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341337" w:rsidRDefault="00744DD9">
      <w:pPr>
        <w:tabs>
          <w:tab w:val="left" w:pos="4962"/>
        </w:tabs>
        <w:ind w:left="4820"/>
        <w:rPr>
          <w:b/>
          <w:bCs/>
          <w:sz w:val="28"/>
          <w:szCs w:val="28"/>
        </w:rPr>
      </w:pPr>
      <w:r>
        <w:rPr>
          <w:b/>
          <w:bCs/>
          <w:sz w:val="28"/>
          <w:szCs w:val="28"/>
        </w:rPr>
        <w:t xml:space="preserve">Председатель Конкурсной комиссии  филиала ПАО «ТрансКонтейнер» </w:t>
      </w:r>
      <w:proofErr w:type="gramStart"/>
      <w:r>
        <w:rPr>
          <w:b/>
          <w:bCs/>
          <w:sz w:val="28"/>
          <w:szCs w:val="28"/>
        </w:rPr>
        <w:t>на</w:t>
      </w:r>
      <w:proofErr w:type="gramEnd"/>
      <w:r>
        <w:rPr>
          <w:b/>
          <w:bCs/>
          <w:sz w:val="28"/>
          <w:szCs w:val="28"/>
        </w:rPr>
        <w:t xml:space="preserve"> </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341337" w:rsidRDefault="00744DD9">
      <w:pPr>
        <w:tabs>
          <w:tab w:val="left" w:pos="4962"/>
        </w:tabs>
        <w:ind w:left="4820"/>
        <w:rPr>
          <w:b/>
          <w:bCs/>
          <w:sz w:val="28"/>
          <w:szCs w:val="28"/>
        </w:rPr>
      </w:pPr>
      <w:r>
        <w:rPr>
          <w:b/>
          <w:bCs/>
          <w:sz w:val="28"/>
          <w:szCs w:val="28"/>
        </w:rPr>
        <w:t>Евгений Евгеньевич Бабич</w:t>
      </w:r>
    </w:p>
    <w:p w:rsidR="006F6D36" w:rsidRPr="006D2B87" w:rsidRDefault="006F6D36" w:rsidP="006F6D36">
      <w:pPr>
        <w:tabs>
          <w:tab w:val="left" w:pos="4962"/>
        </w:tabs>
        <w:ind w:left="4820"/>
        <w:rPr>
          <w:rFonts w:eastAsia="Arial Unicode MS"/>
        </w:rPr>
      </w:pPr>
    </w:p>
    <w:p w:rsidR="00341337" w:rsidRDefault="00744DD9">
      <w:pPr>
        <w:tabs>
          <w:tab w:val="left" w:pos="4962"/>
        </w:tabs>
        <w:ind w:left="4820"/>
        <w:rPr>
          <w:b/>
          <w:bCs/>
          <w:sz w:val="28"/>
        </w:rPr>
      </w:pPr>
      <w:r>
        <w:rPr>
          <w:b/>
          <w:bCs/>
          <w:sz w:val="28"/>
        </w:rPr>
        <w:t>«</w:t>
      </w:r>
      <w:r w:rsidR="00247515">
        <w:rPr>
          <w:b/>
          <w:bCs/>
          <w:sz w:val="28"/>
        </w:rPr>
        <w:t>12</w:t>
      </w:r>
      <w:r>
        <w:rPr>
          <w:b/>
          <w:bCs/>
          <w:sz w:val="28"/>
        </w:rPr>
        <w:t>» ноября 2021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341337" w:rsidRDefault="00744DD9">
      <w:pPr>
        <w:pStyle w:val="19"/>
        <w:numPr>
          <w:ilvl w:val="2"/>
          <w:numId w:val="1"/>
        </w:numPr>
        <w:ind w:left="0" w:firstLine="709"/>
      </w:pPr>
      <w:proofErr w:type="gramStart"/>
      <w:r>
        <w:rPr>
          <w:b/>
          <w:szCs w:val="28"/>
        </w:rPr>
        <w:t>Публичное акционерное общество «Центр по перевозке грузов в контейнерах «ТрансКонтейнер» (ПАО «ТрансКонтейнер»)</w:t>
      </w:r>
      <w:r>
        <w:rPr>
          <w:szCs w:val="28"/>
        </w:rPr>
        <w:t xml:space="preserve"> в лице филиала ПАО «ТрансКонтейнер» на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rPr>
          <w:rFonts w:eastAsia="Times New Roman"/>
          <w:szCs w:val="28"/>
        </w:rPr>
        <w:t xml:space="preserve"> </w:t>
      </w:r>
      <w:r>
        <w:rPr>
          <w:szCs w:val="28"/>
        </w:rPr>
        <w:t>закупку способом</w:t>
      </w:r>
      <w:r>
        <w:t xml:space="preserve"> размещения оферты № РО-НКПСКЖД-</w:t>
      </w:r>
      <w:r w:rsidRPr="00247515">
        <w:t>21-00</w:t>
      </w:r>
      <w:r w:rsidR="00247515" w:rsidRPr="00247515">
        <w:t>14</w:t>
      </w:r>
      <w:r>
        <w:t xml:space="preserve"> по предмету закупки </w:t>
      </w:r>
      <w:r>
        <w:rPr>
          <w:b/>
        </w:rPr>
        <w:t>« аренда/субаренда транспортных средств с экипажем для перевозки порожних и</w:t>
      </w:r>
      <w:proofErr w:type="gramEnd"/>
      <w:r>
        <w:rPr>
          <w:b/>
        </w:rPr>
        <w:t xml:space="preserve"> груженых контейнеров с/на  контейнерног</w:t>
      </w:r>
      <w:proofErr w:type="gramStart"/>
      <w:r>
        <w:rPr>
          <w:b/>
        </w:rPr>
        <w:t>о(</w:t>
      </w:r>
      <w:proofErr w:type="spellStart"/>
      <w:proofErr w:type="gramEnd"/>
      <w:r>
        <w:rPr>
          <w:b/>
        </w:rPr>
        <w:t>ый</w:t>
      </w:r>
      <w:proofErr w:type="spellEnd"/>
      <w:r>
        <w:rPr>
          <w:b/>
        </w:rPr>
        <w:t>) терминала Ростов-Товарный филиала ПАО «ТрансКонтейнер» на СКЖД»</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Размещение оферты).</w:t>
      </w:r>
    </w:p>
    <w:p w:rsidR="00E6474D" w:rsidRDefault="00E6474D" w:rsidP="00E76363">
      <w:pPr>
        <w:pStyle w:val="19"/>
        <w:numPr>
          <w:ilvl w:val="2"/>
          <w:numId w:val="1"/>
        </w:numPr>
        <w:ind w:left="0" w:firstLine="709"/>
        <w:rPr>
          <w:szCs w:val="28"/>
        </w:rPr>
      </w:pPr>
      <w:proofErr w:type="gramStart"/>
      <w:r>
        <w:rPr>
          <w:szCs w:val="28"/>
        </w:rPr>
        <w:t>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w:t>
      </w:r>
      <w:proofErr w:type="gramEnd"/>
      <w:r>
        <w:rPr>
          <w:szCs w:val="28"/>
        </w:rPr>
        <w:t xml:space="preserve"> в пределах срока, установленного для акцепта оферты. </w:t>
      </w:r>
    </w:p>
    <w:p w:rsidR="004E3AC2" w:rsidRPr="00422CFA" w:rsidRDefault="00E6474D" w:rsidP="00E6474D">
      <w:pPr>
        <w:pStyle w:val="19"/>
        <w:ind w:firstLine="709"/>
        <w:rPr>
          <w:szCs w:val="28"/>
        </w:rPr>
      </w:pPr>
      <w:r>
        <w:rPr>
          <w:szCs w:val="28"/>
        </w:rPr>
        <w:t>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7 раздела 5. «Информационная карта» настоящей документации о закупке (далее – Информационная карта)</w:t>
      </w:r>
      <w:r>
        <w:t>.</w:t>
      </w:r>
    </w:p>
    <w:p w:rsidR="0019760E" w:rsidRPr="00D32FFA" w:rsidRDefault="00E6474D" w:rsidP="00E76363">
      <w:pPr>
        <w:pStyle w:val="19"/>
        <w:numPr>
          <w:ilvl w:val="2"/>
          <w:numId w:val="1"/>
        </w:numPr>
        <w:ind w:left="0" w:firstLine="709"/>
        <w:rPr>
          <w:szCs w:val="28"/>
        </w:rPr>
      </w:pPr>
      <w:r>
        <w:rPr>
          <w:szCs w:val="28"/>
        </w:rPr>
        <w:lastRenderedPageBreak/>
        <w:t>Информация об организаторе Размещения оферты указана в пункте 2 Информационной карты. Дата опубликования настоящей документации о закупке указана в пункте 6 Информационной карты.</w:t>
      </w:r>
    </w:p>
    <w:p w:rsidR="00A9427D" w:rsidRPr="00A9427D" w:rsidRDefault="00E159FD" w:rsidP="00A9427D">
      <w:pPr>
        <w:pStyle w:val="19"/>
        <w:numPr>
          <w:ilvl w:val="2"/>
          <w:numId w:val="1"/>
        </w:numPr>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9"/>
        <w:numPr>
          <w:ilvl w:val="2"/>
          <w:numId w:val="1"/>
        </w:numPr>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w:t>
      </w:r>
      <w:proofErr w:type="gramEnd"/>
      <w:r>
        <w:rPr>
          <w:szCs w:val="28"/>
        </w:rPr>
        <w:t xml:space="preserve">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ind w:left="0" w:firstLine="709"/>
      </w:pPr>
      <w:r>
        <w:t>Дата вскрытия представленных конвертов с комплектом документов и предложениями претендентов на участие в процедуре Размещения оферты (далее – Заявки), рассмотрения, оценки и сопоставления предложений претендентов указана в пункте 8 Информационной карты.</w:t>
      </w:r>
    </w:p>
    <w:p w:rsidR="007D6548" w:rsidRPr="00D32FFA" w:rsidRDefault="005F19D2" w:rsidP="00E76363">
      <w:pPr>
        <w:pStyle w:val="19"/>
        <w:numPr>
          <w:ilvl w:val="2"/>
          <w:numId w:val="1"/>
        </w:numPr>
        <w:ind w:left="0" w:firstLine="709"/>
      </w:pPr>
      <w:r>
        <w:t>Участником Размещения оферты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9"/>
        <w:numPr>
          <w:ilvl w:val="2"/>
          <w:numId w:val="1"/>
        </w:numPr>
        <w:ind w:left="0" w:firstLine="709"/>
      </w:pPr>
      <w:r>
        <w:t>В настоящей документации о закупке используются следующие определения (разновидности) участника Размещения оферты:</w:t>
      </w:r>
    </w:p>
    <w:p w:rsidR="00FC2F34" w:rsidRDefault="00FC2F34" w:rsidP="00E76363">
      <w:pPr>
        <w:pStyle w:val="19"/>
        <w:ind w:firstLine="709"/>
      </w:pPr>
      <w:r>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153C91" w:rsidRPr="00153C91" w:rsidRDefault="00FC2F34" w:rsidP="00E76363">
      <w:pPr>
        <w:pStyle w:val="19"/>
        <w:ind w:firstLine="709"/>
      </w:pPr>
      <w:proofErr w:type="gramStart"/>
      <w:r>
        <w:t>-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roofErr w:type="gramEnd"/>
    </w:p>
    <w:p w:rsidR="007D6548" w:rsidRPr="00D32FFA" w:rsidRDefault="000A3F49" w:rsidP="00E76363">
      <w:pPr>
        <w:pStyle w:val="19"/>
        <w:numPr>
          <w:ilvl w:val="2"/>
          <w:numId w:val="1"/>
        </w:numPr>
        <w:ind w:left="0" w:firstLine="709"/>
        <w:rPr>
          <w:szCs w:val="28"/>
        </w:rPr>
      </w:pPr>
      <w:r>
        <w:rPr>
          <w:szCs w:val="28"/>
        </w:rPr>
        <w:t>Для участия в процедуре Размещения оферты претендент должен:</w:t>
      </w:r>
    </w:p>
    <w:p w:rsidR="007D6548" w:rsidRPr="00D32FFA" w:rsidRDefault="007D6548" w:rsidP="00E76363">
      <w:pPr>
        <w:pStyle w:val="Default"/>
        <w:ind w:firstLine="709"/>
        <w:jc w:val="both"/>
        <w:rPr>
          <w:sz w:val="28"/>
          <w:szCs w:val="28"/>
        </w:rPr>
      </w:pPr>
      <w:r>
        <w:rPr>
          <w:sz w:val="28"/>
          <w:szCs w:val="28"/>
        </w:rPr>
        <w:lastRenderedPageBreak/>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7D6548" w:rsidRPr="00D32FFA" w:rsidRDefault="007D6548" w:rsidP="00E76363">
      <w:pPr>
        <w:pStyle w:val="19"/>
        <w:numPr>
          <w:ilvl w:val="2"/>
          <w:numId w:val="1"/>
        </w:numPr>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9"/>
        <w:numPr>
          <w:ilvl w:val="2"/>
          <w:numId w:val="1"/>
        </w:numPr>
        <w:ind w:left="0" w:firstLine="709"/>
        <w:rPr>
          <w:szCs w:val="28"/>
        </w:rPr>
      </w:pPr>
      <w:proofErr w:type="gramStart"/>
      <w:r>
        <w:rPr>
          <w:szCs w:val="28"/>
        </w:rPr>
        <w:t>Конкурсная комиссия вправе на основании информации о несоответствии участника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Размещения оферты  от участия в процедуре Размещения оферты на любом этапе его проведения.</w:t>
      </w:r>
      <w:proofErr w:type="gramEnd"/>
    </w:p>
    <w:p w:rsidR="007D6548" w:rsidRPr="0039674B" w:rsidRDefault="00971493" w:rsidP="00E76363">
      <w:pPr>
        <w:pStyle w:val="19"/>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7E4CD4" w:rsidRPr="00C8296E" w:rsidRDefault="007E4CD4" w:rsidP="007E4CD4">
      <w:pPr>
        <w:pStyle w:val="19"/>
        <w:numPr>
          <w:ilvl w:val="2"/>
          <w:numId w:val="1"/>
        </w:numPr>
        <w:tabs>
          <w:tab w:val="clear" w:pos="1091"/>
          <w:tab w:val="num" w:pos="0"/>
        </w:tabs>
        <w:ind w:left="0" w:firstLine="709"/>
      </w:pPr>
      <w:r>
        <w:t>Документы, представленные претендентами в составе Заявок, возврату не подлежат.</w:t>
      </w:r>
    </w:p>
    <w:p w:rsidR="00E43524" w:rsidRPr="00202CD3" w:rsidRDefault="007E4CD4" w:rsidP="007E4CD4">
      <w:pPr>
        <w:pStyle w:val="19"/>
        <w:numPr>
          <w:ilvl w:val="2"/>
          <w:numId w:val="1"/>
        </w:numPr>
        <w:ind w:left="0" w:firstLine="709"/>
      </w:pPr>
      <w:r>
        <w:rPr>
          <w:szCs w:val="28"/>
        </w:rPr>
        <w:t>Заявки предоставляются претендентами в сроки и на условиях, изложенных в пункте 7 Информационной карты.</w:t>
      </w:r>
    </w:p>
    <w:p w:rsidR="00D2783A" w:rsidRDefault="00FC2F34" w:rsidP="00E76363">
      <w:pPr>
        <w:pStyle w:val="19"/>
        <w:numPr>
          <w:ilvl w:val="2"/>
          <w:numId w:val="1"/>
        </w:numPr>
        <w:ind w:left="0" w:firstLine="709"/>
      </w:pPr>
      <w:r>
        <w:t>Заказчик/Организатор Размещения оферты вправе отказаться от его проведения по одному и более предмету (лоту) в любой момент до заключения договора.</w:t>
      </w:r>
    </w:p>
    <w:p w:rsidR="007378E3" w:rsidRDefault="002B65A4" w:rsidP="00E76363">
      <w:pPr>
        <w:pStyle w:val="19"/>
        <w:widowControl w:val="0"/>
        <w:ind w:firstLine="709"/>
      </w:pPr>
      <w:r>
        <w:t>Решение об отказе от проведения Размещения оферты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ind w:left="0" w:firstLine="709"/>
      </w:pPr>
      <w:r>
        <w:t>Протоколы, оформляемые в ходе проведения закупки Размещением оферты, публикуются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numPr>
          <w:ilvl w:val="2"/>
          <w:numId w:val="1"/>
        </w:numPr>
        <w:ind w:left="0" w:firstLine="709"/>
      </w:pPr>
      <w:r>
        <w:t xml:space="preserve">Сроки подготовки, согласования и подписания протоколов, оформляемых в процессе проведения закупки Размещением оферты, не могут превышать 7 (семь) рабочих дней с момента проведения соответствующего этапа </w:t>
      </w:r>
      <w:r>
        <w:lastRenderedPageBreak/>
        <w:t>Размещения оферты.</w:t>
      </w:r>
    </w:p>
    <w:p w:rsidR="00494C14" w:rsidRPr="00D32FFA" w:rsidRDefault="00494C14" w:rsidP="00494C14">
      <w:pPr>
        <w:pStyle w:val="19"/>
        <w:widowControl w:val="0"/>
        <w:ind w:firstLine="709"/>
      </w:pPr>
      <w:r>
        <w:t xml:space="preserve">В исключительных случаях, например: при значительном (более 6) количестве Заявок на участие в процедуре Размещения оферты,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E76363">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ind w:left="0" w:firstLine="709"/>
      </w:pPr>
      <w:r>
        <w:t xml:space="preserve">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w:t>
      </w:r>
      <w:proofErr w:type="spellStart"/>
      <w:r>
        <w:t>т.ч</w:t>
      </w:r>
      <w:proofErr w:type="spellEnd"/>
      <w:r>
        <w:t>. расходов на транспортировку, страхование груза, таможенную очистку).</w:t>
      </w:r>
    </w:p>
    <w:p w:rsidR="00C51709" w:rsidRPr="00D32FFA" w:rsidRDefault="00C51709" w:rsidP="00E76363">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DD2ED1" w:rsidP="00E76363">
      <w:pPr>
        <w:pStyle w:val="19"/>
        <w:widowControl w:val="0"/>
        <w:numPr>
          <w:ilvl w:val="2"/>
          <w:numId w:val="1"/>
        </w:numPr>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ind w:left="0" w:firstLine="709"/>
      </w:pPr>
      <w:proofErr w:type="gramStart"/>
      <w:r>
        <w:t>Конфиденциальная информация, ставшая известной сторонам при проведении Размещения оферты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9"/>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Размещения оферты, могут не публиковаться.</w:t>
      </w:r>
    </w:p>
    <w:p w:rsidR="004D5A4D" w:rsidRDefault="004D5A4D" w:rsidP="00A9427D">
      <w:pPr>
        <w:pStyle w:val="19"/>
        <w:ind w:firstLine="709"/>
      </w:pPr>
      <w:r>
        <w:rPr>
          <w:color w:val="000000"/>
          <w:szCs w:val="28"/>
        </w:rPr>
        <w:lastRenderedPageBreak/>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9"/>
        <w:numPr>
          <w:ilvl w:val="2"/>
          <w:numId w:val="1"/>
        </w:numPr>
        <w:ind w:left="0" w:firstLine="709"/>
      </w:pPr>
      <w:r>
        <w:t>Заказчик не берет на себя обязательства по уведомлению участников Размещения оферты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Размещения оферты при условии их надлежащего размещения в СМИ.</w:t>
      </w:r>
    </w:p>
    <w:p w:rsidR="00215E05" w:rsidRDefault="00215E05" w:rsidP="00215E05">
      <w:pPr>
        <w:pStyle w:val="19"/>
        <w:ind w:left="709" w:firstLine="0"/>
      </w:pPr>
    </w:p>
    <w:p w:rsidR="007D6548" w:rsidRPr="00D20AD0" w:rsidRDefault="00CB6943"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на разъяснение положений настоящей документации о закупке.</w:t>
      </w:r>
    </w:p>
    <w:p w:rsidR="005921BC" w:rsidRPr="00B4245D" w:rsidRDefault="00DD2ED1" w:rsidP="00E76363">
      <w:pPr>
        <w:numPr>
          <w:ilvl w:val="2"/>
          <w:numId w:val="2"/>
        </w:numPr>
        <w:tabs>
          <w:tab w:val="clear" w:pos="0"/>
        </w:tabs>
        <w:ind w:left="0" w:firstLine="709"/>
        <w:jc w:val="both"/>
        <w:rPr>
          <w:rFonts w:eastAsia="MS Mincho"/>
          <w:sz w:val="28"/>
          <w:szCs w:val="28"/>
        </w:rPr>
      </w:pPr>
      <w:r>
        <w:rPr>
          <w:rFonts w:eastAsia="MS Mincho"/>
          <w:sz w:val="28"/>
          <w:szCs w:val="28"/>
        </w:rPr>
        <w:t>Запрос на разъяснение направляется на официальном (фирменном) бланке претендента и подписанный лицом, имеющим право действовать от имени претендента, по адрес</w:t>
      </w:r>
      <w:proofErr w:type="gramStart"/>
      <w:r>
        <w:rPr>
          <w:rFonts w:eastAsia="MS Mincho"/>
          <w:sz w:val="28"/>
          <w:szCs w:val="28"/>
        </w:rPr>
        <w:t>у(</w:t>
      </w:r>
      <w:proofErr w:type="gramEnd"/>
      <w:r>
        <w:rPr>
          <w:rFonts w:eastAsia="MS Mincho"/>
          <w:sz w:val="28"/>
          <w:szCs w:val="28"/>
        </w:rPr>
        <w:t>-</w:t>
      </w:r>
      <w:proofErr w:type="spellStart"/>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указанному(-ым) в пункте 2 Информационной карты.</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Размещения оферты.</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Размещения оферты,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процедуре Размещения оферты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A5299E">
      <w:pPr>
        <w:pStyle w:val="af9"/>
        <w:numPr>
          <w:ilvl w:val="0"/>
          <w:numId w:val="21"/>
        </w:numPr>
        <w:ind w:left="0" w:firstLine="709"/>
        <w:rPr>
          <w:sz w:val="28"/>
          <w:szCs w:val="28"/>
        </w:rPr>
      </w:pPr>
      <w:r>
        <w:rPr>
          <w:sz w:val="28"/>
          <w:szCs w:val="28"/>
        </w:rPr>
        <w:t xml:space="preserve">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настоящую документацию о закупке </w:t>
      </w:r>
      <w:r>
        <w:rPr>
          <w:sz w:val="28"/>
          <w:szCs w:val="28"/>
        </w:rPr>
        <w:lastRenderedPageBreak/>
        <w:t>Размещения оферты. Любые изменения, дополнения, вносимые в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Default="00A83569" w:rsidP="00A5299E">
      <w:pPr>
        <w:pStyle w:val="af9"/>
        <w:numPr>
          <w:ilvl w:val="0"/>
          <w:numId w:val="21"/>
        </w:numPr>
        <w:ind w:left="0" w:firstLine="709"/>
        <w:rPr>
          <w:sz w:val="28"/>
          <w:szCs w:val="28"/>
        </w:rPr>
      </w:pPr>
      <w:r>
        <w:rPr>
          <w:sz w:val="28"/>
          <w:szCs w:val="28"/>
        </w:rPr>
        <w:t>Изменения и дополнения, внесенные в настоящую документацию о закупке Размещения оферты, публикуются в соответствии с пунктом 4 Информационной карты не позднее 3 (трех) дней со дня принятия решения о внесении изменений.</w:t>
      </w:r>
    </w:p>
    <w:p w:rsidR="00A83569" w:rsidRDefault="00A83569" w:rsidP="00A5299E">
      <w:pPr>
        <w:pStyle w:val="af9"/>
        <w:numPr>
          <w:ilvl w:val="0"/>
          <w:numId w:val="21"/>
        </w:numPr>
        <w:ind w:left="0" w:firstLine="709"/>
        <w:rPr>
          <w:sz w:val="28"/>
          <w:szCs w:val="28"/>
        </w:rPr>
      </w:pPr>
      <w:r>
        <w:rPr>
          <w:sz w:val="28"/>
          <w:szCs w:val="28"/>
        </w:rPr>
        <w:t xml:space="preserve">В случае внесения изменений и дополнений в настоящую документацию о закупке Размещения оферты,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процедуре Размещения оферты оставалось не менее 3 (трех) дней.</w:t>
      </w:r>
    </w:p>
    <w:p w:rsidR="00A83569" w:rsidRDefault="00A83569" w:rsidP="00A5299E">
      <w:pPr>
        <w:pStyle w:val="af9"/>
        <w:numPr>
          <w:ilvl w:val="0"/>
          <w:numId w:val="21"/>
        </w:numPr>
        <w:ind w:left="0" w:firstLine="709"/>
        <w:rPr>
          <w:sz w:val="28"/>
          <w:szCs w:val="28"/>
        </w:rPr>
      </w:pPr>
      <w:r>
        <w:rPr>
          <w:sz w:val="28"/>
          <w:szCs w:val="28"/>
        </w:rPr>
        <w:t>Получение и ознакомление претендентов на участие в процедуре Размещения оферты с изменениями и дополнениями настоящей документации о закупке осуществляется через СМИ.</w:t>
      </w:r>
    </w:p>
    <w:p w:rsidR="00670AF4" w:rsidRDefault="00670AF4" w:rsidP="00F3355C">
      <w:pPr>
        <w:pStyle w:val="af9"/>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532774" w:rsidRDefault="00532774" w:rsidP="00C7549B">
      <w:pPr>
        <w:pStyle w:val="af9"/>
        <w:numPr>
          <w:ilvl w:val="0"/>
          <w:numId w:val="24"/>
        </w:numPr>
        <w:ind w:left="0" w:firstLine="709"/>
        <w:rPr>
          <w:sz w:val="28"/>
          <w:szCs w:val="28"/>
        </w:rPr>
      </w:pPr>
      <w:r>
        <w:rPr>
          <w:sz w:val="28"/>
          <w:szCs w:val="28"/>
        </w:rPr>
        <w:t>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rsidR="00532774" w:rsidRDefault="00532774" w:rsidP="00C7549B">
      <w:pPr>
        <w:pStyle w:val="af9"/>
        <w:numPr>
          <w:ilvl w:val="0"/>
          <w:numId w:val="24"/>
        </w:numPr>
        <w:ind w:left="0" w:firstLine="709"/>
        <w:rPr>
          <w:sz w:val="28"/>
          <w:szCs w:val="28"/>
        </w:rPr>
      </w:pPr>
      <w:r>
        <w:rPr>
          <w:sz w:val="28"/>
          <w:szCs w:val="28"/>
        </w:rPr>
        <w:t xml:space="preserve">Претендентам/участникам, Заказчику/Организатору, их аффилированным лицам, работникам, представителям или </w:t>
      </w:r>
      <w:proofErr w:type="gramStart"/>
      <w:r>
        <w:rPr>
          <w:sz w:val="28"/>
          <w:szCs w:val="28"/>
        </w:rPr>
        <w:t>посредникам</w:t>
      </w:r>
      <w:proofErr w:type="gramEnd"/>
      <w:r>
        <w:rPr>
          <w:sz w:val="28"/>
          <w:szCs w:val="28"/>
        </w:rPr>
        <w:t xml:space="preserve">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532774" w:rsidRDefault="00532774" w:rsidP="00C7549B">
      <w:pPr>
        <w:pStyle w:val="af9"/>
        <w:numPr>
          <w:ilvl w:val="0"/>
          <w:numId w:val="24"/>
        </w:numPr>
        <w:ind w:left="0" w:firstLine="709"/>
        <w:rPr>
          <w:sz w:val="28"/>
          <w:szCs w:val="28"/>
        </w:rPr>
      </w:pPr>
      <w:r>
        <w:rPr>
          <w:sz w:val="28"/>
          <w:szCs w:val="28"/>
        </w:rPr>
        <w:t xml:space="preserve">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w:t>
      </w:r>
      <w:r>
        <w:rPr>
          <w:sz w:val="28"/>
          <w:szCs w:val="28"/>
        </w:rPr>
        <w:lastRenderedPageBreak/>
        <w:t xml:space="preserve">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w:t>
      </w:r>
      <w:proofErr w:type="gramStart"/>
      <w:r>
        <w:rPr>
          <w:sz w:val="28"/>
          <w:szCs w:val="28"/>
        </w:rPr>
        <w:t>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roofErr w:type="gramEnd"/>
    </w:p>
    <w:p w:rsidR="00532774" w:rsidRDefault="00532774" w:rsidP="00C7549B">
      <w:pPr>
        <w:pStyle w:val="af9"/>
        <w:numPr>
          <w:ilvl w:val="0"/>
          <w:numId w:val="24"/>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 xml:space="preserve">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w:t>
      </w:r>
      <w:proofErr w:type="gramStart"/>
      <w:r>
        <w:rPr>
          <w:sz w:val="28"/>
          <w:szCs w:val="28"/>
        </w:rPr>
        <w:t>применения</w:t>
      </w:r>
      <w:proofErr w:type="gramEnd"/>
      <w:r>
        <w:rPr>
          <w:sz w:val="28"/>
          <w:szCs w:val="28"/>
        </w:rPr>
        <w:t xml:space="preserve"> эффективных мер по предотвращению возможных конфликтных ситуаций.</w:t>
      </w:r>
    </w:p>
    <w:p w:rsidR="00532774" w:rsidRDefault="00532774" w:rsidP="00C7549B">
      <w:pPr>
        <w:pStyle w:val="af9"/>
        <w:numPr>
          <w:ilvl w:val="0"/>
          <w:numId w:val="24"/>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rsidR="00532774" w:rsidRDefault="00532774" w:rsidP="00532774">
      <w:pPr>
        <w:pStyle w:val="af9"/>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rsidR="00532774" w:rsidRDefault="00532774" w:rsidP="00532774">
      <w:pPr>
        <w:pStyle w:val="af9"/>
        <w:rPr>
          <w:sz w:val="28"/>
          <w:szCs w:val="28"/>
        </w:rPr>
      </w:pPr>
      <w:r>
        <w:rPr>
          <w:sz w:val="28"/>
          <w:szCs w:val="28"/>
        </w:rPr>
        <w:t>- если в результате нарушения антикоррупционных требований причинены убытки;</w:t>
      </w:r>
    </w:p>
    <w:p w:rsidR="00532774" w:rsidRDefault="00532774" w:rsidP="00532774">
      <w:pPr>
        <w:pStyle w:val="af9"/>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rsidR="00532774" w:rsidRDefault="00532774" w:rsidP="00C7549B">
      <w:pPr>
        <w:pStyle w:val="af9"/>
        <w:numPr>
          <w:ilvl w:val="0"/>
          <w:numId w:val="24"/>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532774" w:rsidRDefault="00532774" w:rsidP="00C7549B">
      <w:pPr>
        <w:pStyle w:val="af9"/>
        <w:numPr>
          <w:ilvl w:val="0"/>
          <w:numId w:val="24"/>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532774" w:rsidRDefault="00532774" w:rsidP="00C7549B">
      <w:pPr>
        <w:pStyle w:val="af9"/>
        <w:numPr>
          <w:ilvl w:val="0"/>
          <w:numId w:val="24"/>
        </w:numPr>
        <w:ind w:left="0" w:firstLine="709"/>
        <w:rPr>
          <w:sz w:val="28"/>
          <w:szCs w:val="28"/>
        </w:rPr>
      </w:pPr>
      <w:r>
        <w:rPr>
          <w:sz w:val="28"/>
          <w:szCs w:val="28"/>
        </w:rPr>
        <w:t xml:space="preserve">Каналы уведомления о нарушениях антикоррупционных требований и </w:t>
      </w:r>
      <w:proofErr w:type="gramStart"/>
      <w:r>
        <w:rPr>
          <w:sz w:val="28"/>
          <w:szCs w:val="28"/>
        </w:rPr>
        <w:t>нарушений</w:t>
      </w:r>
      <w:proofErr w:type="gramEnd"/>
      <w:r>
        <w:rPr>
          <w:sz w:val="28"/>
          <w:szCs w:val="28"/>
        </w:rPr>
        <w:t xml:space="preserve"> указанных в </w:t>
      </w:r>
      <w:r>
        <w:rPr>
          <w:color w:val="000000"/>
          <w:sz w:val="28"/>
          <w:szCs w:val="28"/>
        </w:rPr>
        <w:t>подпункте 1.4.2 настоящей документации о закупке</w:t>
      </w:r>
      <w:r>
        <w:rPr>
          <w:sz w:val="28"/>
          <w:szCs w:val="28"/>
        </w:rPr>
        <w:t xml:space="preserve">: телефон: 8(499)271-77-90, 8(800)100-22-20, официальный сайт </w:t>
      </w:r>
      <w:hyperlink r:id="rId14" w:history="1">
        <w:r>
          <w:rPr>
            <w:rStyle w:val="a7"/>
            <w:sz w:val="28"/>
            <w:szCs w:val="28"/>
          </w:rPr>
          <w:t>trcont.com</w:t>
        </w:r>
      </w:hyperlink>
      <w:r>
        <w:rPr>
          <w:sz w:val="28"/>
          <w:szCs w:val="28"/>
        </w:rPr>
        <w:t xml:space="preserve"> (для </w:t>
      </w:r>
      <w:r>
        <w:rPr>
          <w:sz w:val="28"/>
          <w:szCs w:val="28"/>
        </w:rPr>
        <w:lastRenderedPageBreak/>
        <w:t xml:space="preserve">заполнения специальной формы </w:t>
      </w:r>
      <w:hyperlink r:id="rId15" w:history="1">
        <w:r>
          <w:rPr>
            <w:rStyle w:val="a7"/>
            <w:sz w:val="28"/>
            <w:szCs w:val="28"/>
          </w:rPr>
          <w:t>линия доверия «стоп коррупция»</w:t>
        </w:r>
      </w:hyperlink>
      <w:r>
        <w:rPr>
          <w:sz w:val="28"/>
          <w:szCs w:val="28"/>
        </w:rPr>
        <w:t xml:space="preserve">), адрес электронной почты: </w:t>
      </w:r>
      <w:hyperlink r:id="rId16" w:history="1">
        <w:r>
          <w:rPr>
            <w:rStyle w:val="a7"/>
            <w:sz w:val="28"/>
            <w:szCs w:val="28"/>
          </w:rPr>
          <w:t>anticorr@trcont.ru</w:t>
        </w:r>
      </w:hyperlink>
      <w:r>
        <w:rPr>
          <w:sz w:val="28"/>
          <w:szCs w:val="28"/>
        </w:rPr>
        <w:t>.</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A5299E">
      <w:pPr>
        <w:pStyle w:val="19"/>
        <w:numPr>
          <w:ilvl w:val="1"/>
          <w:numId w:val="13"/>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Размещения оферты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процедуре Размещения оферты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Размещения оферты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t xml:space="preserve">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w:t>
      </w:r>
      <w:r>
        <w:rPr>
          <w:sz w:val="28"/>
          <w:szCs w:val="28"/>
        </w:rPr>
        <w:lastRenderedPageBreak/>
        <w:t>выполнение работ, оказание услуг и т.д., являющихся предметом Размещения оферты;</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proofErr w:type="gramStart"/>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roofErr w:type="gramEnd"/>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Размещения оферты.</w:t>
      </w:r>
    </w:p>
    <w:p w:rsidR="000E5B2C" w:rsidRPr="00D32FFA" w:rsidRDefault="000E5B2C" w:rsidP="00045327">
      <w:pPr>
        <w:ind w:firstLine="709"/>
        <w:jc w:val="both"/>
        <w:rPr>
          <w:sz w:val="28"/>
          <w:szCs w:val="28"/>
        </w:rPr>
      </w:pPr>
    </w:p>
    <w:p w:rsidR="007D6548" w:rsidRPr="00D32FFA" w:rsidRDefault="00737675" w:rsidP="00A5299E">
      <w:pPr>
        <w:pStyle w:val="19"/>
        <w:numPr>
          <w:ilvl w:val="1"/>
          <w:numId w:val="13"/>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9"/>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9"/>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997B7D" w:rsidRPr="00D32FFA" w:rsidRDefault="00997B7D" w:rsidP="00E76363">
      <w:pPr>
        <w:pStyle w:val="af9"/>
        <w:rPr>
          <w:sz w:val="28"/>
          <w:szCs w:val="28"/>
        </w:rPr>
      </w:pPr>
    </w:p>
    <w:p w:rsidR="002410DF" w:rsidRPr="00D20AD0" w:rsidRDefault="002410DF" w:rsidP="00A5299E">
      <w:pPr>
        <w:pStyle w:val="19"/>
        <w:numPr>
          <w:ilvl w:val="1"/>
          <w:numId w:val="13"/>
        </w:numPr>
        <w:ind w:left="0" w:firstLine="709"/>
        <w:outlineLvl w:val="1"/>
        <w:rPr>
          <w:b/>
          <w:szCs w:val="28"/>
        </w:rPr>
      </w:pPr>
      <w:r>
        <w:rPr>
          <w:b/>
          <w:szCs w:val="28"/>
        </w:rPr>
        <w:t>Представление документов</w:t>
      </w:r>
    </w:p>
    <w:p w:rsidR="00737675" w:rsidRPr="00D32FFA" w:rsidRDefault="00737675" w:rsidP="00A5299E">
      <w:pPr>
        <w:pStyle w:val="aff7"/>
        <w:numPr>
          <w:ilvl w:val="0"/>
          <w:numId w:val="14"/>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B0230A" w:rsidRDefault="00B0230A" w:rsidP="00E76363">
      <w:pPr>
        <w:pStyle w:val="af9"/>
        <w:numPr>
          <w:ilvl w:val="0"/>
          <w:numId w:val="3"/>
        </w:numPr>
        <w:tabs>
          <w:tab w:val="clear" w:pos="720"/>
        </w:tabs>
        <w:ind w:left="0" w:firstLine="709"/>
        <w:rPr>
          <w:sz w:val="28"/>
          <w:szCs w:val="28"/>
        </w:rPr>
      </w:pPr>
      <w:r>
        <w:rPr>
          <w:sz w:val="28"/>
          <w:szCs w:val="28"/>
        </w:rPr>
        <w:t>опись представленных документов, заверенную подписью и печатью (при наличии) претендента;</w:t>
      </w:r>
    </w:p>
    <w:p w:rsidR="009F021A" w:rsidRDefault="009F021A" w:rsidP="00E76363">
      <w:pPr>
        <w:pStyle w:val="af9"/>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w:t>
      </w:r>
    </w:p>
    <w:p w:rsidR="00197C18" w:rsidRDefault="00197C18" w:rsidP="00E76363">
      <w:pPr>
        <w:pStyle w:val="af9"/>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Указанный документ должен быть представлен на каждое лицо, выступающее на стороне претендента;</w:t>
      </w:r>
    </w:p>
    <w:p w:rsidR="00197C18" w:rsidRPr="00512146" w:rsidRDefault="00197C18" w:rsidP="00E76363">
      <w:pPr>
        <w:pStyle w:val="af9"/>
        <w:numPr>
          <w:ilvl w:val="0"/>
          <w:numId w:val="3"/>
        </w:numPr>
        <w:tabs>
          <w:tab w:val="clear" w:pos="720"/>
        </w:tabs>
        <w:ind w:left="0" w:firstLine="709"/>
        <w:rPr>
          <w:sz w:val="28"/>
          <w:szCs w:val="28"/>
        </w:rPr>
      </w:pPr>
      <w:r>
        <w:rPr>
          <w:sz w:val="28"/>
          <w:szCs w:val="28"/>
        </w:rPr>
        <w:lastRenderedPageBreak/>
        <w:t>предложение о сотрудничестве, подготовленное в соответствии с требованиями Технического задания и составленное по форме приложения № 3 к настоящей документации о закупке;</w:t>
      </w:r>
    </w:p>
    <w:p w:rsidR="009F021A" w:rsidRPr="00D32FFA" w:rsidRDefault="009F021A" w:rsidP="00E76363">
      <w:pPr>
        <w:pStyle w:val="af9"/>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Копии документов должны быть заверены подписью и печатью (при ее наличии) претендента;</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r>
        <w:rPr>
          <w:rFonts w:eastAsia="Times New Roman"/>
          <w:sz w:val="28"/>
          <w:szCs w:val="28"/>
        </w:rPr>
        <w:t xml:space="preserve"> </w:t>
      </w:r>
      <w:r>
        <w:rPr>
          <w:sz w:val="28"/>
          <w:szCs w:val="28"/>
        </w:rPr>
        <w:t>(оригинал или копии документов должны быть заверены подписью и печатью (при ее наличии) претендента);</w:t>
      </w:r>
    </w:p>
    <w:p w:rsidR="009F021A" w:rsidRDefault="009F021A" w:rsidP="00E76363">
      <w:pPr>
        <w:pStyle w:val="af9"/>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A77471" w:rsidP="00E76363">
      <w:pPr>
        <w:pStyle w:val="af9"/>
        <w:rPr>
          <w:sz w:val="28"/>
          <w:szCs w:val="28"/>
        </w:rPr>
      </w:pPr>
      <w:r>
        <w:rPr>
          <w:sz w:val="28"/>
          <w:szCs w:val="28"/>
        </w:rPr>
        <w:t>9)</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A5299E">
      <w:pPr>
        <w:pStyle w:val="aff7"/>
        <w:numPr>
          <w:ilvl w:val="0"/>
          <w:numId w:val="14"/>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7"/>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9"/>
        <w:tabs>
          <w:tab w:val="left" w:pos="0"/>
          <w:tab w:val="left" w:pos="1440"/>
        </w:tabs>
        <w:rPr>
          <w:sz w:val="28"/>
        </w:rPr>
      </w:pPr>
    </w:p>
    <w:p w:rsidR="003C30F3" w:rsidRPr="00D20AD0" w:rsidRDefault="003C30F3" w:rsidP="00A5299E">
      <w:pPr>
        <w:pStyle w:val="19"/>
        <w:numPr>
          <w:ilvl w:val="1"/>
          <w:numId w:val="19"/>
        </w:numPr>
        <w:ind w:left="0" w:firstLine="709"/>
        <w:outlineLvl w:val="1"/>
        <w:rPr>
          <w:b/>
          <w:szCs w:val="28"/>
        </w:rPr>
      </w:pPr>
      <w:r>
        <w:rPr>
          <w:b/>
          <w:szCs w:val="28"/>
        </w:rPr>
        <w:t>Заявка</w:t>
      </w:r>
    </w:p>
    <w:p w:rsidR="00627DB4" w:rsidRPr="007E5BBC" w:rsidRDefault="00627DB4" w:rsidP="00A5299E">
      <w:pPr>
        <w:pStyle w:val="af9"/>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627DB4" w:rsidRPr="007E5BBC" w:rsidRDefault="00627DB4" w:rsidP="00A5299E">
      <w:pPr>
        <w:pStyle w:val="af9"/>
        <w:numPr>
          <w:ilvl w:val="2"/>
          <w:numId w:val="5"/>
        </w:numPr>
        <w:tabs>
          <w:tab w:val="clear" w:pos="1440"/>
        </w:tabs>
        <w:ind w:firstLine="709"/>
        <w:rPr>
          <w:sz w:val="28"/>
          <w:szCs w:val="28"/>
        </w:rPr>
      </w:pPr>
      <w:r>
        <w:rPr>
          <w:sz w:val="28"/>
          <w:szCs w:val="28"/>
        </w:rPr>
        <w:t>Информация об обеспечении Заявки на участие в процедуре Размещения оферты указана в пункте 23 Информационной карты.</w:t>
      </w:r>
    </w:p>
    <w:p w:rsidR="00627DB4" w:rsidRPr="00514A3A" w:rsidRDefault="00627DB4" w:rsidP="00A5299E">
      <w:pPr>
        <w:pStyle w:val="af9"/>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A5299E">
      <w:pPr>
        <w:pStyle w:val="af9"/>
        <w:numPr>
          <w:ilvl w:val="2"/>
          <w:numId w:val="5"/>
        </w:numPr>
        <w:tabs>
          <w:tab w:val="clear" w:pos="1440"/>
        </w:tabs>
        <w:ind w:firstLine="709"/>
        <w:rPr>
          <w:sz w:val="28"/>
          <w:szCs w:val="28"/>
        </w:rPr>
      </w:pPr>
      <w:r>
        <w:rPr>
          <w:sz w:val="28"/>
          <w:szCs w:val="28"/>
        </w:rPr>
        <w:t xml:space="preserve">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w:t>
      </w:r>
      <w:r>
        <w:rPr>
          <w:sz w:val="28"/>
          <w:szCs w:val="28"/>
        </w:rPr>
        <w:lastRenderedPageBreak/>
        <w:t>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627DB4" w:rsidRPr="007E5BBC" w:rsidRDefault="00627DB4" w:rsidP="00A5299E">
      <w:pPr>
        <w:pStyle w:val="af9"/>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A5299E">
      <w:pPr>
        <w:pStyle w:val="af9"/>
        <w:numPr>
          <w:ilvl w:val="2"/>
          <w:numId w:val="5"/>
        </w:numPr>
        <w:tabs>
          <w:tab w:val="clear" w:pos="1440"/>
        </w:tabs>
        <w:ind w:firstLine="709"/>
        <w:rPr>
          <w:sz w:val="28"/>
          <w:szCs w:val="28"/>
        </w:rPr>
      </w:pPr>
      <w:r>
        <w:rPr>
          <w:sz w:val="28"/>
          <w:szCs w:val="28"/>
        </w:rPr>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указанном(-ых) в пункте 11 Информационной карты.</w:t>
      </w:r>
    </w:p>
    <w:p w:rsidR="00627DB4" w:rsidRPr="00D32FFA" w:rsidRDefault="00627DB4" w:rsidP="00A5299E">
      <w:pPr>
        <w:pStyle w:val="af9"/>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A5299E">
      <w:pPr>
        <w:pStyle w:val="af9"/>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5E1413" w:rsidRDefault="00627DB4" w:rsidP="00A5299E">
      <w:pPr>
        <w:pStyle w:val="af9"/>
        <w:numPr>
          <w:ilvl w:val="2"/>
          <w:numId w:val="5"/>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A5299E">
      <w:pPr>
        <w:pStyle w:val="af9"/>
        <w:numPr>
          <w:ilvl w:val="2"/>
          <w:numId w:val="5"/>
        </w:numPr>
        <w:tabs>
          <w:tab w:val="clear" w:pos="1440"/>
        </w:tabs>
        <w:ind w:firstLine="709"/>
        <w:rPr>
          <w:sz w:val="28"/>
          <w:szCs w:val="28"/>
        </w:rPr>
      </w:pPr>
      <w:r>
        <w:rPr>
          <w:sz w:val="28"/>
          <w:szCs w:val="28"/>
        </w:rPr>
        <w:t xml:space="preserve">Предоставляемые в составе Заявки документы должны быть четко напечатаны.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A5299E">
      <w:pPr>
        <w:pStyle w:val="af9"/>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A5299E">
      <w:pPr>
        <w:pStyle w:val="af9"/>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установленной(-ых) в пункте 12 Информационной карты.</w:t>
      </w:r>
    </w:p>
    <w:p w:rsidR="00627DB4" w:rsidRDefault="00627DB4" w:rsidP="00A5299E">
      <w:pPr>
        <w:pStyle w:val="af9"/>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A5299E">
      <w:pPr>
        <w:pStyle w:val="19"/>
        <w:numPr>
          <w:ilvl w:val="1"/>
          <w:numId w:val="19"/>
        </w:numPr>
        <w:ind w:left="0" w:firstLine="709"/>
        <w:outlineLvl w:val="1"/>
        <w:rPr>
          <w:b/>
          <w:szCs w:val="28"/>
        </w:rPr>
      </w:pPr>
      <w:r>
        <w:rPr>
          <w:b/>
          <w:szCs w:val="28"/>
        </w:rPr>
        <w:t>Срок и порядок подачи Заявок</w:t>
      </w:r>
    </w:p>
    <w:p w:rsidR="00BE5008" w:rsidRPr="00043098" w:rsidRDefault="00542481" w:rsidP="00E76363">
      <w:pPr>
        <w:pStyle w:val="af9"/>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043098" w:rsidRPr="00996F11" w:rsidRDefault="00043098" w:rsidP="00E76363">
      <w:pPr>
        <w:pStyle w:val="af9"/>
        <w:numPr>
          <w:ilvl w:val="2"/>
          <w:numId w:val="4"/>
        </w:numPr>
        <w:tabs>
          <w:tab w:val="clear" w:pos="0"/>
        </w:tabs>
        <w:ind w:left="0" w:firstLine="709"/>
        <w:rPr>
          <w:sz w:val="28"/>
        </w:rPr>
      </w:pPr>
      <w:r>
        <w:rPr>
          <w:sz w:val="28"/>
        </w:rPr>
        <w:t>Претендент передает указанные документы Организатору нарочно или предоставляет иными способами доставки.</w:t>
      </w:r>
      <w:r>
        <w:rPr>
          <w:rFonts w:eastAsia="Times New Roman"/>
          <w:sz w:val="28"/>
        </w:rPr>
        <w:t xml:space="preserve"> Претендент самостоятельно определяет </w:t>
      </w:r>
      <w:r>
        <w:rPr>
          <w:rFonts w:eastAsia="Times New Roman"/>
          <w:sz w:val="28"/>
        </w:rPr>
        <w:lastRenderedPageBreak/>
        <w:t>способ доставки письма (конверта) с Заявкой, несет все риски несоблюдения сроков предоставления Заявки, связанные с выбором способа доставки.</w:t>
      </w:r>
    </w:p>
    <w:p w:rsidR="00043098" w:rsidRPr="00996F11" w:rsidRDefault="00043098" w:rsidP="00DD110F">
      <w:pPr>
        <w:pStyle w:val="af9"/>
        <w:numPr>
          <w:ilvl w:val="2"/>
          <w:numId w:val="4"/>
        </w:numPr>
        <w:tabs>
          <w:tab w:val="clear" w:pos="0"/>
        </w:tabs>
        <w:ind w:left="0" w:firstLine="709"/>
        <w:rPr>
          <w:sz w:val="28"/>
        </w:rPr>
      </w:pPr>
      <w:r>
        <w:rPr>
          <w:sz w:val="28"/>
        </w:rPr>
        <w:t>Для предоставления документов нарочно претенденту необходимо направить уведомление (с указанием ФИО, контактного телефона, номера и предмета Размещения оферты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Организатор в ответном письме предоставит информацию о дальнейших действиях претендента. Представителю претендента для посещения необходимо при себе иметь документ, удостоверяющий личность.</w:t>
      </w:r>
    </w:p>
    <w:p w:rsidR="00542481" w:rsidRDefault="00BE5008" w:rsidP="00E76363">
      <w:pPr>
        <w:pStyle w:val="af9"/>
        <w:numPr>
          <w:ilvl w:val="2"/>
          <w:numId w:val="4"/>
        </w:numPr>
        <w:tabs>
          <w:tab w:val="clear" w:pos="0"/>
        </w:tabs>
        <w:ind w:left="0" w:firstLine="709"/>
        <w:rPr>
          <w:sz w:val="28"/>
          <w:szCs w:val="28"/>
        </w:rPr>
      </w:pPr>
      <w:r>
        <w:rPr>
          <w:sz w:val="28"/>
          <w:szCs w:val="28"/>
        </w:rPr>
        <w:t>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F27D32" w:rsidRDefault="00BE5008" w:rsidP="00F27D32">
      <w:pPr>
        <w:pStyle w:val="af9"/>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996F11" w:rsidRPr="00996F11" w:rsidRDefault="00996F11" w:rsidP="00996F11">
      <w:pPr>
        <w:pStyle w:val="af9"/>
        <w:numPr>
          <w:ilvl w:val="2"/>
          <w:numId w:val="4"/>
        </w:numPr>
        <w:tabs>
          <w:tab w:val="clear" w:pos="0"/>
        </w:tabs>
        <w:ind w:left="0" w:firstLine="709"/>
        <w:rPr>
          <w:sz w:val="28"/>
          <w:szCs w:val="28"/>
        </w:rPr>
      </w:pPr>
      <w:r>
        <w:rPr>
          <w:sz w:val="28"/>
        </w:rPr>
        <w:t>Вскрытие конвертов с Заявками осуществляется на дату рассмотрения, оценки и сопоставления Заявок после окончания срока для подачи Заявок. При этом отдельный протокол о вскрытии Заявок не оформляется.</w:t>
      </w:r>
    </w:p>
    <w:p w:rsidR="0025104E" w:rsidRDefault="007D34C0" w:rsidP="00F27D32">
      <w:pPr>
        <w:pStyle w:val="af9"/>
        <w:numPr>
          <w:ilvl w:val="2"/>
          <w:numId w:val="4"/>
        </w:numPr>
        <w:tabs>
          <w:tab w:val="clear" w:pos="0"/>
        </w:tabs>
        <w:ind w:left="0" w:firstLine="709"/>
        <w:rPr>
          <w:sz w:val="28"/>
          <w:szCs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дата вскрытия,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7D34C0" w:rsidP="00E76363">
      <w:pPr>
        <w:pStyle w:val="af9"/>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претендент обязан направить письменное требование в соответствии с пунктом 3.2.3 настоящей документации о закупке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DB1E84" w:rsidRPr="00D11A28" w:rsidRDefault="00DB1E84" w:rsidP="00DB1E84">
      <w:pPr>
        <w:pStyle w:val="af9"/>
        <w:ind w:left="709" w:firstLine="0"/>
        <w:rPr>
          <w:sz w:val="28"/>
        </w:rPr>
      </w:pPr>
    </w:p>
    <w:p w:rsidR="00AA1400" w:rsidRPr="00A77471" w:rsidRDefault="00AA1400" w:rsidP="00A5299E">
      <w:pPr>
        <w:pStyle w:val="19"/>
        <w:numPr>
          <w:ilvl w:val="1"/>
          <w:numId w:val="19"/>
        </w:numPr>
        <w:ind w:left="0" w:firstLine="709"/>
        <w:outlineLvl w:val="1"/>
        <w:rPr>
          <w:b/>
          <w:szCs w:val="28"/>
        </w:rPr>
      </w:pPr>
      <w:r>
        <w:rPr>
          <w:b/>
        </w:rPr>
        <w:t>Порядок оформления Заявки</w:t>
      </w:r>
    </w:p>
    <w:p w:rsidR="00A77471" w:rsidRPr="00C8296E" w:rsidRDefault="00A77471" w:rsidP="00A5299E">
      <w:pPr>
        <w:pStyle w:val="af9"/>
        <w:numPr>
          <w:ilvl w:val="0"/>
          <w:numId w:val="20"/>
        </w:numPr>
        <w:ind w:left="0" w:firstLine="709"/>
        <w:rPr>
          <w:sz w:val="28"/>
        </w:rPr>
      </w:pPr>
      <w:r>
        <w:rPr>
          <w:sz w:val="28"/>
        </w:rPr>
        <w:t>Заявка должна быть представлена на бумажном носителе - письмом (в запечатанном конверте) по адресу Заказчика (пункт 2 Информационной карты).</w:t>
      </w:r>
    </w:p>
    <w:p w:rsidR="00341337" w:rsidRDefault="00744DD9" w:rsidP="00A5299E">
      <w:pPr>
        <w:pStyle w:val="af9"/>
        <w:numPr>
          <w:ilvl w:val="0"/>
          <w:numId w:val="20"/>
        </w:numPr>
        <w:ind w:left="0" w:firstLine="709"/>
        <w:rPr>
          <w:sz w:val="28"/>
        </w:rPr>
      </w:pPr>
      <w:r>
        <w:rPr>
          <w:noProof/>
          <w:sz w:val="28"/>
          <w:szCs w:val="28"/>
          <w:lang w:eastAsia="ru-RU"/>
        </w:rPr>
        <w:lastRenderedPageBreak/>
        <mc:AlternateContent>
          <mc:Choice Requires="wps">
            <w:drawing>
              <wp:anchor distT="0" distB="0" distL="114300" distR="114300" simplePos="0" relativeHeight="251661312" behindDoc="1" locked="0" layoutInCell="1" allowOverlap="1" wp14:anchorId="2F766466" wp14:editId="6BF67697">
                <wp:simplePos x="0" y="0"/>
                <wp:positionH relativeFrom="column">
                  <wp:posOffset>13970</wp:posOffset>
                </wp:positionH>
                <wp:positionV relativeFrom="paragraph">
                  <wp:posOffset>476885</wp:posOffset>
                </wp:positionV>
                <wp:extent cx="6142990" cy="2121535"/>
                <wp:effectExtent l="0" t="0" r="10160" b="12065"/>
                <wp:wrapTight wrapText="bothSides">
                  <wp:wrapPolygon edited="0">
                    <wp:start x="0" y="0"/>
                    <wp:lineTo x="0" y="21529"/>
                    <wp:lineTo x="21569" y="21529"/>
                    <wp:lineTo x="21569" y="0"/>
                    <wp:lineTo x="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2990" cy="2121535"/>
                        </a:xfrm>
                        <a:prstGeom prst="rect">
                          <a:avLst/>
                        </a:prstGeom>
                        <a:solidFill>
                          <a:srgbClr val="FFFFFF"/>
                        </a:solidFill>
                        <a:ln w="19050">
                          <a:solidFill>
                            <a:srgbClr val="000000"/>
                          </a:solidFill>
                          <a:miter lim="800000"/>
                          <a:headEnd/>
                          <a:tailEnd/>
                        </a:ln>
                      </wps:spPr>
                      <wps:txbx>
                        <w:txbxContent>
                          <w:p w:rsidR="004D47B9" w:rsidRPr="007E6DE4" w:rsidRDefault="004D47B9" w:rsidP="00A77471">
                            <w:pPr>
                              <w:jc w:val="center"/>
                              <w:rPr>
                                <w:b/>
                                <w:sz w:val="28"/>
                                <w:szCs w:val="28"/>
                              </w:rPr>
                            </w:pPr>
                            <w:r w:rsidRPr="007E6DE4">
                              <w:rPr>
                                <w:b/>
                                <w:sz w:val="28"/>
                                <w:szCs w:val="28"/>
                              </w:rPr>
                              <w:t>_____________________________________________</w:t>
                            </w:r>
                            <w:r>
                              <w:rPr>
                                <w:b/>
                                <w:sz w:val="28"/>
                                <w:szCs w:val="28"/>
                              </w:rPr>
                              <w:t>,</w:t>
                            </w:r>
                          </w:p>
                          <w:p w:rsidR="004D47B9" w:rsidRDefault="004D47B9" w:rsidP="00A77471">
                            <w:pPr>
                              <w:jc w:val="center"/>
                              <w:rPr>
                                <w:sz w:val="28"/>
                                <w:szCs w:val="28"/>
                              </w:rPr>
                            </w:pPr>
                            <w:r w:rsidRPr="007E6DE4">
                              <w:rPr>
                                <w:i/>
                                <w:sz w:val="20"/>
                                <w:szCs w:val="20"/>
                              </w:rPr>
                              <w:t>наименование претендента</w:t>
                            </w:r>
                          </w:p>
                          <w:p w:rsidR="004D47B9" w:rsidRPr="007E6DE4" w:rsidRDefault="004D47B9" w:rsidP="00A77471">
                            <w:pPr>
                              <w:jc w:val="center"/>
                              <w:rPr>
                                <w:b/>
                                <w:sz w:val="28"/>
                                <w:szCs w:val="28"/>
                              </w:rPr>
                            </w:pPr>
                            <w:r w:rsidRPr="007E6DE4">
                              <w:rPr>
                                <w:b/>
                                <w:sz w:val="28"/>
                                <w:szCs w:val="28"/>
                              </w:rPr>
                              <w:t>________________________________________</w:t>
                            </w:r>
                          </w:p>
                          <w:p w:rsidR="004D47B9" w:rsidRPr="007E6DE4" w:rsidRDefault="004D47B9" w:rsidP="00A77471">
                            <w:pPr>
                              <w:jc w:val="center"/>
                              <w:rPr>
                                <w:i/>
                                <w:sz w:val="20"/>
                                <w:szCs w:val="20"/>
                              </w:rPr>
                            </w:pPr>
                            <w:r w:rsidRPr="007E6DE4">
                              <w:rPr>
                                <w:i/>
                                <w:sz w:val="20"/>
                                <w:szCs w:val="20"/>
                              </w:rPr>
                              <w:t>государство регистрации претендента</w:t>
                            </w:r>
                          </w:p>
                          <w:p w:rsidR="004D47B9" w:rsidRPr="007E6DE4" w:rsidRDefault="004D47B9" w:rsidP="00A77471">
                            <w:pPr>
                              <w:jc w:val="center"/>
                              <w:rPr>
                                <w:b/>
                                <w:sz w:val="28"/>
                                <w:szCs w:val="28"/>
                              </w:rPr>
                            </w:pPr>
                            <w:r w:rsidRPr="007E6DE4">
                              <w:rPr>
                                <w:b/>
                                <w:sz w:val="28"/>
                                <w:szCs w:val="28"/>
                              </w:rPr>
                              <w:t>_____________________________</w:t>
                            </w:r>
                            <w:r>
                              <w:rPr>
                                <w:b/>
                                <w:sz w:val="28"/>
                                <w:szCs w:val="28"/>
                              </w:rPr>
                              <w:t>__________________</w:t>
                            </w:r>
                          </w:p>
                          <w:p w:rsidR="004D47B9" w:rsidRPr="007E6DE4" w:rsidRDefault="004D47B9" w:rsidP="00A77471">
                            <w:pPr>
                              <w:jc w:val="center"/>
                              <w:rPr>
                                <w:i/>
                                <w:sz w:val="20"/>
                                <w:szCs w:val="20"/>
                              </w:rPr>
                            </w:pPr>
                            <w:r w:rsidRPr="007E6DE4">
                              <w:rPr>
                                <w:i/>
                                <w:sz w:val="20"/>
                                <w:szCs w:val="20"/>
                              </w:rPr>
                              <w:t>ИНН претендента (для претендентов-резидентов Российской Федерации)</w:t>
                            </w:r>
                          </w:p>
                          <w:p w:rsidR="004D47B9" w:rsidRDefault="004D47B9" w:rsidP="00A77471">
                            <w:pPr>
                              <w:jc w:val="both"/>
                            </w:pPr>
                          </w:p>
                          <w:p w:rsidR="004D47B9" w:rsidRDefault="004D47B9">
                            <w:pPr>
                              <w:jc w:val="center"/>
                              <w:rPr>
                                <w:b/>
                              </w:rPr>
                            </w:pPr>
                            <w:r>
                              <w:rPr>
                                <w:b/>
                              </w:rPr>
                              <w:t>ЗАЯВКА НА УЧАСТИЕ В ПРОЦЕДУРЕ РАЗМЕЩЕНИЯ ОФЕРТЫ № РО-НКПСКЖД-</w:t>
                            </w:r>
                            <w:r w:rsidRPr="00247515">
                              <w:rPr>
                                <w:b/>
                              </w:rPr>
                              <w:t>21-0014</w:t>
                            </w:r>
                          </w:p>
                          <w:p w:rsidR="004D47B9" w:rsidRPr="003C6269" w:rsidRDefault="004D47B9" w:rsidP="00A77471">
                            <w:pPr>
                              <w:jc w:val="center"/>
                              <w:rPr>
                                <w:b/>
                              </w:rPr>
                            </w:pPr>
                            <w:r>
                              <w:rPr>
                                <w:b/>
                              </w:rPr>
                              <w:t>(лот № _________)</w:t>
                            </w:r>
                          </w:p>
                          <w:p w:rsidR="004D47B9" w:rsidRPr="00DD110F" w:rsidRDefault="004D47B9" w:rsidP="00A77471">
                            <w:pPr>
                              <w:jc w:val="center"/>
                              <w:rPr>
                                <w:i/>
                                <w:sz w:val="20"/>
                                <w:szCs w:val="20"/>
                              </w:rPr>
                            </w:pPr>
                            <w:r w:rsidRPr="00DD110F">
                              <w:rPr>
                                <w:i/>
                                <w:sz w:val="20"/>
                                <w:szCs w:val="20"/>
                              </w:rPr>
                              <w:t>(указывается номер лота)</w:t>
                            </w:r>
                          </w:p>
                          <w:p w:rsidR="004D47B9" w:rsidRPr="00923E2D" w:rsidRDefault="004D47B9" w:rsidP="00A77471">
                            <w:pPr>
                              <w:jc w:val="center"/>
                              <w:rPr>
                                <w:b/>
                              </w:rPr>
                            </w:pPr>
                          </w:p>
                          <w:p w:rsidR="004D47B9" w:rsidRPr="00923E2D" w:rsidRDefault="004D47B9" w:rsidP="00A77471">
                            <w:pPr>
                              <w:ind w:left="2124" w:firstLine="708"/>
                              <w:rPr>
                                <w: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67.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" strokeweight="1.5pt">
                <v:textbox>
                  <w:txbxContent>
                    <w:p w:rsidR="004D47B9" w:rsidRPr="007E6DE4" w:rsidRDefault="004D47B9" w:rsidP="00A77471">
                      <w:pPr>
                        <w:jc w:val="center"/>
                        <w:rPr>
                          <w:b/>
                          <w:sz w:val="28"/>
                          <w:szCs w:val="28"/>
                        </w:rPr>
                      </w:pPr>
                      <w:r w:rsidRPr="007E6DE4">
                        <w:rPr>
                          <w:b/>
                          <w:sz w:val="28"/>
                          <w:szCs w:val="28"/>
                        </w:rPr>
                        <w:t>_____________________________________________</w:t>
                      </w:r>
                      <w:r>
                        <w:rPr>
                          <w:b/>
                          <w:sz w:val="28"/>
                          <w:szCs w:val="28"/>
                        </w:rPr>
                        <w:t>,</w:t>
                      </w:r>
                    </w:p>
                    <w:p w:rsidR="004D47B9" w:rsidRDefault="004D47B9" w:rsidP="00A77471">
                      <w:pPr>
                        <w:jc w:val="center"/>
                        <w:rPr>
                          <w:sz w:val="28"/>
                          <w:szCs w:val="28"/>
                        </w:rPr>
                      </w:pPr>
                      <w:r w:rsidRPr="007E6DE4">
                        <w:rPr>
                          <w:i/>
                          <w:sz w:val="20"/>
                          <w:szCs w:val="20"/>
                        </w:rPr>
                        <w:t>наименование претендента</w:t>
                      </w:r>
                    </w:p>
                    <w:p w:rsidR="004D47B9" w:rsidRPr="007E6DE4" w:rsidRDefault="004D47B9" w:rsidP="00A77471">
                      <w:pPr>
                        <w:jc w:val="center"/>
                        <w:rPr>
                          <w:b/>
                          <w:sz w:val="28"/>
                          <w:szCs w:val="28"/>
                        </w:rPr>
                      </w:pPr>
                      <w:r w:rsidRPr="007E6DE4">
                        <w:rPr>
                          <w:b/>
                          <w:sz w:val="28"/>
                          <w:szCs w:val="28"/>
                        </w:rPr>
                        <w:t>________________________________________</w:t>
                      </w:r>
                    </w:p>
                    <w:p w:rsidR="004D47B9" w:rsidRPr="007E6DE4" w:rsidRDefault="004D47B9" w:rsidP="00A77471">
                      <w:pPr>
                        <w:jc w:val="center"/>
                        <w:rPr>
                          <w:i/>
                          <w:sz w:val="20"/>
                          <w:szCs w:val="20"/>
                        </w:rPr>
                      </w:pPr>
                      <w:r w:rsidRPr="007E6DE4">
                        <w:rPr>
                          <w:i/>
                          <w:sz w:val="20"/>
                          <w:szCs w:val="20"/>
                        </w:rPr>
                        <w:t>государство регистрации претендента</w:t>
                      </w:r>
                    </w:p>
                    <w:p w:rsidR="004D47B9" w:rsidRPr="007E6DE4" w:rsidRDefault="004D47B9" w:rsidP="00A77471">
                      <w:pPr>
                        <w:jc w:val="center"/>
                        <w:rPr>
                          <w:b/>
                          <w:sz w:val="28"/>
                          <w:szCs w:val="28"/>
                        </w:rPr>
                      </w:pPr>
                      <w:r w:rsidRPr="007E6DE4">
                        <w:rPr>
                          <w:b/>
                          <w:sz w:val="28"/>
                          <w:szCs w:val="28"/>
                        </w:rPr>
                        <w:t>_____________________________</w:t>
                      </w:r>
                      <w:r>
                        <w:rPr>
                          <w:b/>
                          <w:sz w:val="28"/>
                          <w:szCs w:val="28"/>
                        </w:rPr>
                        <w:t>__________________</w:t>
                      </w:r>
                    </w:p>
                    <w:p w:rsidR="004D47B9" w:rsidRPr="007E6DE4" w:rsidRDefault="004D47B9" w:rsidP="00A77471">
                      <w:pPr>
                        <w:jc w:val="center"/>
                        <w:rPr>
                          <w:i/>
                          <w:sz w:val="20"/>
                          <w:szCs w:val="20"/>
                        </w:rPr>
                      </w:pPr>
                      <w:r w:rsidRPr="007E6DE4">
                        <w:rPr>
                          <w:i/>
                          <w:sz w:val="20"/>
                          <w:szCs w:val="20"/>
                        </w:rPr>
                        <w:t>ИНН претендента (для претендентов-резидентов Российской Федерации)</w:t>
                      </w:r>
                    </w:p>
                    <w:p w:rsidR="004D47B9" w:rsidRDefault="004D47B9" w:rsidP="00A77471">
                      <w:pPr>
                        <w:jc w:val="both"/>
                      </w:pPr>
                    </w:p>
                    <w:p w:rsidR="004D47B9" w:rsidRDefault="004D47B9">
                      <w:pPr>
                        <w:jc w:val="center"/>
                        <w:rPr>
                          <w:b/>
                        </w:rPr>
                      </w:pPr>
                      <w:r>
                        <w:rPr>
                          <w:b/>
                        </w:rPr>
                        <w:t>ЗАЯВКА НА УЧАСТИЕ В ПРОЦЕДУРЕ РАЗМЕЩЕНИЯ ОФЕРТЫ № РО-НКПСКЖД-</w:t>
                      </w:r>
                      <w:r w:rsidRPr="00247515">
                        <w:rPr>
                          <w:b/>
                        </w:rPr>
                        <w:t>21-0014</w:t>
                      </w:r>
                    </w:p>
                    <w:p w:rsidR="004D47B9" w:rsidRPr="003C6269" w:rsidRDefault="004D47B9" w:rsidP="00A77471">
                      <w:pPr>
                        <w:jc w:val="center"/>
                        <w:rPr>
                          <w:b/>
                        </w:rPr>
                      </w:pPr>
                      <w:r>
                        <w:rPr>
                          <w:b/>
                        </w:rPr>
                        <w:t>(лот № _________)</w:t>
                      </w:r>
                    </w:p>
                    <w:p w:rsidR="004D47B9" w:rsidRPr="00DD110F" w:rsidRDefault="004D47B9" w:rsidP="00A77471">
                      <w:pPr>
                        <w:jc w:val="center"/>
                        <w:rPr>
                          <w:i/>
                          <w:sz w:val="20"/>
                          <w:szCs w:val="20"/>
                        </w:rPr>
                      </w:pPr>
                      <w:r w:rsidRPr="00DD110F">
                        <w:rPr>
                          <w:i/>
                          <w:sz w:val="20"/>
                          <w:szCs w:val="20"/>
                        </w:rPr>
                        <w:t>(указывается номер лота)</w:t>
                      </w:r>
                    </w:p>
                    <w:p w:rsidR="004D47B9" w:rsidRPr="00923E2D" w:rsidRDefault="004D47B9" w:rsidP="00A77471">
                      <w:pPr>
                        <w:jc w:val="center"/>
                        <w:rPr>
                          <w:b/>
                        </w:rPr>
                      </w:pPr>
                    </w:p>
                    <w:p w:rsidR="004D47B9" w:rsidRPr="00923E2D" w:rsidRDefault="004D47B9" w:rsidP="00A77471">
                      <w:pPr>
                        <w:ind w:left="2124" w:firstLine="708"/>
                        <w:rPr>
                          <w:i/>
                        </w:rPr>
                      </w:pPr>
                    </w:p>
                  </w:txbxContent>
                </v:textbox>
                <w10:wrap type="tight"/>
              </v:shape>
            </w:pict>
          </mc:Fallback>
        </mc:AlternateContent>
      </w:r>
      <w:r>
        <w:rPr>
          <w:sz w:val="28"/>
        </w:rPr>
        <w:t>Письмо (конверт) с Заявкой должно иметь следующую маркировку:</w:t>
      </w:r>
    </w:p>
    <w:p w:rsidR="00A77471" w:rsidRPr="00C8296E" w:rsidRDefault="00A77471" w:rsidP="00A77471">
      <w:pPr>
        <w:pStyle w:val="af9"/>
        <w:ind w:left="709" w:firstLine="0"/>
        <w:rPr>
          <w:sz w:val="28"/>
        </w:rPr>
      </w:pPr>
    </w:p>
    <w:p w:rsidR="00A77471" w:rsidRPr="00C8296E" w:rsidRDefault="00A77471" w:rsidP="00A5299E">
      <w:pPr>
        <w:pStyle w:val="af9"/>
        <w:numPr>
          <w:ilvl w:val="0"/>
          <w:numId w:val="20"/>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77471" w:rsidRPr="00C8296E" w:rsidRDefault="00A77471" w:rsidP="00A77471">
      <w:pPr>
        <w:pStyle w:val="af9"/>
        <w:rPr>
          <w:sz w:val="28"/>
        </w:rPr>
      </w:pPr>
      <w:r>
        <w:rPr>
          <w:sz w:val="28"/>
        </w:rPr>
        <w:t>В случае если претендент подает Заявки по нескольким лотам, документы, указанные в частях 1, 2, 3, 4 и 9 подпункта 2.3.1, 2.3.2 настоящей документации о закупке, предоставляются по каждому лоту</w:t>
      </w:r>
      <w:r>
        <w:rPr>
          <w:rFonts w:eastAsia="Times New Roman"/>
          <w:sz w:val="28"/>
        </w:rPr>
        <w:t xml:space="preserve"> </w:t>
      </w:r>
      <w:r>
        <w:rPr>
          <w:sz w:val="28"/>
        </w:rPr>
        <w:t>отдельными пакетами (файлами) с подтверждающими документами, отнесенными к данному лоту. Документы, указанные в частях 5-8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A77471" w:rsidRPr="00C8296E" w:rsidRDefault="00A77471" w:rsidP="00A5299E">
      <w:pPr>
        <w:pStyle w:val="af9"/>
        <w:numPr>
          <w:ilvl w:val="0"/>
          <w:numId w:val="20"/>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A77471" w:rsidRPr="00C8296E" w:rsidRDefault="00A77471" w:rsidP="00A5299E">
      <w:pPr>
        <w:pStyle w:val="af9"/>
        <w:numPr>
          <w:ilvl w:val="0"/>
          <w:numId w:val="20"/>
        </w:numPr>
        <w:ind w:left="0" w:firstLine="709"/>
        <w:rPr>
          <w:sz w:val="28"/>
        </w:rPr>
      </w:pPr>
      <w:r>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имеющего право подписи документов от имени участника.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AE32A0" w:rsidRDefault="00A77471" w:rsidP="00A5299E">
      <w:pPr>
        <w:pStyle w:val="af9"/>
        <w:numPr>
          <w:ilvl w:val="0"/>
          <w:numId w:val="20"/>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w:t>
      </w:r>
      <w:proofErr w:type="spellStart"/>
      <w:r>
        <w:rPr>
          <w:sz w:val="28"/>
        </w:rPr>
        <w:t>флеш</w:t>
      </w:r>
      <w:proofErr w:type="spellEnd"/>
      <w:r>
        <w:rPr>
          <w:sz w:val="28"/>
        </w:rPr>
        <w:t>-память или компакт-диск), содержащий файлы распространенных форматов: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xml:space="preserve">) и </w:t>
      </w:r>
      <w:proofErr w:type="spellStart"/>
      <w:r>
        <w:rPr>
          <w:sz w:val="28"/>
        </w:rPr>
        <w:t>т</w:t>
      </w:r>
      <w:proofErr w:type="gramStart"/>
      <w:r>
        <w:rPr>
          <w:sz w:val="28"/>
        </w:rPr>
        <w:t>.д</w:t>
      </w:r>
      <w:proofErr w:type="spellEnd"/>
      <w:proofErr w:type="gramEnd"/>
      <w:r>
        <w:rPr>
          <w:sz w:val="28"/>
        </w:rPr>
        <w:t xml:space="preserve"> с копиями всех включенных в Заявку документов. </w:t>
      </w:r>
    </w:p>
    <w:p w:rsidR="00A77471" w:rsidRDefault="00AE32A0" w:rsidP="00AE32A0">
      <w:pPr>
        <w:pStyle w:val="af9"/>
        <w:rPr>
          <w:sz w:val="28"/>
        </w:rPr>
      </w:pPr>
      <w:r>
        <w:rPr>
          <w:sz w:val="28"/>
        </w:rPr>
        <w:lastRenderedPageBreak/>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AE32A0" w:rsidRPr="00AE32A0" w:rsidRDefault="00A77471" w:rsidP="00A5299E">
      <w:pPr>
        <w:pStyle w:val="af9"/>
        <w:numPr>
          <w:ilvl w:val="0"/>
          <w:numId w:val="20"/>
        </w:numPr>
        <w:ind w:left="0" w:firstLine="709"/>
        <w:rPr>
          <w:sz w:val="28"/>
        </w:rPr>
      </w:pPr>
      <w:r>
        <w:rPr>
          <w:sz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w:t>
      </w:r>
      <w:r>
        <w:rPr>
          <w:sz w:val="28"/>
          <w:szCs w:val="28"/>
        </w:rPr>
        <w:t xml:space="preserve">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77471" w:rsidRPr="00C8296E" w:rsidRDefault="00A77471" w:rsidP="00A77471">
      <w:pPr>
        <w:pStyle w:val="af9"/>
        <w:rPr>
          <w:sz w:val="28"/>
        </w:rPr>
      </w:pPr>
      <w:r>
        <w:rPr>
          <w:sz w:val="28"/>
        </w:rPr>
        <w:t>Отсутствие в письме с Заявкой электронного носителя информации с копиями представленных документов может являться основанием для отклонения Заявки от участия в процедуре Размещения оферты.</w:t>
      </w:r>
    </w:p>
    <w:p w:rsidR="00A77471" w:rsidRPr="00C8296E" w:rsidRDefault="00A77471" w:rsidP="00A5299E">
      <w:pPr>
        <w:pStyle w:val="af9"/>
        <w:numPr>
          <w:ilvl w:val="0"/>
          <w:numId w:val="20"/>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(порванных конвертов), до истечения срока подачи Заявок. Конверт с Заявкой, полученный Организатором по почте по истечении срока, указанного в пункте 7 Информационной карты, не вскрывается и не возвращается.</w:t>
      </w:r>
    </w:p>
    <w:p w:rsidR="00A77471" w:rsidRPr="00C8296E" w:rsidRDefault="00A77471" w:rsidP="00A5299E">
      <w:pPr>
        <w:pStyle w:val="af9"/>
        <w:numPr>
          <w:ilvl w:val="0"/>
          <w:numId w:val="20"/>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вскрытия.</w:t>
      </w:r>
    </w:p>
    <w:p w:rsidR="00A77471" w:rsidRPr="00C8296E" w:rsidRDefault="00AE32A0" w:rsidP="00A5299E">
      <w:pPr>
        <w:pStyle w:val="af9"/>
        <w:numPr>
          <w:ilvl w:val="0"/>
          <w:numId w:val="20"/>
        </w:numPr>
        <w:ind w:left="0" w:firstLine="709"/>
        <w:rPr>
          <w:sz w:val="28"/>
        </w:rPr>
      </w:pPr>
      <w:proofErr w:type="gramStart"/>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w:t>
      </w:r>
      <w:proofErr w:type="gramEnd"/>
      <w:r>
        <w:rPr>
          <w:sz w:val="28"/>
        </w:rPr>
        <w:t xml:space="preserve">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77471" w:rsidRPr="00C8296E" w:rsidRDefault="00A77471" w:rsidP="00A77471">
      <w:pPr>
        <w:pStyle w:val="af9"/>
        <w:rPr>
          <w:sz w:val="28"/>
        </w:rPr>
      </w:pPr>
      <w:r>
        <w:rPr>
          <w:sz w:val="28"/>
        </w:rPr>
        <w:t>Копии указанных в настоящем подпункте документов также должны быть сохранены на электронном носителе, указанном в подпункте 3.3.6 настоящей документации о закупке,</w:t>
      </w:r>
      <w:r>
        <w:t xml:space="preserve"> </w:t>
      </w:r>
      <w:r>
        <w:rPr>
          <w:sz w:val="28"/>
        </w:rPr>
        <w:t>отдельным файлом с наименованием «Обеспечение заявки.pdf.».</w:t>
      </w:r>
    </w:p>
    <w:p w:rsidR="00A77471" w:rsidRPr="00C8296E" w:rsidRDefault="00A77471" w:rsidP="00A77471">
      <w:pPr>
        <w:pStyle w:val="af9"/>
        <w:rPr>
          <w:sz w:val="28"/>
        </w:rPr>
      </w:pPr>
      <w:r>
        <w:rPr>
          <w:sz w:val="28"/>
        </w:rPr>
        <w:lastRenderedPageBreak/>
        <w:t>Претендент для передачи указанных документов руководствуется информацией указанной в подпункте  3.2.2 настоящей документации о закупке.</w:t>
      </w:r>
    </w:p>
    <w:p w:rsidR="00341337" w:rsidRDefault="00744DD9">
      <w:pPr>
        <w:pStyle w:val="af9"/>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или в составе Заявки отдельным конвертом.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 ».</w:t>
      </w:r>
    </w:p>
    <w:p w:rsidR="00A77471" w:rsidRPr="00C8296E" w:rsidRDefault="00366677" w:rsidP="00A77471">
      <w:pPr>
        <w:pStyle w:val="af9"/>
        <w:rPr>
          <w:sz w:val="28"/>
        </w:rPr>
      </w:pPr>
      <w:r>
        <w:rPr>
          <w:sz w:val="28"/>
        </w:rPr>
        <w:t>Документы по обеспечению Заявки по истечении срока, указанного в пункте 7 Информационной карты, не принимаются.</w:t>
      </w:r>
    </w:p>
    <w:p w:rsidR="007D6548" w:rsidRDefault="00F45F5D" w:rsidP="00AA1400">
      <w:pPr>
        <w:pStyle w:val="af9"/>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вскрытия,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 отправления.</w:t>
      </w:r>
    </w:p>
    <w:p w:rsidR="006217BC" w:rsidRPr="00D32FFA" w:rsidRDefault="006217BC" w:rsidP="00AA1400">
      <w:pPr>
        <w:pStyle w:val="af9"/>
        <w:rPr>
          <w:sz w:val="28"/>
        </w:rPr>
      </w:pPr>
    </w:p>
    <w:p w:rsidR="005C58AF" w:rsidRDefault="005C58AF" w:rsidP="00A5299E">
      <w:pPr>
        <w:pStyle w:val="19"/>
        <w:numPr>
          <w:ilvl w:val="1"/>
          <w:numId w:val="19"/>
        </w:numPr>
        <w:ind w:left="0" w:firstLine="709"/>
        <w:outlineLvl w:val="1"/>
        <w:rPr>
          <w:b/>
          <w:szCs w:val="28"/>
        </w:rPr>
      </w:pPr>
      <w:r>
        <w:rPr>
          <w:b/>
          <w:bCs/>
          <w:iCs/>
          <w:szCs w:val="28"/>
        </w:rPr>
        <w:t>Обеспечение Заявки</w:t>
      </w:r>
    </w:p>
    <w:p w:rsidR="005C58AF" w:rsidRPr="00B90994" w:rsidRDefault="0057637D" w:rsidP="00A5299E">
      <w:pPr>
        <w:numPr>
          <w:ilvl w:val="0"/>
          <w:numId w:val="17"/>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w:t>
      </w:r>
      <w:r>
        <w:rPr>
          <w:sz w:val="28"/>
          <w:szCs w:val="28"/>
        </w:rPr>
        <w:softHyphen/>
        <w:t>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A5299E">
      <w:pPr>
        <w:numPr>
          <w:ilvl w:val="0"/>
          <w:numId w:val="17"/>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w:t>
      </w:r>
      <w:r>
        <w:rPr>
          <w:color w:val="000000"/>
          <w:sz w:val="28"/>
          <w:szCs w:val="28"/>
          <w:lang w:eastAsia="ru-RU"/>
        </w:rPr>
        <w:softHyphen/>
        <w:t>купке в процентах к начальной (максимальной) цене  Размещения оферты или в виде фиксированной суммы в рублях</w:t>
      </w:r>
      <w:r>
        <w:rPr>
          <w:rFonts w:eastAsia="MS Mincho"/>
          <w:sz w:val="28"/>
          <w:szCs w:val="28"/>
        </w:rPr>
        <w:t xml:space="preserve"> или иной валюте, указанной в пункте 12 Ин</w:t>
      </w:r>
      <w:r>
        <w:rPr>
          <w:rFonts w:eastAsia="MS Mincho"/>
          <w:sz w:val="28"/>
          <w:szCs w:val="28"/>
        </w:rPr>
        <w:softHyphen/>
        <w:t>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A5299E">
      <w:pPr>
        <w:numPr>
          <w:ilvl w:val="0"/>
          <w:numId w:val="17"/>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3.3.10 настоящей документации о закупке.</w:t>
      </w:r>
    </w:p>
    <w:p w:rsidR="005C58AF" w:rsidRPr="009361EE" w:rsidRDefault="002C278C" w:rsidP="00A5299E">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Размещения оферты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w:t>
      </w:r>
      <w:r>
        <w:rPr>
          <w:sz w:val="28"/>
          <w:szCs w:val="28"/>
          <w:lang w:eastAsia="ru-RU"/>
        </w:rPr>
        <w:softHyphen/>
        <w:t>явки.</w:t>
      </w:r>
    </w:p>
    <w:p w:rsidR="005C58AF" w:rsidRPr="00B90994" w:rsidRDefault="005C58AF" w:rsidP="00A5299E">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5C58AF" w:rsidRDefault="005C58AF" w:rsidP="00A5299E">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lastRenderedPageBreak/>
        <w:t>При выборе способа обеспечения Заявки в форме независимой (банков</w:t>
      </w:r>
      <w:r>
        <w:rPr>
          <w:color w:val="000000"/>
          <w:sz w:val="28"/>
          <w:szCs w:val="28"/>
          <w:lang w:eastAsia="ru-RU"/>
        </w:rPr>
        <w:softHyphen/>
        <w:t>ской) гарантии, участник Размещения оферты предоставляет оригинал независимой (банковской) гарантии, выданной одним из банков, указанных в пункте 23 Инфор</w:t>
      </w:r>
      <w:r>
        <w:rPr>
          <w:color w:val="000000"/>
          <w:sz w:val="28"/>
          <w:szCs w:val="28"/>
          <w:lang w:eastAsia="ru-RU"/>
        </w:rPr>
        <w:softHyphen/>
        <w:t>мационной карты.</w:t>
      </w:r>
    </w:p>
    <w:p w:rsidR="005C58AF" w:rsidRPr="00B04591" w:rsidRDefault="005C58AF" w:rsidP="00A5299E">
      <w:pPr>
        <w:numPr>
          <w:ilvl w:val="0"/>
          <w:numId w:val="17"/>
        </w:numPr>
        <w:suppressAutoHyphens w:val="0"/>
        <w:autoSpaceDE w:val="0"/>
        <w:autoSpaceDN w:val="0"/>
        <w:adjustRightInd w:val="0"/>
        <w:ind w:left="0" w:firstLine="709"/>
        <w:jc w:val="both"/>
        <w:rPr>
          <w:color w:val="000000"/>
          <w:sz w:val="28"/>
          <w:szCs w:val="28"/>
          <w:lang w:eastAsia="ru-RU"/>
        </w:rPr>
      </w:pPr>
      <w:proofErr w:type="gramStart"/>
      <w:r>
        <w:rPr>
          <w:color w:val="000000"/>
          <w:sz w:val="28"/>
          <w:szCs w:val="28"/>
          <w:lang w:eastAsia="ru-RU"/>
        </w:rPr>
        <w:t>В случае если претендентом в составе Заявки представлены доку</w:t>
      </w:r>
      <w:r>
        <w:rPr>
          <w:color w:val="000000"/>
          <w:sz w:val="28"/>
          <w:szCs w:val="28"/>
          <w:lang w:eastAsia="ru-RU"/>
        </w:rPr>
        <w:softHyphen/>
        <w:t>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w:t>
      </w:r>
      <w:r>
        <w:rPr>
          <w:color w:val="000000"/>
          <w:sz w:val="28"/>
          <w:szCs w:val="28"/>
          <w:lang w:eastAsia="ru-RU"/>
        </w:rPr>
        <w:softHyphen/>
        <w:t>поставления Заявок денежные средства не поступили на счет, который указан Заказ</w:t>
      </w:r>
      <w:r>
        <w:rPr>
          <w:color w:val="000000"/>
          <w:sz w:val="28"/>
          <w:szCs w:val="28"/>
          <w:lang w:eastAsia="ru-RU"/>
        </w:rPr>
        <w:softHyphen/>
        <w:t>чиком в документации о закупке, такой участник признается не предоставившим обеспечение Заявки.</w:t>
      </w:r>
      <w:proofErr w:type="gramEnd"/>
    </w:p>
    <w:p w:rsidR="005C58AF" w:rsidRDefault="005C58AF" w:rsidP="00A5299E">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w:t>
      </w:r>
      <w:r>
        <w:rPr>
          <w:color w:val="000000"/>
          <w:sz w:val="28"/>
          <w:szCs w:val="28"/>
          <w:lang w:eastAsia="ru-RU"/>
        </w:rPr>
        <w:softHyphen/>
        <w:t>том 1.3 настоящей документации о закупке, повлекших изменение размера суммы средств обеспечения Заявки, Заявки могут быть отозваны претенден</w:t>
      </w:r>
      <w:r>
        <w:rPr>
          <w:color w:val="000000"/>
          <w:sz w:val="28"/>
          <w:szCs w:val="28"/>
          <w:lang w:eastAsia="ru-RU"/>
        </w:rPr>
        <w:softHyphen/>
        <w:t>тами в соответствии с подпунктом 3.2.8 настоящей документации о закупке. В этом случае для продолже</w:t>
      </w:r>
      <w:r>
        <w:rPr>
          <w:color w:val="000000"/>
          <w:sz w:val="28"/>
          <w:szCs w:val="28"/>
          <w:lang w:eastAsia="ru-RU"/>
        </w:rPr>
        <w:softHyphen/>
        <w:t>ния участия в процедуре Размещения оферты необ</w:t>
      </w:r>
      <w:r>
        <w:rPr>
          <w:color w:val="000000"/>
          <w:sz w:val="28"/>
          <w:szCs w:val="28"/>
          <w:lang w:eastAsia="ru-RU"/>
        </w:rPr>
        <w:softHyphen/>
        <w:t>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A5299E">
      <w:pPr>
        <w:numPr>
          <w:ilvl w:val="0"/>
          <w:numId w:val="17"/>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w:t>
      </w:r>
      <w:r>
        <w:rPr>
          <w:sz w:val="28"/>
          <w:szCs w:val="28"/>
        </w:rPr>
        <w:softHyphen/>
        <w:t>ствия Заявки, указанного участником в своей Заявке на участие в процедуре Разме</w:t>
      </w:r>
      <w:r>
        <w:rPr>
          <w:sz w:val="28"/>
          <w:szCs w:val="28"/>
        </w:rPr>
        <w:softHyphen/>
        <w:t xml:space="preserve">щения оферты, </w:t>
      </w:r>
      <w:r>
        <w:rPr>
          <w:color w:val="000000"/>
          <w:sz w:val="28"/>
          <w:szCs w:val="28"/>
          <w:lang w:eastAsia="ru-RU"/>
        </w:rPr>
        <w:t>если иное не указано в настоящей документации о за</w:t>
      </w:r>
      <w:r>
        <w:rPr>
          <w:color w:val="000000"/>
          <w:sz w:val="28"/>
          <w:szCs w:val="28"/>
          <w:lang w:eastAsia="ru-RU"/>
        </w:rPr>
        <w:softHyphen/>
        <w:t>купке</w:t>
      </w:r>
      <w:r>
        <w:rPr>
          <w:sz w:val="28"/>
          <w:szCs w:val="28"/>
        </w:rPr>
        <w:t>.</w:t>
      </w:r>
    </w:p>
    <w:p w:rsidR="005C58AF" w:rsidRDefault="005C58AF" w:rsidP="00A5299E">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w:t>
      </w:r>
      <w:r>
        <w:rPr>
          <w:color w:val="000000"/>
          <w:sz w:val="28"/>
          <w:szCs w:val="28"/>
          <w:lang w:eastAsia="ru-RU"/>
        </w:rPr>
        <w:softHyphen/>
        <w:t>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w:t>
      </w:r>
      <w:r>
        <w:rPr>
          <w:color w:val="000000"/>
          <w:sz w:val="28"/>
          <w:szCs w:val="28"/>
          <w:lang w:eastAsia="ru-RU"/>
        </w:rPr>
        <w:softHyphen/>
        <w:t>вить документы, свидетельствующие о продлении срока действия обеспечения За</w:t>
      </w:r>
      <w:r>
        <w:rPr>
          <w:color w:val="000000"/>
          <w:sz w:val="28"/>
          <w:szCs w:val="28"/>
          <w:lang w:eastAsia="ru-RU"/>
        </w:rPr>
        <w:softHyphen/>
        <w:t>явки, в зависимости от выбранного способа обеспечения. В случае отказа участника от продления срока обеспечения За</w:t>
      </w:r>
      <w:r>
        <w:rPr>
          <w:color w:val="000000"/>
          <w:sz w:val="28"/>
          <w:szCs w:val="28"/>
          <w:lang w:eastAsia="ru-RU"/>
        </w:rPr>
        <w:softHyphen/>
        <w:t>явки, Заявка такого участника расценивается Организатором/Конкурсной ко</w:t>
      </w:r>
      <w:r>
        <w:rPr>
          <w:color w:val="000000"/>
          <w:sz w:val="28"/>
          <w:szCs w:val="28"/>
          <w:lang w:eastAsia="ru-RU"/>
        </w:rPr>
        <w:softHyphen/>
        <w:t>миссией как несоответствующая требованиям насто</w:t>
      </w:r>
      <w:r>
        <w:rPr>
          <w:color w:val="000000"/>
          <w:sz w:val="28"/>
          <w:szCs w:val="28"/>
          <w:lang w:eastAsia="ru-RU"/>
        </w:rPr>
        <w:softHyphen/>
        <w:t>ящей документации о за</w:t>
      </w:r>
      <w:r>
        <w:rPr>
          <w:color w:val="000000"/>
          <w:sz w:val="28"/>
          <w:szCs w:val="28"/>
          <w:lang w:eastAsia="ru-RU"/>
        </w:rPr>
        <w:softHyphen/>
        <w:t>купке.</w:t>
      </w:r>
    </w:p>
    <w:p w:rsidR="00B90F33" w:rsidRPr="00B90F33" w:rsidRDefault="00B90F33" w:rsidP="00A5299E">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w:t>
      </w:r>
      <w:r>
        <w:rPr>
          <w:color w:val="000000"/>
          <w:sz w:val="28"/>
          <w:szCs w:val="28"/>
          <w:lang w:eastAsia="ru-RU"/>
        </w:rPr>
        <w:softHyphen/>
        <w:t>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A5299E">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w:t>
      </w:r>
      <w:r>
        <w:rPr>
          <w:sz w:val="28"/>
          <w:szCs w:val="28"/>
        </w:rPr>
        <w:softHyphen/>
        <w:t>ком подписанного уполномоченным представителем участника Разме</w:t>
      </w:r>
      <w:r>
        <w:rPr>
          <w:sz w:val="28"/>
          <w:szCs w:val="28"/>
        </w:rPr>
        <w:softHyphen/>
        <w:t>щения оферты письменного уведомления. В уведомлении указывается, номер и предмет Размеще</w:t>
      </w:r>
      <w:r>
        <w:rPr>
          <w:sz w:val="28"/>
          <w:szCs w:val="28"/>
        </w:rPr>
        <w:softHyphen/>
        <w:t>ния оферты, контактный номер телефона специалиста, рекви</w:t>
      </w:r>
      <w:r>
        <w:rPr>
          <w:sz w:val="28"/>
          <w:szCs w:val="28"/>
        </w:rPr>
        <w:softHyphen/>
        <w:t>зиты счета для пере</w:t>
      </w:r>
      <w:r>
        <w:rPr>
          <w:sz w:val="28"/>
          <w:szCs w:val="28"/>
        </w:rPr>
        <w:softHyphen/>
        <w:t>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указанному(-ым) в пункте 2 Ин</w:t>
      </w:r>
      <w:r>
        <w:rPr>
          <w:sz w:val="28"/>
          <w:szCs w:val="28"/>
        </w:rPr>
        <w:softHyphen/>
        <w:t>формационной карты.</w:t>
      </w:r>
    </w:p>
    <w:p w:rsidR="005C58AF" w:rsidRPr="00B90994" w:rsidRDefault="005C58AF" w:rsidP="00A5299E">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lastRenderedPageBreak/>
        <w:t>Обеспечение Заявки возвращается в течение 5 рабочих дней с мо</w:t>
      </w:r>
      <w:r>
        <w:rPr>
          <w:sz w:val="28"/>
          <w:szCs w:val="28"/>
        </w:rPr>
        <w:softHyphen/>
        <w:t>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w:t>
      </w:r>
    </w:p>
    <w:p w:rsidR="00EA0326" w:rsidRPr="000F25B3" w:rsidRDefault="00EA0326" w:rsidP="00A5299E">
      <w:pPr>
        <w:numPr>
          <w:ilvl w:val="0"/>
          <w:numId w:val="17"/>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w:t>
      </w:r>
      <w:r>
        <w:rPr>
          <w:sz w:val="28"/>
          <w:szCs w:val="28"/>
        </w:rPr>
        <w:softHyphen/>
        <w:t>тии участник</w:t>
      </w:r>
      <w:r>
        <w:rPr>
          <w:sz w:val="28"/>
        </w:rPr>
        <w:t xml:space="preserve"> д</w:t>
      </w:r>
      <w:r>
        <w:rPr>
          <w:sz w:val="28"/>
          <w:szCs w:val="28"/>
        </w:rPr>
        <w:t>ля получения независимой (банковской) гарантии и иных преду</w:t>
      </w:r>
      <w:r>
        <w:rPr>
          <w:sz w:val="28"/>
          <w:szCs w:val="28"/>
        </w:rPr>
        <w:softHyphen/>
        <w:t>смотрен</w:t>
      </w:r>
      <w:r>
        <w:rPr>
          <w:sz w:val="28"/>
          <w:szCs w:val="28"/>
        </w:rPr>
        <w:softHyphen/>
        <w:t>ных в настоящей документации о закупке документов руководствуется информа</w:t>
      </w:r>
      <w:r>
        <w:rPr>
          <w:sz w:val="28"/>
          <w:szCs w:val="28"/>
        </w:rPr>
        <w:softHyphen/>
        <w:t>цией, указанной в третьем абзаце подпункта 3.3.10 настоящей доку</w:t>
      </w:r>
      <w:r>
        <w:rPr>
          <w:sz w:val="28"/>
          <w:szCs w:val="28"/>
        </w:rPr>
        <w:softHyphen/>
        <w:t>ментации о за</w:t>
      </w:r>
      <w:r>
        <w:rPr>
          <w:sz w:val="28"/>
          <w:szCs w:val="28"/>
        </w:rPr>
        <w:softHyphen/>
        <w:t>купке. Независимая (банковская) гарантия возвращается в согла</w:t>
      </w:r>
      <w:r>
        <w:rPr>
          <w:sz w:val="28"/>
          <w:szCs w:val="28"/>
        </w:rPr>
        <w:softHyphen/>
        <w:t>сованный с Заказчи</w:t>
      </w:r>
      <w:r>
        <w:rPr>
          <w:sz w:val="28"/>
          <w:szCs w:val="28"/>
        </w:rPr>
        <w:softHyphen/>
        <w:t>ком день прибытия уполномоченного представителя участ</w:t>
      </w:r>
      <w:r>
        <w:rPr>
          <w:sz w:val="28"/>
          <w:szCs w:val="28"/>
        </w:rPr>
        <w:softHyphen/>
        <w:t>ника.</w:t>
      </w:r>
    </w:p>
    <w:p w:rsidR="005C58AF" w:rsidRDefault="005C58AF" w:rsidP="005C58AF">
      <w:pPr>
        <w:autoSpaceDE w:val="0"/>
        <w:ind w:firstLine="397"/>
        <w:jc w:val="both"/>
        <w:rPr>
          <w:b/>
          <w:szCs w:val="28"/>
        </w:rPr>
      </w:pPr>
    </w:p>
    <w:p w:rsidR="004D6F67" w:rsidRDefault="00EA366F" w:rsidP="00A5299E">
      <w:pPr>
        <w:pStyle w:val="2"/>
        <w:keepNext w:val="0"/>
        <w:widowControl w:val="0"/>
        <w:numPr>
          <w:ilvl w:val="1"/>
          <w:numId w:val="19"/>
        </w:numPr>
        <w:spacing w:before="0" w:after="0"/>
        <w:ind w:left="0" w:firstLine="720"/>
        <w:jc w:val="both"/>
        <w:rPr>
          <w:rFonts w:cs="Times New Roman"/>
          <w:i w:val="0"/>
          <w:iCs w:val="0"/>
        </w:rPr>
      </w:pPr>
      <w:r>
        <w:rPr>
          <w:rFonts w:cs="Times New Roman"/>
          <w:i w:val="0"/>
          <w:iCs w:val="0"/>
        </w:rPr>
        <w:t>Предложение о сотрудничестве</w:t>
      </w:r>
    </w:p>
    <w:p w:rsidR="00425950" w:rsidRDefault="00EA366F" w:rsidP="00A5299E">
      <w:pPr>
        <w:pStyle w:val="af9"/>
        <w:numPr>
          <w:ilvl w:val="2"/>
          <w:numId w:val="22"/>
        </w:numPr>
        <w:ind w:left="0" w:firstLine="709"/>
        <w:rPr>
          <w:sz w:val="28"/>
          <w:szCs w:val="28"/>
        </w:rPr>
      </w:pPr>
      <w:r>
        <w:rPr>
          <w:sz w:val="28"/>
          <w:szCs w:val="28"/>
        </w:rPr>
        <w:t>Предложение о сотрудничестве должно быть оформлено в соответствии с приложением № 3 к настоящей документации о закупке.</w:t>
      </w:r>
    </w:p>
    <w:p w:rsidR="00425950" w:rsidRDefault="00EA366F" w:rsidP="00A5299E">
      <w:pPr>
        <w:pStyle w:val="af9"/>
        <w:numPr>
          <w:ilvl w:val="2"/>
          <w:numId w:val="22"/>
        </w:numPr>
        <w:ind w:left="0" w:firstLine="709"/>
        <w:rPr>
          <w:sz w:val="28"/>
          <w:szCs w:val="28"/>
        </w:rPr>
      </w:pPr>
      <w:r>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341337" w:rsidRDefault="00744DD9" w:rsidP="00A5299E">
      <w:pPr>
        <w:pStyle w:val="af9"/>
        <w:numPr>
          <w:ilvl w:val="2"/>
          <w:numId w:val="22"/>
        </w:numPr>
        <w:ind w:left="0" w:firstLine="709"/>
        <w:rPr>
          <w:sz w:val="28"/>
          <w:szCs w:val="28"/>
        </w:rPr>
      </w:pPr>
      <w:r>
        <w:rPr>
          <w:sz w:val="28"/>
          <w:szCs w:val="28"/>
        </w:rPr>
        <w:t>Предложение о сотрудничестве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если предусмотрено формой).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425950" w:rsidRDefault="00425950" w:rsidP="00A5299E">
      <w:pPr>
        <w:pStyle w:val="af9"/>
        <w:numPr>
          <w:ilvl w:val="2"/>
          <w:numId w:val="22"/>
        </w:numPr>
        <w:ind w:left="0" w:firstLine="709"/>
        <w:rPr>
          <w:sz w:val="28"/>
          <w:szCs w:val="28"/>
        </w:rPr>
      </w:pPr>
      <w:r>
        <w:rPr>
          <w:sz w:val="28"/>
          <w:szCs w:val="28"/>
        </w:rPr>
        <w:lastRenderedPageBreak/>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856650" w:rsidRDefault="00425950" w:rsidP="00A5299E">
      <w:pPr>
        <w:pStyle w:val="af9"/>
        <w:numPr>
          <w:ilvl w:val="2"/>
          <w:numId w:val="22"/>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425950" w:rsidRPr="00856650" w:rsidRDefault="00425950" w:rsidP="00A5299E">
      <w:pPr>
        <w:pStyle w:val="af9"/>
        <w:numPr>
          <w:ilvl w:val="2"/>
          <w:numId w:val="22"/>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341337" w:rsidRDefault="00744DD9">
      <w:pPr>
        <w:pStyle w:val="af9"/>
        <w:ind w:right="-1"/>
        <w:rPr>
          <w:sz w:val="28"/>
          <w:szCs w:val="28"/>
        </w:rPr>
      </w:pPr>
      <w:r>
        <w:rPr>
          <w:sz w:val="28"/>
          <w:szCs w:val="28"/>
        </w:rPr>
        <w:t>Сведения о субподрядных организациях/соисполнителях оформляются по форме приложения № 5 к настоящей документации о закупке.</w:t>
      </w:r>
    </w:p>
    <w:p w:rsidR="000A4B41" w:rsidRPr="001E5348" w:rsidRDefault="000A4B41" w:rsidP="00097101">
      <w:pPr>
        <w:pStyle w:val="af9"/>
        <w:ind w:right="-1"/>
        <w:rPr>
          <w:b/>
          <w:szCs w:val="28"/>
        </w:rPr>
      </w:pPr>
    </w:p>
    <w:p w:rsidR="00370C44" w:rsidRPr="004B366A" w:rsidRDefault="00370C44" w:rsidP="00A5299E">
      <w:pPr>
        <w:pStyle w:val="19"/>
        <w:numPr>
          <w:ilvl w:val="1"/>
          <w:numId w:val="19"/>
        </w:numPr>
        <w:ind w:left="0" w:firstLine="709"/>
        <w:outlineLvl w:val="1"/>
        <w:rPr>
          <w:b/>
          <w:szCs w:val="28"/>
        </w:rPr>
      </w:pPr>
      <w:r>
        <w:rPr>
          <w:b/>
          <w:szCs w:val="28"/>
        </w:rPr>
        <w:t>Порядок рассмотрения, оценки и сопоставления Заявок Организатором</w:t>
      </w:r>
    </w:p>
    <w:p w:rsidR="00B96EF8" w:rsidRDefault="00856650" w:rsidP="00A5299E">
      <w:pPr>
        <w:numPr>
          <w:ilvl w:val="0"/>
          <w:numId w:val="10"/>
        </w:numPr>
        <w:ind w:left="0" w:firstLine="709"/>
        <w:jc w:val="both"/>
        <w:rPr>
          <w:sz w:val="28"/>
          <w:szCs w:val="28"/>
        </w:rPr>
      </w:pPr>
      <w:r>
        <w:rPr>
          <w:sz w:val="28"/>
          <w:szCs w:val="28"/>
        </w:rPr>
        <w:t>На дату, указанную в пункте 8 Информационной карты, Организатор осуществляет вскрытие конвертов с Заявками,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w:t>
      </w:r>
      <w:proofErr w:type="gramStart"/>
      <w:r>
        <w:rPr>
          <w:sz w:val="28"/>
          <w:szCs w:val="28"/>
        </w:rPr>
        <w:t>я(</w:t>
      </w:r>
      <w:proofErr w:type="gramEnd"/>
      <w:r>
        <w:rPr>
          <w:sz w:val="28"/>
          <w:szCs w:val="28"/>
        </w:rPr>
        <w:t>-ей).</w:t>
      </w:r>
    </w:p>
    <w:p w:rsidR="004976D0" w:rsidRPr="005673A9" w:rsidRDefault="004976D0" w:rsidP="00A5299E">
      <w:pPr>
        <w:numPr>
          <w:ilvl w:val="0"/>
          <w:numId w:val="10"/>
        </w:numPr>
        <w:ind w:left="0" w:firstLine="709"/>
        <w:jc w:val="both"/>
        <w:rPr>
          <w:sz w:val="28"/>
          <w:szCs w:val="28"/>
        </w:rPr>
      </w:pPr>
      <w:r>
        <w:rPr>
          <w:sz w:val="28"/>
          <w:szCs w:val="28"/>
        </w:rPr>
        <w:t>При вскрытии конвертов с Заявками фиксируется наименование претендента, количество поданных Заявок, сопоставляются сведения о наличии документов, с перечнем указанным в настоящей документации о закупке. Организатор может проводить ауди</w:t>
      </w:r>
      <w:proofErr w:type="gramStart"/>
      <w:r>
        <w:rPr>
          <w:sz w:val="28"/>
          <w:szCs w:val="28"/>
        </w:rPr>
        <w:t>о-</w:t>
      </w:r>
      <w:proofErr w:type="gramEnd"/>
      <w:r>
        <w:rPr>
          <w:sz w:val="28"/>
          <w:szCs w:val="28"/>
        </w:rPr>
        <w:t xml:space="preserve"> и/или видеозапись процедуры вскрытия конвертов с Заявками.</w:t>
      </w:r>
    </w:p>
    <w:p w:rsidR="00342326" w:rsidRPr="005673A9" w:rsidRDefault="00BB67CA" w:rsidP="00A5299E">
      <w:pPr>
        <w:numPr>
          <w:ilvl w:val="0"/>
          <w:numId w:val="10"/>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Default="00EB17DD" w:rsidP="00A5299E">
      <w:pPr>
        <w:pStyle w:val="aff7"/>
        <w:numPr>
          <w:ilvl w:val="0"/>
          <w:numId w:val="10"/>
        </w:numPr>
        <w:ind w:left="0" w:firstLine="709"/>
        <w:jc w:val="both"/>
        <w:rPr>
          <w:sz w:val="28"/>
          <w:szCs w:val="28"/>
        </w:rPr>
      </w:pPr>
      <w:r>
        <w:rPr>
          <w:sz w:val="28"/>
          <w:szCs w:val="28"/>
        </w:rPr>
        <w:t xml:space="preserve">Рассмотрение, оценка и сопоставление Заявок осуществляется на основании предложения о сотрудничестве, иных документов представленных в </w:t>
      </w:r>
      <w:r>
        <w:rPr>
          <w:sz w:val="28"/>
          <w:szCs w:val="28"/>
        </w:rPr>
        <w:lastRenderedPageBreak/>
        <w:t>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DD6AC9" w:rsidRDefault="00DD6AC9" w:rsidP="00DD6AC9">
      <w:pPr>
        <w:pStyle w:val="aff7"/>
        <w:ind w:left="0" w:firstLine="709"/>
        <w:jc w:val="both"/>
        <w:rPr>
          <w:sz w:val="28"/>
          <w:szCs w:val="28"/>
        </w:rPr>
      </w:pPr>
      <w:proofErr w:type="gramStart"/>
      <w:r>
        <w:rPr>
          <w:sz w:val="28"/>
          <w:szCs w:val="28"/>
        </w:rPr>
        <w:t>Организатор/Заказчик в силу причин технического, технологического, экономического и правового характера, когда целесообразно заключить договор со всеми акцептовавшими претендентами на одинаковых для всех существенных условиях, оставляет за собой право не проводить оценку и сопоставление Заявок, если критерии оценки и сопоставления Заявок не установлены и это указано в пункте 19 Информационной карты.</w:t>
      </w:r>
      <w:proofErr w:type="gramEnd"/>
    </w:p>
    <w:p w:rsidR="00DD2344" w:rsidRPr="00EB17DD" w:rsidRDefault="00DD2344" w:rsidP="00DD6AC9">
      <w:pPr>
        <w:pStyle w:val="aff7"/>
        <w:ind w:left="0" w:firstLine="709"/>
        <w:jc w:val="both"/>
        <w:rPr>
          <w:sz w:val="28"/>
          <w:szCs w:val="28"/>
        </w:rPr>
      </w:pPr>
      <w:r>
        <w:rPr>
          <w:sz w:val="28"/>
          <w:szCs w:val="28"/>
        </w:rPr>
        <w:t>Участни</w:t>
      </w:r>
      <w:proofErr w:type="gramStart"/>
      <w:r>
        <w:rPr>
          <w:sz w:val="28"/>
          <w:szCs w:val="28"/>
        </w:rPr>
        <w:t>к(</w:t>
      </w:r>
      <w:proofErr w:type="gramEnd"/>
      <w:r>
        <w:rPr>
          <w:sz w:val="28"/>
          <w:szCs w:val="28"/>
        </w:rPr>
        <w:t>-и), допущенный(-</w:t>
      </w:r>
      <w:proofErr w:type="spellStart"/>
      <w:r>
        <w:rPr>
          <w:sz w:val="28"/>
          <w:szCs w:val="28"/>
        </w:rPr>
        <w:t>ые</w:t>
      </w:r>
      <w:proofErr w:type="spellEnd"/>
      <w:r>
        <w:rPr>
          <w:sz w:val="28"/>
          <w:szCs w:val="28"/>
        </w:rPr>
        <w:t>) по результатам проведения процедуры Размещения оферты, считается(-</w:t>
      </w:r>
      <w:proofErr w:type="spellStart"/>
      <w:r>
        <w:rPr>
          <w:sz w:val="28"/>
          <w:szCs w:val="28"/>
        </w:rPr>
        <w:t>ются</w:t>
      </w:r>
      <w:proofErr w:type="spellEnd"/>
      <w:r>
        <w:rPr>
          <w:sz w:val="28"/>
          <w:szCs w:val="28"/>
        </w:rPr>
        <w:t>) победителем(-</w:t>
      </w:r>
      <w:proofErr w:type="spellStart"/>
      <w:r>
        <w:rPr>
          <w:sz w:val="28"/>
          <w:szCs w:val="28"/>
        </w:rPr>
        <w:t>ями</w:t>
      </w:r>
      <w:proofErr w:type="spellEnd"/>
      <w:r>
        <w:rPr>
          <w:sz w:val="28"/>
          <w:szCs w:val="28"/>
        </w:rPr>
        <w:t>). В случае проведения оценки и сопоставления Заявок в соответствии с пунктом 19 Информационной карты, после осуществления ранжирования Заявок определяется победител</w:t>
      </w:r>
      <w:proofErr w:type="gramStart"/>
      <w:r>
        <w:rPr>
          <w:sz w:val="28"/>
          <w:szCs w:val="28"/>
        </w:rPr>
        <w:t>ь(</w:t>
      </w:r>
      <w:proofErr w:type="gramEnd"/>
      <w:r>
        <w:rPr>
          <w:sz w:val="28"/>
          <w:szCs w:val="28"/>
        </w:rPr>
        <w:t>-и) закупки и участник(-и), с которым(-ми) в соответствии с настоящей документацией о закупке заключается договор.</w:t>
      </w:r>
    </w:p>
    <w:p w:rsidR="00EB17DD" w:rsidRDefault="00F81A0C" w:rsidP="00A5299E">
      <w:pPr>
        <w:numPr>
          <w:ilvl w:val="0"/>
          <w:numId w:val="10"/>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процедуре Размещения оферты применяются в равной степени ко всем Заявкам участников закупки.</w:t>
      </w:r>
    </w:p>
    <w:p w:rsidR="005C69A6" w:rsidRPr="008D69B2" w:rsidRDefault="00461CC6" w:rsidP="00A5299E">
      <w:pPr>
        <w:numPr>
          <w:ilvl w:val="0"/>
          <w:numId w:val="10"/>
        </w:numPr>
        <w:ind w:left="0" w:firstLine="709"/>
        <w:jc w:val="both"/>
        <w:rPr>
          <w:sz w:val="28"/>
          <w:szCs w:val="28"/>
        </w:rPr>
      </w:pPr>
      <w:r>
        <w:rPr>
          <w:sz w:val="28"/>
          <w:szCs w:val="28"/>
        </w:rPr>
        <w:t xml:space="preserve"> Претендент может быть не допущен к участию в процедуре Размещения оферты,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Pr>
          <w:sz w:val="28"/>
          <w:szCs w:val="28"/>
        </w:rPr>
        <w:t>;</w:t>
      </w:r>
    </w:p>
    <w:p w:rsidR="005C69A6" w:rsidRPr="00D32FFA" w:rsidRDefault="005C69A6" w:rsidP="008D69B2">
      <w:pPr>
        <w:pStyle w:val="af9"/>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9"/>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9"/>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9"/>
        <w:rPr>
          <w:sz w:val="28"/>
        </w:rPr>
      </w:pPr>
      <w:r>
        <w:rPr>
          <w:sz w:val="28"/>
        </w:rPr>
        <w:t>- Заявка не соответствует положениям Технического задания;</w:t>
      </w:r>
    </w:p>
    <w:p w:rsidR="005C69A6" w:rsidRDefault="005C69A6" w:rsidP="008D69B2">
      <w:pPr>
        <w:pStyle w:val="af9"/>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9"/>
        <w:rPr>
          <w:sz w:val="28"/>
        </w:rPr>
      </w:pPr>
      <w:r>
        <w:rPr>
          <w:sz w:val="28"/>
        </w:rPr>
        <w:t xml:space="preserve">- Заявка, подана от лица, выступающего на стороне другого претендента этой же закупки, а также Заявка на участие от лица, на стороне которого выступает лицо, </w:t>
      </w:r>
      <w:r>
        <w:rPr>
          <w:sz w:val="28"/>
        </w:rPr>
        <w:lastRenderedPageBreak/>
        <w:t>подавшее Заявку на участие в этой же закупке самостоятельно либо на стороне другого претендента;</w:t>
      </w:r>
    </w:p>
    <w:p w:rsidR="005C69A6" w:rsidRPr="00D32FFA" w:rsidRDefault="005C69A6" w:rsidP="008D69B2">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9"/>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9"/>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2A0FCB" w:rsidRPr="009954AE" w:rsidRDefault="002A0FCB" w:rsidP="00A5299E">
      <w:pPr>
        <w:numPr>
          <w:ilvl w:val="0"/>
          <w:numId w:val="10"/>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D6548" w:rsidRPr="00D32FFA" w:rsidRDefault="00F81A0C" w:rsidP="00A5299E">
      <w:pPr>
        <w:numPr>
          <w:ilvl w:val="0"/>
          <w:numId w:val="10"/>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7"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Default="007D6548" w:rsidP="00A5299E">
      <w:pPr>
        <w:numPr>
          <w:ilvl w:val="0"/>
          <w:numId w:val="10"/>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Размещения оферты признается участник, Заявке которого присвоено наибольшее количество баллов по итогам оценки и первый порядковый номер.</w:t>
      </w:r>
    </w:p>
    <w:p w:rsidR="00DD6AC9" w:rsidRPr="00D32FFA" w:rsidRDefault="00DD6AC9" w:rsidP="00DD6AC9">
      <w:pPr>
        <w:ind w:firstLine="709"/>
        <w:jc w:val="both"/>
        <w:rPr>
          <w:sz w:val="28"/>
          <w:szCs w:val="28"/>
        </w:rPr>
      </w:pPr>
      <w:r>
        <w:rPr>
          <w:sz w:val="28"/>
          <w:szCs w:val="28"/>
        </w:rPr>
        <w:t>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D6548" w:rsidRPr="00D32FFA" w:rsidRDefault="007D6548" w:rsidP="00A5299E">
      <w:pPr>
        <w:numPr>
          <w:ilvl w:val="0"/>
          <w:numId w:val="10"/>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A5299E">
      <w:pPr>
        <w:numPr>
          <w:ilvl w:val="0"/>
          <w:numId w:val="10"/>
        </w:numPr>
        <w:ind w:left="0" w:firstLine="709"/>
        <w:jc w:val="both"/>
        <w:rPr>
          <w:sz w:val="28"/>
          <w:szCs w:val="28"/>
        </w:rPr>
      </w:pPr>
      <w:r>
        <w:rPr>
          <w:sz w:val="28"/>
          <w:szCs w:val="28"/>
        </w:rPr>
        <w:lastRenderedPageBreak/>
        <w:t xml:space="preserve">Претенденты или их представители не вправе участвовать </w:t>
      </w:r>
      <w:proofErr w:type="gramStart"/>
      <w:r>
        <w:rPr>
          <w:sz w:val="28"/>
          <w:szCs w:val="28"/>
        </w:rPr>
        <w:t>в</w:t>
      </w:r>
      <w:proofErr w:type="gramEnd"/>
      <w:r>
        <w:rPr>
          <w:sz w:val="28"/>
          <w:szCs w:val="28"/>
        </w:rPr>
        <w:t xml:space="preserve"> вскрытии, рассмотрении, оценке и сопоставлении Заявок. Информация о ходе рассмотрения Заявок не подлежит разглашению.</w:t>
      </w:r>
    </w:p>
    <w:p w:rsidR="00DE1965" w:rsidRDefault="00D95034" w:rsidP="00A5299E">
      <w:pPr>
        <w:numPr>
          <w:ilvl w:val="0"/>
          <w:numId w:val="10"/>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E552BD" w:rsidRDefault="00E552BD" w:rsidP="00A5299E">
      <w:pPr>
        <w:numPr>
          <w:ilvl w:val="0"/>
          <w:numId w:val="10"/>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процедуре</w:t>
      </w:r>
      <w:proofErr w:type="gramEnd"/>
      <w:r>
        <w:rPr>
          <w:sz w:val="28"/>
          <w:szCs w:val="28"/>
        </w:rPr>
        <w:t xml:space="preserve"> Размещения оферты всех претендентов, подавших Заявки, процедура Размещения оферты признается несостоявшейся.</w:t>
      </w:r>
    </w:p>
    <w:p w:rsidR="00E552BD" w:rsidRDefault="00E552BD" w:rsidP="00A5299E">
      <w:pPr>
        <w:numPr>
          <w:ilvl w:val="0"/>
          <w:numId w:val="10"/>
        </w:numPr>
        <w:ind w:left="0" w:firstLine="709"/>
        <w:jc w:val="both"/>
        <w:rPr>
          <w:sz w:val="28"/>
          <w:szCs w:val="28"/>
        </w:rPr>
      </w:pPr>
      <w:proofErr w:type="gramStart"/>
      <w:r>
        <w:rPr>
          <w:sz w:val="28"/>
          <w:szCs w:val="28"/>
        </w:rPr>
        <w:t>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w:t>
      </w:r>
      <w:proofErr w:type="gramEnd"/>
      <w:r>
        <w:rPr>
          <w:sz w:val="28"/>
          <w:szCs w:val="28"/>
        </w:rPr>
        <w:t>, организаций, лиц и индивидуальных предпринимателей, Заказчик вправе</w:t>
      </w:r>
      <w:r>
        <w:rPr>
          <w:sz w:val="28"/>
          <w:szCs w:val="28"/>
        </w:rPr>
        <w:tab/>
        <w:t xml:space="preserve">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
    <w:p w:rsidR="00E552BD" w:rsidRPr="00DE1965" w:rsidRDefault="00E552BD" w:rsidP="00A5299E">
      <w:pPr>
        <w:numPr>
          <w:ilvl w:val="0"/>
          <w:numId w:val="10"/>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CA673D" w:rsidRPr="00CA673D" w:rsidRDefault="00CA673D" w:rsidP="00A5299E">
      <w:pPr>
        <w:numPr>
          <w:ilvl w:val="0"/>
          <w:numId w:val="10"/>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A5299E">
      <w:pPr>
        <w:pStyle w:val="Default"/>
        <w:numPr>
          <w:ilvl w:val="0"/>
          <w:numId w:val="18"/>
        </w:numPr>
        <w:ind w:left="0" w:firstLine="720"/>
        <w:jc w:val="both"/>
        <w:rPr>
          <w:sz w:val="28"/>
          <w:szCs w:val="28"/>
        </w:rPr>
      </w:pPr>
      <w:r>
        <w:rPr>
          <w:sz w:val="28"/>
          <w:szCs w:val="28"/>
        </w:rPr>
        <w:t>даты заседания и подписания протокола;</w:t>
      </w:r>
    </w:p>
    <w:p w:rsidR="0075124C" w:rsidRDefault="0075124C" w:rsidP="00A5299E">
      <w:pPr>
        <w:pStyle w:val="Default"/>
        <w:numPr>
          <w:ilvl w:val="0"/>
          <w:numId w:val="18"/>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A5299E">
      <w:pPr>
        <w:pStyle w:val="Default"/>
        <w:numPr>
          <w:ilvl w:val="0"/>
          <w:numId w:val="18"/>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процедуре Размещения оферты с указанием Заявок на участие в закупке</w:t>
      </w:r>
      <w:proofErr w:type="gramEnd"/>
      <w:r>
        <w:rPr>
          <w:color w:val="auto"/>
          <w:sz w:val="28"/>
          <w:szCs w:val="28"/>
        </w:rPr>
        <w:t xml:space="preserve">, которые отклонены, оснований </w:t>
      </w:r>
      <w:r>
        <w:rPr>
          <w:color w:val="auto"/>
          <w:sz w:val="28"/>
          <w:szCs w:val="28"/>
        </w:rPr>
        <w:lastRenderedPageBreak/>
        <w:t>отклонения каждой такой Заявки и положений документации о закупке, которым не соответствует такая Заявка;</w:t>
      </w:r>
    </w:p>
    <w:p w:rsidR="00760ECD" w:rsidRDefault="002C497D" w:rsidP="00A5299E">
      <w:pPr>
        <w:pStyle w:val="Default"/>
        <w:numPr>
          <w:ilvl w:val="0"/>
          <w:numId w:val="18"/>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 (если пунктом 19 Информационной карты предусмотрены такие условия).</w:t>
      </w:r>
      <w:proofErr w:type="gramEnd"/>
    </w:p>
    <w:p w:rsidR="00DC03ED" w:rsidRDefault="00E614C1" w:rsidP="00A5299E">
      <w:pPr>
        <w:pStyle w:val="Default"/>
        <w:numPr>
          <w:ilvl w:val="0"/>
          <w:numId w:val="18"/>
        </w:numPr>
        <w:ind w:left="0" w:firstLine="720"/>
        <w:jc w:val="both"/>
        <w:rPr>
          <w:sz w:val="28"/>
          <w:szCs w:val="28"/>
        </w:rPr>
      </w:pPr>
      <w:r>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760ECD" w:rsidRPr="00DC03ED" w:rsidRDefault="00760ECD" w:rsidP="00A5299E">
      <w:pPr>
        <w:pStyle w:val="Default"/>
        <w:numPr>
          <w:ilvl w:val="0"/>
          <w:numId w:val="18"/>
        </w:numPr>
        <w:ind w:left="0" w:firstLine="720"/>
        <w:jc w:val="both"/>
        <w:rPr>
          <w:sz w:val="28"/>
          <w:szCs w:val="28"/>
        </w:rPr>
      </w:pPr>
      <w:r>
        <w:rPr>
          <w:sz w:val="28"/>
          <w:szCs w:val="28"/>
        </w:rPr>
        <w:t>иная информация при необходимости.</w:t>
      </w:r>
    </w:p>
    <w:p w:rsidR="0087611C" w:rsidRDefault="00760ECD" w:rsidP="00A5299E">
      <w:pPr>
        <w:pStyle w:val="Default"/>
        <w:numPr>
          <w:ilvl w:val="0"/>
          <w:numId w:val="10"/>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24742B" w:rsidP="00A5299E">
      <w:pPr>
        <w:pStyle w:val="19"/>
        <w:numPr>
          <w:ilvl w:val="1"/>
          <w:numId w:val="19"/>
        </w:numPr>
        <w:ind w:left="0" w:firstLine="709"/>
        <w:outlineLvl w:val="1"/>
        <w:rPr>
          <w:b/>
          <w:szCs w:val="28"/>
        </w:rPr>
      </w:pPr>
      <w:r>
        <w:rPr>
          <w:b/>
          <w:szCs w:val="28"/>
        </w:rPr>
        <w:t>Подведение итогов Размещения оферты</w:t>
      </w:r>
    </w:p>
    <w:p w:rsidR="007D6548" w:rsidRPr="00D32FFA" w:rsidRDefault="007D6548" w:rsidP="00A5299E">
      <w:pPr>
        <w:numPr>
          <w:ilvl w:val="0"/>
          <w:numId w:val="11"/>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7D6548" w:rsidRPr="00D32FFA" w:rsidRDefault="00E92117" w:rsidP="00A5299E">
      <w:pPr>
        <w:numPr>
          <w:ilvl w:val="0"/>
          <w:numId w:val="11"/>
        </w:numPr>
        <w:ind w:left="0" w:firstLine="709"/>
        <w:jc w:val="both"/>
        <w:rPr>
          <w:sz w:val="28"/>
          <w:szCs w:val="28"/>
        </w:rPr>
      </w:pPr>
      <w:r>
        <w:rPr>
          <w:sz w:val="28"/>
          <w:szCs w:val="28"/>
        </w:rPr>
        <w:t>Подведение итогов Размещения оферты проводится Конкурсной комиссией в срок, указанный в пункте 9 Информационной карты.</w:t>
      </w:r>
    </w:p>
    <w:p w:rsidR="007D6548" w:rsidRDefault="007D6548" w:rsidP="00A5299E">
      <w:pPr>
        <w:numPr>
          <w:ilvl w:val="0"/>
          <w:numId w:val="11"/>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A5299E">
      <w:pPr>
        <w:numPr>
          <w:ilvl w:val="0"/>
          <w:numId w:val="11"/>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w:t>
      </w:r>
      <w:proofErr w:type="gramStart"/>
      <w:r>
        <w:rPr>
          <w:sz w:val="28"/>
          <w:szCs w:val="28"/>
        </w:rPr>
        <w:t>е(</w:t>
      </w:r>
      <w:proofErr w:type="gramEnd"/>
      <w:r>
        <w:rPr>
          <w:sz w:val="28"/>
          <w:szCs w:val="28"/>
        </w:rPr>
        <w:t>-</w:t>
      </w:r>
      <w:proofErr w:type="spellStart"/>
      <w:r>
        <w:rPr>
          <w:sz w:val="28"/>
          <w:szCs w:val="28"/>
        </w:rPr>
        <w:t>ях</w:t>
      </w:r>
      <w:proofErr w:type="spellEnd"/>
      <w:r>
        <w:rPr>
          <w:sz w:val="28"/>
          <w:szCs w:val="28"/>
        </w:rPr>
        <w:t>) Размещения оферты и лиц, с которыми по итогам Размещения оферты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A5299E">
      <w:pPr>
        <w:numPr>
          <w:ilvl w:val="0"/>
          <w:numId w:val="11"/>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11 Положения о закупках.</w:t>
      </w:r>
    </w:p>
    <w:p w:rsidR="00B57244" w:rsidRPr="0024742B" w:rsidRDefault="00BB742C" w:rsidP="00A5299E">
      <w:pPr>
        <w:numPr>
          <w:ilvl w:val="0"/>
          <w:numId w:val="11"/>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24742B" w:rsidRDefault="0024742B" w:rsidP="00A5299E">
      <w:pPr>
        <w:numPr>
          <w:ilvl w:val="0"/>
          <w:numId w:val="11"/>
        </w:numPr>
        <w:ind w:left="0" w:firstLine="709"/>
        <w:jc w:val="both"/>
        <w:rPr>
          <w:sz w:val="28"/>
          <w:szCs w:val="28"/>
        </w:rPr>
      </w:pPr>
      <w:proofErr w:type="gramStart"/>
      <w:r>
        <w:rPr>
          <w:sz w:val="28"/>
          <w:szCs w:val="28"/>
        </w:rPr>
        <w:t xml:space="preserve">В силу указанного порядка осуществления оценки и сопоставления Заявок, если критерии оценки и сопоставления не установлены в пункте 19 Информационной карты, 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w:t>
      </w:r>
      <w:r>
        <w:rPr>
          <w:sz w:val="28"/>
          <w:szCs w:val="28"/>
        </w:rPr>
        <w:lastRenderedPageBreak/>
        <w:t>требованиям, считается одним из победителей и участником, с которым принято решение заключить договор по итогам Размещения</w:t>
      </w:r>
      <w:proofErr w:type="gramEnd"/>
      <w:r>
        <w:rPr>
          <w:sz w:val="28"/>
          <w:szCs w:val="28"/>
        </w:rPr>
        <w:t xml:space="preserve"> оферты. В случае</w:t>
      </w:r>
      <w:proofErr w:type="gramStart"/>
      <w:r>
        <w:rPr>
          <w:sz w:val="28"/>
          <w:szCs w:val="28"/>
        </w:rPr>
        <w:t>,</w:t>
      </w:r>
      <w:proofErr w:type="gramEnd"/>
      <w:r>
        <w:rPr>
          <w:sz w:val="28"/>
          <w:szCs w:val="28"/>
        </w:rPr>
        <w:t xml:space="preserve"> если к участию в закупке допущен только один участник, договор заключается с этим участником.</w:t>
      </w:r>
    </w:p>
    <w:p w:rsidR="007D6548" w:rsidRPr="00D32FFA" w:rsidRDefault="00845240" w:rsidP="00A5299E">
      <w:pPr>
        <w:numPr>
          <w:ilvl w:val="0"/>
          <w:numId w:val="11"/>
        </w:numPr>
        <w:ind w:left="0" w:firstLine="709"/>
        <w:jc w:val="both"/>
        <w:rPr>
          <w:sz w:val="28"/>
          <w:szCs w:val="28"/>
        </w:rPr>
      </w:pPr>
      <w:r>
        <w:rPr>
          <w:sz w:val="28"/>
          <w:szCs w:val="28"/>
        </w:rPr>
        <w:t>Процедура Размещения оферты признается состоявшейся, если к участию в процедуре Размещения оферты допущено не менее 2 претендентов.</w:t>
      </w:r>
    </w:p>
    <w:p w:rsidR="008825E9" w:rsidRPr="00D32FFA" w:rsidRDefault="00845240" w:rsidP="00A5299E">
      <w:pPr>
        <w:numPr>
          <w:ilvl w:val="0"/>
          <w:numId w:val="11"/>
        </w:numPr>
        <w:ind w:left="0" w:firstLine="709"/>
        <w:jc w:val="both"/>
        <w:rPr>
          <w:sz w:val="28"/>
          <w:szCs w:val="28"/>
        </w:rPr>
      </w:pPr>
      <w:r>
        <w:rPr>
          <w:sz w:val="28"/>
          <w:szCs w:val="28"/>
        </w:rPr>
        <w:t>Процедура Размещения оферты признается несостоявшейся, если:</w:t>
      </w:r>
    </w:p>
    <w:p w:rsidR="008825E9" w:rsidRPr="00D32FFA" w:rsidRDefault="008825E9" w:rsidP="00045327">
      <w:pPr>
        <w:ind w:firstLine="709"/>
        <w:jc w:val="both"/>
        <w:rPr>
          <w:sz w:val="28"/>
          <w:szCs w:val="28"/>
        </w:rPr>
      </w:pPr>
      <w:r>
        <w:rPr>
          <w:sz w:val="28"/>
          <w:szCs w:val="28"/>
        </w:rPr>
        <w:t>1) на участие в процедуре Размещения оферты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процедуре Размещения оферты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процедуре Размещения оферты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процедуре Размещения оферты.</w:t>
      </w:r>
    </w:p>
    <w:p w:rsidR="00812135" w:rsidRPr="00812135" w:rsidRDefault="00812135" w:rsidP="00A5299E">
      <w:pPr>
        <w:numPr>
          <w:ilvl w:val="0"/>
          <w:numId w:val="11"/>
        </w:numPr>
        <w:ind w:left="0" w:firstLine="709"/>
        <w:jc w:val="both"/>
        <w:rPr>
          <w:sz w:val="28"/>
          <w:szCs w:val="28"/>
        </w:rPr>
      </w:pPr>
      <w:r>
        <w:rPr>
          <w:rFonts w:eastAsia="Calibri"/>
          <w:sz w:val="28"/>
          <w:szCs w:val="28"/>
          <w:lang w:eastAsia="en-US"/>
        </w:rPr>
        <w:t xml:space="preserve">В случае если на участие в процедуре Размещения оферты подана одна Заявка и/или только одна Заявка соответствует </w:t>
      </w:r>
      <w:proofErr w:type="gramStart"/>
      <w:r>
        <w:rPr>
          <w:rFonts w:eastAsia="Calibri"/>
          <w:sz w:val="28"/>
          <w:szCs w:val="28"/>
          <w:lang w:eastAsia="en-US"/>
        </w:rPr>
        <w:t>требованиям, установленным в настоящей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w:t>
      </w:r>
      <w:r>
        <w:rPr>
          <w:rFonts w:eastAsia="Calibri"/>
          <w:sz w:val="28"/>
          <w:szCs w:val="28"/>
          <w:lang w:eastAsia="en-US"/>
        </w:rPr>
        <w:softHyphen/>
        <w:t>виях, указанных в его Заявке, если условия соответствуют интересам За</w:t>
      </w:r>
      <w:r>
        <w:rPr>
          <w:rFonts w:eastAsia="Calibri"/>
          <w:sz w:val="28"/>
          <w:szCs w:val="28"/>
          <w:lang w:eastAsia="en-US"/>
        </w:rPr>
        <w:softHyphen/>
        <w:t>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w:t>
      </w:r>
      <w:r>
        <w:rPr>
          <w:rFonts w:eastAsia="Calibri"/>
          <w:sz w:val="28"/>
          <w:szCs w:val="28"/>
          <w:lang w:eastAsia="en-US"/>
        </w:rPr>
        <w:softHyphen/>
        <w:t>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w:t>
      </w:r>
      <w:r>
        <w:rPr>
          <w:rFonts w:eastAsia="Calibri"/>
          <w:sz w:val="28"/>
          <w:szCs w:val="28"/>
          <w:lang w:eastAsia="en-US"/>
        </w:rPr>
        <w:softHyphen/>
        <w:t>пу</w:t>
      </w:r>
      <w:r>
        <w:rPr>
          <w:rFonts w:eastAsia="Calibri"/>
          <w:sz w:val="28"/>
          <w:szCs w:val="28"/>
          <w:lang w:eastAsia="en-US"/>
        </w:rPr>
        <w:softHyphen/>
        <w:t>щенным участником, подавшим Заявку.</w:t>
      </w:r>
    </w:p>
    <w:p w:rsidR="00E859B1" w:rsidRDefault="00FB2C5D" w:rsidP="00A5299E">
      <w:pPr>
        <w:numPr>
          <w:ilvl w:val="0"/>
          <w:numId w:val="11"/>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634171" w:rsidRDefault="00E859B1" w:rsidP="00A5299E">
      <w:pPr>
        <w:numPr>
          <w:ilvl w:val="0"/>
          <w:numId w:val="11"/>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A5299E">
      <w:pPr>
        <w:numPr>
          <w:ilvl w:val="0"/>
          <w:numId w:val="11"/>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9"/>
        <w:tabs>
          <w:tab w:val="left" w:pos="1680"/>
        </w:tabs>
        <w:rPr>
          <w:sz w:val="28"/>
          <w:szCs w:val="28"/>
        </w:rPr>
      </w:pPr>
    </w:p>
    <w:p w:rsidR="001049C1" w:rsidRPr="004B366A" w:rsidRDefault="001049C1" w:rsidP="00A5299E">
      <w:pPr>
        <w:pStyle w:val="19"/>
        <w:numPr>
          <w:ilvl w:val="1"/>
          <w:numId w:val="19"/>
        </w:numPr>
        <w:ind w:left="0" w:firstLine="709"/>
        <w:outlineLvl w:val="1"/>
        <w:rPr>
          <w:b/>
          <w:szCs w:val="28"/>
        </w:rPr>
      </w:pPr>
      <w:r>
        <w:rPr>
          <w:b/>
          <w:szCs w:val="28"/>
        </w:rPr>
        <w:t>Заключение договора</w:t>
      </w:r>
    </w:p>
    <w:p w:rsidR="000A6133" w:rsidRDefault="000A6133" w:rsidP="00A5299E">
      <w:pPr>
        <w:numPr>
          <w:ilvl w:val="0"/>
          <w:numId w:val="12"/>
        </w:numPr>
        <w:ind w:left="0" w:firstLine="709"/>
        <w:jc w:val="both"/>
        <w:rPr>
          <w:sz w:val="28"/>
          <w:szCs w:val="28"/>
        </w:rPr>
      </w:pPr>
      <w:r>
        <w:rPr>
          <w:sz w:val="28"/>
          <w:szCs w:val="28"/>
        </w:rPr>
        <w:t>По результатам Размещения оферты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341337" w:rsidRDefault="00744DD9" w:rsidP="00A5299E">
      <w:pPr>
        <w:numPr>
          <w:ilvl w:val="0"/>
          <w:numId w:val="12"/>
        </w:numPr>
        <w:ind w:left="0" w:firstLine="709"/>
        <w:jc w:val="both"/>
        <w:rPr>
          <w:sz w:val="28"/>
          <w:szCs w:val="28"/>
        </w:rPr>
      </w:pPr>
      <w:r>
        <w:rPr>
          <w:sz w:val="28"/>
          <w:szCs w:val="28"/>
        </w:rPr>
        <w:lastRenderedPageBreak/>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rsidR="005304BC" w:rsidRDefault="005304BC" w:rsidP="00A5299E">
      <w:pPr>
        <w:numPr>
          <w:ilvl w:val="0"/>
          <w:numId w:val="12"/>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A921CD" w:rsidRPr="00E67B4B" w:rsidRDefault="00381CD3" w:rsidP="00A5299E">
      <w:pPr>
        <w:numPr>
          <w:ilvl w:val="0"/>
          <w:numId w:val="12"/>
        </w:numPr>
        <w:suppressAutoHyphens w:val="0"/>
        <w:ind w:left="0" w:firstLine="709"/>
        <w:jc w:val="both"/>
        <w:rPr>
          <w:sz w:val="28"/>
          <w:szCs w:val="28"/>
        </w:rPr>
      </w:pPr>
      <w:proofErr w:type="gramStart"/>
      <w:r>
        <w:rPr>
          <w:sz w:val="28"/>
          <w:szCs w:val="28"/>
        </w:rPr>
        <w:t>Заказчик, после опубликования протокола Конкурсной комиссии об итогах Размещения оферты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w:t>
      </w:r>
      <w:r>
        <w:rPr>
          <w:sz w:val="28"/>
          <w:szCs w:val="28"/>
        </w:rPr>
        <w:softHyphen/>
        <w:t>вий изложенных в пункте 25 Информационной карты и учитывающего, при необхо</w:t>
      </w:r>
      <w:r>
        <w:rPr>
          <w:sz w:val="28"/>
          <w:szCs w:val="28"/>
        </w:rPr>
        <w:softHyphen/>
        <w:t>димости, период времени для получения Заказчиком одобрения сделки органами управления Заказчика в</w:t>
      </w:r>
      <w:proofErr w:type="gramEnd"/>
      <w:r>
        <w:rPr>
          <w:sz w:val="28"/>
          <w:szCs w:val="28"/>
        </w:rPr>
        <w:t xml:space="preserve"> </w:t>
      </w:r>
      <w:proofErr w:type="gramStart"/>
      <w:r>
        <w:rPr>
          <w:sz w:val="28"/>
          <w:szCs w:val="28"/>
        </w:rPr>
        <w:t>соответствии</w:t>
      </w:r>
      <w:proofErr w:type="gramEnd"/>
      <w:r>
        <w:rPr>
          <w:sz w:val="28"/>
          <w:szCs w:val="28"/>
        </w:rPr>
        <w:t xml:space="preserve"> с законодательством Российской Федерации. Документы направляются в адрес лица, с которым в соответствии с настоящей до</w:t>
      </w:r>
      <w:r>
        <w:rPr>
          <w:sz w:val="28"/>
          <w:szCs w:val="28"/>
        </w:rPr>
        <w:softHyphen/>
        <w:t>кументацией о закупке заключается договор почтовым отправлением и/или элек</w:t>
      </w:r>
      <w:r>
        <w:rPr>
          <w:sz w:val="28"/>
          <w:szCs w:val="28"/>
        </w:rPr>
        <w:softHyphen/>
        <w:t>тронными средствами связи, обеспечивающими возможность подтверждения от</w:t>
      </w:r>
      <w:r>
        <w:rPr>
          <w:sz w:val="28"/>
          <w:szCs w:val="28"/>
        </w:rPr>
        <w:softHyphen/>
        <w:t>правки, по адресу электронной почты, указанному таким лицом в контактной ин</w:t>
      </w:r>
      <w:r>
        <w:rPr>
          <w:sz w:val="28"/>
          <w:szCs w:val="28"/>
        </w:rPr>
        <w:softHyphen/>
        <w:t>формации приложения № 2 к настоящей документации о закупке.</w:t>
      </w:r>
    </w:p>
    <w:p w:rsidR="00320EDC" w:rsidRDefault="001049C1" w:rsidP="00A5299E">
      <w:pPr>
        <w:numPr>
          <w:ilvl w:val="0"/>
          <w:numId w:val="12"/>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A5299E">
      <w:pPr>
        <w:numPr>
          <w:ilvl w:val="0"/>
          <w:numId w:val="12"/>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p>
    <w:p w:rsidR="001049C1" w:rsidRPr="00D32FFA" w:rsidRDefault="008309A6" w:rsidP="00A5299E">
      <w:pPr>
        <w:numPr>
          <w:ilvl w:val="0"/>
          <w:numId w:val="12"/>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Размещения оферты.</w:t>
      </w:r>
    </w:p>
    <w:p w:rsidR="001049C1" w:rsidRPr="00D32FFA" w:rsidRDefault="00731B71" w:rsidP="00A5299E">
      <w:pPr>
        <w:numPr>
          <w:ilvl w:val="0"/>
          <w:numId w:val="12"/>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w:t>
      </w:r>
    </w:p>
    <w:p w:rsidR="001049C1" w:rsidRDefault="00D9399B" w:rsidP="00A5299E">
      <w:pPr>
        <w:numPr>
          <w:ilvl w:val="0"/>
          <w:numId w:val="12"/>
        </w:numPr>
        <w:ind w:left="0" w:firstLine="709"/>
        <w:jc w:val="both"/>
        <w:rPr>
          <w:sz w:val="28"/>
          <w:szCs w:val="28"/>
        </w:rPr>
      </w:pPr>
      <w:r>
        <w:rPr>
          <w:sz w:val="28"/>
          <w:szCs w:val="28"/>
        </w:rPr>
        <w:lastRenderedPageBreak/>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rsidR="00DD2344" w:rsidRPr="00D32FFA" w:rsidRDefault="00DD2344" w:rsidP="00A5299E">
      <w:pPr>
        <w:numPr>
          <w:ilvl w:val="0"/>
          <w:numId w:val="12"/>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A5299E">
      <w:pPr>
        <w:pStyle w:val="aff7"/>
        <w:numPr>
          <w:ilvl w:val="0"/>
          <w:numId w:val="12"/>
        </w:numPr>
        <w:pBdr>
          <w:top w:val="nil"/>
          <w:left w:val="nil"/>
          <w:bottom w:val="nil"/>
          <w:right w:val="nil"/>
          <w:between w:val="nil"/>
        </w:pBd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w:t>
      </w:r>
    </w:p>
    <w:p w:rsidR="00B178A4" w:rsidRPr="00856650" w:rsidRDefault="00B178A4" w:rsidP="00A5299E">
      <w:pPr>
        <w:pStyle w:val="aff7"/>
        <w:numPr>
          <w:ilvl w:val="0"/>
          <w:numId w:val="12"/>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4558A3" w:rsidRDefault="008D4CFE" w:rsidP="008D4CFE">
      <w:pPr>
        <w:ind w:left="709"/>
        <w:jc w:val="both"/>
        <w:rPr>
          <w:sz w:val="28"/>
          <w:szCs w:val="28"/>
        </w:rPr>
      </w:pPr>
    </w:p>
    <w:p w:rsidR="001049C1" w:rsidRDefault="001049C1" w:rsidP="00A5299E">
      <w:pPr>
        <w:pStyle w:val="19"/>
        <w:numPr>
          <w:ilvl w:val="1"/>
          <w:numId w:val="19"/>
        </w:numPr>
        <w:ind w:left="0" w:firstLine="709"/>
        <w:outlineLvl w:val="1"/>
        <w:rPr>
          <w:b/>
          <w:szCs w:val="28"/>
        </w:rPr>
      </w:pPr>
      <w:r>
        <w:rPr>
          <w:b/>
          <w:szCs w:val="28"/>
        </w:rPr>
        <w:t>Обеспечение исполнения договора</w:t>
      </w:r>
    </w:p>
    <w:p w:rsidR="0045708B" w:rsidRPr="00E67B4B" w:rsidRDefault="00755363" w:rsidP="00A5299E">
      <w:pPr>
        <w:pStyle w:val="aff7"/>
        <w:numPr>
          <w:ilvl w:val="0"/>
          <w:numId w:val="16"/>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Размещения оферты,</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A5299E">
      <w:pPr>
        <w:pStyle w:val="aff7"/>
        <w:numPr>
          <w:ilvl w:val="0"/>
          <w:numId w:val="16"/>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A5299E">
      <w:pPr>
        <w:pStyle w:val="aff7"/>
        <w:numPr>
          <w:ilvl w:val="0"/>
          <w:numId w:val="16"/>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A5299E">
      <w:pPr>
        <w:pStyle w:val="aff7"/>
        <w:numPr>
          <w:ilvl w:val="0"/>
          <w:numId w:val="16"/>
        </w:numPr>
        <w:ind w:left="0" w:firstLine="709"/>
        <w:jc w:val="both"/>
        <w:rPr>
          <w:sz w:val="28"/>
          <w:szCs w:val="28"/>
        </w:rPr>
      </w:pPr>
      <w:r>
        <w:rPr>
          <w:sz w:val="28"/>
          <w:szCs w:val="28"/>
        </w:rPr>
        <w:lastRenderedPageBreak/>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7"/>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7"/>
        <w:ind w:left="0" w:firstLine="709"/>
        <w:jc w:val="both"/>
        <w:rPr>
          <w:sz w:val="28"/>
          <w:szCs w:val="28"/>
        </w:rPr>
      </w:pPr>
      <w:r>
        <w:rPr>
          <w:sz w:val="28"/>
          <w:szCs w:val="28"/>
        </w:rPr>
        <w:t>3) гарантийных обязательств.</w:t>
      </w:r>
    </w:p>
    <w:p w:rsidR="0045708B" w:rsidRPr="006B528B" w:rsidRDefault="0045708B" w:rsidP="00A5299E">
      <w:pPr>
        <w:pStyle w:val="aff7"/>
        <w:numPr>
          <w:ilvl w:val="0"/>
          <w:numId w:val="16"/>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Размещения оферты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A5299E">
      <w:pPr>
        <w:pStyle w:val="aff7"/>
        <w:numPr>
          <w:ilvl w:val="0"/>
          <w:numId w:val="16"/>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A5299E">
      <w:pPr>
        <w:pStyle w:val="aff7"/>
        <w:numPr>
          <w:ilvl w:val="0"/>
          <w:numId w:val="16"/>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A5299E">
      <w:pPr>
        <w:pStyle w:val="aff7"/>
        <w:numPr>
          <w:ilvl w:val="0"/>
          <w:numId w:val="16"/>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w:t>
      </w:r>
    </w:p>
    <w:p w:rsidR="0045708B" w:rsidRDefault="00E67B4B" w:rsidP="00A5299E">
      <w:pPr>
        <w:pStyle w:val="aff7"/>
        <w:numPr>
          <w:ilvl w:val="0"/>
          <w:numId w:val="16"/>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p>
    <w:p w:rsidR="0045708B" w:rsidRPr="00BC54B6" w:rsidRDefault="00D151F3" w:rsidP="00A5299E">
      <w:pPr>
        <w:pStyle w:val="aff7"/>
        <w:numPr>
          <w:ilvl w:val="0"/>
          <w:numId w:val="16"/>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A5299E">
      <w:pPr>
        <w:pStyle w:val="aff7"/>
        <w:numPr>
          <w:ilvl w:val="0"/>
          <w:numId w:val="16"/>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B86A9C" w:rsidRDefault="00B86A9C" w:rsidP="00B86A9C">
      <w:pPr>
        <w:pStyle w:val="aff7"/>
        <w:ind w:left="709"/>
        <w:jc w:val="both"/>
        <w:rPr>
          <w:sz w:val="28"/>
          <w:szCs w:val="28"/>
        </w:rPr>
      </w:pPr>
    </w:p>
    <w:p w:rsidR="00B86A9C" w:rsidRDefault="00B86A9C" w:rsidP="00A5299E">
      <w:pPr>
        <w:pStyle w:val="19"/>
        <w:numPr>
          <w:ilvl w:val="1"/>
          <w:numId w:val="19"/>
        </w:numPr>
        <w:ind w:left="0" w:firstLine="709"/>
        <w:outlineLvl w:val="1"/>
        <w:rPr>
          <w:b/>
          <w:szCs w:val="28"/>
        </w:rPr>
      </w:pPr>
      <w:r>
        <w:rPr>
          <w:b/>
          <w:szCs w:val="28"/>
        </w:rPr>
        <w:t>Проведение многоэтапной закупки способом Размещения оферты</w:t>
      </w:r>
    </w:p>
    <w:p w:rsidR="00B86A9C" w:rsidRPr="005864F8" w:rsidRDefault="00B86A9C" w:rsidP="00C7549B">
      <w:pPr>
        <w:pStyle w:val="19"/>
        <w:numPr>
          <w:ilvl w:val="0"/>
          <w:numId w:val="23"/>
        </w:numPr>
        <w:ind w:left="0" w:firstLine="709"/>
        <w:rPr>
          <w:szCs w:val="28"/>
        </w:rPr>
      </w:pPr>
      <w:r>
        <w:rPr>
          <w:szCs w:val="28"/>
        </w:rPr>
        <w:t xml:space="preserve">Подача Заявок претендентами может осуществляться этапами, по результатам каждого из которых подводятся итоги закупки. Процедура Размещения </w:t>
      </w:r>
      <w:r>
        <w:rPr>
          <w:szCs w:val="28"/>
        </w:rPr>
        <w:lastRenderedPageBreak/>
        <w:t>оферты, предусматривающая многоэтапность подведения итогов, далее по тексту настоящей документации о закупке именуется многоэтапной.</w:t>
      </w:r>
    </w:p>
    <w:p w:rsidR="00B86A9C" w:rsidRPr="005864F8" w:rsidRDefault="00B86A9C" w:rsidP="00C7549B">
      <w:pPr>
        <w:pStyle w:val="19"/>
        <w:numPr>
          <w:ilvl w:val="0"/>
          <w:numId w:val="23"/>
        </w:numPr>
        <w:ind w:left="0" w:firstLine="709"/>
        <w:rPr>
          <w:szCs w:val="28"/>
        </w:rPr>
      </w:pPr>
      <w:r>
        <w:t>При проведении многоэтапной процедуры Размещения оферты устанавливается общий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B86A9C" w:rsidRDefault="00B86A9C" w:rsidP="00C7549B">
      <w:pPr>
        <w:pStyle w:val="19"/>
        <w:numPr>
          <w:ilvl w:val="0"/>
          <w:numId w:val="23"/>
        </w:numPr>
        <w:ind w:left="0" w:firstLine="709"/>
        <w:rPr>
          <w:szCs w:val="28"/>
        </w:rPr>
      </w:pPr>
      <w:r>
        <w:t xml:space="preserve">Сроки рассмотрения, оценки и сопоставлению Заявок по каждому этапу на участие в многоэтапной процедуре Размещения оферты </w:t>
      </w:r>
      <w:r>
        <w:rPr>
          <w:szCs w:val="28"/>
        </w:rPr>
        <w:t>указываются в пункте 8</w:t>
      </w:r>
      <w:r>
        <w:t xml:space="preserve"> </w:t>
      </w:r>
      <w:r>
        <w:rPr>
          <w:szCs w:val="28"/>
        </w:rPr>
        <w:t xml:space="preserve">Информационной карты. Сроки </w:t>
      </w:r>
      <w:proofErr w:type="gramStart"/>
      <w:r>
        <w:rPr>
          <w:szCs w:val="28"/>
        </w:rPr>
        <w:t xml:space="preserve">подведения итогов </w:t>
      </w:r>
      <w:r>
        <w:t>процедуры Размещения оферты</w:t>
      </w:r>
      <w:proofErr w:type="gramEnd"/>
      <w:r>
        <w:t xml:space="preserve"> по каждому этапу </w:t>
      </w:r>
      <w:r>
        <w:rPr>
          <w:szCs w:val="28"/>
        </w:rPr>
        <w:t>указываются в пункте 9</w:t>
      </w:r>
      <w:r>
        <w:t xml:space="preserve"> </w:t>
      </w:r>
      <w:r>
        <w:rPr>
          <w:szCs w:val="28"/>
        </w:rPr>
        <w:t>Информационной карты.</w:t>
      </w:r>
    </w:p>
    <w:p w:rsidR="00B86A9C" w:rsidRPr="004B2FCF" w:rsidRDefault="00B86A9C" w:rsidP="00C7549B">
      <w:pPr>
        <w:pStyle w:val="19"/>
        <w:numPr>
          <w:ilvl w:val="0"/>
          <w:numId w:val="23"/>
        </w:numPr>
        <w:ind w:left="0" w:firstLine="709"/>
        <w:rPr>
          <w:szCs w:val="28"/>
        </w:rPr>
      </w:pPr>
      <w:r>
        <w:rPr>
          <w:szCs w:val="28"/>
        </w:rPr>
        <w:t>При наступлении очередного этапа многоэтапного Размещения оферты ему присваивается соответствующий номер только при наличии Заявк</w:t>
      </w:r>
      <w:proofErr w:type="gramStart"/>
      <w:r>
        <w:rPr>
          <w:szCs w:val="28"/>
        </w:rPr>
        <w:t>и(</w:t>
      </w:r>
      <w:proofErr w:type="gramEnd"/>
      <w:r>
        <w:rPr>
          <w:szCs w:val="28"/>
        </w:rPr>
        <w:t>-</w:t>
      </w:r>
      <w:proofErr w:type="spellStart"/>
      <w:r>
        <w:rPr>
          <w:szCs w:val="28"/>
        </w:rPr>
        <w:t>ок</w:t>
      </w:r>
      <w:proofErr w:type="spellEnd"/>
      <w:r>
        <w:rPr>
          <w:szCs w:val="28"/>
        </w:rPr>
        <w:t xml:space="preserve">) от претендентов. Протокол </w:t>
      </w:r>
      <w:r>
        <w:t>рассмотрения, оценки и сопоставлению Заявок в случае отсутствия Заявок не составляется.</w:t>
      </w:r>
    </w:p>
    <w:p w:rsidR="00B86A9C" w:rsidRPr="005864F8" w:rsidRDefault="00B86A9C" w:rsidP="00C7549B">
      <w:pPr>
        <w:pStyle w:val="19"/>
        <w:numPr>
          <w:ilvl w:val="0"/>
          <w:numId w:val="23"/>
        </w:numPr>
        <w:ind w:left="0" w:firstLine="709"/>
        <w:rPr>
          <w:szCs w:val="28"/>
        </w:rPr>
      </w:pPr>
      <w:r>
        <w:rPr>
          <w:szCs w:val="28"/>
        </w:rPr>
        <w:t>В ходе проведения многоэтапной процедуры Размещения оферты Заявк</w:t>
      </w:r>
      <w:proofErr w:type="gramStart"/>
      <w:r>
        <w:rPr>
          <w:szCs w:val="28"/>
        </w:rPr>
        <w:t>а(</w:t>
      </w:r>
      <w:proofErr w:type="gramEnd"/>
      <w:r>
        <w:rPr>
          <w:szCs w:val="28"/>
        </w:rPr>
        <w:t>-и) претендента(-</w:t>
      </w:r>
      <w:proofErr w:type="spellStart"/>
      <w:r>
        <w:rPr>
          <w:szCs w:val="28"/>
        </w:rPr>
        <w:t>ов</w:t>
      </w:r>
      <w:proofErr w:type="spellEnd"/>
      <w:r>
        <w:rPr>
          <w:szCs w:val="28"/>
        </w:rPr>
        <w:t>), поданная(-</w:t>
      </w:r>
      <w:proofErr w:type="spellStart"/>
      <w:r>
        <w:rPr>
          <w:szCs w:val="28"/>
        </w:rPr>
        <w:t>ые</w:t>
      </w:r>
      <w:proofErr w:type="spellEnd"/>
      <w:r>
        <w:rPr>
          <w:szCs w:val="28"/>
        </w:rPr>
        <w:t>) позднее времени рассмотрения соответствующего этапа, рассматривается(-</w:t>
      </w:r>
      <w:proofErr w:type="spellStart"/>
      <w:r>
        <w:rPr>
          <w:szCs w:val="28"/>
        </w:rPr>
        <w:t>ются</w:t>
      </w:r>
      <w:proofErr w:type="spellEnd"/>
      <w:r>
        <w:rPr>
          <w:szCs w:val="28"/>
        </w:rPr>
        <w:t>) на дату очередного этапа рассмотрения Заявок, указанную в пункте 8 Информационной карты с учетом даты окончания подачи заявки указанному в пункте 7 Информационной карты.</w:t>
      </w:r>
    </w:p>
    <w:p w:rsidR="00B86A9C" w:rsidRPr="005864F8" w:rsidRDefault="00B86A9C" w:rsidP="00C7549B">
      <w:pPr>
        <w:pStyle w:val="19"/>
        <w:numPr>
          <w:ilvl w:val="0"/>
          <w:numId w:val="23"/>
        </w:numPr>
        <w:ind w:left="0" w:firstLine="709"/>
        <w:rPr>
          <w:szCs w:val="28"/>
        </w:rPr>
      </w:pPr>
      <w:r>
        <w:t>В случае проведения многоэтапной закупки способом Размещения оферты после выбора победител</w:t>
      </w:r>
      <w:proofErr w:type="gramStart"/>
      <w:r>
        <w:t>я(</w:t>
      </w:r>
      <w:proofErr w:type="gramEnd"/>
      <w:r>
        <w:t>-ей) не допускается внесение изменений в документацию о закупке способом Размещения оферты, устанавливающих обновленные требования, по которым участник(-и) с Заявкой(-</w:t>
      </w:r>
      <w:proofErr w:type="spellStart"/>
      <w:r>
        <w:t>ами</w:t>
      </w:r>
      <w:proofErr w:type="spellEnd"/>
      <w:r>
        <w:t>) поданной(-</w:t>
      </w:r>
      <w:proofErr w:type="spellStart"/>
      <w:r>
        <w:t>ыми</w:t>
      </w:r>
      <w:proofErr w:type="spellEnd"/>
      <w:r>
        <w:t>) на предыдущем(-их) этапе(-ах) и признанных победителем(-</w:t>
      </w:r>
      <w:proofErr w:type="spellStart"/>
      <w:r>
        <w:t>ями</w:t>
      </w:r>
      <w:proofErr w:type="spellEnd"/>
      <w:r>
        <w:t>) закупки могут не соответствовать обновленным требованиям (увеличение требований документации о закупке).</w:t>
      </w:r>
    </w:p>
    <w:p w:rsidR="00B86A9C" w:rsidRPr="005864F8" w:rsidRDefault="00B86A9C" w:rsidP="00C7549B">
      <w:pPr>
        <w:pStyle w:val="19"/>
        <w:numPr>
          <w:ilvl w:val="0"/>
          <w:numId w:val="23"/>
        </w:numPr>
        <w:ind w:left="0" w:firstLine="709"/>
        <w:rPr>
          <w:szCs w:val="28"/>
        </w:rPr>
      </w:pPr>
      <w:r>
        <w:t>В многоэтапную процедуру Размещения оферты могут быть внесены изменения увеличивающие требования настоящей документации о закупке, в случае, если в договоры, заключенные с ранее определенными победителями закупки, будут внесены соответствующие изменения без проведения дополнительных закупочных процедур.</w:t>
      </w:r>
    </w:p>
    <w:p w:rsidR="00B86A9C" w:rsidRPr="005864F8" w:rsidRDefault="00B86A9C" w:rsidP="00C7549B">
      <w:pPr>
        <w:pStyle w:val="19"/>
        <w:numPr>
          <w:ilvl w:val="0"/>
          <w:numId w:val="23"/>
        </w:numPr>
        <w:ind w:left="0" w:firstLine="709"/>
        <w:rPr>
          <w:szCs w:val="28"/>
        </w:rPr>
      </w:pPr>
      <w:r>
        <w:t xml:space="preserve">В случае если </w:t>
      </w:r>
      <w:proofErr w:type="gramStart"/>
      <w:r>
        <w:t>на основании результатов рассмотрения Заявок принято решение об отказе в допуске к участию на одном из этапов</w:t>
      </w:r>
      <w:proofErr w:type="gramEnd"/>
      <w:r>
        <w:t xml:space="preserve"> Размещения оферты всех претендентов, подавших Заявки, процедура Размещения оферты по соответствующему этапу признается несостоявшейся.</w:t>
      </w:r>
    </w:p>
    <w:p w:rsidR="00B86A9C" w:rsidRPr="00C7164D" w:rsidRDefault="00B86A9C" w:rsidP="00C7549B">
      <w:pPr>
        <w:pStyle w:val="19"/>
        <w:numPr>
          <w:ilvl w:val="0"/>
          <w:numId w:val="23"/>
        </w:numPr>
        <w:ind w:left="0" w:firstLine="709"/>
        <w:rPr>
          <w:szCs w:val="28"/>
        </w:rPr>
      </w:pPr>
      <w:r>
        <w:t>При проведении многоэтапной процедуры Размещения оферты претенден</w:t>
      </w:r>
      <w:proofErr w:type="gramStart"/>
      <w:r>
        <w:t>т(</w:t>
      </w:r>
      <w:proofErr w:type="gramEnd"/>
      <w:r>
        <w:t xml:space="preserve">-ы), </w:t>
      </w:r>
      <w:proofErr w:type="spellStart"/>
      <w:r>
        <w:t>недопущенные</w:t>
      </w:r>
      <w:proofErr w:type="spellEnd"/>
      <w:r>
        <w:t xml:space="preserve"> к участию в Размещении оферты на одном из этапов, имеют право подать повторную Заявку на любой из последующих этапов закупки.</w:t>
      </w:r>
    </w:p>
    <w:p w:rsidR="00B86A9C" w:rsidRPr="00C7164D" w:rsidRDefault="00B86A9C" w:rsidP="00C7549B">
      <w:pPr>
        <w:pStyle w:val="19"/>
        <w:numPr>
          <w:ilvl w:val="0"/>
          <w:numId w:val="23"/>
        </w:numPr>
        <w:ind w:left="0" w:firstLine="709"/>
        <w:rPr>
          <w:szCs w:val="28"/>
        </w:rPr>
      </w:pPr>
      <w:r>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D83DFB" w:rsidRDefault="00D83DFB" w:rsidP="00D83DFB">
      <w:pPr>
        <w:pStyle w:val="aff7"/>
        <w:ind w:left="709"/>
        <w:jc w:val="both"/>
        <w:rPr>
          <w:sz w:val="28"/>
          <w:szCs w:val="28"/>
        </w:rPr>
      </w:pPr>
    </w:p>
    <w:p w:rsidR="00D83DFB" w:rsidRPr="002C3FF9" w:rsidRDefault="00D83DFB" w:rsidP="00D83DFB">
      <w:pPr>
        <w:ind w:firstLine="709"/>
        <w:jc w:val="both"/>
        <w:rPr>
          <w:b/>
          <w:sz w:val="28"/>
          <w:szCs w:val="28"/>
          <w:highlight w:val="cyan"/>
        </w:rPr>
      </w:pPr>
    </w:p>
    <w:p w:rsidR="00744DD9" w:rsidRPr="001F39E9" w:rsidRDefault="00744DD9" w:rsidP="00744DD9">
      <w:pPr>
        <w:spacing w:after="120"/>
        <w:jc w:val="center"/>
        <w:outlineLvl w:val="0"/>
        <w:rPr>
          <w:b/>
          <w:sz w:val="28"/>
          <w:szCs w:val="28"/>
        </w:rPr>
      </w:pPr>
      <w:r>
        <w:rPr>
          <w:rFonts w:eastAsia="MS Mincho"/>
          <w:b/>
          <w:bCs/>
          <w:sz w:val="32"/>
          <w:szCs w:val="32"/>
        </w:rPr>
        <w:t>Раздел 4. Техническое задание</w:t>
      </w:r>
    </w:p>
    <w:p w:rsidR="00744DD9" w:rsidRPr="0007096B" w:rsidRDefault="00744DD9" w:rsidP="00744DD9">
      <w:pPr>
        <w:ind w:firstLine="709"/>
        <w:jc w:val="both"/>
        <w:rPr>
          <w:b/>
          <w:sz w:val="28"/>
          <w:szCs w:val="28"/>
        </w:rPr>
      </w:pPr>
    </w:p>
    <w:tbl>
      <w:tblPr>
        <w:tblW w:w="9923" w:type="dxa"/>
        <w:tblInd w:w="-34" w:type="dxa"/>
        <w:tblBorders>
          <w:top w:val="single" w:sz="8" w:space="0" w:color="auto"/>
          <w:left w:val="single" w:sz="8" w:space="0" w:color="auto"/>
          <w:bottom w:val="single" w:sz="8" w:space="0" w:color="auto"/>
          <w:right w:val="single" w:sz="8" w:space="0" w:color="auto"/>
          <w:insideH w:val="single" w:sz="6" w:space="0" w:color="000000"/>
          <w:insideV w:val="single" w:sz="6" w:space="0" w:color="000000"/>
        </w:tblBorders>
        <w:tblLayout w:type="fixed"/>
        <w:tblLook w:val="00A0" w:firstRow="1" w:lastRow="0" w:firstColumn="1" w:lastColumn="0" w:noHBand="0" w:noVBand="0"/>
      </w:tblPr>
      <w:tblGrid>
        <w:gridCol w:w="2410"/>
        <w:gridCol w:w="7513"/>
      </w:tblGrid>
      <w:tr w:rsidR="00744DD9" w:rsidRPr="00672BBD" w:rsidTr="00744DD9">
        <w:trPr>
          <w:trHeight w:val="579"/>
        </w:trPr>
        <w:tc>
          <w:tcPr>
            <w:tcW w:w="2410" w:type="dxa"/>
          </w:tcPr>
          <w:p w:rsidR="00744DD9" w:rsidRPr="00672BBD" w:rsidRDefault="00744DD9" w:rsidP="00744DD9">
            <w:pPr>
              <w:spacing w:after="120" w:line="292" w:lineRule="exact"/>
              <w:jc w:val="center"/>
              <w:rPr>
                <w:color w:val="000000"/>
              </w:rPr>
            </w:pPr>
            <w:r>
              <w:rPr>
                <w:b/>
                <w:color w:val="000000"/>
              </w:rPr>
              <w:t>Перечень основных данных и требований</w:t>
            </w:r>
          </w:p>
        </w:tc>
        <w:tc>
          <w:tcPr>
            <w:tcW w:w="7513" w:type="dxa"/>
          </w:tcPr>
          <w:p w:rsidR="00744DD9" w:rsidRPr="00672BBD" w:rsidRDefault="00744DD9" w:rsidP="00744DD9">
            <w:pPr>
              <w:spacing w:line="292" w:lineRule="exact"/>
              <w:jc w:val="center"/>
              <w:rPr>
                <w:color w:val="000000"/>
              </w:rPr>
            </w:pPr>
            <w:r>
              <w:rPr>
                <w:b/>
                <w:color w:val="000000"/>
              </w:rPr>
              <w:t>Содержание основных данных и требований</w:t>
            </w:r>
          </w:p>
        </w:tc>
      </w:tr>
      <w:tr w:rsidR="00744DD9" w:rsidRPr="00672BBD" w:rsidTr="00744DD9">
        <w:trPr>
          <w:trHeight w:val="683"/>
        </w:trPr>
        <w:tc>
          <w:tcPr>
            <w:tcW w:w="2410" w:type="dxa"/>
          </w:tcPr>
          <w:p w:rsidR="00744DD9" w:rsidRPr="00672BBD" w:rsidRDefault="00744DD9" w:rsidP="00744DD9">
            <w:pPr>
              <w:spacing w:line="280" w:lineRule="exact"/>
              <w:rPr>
                <w:color w:val="000000"/>
              </w:rPr>
            </w:pPr>
            <w:r>
              <w:rPr>
                <w:color w:val="000000"/>
              </w:rPr>
              <w:t>1. Основание для привлечения автотранспортных предприятий.</w:t>
            </w:r>
          </w:p>
        </w:tc>
        <w:tc>
          <w:tcPr>
            <w:tcW w:w="7513" w:type="dxa"/>
          </w:tcPr>
          <w:p w:rsidR="00744DD9" w:rsidRPr="00672BBD" w:rsidRDefault="00744DD9" w:rsidP="00744DD9">
            <w:pPr>
              <w:spacing w:after="60" w:line="280" w:lineRule="exact"/>
              <w:rPr>
                <w:color w:val="000000"/>
              </w:rPr>
            </w:pPr>
            <w:r>
              <w:rPr>
                <w:color w:val="000000"/>
              </w:rPr>
              <w:t>Потребность в привлечении дополнительного автотранспорта</w:t>
            </w:r>
          </w:p>
        </w:tc>
      </w:tr>
      <w:tr w:rsidR="00744DD9" w:rsidRPr="00672BBD" w:rsidTr="00744DD9">
        <w:trPr>
          <w:trHeight w:hRule="exact" w:val="744"/>
        </w:trPr>
        <w:tc>
          <w:tcPr>
            <w:tcW w:w="2410" w:type="dxa"/>
            <w:vAlign w:val="center"/>
          </w:tcPr>
          <w:p w:rsidR="00744DD9" w:rsidRPr="00672BBD" w:rsidRDefault="00744DD9" w:rsidP="00744DD9">
            <w:pPr>
              <w:spacing w:line="280" w:lineRule="exact"/>
              <w:rPr>
                <w:color w:val="000000"/>
              </w:rPr>
            </w:pPr>
            <w:r>
              <w:rPr>
                <w:color w:val="000000"/>
              </w:rPr>
              <w:t>2. Заказчик (Арендатор)</w:t>
            </w:r>
          </w:p>
          <w:p w:rsidR="00744DD9" w:rsidRPr="00672BBD" w:rsidRDefault="00744DD9" w:rsidP="00744DD9">
            <w:pPr>
              <w:spacing w:line="280" w:lineRule="exact"/>
              <w:rPr>
                <w:color w:val="000000"/>
              </w:rPr>
            </w:pPr>
          </w:p>
          <w:p w:rsidR="00744DD9" w:rsidRPr="00672BBD" w:rsidRDefault="00744DD9" w:rsidP="00744DD9">
            <w:pPr>
              <w:spacing w:line="280" w:lineRule="exact"/>
              <w:rPr>
                <w:color w:val="000000"/>
              </w:rPr>
            </w:pPr>
          </w:p>
        </w:tc>
        <w:tc>
          <w:tcPr>
            <w:tcW w:w="7513" w:type="dxa"/>
            <w:vAlign w:val="center"/>
          </w:tcPr>
          <w:p w:rsidR="00744DD9" w:rsidRPr="00672BBD" w:rsidRDefault="00744DD9" w:rsidP="00744DD9">
            <w:pPr>
              <w:spacing w:line="280" w:lineRule="exact"/>
              <w:rPr>
                <w:color w:val="000000"/>
              </w:rPr>
            </w:pPr>
            <w:r>
              <w:rPr>
                <w:color w:val="000000"/>
              </w:rPr>
              <w:t xml:space="preserve">Филиал ПАО «ТрансКонтейнер» на Северо-Кавказской  железной дороге </w:t>
            </w:r>
          </w:p>
        </w:tc>
      </w:tr>
      <w:tr w:rsidR="00744DD9" w:rsidRPr="00672BBD" w:rsidTr="00744DD9">
        <w:trPr>
          <w:trHeight w:hRule="exact" w:val="1845"/>
        </w:trPr>
        <w:tc>
          <w:tcPr>
            <w:tcW w:w="2410" w:type="dxa"/>
            <w:vAlign w:val="center"/>
          </w:tcPr>
          <w:p w:rsidR="00744DD9" w:rsidRPr="00672BBD" w:rsidRDefault="00744DD9" w:rsidP="00744DD9">
            <w:pPr>
              <w:spacing w:line="280" w:lineRule="exact"/>
              <w:rPr>
                <w:color w:val="000000"/>
              </w:rPr>
            </w:pPr>
            <w:r>
              <w:rPr>
                <w:color w:val="000000"/>
              </w:rPr>
              <w:t>3. Виды услуг, выполняемых транспортными предприятиями.</w:t>
            </w:r>
          </w:p>
        </w:tc>
        <w:tc>
          <w:tcPr>
            <w:tcW w:w="7513" w:type="dxa"/>
            <w:vAlign w:val="center"/>
          </w:tcPr>
          <w:p w:rsidR="00744DD9" w:rsidRPr="00672BBD" w:rsidRDefault="00744DD9" w:rsidP="00744DD9">
            <w:pPr>
              <w:spacing w:line="280" w:lineRule="exact"/>
              <w:jc w:val="both"/>
              <w:rPr>
                <w:color w:val="000000"/>
              </w:rPr>
            </w:pPr>
            <w:r>
              <w:rPr>
                <w:color w:val="000000"/>
              </w:rPr>
              <w:t xml:space="preserve">Предоставление в аренду/субаренду транспортных средств с экипажем для  </w:t>
            </w:r>
            <w:r>
              <w:rPr>
                <w:rFonts w:eastAsia="MS Mincho"/>
                <w:bCs/>
                <w:szCs w:val="28"/>
              </w:rPr>
              <w:t>осуществления перевозок грузов в контейнерах типоразмером: 20фут/24тн., 20фут/30тн., 40фут/30тн. с кон</w:t>
            </w:r>
            <w:r>
              <w:t xml:space="preserve">тейнерного терминала </w:t>
            </w:r>
            <w:proofErr w:type="gramStart"/>
            <w:r>
              <w:t>Ростов-Товарный</w:t>
            </w:r>
            <w:proofErr w:type="gramEnd"/>
            <w:r>
              <w:t xml:space="preserve"> филиала ПАО «ТрансКонтейнер» на Северо-Кавказской железной дороге</w:t>
            </w:r>
          </w:p>
          <w:p w:rsidR="00744DD9" w:rsidRPr="00672BBD" w:rsidRDefault="00744DD9" w:rsidP="00744DD9">
            <w:pPr>
              <w:spacing w:line="280" w:lineRule="exact"/>
              <w:jc w:val="both"/>
              <w:rPr>
                <w:color w:val="000000"/>
              </w:rPr>
            </w:pPr>
          </w:p>
          <w:p w:rsidR="00744DD9" w:rsidRPr="00672BBD" w:rsidRDefault="00744DD9" w:rsidP="00744DD9">
            <w:pPr>
              <w:spacing w:line="280" w:lineRule="exact"/>
              <w:rPr>
                <w:color w:val="000000"/>
              </w:rPr>
            </w:pPr>
          </w:p>
          <w:p w:rsidR="00744DD9" w:rsidRPr="00672BBD" w:rsidRDefault="00744DD9" w:rsidP="00744DD9">
            <w:pPr>
              <w:spacing w:line="280" w:lineRule="exact"/>
              <w:rPr>
                <w:color w:val="000000"/>
              </w:rPr>
            </w:pPr>
            <w:r>
              <w:rPr>
                <w:color w:val="000000"/>
              </w:rPr>
              <w:t xml:space="preserve"> </w:t>
            </w:r>
          </w:p>
        </w:tc>
      </w:tr>
      <w:tr w:rsidR="00744DD9" w:rsidRPr="00672BBD" w:rsidTr="00744DD9">
        <w:trPr>
          <w:trHeight w:val="527"/>
        </w:trPr>
        <w:tc>
          <w:tcPr>
            <w:tcW w:w="2410" w:type="dxa"/>
          </w:tcPr>
          <w:p w:rsidR="00744DD9" w:rsidRPr="00672BBD" w:rsidRDefault="00744DD9" w:rsidP="00744DD9">
            <w:pPr>
              <w:tabs>
                <w:tab w:val="num" w:pos="318"/>
              </w:tabs>
              <w:spacing w:line="280" w:lineRule="exact"/>
              <w:contextualSpacing/>
              <w:rPr>
                <w:color w:val="000000"/>
              </w:rPr>
            </w:pPr>
            <w:r>
              <w:rPr>
                <w:color w:val="000000"/>
                <w:szCs w:val="22"/>
              </w:rPr>
              <w:t>4.Срок, на который планируется привлечение автотранспортных предприятий.</w:t>
            </w:r>
          </w:p>
        </w:tc>
        <w:tc>
          <w:tcPr>
            <w:tcW w:w="7513" w:type="dxa"/>
          </w:tcPr>
          <w:p w:rsidR="00744DD9" w:rsidRPr="00672BBD" w:rsidRDefault="00744DD9" w:rsidP="00744DD9">
            <w:pPr>
              <w:spacing w:line="280" w:lineRule="exact"/>
              <w:jc w:val="both"/>
              <w:rPr>
                <w:color w:val="000000"/>
              </w:rPr>
            </w:pPr>
            <w:r>
              <w:rPr>
                <w:color w:val="000000"/>
              </w:rPr>
              <w:t xml:space="preserve">С 01.01.2022  по </w:t>
            </w:r>
            <w:r>
              <w:rPr>
                <w:rFonts w:eastAsia="MS Mincho"/>
                <w:bCs/>
                <w:szCs w:val="28"/>
              </w:rPr>
              <w:t>31 декабря 2023 года</w:t>
            </w:r>
            <w:r>
              <w:rPr>
                <w:color w:val="000000"/>
              </w:rPr>
              <w:t xml:space="preserve"> включительно.</w:t>
            </w:r>
          </w:p>
        </w:tc>
      </w:tr>
      <w:tr w:rsidR="00744DD9" w:rsidRPr="00672BBD" w:rsidTr="00744DD9">
        <w:trPr>
          <w:trHeight w:hRule="exact" w:val="2805"/>
        </w:trPr>
        <w:tc>
          <w:tcPr>
            <w:tcW w:w="2410" w:type="dxa"/>
          </w:tcPr>
          <w:p w:rsidR="00744DD9" w:rsidRPr="00672BBD" w:rsidRDefault="00744DD9" w:rsidP="00744DD9">
            <w:pPr>
              <w:spacing w:line="280" w:lineRule="exact"/>
              <w:rPr>
                <w:color w:val="000000"/>
              </w:rPr>
            </w:pPr>
            <w:r>
              <w:rPr>
                <w:color w:val="000000"/>
              </w:rPr>
              <w:t>5. Объемы работ  по привлечению автотранспортных предприятий.</w:t>
            </w:r>
          </w:p>
        </w:tc>
        <w:tc>
          <w:tcPr>
            <w:tcW w:w="7513" w:type="dxa"/>
          </w:tcPr>
          <w:p w:rsidR="00744DD9" w:rsidRPr="00672BBD" w:rsidRDefault="00744DD9" w:rsidP="00744DD9">
            <w:pPr>
              <w:spacing w:line="280" w:lineRule="exact"/>
              <w:jc w:val="both"/>
              <w:rPr>
                <w:color w:val="000000"/>
              </w:rPr>
            </w:pPr>
            <w:r>
              <w:rPr>
                <w:color w:val="000000"/>
              </w:rPr>
              <w:t>На основании заказов клиентов согласно договорам транспортной экспедиции, заключенным между филиалом ПАО «ТрансКонтейнер» на Северо-Кавказской железной дороге и пользователями услуг филиала ПАО «ТрансКонтейнер» на Северо-Кавказской железной дороге.</w:t>
            </w:r>
          </w:p>
          <w:p w:rsidR="00744DD9" w:rsidRPr="00535BDC" w:rsidRDefault="00744DD9" w:rsidP="00744DD9">
            <w:pPr>
              <w:spacing w:line="280" w:lineRule="exact"/>
              <w:jc w:val="both"/>
            </w:pPr>
            <w:r>
              <w:t xml:space="preserve">Среднемесячный объем завоза/вывоза </w:t>
            </w:r>
            <w:r>
              <w:rPr>
                <w:rFonts w:eastAsia="MS Mincho"/>
                <w:bCs/>
                <w:szCs w:val="28"/>
              </w:rPr>
              <w:t>20фт/40фт</w:t>
            </w:r>
            <w:r>
              <w:t xml:space="preserve"> контейнеров – 748 шт.;</w:t>
            </w:r>
          </w:p>
          <w:p w:rsidR="00744DD9" w:rsidRPr="00672BBD" w:rsidRDefault="00744DD9" w:rsidP="00744DD9">
            <w:pPr>
              <w:spacing w:line="280" w:lineRule="exact"/>
              <w:jc w:val="both"/>
            </w:pPr>
            <w:r>
              <w:t xml:space="preserve">Суточный пиковый объем завоза/вывоза </w:t>
            </w:r>
            <w:r>
              <w:rPr>
                <w:rFonts w:eastAsia="MS Mincho"/>
                <w:bCs/>
                <w:szCs w:val="28"/>
              </w:rPr>
              <w:t>20фут./</w:t>
            </w:r>
            <w:r>
              <w:t>4</w:t>
            </w:r>
            <w:r>
              <w:rPr>
                <w:rFonts w:eastAsia="MS Mincho"/>
                <w:bCs/>
                <w:szCs w:val="28"/>
              </w:rPr>
              <w:t>0фут. к</w:t>
            </w:r>
            <w:r>
              <w:t>онтейнеров – 24  шт.;</w:t>
            </w:r>
          </w:p>
        </w:tc>
      </w:tr>
      <w:tr w:rsidR="00744DD9" w:rsidRPr="00672BBD" w:rsidTr="00744DD9">
        <w:trPr>
          <w:trHeight w:val="411"/>
        </w:trPr>
        <w:tc>
          <w:tcPr>
            <w:tcW w:w="2410" w:type="dxa"/>
          </w:tcPr>
          <w:p w:rsidR="00744DD9" w:rsidRPr="00672BBD" w:rsidRDefault="00744DD9" w:rsidP="00744DD9">
            <w:pPr>
              <w:spacing w:line="280" w:lineRule="exact"/>
              <w:rPr>
                <w:color w:val="000000"/>
              </w:rPr>
            </w:pPr>
            <w:r>
              <w:rPr>
                <w:color w:val="000000"/>
              </w:rPr>
              <w:t>6. Основные требования, предъявляемые к автотранспортным предприятиям.</w:t>
            </w:r>
          </w:p>
        </w:tc>
        <w:tc>
          <w:tcPr>
            <w:tcW w:w="7513" w:type="dxa"/>
          </w:tcPr>
          <w:p w:rsidR="00744DD9" w:rsidRPr="00672BBD" w:rsidRDefault="00744DD9" w:rsidP="00744DD9">
            <w:pPr>
              <w:spacing w:line="280" w:lineRule="exact"/>
              <w:jc w:val="both"/>
              <w:rPr>
                <w:color w:val="000000"/>
              </w:rPr>
            </w:pPr>
            <w:r>
              <w:rPr>
                <w:color w:val="000000"/>
              </w:rPr>
              <w:t xml:space="preserve">Место предоставления транспортных средств в аренду – 344000 РФ, </w:t>
            </w:r>
            <w:proofErr w:type="spellStart"/>
            <w:r>
              <w:rPr>
                <w:color w:val="000000"/>
              </w:rPr>
              <w:t>г</w:t>
            </w:r>
            <w:proofErr w:type="gramStart"/>
            <w:r>
              <w:rPr>
                <w:color w:val="000000"/>
              </w:rPr>
              <w:t>.Р</w:t>
            </w:r>
            <w:proofErr w:type="gramEnd"/>
            <w:r>
              <w:rPr>
                <w:color w:val="000000"/>
              </w:rPr>
              <w:t>остов</w:t>
            </w:r>
            <w:proofErr w:type="spellEnd"/>
            <w:r>
              <w:rPr>
                <w:color w:val="000000"/>
              </w:rPr>
              <w:t xml:space="preserve">-на-Дону, </w:t>
            </w:r>
            <w:proofErr w:type="spellStart"/>
            <w:r>
              <w:rPr>
                <w:color w:val="000000"/>
              </w:rPr>
              <w:t>пер.Энергетиков</w:t>
            </w:r>
            <w:proofErr w:type="spellEnd"/>
            <w:r>
              <w:rPr>
                <w:color w:val="000000"/>
              </w:rPr>
              <w:t xml:space="preserve">, 3-5а/378/90  – контейнерный терминал Ростов-Товарный  </w:t>
            </w:r>
            <w:r>
              <w:t>филиала ПАО «ТрансКонтейнер» на Северо-Кавказской железной дороге</w:t>
            </w:r>
            <w:r>
              <w:rPr>
                <w:b/>
              </w:rPr>
              <w:t>.</w:t>
            </w:r>
          </w:p>
          <w:p w:rsidR="00744DD9" w:rsidRPr="00672BBD" w:rsidRDefault="00744DD9" w:rsidP="00744DD9">
            <w:pPr>
              <w:jc w:val="both"/>
              <w:rPr>
                <w:i/>
                <w:color w:val="000000"/>
              </w:rPr>
            </w:pPr>
          </w:p>
          <w:p w:rsidR="00744DD9" w:rsidRPr="00672BBD" w:rsidRDefault="00744DD9" w:rsidP="00744DD9">
            <w:pPr>
              <w:ind w:right="-3"/>
              <w:jc w:val="both"/>
              <w:rPr>
                <w:b/>
              </w:rPr>
            </w:pPr>
            <w:r>
              <w:rPr>
                <w:b/>
              </w:rPr>
              <w:t xml:space="preserve">К автотранспортному предприятию (арендодателю) предъявляются следующие требования: </w:t>
            </w:r>
          </w:p>
          <w:p w:rsidR="00744DD9" w:rsidRPr="00672BBD" w:rsidRDefault="00744DD9" w:rsidP="00744DD9">
            <w:pPr>
              <w:ind w:right="-3"/>
              <w:jc w:val="both"/>
              <w:rPr>
                <w:b/>
              </w:rPr>
            </w:pPr>
            <w:r>
              <w:rPr>
                <w:b/>
              </w:rPr>
              <w:t>Арендодатель должен:</w:t>
            </w:r>
          </w:p>
          <w:p w:rsidR="00744DD9" w:rsidRPr="00672BBD" w:rsidRDefault="00744DD9" w:rsidP="00C7549B">
            <w:pPr>
              <w:pStyle w:val="aff7"/>
              <w:numPr>
                <w:ilvl w:val="0"/>
                <w:numId w:val="32"/>
              </w:numPr>
              <w:ind w:left="176" w:firstLine="0"/>
              <w:jc w:val="both"/>
              <w:rPr>
                <w:color w:val="000000"/>
                <w:lang w:eastAsia="ru-RU"/>
              </w:rPr>
            </w:pPr>
            <w:r>
              <w:rPr>
                <w:color w:val="000000"/>
                <w:lang w:eastAsia="ru-RU"/>
              </w:rPr>
              <w:t xml:space="preserve">иметь технически исправные транспортные средства, принадлежащие ему на праве собственности или ином законном праве, не препятствующем их передаче в аренду/субаренду и отвечающие целям использования;  </w:t>
            </w:r>
          </w:p>
          <w:p w:rsidR="00744DD9" w:rsidRPr="00672BBD" w:rsidRDefault="00744DD9" w:rsidP="00C7549B">
            <w:pPr>
              <w:pStyle w:val="aff7"/>
              <w:numPr>
                <w:ilvl w:val="0"/>
                <w:numId w:val="32"/>
              </w:numPr>
              <w:spacing w:before="280"/>
              <w:ind w:left="176" w:firstLine="0"/>
              <w:contextualSpacing/>
              <w:jc w:val="both"/>
              <w:rPr>
                <w:color w:val="000000"/>
              </w:rPr>
            </w:pPr>
            <w:proofErr w:type="gramStart"/>
            <w:r>
              <w:rPr>
                <w:color w:val="000000"/>
              </w:rPr>
              <w:t xml:space="preserve">иметь возможность перевозить все типы контейнеров, указанные в   пункте 3 Технического задания, </w:t>
            </w:r>
            <w:r>
              <w:rPr>
                <w:color w:val="000000"/>
                <w:lang w:eastAsia="ru-RU"/>
              </w:rPr>
              <w:t xml:space="preserve">при условии их полной загрузки до </w:t>
            </w:r>
            <w:r>
              <w:rPr>
                <w:color w:val="000000"/>
                <w:lang w:eastAsia="ru-RU"/>
              </w:rPr>
              <w:lastRenderedPageBreak/>
              <w:t xml:space="preserve">максимальной грузоподъемности, без превышения допустимой массы и (или) допустимой </w:t>
            </w:r>
            <w:r>
              <w:rPr>
                <w:lang w:eastAsia="ru-RU"/>
              </w:rPr>
              <w:t xml:space="preserve">нагрузки на ось транспортного средства в соответствии с </w:t>
            </w:r>
            <w:r>
              <w:rPr>
                <w:shd w:val="clear" w:color="auto" w:fill="FFFFFF"/>
              </w:rPr>
              <w:t>Постановлением Правительства РФ от 21.12.2020 N 2200 "Об утверждении Правил перевозок грузов автомобильным  транспортом";</w:t>
            </w:r>
            <w:r>
              <w:rPr>
                <w:color w:val="FFFFFF"/>
                <w:shd w:val="clear" w:color="auto" w:fill="FFFFFF"/>
              </w:rPr>
              <w:t>_</w:t>
            </w:r>
            <w:proofErr w:type="gramEnd"/>
          </w:p>
          <w:p w:rsidR="00744DD9" w:rsidRPr="00672BBD" w:rsidRDefault="00744DD9" w:rsidP="00C7549B">
            <w:pPr>
              <w:pStyle w:val="aff7"/>
              <w:numPr>
                <w:ilvl w:val="0"/>
                <w:numId w:val="32"/>
              </w:numPr>
              <w:ind w:left="176" w:right="-3" w:firstLine="0"/>
              <w:contextualSpacing/>
              <w:jc w:val="both"/>
            </w:pPr>
            <w:r>
              <w:rPr>
                <w:color w:val="000000"/>
              </w:rPr>
              <w:t>иметь транспортные средства, которые оборудованы бортовым устройством в соответствии с Постановлением Правительства Российской Федерации  от 14.06.2013 №504 «</w:t>
            </w:r>
            <w:r>
              <w:t>О взимании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w:t>
            </w:r>
          </w:p>
          <w:p w:rsidR="00744DD9" w:rsidRPr="00672BBD" w:rsidRDefault="00744DD9" w:rsidP="00C7549B">
            <w:pPr>
              <w:numPr>
                <w:ilvl w:val="0"/>
                <w:numId w:val="32"/>
              </w:numPr>
              <w:ind w:left="176" w:firstLine="0"/>
              <w:contextualSpacing/>
              <w:jc w:val="both"/>
              <w:rPr>
                <w:color w:val="000000"/>
              </w:rPr>
            </w:pPr>
            <w:r>
              <w:rPr>
                <w:color w:val="000000"/>
              </w:rPr>
              <w:t>иметь транспортные средства, которые соответствуют ГОСТ 24098-80 «Полуприцепы-контейнеровозы. Типы. Основные параметры и размеры»;</w:t>
            </w:r>
          </w:p>
          <w:p w:rsidR="00744DD9" w:rsidRPr="00672BBD" w:rsidRDefault="00744DD9" w:rsidP="00C7549B">
            <w:pPr>
              <w:numPr>
                <w:ilvl w:val="0"/>
                <w:numId w:val="32"/>
              </w:numPr>
              <w:spacing w:before="280" w:after="280"/>
              <w:ind w:left="176" w:firstLine="0"/>
              <w:contextualSpacing/>
              <w:jc w:val="both"/>
              <w:rPr>
                <w:color w:val="000000"/>
              </w:rPr>
            </w:pPr>
            <w:r>
              <w:rPr>
                <w:color w:val="000000"/>
              </w:rPr>
              <w:t>иметь транспортные средства, у которых соответствие размещения поворотных замков крепления контейнеров на полуприцепах-контейнеровозах присоединительным размерам, установленным ГОСТ 23 985-80 «Оборудование специализированное контейнерной транспортной системы. Присоединительные размеры крупнотоннажных контейнеров, средств их перевозки и перегрузки»;</w:t>
            </w:r>
          </w:p>
          <w:p w:rsidR="00744DD9" w:rsidRPr="00672BBD" w:rsidRDefault="00744DD9" w:rsidP="00C7549B">
            <w:pPr>
              <w:numPr>
                <w:ilvl w:val="0"/>
                <w:numId w:val="32"/>
              </w:numPr>
              <w:spacing w:before="280" w:after="280"/>
              <w:ind w:left="176" w:firstLine="0"/>
              <w:contextualSpacing/>
              <w:jc w:val="both"/>
            </w:pPr>
            <w:r>
              <w:rPr>
                <w:color w:val="000000"/>
              </w:rPr>
              <w:t xml:space="preserve"> </w:t>
            </w:r>
            <w:r>
              <w:t>предоставлять арендатору по акту приема-передачи в аренду транспортное средство по адресу и в срок, указанный в согласованной сторонами Заявке;</w:t>
            </w:r>
          </w:p>
          <w:p w:rsidR="00744DD9" w:rsidRPr="00672BBD" w:rsidRDefault="00744DD9" w:rsidP="00C7549B">
            <w:pPr>
              <w:numPr>
                <w:ilvl w:val="0"/>
                <w:numId w:val="32"/>
              </w:numPr>
              <w:spacing w:before="280" w:after="280"/>
              <w:ind w:left="176" w:firstLine="0"/>
              <w:contextualSpacing/>
              <w:jc w:val="both"/>
            </w:pPr>
            <w:r>
              <w:t xml:space="preserve">предоставлять технически исправное транспортное средство, пригодное для перевозки заявленных грузов; </w:t>
            </w:r>
          </w:p>
          <w:p w:rsidR="00744DD9" w:rsidRPr="00672BBD" w:rsidRDefault="00744DD9" w:rsidP="00C7549B">
            <w:pPr>
              <w:numPr>
                <w:ilvl w:val="0"/>
                <w:numId w:val="32"/>
              </w:numPr>
              <w:spacing w:before="280" w:after="280"/>
              <w:ind w:left="176" w:firstLine="0"/>
              <w:contextualSpacing/>
              <w:jc w:val="both"/>
            </w:pPr>
            <w:r>
              <w:t xml:space="preserve">  члены экипажа должны иметь водительские удостоверения на право управления грузовыми автомобилями;</w:t>
            </w:r>
          </w:p>
          <w:p w:rsidR="00744DD9" w:rsidRPr="00672BBD" w:rsidRDefault="00744DD9" w:rsidP="00C7549B">
            <w:pPr>
              <w:numPr>
                <w:ilvl w:val="0"/>
                <w:numId w:val="32"/>
              </w:numPr>
              <w:spacing w:before="280" w:after="280"/>
              <w:ind w:left="176" w:firstLine="0"/>
              <w:contextualSpacing/>
              <w:jc w:val="both"/>
            </w:pPr>
            <w:r>
              <w:t xml:space="preserve">  в период нахождения транспортного средства в аренде у арендатора поддерживать его надлежащее состояние; </w:t>
            </w:r>
          </w:p>
          <w:p w:rsidR="00744DD9" w:rsidRPr="00672BBD" w:rsidRDefault="00744DD9" w:rsidP="00C7549B">
            <w:pPr>
              <w:numPr>
                <w:ilvl w:val="0"/>
                <w:numId w:val="32"/>
              </w:numPr>
              <w:spacing w:before="280" w:after="280"/>
              <w:ind w:left="176" w:firstLine="0"/>
              <w:contextualSpacing/>
              <w:jc w:val="both"/>
            </w:pPr>
            <w:r>
              <w:t xml:space="preserve"> 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744DD9" w:rsidRPr="00672BBD" w:rsidRDefault="00744DD9" w:rsidP="00C7549B">
            <w:pPr>
              <w:numPr>
                <w:ilvl w:val="0"/>
                <w:numId w:val="32"/>
              </w:numPr>
              <w:spacing w:before="280" w:after="280"/>
              <w:ind w:left="176" w:firstLine="0"/>
              <w:contextualSpacing/>
              <w:jc w:val="both"/>
            </w:pPr>
            <w:r>
              <w:t xml:space="preserve"> осуществлять за свой счет текущий и капитальный ремонт транспортного средства, 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 </w:t>
            </w:r>
          </w:p>
          <w:p w:rsidR="00744DD9" w:rsidRPr="00672BBD" w:rsidRDefault="00744DD9" w:rsidP="00C7549B">
            <w:pPr>
              <w:numPr>
                <w:ilvl w:val="0"/>
                <w:numId w:val="32"/>
              </w:numPr>
              <w:spacing w:before="280" w:after="280"/>
              <w:ind w:left="176" w:firstLine="0"/>
              <w:contextualSpacing/>
              <w:jc w:val="both"/>
            </w:pPr>
            <w:r>
              <w:t xml:space="preserve">  нести расходы по страхованию транспортного средства и ответственности за ущерб, который может быть причинен им в связи с его эксплуатацией; </w:t>
            </w:r>
          </w:p>
          <w:p w:rsidR="00744DD9" w:rsidRPr="00672BBD" w:rsidRDefault="00744DD9" w:rsidP="00C7549B">
            <w:pPr>
              <w:numPr>
                <w:ilvl w:val="0"/>
                <w:numId w:val="32"/>
              </w:numPr>
              <w:spacing w:before="280" w:after="280"/>
              <w:ind w:left="176" w:firstLine="0"/>
              <w:contextualSpacing/>
              <w:jc w:val="both"/>
            </w:pPr>
            <w:r>
              <w:t xml:space="preserve"> предоставлять арендатору услуги по управлению и технической эксплуатации транспортного средства с обеспечением его безопасной эксплуатации, с соблюдением требований Федерального закона от 08.11.2007 № 259-ФЗ «Устав </w:t>
            </w:r>
            <w:r>
              <w:lastRenderedPageBreak/>
              <w:t>автомобильного транспорта и городского наземного электрического транспорта», Правила перевозок грузов автомобильным транспортом, утв. Постановлением Правительства РФ от 15.04.2011 № 272;</w:t>
            </w:r>
          </w:p>
          <w:p w:rsidR="00744DD9" w:rsidRPr="00672BBD" w:rsidRDefault="00744DD9" w:rsidP="00C7549B">
            <w:pPr>
              <w:numPr>
                <w:ilvl w:val="0"/>
                <w:numId w:val="32"/>
              </w:numPr>
              <w:spacing w:before="280" w:after="280"/>
              <w:ind w:left="176" w:firstLine="0"/>
              <w:contextualSpacing/>
              <w:jc w:val="both"/>
            </w:pPr>
            <w:r>
              <w:t xml:space="preserve">  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 </w:t>
            </w:r>
          </w:p>
          <w:p w:rsidR="00744DD9" w:rsidRPr="00672BBD" w:rsidRDefault="00744DD9" w:rsidP="00C7549B">
            <w:pPr>
              <w:numPr>
                <w:ilvl w:val="0"/>
                <w:numId w:val="32"/>
              </w:numPr>
              <w:spacing w:before="280" w:after="280"/>
              <w:ind w:left="176" w:firstLine="0"/>
              <w:contextualSpacing/>
              <w:jc w:val="both"/>
            </w:pPr>
            <w:r>
              <w:t xml:space="preserve"> проводить инструктаж экипажа по безопасности движения, охране труда, технике безопасности при совершении погрузочно-разгрузочных работ и иной инструктаж, необходимый для надлежащего исполнения обязательств; </w:t>
            </w:r>
          </w:p>
          <w:p w:rsidR="00744DD9" w:rsidRPr="00672BBD" w:rsidRDefault="00744DD9" w:rsidP="00C7549B">
            <w:pPr>
              <w:numPr>
                <w:ilvl w:val="0"/>
                <w:numId w:val="32"/>
              </w:numPr>
              <w:spacing w:before="280" w:after="280"/>
              <w:ind w:left="176" w:firstLine="0"/>
              <w:contextualSpacing/>
              <w:jc w:val="both"/>
            </w:pPr>
            <w:r>
              <w:t xml:space="preserve"> перед допуском к управлению транспортным средством, передаваемым в аренду, проводить медицинский осмотр экипажа;</w:t>
            </w:r>
          </w:p>
          <w:p w:rsidR="00744DD9" w:rsidRPr="00672BBD" w:rsidRDefault="00744DD9" w:rsidP="00C7549B">
            <w:pPr>
              <w:numPr>
                <w:ilvl w:val="0"/>
                <w:numId w:val="32"/>
              </w:numPr>
              <w:spacing w:before="280" w:after="280"/>
              <w:ind w:left="176" w:firstLine="0"/>
              <w:contextualSpacing/>
              <w:jc w:val="both"/>
            </w:pPr>
            <w:r>
              <w:t xml:space="preserve"> обеспечить экипаж транспортного средства необходимым пакетом документов, в том числе путевым листом, и иными документами; </w:t>
            </w:r>
          </w:p>
          <w:p w:rsidR="00744DD9" w:rsidRPr="00672BBD" w:rsidRDefault="00744DD9" w:rsidP="00C7549B">
            <w:pPr>
              <w:numPr>
                <w:ilvl w:val="0"/>
                <w:numId w:val="32"/>
              </w:numPr>
              <w:spacing w:before="280" w:after="280"/>
              <w:ind w:left="176" w:firstLine="0"/>
              <w:contextualSpacing/>
              <w:jc w:val="both"/>
            </w:pPr>
            <w:r>
              <w:t xml:space="preserve">   </w:t>
            </w:r>
            <w:proofErr w:type="gramStart"/>
            <w:r>
              <w:rPr>
                <w:color w:val="000000"/>
              </w:rPr>
              <w:t xml:space="preserve">кроме заявленных выше требований к видам транспортных средств, для перевозки опасных грузов, транспортные средства должны быть изготовлены (дооборудованы) в соответствии с требованиями действующих нормативных документов Российской Федерации (техническими заданиями, техническими условиями на изготовление, испытание и приемку) и технической документацией на переоборудование транспортных средств и иметь соответствующие разрешающие документы, выданные ГИБДД МВД России по месту регистрации транспортных средств;  </w:t>
            </w:r>
            <w:proofErr w:type="gramEnd"/>
          </w:p>
          <w:p w:rsidR="00744DD9" w:rsidRPr="00672BBD" w:rsidRDefault="00744DD9" w:rsidP="00C7549B">
            <w:pPr>
              <w:numPr>
                <w:ilvl w:val="0"/>
                <w:numId w:val="32"/>
              </w:numPr>
              <w:spacing w:before="280" w:after="280"/>
              <w:ind w:left="176" w:firstLine="0"/>
              <w:contextualSpacing/>
              <w:jc w:val="both"/>
            </w:pPr>
            <w:r>
              <w:t xml:space="preserve"> деятельность автотранспортного предприятия не должна быть приостановлена в порядке, предусмотренном Кодексом Российской Федерации об административных правонарушениях, на день подачи Заявки на участие в процедуре Размещения оферты</w:t>
            </w:r>
            <w:proofErr w:type="gramStart"/>
            <w:r>
              <w:t>.;</w:t>
            </w:r>
            <w:proofErr w:type="gramEnd"/>
          </w:p>
          <w:p w:rsidR="00744DD9" w:rsidRPr="00672BBD" w:rsidRDefault="00744DD9" w:rsidP="00C7549B">
            <w:pPr>
              <w:numPr>
                <w:ilvl w:val="0"/>
                <w:numId w:val="32"/>
              </w:numPr>
              <w:spacing w:before="280" w:after="280"/>
              <w:ind w:left="176" w:firstLine="0"/>
              <w:contextualSpacing/>
              <w:jc w:val="both"/>
            </w:pPr>
            <w:r>
              <w:t>Ведение электронного документооборота (обмен первичными документами  в электронном виде с использованием квалифицированной электронной подписи посредством ЭДО) с обязательным предоставлением первичных документов, оформленных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w:t>
            </w:r>
          </w:p>
          <w:p w:rsidR="00744DD9" w:rsidRPr="00672BBD" w:rsidRDefault="00744DD9" w:rsidP="00744DD9">
            <w:pPr>
              <w:spacing w:before="280" w:after="280"/>
              <w:ind w:left="176"/>
              <w:contextualSpacing/>
              <w:jc w:val="both"/>
            </w:pPr>
          </w:p>
          <w:p w:rsidR="00744DD9" w:rsidRPr="00672BBD" w:rsidRDefault="00744DD9" w:rsidP="00744DD9">
            <w:pPr>
              <w:ind w:left="176" w:right="-3"/>
              <w:contextualSpacing/>
              <w:jc w:val="both"/>
            </w:pPr>
            <w:r>
              <w:rPr>
                <w:color w:val="000000"/>
              </w:rPr>
              <w:t xml:space="preserve">      </w:t>
            </w:r>
          </w:p>
          <w:p w:rsidR="00744DD9" w:rsidRPr="00672BBD" w:rsidRDefault="00744DD9" w:rsidP="00744DD9">
            <w:pPr>
              <w:spacing w:before="280" w:after="280"/>
              <w:ind w:left="176"/>
              <w:contextualSpacing/>
              <w:jc w:val="both"/>
              <w:rPr>
                <w:i/>
                <w:color w:val="000000"/>
              </w:rPr>
            </w:pPr>
            <w:r>
              <w:rPr>
                <w:i/>
                <w:color w:val="000000"/>
              </w:rPr>
              <w:t>Требования к экипажу Арендодателя:</w:t>
            </w:r>
          </w:p>
          <w:p w:rsidR="00744DD9" w:rsidRPr="00672BBD" w:rsidRDefault="00744DD9" w:rsidP="00744DD9">
            <w:pPr>
              <w:suppressAutoHyphens w:val="0"/>
              <w:spacing w:before="280" w:after="280"/>
              <w:contextualSpacing/>
              <w:jc w:val="both"/>
              <w:rPr>
                <w:color w:val="000000"/>
                <w:lang w:eastAsia="ru-RU"/>
              </w:rPr>
            </w:pPr>
          </w:p>
          <w:p w:rsidR="00744DD9" w:rsidRPr="00672BBD" w:rsidRDefault="00744DD9" w:rsidP="00744DD9">
            <w:pPr>
              <w:suppressAutoHyphens w:val="0"/>
              <w:spacing w:before="280" w:after="280"/>
              <w:contextualSpacing/>
              <w:jc w:val="both"/>
              <w:rPr>
                <w:color w:val="000000"/>
              </w:rPr>
            </w:pPr>
            <w:r>
              <w:rPr>
                <w:color w:val="000000"/>
                <w:lang w:eastAsia="ru-RU"/>
              </w:rPr>
              <w:t>- к работе допускаются квалифицированные водители (экипаж), прошедшие медицинское освидетельствование, а также имеющие при себе путевой лист;</w:t>
            </w:r>
          </w:p>
          <w:p w:rsidR="00744DD9" w:rsidRPr="00672BBD" w:rsidRDefault="00744DD9" w:rsidP="00744DD9">
            <w:pPr>
              <w:suppressAutoHyphens w:val="0"/>
              <w:spacing w:before="280" w:after="280"/>
              <w:contextualSpacing/>
              <w:jc w:val="both"/>
              <w:rPr>
                <w:color w:val="000000"/>
                <w:spacing w:val="-9"/>
              </w:rPr>
            </w:pPr>
            <w:r>
              <w:rPr>
                <w:color w:val="000000"/>
              </w:rPr>
              <w:t>- в</w:t>
            </w:r>
            <w:r>
              <w:rPr>
                <w:spacing w:val="-9"/>
              </w:rPr>
              <w:t>одители, имеющие гражданство Российской Федерации (в случае отсутствия</w:t>
            </w:r>
            <w:r>
              <w:rPr>
                <w:color w:val="000000"/>
                <w:spacing w:val="-9"/>
              </w:rPr>
              <w:t xml:space="preserve"> гражданства – разрешение на работу, оформленное в установленном законом порядке), знание русского языка, опыт работы.</w:t>
            </w:r>
          </w:p>
          <w:p w:rsidR="00744DD9" w:rsidRPr="00672BBD" w:rsidRDefault="00744DD9" w:rsidP="00744DD9">
            <w:pPr>
              <w:suppressAutoHyphens w:val="0"/>
              <w:spacing w:before="280" w:after="280"/>
              <w:contextualSpacing/>
              <w:jc w:val="both"/>
              <w:rPr>
                <w:color w:val="000000"/>
                <w:spacing w:val="-9"/>
              </w:rPr>
            </w:pPr>
            <w:r>
              <w:rPr>
                <w:color w:val="000000"/>
                <w:spacing w:val="-9"/>
              </w:rPr>
              <w:t xml:space="preserve">- заказчик оставляет за собой право осуществления  специальной проверки персонала Исполнителя на  соответствие требованиям, установленным в Постановлении Правительства РФ от 18.05.2011 г. №394  «Об утверждении перечня отдельных видов профессиональной деятельности и деятельности, </w:t>
            </w:r>
            <w:r>
              <w:rPr>
                <w:color w:val="000000"/>
                <w:spacing w:val="-9"/>
              </w:rPr>
              <w:lastRenderedPageBreak/>
              <w:t>связанной с        источником повышенной опасности, на занятие которыми устанавливаются ограничения для больных наркоманией и алкоголизмом»;</w:t>
            </w:r>
          </w:p>
          <w:p w:rsidR="00744DD9" w:rsidRPr="00672BBD" w:rsidRDefault="00744DD9" w:rsidP="00744DD9">
            <w:pPr>
              <w:suppressAutoHyphens w:val="0"/>
              <w:spacing w:before="280" w:after="280"/>
              <w:contextualSpacing/>
              <w:jc w:val="both"/>
            </w:pPr>
            <w:r>
              <w:t>- должны обладать знаниями по постановке, снятию, отбору контейнеров на контейнерной площадке, иметь соответствующий опыт работы на подобных объектах, а также навыки по оформлению перевозочных  документов;</w:t>
            </w:r>
          </w:p>
          <w:p w:rsidR="00744DD9" w:rsidRPr="00672BBD" w:rsidRDefault="00744DD9" w:rsidP="00744DD9">
            <w:pPr>
              <w:suppressAutoHyphens w:val="0"/>
              <w:spacing w:before="280" w:after="280"/>
              <w:contextualSpacing/>
              <w:jc w:val="both"/>
            </w:pPr>
            <w:r>
              <w:t>- должны обладать навыками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744DD9" w:rsidRPr="00672BBD" w:rsidRDefault="00744DD9" w:rsidP="00744DD9">
            <w:pPr>
              <w:suppressAutoHyphens w:val="0"/>
              <w:autoSpaceDE w:val="0"/>
              <w:autoSpaceDN w:val="0"/>
              <w:adjustRightInd w:val="0"/>
              <w:spacing w:before="280"/>
              <w:contextualSpacing/>
              <w:jc w:val="both"/>
            </w:pPr>
            <w:r>
              <w:t xml:space="preserve">- должны обладать знаниями инструкции о порядке пользования мобильным приложением «ТК Менеджер» для осуществления </w:t>
            </w:r>
            <w:proofErr w:type="spellStart"/>
            <w:r>
              <w:t>фотофиксации</w:t>
            </w:r>
            <w:proofErr w:type="spellEnd"/>
            <w:r>
              <w:t xml:space="preserve"> результатов погрузки грузов в контейнер;</w:t>
            </w:r>
          </w:p>
          <w:p w:rsidR="00744DD9" w:rsidRPr="00672BBD" w:rsidRDefault="00744DD9" w:rsidP="00744DD9">
            <w:pPr>
              <w:suppressAutoHyphens w:val="0"/>
              <w:autoSpaceDE w:val="0"/>
              <w:autoSpaceDN w:val="0"/>
              <w:adjustRightInd w:val="0"/>
              <w:spacing w:before="280"/>
              <w:contextualSpacing/>
              <w:jc w:val="both"/>
            </w:pPr>
            <w:r>
              <w:t>- осуществлять приемку порожних контейнеров с проверкой их технического и коммерческого состояния с оформлением и подписанием необходимых документов;</w:t>
            </w:r>
          </w:p>
          <w:p w:rsidR="00744DD9" w:rsidRPr="00672BBD" w:rsidRDefault="00744DD9" w:rsidP="00744DD9">
            <w:pPr>
              <w:suppressAutoHyphens w:val="0"/>
              <w:autoSpaceDE w:val="0"/>
              <w:autoSpaceDN w:val="0"/>
              <w:adjustRightInd w:val="0"/>
              <w:spacing w:before="280"/>
              <w:contextualSpacing/>
              <w:jc w:val="both"/>
            </w:pPr>
            <w:r>
              <w:t>- осуществлять 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744DD9" w:rsidRPr="00672BBD" w:rsidRDefault="00744DD9" w:rsidP="00744DD9">
            <w:pPr>
              <w:autoSpaceDE w:val="0"/>
              <w:autoSpaceDN w:val="0"/>
              <w:adjustRightInd w:val="0"/>
              <w:jc w:val="both"/>
            </w:pPr>
            <w:r>
              <w:t xml:space="preserve">- осуществлять содействие в осуществлении фактическими грузоотправителями </w:t>
            </w:r>
            <w:proofErr w:type="spellStart"/>
            <w:r>
              <w:t>фотофиксации</w:t>
            </w:r>
            <w:proofErr w:type="spellEnd"/>
            <w:r>
              <w:t xml:space="preserve"> результатов погрузки грузов  в контейнер;</w:t>
            </w:r>
          </w:p>
          <w:p w:rsidR="00744DD9" w:rsidRPr="00672BBD" w:rsidRDefault="00744DD9" w:rsidP="00744DD9">
            <w:pPr>
              <w:autoSpaceDE w:val="0"/>
              <w:autoSpaceDN w:val="0"/>
              <w:adjustRightInd w:val="0"/>
              <w:jc w:val="both"/>
            </w:pPr>
            <w:r>
              <w:t xml:space="preserve">- осуществлять 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744DD9" w:rsidRPr="00672BBD" w:rsidRDefault="00744DD9" w:rsidP="00744DD9">
            <w:pPr>
              <w:autoSpaceDE w:val="0"/>
              <w:autoSpaceDN w:val="0"/>
              <w:adjustRightInd w:val="0"/>
              <w:jc w:val="both"/>
            </w:pPr>
            <w:r>
              <w:t>- осуществлять проверку технического и коммерческого состояния контейнера после выгрузки из него груза;</w:t>
            </w:r>
          </w:p>
          <w:p w:rsidR="00744DD9" w:rsidRPr="00672BBD" w:rsidRDefault="00744DD9" w:rsidP="00744DD9">
            <w:pPr>
              <w:autoSpaceDE w:val="0"/>
              <w:autoSpaceDN w:val="0"/>
              <w:adjustRightInd w:val="0"/>
              <w:jc w:val="both"/>
            </w:pPr>
            <w:r>
              <w:t>- осуществлять 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 с соблюдением условий Договора;</w:t>
            </w:r>
          </w:p>
          <w:p w:rsidR="00744DD9" w:rsidRPr="00672BBD" w:rsidRDefault="00744DD9" w:rsidP="00744DD9">
            <w:pPr>
              <w:autoSpaceDE w:val="0"/>
              <w:autoSpaceDN w:val="0"/>
              <w:adjustRightInd w:val="0"/>
              <w:jc w:val="both"/>
            </w:pPr>
            <w:r>
              <w:t xml:space="preserve">- осуществлять сохранность контейнеров, предоставленных для перевозки, с момента приемки до момента выдачи уполномоченному лицу; </w:t>
            </w:r>
          </w:p>
          <w:p w:rsidR="00744DD9" w:rsidRPr="00672BBD" w:rsidRDefault="00744DD9" w:rsidP="00744DD9">
            <w:pPr>
              <w:autoSpaceDE w:val="0"/>
              <w:autoSpaceDN w:val="0"/>
              <w:adjustRightInd w:val="0"/>
              <w:jc w:val="both"/>
            </w:pPr>
            <w:r>
              <w:t xml:space="preserve">- осуществлять проверку полномочий грузоотправителей/грузополучателей при приемке/выдаче груза, 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744DD9" w:rsidRPr="00672BBD" w:rsidRDefault="00744DD9" w:rsidP="00744DD9">
            <w:pPr>
              <w:autoSpaceDE w:val="0"/>
              <w:autoSpaceDN w:val="0"/>
              <w:adjustRightInd w:val="0"/>
              <w:jc w:val="both"/>
            </w:pPr>
            <w:r>
              <w:t xml:space="preserve">- осуществлять 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744DD9" w:rsidRPr="00672BBD" w:rsidRDefault="00744DD9" w:rsidP="00744DD9">
            <w:pPr>
              <w:autoSpaceDE w:val="0"/>
              <w:autoSpaceDN w:val="0"/>
              <w:adjustRightInd w:val="0"/>
              <w:jc w:val="both"/>
            </w:pPr>
            <w:r>
              <w:t xml:space="preserve">- осуществлять незамедлительное информирование Арендатора водителем (в течение 15 минут с момента возникновения обстоятельств) по телефонной связи обо всех происшествиях, авариях, задержках в работе, о возникновении конфликтных ситуаций при погрузке/выгрузке контейнера/груза из контейнера и иных </w:t>
            </w:r>
            <w:r>
              <w:lastRenderedPageBreak/>
              <w:t>обстоятельствах, препятствующих своевременному выполнению условий Договора и согласованной Заявки;</w:t>
            </w:r>
          </w:p>
          <w:p w:rsidR="00744DD9" w:rsidRPr="00672BBD" w:rsidRDefault="00744DD9" w:rsidP="00744DD9">
            <w:pPr>
              <w:autoSpaceDE w:val="0"/>
              <w:autoSpaceDN w:val="0"/>
              <w:adjustRightInd w:val="0"/>
              <w:jc w:val="both"/>
            </w:pPr>
            <w:r>
              <w:t>- осуществлять незамедлительное информирование Арендатора водителем по телефонной связи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744DD9" w:rsidRPr="00672BBD" w:rsidRDefault="00744DD9" w:rsidP="00744DD9">
            <w:pPr>
              <w:autoSpaceDE w:val="0"/>
              <w:autoSpaceDN w:val="0"/>
              <w:adjustRightInd w:val="0"/>
              <w:jc w:val="both"/>
            </w:pPr>
            <w:r>
              <w:t xml:space="preserve">- осуществлять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  </w:t>
            </w:r>
          </w:p>
          <w:p w:rsidR="00744DD9" w:rsidRPr="00672BBD" w:rsidRDefault="00744DD9" w:rsidP="00744DD9">
            <w:pPr>
              <w:autoSpaceDE w:val="0"/>
              <w:autoSpaceDN w:val="0"/>
              <w:adjustRightInd w:val="0"/>
              <w:jc w:val="both"/>
            </w:pPr>
            <w:r>
              <w:t>- осуществлять 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744DD9" w:rsidRPr="00672BBD" w:rsidRDefault="00744DD9" w:rsidP="00744DD9">
            <w:pPr>
              <w:pStyle w:val="aff7"/>
              <w:autoSpaceDE w:val="0"/>
              <w:autoSpaceDN w:val="0"/>
              <w:adjustRightInd w:val="0"/>
              <w:ind w:left="459"/>
              <w:contextualSpacing/>
              <w:jc w:val="both"/>
              <w:rPr>
                <w:color w:val="000000"/>
                <w:lang w:eastAsia="ru-RU"/>
              </w:rPr>
            </w:pPr>
          </w:p>
          <w:p w:rsidR="00744DD9" w:rsidRPr="00672BBD" w:rsidRDefault="00744DD9" w:rsidP="00744DD9">
            <w:pPr>
              <w:spacing w:line="280" w:lineRule="exact"/>
              <w:rPr>
                <w:color w:val="000000"/>
              </w:rPr>
            </w:pPr>
            <w:r>
              <w:rPr>
                <w:b/>
                <w:color w:val="000000"/>
              </w:rPr>
              <w:t>Порядок выполнения работ - круглосуточно.</w:t>
            </w:r>
          </w:p>
          <w:p w:rsidR="00744DD9" w:rsidRPr="00672BBD" w:rsidRDefault="00744DD9" w:rsidP="00744DD9">
            <w:pPr>
              <w:ind w:firstLine="540"/>
              <w:jc w:val="both"/>
              <w:rPr>
                <w:b/>
                <w:color w:val="000000"/>
              </w:rPr>
            </w:pPr>
          </w:p>
        </w:tc>
      </w:tr>
      <w:tr w:rsidR="00744DD9" w:rsidRPr="00672BBD" w:rsidTr="00744DD9">
        <w:trPr>
          <w:trHeight w:val="597"/>
        </w:trPr>
        <w:tc>
          <w:tcPr>
            <w:tcW w:w="2410" w:type="dxa"/>
          </w:tcPr>
          <w:p w:rsidR="00744DD9" w:rsidRPr="00672BBD" w:rsidRDefault="00744DD9" w:rsidP="00744DD9">
            <w:pPr>
              <w:spacing w:line="274" w:lineRule="exact"/>
              <w:rPr>
                <w:color w:val="000000"/>
              </w:rPr>
            </w:pPr>
            <w:r>
              <w:rPr>
                <w:color w:val="000000"/>
              </w:rPr>
              <w:lastRenderedPageBreak/>
              <w:t xml:space="preserve">7. Особые требования. </w:t>
            </w:r>
          </w:p>
        </w:tc>
        <w:tc>
          <w:tcPr>
            <w:tcW w:w="7513" w:type="dxa"/>
          </w:tcPr>
          <w:p w:rsidR="00744DD9" w:rsidRPr="00672BBD" w:rsidRDefault="00744DD9" w:rsidP="00C7549B">
            <w:pPr>
              <w:pStyle w:val="aff7"/>
              <w:numPr>
                <w:ilvl w:val="0"/>
                <w:numId w:val="30"/>
              </w:numPr>
              <w:ind w:left="459" w:right="113" w:hanging="283"/>
              <w:contextualSpacing/>
              <w:jc w:val="both"/>
              <w:rPr>
                <w:color w:val="000000"/>
                <w:lang w:eastAsia="ru-RU"/>
              </w:rPr>
            </w:pPr>
            <w:r>
              <w:rPr>
                <w:color w:val="000000"/>
                <w:lang w:eastAsia="ru-RU"/>
              </w:rPr>
              <w:t xml:space="preserve">Привлечение автотранспортных организаций производится на основании договоров аренды/субаренды ТС с экипажем. </w:t>
            </w:r>
            <w:proofErr w:type="gramStart"/>
            <w:r>
              <w:rPr>
                <w:color w:val="000000"/>
                <w:lang w:eastAsia="ru-RU"/>
              </w:rPr>
              <w:t xml:space="preserve">В этой связи от Исполнителя требуется ведение особого документооборота, связанного с подписанием заявок на выполняемые работы, ежедневной подготовкой актов приемки-передачи транспортных средств в аренду Заказчику, подготовка транспортных накладных и путевых листов, а также </w:t>
            </w:r>
            <w:r>
              <w:t>Сводный акт с суммой арендных платежей   за согласованный Сторонами расчетный период,  акт об оказанных услугах и счет-фактуру  на стоимость арендных платежей за расчетный период.</w:t>
            </w:r>
            <w:proofErr w:type="gramEnd"/>
            <w:r>
              <w:t xml:space="preserve"> При этом Сводный акт, акт об оказанных услугах и счет-фактура должны быть направлены Заказчику не позднее 5 (пяти) рабочих дней после окончания расчетного периода.</w:t>
            </w:r>
          </w:p>
          <w:p w:rsidR="00744DD9" w:rsidRPr="00672BBD" w:rsidRDefault="00744DD9" w:rsidP="00C7549B">
            <w:pPr>
              <w:pStyle w:val="aff7"/>
              <w:numPr>
                <w:ilvl w:val="0"/>
                <w:numId w:val="30"/>
              </w:numPr>
              <w:autoSpaceDE w:val="0"/>
              <w:autoSpaceDN w:val="0"/>
              <w:ind w:left="459" w:right="113" w:firstLine="0"/>
              <w:contextualSpacing/>
              <w:jc w:val="both"/>
              <w:rPr>
                <w:color w:val="000000" w:themeColor="text1"/>
              </w:rPr>
            </w:pPr>
            <w:proofErr w:type="gramStart"/>
            <w:r>
              <w:t>В</w:t>
            </w:r>
            <w:r>
              <w:rPr>
                <w:color w:val="000000" w:themeColor="text1"/>
              </w:rPr>
              <w:t xml:space="preserve"> течение 5 (пяти) рабочих дней с даты окончания расчетного периода (пять календарных дней или календарный месяц) составлять на основании Актов приема-передачи Транспортных средств и предоставлять Арендатору Отчет в электронном виде (Приложение № 7 к Договору), Сводный акт приема-передачи транспортных средств (Приложение № 4 к Договору)   и сформированный на его основе Акт об оказанных услугах (Приложение № 5 к Договору) с суммой платы</w:t>
            </w:r>
            <w:proofErr w:type="gramEnd"/>
            <w:r>
              <w:rPr>
                <w:color w:val="000000" w:themeColor="text1"/>
              </w:rPr>
              <w:t xml:space="preserve"> за расчетный период;</w:t>
            </w:r>
          </w:p>
          <w:p w:rsidR="00744DD9" w:rsidRPr="00672BBD" w:rsidRDefault="00744DD9" w:rsidP="00C7549B">
            <w:pPr>
              <w:pStyle w:val="aff7"/>
              <w:numPr>
                <w:ilvl w:val="0"/>
                <w:numId w:val="30"/>
              </w:numPr>
              <w:autoSpaceDE w:val="0"/>
              <w:autoSpaceDN w:val="0"/>
              <w:ind w:left="459" w:right="113" w:firstLine="0"/>
              <w:contextualSpacing/>
              <w:jc w:val="both"/>
              <w:rPr>
                <w:color w:val="000000" w:themeColor="text1"/>
              </w:rPr>
            </w:pPr>
            <w:r>
              <w:rPr>
                <w:color w:val="000000"/>
                <w:lang w:eastAsia="ru-RU"/>
              </w:rPr>
              <w:t>Исполнитель обязан обеспечить выполнение силами экипажа проведение осмотра груза при погрузке на соответствие сопроводительных документов. В этой связи от экипажа требуется фото фиксация груза, основных моментов погрузки, а также элементов крепления (в том числе установку заградительного щита). Обеспечивать хранение собранной информации в течени</w:t>
            </w:r>
            <w:proofErr w:type="gramStart"/>
            <w:r>
              <w:rPr>
                <w:color w:val="000000"/>
                <w:lang w:eastAsia="ru-RU"/>
              </w:rPr>
              <w:t>и</w:t>
            </w:r>
            <w:proofErr w:type="gramEnd"/>
            <w:r>
              <w:rPr>
                <w:color w:val="000000"/>
                <w:lang w:eastAsia="ru-RU"/>
              </w:rPr>
              <w:t xml:space="preserve"> 60 дней с даты погрузки. В случае обнаружения несоответствия груза, </w:t>
            </w:r>
            <w:proofErr w:type="gramStart"/>
            <w:r>
              <w:rPr>
                <w:color w:val="000000"/>
                <w:lang w:eastAsia="ru-RU"/>
              </w:rPr>
              <w:t>заявленному</w:t>
            </w:r>
            <w:proofErr w:type="gramEnd"/>
            <w:r>
              <w:rPr>
                <w:color w:val="000000"/>
                <w:lang w:eastAsia="ru-RU"/>
              </w:rPr>
              <w:t xml:space="preserve"> в сопроводительных документах, водитель должен </w:t>
            </w:r>
            <w:r>
              <w:t xml:space="preserve">незамедлительно информировать арендатора о нарушении (в </w:t>
            </w:r>
            <w:r>
              <w:lastRenderedPageBreak/>
              <w:t>течение 15 минут с момента выявления обстоятельств) по телефонной связи.</w:t>
            </w:r>
          </w:p>
          <w:p w:rsidR="00744DD9" w:rsidRPr="00672BBD" w:rsidRDefault="00744DD9" w:rsidP="00C7549B">
            <w:pPr>
              <w:pStyle w:val="aff7"/>
              <w:numPr>
                <w:ilvl w:val="0"/>
                <w:numId w:val="30"/>
              </w:numPr>
              <w:ind w:left="459" w:right="113" w:hanging="283"/>
              <w:contextualSpacing/>
              <w:jc w:val="both"/>
              <w:rPr>
                <w:color w:val="000000"/>
                <w:lang w:eastAsia="ru-RU"/>
              </w:rPr>
            </w:pPr>
            <w:r>
              <w:rPr>
                <w:color w:val="000000"/>
              </w:rPr>
              <w:t>В связи с тем, что места выполнения работ являются режимными объектами Заказчика, Исполнитель обязан провести аккредитацию своих транспортных средств у Заказчика, предоставив полный комплект документов на свои автотранспортные средства, а также список работников, задействованных в выполнении работ, с указанием в нем их полных паспортных данных, копий водительских удостоверений.</w:t>
            </w:r>
          </w:p>
          <w:p w:rsidR="00744DD9" w:rsidRPr="00672BBD" w:rsidRDefault="00744DD9" w:rsidP="00C7549B">
            <w:pPr>
              <w:pStyle w:val="aff7"/>
              <w:numPr>
                <w:ilvl w:val="0"/>
                <w:numId w:val="30"/>
              </w:numPr>
              <w:ind w:left="459" w:right="113" w:hanging="283"/>
              <w:contextualSpacing/>
              <w:jc w:val="both"/>
              <w:rPr>
                <w:color w:val="000000"/>
                <w:lang w:eastAsia="ru-RU"/>
              </w:rPr>
            </w:pPr>
            <w:r>
              <w:rPr>
                <w:color w:val="000000"/>
              </w:rPr>
              <w:t>Исполнитель обязан обеспечить завоз/вывоз в выходные и праздничные дни, а также в случае необходимости выполнения заявки  в ночное время.</w:t>
            </w:r>
          </w:p>
          <w:p w:rsidR="00744DD9" w:rsidRPr="00672BBD" w:rsidRDefault="00744DD9" w:rsidP="00744DD9">
            <w:pPr>
              <w:pStyle w:val="aff7"/>
              <w:ind w:left="459" w:right="113"/>
              <w:contextualSpacing/>
              <w:jc w:val="both"/>
              <w:rPr>
                <w:color w:val="000000"/>
                <w:lang w:eastAsia="ru-RU"/>
              </w:rPr>
            </w:pPr>
          </w:p>
        </w:tc>
      </w:tr>
      <w:tr w:rsidR="00744DD9" w:rsidRPr="00672BBD" w:rsidTr="00744DD9">
        <w:trPr>
          <w:trHeight w:val="597"/>
        </w:trPr>
        <w:tc>
          <w:tcPr>
            <w:tcW w:w="2410" w:type="dxa"/>
          </w:tcPr>
          <w:p w:rsidR="00744DD9" w:rsidRPr="00672BBD" w:rsidRDefault="00744DD9" w:rsidP="00744DD9">
            <w:pPr>
              <w:spacing w:line="274" w:lineRule="exact"/>
              <w:rPr>
                <w:color w:val="000000"/>
              </w:rPr>
            </w:pPr>
            <w:r>
              <w:rPr>
                <w:color w:val="000000"/>
              </w:rPr>
              <w:lastRenderedPageBreak/>
              <w:t>8.  Ставки арендной платы</w:t>
            </w:r>
          </w:p>
        </w:tc>
        <w:tc>
          <w:tcPr>
            <w:tcW w:w="7513" w:type="dxa"/>
          </w:tcPr>
          <w:p w:rsidR="00744DD9" w:rsidRPr="00672BBD" w:rsidRDefault="00744DD9" w:rsidP="00744DD9">
            <w:pPr>
              <w:ind w:firstLine="459"/>
              <w:jc w:val="both"/>
              <w:rPr>
                <w:color w:val="000000"/>
              </w:rPr>
            </w:pPr>
            <w:r>
              <w:rPr>
                <w:color w:val="000000"/>
              </w:rPr>
              <w:t>Предложения о сотрудничестве должны быть предоставлены  по  форме Приложение № 3 к Документации о закупке.</w:t>
            </w:r>
          </w:p>
          <w:p w:rsidR="00744DD9" w:rsidRPr="00672BBD" w:rsidRDefault="00744DD9" w:rsidP="00744DD9">
            <w:pPr>
              <w:ind w:firstLine="459"/>
              <w:jc w:val="both"/>
              <w:rPr>
                <w:color w:val="000000"/>
              </w:rPr>
            </w:pPr>
            <w:r>
              <w:rPr>
                <w:color w:val="000000"/>
              </w:rPr>
              <w:t>Предельные ставки платы за аренду транспортных средств с экипажем, кроме НДС, указаны в Приложениях № 1 к настоящему техническому заданию.</w:t>
            </w:r>
          </w:p>
          <w:p w:rsidR="00744DD9" w:rsidRPr="00672BBD" w:rsidRDefault="00744DD9" w:rsidP="00744DD9">
            <w:pPr>
              <w:ind w:firstLine="459"/>
              <w:jc w:val="both"/>
              <w:rPr>
                <w:lang w:eastAsia="ru-RU"/>
              </w:rPr>
            </w:pPr>
            <w:r>
              <w:rPr>
                <w:lang w:eastAsia="ru-RU"/>
              </w:rPr>
              <w:t xml:space="preserve">Претендент </w:t>
            </w:r>
            <w:r>
              <w:t>соглашается с предельными ставками за предоставление автотранспортных средств, указанными  в Приложении №1 к настоящему техническому заданию. При этом</w:t>
            </w:r>
            <w:proofErr w:type="gramStart"/>
            <w:r>
              <w:t>,</w:t>
            </w:r>
            <w:proofErr w:type="gramEnd"/>
            <w:r>
              <w:t xml:space="preserve"> услуги, указанные в Приложении №1  являются неделимыми. </w:t>
            </w:r>
          </w:p>
        </w:tc>
      </w:tr>
      <w:tr w:rsidR="00744DD9" w:rsidRPr="00672BBD" w:rsidTr="00744DD9">
        <w:trPr>
          <w:trHeight w:val="597"/>
        </w:trPr>
        <w:tc>
          <w:tcPr>
            <w:tcW w:w="2410" w:type="dxa"/>
          </w:tcPr>
          <w:p w:rsidR="00744DD9" w:rsidRPr="00672BBD" w:rsidRDefault="00744DD9" w:rsidP="00744DD9">
            <w:pPr>
              <w:spacing w:line="274" w:lineRule="exact"/>
              <w:rPr>
                <w:color w:val="000000"/>
              </w:rPr>
            </w:pPr>
            <w:r>
              <w:rPr>
                <w:color w:val="000000"/>
              </w:rPr>
              <w:t>9.Иные условия</w:t>
            </w:r>
          </w:p>
        </w:tc>
        <w:tc>
          <w:tcPr>
            <w:tcW w:w="7513" w:type="dxa"/>
          </w:tcPr>
          <w:p w:rsidR="00744DD9" w:rsidRPr="00672BBD" w:rsidRDefault="00744DD9" w:rsidP="00744DD9">
            <w:pPr>
              <w:pStyle w:val="aff7"/>
              <w:ind w:left="0"/>
              <w:jc w:val="both"/>
            </w:pPr>
            <w:r>
              <w:t xml:space="preserve">      </w:t>
            </w:r>
            <w:proofErr w:type="gramStart"/>
            <w:r>
              <w:t xml:space="preserve">Оформление в электронной форме </w:t>
            </w:r>
            <w:proofErr w:type="spellStart"/>
            <w:r>
              <w:t>формализированных</w:t>
            </w:r>
            <w:proofErr w:type="spellEnd"/>
            <w:r>
              <w:t xml:space="preserve"> документы с применением усиленной квалифицированной электронной подписи: акт сдачи-приемки выполненных Работ/ оказанных услуг,  универсальный передаточный документ (УПД), счет-фактура, товарная накладная формы № ТОРГ-12, а также иные виды </w:t>
            </w:r>
            <w:proofErr w:type="spellStart"/>
            <w:r>
              <w:t>формализированных</w:t>
            </w:r>
            <w:proofErr w:type="spellEnd"/>
            <w:r>
              <w:t xml:space="preserve"> первичных учетных документов,  оформленных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w:t>
            </w:r>
            <w:proofErr w:type="gramEnd"/>
            <w:r>
              <w:t xml:space="preserve"> 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 и заверенным печатью Стороны.</w:t>
            </w:r>
          </w:p>
          <w:p w:rsidR="00744DD9" w:rsidRPr="00672BBD" w:rsidRDefault="00744DD9" w:rsidP="00744DD9">
            <w:pPr>
              <w:pStyle w:val="aff7"/>
              <w:ind w:left="0"/>
              <w:jc w:val="both"/>
            </w:pPr>
            <w:r>
              <w:t>Сторона, использующая ключ квалифицированной электронной подписи, обязана соблюдать его конфиденциальность.</w:t>
            </w:r>
          </w:p>
          <w:p w:rsidR="00744DD9" w:rsidRPr="00672BBD" w:rsidRDefault="00744DD9" w:rsidP="00744DD9">
            <w:pPr>
              <w:ind w:right="-3"/>
              <w:jc w:val="both"/>
            </w:pPr>
            <w:r>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rsidR="00744DD9" w:rsidRPr="00672BBD" w:rsidRDefault="00744DD9" w:rsidP="00744DD9">
            <w:pPr>
              <w:jc w:val="both"/>
            </w:pPr>
            <w:r>
              <w:t xml:space="preserve">           </w:t>
            </w:r>
            <w:proofErr w:type="gramStart"/>
            <w:r>
              <w:t>В случае возникновения необходимости в дополнительной зоне, маршруте, расстоянии, временном диапазоне, изменении перечня водителей и др. при оказании услуг в рамках предмета настоящей закупки, в процессе исполнения договора, заключаемого по результатам проведения настоящей закупки, такие условия вносятся в договор путем подписания дополнительных соглашений к договору, проведение закупочных процедур в данном случае не требуется.</w:t>
            </w:r>
            <w:proofErr w:type="gramEnd"/>
          </w:p>
          <w:p w:rsidR="00744DD9" w:rsidRPr="00672BBD" w:rsidRDefault="00744DD9" w:rsidP="00744DD9">
            <w:pPr>
              <w:jc w:val="both"/>
              <w:rPr>
                <w:color w:val="000000"/>
              </w:rPr>
            </w:pPr>
          </w:p>
        </w:tc>
      </w:tr>
      <w:tr w:rsidR="00744DD9" w:rsidRPr="00677FFD" w:rsidTr="00744DD9">
        <w:trPr>
          <w:trHeight w:val="597"/>
        </w:trPr>
        <w:tc>
          <w:tcPr>
            <w:tcW w:w="2410" w:type="dxa"/>
          </w:tcPr>
          <w:p w:rsidR="00744DD9" w:rsidRPr="00672BBD" w:rsidRDefault="00744DD9" w:rsidP="00744DD9">
            <w:pPr>
              <w:spacing w:line="274" w:lineRule="exact"/>
              <w:rPr>
                <w:color w:val="000000"/>
              </w:rPr>
            </w:pPr>
            <w:r>
              <w:t xml:space="preserve">10. Документы, предоставляемые по </w:t>
            </w:r>
            <w:r>
              <w:lastRenderedPageBreak/>
              <w:t>результатам выполненных работ</w:t>
            </w:r>
          </w:p>
        </w:tc>
        <w:tc>
          <w:tcPr>
            <w:tcW w:w="7513" w:type="dxa"/>
          </w:tcPr>
          <w:p w:rsidR="00744DD9" w:rsidRPr="00672BBD" w:rsidRDefault="00744DD9" w:rsidP="00C7549B">
            <w:pPr>
              <w:numPr>
                <w:ilvl w:val="0"/>
                <w:numId w:val="31"/>
              </w:numPr>
              <w:tabs>
                <w:tab w:val="clear" w:pos="998"/>
              </w:tabs>
              <w:ind w:left="34" w:right="-3" w:firstLine="34"/>
              <w:jc w:val="both"/>
            </w:pPr>
            <w:r>
              <w:lastRenderedPageBreak/>
              <w:t xml:space="preserve">Сводный акт приема-передачи транспортных средств </w:t>
            </w:r>
            <w:proofErr w:type="gramStart"/>
            <w:r>
              <w:t>из</w:t>
            </w:r>
            <w:proofErr w:type="gramEnd"/>
            <w:r>
              <w:t>/</w:t>
            </w:r>
            <w:proofErr w:type="gramStart"/>
            <w:r>
              <w:t>в</w:t>
            </w:r>
            <w:proofErr w:type="gramEnd"/>
            <w:r>
              <w:t xml:space="preserve"> аренду (Приложение №4 к договору аренды ТС с экипажем)</w:t>
            </w:r>
          </w:p>
          <w:p w:rsidR="00744DD9" w:rsidRPr="00672BBD" w:rsidRDefault="00744DD9" w:rsidP="00C7549B">
            <w:pPr>
              <w:numPr>
                <w:ilvl w:val="0"/>
                <w:numId w:val="31"/>
              </w:numPr>
              <w:tabs>
                <w:tab w:val="clear" w:pos="998"/>
                <w:tab w:val="num" w:pos="426"/>
              </w:tabs>
              <w:ind w:left="34" w:right="-3" w:firstLine="34"/>
              <w:jc w:val="both"/>
            </w:pPr>
            <w:r>
              <w:rPr>
                <w:color w:val="000000"/>
              </w:rPr>
              <w:lastRenderedPageBreak/>
              <w:t xml:space="preserve">Отчет, оформленный в электронном виде </w:t>
            </w:r>
            <w:r>
              <w:t>(Приложение №7 к договору аренды ТС с экипажем)</w:t>
            </w:r>
          </w:p>
          <w:p w:rsidR="00744DD9" w:rsidRPr="00672BBD" w:rsidRDefault="00744DD9" w:rsidP="00C7549B">
            <w:pPr>
              <w:numPr>
                <w:ilvl w:val="0"/>
                <w:numId w:val="31"/>
              </w:numPr>
              <w:tabs>
                <w:tab w:val="clear" w:pos="998"/>
                <w:tab w:val="num" w:pos="426"/>
              </w:tabs>
              <w:ind w:left="34" w:right="-3" w:firstLine="34"/>
              <w:jc w:val="both"/>
            </w:pPr>
            <w:r>
              <w:t>Акт о выполненных работах (оказанных услугах) (Приложение №5 к договору аренды транспортного средства с экипажем) /универсальный передаточный документ, составленный по форме, предусмотренной Письмом ФНС России от 21.10.2013 г. № ММВ-20-3/96@.</w:t>
            </w:r>
          </w:p>
          <w:p w:rsidR="00744DD9" w:rsidRPr="00672BBD" w:rsidRDefault="00744DD9" w:rsidP="00C7549B">
            <w:pPr>
              <w:numPr>
                <w:ilvl w:val="0"/>
                <w:numId w:val="31"/>
              </w:numPr>
              <w:tabs>
                <w:tab w:val="clear" w:pos="998"/>
                <w:tab w:val="num" w:pos="426"/>
              </w:tabs>
              <w:ind w:left="34" w:right="-3" w:firstLine="34"/>
              <w:jc w:val="both"/>
            </w:pPr>
            <w:r>
              <w:t>Счет-фактура (для плательщиков НДС).</w:t>
            </w:r>
          </w:p>
          <w:p w:rsidR="00744DD9" w:rsidRPr="00672BBD" w:rsidRDefault="00744DD9" w:rsidP="00C7549B">
            <w:pPr>
              <w:numPr>
                <w:ilvl w:val="0"/>
                <w:numId w:val="31"/>
              </w:numPr>
              <w:tabs>
                <w:tab w:val="clear" w:pos="998"/>
                <w:tab w:val="num" w:pos="426"/>
              </w:tabs>
              <w:ind w:left="34" w:right="-3" w:firstLine="34"/>
              <w:jc w:val="both"/>
            </w:pPr>
            <w:r>
              <w:t xml:space="preserve"> Счет.</w:t>
            </w:r>
          </w:p>
        </w:tc>
      </w:tr>
    </w:tbl>
    <w:p w:rsidR="00744DD9" w:rsidRPr="00677FFD" w:rsidRDefault="00744DD9" w:rsidP="00744DD9">
      <w:pPr>
        <w:ind w:left="5245"/>
        <w:rPr>
          <w:color w:val="000000"/>
        </w:rPr>
      </w:pPr>
    </w:p>
    <w:p w:rsidR="00744DD9" w:rsidRDefault="00744DD9" w:rsidP="00744DD9">
      <w:pPr>
        <w:ind w:left="5245"/>
        <w:jc w:val="right"/>
        <w:rPr>
          <w:color w:val="000000"/>
        </w:rPr>
      </w:pPr>
    </w:p>
    <w:p w:rsidR="00744DD9" w:rsidRDefault="00744DD9" w:rsidP="00744DD9">
      <w:pPr>
        <w:ind w:left="5245"/>
        <w:jc w:val="right"/>
        <w:rPr>
          <w:color w:val="000000"/>
        </w:rPr>
      </w:pPr>
    </w:p>
    <w:p w:rsidR="00744DD9" w:rsidRDefault="00744DD9" w:rsidP="00744DD9">
      <w:pPr>
        <w:ind w:left="5245"/>
        <w:jc w:val="right"/>
        <w:rPr>
          <w:color w:val="000000"/>
        </w:rPr>
      </w:pPr>
    </w:p>
    <w:p w:rsidR="00744DD9" w:rsidRDefault="00744DD9" w:rsidP="00744DD9">
      <w:pPr>
        <w:ind w:left="5245"/>
        <w:jc w:val="right"/>
        <w:rPr>
          <w:color w:val="000000"/>
        </w:rPr>
      </w:pPr>
    </w:p>
    <w:p w:rsidR="00744DD9" w:rsidRDefault="00744DD9" w:rsidP="00744DD9">
      <w:pPr>
        <w:ind w:left="5245"/>
        <w:jc w:val="right"/>
        <w:rPr>
          <w:color w:val="000000"/>
        </w:rPr>
      </w:pPr>
    </w:p>
    <w:p w:rsidR="00744DD9" w:rsidRDefault="00744DD9" w:rsidP="00744DD9">
      <w:pPr>
        <w:ind w:left="5245"/>
        <w:jc w:val="right"/>
        <w:rPr>
          <w:color w:val="000000"/>
        </w:rPr>
      </w:pPr>
    </w:p>
    <w:p w:rsidR="00744DD9" w:rsidRDefault="00744DD9" w:rsidP="00744DD9">
      <w:pPr>
        <w:ind w:left="5245"/>
        <w:jc w:val="right"/>
        <w:rPr>
          <w:color w:val="000000"/>
        </w:rPr>
      </w:pPr>
    </w:p>
    <w:p w:rsidR="00744DD9" w:rsidRDefault="00744DD9" w:rsidP="00744DD9">
      <w:pPr>
        <w:ind w:left="5245"/>
        <w:jc w:val="right"/>
        <w:rPr>
          <w:color w:val="000000"/>
        </w:rPr>
      </w:pPr>
    </w:p>
    <w:p w:rsidR="00744DD9" w:rsidRDefault="00744DD9" w:rsidP="00744DD9">
      <w:pPr>
        <w:ind w:left="5245"/>
        <w:jc w:val="right"/>
        <w:rPr>
          <w:color w:val="000000"/>
        </w:rPr>
      </w:pPr>
    </w:p>
    <w:p w:rsidR="00744DD9" w:rsidRDefault="00744DD9" w:rsidP="00744DD9">
      <w:pPr>
        <w:ind w:left="5245"/>
        <w:jc w:val="right"/>
        <w:rPr>
          <w:color w:val="000000"/>
        </w:rPr>
      </w:pPr>
    </w:p>
    <w:p w:rsidR="00744DD9" w:rsidRDefault="00744DD9" w:rsidP="00744DD9">
      <w:pPr>
        <w:ind w:left="5245"/>
        <w:jc w:val="right"/>
        <w:rPr>
          <w:color w:val="000000"/>
        </w:rPr>
      </w:pPr>
    </w:p>
    <w:p w:rsidR="00744DD9" w:rsidRDefault="00744DD9" w:rsidP="00744DD9">
      <w:pPr>
        <w:ind w:left="5245"/>
        <w:jc w:val="right"/>
        <w:rPr>
          <w:color w:val="000000"/>
        </w:rPr>
      </w:pPr>
    </w:p>
    <w:p w:rsidR="00744DD9" w:rsidRDefault="00744DD9" w:rsidP="00744DD9">
      <w:pPr>
        <w:ind w:left="5245"/>
        <w:jc w:val="right"/>
        <w:rPr>
          <w:color w:val="000000"/>
        </w:rPr>
      </w:pPr>
    </w:p>
    <w:p w:rsidR="00744DD9" w:rsidRDefault="00744DD9" w:rsidP="00744DD9">
      <w:pPr>
        <w:ind w:left="5245"/>
        <w:jc w:val="right"/>
        <w:rPr>
          <w:color w:val="000000"/>
        </w:rPr>
      </w:pPr>
    </w:p>
    <w:p w:rsidR="00744DD9" w:rsidRDefault="00744DD9" w:rsidP="00744DD9">
      <w:pPr>
        <w:ind w:left="5245"/>
        <w:jc w:val="right"/>
        <w:rPr>
          <w:color w:val="000000"/>
        </w:rPr>
      </w:pPr>
    </w:p>
    <w:p w:rsidR="00744DD9" w:rsidRDefault="00744DD9" w:rsidP="00744DD9">
      <w:pPr>
        <w:ind w:left="5245"/>
        <w:jc w:val="right"/>
        <w:rPr>
          <w:color w:val="000000"/>
        </w:rPr>
      </w:pPr>
    </w:p>
    <w:p w:rsidR="00744DD9" w:rsidRDefault="00744DD9" w:rsidP="00744DD9">
      <w:pPr>
        <w:ind w:left="5245"/>
        <w:jc w:val="right"/>
        <w:rPr>
          <w:color w:val="000000"/>
        </w:rPr>
      </w:pPr>
    </w:p>
    <w:p w:rsidR="00744DD9" w:rsidRDefault="00744DD9" w:rsidP="00744DD9">
      <w:pPr>
        <w:ind w:left="5245"/>
        <w:jc w:val="right"/>
        <w:rPr>
          <w:color w:val="000000"/>
        </w:rPr>
      </w:pPr>
    </w:p>
    <w:p w:rsidR="00744DD9" w:rsidRDefault="00744DD9" w:rsidP="00744DD9">
      <w:pPr>
        <w:ind w:left="5245"/>
        <w:jc w:val="right"/>
        <w:rPr>
          <w:color w:val="000000"/>
        </w:rPr>
      </w:pPr>
    </w:p>
    <w:p w:rsidR="00744DD9" w:rsidRDefault="00744DD9" w:rsidP="00744DD9">
      <w:pPr>
        <w:ind w:left="5245"/>
        <w:jc w:val="right"/>
        <w:rPr>
          <w:color w:val="000000"/>
        </w:rPr>
      </w:pPr>
    </w:p>
    <w:p w:rsidR="00744DD9" w:rsidRDefault="00744DD9" w:rsidP="00744DD9">
      <w:pPr>
        <w:ind w:left="5245"/>
        <w:jc w:val="right"/>
        <w:rPr>
          <w:color w:val="000000"/>
        </w:rPr>
      </w:pPr>
    </w:p>
    <w:p w:rsidR="00744DD9" w:rsidRDefault="00744DD9" w:rsidP="00744DD9">
      <w:pPr>
        <w:ind w:left="5245"/>
        <w:jc w:val="right"/>
        <w:rPr>
          <w:color w:val="000000"/>
        </w:rPr>
      </w:pPr>
    </w:p>
    <w:p w:rsidR="00744DD9" w:rsidRDefault="00744DD9" w:rsidP="00744DD9">
      <w:pPr>
        <w:ind w:left="5245"/>
        <w:jc w:val="right"/>
        <w:rPr>
          <w:color w:val="000000"/>
        </w:rPr>
      </w:pPr>
    </w:p>
    <w:p w:rsidR="00744DD9" w:rsidRDefault="00744DD9" w:rsidP="00744DD9">
      <w:pPr>
        <w:ind w:left="5245"/>
        <w:jc w:val="right"/>
        <w:rPr>
          <w:color w:val="000000"/>
        </w:rPr>
      </w:pPr>
    </w:p>
    <w:p w:rsidR="00744DD9" w:rsidRDefault="00744DD9" w:rsidP="00744DD9">
      <w:pPr>
        <w:ind w:left="5245"/>
        <w:jc w:val="right"/>
        <w:rPr>
          <w:color w:val="000000"/>
        </w:rPr>
      </w:pPr>
    </w:p>
    <w:p w:rsidR="00744DD9" w:rsidRDefault="00744DD9" w:rsidP="00744DD9">
      <w:pPr>
        <w:ind w:left="5245"/>
        <w:jc w:val="right"/>
        <w:rPr>
          <w:color w:val="000000"/>
        </w:rPr>
      </w:pPr>
    </w:p>
    <w:p w:rsidR="00744DD9" w:rsidRDefault="00744DD9" w:rsidP="00744DD9">
      <w:pPr>
        <w:ind w:left="5245"/>
        <w:jc w:val="right"/>
        <w:rPr>
          <w:color w:val="000000"/>
        </w:rPr>
      </w:pPr>
    </w:p>
    <w:p w:rsidR="00744DD9" w:rsidRDefault="00744DD9" w:rsidP="00744DD9">
      <w:pPr>
        <w:ind w:left="5245"/>
        <w:jc w:val="right"/>
        <w:rPr>
          <w:color w:val="000000"/>
        </w:rPr>
      </w:pPr>
    </w:p>
    <w:p w:rsidR="00744DD9" w:rsidRDefault="00744DD9" w:rsidP="00744DD9">
      <w:pPr>
        <w:ind w:left="5245"/>
        <w:jc w:val="right"/>
        <w:rPr>
          <w:color w:val="000000"/>
        </w:rPr>
      </w:pPr>
    </w:p>
    <w:p w:rsidR="00744DD9" w:rsidRDefault="00744DD9" w:rsidP="00744DD9">
      <w:pPr>
        <w:ind w:left="5245"/>
        <w:jc w:val="right"/>
        <w:rPr>
          <w:color w:val="000000"/>
        </w:rPr>
      </w:pPr>
    </w:p>
    <w:p w:rsidR="00744DD9" w:rsidRDefault="00744DD9" w:rsidP="00744DD9">
      <w:pPr>
        <w:ind w:left="5245"/>
        <w:jc w:val="right"/>
        <w:rPr>
          <w:color w:val="000000"/>
        </w:rPr>
      </w:pPr>
    </w:p>
    <w:p w:rsidR="00744DD9" w:rsidRDefault="00744DD9" w:rsidP="00744DD9">
      <w:pPr>
        <w:ind w:left="5245"/>
        <w:jc w:val="right"/>
        <w:rPr>
          <w:color w:val="000000"/>
        </w:rPr>
      </w:pPr>
    </w:p>
    <w:p w:rsidR="00744DD9" w:rsidRDefault="00744DD9" w:rsidP="00744DD9">
      <w:pPr>
        <w:ind w:left="5245"/>
        <w:jc w:val="right"/>
        <w:rPr>
          <w:color w:val="000000"/>
        </w:rPr>
      </w:pPr>
    </w:p>
    <w:p w:rsidR="00744DD9" w:rsidRDefault="00744DD9" w:rsidP="00744DD9">
      <w:pPr>
        <w:ind w:left="5245"/>
        <w:jc w:val="right"/>
        <w:rPr>
          <w:color w:val="000000"/>
        </w:rPr>
      </w:pPr>
    </w:p>
    <w:p w:rsidR="00744DD9" w:rsidRDefault="00744DD9" w:rsidP="00744DD9">
      <w:pPr>
        <w:ind w:left="5245"/>
        <w:jc w:val="right"/>
        <w:rPr>
          <w:color w:val="000000"/>
        </w:rPr>
      </w:pPr>
    </w:p>
    <w:p w:rsidR="00744DD9" w:rsidRDefault="00744DD9" w:rsidP="00744DD9">
      <w:pPr>
        <w:ind w:left="5245"/>
        <w:jc w:val="right"/>
        <w:rPr>
          <w:color w:val="000000"/>
        </w:rPr>
      </w:pPr>
    </w:p>
    <w:p w:rsidR="00744DD9" w:rsidRDefault="00744DD9" w:rsidP="00744DD9">
      <w:pPr>
        <w:ind w:left="5245"/>
        <w:jc w:val="right"/>
        <w:rPr>
          <w:color w:val="000000"/>
        </w:rPr>
      </w:pPr>
    </w:p>
    <w:p w:rsidR="00744DD9" w:rsidRDefault="00744DD9" w:rsidP="00744DD9">
      <w:pPr>
        <w:ind w:left="5245"/>
        <w:jc w:val="right"/>
        <w:rPr>
          <w:color w:val="000000"/>
        </w:rPr>
      </w:pPr>
    </w:p>
    <w:p w:rsidR="00744DD9" w:rsidRDefault="00744DD9" w:rsidP="00744DD9">
      <w:pPr>
        <w:ind w:left="5245"/>
        <w:jc w:val="right"/>
        <w:rPr>
          <w:color w:val="000000"/>
        </w:rPr>
      </w:pPr>
    </w:p>
    <w:p w:rsidR="00744DD9" w:rsidRDefault="00744DD9" w:rsidP="00744DD9">
      <w:pPr>
        <w:ind w:left="5245"/>
        <w:jc w:val="right"/>
        <w:rPr>
          <w:color w:val="000000"/>
        </w:rPr>
      </w:pPr>
    </w:p>
    <w:p w:rsidR="00565513" w:rsidRDefault="00565513" w:rsidP="00744DD9">
      <w:pPr>
        <w:ind w:left="5245"/>
        <w:jc w:val="right"/>
        <w:rPr>
          <w:color w:val="000000"/>
        </w:rPr>
      </w:pPr>
    </w:p>
    <w:p w:rsidR="00744DD9" w:rsidRPr="00677FFD" w:rsidRDefault="00744DD9" w:rsidP="00744DD9">
      <w:pPr>
        <w:ind w:left="5245"/>
        <w:jc w:val="right"/>
        <w:rPr>
          <w:color w:val="000000"/>
        </w:rPr>
      </w:pPr>
      <w:r>
        <w:rPr>
          <w:color w:val="000000"/>
        </w:rPr>
        <w:lastRenderedPageBreak/>
        <w:t>Приложение № 1</w:t>
      </w:r>
    </w:p>
    <w:p w:rsidR="00744DD9" w:rsidRDefault="00744DD9" w:rsidP="00744DD9">
      <w:pPr>
        <w:ind w:left="5245"/>
        <w:jc w:val="right"/>
        <w:rPr>
          <w:color w:val="000000"/>
        </w:rPr>
      </w:pPr>
      <w:r>
        <w:rPr>
          <w:color w:val="000000"/>
        </w:rPr>
        <w:t xml:space="preserve"> к Техническому заданию</w:t>
      </w:r>
    </w:p>
    <w:p w:rsidR="006B6346" w:rsidRDefault="006B6346" w:rsidP="00744DD9">
      <w:pPr>
        <w:ind w:left="5245"/>
        <w:jc w:val="right"/>
        <w:rPr>
          <w:color w:val="000000"/>
        </w:rPr>
      </w:pPr>
    </w:p>
    <w:p w:rsidR="006B6346" w:rsidRDefault="006B6346" w:rsidP="00744DD9">
      <w:pPr>
        <w:ind w:left="5245"/>
        <w:jc w:val="right"/>
        <w:rPr>
          <w:color w:val="000000"/>
        </w:rPr>
      </w:pPr>
    </w:p>
    <w:tbl>
      <w:tblPr>
        <w:tblW w:w="9580" w:type="dxa"/>
        <w:tblInd w:w="93" w:type="dxa"/>
        <w:tblLook w:val="04A0" w:firstRow="1" w:lastRow="0" w:firstColumn="1" w:lastColumn="0" w:noHBand="0" w:noVBand="1"/>
      </w:tblPr>
      <w:tblGrid>
        <w:gridCol w:w="1700"/>
        <w:gridCol w:w="7880"/>
      </w:tblGrid>
      <w:tr w:rsidR="006B6346" w:rsidRPr="00A736EB" w:rsidTr="009313A3">
        <w:trPr>
          <w:trHeight w:val="1305"/>
        </w:trPr>
        <w:tc>
          <w:tcPr>
            <w:tcW w:w="9580" w:type="dxa"/>
            <w:gridSpan w:val="2"/>
            <w:tcBorders>
              <w:top w:val="nil"/>
              <w:left w:val="nil"/>
              <w:bottom w:val="nil"/>
              <w:right w:val="nil"/>
            </w:tcBorders>
            <w:shd w:val="clear" w:color="auto" w:fill="auto"/>
            <w:vAlign w:val="bottom"/>
            <w:hideMark/>
          </w:tcPr>
          <w:p w:rsidR="006B6346" w:rsidRPr="00A736EB" w:rsidRDefault="006B6346" w:rsidP="009313A3">
            <w:pPr>
              <w:suppressAutoHyphens w:val="0"/>
              <w:jc w:val="center"/>
              <w:rPr>
                <w:b/>
                <w:bCs/>
                <w:color w:val="000000"/>
                <w:lang w:eastAsia="ru-RU"/>
              </w:rPr>
            </w:pPr>
            <w:r>
              <w:rPr>
                <w:b/>
                <w:bCs/>
                <w:color w:val="000000"/>
                <w:lang w:eastAsia="ru-RU"/>
              </w:rPr>
              <w:t xml:space="preserve">Предельные ставки арендной платы за предоставление транспортного средства с экипажем для перевозки контейнеров с контейнерного терминала </w:t>
            </w:r>
            <w:proofErr w:type="gramStart"/>
            <w:r>
              <w:rPr>
                <w:b/>
                <w:bCs/>
                <w:color w:val="000000"/>
                <w:lang w:eastAsia="ru-RU"/>
              </w:rPr>
              <w:t>Ростов-Товарный</w:t>
            </w:r>
            <w:proofErr w:type="gramEnd"/>
            <w:r>
              <w:rPr>
                <w:b/>
                <w:bCs/>
                <w:color w:val="000000"/>
                <w:lang w:eastAsia="ru-RU"/>
              </w:rPr>
              <w:t xml:space="preserve"> филиала ПАО «ТрансКонтейнер» на Северо-Кавказской железной дороге </w:t>
            </w:r>
          </w:p>
        </w:tc>
      </w:tr>
      <w:tr w:rsidR="006B6346" w:rsidRPr="00A736EB" w:rsidTr="009313A3">
        <w:trPr>
          <w:gridAfter w:val="1"/>
          <w:wAfter w:w="7880" w:type="dxa"/>
          <w:trHeight w:val="255"/>
        </w:trPr>
        <w:tc>
          <w:tcPr>
            <w:tcW w:w="1700" w:type="dxa"/>
            <w:tcBorders>
              <w:top w:val="nil"/>
              <w:left w:val="nil"/>
              <w:bottom w:val="nil"/>
              <w:right w:val="nil"/>
            </w:tcBorders>
            <w:shd w:val="clear" w:color="auto" w:fill="auto"/>
            <w:noWrap/>
            <w:vAlign w:val="bottom"/>
            <w:hideMark/>
          </w:tcPr>
          <w:p w:rsidR="006B6346" w:rsidRPr="00A736EB" w:rsidRDefault="006B6346" w:rsidP="009313A3">
            <w:pPr>
              <w:suppressAutoHyphens w:val="0"/>
              <w:rPr>
                <w:rFonts w:ascii="Calibri" w:hAnsi="Calibri"/>
                <w:color w:val="000000"/>
                <w:lang w:eastAsia="ru-RU"/>
              </w:rPr>
            </w:pPr>
          </w:p>
        </w:tc>
      </w:tr>
    </w:tbl>
    <w:p w:rsidR="006B6346" w:rsidRDefault="006B6346" w:rsidP="006B6346">
      <w:pPr>
        <w:ind w:left="5245"/>
        <w:jc w:val="right"/>
        <w:rPr>
          <w:color w:val="000000"/>
        </w:rPr>
      </w:pPr>
    </w:p>
    <w:tbl>
      <w:tblPr>
        <w:tblW w:w="8800" w:type="dxa"/>
        <w:tblInd w:w="534" w:type="dxa"/>
        <w:tblLook w:val="04A0" w:firstRow="1" w:lastRow="0" w:firstColumn="1" w:lastColumn="0" w:noHBand="0" w:noVBand="1"/>
      </w:tblPr>
      <w:tblGrid>
        <w:gridCol w:w="809"/>
        <w:gridCol w:w="4087"/>
        <w:gridCol w:w="1277"/>
        <w:gridCol w:w="1341"/>
        <w:gridCol w:w="1286"/>
      </w:tblGrid>
      <w:tr w:rsidR="006B6346" w:rsidRPr="00056495" w:rsidTr="009313A3">
        <w:trPr>
          <w:trHeight w:val="855"/>
        </w:trPr>
        <w:tc>
          <w:tcPr>
            <w:tcW w:w="8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B6346" w:rsidRPr="00056495" w:rsidRDefault="006B6346" w:rsidP="009313A3">
            <w:pPr>
              <w:suppressAutoHyphens w:val="0"/>
              <w:jc w:val="center"/>
              <w:rPr>
                <w:color w:val="000000"/>
                <w:sz w:val="22"/>
                <w:szCs w:val="22"/>
                <w:lang w:eastAsia="ru-RU"/>
              </w:rPr>
            </w:pPr>
            <w:r w:rsidRPr="00056495">
              <w:rPr>
                <w:color w:val="000000"/>
                <w:sz w:val="22"/>
                <w:szCs w:val="22"/>
                <w:lang w:eastAsia="ru-RU"/>
              </w:rPr>
              <w:t xml:space="preserve">№ </w:t>
            </w:r>
            <w:proofErr w:type="gramStart"/>
            <w:r w:rsidRPr="00056495">
              <w:rPr>
                <w:color w:val="000000"/>
                <w:sz w:val="22"/>
                <w:szCs w:val="22"/>
                <w:lang w:eastAsia="ru-RU"/>
              </w:rPr>
              <w:t>п</w:t>
            </w:r>
            <w:proofErr w:type="gramEnd"/>
            <w:r w:rsidRPr="00056495">
              <w:rPr>
                <w:color w:val="000000"/>
                <w:sz w:val="22"/>
                <w:szCs w:val="22"/>
                <w:lang w:eastAsia="ru-RU"/>
              </w:rPr>
              <w:t>/п</w:t>
            </w:r>
          </w:p>
        </w:tc>
        <w:tc>
          <w:tcPr>
            <w:tcW w:w="40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B6346" w:rsidRPr="00056495" w:rsidRDefault="006B6346" w:rsidP="009313A3">
            <w:pPr>
              <w:suppressAutoHyphens w:val="0"/>
              <w:jc w:val="center"/>
              <w:rPr>
                <w:color w:val="000000"/>
                <w:sz w:val="22"/>
                <w:szCs w:val="22"/>
                <w:lang w:eastAsia="ru-RU"/>
              </w:rPr>
            </w:pPr>
            <w:r w:rsidRPr="00056495">
              <w:rPr>
                <w:color w:val="000000"/>
                <w:sz w:val="22"/>
                <w:szCs w:val="22"/>
                <w:lang w:eastAsia="ru-RU"/>
              </w:rPr>
              <w:t>Название услуги</w:t>
            </w:r>
          </w:p>
        </w:tc>
        <w:tc>
          <w:tcPr>
            <w:tcW w:w="12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B6346" w:rsidRPr="00056495" w:rsidRDefault="006B6346" w:rsidP="009313A3">
            <w:pPr>
              <w:suppressAutoHyphens w:val="0"/>
              <w:jc w:val="center"/>
              <w:rPr>
                <w:color w:val="000000"/>
                <w:sz w:val="16"/>
                <w:szCs w:val="16"/>
                <w:lang w:eastAsia="ru-RU"/>
              </w:rPr>
            </w:pPr>
            <w:r w:rsidRPr="00056495">
              <w:rPr>
                <w:color w:val="000000"/>
                <w:sz w:val="16"/>
                <w:szCs w:val="16"/>
                <w:lang w:eastAsia="ru-RU"/>
              </w:rPr>
              <w:t>Единицы измерения</w:t>
            </w:r>
          </w:p>
        </w:tc>
        <w:tc>
          <w:tcPr>
            <w:tcW w:w="2627" w:type="dxa"/>
            <w:gridSpan w:val="2"/>
            <w:tcBorders>
              <w:top w:val="single" w:sz="4" w:space="0" w:color="auto"/>
              <w:left w:val="nil"/>
              <w:bottom w:val="single" w:sz="4" w:space="0" w:color="auto"/>
              <w:right w:val="single" w:sz="4" w:space="0" w:color="auto"/>
            </w:tcBorders>
            <w:shd w:val="clear" w:color="auto" w:fill="auto"/>
            <w:vAlign w:val="center"/>
            <w:hideMark/>
          </w:tcPr>
          <w:p w:rsidR="006B6346" w:rsidRPr="00056495" w:rsidRDefault="006B6346" w:rsidP="009313A3">
            <w:pPr>
              <w:suppressAutoHyphens w:val="0"/>
              <w:jc w:val="center"/>
              <w:rPr>
                <w:color w:val="000000"/>
                <w:sz w:val="22"/>
                <w:szCs w:val="22"/>
                <w:lang w:eastAsia="ru-RU"/>
              </w:rPr>
            </w:pPr>
            <w:r w:rsidRPr="00056495">
              <w:rPr>
                <w:color w:val="000000"/>
                <w:sz w:val="22"/>
                <w:szCs w:val="22"/>
                <w:lang w:eastAsia="ru-RU"/>
              </w:rPr>
              <w:t>Цена в руб. без НДС за 1 контейнер</w:t>
            </w:r>
          </w:p>
        </w:tc>
      </w:tr>
      <w:tr w:rsidR="006B6346" w:rsidRPr="00056495" w:rsidTr="009313A3">
        <w:trPr>
          <w:trHeight w:val="2805"/>
        </w:trPr>
        <w:tc>
          <w:tcPr>
            <w:tcW w:w="809" w:type="dxa"/>
            <w:vMerge/>
            <w:tcBorders>
              <w:top w:val="single" w:sz="4" w:space="0" w:color="auto"/>
              <w:left w:val="single" w:sz="4" w:space="0" w:color="auto"/>
              <w:bottom w:val="single" w:sz="4" w:space="0" w:color="auto"/>
              <w:right w:val="single" w:sz="4" w:space="0" w:color="auto"/>
            </w:tcBorders>
            <w:vAlign w:val="center"/>
            <w:hideMark/>
          </w:tcPr>
          <w:p w:rsidR="006B6346" w:rsidRPr="00056495" w:rsidRDefault="006B6346" w:rsidP="009313A3">
            <w:pPr>
              <w:suppressAutoHyphens w:val="0"/>
              <w:rPr>
                <w:color w:val="000000"/>
                <w:sz w:val="22"/>
                <w:szCs w:val="22"/>
                <w:lang w:eastAsia="ru-RU"/>
              </w:rPr>
            </w:pPr>
          </w:p>
        </w:tc>
        <w:tc>
          <w:tcPr>
            <w:tcW w:w="4087" w:type="dxa"/>
            <w:vMerge/>
            <w:tcBorders>
              <w:top w:val="single" w:sz="4" w:space="0" w:color="auto"/>
              <w:left w:val="single" w:sz="4" w:space="0" w:color="auto"/>
              <w:bottom w:val="single" w:sz="4" w:space="0" w:color="auto"/>
              <w:right w:val="single" w:sz="4" w:space="0" w:color="auto"/>
            </w:tcBorders>
            <w:vAlign w:val="center"/>
            <w:hideMark/>
          </w:tcPr>
          <w:p w:rsidR="006B6346" w:rsidRPr="00056495" w:rsidRDefault="006B6346" w:rsidP="009313A3">
            <w:pPr>
              <w:suppressAutoHyphens w:val="0"/>
              <w:rPr>
                <w:color w:val="000000"/>
                <w:sz w:val="22"/>
                <w:szCs w:val="22"/>
                <w:lang w:eastAsia="ru-RU"/>
              </w:rPr>
            </w:pPr>
          </w:p>
        </w:tc>
        <w:tc>
          <w:tcPr>
            <w:tcW w:w="1277" w:type="dxa"/>
            <w:vMerge/>
            <w:tcBorders>
              <w:top w:val="single" w:sz="4" w:space="0" w:color="auto"/>
              <w:left w:val="single" w:sz="4" w:space="0" w:color="auto"/>
              <w:bottom w:val="single" w:sz="4" w:space="0" w:color="auto"/>
              <w:right w:val="single" w:sz="4" w:space="0" w:color="auto"/>
            </w:tcBorders>
            <w:vAlign w:val="center"/>
            <w:hideMark/>
          </w:tcPr>
          <w:p w:rsidR="006B6346" w:rsidRPr="00056495" w:rsidRDefault="006B6346" w:rsidP="009313A3">
            <w:pPr>
              <w:suppressAutoHyphens w:val="0"/>
              <w:rPr>
                <w:color w:val="000000"/>
                <w:sz w:val="16"/>
                <w:szCs w:val="16"/>
                <w:lang w:eastAsia="ru-RU"/>
              </w:rPr>
            </w:pPr>
          </w:p>
        </w:tc>
        <w:tc>
          <w:tcPr>
            <w:tcW w:w="1341"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9313A3">
            <w:pPr>
              <w:suppressAutoHyphens w:val="0"/>
              <w:jc w:val="center"/>
              <w:rPr>
                <w:color w:val="000000"/>
                <w:sz w:val="22"/>
                <w:szCs w:val="22"/>
                <w:lang w:eastAsia="ru-RU"/>
              </w:rPr>
            </w:pPr>
            <w:r w:rsidRPr="00056495">
              <w:rPr>
                <w:color w:val="000000"/>
                <w:sz w:val="22"/>
                <w:szCs w:val="22"/>
                <w:lang w:eastAsia="ru-RU"/>
              </w:rPr>
              <w:t>20фт/24т</w:t>
            </w:r>
            <w:proofErr w:type="gramStart"/>
            <w:r w:rsidRPr="00056495">
              <w:rPr>
                <w:color w:val="000000"/>
                <w:sz w:val="22"/>
                <w:szCs w:val="22"/>
                <w:lang w:eastAsia="ru-RU"/>
              </w:rPr>
              <w:t>н(</w:t>
            </w:r>
            <w:proofErr w:type="gramEnd"/>
            <w:r w:rsidRPr="00056495">
              <w:rPr>
                <w:color w:val="000000"/>
                <w:sz w:val="22"/>
                <w:szCs w:val="22"/>
                <w:lang w:eastAsia="ru-RU"/>
              </w:rPr>
              <w:t>с массой брутто контейнера до 24тн.); 20фт/30тн (с массой брутто контейнера до 30тн.)</w:t>
            </w:r>
          </w:p>
        </w:tc>
        <w:tc>
          <w:tcPr>
            <w:tcW w:w="1286"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9313A3">
            <w:pPr>
              <w:suppressAutoHyphens w:val="0"/>
              <w:jc w:val="center"/>
              <w:rPr>
                <w:color w:val="000000"/>
                <w:sz w:val="22"/>
                <w:szCs w:val="22"/>
                <w:lang w:eastAsia="ru-RU"/>
              </w:rPr>
            </w:pPr>
            <w:r w:rsidRPr="00056495">
              <w:rPr>
                <w:color w:val="000000"/>
                <w:sz w:val="22"/>
                <w:szCs w:val="22"/>
                <w:lang w:eastAsia="ru-RU"/>
              </w:rPr>
              <w:t xml:space="preserve">40фт/30тн (с массой брутто контейнера до 30 </w:t>
            </w:r>
            <w:proofErr w:type="spellStart"/>
            <w:r w:rsidRPr="00056495">
              <w:rPr>
                <w:color w:val="000000"/>
                <w:sz w:val="22"/>
                <w:szCs w:val="22"/>
                <w:lang w:eastAsia="ru-RU"/>
              </w:rPr>
              <w:t>тн</w:t>
            </w:r>
            <w:proofErr w:type="spellEnd"/>
            <w:r w:rsidRPr="00056495">
              <w:rPr>
                <w:color w:val="000000"/>
                <w:sz w:val="22"/>
                <w:szCs w:val="22"/>
                <w:lang w:eastAsia="ru-RU"/>
              </w:rPr>
              <w:t>.)</w:t>
            </w:r>
          </w:p>
        </w:tc>
      </w:tr>
      <w:tr w:rsidR="006B6346" w:rsidRPr="00056495" w:rsidTr="009313A3">
        <w:trPr>
          <w:trHeight w:val="702"/>
        </w:trPr>
        <w:tc>
          <w:tcPr>
            <w:tcW w:w="880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6B6346" w:rsidRPr="00056495" w:rsidRDefault="006B6346" w:rsidP="009313A3">
            <w:pPr>
              <w:suppressAutoHyphens w:val="0"/>
              <w:jc w:val="center"/>
              <w:rPr>
                <w:b/>
                <w:bCs/>
                <w:i/>
                <w:iCs/>
                <w:color w:val="000000"/>
                <w:lang w:eastAsia="ru-RU"/>
              </w:rPr>
            </w:pPr>
            <w:r w:rsidRPr="00056495">
              <w:rPr>
                <w:b/>
                <w:bCs/>
                <w:i/>
                <w:iCs/>
                <w:color w:val="000000"/>
                <w:lang w:eastAsia="ru-RU"/>
              </w:rPr>
              <w:t>Ростовская область</w:t>
            </w:r>
          </w:p>
        </w:tc>
      </w:tr>
      <w:tr w:rsidR="006B6346" w:rsidRPr="00056495" w:rsidTr="009313A3">
        <w:trPr>
          <w:trHeight w:val="702"/>
        </w:trPr>
        <w:tc>
          <w:tcPr>
            <w:tcW w:w="880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6B6346" w:rsidRPr="00056495" w:rsidRDefault="006B6346" w:rsidP="009313A3">
            <w:pPr>
              <w:suppressAutoHyphens w:val="0"/>
              <w:jc w:val="center"/>
              <w:rPr>
                <w:color w:val="000000"/>
                <w:lang w:eastAsia="ru-RU"/>
              </w:rPr>
            </w:pPr>
            <w:r w:rsidRPr="00056495">
              <w:rPr>
                <w:color w:val="000000"/>
                <w:lang w:eastAsia="ru-RU"/>
              </w:rPr>
              <w:t>Городские округа, города</w:t>
            </w:r>
          </w:p>
        </w:tc>
      </w:tr>
      <w:tr w:rsidR="006B6346" w:rsidRPr="00056495" w:rsidTr="009313A3">
        <w:trPr>
          <w:trHeight w:val="443"/>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6B6346" w:rsidRPr="00056495" w:rsidRDefault="006B6346" w:rsidP="009313A3">
            <w:pPr>
              <w:suppressAutoHyphens w:val="0"/>
              <w:jc w:val="right"/>
              <w:rPr>
                <w:color w:val="000000"/>
                <w:lang w:eastAsia="ru-RU"/>
              </w:rPr>
            </w:pPr>
            <w:r w:rsidRPr="00056495">
              <w:rPr>
                <w:color w:val="000000"/>
                <w:lang w:eastAsia="ru-RU"/>
              </w:rPr>
              <w:t>1</w:t>
            </w:r>
          </w:p>
        </w:tc>
        <w:tc>
          <w:tcPr>
            <w:tcW w:w="408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9313A3">
            <w:pPr>
              <w:suppressAutoHyphens w:val="0"/>
              <w:rPr>
                <w:color w:val="000000"/>
                <w:lang w:eastAsia="ru-RU"/>
              </w:rPr>
            </w:pPr>
            <w:r w:rsidRPr="00056495">
              <w:rPr>
                <w:color w:val="000000"/>
                <w:lang w:eastAsia="ru-RU"/>
              </w:rPr>
              <w:t>Ростов (по городу)</w:t>
            </w:r>
          </w:p>
        </w:tc>
        <w:tc>
          <w:tcPr>
            <w:tcW w:w="127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9313A3">
            <w:pPr>
              <w:suppressAutoHyphens w:val="0"/>
              <w:jc w:val="center"/>
              <w:rPr>
                <w:color w:val="000000"/>
                <w:sz w:val="16"/>
                <w:szCs w:val="16"/>
                <w:lang w:eastAsia="ru-RU"/>
              </w:rPr>
            </w:pPr>
            <w:r w:rsidRPr="00056495">
              <w:rPr>
                <w:color w:val="000000"/>
                <w:sz w:val="16"/>
                <w:szCs w:val="16"/>
                <w:lang w:eastAsia="ru-RU"/>
              </w:rPr>
              <w:t>контейне</w:t>
            </w:r>
            <w:proofErr w:type="gramStart"/>
            <w:r w:rsidRPr="00056495">
              <w:rPr>
                <w:color w:val="000000"/>
                <w:sz w:val="16"/>
                <w:szCs w:val="16"/>
                <w:lang w:eastAsia="ru-RU"/>
              </w:rPr>
              <w:t>р(</w:t>
            </w:r>
            <w:proofErr w:type="spellStart"/>
            <w:proofErr w:type="gramEnd"/>
            <w:r w:rsidRPr="00056495">
              <w:rPr>
                <w:color w:val="000000"/>
                <w:sz w:val="16"/>
                <w:szCs w:val="16"/>
                <w:lang w:eastAsia="ru-RU"/>
              </w:rPr>
              <w:t>ов</w:t>
            </w:r>
            <w:proofErr w:type="spellEnd"/>
            <w:r w:rsidRPr="00056495">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6B6346" w:rsidRPr="00056495" w:rsidRDefault="006B6346" w:rsidP="009313A3">
            <w:pPr>
              <w:suppressAutoHyphens w:val="0"/>
              <w:jc w:val="center"/>
              <w:rPr>
                <w:color w:val="000000"/>
                <w:sz w:val="22"/>
                <w:szCs w:val="22"/>
                <w:lang w:eastAsia="ru-RU"/>
              </w:rPr>
            </w:pPr>
            <w:r w:rsidRPr="00056495">
              <w:rPr>
                <w:color w:val="000000"/>
                <w:sz w:val="22"/>
                <w:szCs w:val="22"/>
              </w:rPr>
              <w:t>6500</w:t>
            </w:r>
          </w:p>
        </w:tc>
        <w:tc>
          <w:tcPr>
            <w:tcW w:w="1286" w:type="dxa"/>
            <w:tcBorders>
              <w:top w:val="nil"/>
              <w:left w:val="nil"/>
              <w:bottom w:val="single" w:sz="4" w:space="0" w:color="auto"/>
              <w:right w:val="single" w:sz="4" w:space="0" w:color="auto"/>
            </w:tcBorders>
            <w:shd w:val="clear" w:color="auto" w:fill="auto"/>
            <w:vAlign w:val="center"/>
          </w:tcPr>
          <w:p w:rsidR="006B6346" w:rsidRPr="00056495" w:rsidRDefault="006B6346" w:rsidP="009313A3">
            <w:pPr>
              <w:suppressAutoHyphens w:val="0"/>
              <w:jc w:val="center"/>
              <w:rPr>
                <w:color w:val="000000"/>
                <w:sz w:val="22"/>
                <w:szCs w:val="22"/>
                <w:lang w:eastAsia="ru-RU"/>
              </w:rPr>
            </w:pPr>
            <w:r w:rsidRPr="00056495">
              <w:rPr>
                <w:color w:val="000000"/>
                <w:sz w:val="22"/>
                <w:szCs w:val="22"/>
              </w:rPr>
              <w:t>8000</w:t>
            </w:r>
          </w:p>
        </w:tc>
      </w:tr>
      <w:tr w:rsidR="006B6346" w:rsidRPr="00056495" w:rsidTr="009313A3">
        <w:trPr>
          <w:trHeight w:val="328"/>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6B6346" w:rsidRPr="00056495" w:rsidRDefault="006B6346" w:rsidP="009313A3">
            <w:pPr>
              <w:suppressAutoHyphens w:val="0"/>
              <w:jc w:val="right"/>
              <w:rPr>
                <w:color w:val="000000"/>
                <w:lang w:eastAsia="ru-RU"/>
              </w:rPr>
            </w:pPr>
            <w:r w:rsidRPr="00056495">
              <w:rPr>
                <w:color w:val="000000"/>
                <w:lang w:eastAsia="ru-RU"/>
              </w:rPr>
              <w:t>2</w:t>
            </w:r>
          </w:p>
        </w:tc>
        <w:tc>
          <w:tcPr>
            <w:tcW w:w="408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9313A3">
            <w:pPr>
              <w:suppressAutoHyphens w:val="0"/>
              <w:rPr>
                <w:color w:val="000000"/>
                <w:lang w:eastAsia="ru-RU"/>
              </w:rPr>
            </w:pPr>
            <w:r w:rsidRPr="00056495">
              <w:rPr>
                <w:color w:val="000000"/>
                <w:lang w:eastAsia="ru-RU"/>
              </w:rPr>
              <w:t>Азов</w:t>
            </w:r>
          </w:p>
        </w:tc>
        <w:tc>
          <w:tcPr>
            <w:tcW w:w="127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9313A3">
            <w:pPr>
              <w:suppressAutoHyphens w:val="0"/>
              <w:jc w:val="center"/>
              <w:rPr>
                <w:color w:val="000000"/>
                <w:sz w:val="16"/>
                <w:szCs w:val="16"/>
                <w:lang w:eastAsia="ru-RU"/>
              </w:rPr>
            </w:pPr>
            <w:r w:rsidRPr="00056495">
              <w:rPr>
                <w:color w:val="000000"/>
                <w:sz w:val="16"/>
                <w:szCs w:val="16"/>
                <w:lang w:eastAsia="ru-RU"/>
              </w:rPr>
              <w:t>контейне</w:t>
            </w:r>
            <w:proofErr w:type="gramStart"/>
            <w:r w:rsidRPr="00056495">
              <w:rPr>
                <w:color w:val="000000"/>
                <w:sz w:val="16"/>
                <w:szCs w:val="16"/>
                <w:lang w:eastAsia="ru-RU"/>
              </w:rPr>
              <w:t>р(</w:t>
            </w:r>
            <w:proofErr w:type="spellStart"/>
            <w:proofErr w:type="gramEnd"/>
            <w:r w:rsidRPr="00056495">
              <w:rPr>
                <w:color w:val="000000"/>
                <w:sz w:val="16"/>
                <w:szCs w:val="16"/>
                <w:lang w:eastAsia="ru-RU"/>
              </w:rPr>
              <w:t>ов</w:t>
            </w:r>
            <w:proofErr w:type="spellEnd"/>
            <w:r w:rsidRPr="00056495">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6B6346" w:rsidRPr="00056495" w:rsidRDefault="006B6346" w:rsidP="009313A3">
            <w:pPr>
              <w:suppressAutoHyphens w:val="0"/>
              <w:jc w:val="center"/>
              <w:rPr>
                <w:color w:val="000000"/>
                <w:sz w:val="22"/>
                <w:szCs w:val="22"/>
                <w:lang w:eastAsia="ru-RU"/>
              </w:rPr>
            </w:pPr>
            <w:r w:rsidRPr="00056495">
              <w:rPr>
                <w:color w:val="000000"/>
                <w:sz w:val="22"/>
                <w:szCs w:val="22"/>
              </w:rPr>
              <w:t>9000</w:t>
            </w:r>
          </w:p>
        </w:tc>
        <w:tc>
          <w:tcPr>
            <w:tcW w:w="1286" w:type="dxa"/>
            <w:tcBorders>
              <w:top w:val="nil"/>
              <w:left w:val="nil"/>
              <w:bottom w:val="single" w:sz="4" w:space="0" w:color="auto"/>
              <w:right w:val="single" w:sz="4" w:space="0" w:color="auto"/>
            </w:tcBorders>
            <w:shd w:val="clear" w:color="auto" w:fill="auto"/>
            <w:vAlign w:val="center"/>
          </w:tcPr>
          <w:p w:rsidR="006B6346" w:rsidRPr="00056495" w:rsidRDefault="006B6346" w:rsidP="009313A3">
            <w:pPr>
              <w:suppressAutoHyphens w:val="0"/>
              <w:jc w:val="center"/>
              <w:rPr>
                <w:color w:val="000000"/>
                <w:sz w:val="22"/>
                <w:szCs w:val="22"/>
                <w:lang w:eastAsia="ru-RU"/>
              </w:rPr>
            </w:pPr>
            <w:r w:rsidRPr="00056495">
              <w:rPr>
                <w:color w:val="000000"/>
                <w:sz w:val="22"/>
                <w:szCs w:val="22"/>
              </w:rPr>
              <w:t>12500</w:t>
            </w:r>
          </w:p>
        </w:tc>
      </w:tr>
      <w:tr w:rsidR="006B6346" w:rsidRPr="00056495" w:rsidTr="009313A3">
        <w:trPr>
          <w:trHeight w:val="339"/>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6B6346" w:rsidRPr="00056495" w:rsidRDefault="006B6346" w:rsidP="009313A3">
            <w:pPr>
              <w:suppressAutoHyphens w:val="0"/>
              <w:jc w:val="right"/>
              <w:rPr>
                <w:color w:val="000000"/>
                <w:lang w:eastAsia="ru-RU"/>
              </w:rPr>
            </w:pPr>
            <w:r w:rsidRPr="00056495">
              <w:rPr>
                <w:color w:val="000000"/>
                <w:lang w:eastAsia="ru-RU"/>
              </w:rPr>
              <w:t>3</w:t>
            </w:r>
          </w:p>
        </w:tc>
        <w:tc>
          <w:tcPr>
            <w:tcW w:w="408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9313A3">
            <w:pPr>
              <w:suppressAutoHyphens w:val="0"/>
              <w:rPr>
                <w:color w:val="000000"/>
                <w:lang w:eastAsia="ru-RU"/>
              </w:rPr>
            </w:pPr>
            <w:r w:rsidRPr="00056495">
              <w:rPr>
                <w:color w:val="000000"/>
                <w:lang w:eastAsia="ru-RU"/>
              </w:rPr>
              <w:t>Аксай</w:t>
            </w:r>
          </w:p>
        </w:tc>
        <w:tc>
          <w:tcPr>
            <w:tcW w:w="127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9313A3">
            <w:pPr>
              <w:suppressAutoHyphens w:val="0"/>
              <w:jc w:val="center"/>
              <w:rPr>
                <w:color w:val="000000"/>
                <w:sz w:val="16"/>
                <w:szCs w:val="16"/>
                <w:lang w:eastAsia="ru-RU"/>
              </w:rPr>
            </w:pPr>
            <w:r w:rsidRPr="00056495">
              <w:rPr>
                <w:color w:val="000000"/>
                <w:sz w:val="16"/>
                <w:szCs w:val="16"/>
                <w:lang w:eastAsia="ru-RU"/>
              </w:rPr>
              <w:t>контейне</w:t>
            </w:r>
            <w:proofErr w:type="gramStart"/>
            <w:r w:rsidRPr="00056495">
              <w:rPr>
                <w:color w:val="000000"/>
                <w:sz w:val="16"/>
                <w:szCs w:val="16"/>
                <w:lang w:eastAsia="ru-RU"/>
              </w:rPr>
              <w:t>р(</w:t>
            </w:r>
            <w:proofErr w:type="spellStart"/>
            <w:proofErr w:type="gramEnd"/>
            <w:r w:rsidRPr="00056495">
              <w:rPr>
                <w:color w:val="000000"/>
                <w:sz w:val="16"/>
                <w:szCs w:val="16"/>
                <w:lang w:eastAsia="ru-RU"/>
              </w:rPr>
              <w:t>ов</w:t>
            </w:r>
            <w:proofErr w:type="spellEnd"/>
            <w:r w:rsidRPr="00056495">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6B6346" w:rsidRPr="00056495" w:rsidRDefault="006B6346" w:rsidP="009313A3">
            <w:pPr>
              <w:suppressAutoHyphens w:val="0"/>
              <w:jc w:val="center"/>
              <w:rPr>
                <w:color w:val="000000"/>
                <w:sz w:val="22"/>
                <w:szCs w:val="22"/>
                <w:lang w:eastAsia="ru-RU"/>
              </w:rPr>
            </w:pPr>
            <w:r w:rsidRPr="00056495">
              <w:rPr>
                <w:color w:val="000000"/>
                <w:sz w:val="22"/>
                <w:szCs w:val="22"/>
              </w:rPr>
              <w:t>6500</w:t>
            </w:r>
          </w:p>
        </w:tc>
        <w:tc>
          <w:tcPr>
            <w:tcW w:w="1286" w:type="dxa"/>
            <w:tcBorders>
              <w:top w:val="nil"/>
              <w:left w:val="nil"/>
              <w:bottom w:val="single" w:sz="4" w:space="0" w:color="auto"/>
              <w:right w:val="single" w:sz="4" w:space="0" w:color="auto"/>
            </w:tcBorders>
            <w:shd w:val="clear" w:color="auto" w:fill="auto"/>
            <w:vAlign w:val="center"/>
          </w:tcPr>
          <w:p w:rsidR="006B6346" w:rsidRPr="00056495" w:rsidRDefault="006B6346" w:rsidP="009313A3">
            <w:pPr>
              <w:suppressAutoHyphens w:val="0"/>
              <w:jc w:val="center"/>
              <w:rPr>
                <w:color w:val="000000"/>
                <w:sz w:val="22"/>
                <w:szCs w:val="22"/>
                <w:lang w:eastAsia="ru-RU"/>
              </w:rPr>
            </w:pPr>
            <w:r w:rsidRPr="00056495">
              <w:rPr>
                <w:color w:val="000000"/>
                <w:sz w:val="22"/>
                <w:szCs w:val="22"/>
              </w:rPr>
              <w:t>9500</w:t>
            </w:r>
          </w:p>
        </w:tc>
      </w:tr>
      <w:tr w:rsidR="006B6346" w:rsidRPr="00056495" w:rsidTr="009313A3">
        <w:trPr>
          <w:trHeight w:val="352"/>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6B6346" w:rsidRPr="00056495" w:rsidRDefault="006B6346" w:rsidP="009313A3">
            <w:pPr>
              <w:suppressAutoHyphens w:val="0"/>
              <w:jc w:val="right"/>
              <w:rPr>
                <w:color w:val="000000"/>
                <w:lang w:eastAsia="ru-RU"/>
              </w:rPr>
            </w:pPr>
            <w:r w:rsidRPr="00056495">
              <w:rPr>
                <w:color w:val="000000"/>
                <w:lang w:eastAsia="ru-RU"/>
              </w:rPr>
              <w:t>4</w:t>
            </w:r>
          </w:p>
        </w:tc>
        <w:tc>
          <w:tcPr>
            <w:tcW w:w="408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9313A3">
            <w:pPr>
              <w:suppressAutoHyphens w:val="0"/>
              <w:rPr>
                <w:color w:val="000000"/>
                <w:lang w:eastAsia="ru-RU"/>
              </w:rPr>
            </w:pPr>
            <w:r w:rsidRPr="00056495">
              <w:rPr>
                <w:color w:val="000000"/>
                <w:lang w:eastAsia="ru-RU"/>
              </w:rPr>
              <w:t>Батайск</w:t>
            </w:r>
          </w:p>
        </w:tc>
        <w:tc>
          <w:tcPr>
            <w:tcW w:w="127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9313A3">
            <w:pPr>
              <w:suppressAutoHyphens w:val="0"/>
              <w:jc w:val="center"/>
              <w:rPr>
                <w:color w:val="000000"/>
                <w:sz w:val="16"/>
                <w:szCs w:val="16"/>
                <w:lang w:eastAsia="ru-RU"/>
              </w:rPr>
            </w:pPr>
            <w:r w:rsidRPr="00056495">
              <w:rPr>
                <w:color w:val="000000"/>
                <w:sz w:val="16"/>
                <w:szCs w:val="16"/>
                <w:lang w:eastAsia="ru-RU"/>
              </w:rPr>
              <w:t>контейне</w:t>
            </w:r>
            <w:proofErr w:type="gramStart"/>
            <w:r w:rsidRPr="00056495">
              <w:rPr>
                <w:color w:val="000000"/>
                <w:sz w:val="16"/>
                <w:szCs w:val="16"/>
                <w:lang w:eastAsia="ru-RU"/>
              </w:rPr>
              <w:t>р(</w:t>
            </w:r>
            <w:proofErr w:type="spellStart"/>
            <w:proofErr w:type="gramEnd"/>
            <w:r w:rsidRPr="00056495">
              <w:rPr>
                <w:color w:val="000000"/>
                <w:sz w:val="16"/>
                <w:szCs w:val="16"/>
                <w:lang w:eastAsia="ru-RU"/>
              </w:rPr>
              <w:t>ов</w:t>
            </w:r>
            <w:proofErr w:type="spellEnd"/>
            <w:r w:rsidRPr="00056495">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6B6346" w:rsidRPr="00056495" w:rsidRDefault="006B6346" w:rsidP="009313A3">
            <w:pPr>
              <w:suppressAutoHyphens w:val="0"/>
              <w:jc w:val="center"/>
              <w:rPr>
                <w:color w:val="000000"/>
                <w:sz w:val="22"/>
                <w:szCs w:val="22"/>
                <w:lang w:eastAsia="ru-RU"/>
              </w:rPr>
            </w:pPr>
            <w:r w:rsidRPr="00056495">
              <w:rPr>
                <w:color w:val="000000"/>
                <w:sz w:val="22"/>
                <w:szCs w:val="22"/>
              </w:rPr>
              <w:t>7500</w:t>
            </w:r>
          </w:p>
        </w:tc>
        <w:tc>
          <w:tcPr>
            <w:tcW w:w="1286" w:type="dxa"/>
            <w:tcBorders>
              <w:top w:val="nil"/>
              <w:left w:val="nil"/>
              <w:bottom w:val="single" w:sz="4" w:space="0" w:color="auto"/>
              <w:right w:val="single" w:sz="4" w:space="0" w:color="auto"/>
            </w:tcBorders>
            <w:shd w:val="clear" w:color="auto" w:fill="auto"/>
            <w:vAlign w:val="center"/>
          </w:tcPr>
          <w:p w:rsidR="006B6346" w:rsidRPr="00056495" w:rsidRDefault="006B6346" w:rsidP="009313A3">
            <w:pPr>
              <w:suppressAutoHyphens w:val="0"/>
              <w:jc w:val="center"/>
              <w:rPr>
                <w:color w:val="000000"/>
                <w:sz w:val="22"/>
                <w:szCs w:val="22"/>
                <w:lang w:eastAsia="ru-RU"/>
              </w:rPr>
            </w:pPr>
            <w:r w:rsidRPr="00056495">
              <w:rPr>
                <w:color w:val="000000"/>
                <w:sz w:val="22"/>
                <w:szCs w:val="22"/>
              </w:rPr>
              <w:t>9500</w:t>
            </w:r>
          </w:p>
        </w:tc>
      </w:tr>
      <w:tr w:rsidR="006B6346" w:rsidRPr="00056495" w:rsidTr="009313A3">
        <w:trPr>
          <w:trHeight w:val="557"/>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6B6346" w:rsidRPr="00056495" w:rsidRDefault="006B6346" w:rsidP="009313A3">
            <w:pPr>
              <w:suppressAutoHyphens w:val="0"/>
              <w:jc w:val="right"/>
              <w:rPr>
                <w:color w:val="000000"/>
                <w:lang w:eastAsia="ru-RU"/>
              </w:rPr>
            </w:pPr>
            <w:r w:rsidRPr="00056495">
              <w:rPr>
                <w:color w:val="000000"/>
                <w:lang w:eastAsia="ru-RU"/>
              </w:rPr>
              <w:t>5</w:t>
            </w:r>
          </w:p>
        </w:tc>
        <w:tc>
          <w:tcPr>
            <w:tcW w:w="408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9313A3">
            <w:pPr>
              <w:suppressAutoHyphens w:val="0"/>
              <w:rPr>
                <w:color w:val="000000"/>
                <w:lang w:eastAsia="ru-RU"/>
              </w:rPr>
            </w:pPr>
            <w:r w:rsidRPr="00056495">
              <w:rPr>
                <w:color w:val="000000"/>
                <w:lang w:eastAsia="ru-RU"/>
              </w:rPr>
              <w:t>Каменск-Шахтинский</w:t>
            </w:r>
          </w:p>
        </w:tc>
        <w:tc>
          <w:tcPr>
            <w:tcW w:w="127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9313A3">
            <w:pPr>
              <w:suppressAutoHyphens w:val="0"/>
              <w:jc w:val="center"/>
              <w:rPr>
                <w:color w:val="000000"/>
                <w:sz w:val="16"/>
                <w:szCs w:val="16"/>
                <w:lang w:eastAsia="ru-RU"/>
              </w:rPr>
            </w:pPr>
            <w:r w:rsidRPr="00056495">
              <w:rPr>
                <w:color w:val="000000"/>
                <w:sz w:val="16"/>
                <w:szCs w:val="16"/>
                <w:lang w:eastAsia="ru-RU"/>
              </w:rPr>
              <w:t>контейне</w:t>
            </w:r>
            <w:proofErr w:type="gramStart"/>
            <w:r w:rsidRPr="00056495">
              <w:rPr>
                <w:color w:val="000000"/>
                <w:sz w:val="16"/>
                <w:szCs w:val="16"/>
                <w:lang w:eastAsia="ru-RU"/>
              </w:rPr>
              <w:t>р(</w:t>
            </w:r>
            <w:proofErr w:type="spellStart"/>
            <w:proofErr w:type="gramEnd"/>
            <w:r w:rsidRPr="00056495">
              <w:rPr>
                <w:color w:val="000000"/>
                <w:sz w:val="16"/>
                <w:szCs w:val="16"/>
                <w:lang w:eastAsia="ru-RU"/>
              </w:rPr>
              <w:t>ов</w:t>
            </w:r>
            <w:proofErr w:type="spellEnd"/>
            <w:r w:rsidRPr="00056495">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6B6346" w:rsidRPr="00056495" w:rsidRDefault="006B6346" w:rsidP="009313A3">
            <w:pPr>
              <w:suppressAutoHyphens w:val="0"/>
              <w:jc w:val="center"/>
              <w:rPr>
                <w:color w:val="000000"/>
                <w:sz w:val="22"/>
                <w:szCs w:val="22"/>
                <w:lang w:eastAsia="ru-RU"/>
              </w:rPr>
            </w:pPr>
            <w:r w:rsidRPr="00056495">
              <w:rPr>
                <w:color w:val="000000"/>
                <w:sz w:val="22"/>
                <w:szCs w:val="22"/>
              </w:rPr>
              <w:t>17500</w:t>
            </w:r>
          </w:p>
        </w:tc>
        <w:tc>
          <w:tcPr>
            <w:tcW w:w="1286" w:type="dxa"/>
            <w:tcBorders>
              <w:top w:val="nil"/>
              <w:left w:val="nil"/>
              <w:bottom w:val="single" w:sz="4" w:space="0" w:color="auto"/>
              <w:right w:val="single" w:sz="4" w:space="0" w:color="auto"/>
            </w:tcBorders>
            <w:shd w:val="clear" w:color="auto" w:fill="auto"/>
            <w:vAlign w:val="center"/>
          </w:tcPr>
          <w:p w:rsidR="006B6346" w:rsidRPr="00056495" w:rsidRDefault="006B6346" w:rsidP="009313A3">
            <w:pPr>
              <w:suppressAutoHyphens w:val="0"/>
              <w:jc w:val="center"/>
              <w:rPr>
                <w:color w:val="000000"/>
                <w:sz w:val="22"/>
                <w:szCs w:val="22"/>
                <w:lang w:eastAsia="ru-RU"/>
              </w:rPr>
            </w:pPr>
            <w:r w:rsidRPr="00056495">
              <w:rPr>
                <w:color w:val="000000"/>
                <w:sz w:val="22"/>
                <w:szCs w:val="22"/>
              </w:rPr>
              <w:t>21500</w:t>
            </w:r>
          </w:p>
        </w:tc>
      </w:tr>
      <w:tr w:rsidR="006B6346" w:rsidRPr="00056495" w:rsidTr="009313A3">
        <w:trPr>
          <w:trHeight w:val="440"/>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6B6346" w:rsidRPr="00056495" w:rsidRDefault="006B6346" w:rsidP="009313A3">
            <w:pPr>
              <w:suppressAutoHyphens w:val="0"/>
              <w:jc w:val="right"/>
              <w:rPr>
                <w:color w:val="000000"/>
                <w:lang w:eastAsia="ru-RU"/>
              </w:rPr>
            </w:pPr>
            <w:r w:rsidRPr="00056495">
              <w:rPr>
                <w:color w:val="000000"/>
                <w:lang w:eastAsia="ru-RU"/>
              </w:rPr>
              <w:t>6</w:t>
            </w:r>
          </w:p>
        </w:tc>
        <w:tc>
          <w:tcPr>
            <w:tcW w:w="408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9313A3">
            <w:pPr>
              <w:suppressAutoHyphens w:val="0"/>
              <w:rPr>
                <w:color w:val="000000"/>
                <w:lang w:eastAsia="ru-RU"/>
              </w:rPr>
            </w:pPr>
            <w:r w:rsidRPr="00056495">
              <w:rPr>
                <w:color w:val="000000"/>
                <w:lang w:eastAsia="ru-RU"/>
              </w:rPr>
              <w:t>Таганрог</w:t>
            </w:r>
          </w:p>
        </w:tc>
        <w:tc>
          <w:tcPr>
            <w:tcW w:w="127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9313A3">
            <w:pPr>
              <w:suppressAutoHyphens w:val="0"/>
              <w:jc w:val="center"/>
              <w:rPr>
                <w:color w:val="000000"/>
                <w:sz w:val="16"/>
                <w:szCs w:val="16"/>
                <w:lang w:eastAsia="ru-RU"/>
              </w:rPr>
            </w:pPr>
            <w:r w:rsidRPr="00056495">
              <w:rPr>
                <w:color w:val="000000"/>
                <w:sz w:val="16"/>
                <w:szCs w:val="16"/>
                <w:lang w:eastAsia="ru-RU"/>
              </w:rPr>
              <w:t>контейне</w:t>
            </w:r>
            <w:proofErr w:type="gramStart"/>
            <w:r w:rsidRPr="00056495">
              <w:rPr>
                <w:color w:val="000000"/>
                <w:sz w:val="16"/>
                <w:szCs w:val="16"/>
                <w:lang w:eastAsia="ru-RU"/>
              </w:rPr>
              <w:t>р(</w:t>
            </w:r>
            <w:proofErr w:type="spellStart"/>
            <w:proofErr w:type="gramEnd"/>
            <w:r w:rsidRPr="00056495">
              <w:rPr>
                <w:color w:val="000000"/>
                <w:sz w:val="16"/>
                <w:szCs w:val="16"/>
                <w:lang w:eastAsia="ru-RU"/>
              </w:rPr>
              <w:t>ов</w:t>
            </w:r>
            <w:proofErr w:type="spellEnd"/>
            <w:r w:rsidRPr="00056495">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6B6346" w:rsidRPr="00056495" w:rsidRDefault="006B6346" w:rsidP="009313A3">
            <w:pPr>
              <w:suppressAutoHyphens w:val="0"/>
              <w:jc w:val="center"/>
              <w:rPr>
                <w:color w:val="000000"/>
                <w:sz w:val="22"/>
                <w:szCs w:val="22"/>
                <w:lang w:eastAsia="ru-RU"/>
              </w:rPr>
            </w:pPr>
            <w:r w:rsidRPr="00056495">
              <w:rPr>
                <w:color w:val="000000"/>
                <w:sz w:val="22"/>
                <w:szCs w:val="22"/>
              </w:rPr>
              <w:t>12500</w:t>
            </w:r>
          </w:p>
        </w:tc>
        <w:tc>
          <w:tcPr>
            <w:tcW w:w="1286" w:type="dxa"/>
            <w:tcBorders>
              <w:top w:val="nil"/>
              <w:left w:val="nil"/>
              <w:bottom w:val="single" w:sz="4" w:space="0" w:color="auto"/>
              <w:right w:val="single" w:sz="4" w:space="0" w:color="auto"/>
            </w:tcBorders>
            <w:shd w:val="clear" w:color="auto" w:fill="auto"/>
            <w:vAlign w:val="center"/>
          </w:tcPr>
          <w:p w:rsidR="006B6346" w:rsidRPr="00056495" w:rsidRDefault="006B6346" w:rsidP="009313A3">
            <w:pPr>
              <w:suppressAutoHyphens w:val="0"/>
              <w:jc w:val="center"/>
              <w:rPr>
                <w:color w:val="000000"/>
                <w:sz w:val="22"/>
                <w:szCs w:val="22"/>
                <w:lang w:eastAsia="ru-RU"/>
              </w:rPr>
            </w:pPr>
            <w:r w:rsidRPr="00056495">
              <w:rPr>
                <w:color w:val="000000"/>
                <w:sz w:val="22"/>
                <w:szCs w:val="22"/>
              </w:rPr>
              <w:t>16500</w:t>
            </w:r>
          </w:p>
        </w:tc>
      </w:tr>
      <w:tr w:rsidR="006B6346" w:rsidRPr="00056495" w:rsidTr="009313A3">
        <w:trPr>
          <w:trHeight w:val="404"/>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6B6346" w:rsidRPr="00056495" w:rsidRDefault="006B6346" w:rsidP="009313A3">
            <w:pPr>
              <w:suppressAutoHyphens w:val="0"/>
              <w:jc w:val="right"/>
              <w:rPr>
                <w:color w:val="000000"/>
                <w:lang w:eastAsia="ru-RU"/>
              </w:rPr>
            </w:pPr>
            <w:r w:rsidRPr="00056495">
              <w:rPr>
                <w:color w:val="000000"/>
                <w:lang w:eastAsia="ru-RU"/>
              </w:rPr>
              <w:t>7</w:t>
            </w:r>
          </w:p>
        </w:tc>
        <w:tc>
          <w:tcPr>
            <w:tcW w:w="408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9313A3">
            <w:pPr>
              <w:suppressAutoHyphens w:val="0"/>
              <w:rPr>
                <w:color w:val="000000"/>
                <w:lang w:eastAsia="ru-RU"/>
              </w:rPr>
            </w:pPr>
            <w:r w:rsidRPr="00056495">
              <w:rPr>
                <w:color w:val="000000"/>
                <w:lang w:eastAsia="ru-RU"/>
              </w:rPr>
              <w:t>Шахты</w:t>
            </w:r>
          </w:p>
        </w:tc>
        <w:tc>
          <w:tcPr>
            <w:tcW w:w="127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9313A3">
            <w:pPr>
              <w:suppressAutoHyphens w:val="0"/>
              <w:jc w:val="center"/>
              <w:rPr>
                <w:color w:val="000000"/>
                <w:sz w:val="16"/>
                <w:szCs w:val="16"/>
                <w:lang w:eastAsia="ru-RU"/>
              </w:rPr>
            </w:pPr>
            <w:r w:rsidRPr="00056495">
              <w:rPr>
                <w:color w:val="000000"/>
                <w:sz w:val="16"/>
                <w:szCs w:val="16"/>
                <w:lang w:eastAsia="ru-RU"/>
              </w:rPr>
              <w:t>контейне</w:t>
            </w:r>
            <w:proofErr w:type="gramStart"/>
            <w:r w:rsidRPr="00056495">
              <w:rPr>
                <w:color w:val="000000"/>
                <w:sz w:val="16"/>
                <w:szCs w:val="16"/>
                <w:lang w:eastAsia="ru-RU"/>
              </w:rPr>
              <w:t>р(</w:t>
            </w:r>
            <w:proofErr w:type="spellStart"/>
            <w:proofErr w:type="gramEnd"/>
            <w:r w:rsidRPr="00056495">
              <w:rPr>
                <w:color w:val="000000"/>
                <w:sz w:val="16"/>
                <w:szCs w:val="16"/>
                <w:lang w:eastAsia="ru-RU"/>
              </w:rPr>
              <w:t>ов</w:t>
            </w:r>
            <w:proofErr w:type="spellEnd"/>
            <w:r w:rsidRPr="00056495">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6B6346" w:rsidRPr="00056495" w:rsidRDefault="006B6346" w:rsidP="009313A3">
            <w:pPr>
              <w:jc w:val="center"/>
              <w:rPr>
                <w:color w:val="000000"/>
                <w:sz w:val="22"/>
                <w:szCs w:val="22"/>
                <w:lang w:eastAsia="ru-RU"/>
              </w:rPr>
            </w:pPr>
            <w:r w:rsidRPr="00056495">
              <w:rPr>
                <w:color w:val="000000"/>
                <w:sz w:val="22"/>
                <w:szCs w:val="22"/>
              </w:rPr>
              <w:t>11000</w:t>
            </w:r>
          </w:p>
        </w:tc>
        <w:tc>
          <w:tcPr>
            <w:tcW w:w="1286" w:type="dxa"/>
            <w:tcBorders>
              <w:top w:val="nil"/>
              <w:left w:val="nil"/>
              <w:bottom w:val="single" w:sz="4" w:space="0" w:color="auto"/>
              <w:right w:val="single" w:sz="4" w:space="0" w:color="auto"/>
            </w:tcBorders>
            <w:shd w:val="clear" w:color="auto" w:fill="auto"/>
            <w:vAlign w:val="center"/>
          </w:tcPr>
          <w:p w:rsidR="006B6346" w:rsidRPr="00056495" w:rsidRDefault="006B6346" w:rsidP="009313A3">
            <w:pPr>
              <w:suppressAutoHyphens w:val="0"/>
              <w:jc w:val="center"/>
              <w:rPr>
                <w:color w:val="000000"/>
                <w:sz w:val="22"/>
                <w:szCs w:val="22"/>
                <w:lang w:eastAsia="ru-RU"/>
              </w:rPr>
            </w:pPr>
            <w:r w:rsidRPr="00056495">
              <w:rPr>
                <w:color w:val="000000"/>
                <w:sz w:val="22"/>
                <w:szCs w:val="22"/>
              </w:rPr>
              <w:t>14500</w:t>
            </w:r>
          </w:p>
        </w:tc>
      </w:tr>
      <w:tr w:rsidR="006B6346" w:rsidRPr="00056495" w:rsidTr="009313A3">
        <w:trPr>
          <w:trHeight w:val="423"/>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6B6346" w:rsidRPr="00056495" w:rsidRDefault="006B6346" w:rsidP="009313A3">
            <w:pPr>
              <w:suppressAutoHyphens w:val="0"/>
              <w:jc w:val="right"/>
              <w:rPr>
                <w:color w:val="000000"/>
                <w:lang w:eastAsia="ru-RU"/>
              </w:rPr>
            </w:pPr>
            <w:r w:rsidRPr="00056495">
              <w:rPr>
                <w:color w:val="000000"/>
                <w:lang w:eastAsia="ru-RU"/>
              </w:rPr>
              <w:t>8</w:t>
            </w:r>
          </w:p>
        </w:tc>
        <w:tc>
          <w:tcPr>
            <w:tcW w:w="408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9313A3">
            <w:pPr>
              <w:suppressAutoHyphens w:val="0"/>
              <w:rPr>
                <w:color w:val="000000"/>
                <w:lang w:eastAsia="ru-RU"/>
              </w:rPr>
            </w:pPr>
            <w:r w:rsidRPr="00056495">
              <w:rPr>
                <w:color w:val="000000"/>
                <w:lang w:eastAsia="ru-RU"/>
              </w:rPr>
              <w:t>Новочеркасск</w:t>
            </w:r>
          </w:p>
        </w:tc>
        <w:tc>
          <w:tcPr>
            <w:tcW w:w="127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9313A3">
            <w:pPr>
              <w:suppressAutoHyphens w:val="0"/>
              <w:jc w:val="center"/>
              <w:rPr>
                <w:color w:val="000000"/>
                <w:sz w:val="16"/>
                <w:szCs w:val="16"/>
                <w:lang w:eastAsia="ru-RU"/>
              </w:rPr>
            </w:pPr>
            <w:r w:rsidRPr="00056495">
              <w:rPr>
                <w:color w:val="000000"/>
                <w:sz w:val="16"/>
                <w:szCs w:val="16"/>
                <w:lang w:eastAsia="ru-RU"/>
              </w:rPr>
              <w:t>контейне</w:t>
            </w:r>
            <w:proofErr w:type="gramStart"/>
            <w:r w:rsidRPr="00056495">
              <w:rPr>
                <w:color w:val="000000"/>
                <w:sz w:val="16"/>
                <w:szCs w:val="16"/>
                <w:lang w:eastAsia="ru-RU"/>
              </w:rPr>
              <w:t>р(</w:t>
            </w:r>
            <w:proofErr w:type="spellStart"/>
            <w:proofErr w:type="gramEnd"/>
            <w:r w:rsidRPr="00056495">
              <w:rPr>
                <w:color w:val="000000"/>
                <w:sz w:val="16"/>
                <w:szCs w:val="16"/>
                <w:lang w:eastAsia="ru-RU"/>
              </w:rPr>
              <w:t>ов</w:t>
            </w:r>
            <w:proofErr w:type="spellEnd"/>
            <w:r w:rsidRPr="00056495">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6B6346" w:rsidRPr="00056495" w:rsidRDefault="006B6346" w:rsidP="009313A3">
            <w:pPr>
              <w:suppressAutoHyphens w:val="0"/>
              <w:jc w:val="center"/>
              <w:rPr>
                <w:color w:val="000000"/>
                <w:sz w:val="22"/>
                <w:szCs w:val="22"/>
                <w:lang w:eastAsia="ru-RU"/>
              </w:rPr>
            </w:pPr>
            <w:r w:rsidRPr="00056495">
              <w:rPr>
                <w:color w:val="000000"/>
                <w:sz w:val="22"/>
                <w:szCs w:val="22"/>
              </w:rPr>
              <w:t>10000</w:t>
            </w:r>
          </w:p>
        </w:tc>
        <w:tc>
          <w:tcPr>
            <w:tcW w:w="1286" w:type="dxa"/>
            <w:tcBorders>
              <w:top w:val="nil"/>
              <w:left w:val="nil"/>
              <w:bottom w:val="single" w:sz="4" w:space="0" w:color="auto"/>
              <w:right w:val="single" w:sz="4" w:space="0" w:color="auto"/>
            </w:tcBorders>
            <w:shd w:val="clear" w:color="auto" w:fill="auto"/>
            <w:vAlign w:val="center"/>
          </w:tcPr>
          <w:p w:rsidR="006B6346" w:rsidRPr="00056495" w:rsidRDefault="006B6346" w:rsidP="009313A3">
            <w:pPr>
              <w:suppressAutoHyphens w:val="0"/>
              <w:jc w:val="center"/>
              <w:rPr>
                <w:color w:val="000000"/>
                <w:sz w:val="22"/>
                <w:szCs w:val="22"/>
                <w:lang w:eastAsia="ru-RU"/>
              </w:rPr>
            </w:pPr>
            <w:r w:rsidRPr="00056495">
              <w:rPr>
                <w:color w:val="000000"/>
                <w:sz w:val="22"/>
                <w:szCs w:val="22"/>
              </w:rPr>
              <w:t>12500</w:t>
            </w:r>
          </w:p>
        </w:tc>
      </w:tr>
      <w:tr w:rsidR="006B6346" w:rsidRPr="00056495" w:rsidTr="009313A3">
        <w:trPr>
          <w:trHeight w:val="333"/>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6B6346" w:rsidRPr="00056495" w:rsidRDefault="006B6346" w:rsidP="009313A3">
            <w:pPr>
              <w:suppressAutoHyphens w:val="0"/>
              <w:jc w:val="right"/>
              <w:rPr>
                <w:color w:val="000000"/>
                <w:lang w:eastAsia="ru-RU"/>
              </w:rPr>
            </w:pPr>
            <w:r w:rsidRPr="00056495">
              <w:rPr>
                <w:color w:val="000000"/>
                <w:lang w:eastAsia="ru-RU"/>
              </w:rPr>
              <w:t>9</w:t>
            </w:r>
          </w:p>
        </w:tc>
        <w:tc>
          <w:tcPr>
            <w:tcW w:w="408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9313A3">
            <w:pPr>
              <w:suppressAutoHyphens w:val="0"/>
              <w:rPr>
                <w:color w:val="000000"/>
                <w:lang w:eastAsia="ru-RU"/>
              </w:rPr>
            </w:pPr>
            <w:r w:rsidRPr="00056495">
              <w:rPr>
                <w:color w:val="000000"/>
                <w:lang w:eastAsia="ru-RU"/>
              </w:rPr>
              <w:t>Новошахтинск</w:t>
            </w:r>
          </w:p>
        </w:tc>
        <w:tc>
          <w:tcPr>
            <w:tcW w:w="127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9313A3">
            <w:pPr>
              <w:suppressAutoHyphens w:val="0"/>
              <w:jc w:val="center"/>
              <w:rPr>
                <w:color w:val="000000"/>
                <w:sz w:val="16"/>
                <w:szCs w:val="16"/>
                <w:lang w:eastAsia="ru-RU"/>
              </w:rPr>
            </w:pPr>
            <w:r w:rsidRPr="00056495">
              <w:rPr>
                <w:color w:val="000000"/>
                <w:sz w:val="16"/>
                <w:szCs w:val="16"/>
                <w:lang w:eastAsia="ru-RU"/>
              </w:rPr>
              <w:t>контейне</w:t>
            </w:r>
            <w:proofErr w:type="gramStart"/>
            <w:r w:rsidRPr="00056495">
              <w:rPr>
                <w:color w:val="000000"/>
                <w:sz w:val="16"/>
                <w:szCs w:val="16"/>
                <w:lang w:eastAsia="ru-RU"/>
              </w:rPr>
              <w:t>р(</w:t>
            </w:r>
            <w:proofErr w:type="spellStart"/>
            <w:proofErr w:type="gramEnd"/>
            <w:r w:rsidRPr="00056495">
              <w:rPr>
                <w:color w:val="000000"/>
                <w:sz w:val="16"/>
                <w:szCs w:val="16"/>
                <w:lang w:eastAsia="ru-RU"/>
              </w:rPr>
              <w:t>ов</w:t>
            </w:r>
            <w:proofErr w:type="spellEnd"/>
            <w:r w:rsidRPr="00056495">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6B6346" w:rsidRPr="00056495" w:rsidRDefault="006B6346" w:rsidP="009313A3">
            <w:pPr>
              <w:suppressAutoHyphens w:val="0"/>
              <w:jc w:val="center"/>
              <w:rPr>
                <w:color w:val="000000"/>
                <w:sz w:val="22"/>
                <w:szCs w:val="22"/>
                <w:lang w:eastAsia="ru-RU"/>
              </w:rPr>
            </w:pPr>
            <w:r w:rsidRPr="00056495">
              <w:rPr>
                <w:color w:val="000000"/>
                <w:sz w:val="22"/>
                <w:szCs w:val="22"/>
              </w:rPr>
              <w:t>12000</w:t>
            </w:r>
          </w:p>
        </w:tc>
        <w:tc>
          <w:tcPr>
            <w:tcW w:w="1286" w:type="dxa"/>
            <w:tcBorders>
              <w:top w:val="nil"/>
              <w:left w:val="nil"/>
              <w:bottom w:val="single" w:sz="4" w:space="0" w:color="auto"/>
              <w:right w:val="single" w:sz="4" w:space="0" w:color="auto"/>
            </w:tcBorders>
            <w:shd w:val="clear" w:color="auto" w:fill="auto"/>
            <w:vAlign w:val="center"/>
          </w:tcPr>
          <w:p w:rsidR="006B6346" w:rsidRPr="00056495" w:rsidRDefault="006B6346" w:rsidP="009313A3">
            <w:pPr>
              <w:suppressAutoHyphens w:val="0"/>
              <w:jc w:val="center"/>
              <w:rPr>
                <w:color w:val="000000"/>
                <w:sz w:val="22"/>
                <w:szCs w:val="22"/>
                <w:lang w:eastAsia="ru-RU"/>
              </w:rPr>
            </w:pPr>
            <w:r w:rsidRPr="00056495">
              <w:rPr>
                <w:color w:val="000000"/>
                <w:sz w:val="22"/>
                <w:szCs w:val="22"/>
              </w:rPr>
              <w:t>15000</w:t>
            </w:r>
          </w:p>
        </w:tc>
      </w:tr>
      <w:tr w:rsidR="006B6346" w:rsidRPr="00056495" w:rsidTr="009313A3">
        <w:trPr>
          <w:trHeight w:val="34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6B6346" w:rsidRPr="00056495" w:rsidRDefault="006B6346" w:rsidP="009313A3">
            <w:pPr>
              <w:suppressAutoHyphens w:val="0"/>
              <w:jc w:val="right"/>
              <w:rPr>
                <w:color w:val="000000"/>
                <w:lang w:eastAsia="ru-RU"/>
              </w:rPr>
            </w:pPr>
            <w:r w:rsidRPr="00056495">
              <w:rPr>
                <w:color w:val="000000"/>
                <w:lang w:eastAsia="ru-RU"/>
              </w:rPr>
              <w:t>10</w:t>
            </w:r>
          </w:p>
        </w:tc>
        <w:tc>
          <w:tcPr>
            <w:tcW w:w="408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9313A3">
            <w:pPr>
              <w:suppressAutoHyphens w:val="0"/>
              <w:rPr>
                <w:color w:val="000000"/>
                <w:lang w:eastAsia="ru-RU"/>
              </w:rPr>
            </w:pPr>
            <w:r w:rsidRPr="00056495">
              <w:rPr>
                <w:color w:val="000000"/>
                <w:lang w:eastAsia="ru-RU"/>
              </w:rPr>
              <w:t>Волгодонск</w:t>
            </w:r>
          </w:p>
        </w:tc>
        <w:tc>
          <w:tcPr>
            <w:tcW w:w="127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9313A3">
            <w:pPr>
              <w:suppressAutoHyphens w:val="0"/>
              <w:jc w:val="center"/>
              <w:rPr>
                <w:color w:val="000000"/>
                <w:sz w:val="16"/>
                <w:szCs w:val="16"/>
                <w:lang w:eastAsia="ru-RU"/>
              </w:rPr>
            </w:pPr>
            <w:r w:rsidRPr="00056495">
              <w:rPr>
                <w:color w:val="000000"/>
                <w:sz w:val="16"/>
                <w:szCs w:val="16"/>
                <w:lang w:eastAsia="ru-RU"/>
              </w:rPr>
              <w:t>контейне</w:t>
            </w:r>
            <w:proofErr w:type="gramStart"/>
            <w:r w:rsidRPr="00056495">
              <w:rPr>
                <w:color w:val="000000"/>
                <w:sz w:val="16"/>
                <w:szCs w:val="16"/>
                <w:lang w:eastAsia="ru-RU"/>
              </w:rPr>
              <w:t>р(</w:t>
            </w:r>
            <w:proofErr w:type="spellStart"/>
            <w:proofErr w:type="gramEnd"/>
            <w:r w:rsidRPr="00056495">
              <w:rPr>
                <w:color w:val="000000"/>
                <w:sz w:val="16"/>
                <w:szCs w:val="16"/>
                <w:lang w:eastAsia="ru-RU"/>
              </w:rPr>
              <w:t>ов</w:t>
            </w:r>
            <w:proofErr w:type="spellEnd"/>
            <w:r w:rsidRPr="00056495">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6B6346" w:rsidRPr="00056495" w:rsidRDefault="006B6346" w:rsidP="009313A3">
            <w:pPr>
              <w:suppressAutoHyphens w:val="0"/>
              <w:jc w:val="center"/>
              <w:rPr>
                <w:color w:val="000000"/>
                <w:sz w:val="22"/>
                <w:szCs w:val="22"/>
                <w:lang w:eastAsia="ru-RU"/>
              </w:rPr>
            </w:pPr>
            <w:r w:rsidRPr="00056495">
              <w:rPr>
                <w:color w:val="000000"/>
                <w:sz w:val="22"/>
                <w:szCs w:val="22"/>
              </w:rPr>
              <w:t>26000</w:t>
            </w:r>
          </w:p>
        </w:tc>
        <w:tc>
          <w:tcPr>
            <w:tcW w:w="1286" w:type="dxa"/>
            <w:tcBorders>
              <w:top w:val="nil"/>
              <w:left w:val="nil"/>
              <w:bottom w:val="single" w:sz="4" w:space="0" w:color="auto"/>
              <w:right w:val="single" w:sz="4" w:space="0" w:color="auto"/>
            </w:tcBorders>
            <w:shd w:val="clear" w:color="auto" w:fill="auto"/>
            <w:vAlign w:val="center"/>
          </w:tcPr>
          <w:p w:rsidR="006B6346" w:rsidRPr="00056495" w:rsidRDefault="006B6346" w:rsidP="009313A3">
            <w:pPr>
              <w:suppressAutoHyphens w:val="0"/>
              <w:jc w:val="center"/>
              <w:rPr>
                <w:color w:val="000000"/>
                <w:sz w:val="22"/>
                <w:szCs w:val="22"/>
                <w:lang w:eastAsia="ru-RU"/>
              </w:rPr>
            </w:pPr>
            <w:r w:rsidRPr="00056495">
              <w:rPr>
                <w:color w:val="000000"/>
                <w:sz w:val="22"/>
                <w:szCs w:val="22"/>
              </w:rPr>
              <w:t>28000</w:t>
            </w:r>
          </w:p>
        </w:tc>
      </w:tr>
      <w:tr w:rsidR="006B6346" w:rsidRPr="00056495" w:rsidTr="009313A3">
        <w:trPr>
          <w:trHeight w:val="357"/>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6B6346" w:rsidRPr="00056495" w:rsidRDefault="006B6346" w:rsidP="009313A3">
            <w:pPr>
              <w:suppressAutoHyphens w:val="0"/>
              <w:jc w:val="right"/>
              <w:rPr>
                <w:color w:val="000000"/>
                <w:lang w:eastAsia="ru-RU"/>
              </w:rPr>
            </w:pPr>
            <w:r w:rsidRPr="00056495">
              <w:rPr>
                <w:color w:val="000000"/>
                <w:lang w:eastAsia="ru-RU"/>
              </w:rPr>
              <w:t>11</w:t>
            </w:r>
          </w:p>
        </w:tc>
        <w:tc>
          <w:tcPr>
            <w:tcW w:w="408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9313A3">
            <w:pPr>
              <w:suppressAutoHyphens w:val="0"/>
              <w:rPr>
                <w:color w:val="000000"/>
                <w:lang w:eastAsia="ru-RU"/>
              </w:rPr>
            </w:pPr>
            <w:r w:rsidRPr="00056495">
              <w:rPr>
                <w:color w:val="000000"/>
                <w:lang w:eastAsia="ru-RU"/>
              </w:rPr>
              <w:t>Гуково</w:t>
            </w:r>
          </w:p>
        </w:tc>
        <w:tc>
          <w:tcPr>
            <w:tcW w:w="127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9313A3">
            <w:pPr>
              <w:suppressAutoHyphens w:val="0"/>
              <w:jc w:val="center"/>
              <w:rPr>
                <w:color w:val="000000"/>
                <w:sz w:val="16"/>
                <w:szCs w:val="16"/>
                <w:lang w:eastAsia="ru-RU"/>
              </w:rPr>
            </w:pPr>
            <w:r w:rsidRPr="00056495">
              <w:rPr>
                <w:color w:val="000000"/>
                <w:sz w:val="16"/>
                <w:szCs w:val="16"/>
                <w:lang w:eastAsia="ru-RU"/>
              </w:rPr>
              <w:t>контейне</w:t>
            </w:r>
            <w:proofErr w:type="gramStart"/>
            <w:r w:rsidRPr="00056495">
              <w:rPr>
                <w:color w:val="000000"/>
                <w:sz w:val="16"/>
                <w:szCs w:val="16"/>
                <w:lang w:eastAsia="ru-RU"/>
              </w:rPr>
              <w:t>р(</w:t>
            </w:r>
            <w:proofErr w:type="spellStart"/>
            <w:proofErr w:type="gramEnd"/>
            <w:r w:rsidRPr="00056495">
              <w:rPr>
                <w:color w:val="000000"/>
                <w:sz w:val="16"/>
                <w:szCs w:val="16"/>
                <w:lang w:eastAsia="ru-RU"/>
              </w:rPr>
              <w:t>ов</w:t>
            </w:r>
            <w:proofErr w:type="spellEnd"/>
            <w:r w:rsidRPr="00056495">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6B6346" w:rsidRPr="00056495" w:rsidRDefault="006B6346" w:rsidP="009313A3">
            <w:pPr>
              <w:suppressAutoHyphens w:val="0"/>
              <w:jc w:val="center"/>
              <w:rPr>
                <w:color w:val="000000"/>
                <w:sz w:val="22"/>
                <w:szCs w:val="22"/>
                <w:lang w:eastAsia="ru-RU"/>
              </w:rPr>
            </w:pPr>
            <w:r w:rsidRPr="00056495">
              <w:rPr>
                <w:color w:val="000000"/>
                <w:sz w:val="22"/>
                <w:szCs w:val="22"/>
              </w:rPr>
              <w:t>13600</w:t>
            </w:r>
          </w:p>
        </w:tc>
        <w:tc>
          <w:tcPr>
            <w:tcW w:w="1286" w:type="dxa"/>
            <w:tcBorders>
              <w:top w:val="nil"/>
              <w:left w:val="nil"/>
              <w:bottom w:val="single" w:sz="4" w:space="0" w:color="auto"/>
              <w:right w:val="single" w:sz="4" w:space="0" w:color="auto"/>
            </w:tcBorders>
            <w:shd w:val="clear" w:color="auto" w:fill="auto"/>
            <w:vAlign w:val="center"/>
          </w:tcPr>
          <w:p w:rsidR="006B6346" w:rsidRPr="00056495" w:rsidRDefault="006B6346" w:rsidP="009313A3">
            <w:pPr>
              <w:suppressAutoHyphens w:val="0"/>
              <w:jc w:val="center"/>
              <w:rPr>
                <w:color w:val="000000"/>
                <w:sz w:val="22"/>
                <w:szCs w:val="22"/>
                <w:lang w:eastAsia="ru-RU"/>
              </w:rPr>
            </w:pPr>
            <w:r w:rsidRPr="00056495">
              <w:rPr>
                <w:color w:val="000000"/>
                <w:sz w:val="22"/>
                <w:szCs w:val="22"/>
              </w:rPr>
              <w:t>19000</w:t>
            </w:r>
          </w:p>
        </w:tc>
      </w:tr>
      <w:tr w:rsidR="006B6346" w:rsidRPr="00056495" w:rsidTr="009313A3">
        <w:trPr>
          <w:trHeight w:val="369"/>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6B6346" w:rsidRPr="00056495" w:rsidRDefault="006B6346" w:rsidP="009313A3">
            <w:pPr>
              <w:suppressAutoHyphens w:val="0"/>
              <w:jc w:val="right"/>
              <w:rPr>
                <w:color w:val="000000"/>
                <w:lang w:eastAsia="ru-RU"/>
              </w:rPr>
            </w:pPr>
            <w:r w:rsidRPr="00056495">
              <w:rPr>
                <w:color w:val="000000"/>
                <w:lang w:eastAsia="ru-RU"/>
              </w:rPr>
              <w:t>12</w:t>
            </w:r>
          </w:p>
        </w:tc>
        <w:tc>
          <w:tcPr>
            <w:tcW w:w="408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9313A3">
            <w:pPr>
              <w:suppressAutoHyphens w:val="0"/>
              <w:rPr>
                <w:color w:val="000000"/>
                <w:lang w:eastAsia="ru-RU"/>
              </w:rPr>
            </w:pPr>
            <w:r w:rsidRPr="00056495">
              <w:rPr>
                <w:color w:val="000000"/>
                <w:lang w:eastAsia="ru-RU"/>
              </w:rPr>
              <w:t>Донецк</w:t>
            </w:r>
          </w:p>
        </w:tc>
        <w:tc>
          <w:tcPr>
            <w:tcW w:w="127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9313A3">
            <w:pPr>
              <w:suppressAutoHyphens w:val="0"/>
              <w:jc w:val="center"/>
              <w:rPr>
                <w:color w:val="000000"/>
                <w:sz w:val="16"/>
                <w:szCs w:val="16"/>
                <w:lang w:eastAsia="ru-RU"/>
              </w:rPr>
            </w:pPr>
            <w:r w:rsidRPr="00056495">
              <w:rPr>
                <w:color w:val="000000"/>
                <w:sz w:val="16"/>
                <w:szCs w:val="16"/>
                <w:lang w:eastAsia="ru-RU"/>
              </w:rPr>
              <w:t>контейне</w:t>
            </w:r>
            <w:proofErr w:type="gramStart"/>
            <w:r w:rsidRPr="00056495">
              <w:rPr>
                <w:color w:val="000000"/>
                <w:sz w:val="16"/>
                <w:szCs w:val="16"/>
                <w:lang w:eastAsia="ru-RU"/>
              </w:rPr>
              <w:t>р(</w:t>
            </w:r>
            <w:proofErr w:type="spellStart"/>
            <w:proofErr w:type="gramEnd"/>
            <w:r w:rsidRPr="00056495">
              <w:rPr>
                <w:color w:val="000000"/>
                <w:sz w:val="16"/>
                <w:szCs w:val="16"/>
                <w:lang w:eastAsia="ru-RU"/>
              </w:rPr>
              <w:t>ов</w:t>
            </w:r>
            <w:proofErr w:type="spellEnd"/>
            <w:r w:rsidRPr="00056495">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6B6346" w:rsidRPr="00056495" w:rsidRDefault="006B6346" w:rsidP="009313A3">
            <w:pPr>
              <w:suppressAutoHyphens w:val="0"/>
              <w:jc w:val="center"/>
              <w:rPr>
                <w:color w:val="000000"/>
                <w:sz w:val="22"/>
                <w:szCs w:val="22"/>
                <w:lang w:eastAsia="ru-RU"/>
              </w:rPr>
            </w:pPr>
            <w:r w:rsidRPr="00056495">
              <w:rPr>
                <w:color w:val="000000"/>
                <w:sz w:val="22"/>
                <w:szCs w:val="22"/>
              </w:rPr>
              <w:t>18800</w:t>
            </w:r>
          </w:p>
        </w:tc>
        <w:tc>
          <w:tcPr>
            <w:tcW w:w="1286" w:type="dxa"/>
            <w:tcBorders>
              <w:top w:val="nil"/>
              <w:left w:val="nil"/>
              <w:bottom w:val="single" w:sz="4" w:space="0" w:color="auto"/>
              <w:right w:val="single" w:sz="4" w:space="0" w:color="auto"/>
            </w:tcBorders>
            <w:shd w:val="clear" w:color="auto" w:fill="auto"/>
            <w:vAlign w:val="center"/>
          </w:tcPr>
          <w:p w:rsidR="006B6346" w:rsidRPr="00056495" w:rsidRDefault="006B6346" w:rsidP="009313A3">
            <w:pPr>
              <w:suppressAutoHyphens w:val="0"/>
              <w:jc w:val="center"/>
              <w:rPr>
                <w:color w:val="000000"/>
                <w:sz w:val="22"/>
                <w:szCs w:val="22"/>
                <w:lang w:eastAsia="ru-RU"/>
              </w:rPr>
            </w:pPr>
            <w:r w:rsidRPr="00056495">
              <w:rPr>
                <w:color w:val="000000"/>
                <w:sz w:val="22"/>
                <w:szCs w:val="22"/>
              </w:rPr>
              <w:t>22800</w:t>
            </w:r>
          </w:p>
        </w:tc>
      </w:tr>
      <w:tr w:rsidR="006B6346" w:rsidRPr="00056495" w:rsidTr="009313A3">
        <w:trPr>
          <w:trHeight w:val="381"/>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6B6346" w:rsidRPr="00056495" w:rsidRDefault="006B6346" w:rsidP="009313A3">
            <w:pPr>
              <w:suppressAutoHyphens w:val="0"/>
              <w:jc w:val="right"/>
              <w:rPr>
                <w:color w:val="000000"/>
                <w:lang w:eastAsia="ru-RU"/>
              </w:rPr>
            </w:pPr>
            <w:r w:rsidRPr="00056495">
              <w:rPr>
                <w:color w:val="000000"/>
                <w:lang w:eastAsia="ru-RU"/>
              </w:rPr>
              <w:t>13</w:t>
            </w:r>
          </w:p>
        </w:tc>
        <w:tc>
          <w:tcPr>
            <w:tcW w:w="408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9313A3">
            <w:pPr>
              <w:suppressAutoHyphens w:val="0"/>
              <w:rPr>
                <w:color w:val="000000"/>
                <w:lang w:eastAsia="ru-RU"/>
              </w:rPr>
            </w:pPr>
            <w:r w:rsidRPr="00056495">
              <w:rPr>
                <w:color w:val="000000"/>
                <w:lang w:eastAsia="ru-RU"/>
              </w:rPr>
              <w:t>Зверево</w:t>
            </w:r>
          </w:p>
        </w:tc>
        <w:tc>
          <w:tcPr>
            <w:tcW w:w="127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9313A3">
            <w:pPr>
              <w:suppressAutoHyphens w:val="0"/>
              <w:jc w:val="center"/>
              <w:rPr>
                <w:color w:val="000000"/>
                <w:sz w:val="16"/>
                <w:szCs w:val="16"/>
                <w:lang w:eastAsia="ru-RU"/>
              </w:rPr>
            </w:pPr>
            <w:r w:rsidRPr="00056495">
              <w:rPr>
                <w:color w:val="000000"/>
                <w:sz w:val="16"/>
                <w:szCs w:val="16"/>
                <w:lang w:eastAsia="ru-RU"/>
              </w:rPr>
              <w:t>контейне</w:t>
            </w:r>
            <w:proofErr w:type="gramStart"/>
            <w:r w:rsidRPr="00056495">
              <w:rPr>
                <w:color w:val="000000"/>
                <w:sz w:val="16"/>
                <w:szCs w:val="16"/>
                <w:lang w:eastAsia="ru-RU"/>
              </w:rPr>
              <w:t>р(</w:t>
            </w:r>
            <w:proofErr w:type="spellStart"/>
            <w:proofErr w:type="gramEnd"/>
            <w:r w:rsidRPr="00056495">
              <w:rPr>
                <w:color w:val="000000"/>
                <w:sz w:val="16"/>
                <w:szCs w:val="16"/>
                <w:lang w:eastAsia="ru-RU"/>
              </w:rPr>
              <w:t>ов</w:t>
            </w:r>
            <w:proofErr w:type="spellEnd"/>
            <w:r w:rsidRPr="00056495">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6B6346" w:rsidRPr="00056495" w:rsidRDefault="006B6346" w:rsidP="009313A3">
            <w:pPr>
              <w:jc w:val="center"/>
              <w:rPr>
                <w:color w:val="000000"/>
                <w:sz w:val="22"/>
                <w:szCs w:val="22"/>
                <w:lang w:eastAsia="ru-RU"/>
              </w:rPr>
            </w:pPr>
            <w:r w:rsidRPr="00056495">
              <w:rPr>
                <w:color w:val="000000"/>
                <w:sz w:val="22"/>
                <w:szCs w:val="22"/>
                <w:lang w:eastAsia="ru-RU"/>
              </w:rPr>
              <w:t>1</w:t>
            </w:r>
            <w:r w:rsidRPr="00056495">
              <w:rPr>
                <w:color w:val="000000"/>
                <w:sz w:val="22"/>
                <w:szCs w:val="22"/>
              </w:rPr>
              <w:t>3300</w:t>
            </w:r>
          </w:p>
        </w:tc>
        <w:tc>
          <w:tcPr>
            <w:tcW w:w="1286" w:type="dxa"/>
            <w:tcBorders>
              <w:top w:val="nil"/>
              <w:left w:val="nil"/>
              <w:bottom w:val="single" w:sz="4" w:space="0" w:color="auto"/>
              <w:right w:val="single" w:sz="4" w:space="0" w:color="auto"/>
            </w:tcBorders>
            <w:shd w:val="clear" w:color="auto" w:fill="auto"/>
            <w:vAlign w:val="center"/>
          </w:tcPr>
          <w:p w:rsidR="006B6346" w:rsidRPr="00056495" w:rsidRDefault="006B6346" w:rsidP="009313A3">
            <w:pPr>
              <w:suppressAutoHyphens w:val="0"/>
              <w:jc w:val="center"/>
              <w:rPr>
                <w:color w:val="000000"/>
                <w:sz w:val="22"/>
                <w:szCs w:val="22"/>
                <w:lang w:eastAsia="ru-RU"/>
              </w:rPr>
            </w:pPr>
            <w:r w:rsidRPr="00056495">
              <w:rPr>
                <w:color w:val="000000"/>
                <w:sz w:val="22"/>
                <w:szCs w:val="22"/>
              </w:rPr>
              <w:t>19000</w:t>
            </w:r>
          </w:p>
        </w:tc>
      </w:tr>
      <w:tr w:rsidR="006B6346" w:rsidRPr="00056495" w:rsidTr="009313A3">
        <w:trPr>
          <w:trHeight w:val="828"/>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6B6346" w:rsidRPr="00056495" w:rsidRDefault="006B6346" w:rsidP="009313A3">
            <w:pPr>
              <w:suppressAutoHyphens w:val="0"/>
              <w:jc w:val="right"/>
              <w:rPr>
                <w:color w:val="000000"/>
                <w:lang w:eastAsia="ru-RU"/>
              </w:rPr>
            </w:pPr>
            <w:r w:rsidRPr="00056495">
              <w:rPr>
                <w:color w:val="000000"/>
                <w:lang w:eastAsia="ru-RU"/>
              </w:rPr>
              <w:t>14</w:t>
            </w:r>
          </w:p>
        </w:tc>
        <w:tc>
          <w:tcPr>
            <w:tcW w:w="408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9313A3">
            <w:pPr>
              <w:suppressAutoHyphens w:val="0"/>
              <w:rPr>
                <w:color w:val="222222"/>
                <w:lang w:eastAsia="ru-RU"/>
              </w:rPr>
            </w:pPr>
            <w:proofErr w:type="spellStart"/>
            <w:r w:rsidRPr="00056495">
              <w:rPr>
                <w:color w:val="222222"/>
                <w:lang w:eastAsia="ru-RU"/>
              </w:rPr>
              <w:t>г</w:t>
            </w:r>
            <w:proofErr w:type="gramStart"/>
            <w:r w:rsidRPr="00056495">
              <w:rPr>
                <w:color w:val="222222"/>
                <w:lang w:eastAsia="ru-RU"/>
              </w:rPr>
              <w:t>.Р</w:t>
            </w:r>
            <w:proofErr w:type="gramEnd"/>
            <w:r w:rsidRPr="00056495">
              <w:rPr>
                <w:color w:val="222222"/>
                <w:lang w:eastAsia="ru-RU"/>
              </w:rPr>
              <w:t>остов</w:t>
            </w:r>
            <w:proofErr w:type="spellEnd"/>
            <w:r w:rsidRPr="00056495">
              <w:rPr>
                <w:color w:val="222222"/>
                <w:lang w:eastAsia="ru-RU"/>
              </w:rPr>
              <w:t>-на-Дону, пер. 1-й Машиностроительный, 21 (опасный груз)</w:t>
            </w:r>
          </w:p>
        </w:tc>
        <w:tc>
          <w:tcPr>
            <w:tcW w:w="127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9313A3">
            <w:pPr>
              <w:suppressAutoHyphens w:val="0"/>
              <w:jc w:val="center"/>
              <w:rPr>
                <w:color w:val="000000"/>
                <w:sz w:val="16"/>
                <w:szCs w:val="16"/>
                <w:lang w:eastAsia="ru-RU"/>
              </w:rPr>
            </w:pPr>
            <w:r w:rsidRPr="00056495">
              <w:rPr>
                <w:color w:val="000000"/>
                <w:sz w:val="16"/>
                <w:szCs w:val="16"/>
                <w:lang w:eastAsia="ru-RU"/>
              </w:rPr>
              <w:t>контейне</w:t>
            </w:r>
            <w:proofErr w:type="gramStart"/>
            <w:r w:rsidRPr="00056495">
              <w:rPr>
                <w:color w:val="000000"/>
                <w:sz w:val="16"/>
                <w:szCs w:val="16"/>
                <w:lang w:eastAsia="ru-RU"/>
              </w:rPr>
              <w:t>р(</w:t>
            </w:r>
            <w:proofErr w:type="spellStart"/>
            <w:proofErr w:type="gramEnd"/>
            <w:r w:rsidRPr="00056495">
              <w:rPr>
                <w:color w:val="000000"/>
                <w:sz w:val="16"/>
                <w:szCs w:val="16"/>
                <w:lang w:eastAsia="ru-RU"/>
              </w:rPr>
              <w:t>ов</w:t>
            </w:r>
            <w:proofErr w:type="spellEnd"/>
            <w:r w:rsidRPr="00056495">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6B6346" w:rsidRPr="00056495" w:rsidRDefault="006B6346" w:rsidP="009313A3">
            <w:pPr>
              <w:suppressAutoHyphens w:val="0"/>
              <w:jc w:val="center"/>
              <w:rPr>
                <w:color w:val="000000"/>
                <w:sz w:val="22"/>
                <w:szCs w:val="22"/>
                <w:lang w:eastAsia="ru-RU"/>
              </w:rPr>
            </w:pPr>
            <w:r w:rsidRPr="00056495">
              <w:rPr>
                <w:color w:val="000000"/>
                <w:sz w:val="22"/>
                <w:szCs w:val="22"/>
                <w:lang w:eastAsia="ru-RU"/>
              </w:rPr>
              <w:t>7500</w:t>
            </w:r>
          </w:p>
        </w:tc>
        <w:tc>
          <w:tcPr>
            <w:tcW w:w="1286" w:type="dxa"/>
            <w:tcBorders>
              <w:top w:val="nil"/>
              <w:left w:val="nil"/>
              <w:bottom w:val="single" w:sz="4" w:space="0" w:color="auto"/>
              <w:right w:val="single" w:sz="4" w:space="0" w:color="auto"/>
            </w:tcBorders>
            <w:shd w:val="clear" w:color="auto" w:fill="auto"/>
            <w:vAlign w:val="center"/>
          </w:tcPr>
          <w:p w:rsidR="006B6346" w:rsidRPr="00056495" w:rsidRDefault="006B6346" w:rsidP="009313A3">
            <w:pPr>
              <w:suppressAutoHyphens w:val="0"/>
              <w:jc w:val="center"/>
              <w:rPr>
                <w:color w:val="000000"/>
                <w:sz w:val="22"/>
                <w:szCs w:val="22"/>
                <w:lang w:eastAsia="ru-RU"/>
              </w:rPr>
            </w:pPr>
          </w:p>
        </w:tc>
      </w:tr>
      <w:tr w:rsidR="006B6346" w:rsidRPr="00056495" w:rsidTr="009313A3">
        <w:trPr>
          <w:trHeight w:val="547"/>
        </w:trPr>
        <w:tc>
          <w:tcPr>
            <w:tcW w:w="880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6B6346" w:rsidRPr="00056495" w:rsidRDefault="006B6346" w:rsidP="009313A3">
            <w:pPr>
              <w:suppressAutoHyphens w:val="0"/>
              <w:jc w:val="center"/>
              <w:rPr>
                <w:color w:val="000000"/>
                <w:lang w:eastAsia="ru-RU"/>
              </w:rPr>
            </w:pPr>
            <w:r w:rsidRPr="00056495">
              <w:rPr>
                <w:color w:val="000000"/>
                <w:lang w:eastAsia="ru-RU"/>
              </w:rPr>
              <w:lastRenderedPageBreak/>
              <w:t>Муниципальные районы</w:t>
            </w:r>
          </w:p>
        </w:tc>
      </w:tr>
      <w:tr w:rsidR="006B6346" w:rsidRPr="00056495" w:rsidTr="009313A3">
        <w:trPr>
          <w:trHeight w:val="28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6B6346" w:rsidRPr="00056495" w:rsidRDefault="006B6346" w:rsidP="009313A3">
            <w:pPr>
              <w:suppressAutoHyphens w:val="0"/>
              <w:jc w:val="center"/>
              <w:rPr>
                <w:color w:val="000000"/>
                <w:lang w:eastAsia="ru-RU"/>
              </w:rPr>
            </w:pPr>
            <w:r w:rsidRPr="00056495">
              <w:rPr>
                <w:color w:val="000000"/>
                <w:lang w:eastAsia="ru-RU"/>
              </w:rPr>
              <w:t>1</w:t>
            </w:r>
          </w:p>
        </w:tc>
        <w:tc>
          <w:tcPr>
            <w:tcW w:w="408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9313A3">
            <w:pPr>
              <w:suppressAutoHyphens w:val="0"/>
              <w:rPr>
                <w:color w:val="000000"/>
                <w:lang w:eastAsia="ru-RU"/>
              </w:rPr>
            </w:pPr>
            <w:r w:rsidRPr="00056495">
              <w:rPr>
                <w:color w:val="000000"/>
                <w:lang w:eastAsia="ru-RU"/>
              </w:rPr>
              <w:t>Азовский</w:t>
            </w:r>
          </w:p>
        </w:tc>
        <w:tc>
          <w:tcPr>
            <w:tcW w:w="127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9313A3">
            <w:pPr>
              <w:suppressAutoHyphens w:val="0"/>
              <w:jc w:val="center"/>
              <w:rPr>
                <w:color w:val="000000"/>
                <w:sz w:val="16"/>
                <w:szCs w:val="16"/>
                <w:lang w:eastAsia="ru-RU"/>
              </w:rPr>
            </w:pPr>
            <w:r w:rsidRPr="00056495">
              <w:rPr>
                <w:color w:val="000000"/>
                <w:sz w:val="16"/>
                <w:szCs w:val="16"/>
                <w:lang w:eastAsia="ru-RU"/>
              </w:rPr>
              <w:t>контейне</w:t>
            </w:r>
            <w:proofErr w:type="gramStart"/>
            <w:r w:rsidRPr="00056495">
              <w:rPr>
                <w:color w:val="000000"/>
                <w:sz w:val="16"/>
                <w:szCs w:val="16"/>
                <w:lang w:eastAsia="ru-RU"/>
              </w:rPr>
              <w:t>р(</w:t>
            </w:r>
            <w:proofErr w:type="spellStart"/>
            <w:proofErr w:type="gramEnd"/>
            <w:r w:rsidRPr="00056495">
              <w:rPr>
                <w:color w:val="000000"/>
                <w:sz w:val="16"/>
                <w:szCs w:val="16"/>
                <w:lang w:eastAsia="ru-RU"/>
              </w:rPr>
              <w:t>ов</w:t>
            </w:r>
            <w:proofErr w:type="spellEnd"/>
            <w:r w:rsidRPr="00056495">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6B6346" w:rsidRPr="00056495" w:rsidRDefault="006B6346" w:rsidP="009313A3">
            <w:pPr>
              <w:suppressAutoHyphens w:val="0"/>
              <w:jc w:val="center"/>
              <w:rPr>
                <w:color w:val="000000"/>
                <w:sz w:val="22"/>
                <w:szCs w:val="22"/>
                <w:lang w:eastAsia="ru-RU"/>
              </w:rPr>
            </w:pPr>
            <w:r w:rsidRPr="00056495">
              <w:rPr>
                <w:color w:val="000000"/>
                <w:sz w:val="22"/>
                <w:szCs w:val="22"/>
              </w:rPr>
              <w:t>9000</w:t>
            </w:r>
          </w:p>
        </w:tc>
        <w:tc>
          <w:tcPr>
            <w:tcW w:w="1286" w:type="dxa"/>
            <w:tcBorders>
              <w:top w:val="nil"/>
              <w:left w:val="nil"/>
              <w:bottom w:val="single" w:sz="4" w:space="0" w:color="auto"/>
              <w:right w:val="single" w:sz="4" w:space="0" w:color="auto"/>
            </w:tcBorders>
            <w:shd w:val="clear" w:color="auto" w:fill="auto"/>
            <w:vAlign w:val="center"/>
          </w:tcPr>
          <w:p w:rsidR="006B6346" w:rsidRPr="00056495" w:rsidRDefault="006B6346" w:rsidP="009313A3">
            <w:pPr>
              <w:suppressAutoHyphens w:val="0"/>
              <w:jc w:val="center"/>
              <w:rPr>
                <w:color w:val="000000"/>
                <w:sz w:val="22"/>
                <w:szCs w:val="22"/>
                <w:lang w:eastAsia="ru-RU"/>
              </w:rPr>
            </w:pPr>
            <w:r w:rsidRPr="00056495">
              <w:rPr>
                <w:color w:val="000000"/>
                <w:sz w:val="22"/>
                <w:szCs w:val="22"/>
              </w:rPr>
              <w:t>12500</w:t>
            </w:r>
          </w:p>
        </w:tc>
      </w:tr>
      <w:tr w:rsidR="006B6346" w:rsidRPr="00056495" w:rsidTr="009313A3">
        <w:trPr>
          <w:trHeight w:val="26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6B6346" w:rsidRPr="00056495" w:rsidRDefault="006B6346" w:rsidP="009313A3">
            <w:pPr>
              <w:suppressAutoHyphens w:val="0"/>
              <w:jc w:val="center"/>
              <w:rPr>
                <w:color w:val="000000"/>
                <w:lang w:eastAsia="ru-RU"/>
              </w:rPr>
            </w:pPr>
            <w:r w:rsidRPr="00056495">
              <w:rPr>
                <w:color w:val="000000"/>
                <w:lang w:eastAsia="ru-RU"/>
              </w:rPr>
              <w:t>2</w:t>
            </w:r>
          </w:p>
        </w:tc>
        <w:tc>
          <w:tcPr>
            <w:tcW w:w="408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9313A3">
            <w:pPr>
              <w:suppressAutoHyphens w:val="0"/>
              <w:rPr>
                <w:color w:val="000000"/>
                <w:lang w:eastAsia="ru-RU"/>
              </w:rPr>
            </w:pPr>
            <w:proofErr w:type="spellStart"/>
            <w:r w:rsidRPr="00056495">
              <w:rPr>
                <w:color w:val="000000"/>
                <w:lang w:eastAsia="ru-RU"/>
              </w:rPr>
              <w:t>Аксайский</w:t>
            </w:r>
            <w:proofErr w:type="spellEnd"/>
          </w:p>
        </w:tc>
        <w:tc>
          <w:tcPr>
            <w:tcW w:w="127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9313A3">
            <w:pPr>
              <w:suppressAutoHyphens w:val="0"/>
              <w:jc w:val="center"/>
              <w:rPr>
                <w:color w:val="000000"/>
                <w:sz w:val="16"/>
                <w:szCs w:val="16"/>
                <w:lang w:eastAsia="ru-RU"/>
              </w:rPr>
            </w:pPr>
            <w:r w:rsidRPr="00056495">
              <w:rPr>
                <w:color w:val="000000"/>
                <w:sz w:val="16"/>
                <w:szCs w:val="16"/>
                <w:lang w:eastAsia="ru-RU"/>
              </w:rPr>
              <w:t>контейне</w:t>
            </w:r>
            <w:proofErr w:type="gramStart"/>
            <w:r w:rsidRPr="00056495">
              <w:rPr>
                <w:color w:val="000000"/>
                <w:sz w:val="16"/>
                <w:szCs w:val="16"/>
                <w:lang w:eastAsia="ru-RU"/>
              </w:rPr>
              <w:t>р(</w:t>
            </w:r>
            <w:proofErr w:type="spellStart"/>
            <w:proofErr w:type="gramEnd"/>
            <w:r w:rsidRPr="00056495">
              <w:rPr>
                <w:color w:val="000000"/>
                <w:sz w:val="16"/>
                <w:szCs w:val="16"/>
                <w:lang w:eastAsia="ru-RU"/>
              </w:rPr>
              <w:t>ов</w:t>
            </w:r>
            <w:proofErr w:type="spellEnd"/>
            <w:r w:rsidRPr="00056495">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6B6346" w:rsidRPr="00056495" w:rsidRDefault="006B6346" w:rsidP="009313A3">
            <w:pPr>
              <w:suppressAutoHyphens w:val="0"/>
              <w:jc w:val="center"/>
              <w:rPr>
                <w:color w:val="000000"/>
                <w:sz w:val="22"/>
                <w:szCs w:val="22"/>
                <w:lang w:eastAsia="ru-RU"/>
              </w:rPr>
            </w:pPr>
            <w:r w:rsidRPr="00056495">
              <w:rPr>
                <w:color w:val="000000"/>
                <w:sz w:val="22"/>
                <w:szCs w:val="22"/>
              </w:rPr>
              <w:t>7500</w:t>
            </w:r>
          </w:p>
        </w:tc>
        <w:tc>
          <w:tcPr>
            <w:tcW w:w="1286" w:type="dxa"/>
            <w:tcBorders>
              <w:top w:val="nil"/>
              <w:left w:val="nil"/>
              <w:bottom w:val="single" w:sz="4" w:space="0" w:color="auto"/>
              <w:right w:val="single" w:sz="4" w:space="0" w:color="auto"/>
            </w:tcBorders>
            <w:shd w:val="clear" w:color="auto" w:fill="auto"/>
            <w:vAlign w:val="center"/>
          </w:tcPr>
          <w:p w:rsidR="006B6346" w:rsidRPr="00056495" w:rsidRDefault="006B6346" w:rsidP="009313A3">
            <w:pPr>
              <w:suppressAutoHyphens w:val="0"/>
              <w:jc w:val="center"/>
              <w:rPr>
                <w:color w:val="000000"/>
                <w:sz w:val="22"/>
                <w:szCs w:val="22"/>
                <w:lang w:eastAsia="ru-RU"/>
              </w:rPr>
            </w:pPr>
            <w:r w:rsidRPr="00056495">
              <w:rPr>
                <w:color w:val="000000"/>
                <w:sz w:val="22"/>
                <w:szCs w:val="22"/>
              </w:rPr>
              <w:t>10500</w:t>
            </w:r>
          </w:p>
        </w:tc>
      </w:tr>
      <w:tr w:rsidR="006B6346" w:rsidRPr="00056495" w:rsidTr="009313A3">
        <w:trPr>
          <w:trHeight w:val="278"/>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6B6346" w:rsidRPr="00056495" w:rsidRDefault="006B6346" w:rsidP="009313A3">
            <w:pPr>
              <w:suppressAutoHyphens w:val="0"/>
              <w:jc w:val="center"/>
              <w:rPr>
                <w:color w:val="000000"/>
                <w:lang w:eastAsia="ru-RU"/>
              </w:rPr>
            </w:pPr>
            <w:r w:rsidRPr="00056495">
              <w:rPr>
                <w:color w:val="000000"/>
                <w:lang w:eastAsia="ru-RU"/>
              </w:rPr>
              <w:t>3</w:t>
            </w:r>
          </w:p>
        </w:tc>
        <w:tc>
          <w:tcPr>
            <w:tcW w:w="4087" w:type="dxa"/>
            <w:tcBorders>
              <w:top w:val="nil"/>
              <w:left w:val="nil"/>
              <w:bottom w:val="single" w:sz="4" w:space="0" w:color="auto"/>
              <w:right w:val="single" w:sz="4" w:space="0" w:color="auto"/>
            </w:tcBorders>
            <w:shd w:val="clear" w:color="000000" w:fill="FFFFFF"/>
            <w:vAlign w:val="center"/>
            <w:hideMark/>
          </w:tcPr>
          <w:p w:rsidR="006B6346" w:rsidRPr="00056495" w:rsidRDefault="00A97E1F" w:rsidP="009313A3">
            <w:pPr>
              <w:suppressAutoHyphens w:val="0"/>
              <w:rPr>
                <w:rFonts w:ascii="Calibri" w:hAnsi="Calibri" w:cs="Calibri"/>
                <w:color w:val="0000FF"/>
                <w:sz w:val="22"/>
                <w:szCs w:val="22"/>
                <w:u w:val="single"/>
                <w:lang w:eastAsia="ru-RU"/>
              </w:rPr>
            </w:pPr>
            <w:hyperlink r:id="rId18" w:history="1">
              <w:r w:rsidR="006B6346" w:rsidRPr="00056495">
                <w:rPr>
                  <w:rFonts w:ascii="Calibri" w:hAnsi="Calibri" w:cs="Calibri"/>
                  <w:color w:val="0000FF"/>
                  <w:sz w:val="22"/>
                  <w:szCs w:val="22"/>
                  <w:u w:val="single"/>
                  <w:lang w:eastAsia="ru-RU"/>
                </w:rPr>
                <w:t>Багаевский</w:t>
              </w:r>
            </w:hyperlink>
          </w:p>
        </w:tc>
        <w:tc>
          <w:tcPr>
            <w:tcW w:w="127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9313A3">
            <w:pPr>
              <w:suppressAutoHyphens w:val="0"/>
              <w:jc w:val="center"/>
              <w:rPr>
                <w:color w:val="000000"/>
                <w:sz w:val="16"/>
                <w:szCs w:val="16"/>
                <w:lang w:eastAsia="ru-RU"/>
              </w:rPr>
            </w:pPr>
            <w:r w:rsidRPr="00056495">
              <w:rPr>
                <w:color w:val="000000"/>
                <w:sz w:val="16"/>
                <w:szCs w:val="16"/>
                <w:lang w:eastAsia="ru-RU"/>
              </w:rPr>
              <w:t>контейне</w:t>
            </w:r>
            <w:proofErr w:type="gramStart"/>
            <w:r w:rsidRPr="00056495">
              <w:rPr>
                <w:color w:val="000000"/>
                <w:sz w:val="16"/>
                <w:szCs w:val="16"/>
                <w:lang w:eastAsia="ru-RU"/>
              </w:rPr>
              <w:t>р(</w:t>
            </w:r>
            <w:proofErr w:type="spellStart"/>
            <w:proofErr w:type="gramEnd"/>
            <w:r w:rsidRPr="00056495">
              <w:rPr>
                <w:color w:val="000000"/>
                <w:sz w:val="16"/>
                <w:szCs w:val="16"/>
                <w:lang w:eastAsia="ru-RU"/>
              </w:rPr>
              <w:t>ов</w:t>
            </w:r>
            <w:proofErr w:type="spellEnd"/>
            <w:r w:rsidRPr="00056495">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6B6346" w:rsidRPr="00056495" w:rsidRDefault="006B6346" w:rsidP="009313A3">
            <w:pPr>
              <w:suppressAutoHyphens w:val="0"/>
              <w:jc w:val="center"/>
              <w:rPr>
                <w:color w:val="000000"/>
                <w:sz w:val="22"/>
                <w:szCs w:val="22"/>
                <w:lang w:eastAsia="ru-RU"/>
              </w:rPr>
            </w:pPr>
            <w:r w:rsidRPr="00056495">
              <w:rPr>
                <w:color w:val="000000"/>
                <w:sz w:val="22"/>
                <w:szCs w:val="22"/>
              </w:rPr>
              <w:t>11100</w:t>
            </w:r>
          </w:p>
        </w:tc>
        <w:tc>
          <w:tcPr>
            <w:tcW w:w="1286" w:type="dxa"/>
            <w:tcBorders>
              <w:top w:val="nil"/>
              <w:left w:val="nil"/>
              <w:bottom w:val="single" w:sz="4" w:space="0" w:color="auto"/>
              <w:right w:val="single" w:sz="4" w:space="0" w:color="auto"/>
            </w:tcBorders>
            <w:shd w:val="clear" w:color="auto" w:fill="auto"/>
            <w:vAlign w:val="center"/>
          </w:tcPr>
          <w:p w:rsidR="006B6346" w:rsidRPr="00056495" w:rsidRDefault="006B6346" w:rsidP="009313A3">
            <w:pPr>
              <w:suppressAutoHyphens w:val="0"/>
              <w:jc w:val="center"/>
              <w:rPr>
                <w:color w:val="000000"/>
                <w:sz w:val="22"/>
                <w:szCs w:val="22"/>
                <w:lang w:eastAsia="ru-RU"/>
              </w:rPr>
            </w:pPr>
            <w:r w:rsidRPr="00056495">
              <w:rPr>
                <w:color w:val="000000"/>
                <w:sz w:val="22"/>
                <w:szCs w:val="22"/>
              </w:rPr>
              <w:t>14200</w:t>
            </w:r>
          </w:p>
        </w:tc>
      </w:tr>
      <w:tr w:rsidR="006B6346" w:rsidRPr="00056495" w:rsidTr="009313A3">
        <w:trPr>
          <w:trHeight w:val="289"/>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6B6346" w:rsidRPr="00056495" w:rsidRDefault="006B6346" w:rsidP="009313A3">
            <w:pPr>
              <w:suppressAutoHyphens w:val="0"/>
              <w:jc w:val="center"/>
              <w:rPr>
                <w:color w:val="000000"/>
                <w:lang w:eastAsia="ru-RU"/>
              </w:rPr>
            </w:pPr>
            <w:r w:rsidRPr="00056495">
              <w:rPr>
                <w:color w:val="000000"/>
                <w:lang w:eastAsia="ru-RU"/>
              </w:rPr>
              <w:t>4</w:t>
            </w:r>
          </w:p>
        </w:tc>
        <w:tc>
          <w:tcPr>
            <w:tcW w:w="4087" w:type="dxa"/>
            <w:tcBorders>
              <w:top w:val="nil"/>
              <w:left w:val="nil"/>
              <w:bottom w:val="single" w:sz="4" w:space="0" w:color="auto"/>
              <w:right w:val="single" w:sz="4" w:space="0" w:color="auto"/>
            </w:tcBorders>
            <w:shd w:val="clear" w:color="000000" w:fill="FFFFFF"/>
            <w:vAlign w:val="center"/>
            <w:hideMark/>
          </w:tcPr>
          <w:p w:rsidR="006B6346" w:rsidRPr="00056495" w:rsidRDefault="00A97E1F" w:rsidP="009313A3">
            <w:pPr>
              <w:suppressAutoHyphens w:val="0"/>
              <w:rPr>
                <w:rFonts w:ascii="Calibri" w:hAnsi="Calibri" w:cs="Calibri"/>
                <w:color w:val="0000FF"/>
                <w:sz w:val="22"/>
                <w:szCs w:val="22"/>
                <w:u w:val="single"/>
                <w:lang w:eastAsia="ru-RU"/>
              </w:rPr>
            </w:pPr>
            <w:hyperlink r:id="rId19" w:history="1">
              <w:proofErr w:type="spellStart"/>
              <w:r w:rsidR="006B6346" w:rsidRPr="00056495">
                <w:rPr>
                  <w:rFonts w:ascii="Calibri" w:hAnsi="Calibri" w:cs="Calibri"/>
                  <w:color w:val="0000FF"/>
                  <w:sz w:val="22"/>
                  <w:szCs w:val="22"/>
                  <w:u w:val="single"/>
                  <w:lang w:eastAsia="ru-RU"/>
                </w:rPr>
                <w:t>Белокалитвинский</w:t>
              </w:r>
              <w:proofErr w:type="spellEnd"/>
            </w:hyperlink>
          </w:p>
        </w:tc>
        <w:tc>
          <w:tcPr>
            <w:tcW w:w="127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9313A3">
            <w:pPr>
              <w:suppressAutoHyphens w:val="0"/>
              <w:jc w:val="center"/>
              <w:rPr>
                <w:color w:val="000000"/>
                <w:sz w:val="16"/>
                <w:szCs w:val="16"/>
                <w:lang w:eastAsia="ru-RU"/>
              </w:rPr>
            </w:pPr>
            <w:r w:rsidRPr="00056495">
              <w:rPr>
                <w:color w:val="000000"/>
                <w:sz w:val="16"/>
                <w:szCs w:val="16"/>
                <w:lang w:eastAsia="ru-RU"/>
              </w:rPr>
              <w:t>контейне</w:t>
            </w:r>
            <w:proofErr w:type="gramStart"/>
            <w:r w:rsidRPr="00056495">
              <w:rPr>
                <w:color w:val="000000"/>
                <w:sz w:val="16"/>
                <w:szCs w:val="16"/>
                <w:lang w:eastAsia="ru-RU"/>
              </w:rPr>
              <w:t>р(</w:t>
            </w:r>
            <w:proofErr w:type="spellStart"/>
            <w:proofErr w:type="gramEnd"/>
            <w:r w:rsidRPr="00056495">
              <w:rPr>
                <w:color w:val="000000"/>
                <w:sz w:val="16"/>
                <w:szCs w:val="16"/>
                <w:lang w:eastAsia="ru-RU"/>
              </w:rPr>
              <w:t>ов</w:t>
            </w:r>
            <w:proofErr w:type="spellEnd"/>
            <w:r w:rsidRPr="00056495">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6B6346" w:rsidRPr="00056495" w:rsidRDefault="006B6346" w:rsidP="009313A3">
            <w:pPr>
              <w:suppressAutoHyphens w:val="0"/>
              <w:jc w:val="center"/>
              <w:rPr>
                <w:color w:val="000000"/>
                <w:sz w:val="22"/>
                <w:szCs w:val="22"/>
                <w:lang w:eastAsia="ru-RU"/>
              </w:rPr>
            </w:pPr>
            <w:r w:rsidRPr="00056495">
              <w:rPr>
                <w:color w:val="000000"/>
                <w:sz w:val="22"/>
                <w:szCs w:val="22"/>
              </w:rPr>
              <w:t>18500</w:t>
            </w:r>
          </w:p>
        </w:tc>
        <w:tc>
          <w:tcPr>
            <w:tcW w:w="1286" w:type="dxa"/>
            <w:tcBorders>
              <w:top w:val="nil"/>
              <w:left w:val="nil"/>
              <w:bottom w:val="single" w:sz="4" w:space="0" w:color="auto"/>
              <w:right w:val="single" w:sz="4" w:space="0" w:color="auto"/>
            </w:tcBorders>
            <w:shd w:val="clear" w:color="auto" w:fill="auto"/>
            <w:vAlign w:val="center"/>
          </w:tcPr>
          <w:p w:rsidR="006B6346" w:rsidRPr="00056495" w:rsidRDefault="006B6346" w:rsidP="009313A3">
            <w:pPr>
              <w:suppressAutoHyphens w:val="0"/>
              <w:jc w:val="center"/>
              <w:rPr>
                <w:color w:val="000000"/>
                <w:sz w:val="22"/>
                <w:szCs w:val="22"/>
                <w:lang w:eastAsia="ru-RU"/>
              </w:rPr>
            </w:pPr>
            <w:r w:rsidRPr="00056495">
              <w:rPr>
                <w:color w:val="000000"/>
                <w:sz w:val="22"/>
                <w:szCs w:val="22"/>
              </w:rPr>
              <w:t>22800</w:t>
            </w:r>
          </w:p>
        </w:tc>
      </w:tr>
      <w:tr w:rsidR="006B6346" w:rsidRPr="00056495" w:rsidTr="009313A3">
        <w:trPr>
          <w:trHeight w:val="302"/>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6B6346" w:rsidRPr="00056495" w:rsidRDefault="006B6346" w:rsidP="009313A3">
            <w:pPr>
              <w:suppressAutoHyphens w:val="0"/>
              <w:jc w:val="center"/>
              <w:rPr>
                <w:color w:val="000000"/>
                <w:lang w:eastAsia="ru-RU"/>
              </w:rPr>
            </w:pPr>
            <w:r w:rsidRPr="00056495">
              <w:rPr>
                <w:color w:val="000000"/>
                <w:lang w:eastAsia="ru-RU"/>
              </w:rPr>
              <w:t>5</w:t>
            </w:r>
          </w:p>
        </w:tc>
        <w:tc>
          <w:tcPr>
            <w:tcW w:w="4087" w:type="dxa"/>
            <w:tcBorders>
              <w:top w:val="nil"/>
              <w:left w:val="nil"/>
              <w:bottom w:val="single" w:sz="4" w:space="0" w:color="auto"/>
              <w:right w:val="single" w:sz="4" w:space="0" w:color="auto"/>
            </w:tcBorders>
            <w:shd w:val="clear" w:color="000000" w:fill="FFFFFF"/>
            <w:vAlign w:val="center"/>
            <w:hideMark/>
          </w:tcPr>
          <w:p w:rsidR="006B6346" w:rsidRPr="00056495" w:rsidRDefault="00A97E1F" w:rsidP="009313A3">
            <w:pPr>
              <w:suppressAutoHyphens w:val="0"/>
              <w:rPr>
                <w:rFonts w:ascii="Calibri" w:hAnsi="Calibri" w:cs="Calibri"/>
                <w:color w:val="0000FF"/>
                <w:sz w:val="22"/>
                <w:szCs w:val="22"/>
                <w:u w:val="single"/>
                <w:lang w:eastAsia="ru-RU"/>
              </w:rPr>
            </w:pPr>
            <w:hyperlink r:id="rId20" w:history="1">
              <w:proofErr w:type="spellStart"/>
              <w:r w:rsidR="006B6346" w:rsidRPr="00056495">
                <w:rPr>
                  <w:rFonts w:ascii="Calibri" w:hAnsi="Calibri" w:cs="Calibri"/>
                  <w:color w:val="0000FF"/>
                  <w:sz w:val="22"/>
                  <w:szCs w:val="22"/>
                  <w:u w:val="single"/>
                  <w:lang w:eastAsia="ru-RU"/>
                </w:rPr>
                <w:t>Боковский</w:t>
              </w:r>
              <w:proofErr w:type="spellEnd"/>
            </w:hyperlink>
          </w:p>
        </w:tc>
        <w:tc>
          <w:tcPr>
            <w:tcW w:w="127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9313A3">
            <w:pPr>
              <w:suppressAutoHyphens w:val="0"/>
              <w:jc w:val="center"/>
              <w:rPr>
                <w:color w:val="000000"/>
                <w:sz w:val="16"/>
                <w:szCs w:val="16"/>
                <w:lang w:eastAsia="ru-RU"/>
              </w:rPr>
            </w:pPr>
            <w:r w:rsidRPr="00056495">
              <w:rPr>
                <w:color w:val="000000"/>
                <w:sz w:val="16"/>
                <w:szCs w:val="16"/>
                <w:lang w:eastAsia="ru-RU"/>
              </w:rPr>
              <w:t>контейне</w:t>
            </w:r>
            <w:proofErr w:type="gramStart"/>
            <w:r w:rsidRPr="00056495">
              <w:rPr>
                <w:color w:val="000000"/>
                <w:sz w:val="16"/>
                <w:szCs w:val="16"/>
                <w:lang w:eastAsia="ru-RU"/>
              </w:rPr>
              <w:t>р(</w:t>
            </w:r>
            <w:proofErr w:type="spellStart"/>
            <w:proofErr w:type="gramEnd"/>
            <w:r w:rsidRPr="00056495">
              <w:rPr>
                <w:color w:val="000000"/>
                <w:sz w:val="16"/>
                <w:szCs w:val="16"/>
                <w:lang w:eastAsia="ru-RU"/>
              </w:rPr>
              <w:t>ов</w:t>
            </w:r>
            <w:proofErr w:type="spellEnd"/>
            <w:r w:rsidRPr="00056495">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6B6346" w:rsidRPr="00056495" w:rsidRDefault="006B6346" w:rsidP="009313A3">
            <w:pPr>
              <w:suppressAutoHyphens w:val="0"/>
              <w:jc w:val="center"/>
              <w:rPr>
                <w:color w:val="000000"/>
                <w:sz w:val="22"/>
                <w:szCs w:val="22"/>
                <w:lang w:eastAsia="ru-RU"/>
              </w:rPr>
            </w:pPr>
            <w:r w:rsidRPr="00056495">
              <w:rPr>
                <w:color w:val="000000"/>
                <w:sz w:val="22"/>
                <w:szCs w:val="22"/>
              </w:rPr>
              <w:t>33900</w:t>
            </w:r>
          </w:p>
        </w:tc>
        <w:tc>
          <w:tcPr>
            <w:tcW w:w="1286" w:type="dxa"/>
            <w:tcBorders>
              <w:top w:val="nil"/>
              <w:left w:val="nil"/>
              <w:bottom w:val="single" w:sz="4" w:space="0" w:color="auto"/>
              <w:right w:val="single" w:sz="4" w:space="0" w:color="auto"/>
            </w:tcBorders>
            <w:shd w:val="clear" w:color="auto" w:fill="auto"/>
            <w:vAlign w:val="center"/>
          </w:tcPr>
          <w:p w:rsidR="006B6346" w:rsidRPr="00056495" w:rsidRDefault="006B6346" w:rsidP="009313A3">
            <w:pPr>
              <w:suppressAutoHyphens w:val="0"/>
              <w:jc w:val="center"/>
              <w:rPr>
                <w:color w:val="000000"/>
                <w:sz w:val="22"/>
                <w:szCs w:val="22"/>
                <w:lang w:eastAsia="ru-RU"/>
              </w:rPr>
            </w:pPr>
            <w:r w:rsidRPr="00056495">
              <w:rPr>
                <w:color w:val="000000"/>
                <w:sz w:val="22"/>
                <w:szCs w:val="22"/>
              </w:rPr>
              <w:t>36300</w:t>
            </w:r>
          </w:p>
        </w:tc>
      </w:tr>
      <w:tr w:rsidR="006B6346" w:rsidRPr="00056495" w:rsidTr="009313A3">
        <w:trPr>
          <w:trHeight w:val="313"/>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6B6346" w:rsidRPr="00056495" w:rsidRDefault="006B6346" w:rsidP="009313A3">
            <w:pPr>
              <w:suppressAutoHyphens w:val="0"/>
              <w:jc w:val="center"/>
              <w:rPr>
                <w:color w:val="000000"/>
                <w:lang w:eastAsia="ru-RU"/>
              </w:rPr>
            </w:pPr>
            <w:r w:rsidRPr="00056495">
              <w:rPr>
                <w:color w:val="000000"/>
                <w:lang w:eastAsia="ru-RU"/>
              </w:rPr>
              <w:t>6</w:t>
            </w:r>
          </w:p>
        </w:tc>
        <w:tc>
          <w:tcPr>
            <w:tcW w:w="4087" w:type="dxa"/>
            <w:tcBorders>
              <w:top w:val="nil"/>
              <w:left w:val="nil"/>
              <w:bottom w:val="single" w:sz="4" w:space="0" w:color="auto"/>
              <w:right w:val="single" w:sz="4" w:space="0" w:color="auto"/>
            </w:tcBorders>
            <w:shd w:val="clear" w:color="000000" w:fill="FFFFFF"/>
            <w:vAlign w:val="center"/>
            <w:hideMark/>
          </w:tcPr>
          <w:p w:rsidR="006B6346" w:rsidRPr="00056495" w:rsidRDefault="00A97E1F" w:rsidP="009313A3">
            <w:pPr>
              <w:suppressAutoHyphens w:val="0"/>
              <w:rPr>
                <w:rFonts w:ascii="Calibri" w:hAnsi="Calibri" w:cs="Calibri"/>
                <w:color w:val="0000FF"/>
                <w:sz w:val="22"/>
                <w:szCs w:val="22"/>
                <w:u w:val="single"/>
                <w:lang w:eastAsia="ru-RU"/>
              </w:rPr>
            </w:pPr>
            <w:hyperlink r:id="rId21" w:history="1">
              <w:proofErr w:type="spellStart"/>
              <w:r w:rsidR="006B6346" w:rsidRPr="00056495">
                <w:rPr>
                  <w:rFonts w:ascii="Calibri" w:hAnsi="Calibri" w:cs="Calibri"/>
                  <w:color w:val="0000FF"/>
                  <w:sz w:val="22"/>
                  <w:szCs w:val="22"/>
                  <w:u w:val="single"/>
                  <w:lang w:eastAsia="ru-RU"/>
                </w:rPr>
                <w:t>Верхнедонской</w:t>
              </w:r>
              <w:proofErr w:type="spellEnd"/>
            </w:hyperlink>
          </w:p>
        </w:tc>
        <w:tc>
          <w:tcPr>
            <w:tcW w:w="127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9313A3">
            <w:pPr>
              <w:suppressAutoHyphens w:val="0"/>
              <w:jc w:val="center"/>
              <w:rPr>
                <w:color w:val="000000"/>
                <w:sz w:val="16"/>
                <w:szCs w:val="16"/>
                <w:lang w:eastAsia="ru-RU"/>
              </w:rPr>
            </w:pPr>
            <w:r w:rsidRPr="00056495">
              <w:rPr>
                <w:color w:val="000000"/>
                <w:sz w:val="16"/>
                <w:szCs w:val="16"/>
                <w:lang w:eastAsia="ru-RU"/>
              </w:rPr>
              <w:t>контейне</w:t>
            </w:r>
            <w:proofErr w:type="gramStart"/>
            <w:r w:rsidRPr="00056495">
              <w:rPr>
                <w:color w:val="000000"/>
                <w:sz w:val="16"/>
                <w:szCs w:val="16"/>
                <w:lang w:eastAsia="ru-RU"/>
              </w:rPr>
              <w:t>р(</w:t>
            </w:r>
            <w:proofErr w:type="spellStart"/>
            <w:proofErr w:type="gramEnd"/>
            <w:r w:rsidRPr="00056495">
              <w:rPr>
                <w:color w:val="000000"/>
                <w:sz w:val="16"/>
                <w:szCs w:val="16"/>
                <w:lang w:eastAsia="ru-RU"/>
              </w:rPr>
              <w:t>ов</w:t>
            </w:r>
            <w:proofErr w:type="spellEnd"/>
            <w:r w:rsidRPr="00056495">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6B6346" w:rsidRPr="00056495" w:rsidRDefault="006B6346" w:rsidP="009313A3">
            <w:pPr>
              <w:suppressAutoHyphens w:val="0"/>
              <w:jc w:val="center"/>
              <w:rPr>
                <w:color w:val="000000"/>
                <w:sz w:val="22"/>
                <w:szCs w:val="22"/>
                <w:lang w:eastAsia="ru-RU"/>
              </w:rPr>
            </w:pPr>
            <w:r w:rsidRPr="00056495">
              <w:rPr>
                <w:color w:val="000000"/>
                <w:sz w:val="22"/>
                <w:szCs w:val="22"/>
              </w:rPr>
              <w:t>34800</w:t>
            </w:r>
          </w:p>
        </w:tc>
        <w:tc>
          <w:tcPr>
            <w:tcW w:w="1286" w:type="dxa"/>
            <w:tcBorders>
              <w:top w:val="nil"/>
              <w:left w:val="nil"/>
              <w:bottom w:val="single" w:sz="4" w:space="0" w:color="auto"/>
              <w:right w:val="single" w:sz="4" w:space="0" w:color="auto"/>
            </w:tcBorders>
            <w:shd w:val="clear" w:color="auto" w:fill="auto"/>
            <w:vAlign w:val="center"/>
          </w:tcPr>
          <w:p w:rsidR="006B6346" w:rsidRPr="00056495" w:rsidRDefault="006B6346" w:rsidP="009313A3">
            <w:pPr>
              <w:suppressAutoHyphens w:val="0"/>
              <w:jc w:val="center"/>
              <w:rPr>
                <w:color w:val="000000"/>
                <w:sz w:val="22"/>
                <w:szCs w:val="22"/>
                <w:lang w:eastAsia="ru-RU"/>
              </w:rPr>
            </w:pPr>
            <w:r w:rsidRPr="00056495">
              <w:rPr>
                <w:color w:val="000000"/>
                <w:sz w:val="22"/>
                <w:szCs w:val="22"/>
              </w:rPr>
              <w:t>37500</w:t>
            </w:r>
          </w:p>
        </w:tc>
      </w:tr>
      <w:tr w:rsidR="006B6346" w:rsidRPr="00056495" w:rsidTr="009313A3">
        <w:trPr>
          <w:trHeight w:val="273"/>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6B6346" w:rsidRPr="00056495" w:rsidRDefault="006B6346" w:rsidP="009313A3">
            <w:pPr>
              <w:suppressAutoHyphens w:val="0"/>
              <w:jc w:val="center"/>
              <w:rPr>
                <w:color w:val="000000"/>
                <w:lang w:eastAsia="ru-RU"/>
              </w:rPr>
            </w:pPr>
            <w:r w:rsidRPr="00056495">
              <w:rPr>
                <w:color w:val="000000"/>
                <w:lang w:eastAsia="ru-RU"/>
              </w:rPr>
              <w:t>7</w:t>
            </w:r>
          </w:p>
        </w:tc>
        <w:tc>
          <w:tcPr>
            <w:tcW w:w="4087" w:type="dxa"/>
            <w:tcBorders>
              <w:top w:val="nil"/>
              <w:left w:val="nil"/>
              <w:bottom w:val="single" w:sz="4" w:space="0" w:color="auto"/>
              <w:right w:val="single" w:sz="4" w:space="0" w:color="auto"/>
            </w:tcBorders>
            <w:shd w:val="clear" w:color="000000" w:fill="FFFFFF"/>
            <w:vAlign w:val="center"/>
            <w:hideMark/>
          </w:tcPr>
          <w:p w:rsidR="006B6346" w:rsidRPr="00056495" w:rsidRDefault="00A97E1F" w:rsidP="009313A3">
            <w:pPr>
              <w:suppressAutoHyphens w:val="0"/>
              <w:rPr>
                <w:rFonts w:ascii="Calibri" w:hAnsi="Calibri" w:cs="Calibri"/>
                <w:color w:val="0000FF"/>
                <w:sz w:val="22"/>
                <w:szCs w:val="22"/>
                <w:u w:val="single"/>
                <w:lang w:eastAsia="ru-RU"/>
              </w:rPr>
            </w:pPr>
            <w:hyperlink r:id="rId22" w:history="1">
              <w:r w:rsidR="006B6346" w:rsidRPr="00056495">
                <w:rPr>
                  <w:rFonts w:ascii="Calibri" w:hAnsi="Calibri" w:cs="Calibri"/>
                  <w:color w:val="0000FF"/>
                  <w:sz w:val="22"/>
                  <w:szCs w:val="22"/>
                  <w:u w:val="single"/>
                  <w:lang w:eastAsia="ru-RU"/>
                </w:rPr>
                <w:t>Веселовский</w:t>
              </w:r>
            </w:hyperlink>
          </w:p>
        </w:tc>
        <w:tc>
          <w:tcPr>
            <w:tcW w:w="127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9313A3">
            <w:pPr>
              <w:suppressAutoHyphens w:val="0"/>
              <w:jc w:val="center"/>
              <w:rPr>
                <w:color w:val="000000"/>
                <w:sz w:val="16"/>
                <w:szCs w:val="16"/>
                <w:lang w:eastAsia="ru-RU"/>
              </w:rPr>
            </w:pPr>
            <w:r w:rsidRPr="00056495">
              <w:rPr>
                <w:color w:val="000000"/>
                <w:sz w:val="16"/>
                <w:szCs w:val="16"/>
                <w:lang w:eastAsia="ru-RU"/>
              </w:rPr>
              <w:t>контейне</w:t>
            </w:r>
            <w:proofErr w:type="gramStart"/>
            <w:r w:rsidRPr="00056495">
              <w:rPr>
                <w:color w:val="000000"/>
                <w:sz w:val="16"/>
                <w:szCs w:val="16"/>
                <w:lang w:eastAsia="ru-RU"/>
              </w:rPr>
              <w:t>р(</w:t>
            </w:r>
            <w:proofErr w:type="spellStart"/>
            <w:proofErr w:type="gramEnd"/>
            <w:r w:rsidRPr="00056495">
              <w:rPr>
                <w:color w:val="000000"/>
                <w:sz w:val="16"/>
                <w:szCs w:val="16"/>
                <w:lang w:eastAsia="ru-RU"/>
              </w:rPr>
              <w:t>ов</w:t>
            </w:r>
            <w:proofErr w:type="spellEnd"/>
            <w:r w:rsidRPr="00056495">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6B6346" w:rsidRPr="00056495" w:rsidRDefault="006B6346" w:rsidP="009313A3">
            <w:pPr>
              <w:suppressAutoHyphens w:val="0"/>
              <w:jc w:val="center"/>
              <w:rPr>
                <w:color w:val="000000"/>
                <w:sz w:val="22"/>
                <w:szCs w:val="22"/>
                <w:lang w:eastAsia="ru-RU"/>
              </w:rPr>
            </w:pPr>
            <w:r w:rsidRPr="00056495">
              <w:rPr>
                <w:color w:val="000000"/>
                <w:sz w:val="22"/>
                <w:szCs w:val="22"/>
              </w:rPr>
              <w:t>12800</w:t>
            </w:r>
          </w:p>
        </w:tc>
        <w:tc>
          <w:tcPr>
            <w:tcW w:w="1286" w:type="dxa"/>
            <w:tcBorders>
              <w:top w:val="nil"/>
              <w:left w:val="nil"/>
              <w:bottom w:val="single" w:sz="4" w:space="0" w:color="auto"/>
              <w:right w:val="single" w:sz="4" w:space="0" w:color="auto"/>
            </w:tcBorders>
            <w:shd w:val="clear" w:color="auto" w:fill="auto"/>
            <w:vAlign w:val="center"/>
          </w:tcPr>
          <w:p w:rsidR="006B6346" w:rsidRPr="00056495" w:rsidRDefault="006B6346" w:rsidP="009313A3">
            <w:pPr>
              <w:suppressAutoHyphens w:val="0"/>
              <w:jc w:val="center"/>
              <w:rPr>
                <w:color w:val="000000"/>
                <w:sz w:val="22"/>
                <w:szCs w:val="22"/>
                <w:lang w:eastAsia="ru-RU"/>
              </w:rPr>
            </w:pPr>
            <w:r w:rsidRPr="00056495">
              <w:rPr>
                <w:color w:val="000000"/>
                <w:sz w:val="22"/>
                <w:szCs w:val="22"/>
              </w:rPr>
              <w:t>17500</w:t>
            </w:r>
          </w:p>
        </w:tc>
      </w:tr>
      <w:tr w:rsidR="006B6346" w:rsidRPr="00056495" w:rsidTr="009313A3">
        <w:trPr>
          <w:trHeight w:val="440"/>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6B6346" w:rsidRPr="00056495" w:rsidRDefault="006B6346" w:rsidP="009313A3">
            <w:pPr>
              <w:suppressAutoHyphens w:val="0"/>
              <w:jc w:val="center"/>
              <w:rPr>
                <w:color w:val="000000"/>
                <w:lang w:eastAsia="ru-RU"/>
              </w:rPr>
            </w:pPr>
            <w:r w:rsidRPr="00056495">
              <w:rPr>
                <w:color w:val="000000"/>
                <w:lang w:eastAsia="ru-RU"/>
              </w:rPr>
              <w:t>8</w:t>
            </w:r>
          </w:p>
        </w:tc>
        <w:tc>
          <w:tcPr>
            <w:tcW w:w="4087" w:type="dxa"/>
            <w:tcBorders>
              <w:top w:val="nil"/>
              <w:left w:val="nil"/>
              <w:bottom w:val="single" w:sz="4" w:space="0" w:color="auto"/>
              <w:right w:val="single" w:sz="4" w:space="0" w:color="auto"/>
            </w:tcBorders>
            <w:shd w:val="clear" w:color="000000" w:fill="FFFFFF"/>
            <w:vAlign w:val="center"/>
            <w:hideMark/>
          </w:tcPr>
          <w:p w:rsidR="006B6346" w:rsidRPr="00056495" w:rsidRDefault="00A97E1F" w:rsidP="009313A3">
            <w:pPr>
              <w:suppressAutoHyphens w:val="0"/>
              <w:rPr>
                <w:rFonts w:ascii="Calibri" w:hAnsi="Calibri" w:cs="Calibri"/>
                <w:color w:val="0000FF"/>
                <w:sz w:val="22"/>
                <w:szCs w:val="22"/>
                <w:u w:val="single"/>
                <w:lang w:eastAsia="ru-RU"/>
              </w:rPr>
            </w:pPr>
            <w:hyperlink r:id="rId23" w:history="1">
              <w:proofErr w:type="spellStart"/>
              <w:r w:rsidR="006B6346" w:rsidRPr="00056495">
                <w:rPr>
                  <w:rFonts w:ascii="Calibri" w:hAnsi="Calibri" w:cs="Calibri"/>
                  <w:color w:val="0000FF"/>
                  <w:sz w:val="22"/>
                  <w:szCs w:val="22"/>
                  <w:u w:val="single"/>
                  <w:lang w:eastAsia="ru-RU"/>
                </w:rPr>
                <w:t>Волгодонской</w:t>
              </w:r>
              <w:proofErr w:type="spellEnd"/>
            </w:hyperlink>
          </w:p>
        </w:tc>
        <w:tc>
          <w:tcPr>
            <w:tcW w:w="127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9313A3">
            <w:pPr>
              <w:suppressAutoHyphens w:val="0"/>
              <w:jc w:val="center"/>
              <w:rPr>
                <w:color w:val="000000"/>
                <w:sz w:val="16"/>
                <w:szCs w:val="16"/>
                <w:lang w:eastAsia="ru-RU"/>
              </w:rPr>
            </w:pPr>
            <w:r w:rsidRPr="00056495">
              <w:rPr>
                <w:color w:val="000000"/>
                <w:sz w:val="16"/>
                <w:szCs w:val="16"/>
                <w:lang w:eastAsia="ru-RU"/>
              </w:rPr>
              <w:t>контейне</w:t>
            </w:r>
            <w:proofErr w:type="gramStart"/>
            <w:r w:rsidRPr="00056495">
              <w:rPr>
                <w:color w:val="000000"/>
                <w:sz w:val="16"/>
                <w:szCs w:val="16"/>
                <w:lang w:eastAsia="ru-RU"/>
              </w:rPr>
              <w:t>р(</w:t>
            </w:r>
            <w:proofErr w:type="spellStart"/>
            <w:proofErr w:type="gramEnd"/>
            <w:r w:rsidRPr="00056495">
              <w:rPr>
                <w:color w:val="000000"/>
                <w:sz w:val="16"/>
                <w:szCs w:val="16"/>
                <w:lang w:eastAsia="ru-RU"/>
              </w:rPr>
              <w:t>ов</w:t>
            </w:r>
            <w:proofErr w:type="spellEnd"/>
            <w:r w:rsidRPr="00056495">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6B6346" w:rsidRPr="00056495" w:rsidRDefault="006B6346" w:rsidP="009313A3">
            <w:pPr>
              <w:suppressAutoHyphens w:val="0"/>
              <w:jc w:val="center"/>
              <w:rPr>
                <w:color w:val="000000"/>
                <w:sz w:val="22"/>
                <w:szCs w:val="22"/>
                <w:lang w:eastAsia="ru-RU"/>
              </w:rPr>
            </w:pPr>
            <w:r w:rsidRPr="00056495">
              <w:rPr>
                <w:color w:val="000000"/>
                <w:sz w:val="22"/>
                <w:szCs w:val="22"/>
              </w:rPr>
              <w:t>26000</w:t>
            </w:r>
          </w:p>
        </w:tc>
        <w:tc>
          <w:tcPr>
            <w:tcW w:w="1286" w:type="dxa"/>
            <w:tcBorders>
              <w:top w:val="nil"/>
              <w:left w:val="nil"/>
              <w:bottom w:val="single" w:sz="4" w:space="0" w:color="auto"/>
              <w:right w:val="single" w:sz="4" w:space="0" w:color="auto"/>
            </w:tcBorders>
            <w:shd w:val="clear" w:color="auto" w:fill="auto"/>
            <w:vAlign w:val="center"/>
          </w:tcPr>
          <w:p w:rsidR="006B6346" w:rsidRPr="00056495" w:rsidRDefault="006B6346" w:rsidP="009313A3">
            <w:pPr>
              <w:suppressAutoHyphens w:val="0"/>
              <w:jc w:val="center"/>
              <w:rPr>
                <w:color w:val="000000"/>
                <w:sz w:val="22"/>
                <w:szCs w:val="22"/>
                <w:lang w:eastAsia="ru-RU"/>
              </w:rPr>
            </w:pPr>
            <w:r w:rsidRPr="00056495">
              <w:rPr>
                <w:color w:val="000000"/>
                <w:sz w:val="22"/>
                <w:szCs w:val="22"/>
              </w:rPr>
              <w:t>28000</w:t>
            </w:r>
          </w:p>
        </w:tc>
      </w:tr>
      <w:tr w:rsidR="006B6346" w:rsidRPr="00056495" w:rsidTr="009313A3">
        <w:trPr>
          <w:trHeight w:val="309"/>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6B6346" w:rsidRPr="00056495" w:rsidRDefault="006B6346" w:rsidP="009313A3">
            <w:pPr>
              <w:suppressAutoHyphens w:val="0"/>
              <w:jc w:val="center"/>
              <w:rPr>
                <w:color w:val="000000"/>
                <w:lang w:eastAsia="ru-RU"/>
              </w:rPr>
            </w:pPr>
            <w:r w:rsidRPr="00056495">
              <w:rPr>
                <w:color w:val="000000"/>
                <w:lang w:eastAsia="ru-RU"/>
              </w:rPr>
              <w:t>9</w:t>
            </w:r>
          </w:p>
        </w:tc>
        <w:tc>
          <w:tcPr>
            <w:tcW w:w="4087" w:type="dxa"/>
            <w:tcBorders>
              <w:top w:val="nil"/>
              <w:left w:val="nil"/>
              <w:bottom w:val="single" w:sz="4" w:space="0" w:color="auto"/>
              <w:right w:val="single" w:sz="4" w:space="0" w:color="auto"/>
            </w:tcBorders>
            <w:shd w:val="clear" w:color="000000" w:fill="FFFFFF"/>
            <w:vAlign w:val="center"/>
            <w:hideMark/>
          </w:tcPr>
          <w:p w:rsidR="006B6346" w:rsidRPr="00056495" w:rsidRDefault="00A97E1F" w:rsidP="009313A3">
            <w:pPr>
              <w:suppressAutoHyphens w:val="0"/>
              <w:rPr>
                <w:rFonts w:ascii="Calibri" w:hAnsi="Calibri" w:cs="Calibri"/>
                <w:color w:val="0000FF"/>
                <w:sz w:val="22"/>
                <w:szCs w:val="22"/>
                <w:u w:val="single"/>
                <w:lang w:eastAsia="ru-RU"/>
              </w:rPr>
            </w:pPr>
            <w:hyperlink r:id="rId24" w:history="1">
              <w:proofErr w:type="spellStart"/>
              <w:r w:rsidR="006B6346" w:rsidRPr="00056495">
                <w:rPr>
                  <w:rFonts w:ascii="Calibri" w:hAnsi="Calibri" w:cs="Calibri"/>
                  <w:color w:val="0000FF"/>
                  <w:sz w:val="22"/>
                  <w:szCs w:val="22"/>
                  <w:u w:val="single"/>
                  <w:lang w:eastAsia="ru-RU"/>
                </w:rPr>
                <w:t>Дубовский</w:t>
              </w:r>
              <w:proofErr w:type="spellEnd"/>
            </w:hyperlink>
          </w:p>
        </w:tc>
        <w:tc>
          <w:tcPr>
            <w:tcW w:w="127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9313A3">
            <w:pPr>
              <w:suppressAutoHyphens w:val="0"/>
              <w:jc w:val="center"/>
              <w:rPr>
                <w:color w:val="000000"/>
                <w:sz w:val="16"/>
                <w:szCs w:val="16"/>
                <w:lang w:eastAsia="ru-RU"/>
              </w:rPr>
            </w:pPr>
            <w:r w:rsidRPr="00056495">
              <w:rPr>
                <w:color w:val="000000"/>
                <w:sz w:val="16"/>
                <w:szCs w:val="16"/>
                <w:lang w:eastAsia="ru-RU"/>
              </w:rPr>
              <w:t>контейне</w:t>
            </w:r>
            <w:proofErr w:type="gramStart"/>
            <w:r w:rsidRPr="00056495">
              <w:rPr>
                <w:color w:val="000000"/>
                <w:sz w:val="16"/>
                <w:szCs w:val="16"/>
                <w:lang w:eastAsia="ru-RU"/>
              </w:rPr>
              <w:t>р(</w:t>
            </w:r>
            <w:proofErr w:type="spellStart"/>
            <w:proofErr w:type="gramEnd"/>
            <w:r w:rsidRPr="00056495">
              <w:rPr>
                <w:color w:val="000000"/>
                <w:sz w:val="16"/>
                <w:szCs w:val="16"/>
                <w:lang w:eastAsia="ru-RU"/>
              </w:rPr>
              <w:t>ов</w:t>
            </w:r>
            <w:proofErr w:type="spellEnd"/>
            <w:r w:rsidRPr="00056495">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6B6346" w:rsidRPr="00056495" w:rsidRDefault="006B6346" w:rsidP="009313A3">
            <w:pPr>
              <w:suppressAutoHyphens w:val="0"/>
              <w:jc w:val="center"/>
              <w:rPr>
                <w:color w:val="000000"/>
                <w:sz w:val="22"/>
                <w:szCs w:val="22"/>
                <w:lang w:eastAsia="ru-RU"/>
              </w:rPr>
            </w:pPr>
            <w:r w:rsidRPr="00056495">
              <w:rPr>
                <w:color w:val="000000"/>
                <w:sz w:val="22"/>
                <w:szCs w:val="22"/>
              </w:rPr>
              <w:t>31500</w:t>
            </w:r>
          </w:p>
        </w:tc>
        <w:tc>
          <w:tcPr>
            <w:tcW w:w="1286" w:type="dxa"/>
            <w:tcBorders>
              <w:top w:val="nil"/>
              <w:left w:val="nil"/>
              <w:bottom w:val="single" w:sz="4" w:space="0" w:color="auto"/>
              <w:right w:val="single" w:sz="4" w:space="0" w:color="auto"/>
            </w:tcBorders>
            <w:shd w:val="clear" w:color="auto" w:fill="auto"/>
            <w:vAlign w:val="center"/>
          </w:tcPr>
          <w:p w:rsidR="006B6346" w:rsidRPr="00056495" w:rsidRDefault="006B6346" w:rsidP="009313A3">
            <w:pPr>
              <w:suppressAutoHyphens w:val="0"/>
              <w:jc w:val="center"/>
              <w:rPr>
                <w:color w:val="000000"/>
                <w:sz w:val="22"/>
                <w:szCs w:val="22"/>
                <w:lang w:eastAsia="ru-RU"/>
              </w:rPr>
            </w:pPr>
            <w:r w:rsidRPr="00056495">
              <w:rPr>
                <w:color w:val="000000"/>
                <w:sz w:val="22"/>
                <w:szCs w:val="22"/>
              </w:rPr>
              <w:t>33500</w:t>
            </w:r>
          </w:p>
        </w:tc>
      </w:tr>
      <w:tr w:rsidR="006B6346" w:rsidRPr="00056495" w:rsidTr="009313A3">
        <w:trPr>
          <w:trHeight w:val="321"/>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6B6346" w:rsidRPr="00056495" w:rsidRDefault="006B6346" w:rsidP="009313A3">
            <w:pPr>
              <w:suppressAutoHyphens w:val="0"/>
              <w:jc w:val="center"/>
              <w:rPr>
                <w:color w:val="000000"/>
                <w:lang w:eastAsia="ru-RU"/>
              </w:rPr>
            </w:pPr>
            <w:r w:rsidRPr="00056495">
              <w:rPr>
                <w:color w:val="000000"/>
                <w:lang w:eastAsia="ru-RU"/>
              </w:rPr>
              <w:t>10</w:t>
            </w:r>
          </w:p>
        </w:tc>
        <w:tc>
          <w:tcPr>
            <w:tcW w:w="4087" w:type="dxa"/>
            <w:tcBorders>
              <w:top w:val="nil"/>
              <w:left w:val="nil"/>
              <w:bottom w:val="single" w:sz="4" w:space="0" w:color="auto"/>
              <w:right w:val="single" w:sz="4" w:space="0" w:color="auto"/>
            </w:tcBorders>
            <w:shd w:val="clear" w:color="000000" w:fill="FFFFFF"/>
            <w:vAlign w:val="center"/>
            <w:hideMark/>
          </w:tcPr>
          <w:p w:rsidR="006B6346" w:rsidRPr="00056495" w:rsidRDefault="00A97E1F" w:rsidP="009313A3">
            <w:pPr>
              <w:suppressAutoHyphens w:val="0"/>
              <w:rPr>
                <w:rFonts w:ascii="Calibri" w:hAnsi="Calibri" w:cs="Calibri"/>
                <w:color w:val="0000FF"/>
                <w:sz w:val="22"/>
                <w:szCs w:val="22"/>
                <w:u w:val="single"/>
                <w:lang w:eastAsia="ru-RU"/>
              </w:rPr>
            </w:pPr>
            <w:hyperlink r:id="rId25" w:history="1">
              <w:proofErr w:type="spellStart"/>
              <w:r w:rsidR="006B6346" w:rsidRPr="00056495">
                <w:rPr>
                  <w:rFonts w:ascii="Calibri" w:hAnsi="Calibri" w:cs="Calibri"/>
                  <w:color w:val="0000FF"/>
                  <w:sz w:val="22"/>
                  <w:szCs w:val="22"/>
                  <w:u w:val="single"/>
                  <w:lang w:eastAsia="ru-RU"/>
                </w:rPr>
                <w:t>Егорлыкский</w:t>
              </w:r>
              <w:proofErr w:type="spellEnd"/>
            </w:hyperlink>
          </w:p>
        </w:tc>
        <w:tc>
          <w:tcPr>
            <w:tcW w:w="127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9313A3">
            <w:pPr>
              <w:suppressAutoHyphens w:val="0"/>
              <w:jc w:val="center"/>
              <w:rPr>
                <w:color w:val="000000"/>
                <w:sz w:val="16"/>
                <w:szCs w:val="16"/>
                <w:lang w:eastAsia="ru-RU"/>
              </w:rPr>
            </w:pPr>
            <w:r w:rsidRPr="00056495">
              <w:rPr>
                <w:color w:val="000000"/>
                <w:sz w:val="16"/>
                <w:szCs w:val="16"/>
                <w:lang w:eastAsia="ru-RU"/>
              </w:rPr>
              <w:t>контейне</w:t>
            </w:r>
            <w:proofErr w:type="gramStart"/>
            <w:r w:rsidRPr="00056495">
              <w:rPr>
                <w:color w:val="000000"/>
                <w:sz w:val="16"/>
                <w:szCs w:val="16"/>
                <w:lang w:eastAsia="ru-RU"/>
              </w:rPr>
              <w:t>р(</w:t>
            </w:r>
            <w:proofErr w:type="spellStart"/>
            <w:proofErr w:type="gramEnd"/>
            <w:r w:rsidRPr="00056495">
              <w:rPr>
                <w:color w:val="000000"/>
                <w:sz w:val="16"/>
                <w:szCs w:val="16"/>
                <w:lang w:eastAsia="ru-RU"/>
              </w:rPr>
              <w:t>ов</w:t>
            </w:r>
            <w:proofErr w:type="spellEnd"/>
            <w:r w:rsidRPr="00056495">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6B6346" w:rsidRPr="00056495" w:rsidRDefault="006B6346" w:rsidP="009313A3">
            <w:pPr>
              <w:suppressAutoHyphens w:val="0"/>
              <w:jc w:val="center"/>
              <w:rPr>
                <w:color w:val="000000"/>
                <w:sz w:val="22"/>
                <w:szCs w:val="22"/>
                <w:lang w:eastAsia="ru-RU"/>
              </w:rPr>
            </w:pPr>
            <w:r w:rsidRPr="00056495">
              <w:rPr>
                <w:color w:val="000000"/>
                <w:sz w:val="22"/>
                <w:szCs w:val="22"/>
              </w:rPr>
              <w:t>13500</w:t>
            </w:r>
          </w:p>
        </w:tc>
        <w:tc>
          <w:tcPr>
            <w:tcW w:w="1286" w:type="dxa"/>
            <w:tcBorders>
              <w:top w:val="nil"/>
              <w:left w:val="nil"/>
              <w:bottom w:val="single" w:sz="4" w:space="0" w:color="auto"/>
              <w:right w:val="single" w:sz="4" w:space="0" w:color="auto"/>
            </w:tcBorders>
            <w:shd w:val="clear" w:color="auto" w:fill="auto"/>
            <w:vAlign w:val="center"/>
          </w:tcPr>
          <w:p w:rsidR="006B6346" w:rsidRPr="00056495" w:rsidRDefault="006B6346" w:rsidP="009313A3">
            <w:pPr>
              <w:suppressAutoHyphens w:val="0"/>
              <w:jc w:val="center"/>
              <w:rPr>
                <w:color w:val="000000"/>
                <w:sz w:val="22"/>
                <w:szCs w:val="22"/>
                <w:lang w:eastAsia="ru-RU"/>
              </w:rPr>
            </w:pPr>
            <w:r w:rsidRPr="00056495">
              <w:rPr>
                <w:color w:val="000000"/>
                <w:sz w:val="22"/>
                <w:szCs w:val="22"/>
              </w:rPr>
              <w:t>19000</w:t>
            </w:r>
          </w:p>
        </w:tc>
      </w:tr>
      <w:tr w:rsidR="006B6346" w:rsidRPr="00056495" w:rsidTr="009313A3">
        <w:trPr>
          <w:trHeight w:val="317"/>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6B6346" w:rsidRPr="00056495" w:rsidRDefault="006B6346" w:rsidP="009313A3">
            <w:pPr>
              <w:suppressAutoHyphens w:val="0"/>
              <w:jc w:val="center"/>
              <w:rPr>
                <w:color w:val="000000"/>
                <w:lang w:eastAsia="ru-RU"/>
              </w:rPr>
            </w:pPr>
            <w:r w:rsidRPr="00056495">
              <w:rPr>
                <w:color w:val="000000"/>
                <w:lang w:eastAsia="ru-RU"/>
              </w:rPr>
              <w:t>11</w:t>
            </w:r>
          </w:p>
        </w:tc>
        <w:tc>
          <w:tcPr>
            <w:tcW w:w="4087" w:type="dxa"/>
            <w:tcBorders>
              <w:top w:val="nil"/>
              <w:left w:val="nil"/>
              <w:bottom w:val="single" w:sz="4" w:space="0" w:color="auto"/>
              <w:right w:val="single" w:sz="4" w:space="0" w:color="auto"/>
            </w:tcBorders>
            <w:shd w:val="clear" w:color="000000" w:fill="FFFFFF"/>
            <w:vAlign w:val="center"/>
            <w:hideMark/>
          </w:tcPr>
          <w:p w:rsidR="006B6346" w:rsidRPr="00056495" w:rsidRDefault="00A97E1F" w:rsidP="009313A3">
            <w:pPr>
              <w:suppressAutoHyphens w:val="0"/>
              <w:rPr>
                <w:rFonts w:ascii="Calibri" w:hAnsi="Calibri" w:cs="Calibri"/>
                <w:color w:val="0000FF"/>
                <w:sz w:val="22"/>
                <w:szCs w:val="22"/>
                <w:u w:val="single"/>
                <w:lang w:eastAsia="ru-RU"/>
              </w:rPr>
            </w:pPr>
            <w:hyperlink r:id="rId26" w:history="1">
              <w:proofErr w:type="spellStart"/>
              <w:r w:rsidR="006B6346" w:rsidRPr="00056495">
                <w:rPr>
                  <w:rFonts w:ascii="Calibri" w:hAnsi="Calibri" w:cs="Calibri"/>
                  <w:color w:val="0000FF"/>
                  <w:sz w:val="22"/>
                  <w:szCs w:val="22"/>
                  <w:u w:val="single"/>
                  <w:lang w:eastAsia="ru-RU"/>
                </w:rPr>
                <w:t>Заветинский</w:t>
              </w:r>
              <w:proofErr w:type="spellEnd"/>
            </w:hyperlink>
          </w:p>
        </w:tc>
        <w:tc>
          <w:tcPr>
            <w:tcW w:w="127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9313A3">
            <w:pPr>
              <w:suppressAutoHyphens w:val="0"/>
              <w:jc w:val="center"/>
              <w:rPr>
                <w:color w:val="000000"/>
                <w:sz w:val="16"/>
                <w:szCs w:val="16"/>
                <w:lang w:eastAsia="ru-RU"/>
              </w:rPr>
            </w:pPr>
            <w:r w:rsidRPr="00056495">
              <w:rPr>
                <w:color w:val="000000"/>
                <w:sz w:val="16"/>
                <w:szCs w:val="16"/>
                <w:lang w:eastAsia="ru-RU"/>
              </w:rPr>
              <w:t>контейне</w:t>
            </w:r>
            <w:proofErr w:type="gramStart"/>
            <w:r w:rsidRPr="00056495">
              <w:rPr>
                <w:color w:val="000000"/>
                <w:sz w:val="16"/>
                <w:szCs w:val="16"/>
                <w:lang w:eastAsia="ru-RU"/>
              </w:rPr>
              <w:t>р(</w:t>
            </w:r>
            <w:proofErr w:type="spellStart"/>
            <w:proofErr w:type="gramEnd"/>
            <w:r w:rsidRPr="00056495">
              <w:rPr>
                <w:color w:val="000000"/>
                <w:sz w:val="16"/>
                <w:szCs w:val="16"/>
                <w:lang w:eastAsia="ru-RU"/>
              </w:rPr>
              <w:t>ов</w:t>
            </w:r>
            <w:proofErr w:type="spellEnd"/>
            <w:r w:rsidRPr="00056495">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6B6346" w:rsidRPr="00056495" w:rsidRDefault="006B6346" w:rsidP="009313A3">
            <w:pPr>
              <w:suppressAutoHyphens w:val="0"/>
              <w:jc w:val="center"/>
              <w:rPr>
                <w:color w:val="000000"/>
                <w:sz w:val="22"/>
                <w:szCs w:val="22"/>
                <w:lang w:eastAsia="ru-RU"/>
              </w:rPr>
            </w:pPr>
            <w:r w:rsidRPr="00056495">
              <w:rPr>
                <w:color w:val="000000"/>
                <w:sz w:val="22"/>
                <w:szCs w:val="22"/>
              </w:rPr>
              <w:t>38600</w:t>
            </w:r>
          </w:p>
        </w:tc>
        <w:tc>
          <w:tcPr>
            <w:tcW w:w="1286" w:type="dxa"/>
            <w:tcBorders>
              <w:top w:val="nil"/>
              <w:left w:val="nil"/>
              <w:bottom w:val="single" w:sz="4" w:space="0" w:color="auto"/>
              <w:right w:val="single" w:sz="4" w:space="0" w:color="auto"/>
            </w:tcBorders>
            <w:shd w:val="clear" w:color="auto" w:fill="auto"/>
            <w:vAlign w:val="center"/>
          </w:tcPr>
          <w:p w:rsidR="006B6346" w:rsidRPr="00056495" w:rsidRDefault="006B6346" w:rsidP="009313A3">
            <w:pPr>
              <w:suppressAutoHyphens w:val="0"/>
              <w:jc w:val="center"/>
              <w:rPr>
                <w:color w:val="000000"/>
                <w:sz w:val="22"/>
                <w:szCs w:val="22"/>
                <w:lang w:eastAsia="ru-RU"/>
              </w:rPr>
            </w:pPr>
            <w:r w:rsidRPr="00056495">
              <w:rPr>
                <w:color w:val="000000"/>
                <w:sz w:val="22"/>
                <w:szCs w:val="22"/>
              </w:rPr>
              <w:t>41500</w:t>
            </w:r>
          </w:p>
        </w:tc>
      </w:tr>
      <w:tr w:rsidR="006B6346" w:rsidRPr="00056495" w:rsidTr="009313A3">
        <w:trPr>
          <w:trHeight w:val="300"/>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6B6346" w:rsidRPr="00056495" w:rsidRDefault="006B6346" w:rsidP="009313A3">
            <w:pPr>
              <w:suppressAutoHyphens w:val="0"/>
              <w:jc w:val="center"/>
              <w:rPr>
                <w:color w:val="000000"/>
                <w:lang w:eastAsia="ru-RU"/>
              </w:rPr>
            </w:pPr>
            <w:r w:rsidRPr="00056495">
              <w:rPr>
                <w:color w:val="000000"/>
                <w:lang w:eastAsia="ru-RU"/>
              </w:rPr>
              <w:t>12</w:t>
            </w:r>
          </w:p>
        </w:tc>
        <w:tc>
          <w:tcPr>
            <w:tcW w:w="4087" w:type="dxa"/>
            <w:tcBorders>
              <w:top w:val="nil"/>
              <w:left w:val="nil"/>
              <w:bottom w:val="single" w:sz="4" w:space="0" w:color="auto"/>
              <w:right w:val="single" w:sz="4" w:space="0" w:color="auto"/>
            </w:tcBorders>
            <w:shd w:val="clear" w:color="000000" w:fill="FFFFFF"/>
            <w:vAlign w:val="center"/>
            <w:hideMark/>
          </w:tcPr>
          <w:p w:rsidR="006B6346" w:rsidRPr="00056495" w:rsidRDefault="006B6346" w:rsidP="009313A3">
            <w:pPr>
              <w:suppressAutoHyphens w:val="0"/>
              <w:rPr>
                <w:rFonts w:ascii="Calibri" w:hAnsi="Calibri" w:cs="Calibri"/>
                <w:color w:val="0000FF"/>
                <w:sz w:val="22"/>
                <w:szCs w:val="22"/>
                <w:u w:val="single"/>
                <w:lang w:eastAsia="ru-RU"/>
              </w:rPr>
            </w:pPr>
            <w:r w:rsidRPr="00056495">
              <w:rPr>
                <w:rFonts w:ascii="Calibri" w:hAnsi="Calibri" w:cs="Calibri"/>
                <w:color w:val="0000FF"/>
                <w:sz w:val="22"/>
                <w:szCs w:val="22"/>
                <w:u w:val="single"/>
                <w:lang w:eastAsia="ru-RU"/>
              </w:rPr>
              <w:t>Зерноградский</w:t>
            </w:r>
          </w:p>
        </w:tc>
        <w:tc>
          <w:tcPr>
            <w:tcW w:w="127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9313A3">
            <w:pPr>
              <w:suppressAutoHyphens w:val="0"/>
              <w:jc w:val="center"/>
              <w:rPr>
                <w:color w:val="000000"/>
                <w:sz w:val="16"/>
                <w:szCs w:val="16"/>
                <w:lang w:eastAsia="ru-RU"/>
              </w:rPr>
            </w:pPr>
            <w:r w:rsidRPr="00056495">
              <w:rPr>
                <w:color w:val="000000"/>
                <w:sz w:val="16"/>
                <w:szCs w:val="16"/>
                <w:lang w:eastAsia="ru-RU"/>
              </w:rPr>
              <w:t>контейне</w:t>
            </w:r>
            <w:proofErr w:type="gramStart"/>
            <w:r w:rsidRPr="00056495">
              <w:rPr>
                <w:color w:val="000000"/>
                <w:sz w:val="16"/>
                <w:szCs w:val="16"/>
                <w:lang w:eastAsia="ru-RU"/>
              </w:rPr>
              <w:t>р(</w:t>
            </w:r>
            <w:proofErr w:type="spellStart"/>
            <w:proofErr w:type="gramEnd"/>
            <w:r w:rsidRPr="00056495">
              <w:rPr>
                <w:color w:val="000000"/>
                <w:sz w:val="16"/>
                <w:szCs w:val="16"/>
                <w:lang w:eastAsia="ru-RU"/>
              </w:rPr>
              <w:t>ов</w:t>
            </w:r>
            <w:proofErr w:type="spellEnd"/>
            <w:r w:rsidRPr="00056495">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6B6346" w:rsidRPr="00056495" w:rsidRDefault="006B6346" w:rsidP="009313A3">
            <w:pPr>
              <w:suppressAutoHyphens w:val="0"/>
              <w:jc w:val="center"/>
              <w:rPr>
                <w:color w:val="000000"/>
                <w:sz w:val="22"/>
                <w:szCs w:val="22"/>
                <w:lang w:eastAsia="ru-RU"/>
              </w:rPr>
            </w:pPr>
            <w:r w:rsidRPr="00056495">
              <w:rPr>
                <w:color w:val="000000"/>
                <w:sz w:val="22"/>
                <w:szCs w:val="22"/>
              </w:rPr>
              <w:t>11100</w:t>
            </w:r>
          </w:p>
        </w:tc>
        <w:tc>
          <w:tcPr>
            <w:tcW w:w="1286" w:type="dxa"/>
            <w:tcBorders>
              <w:top w:val="nil"/>
              <w:left w:val="nil"/>
              <w:bottom w:val="single" w:sz="4" w:space="0" w:color="auto"/>
              <w:right w:val="single" w:sz="4" w:space="0" w:color="auto"/>
            </w:tcBorders>
            <w:shd w:val="clear" w:color="auto" w:fill="auto"/>
            <w:vAlign w:val="center"/>
          </w:tcPr>
          <w:p w:rsidR="006B6346" w:rsidRPr="00056495" w:rsidRDefault="006B6346" w:rsidP="009313A3">
            <w:pPr>
              <w:suppressAutoHyphens w:val="0"/>
              <w:jc w:val="center"/>
              <w:rPr>
                <w:color w:val="000000"/>
                <w:sz w:val="22"/>
                <w:szCs w:val="22"/>
                <w:lang w:eastAsia="ru-RU"/>
              </w:rPr>
            </w:pPr>
            <w:r w:rsidRPr="00056495">
              <w:rPr>
                <w:color w:val="000000"/>
                <w:sz w:val="22"/>
                <w:szCs w:val="22"/>
              </w:rPr>
              <w:t>14300</w:t>
            </w:r>
          </w:p>
        </w:tc>
      </w:tr>
      <w:tr w:rsidR="006B6346" w:rsidRPr="00056495" w:rsidTr="009313A3">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6B6346" w:rsidRPr="00056495" w:rsidRDefault="006B6346" w:rsidP="009313A3">
            <w:pPr>
              <w:suppressAutoHyphens w:val="0"/>
              <w:jc w:val="center"/>
              <w:rPr>
                <w:color w:val="000000"/>
                <w:lang w:eastAsia="ru-RU"/>
              </w:rPr>
            </w:pPr>
            <w:r w:rsidRPr="00056495">
              <w:rPr>
                <w:color w:val="000000"/>
                <w:lang w:eastAsia="ru-RU"/>
              </w:rPr>
              <w:t>13</w:t>
            </w:r>
          </w:p>
        </w:tc>
        <w:tc>
          <w:tcPr>
            <w:tcW w:w="4087" w:type="dxa"/>
            <w:tcBorders>
              <w:top w:val="nil"/>
              <w:left w:val="nil"/>
              <w:bottom w:val="single" w:sz="4" w:space="0" w:color="auto"/>
              <w:right w:val="single" w:sz="4" w:space="0" w:color="auto"/>
            </w:tcBorders>
            <w:shd w:val="clear" w:color="000000" w:fill="FFFFFF"/>
            <w:vAlign w:val="center"/>
            <w:hideMark/>
          </w:tcPr>
          <w:p w:rsidR="006B6346" w:rsidRPr="00056495" w:rsidRDefault="00A97E1F" w:rsidP="009313A3">
            <w:pPr>
              <w:suppressAutoHyphens w:val="0"/>
              <w:rPr>
                <w:rFonts w:ascii="Calibri" w:hAnsi="Calibri" w:cs="Calibri"/>
                <w:color w:val="0000FF"/>
                <w:sz w:val="22"/>
                <w:szCs w:val="22"/>
                <w:u w:val="single"/>
                <w:lang w:eastAsia="ru-RU"/>
              </w:rPr>
            </w:pPr>
            <w:hyperlink r:id="rId27" w:history="1">
              <w:proofErr w:type="spellStart"/>
              <w:r w:rsidR="006B6346" w:rsidRPr="00056495">
                <w:rPr>
                  <w:rFonts w:ascii="Calibri" w:hAnsi="Calibri" w:cs="Calibri"/>
                  <w:color w:val="0000FF"/>
                  <w:sz w:val="22"/>
                  <w:szCs w:val="22"/>
                  <w:u w:val="single"/>
                  <w:lang w:eastAsia="ru-RU"/>
                </w:rPr>
                <w:t>Зимовниковский</w:t>
              </w:r>
              <w:proofErr w:type="spellEnd"/>
            </w:hyperlink>
          </w:p>
        </w:tc>
        <w:tc>
          <w:tcPr>
            <w:tcW w:w="127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9313A3">
            <w:pPr>
              <w:suppressAutoHyphens w:val="0"/>
              <w:jc w:val="center"/>
              <w:rPr>
                <w:color w:val="000000"/>
                <w:sz w:val="16"/>
                <w:szCs w:val="16"/>
                <w:lang w:eastAsia="ru-RU"/>
              </w:rPr>
            </w:pPr>
            <w:r w:rsidRPr="00056495">
              <w:rPr>
                <w:color w:val="000000"/>
                <w:sz w:val="16"/>
                <w:szCs w:val="16"/>
                <w:lang w:eastAsia="ru-RU"/>
              </w:rPr>
              <w:t>контейне</w:t>
            </w:r>
            <w:proofErr w:type="gramStart"/>
            <w:r w:rsidRPr="00056495">
              <w:rPr>
                <w:color w:val="000000"/>
                <w:sz w:val="16"/>
                <w:szCs w:val="16"/>
                <w:lang w:eastAsia="ru-RU"/>
              </w:rPr>
              <w:t>р(</w:t>
            </w:r>
            <w:proofErr w:type="spellStart"/>
            <w:proofErr w:type="gramEnd"/>
            <w:r w:rsidRPr="00056495">
              <w:rPr>
                <w:color w:val="000000"/>
                <w:sz w:val="16"/>
                <w:szCs w:val="16"/>
                <w:lang w:eastAsia="ru-RU"/>
              </w:rPr>
              <w:t>ов</w:t>
            </w:r>
            <w:proofErr w:type="spellEnd"/>
            <w:r w:rsidRPr="00056495">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6B6346" w:rsidRPr="00056495" w:rsidRDefault="006B6346" w:rsidP="009313A3">
            <w:pPr>
              <w:suppressAutoHyphens w:val="0"/>
              <w:jc w:val="center"/>
              <w:rPr>
                <w:color w:val="000000"/>
                <w:sz w:val="22"/>
                <w:szCs w:val="22"/>
                <w:lang w:eastAsia="ru-RU"/>
              </w:rPr>
            </w:pPr>
            <w:r w:rsidRPr="00056495">
              <w:rPr>
                <w:color w:val="000000"/>
                <w:sz w:val="22"/>
                <w:szCs w:val="22"/>
              </w:rPr>
              <w:t>29200</w:t>
            </w:r>
          </w:p>
        </w:tc>
        <w:tc>
          <w:tcPr>
            <w:tcW w:w="1286" w:type="dxa"/>
            <w:tcBorders>
              <w:top w:val="nil"/>
              <w:left w:val="nil"/>
              <w:bottom w:val="single" w:sz="4" w:space="0" w:color="auto"/>
              <w:right w:val="single" w:sz="4" w:space="0" w:color="auto"/>
            </w:tcBorders>
            <w:shd w:val="clear" w:color="auto" w:fill="auto"/>
            <w:vAlign w:val="center"/>
          </w:tcPr>
          <w:p w:rsidR="006B6346" w:rsidRPr="00056495" w:rsidRDefault="006B6346" w:rsidP="009313A3">
            <w:pPr>
              <w:suppressAutoHyphens w:val="0"/>
              <w:jc w:val="center"/>
              <w:rPr>
                <w:color w:val="000000"/>
                <w:sz w:val="22"/>
                <w:szCs w:val="22"/>
                <w:lang w:eastAsia="ru-RU"/>
              </w:rPr>
            </w:pPr>
            <w:r w:rsidRPr="00056495">
              <w:rPr>
                <w:color w:val="000000"/>
                <w:sz w:val="22"/>
                <w:szCs w:val="22"/>
              </w:rPr>
              <w:t>31000</w:t>
            </w:r>
          </w:p>
        </w:tc>
      </w:tr>
      <w:tr w:rsidR="006B6346" w:rsidRPr="00056495" w:rsidTr="009313A3">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6B6346" w:rsidRPr="00056495" w:rsidRDefault="006B6346" w:rsidP="009313A3">
            <w:pPr>
              <w:suppressAutoHyphens w:val="0"/>
              <w:jc w:val="center"/>
              <w:rPr>
                <w:color w:val="000000"/>
                <w:lang w:eastAsia="ru-RU"/>
              </w:rPr>
            </w:pPr>
            <w:r w:rsidRPr="00056495">
              <w:rPr>
                <w:color w:val="000000"/>
                <w:lang w:eastAsia="ru-RU"/>
              </w:rPr>
              <w:t>14</w:t>
            </w:r>
          </w:p>
        </w:tc>
        <w:tc>
          <w:tcPr>
            <w:tcW w:w="4087" w:type="dxa"/>
            <w:tcBorders>
              <w:top w:val="nil"/>
              <w:left w:val="nil"/>
              <w:bottom w:val="single" w:sz="4" w:space="0" w:color="auto"/>
              <w:right w:val="single" w:sz="4" w:space="0" w:color="auto"/>
            </w:tcBorders>
            <w:shd w:val="clear" w:color="000000" w:fill="FFFFFF"/>
            <w:vAlign w:val="center"/>
            <w:hideMark/>
          </w:tcPr>
          <w:p w:rsidR="006B6346" w:rsidRPr="00056495" w:rsidRDefault="00A97E1F" w:rsidP="009313A3">
            <w:pPr>
              <w:suppressAutoHyphens w:val="0"/>
              <w:rPr>
                <w:rFonts w:ascii="Calibri" w:hAnsi="Calibri" w:cs="Calibri"/>
                <w:color w:val="0000FF"/>
                <w:sz w:val="22"/>
                <w:szCs w:val="22"/>
                <w:u w:val="single"/>
                <w:lang w:eastAsia="ru-RU"/>
              </w:rPr>
            </w:pPr>
            <w:hyperlink r:id="rId28" w:history="1">
              <w:proofErr w:type="spellStart"/>
              <w:r w:rsidR="006B6346" w:rsidRPr="00056495">
                <w:rPr>
                  <w:rFonts w:ascii="Calibri" w:hAnsi="Calibri" w:cs="Calibri"/>
                  <w:color w:val="0000FF"/>
                  <w:sz w:val="22"/>
                  <w:szCs w:val="22"/>
                  <w:u w:val="single"/>
                  <w:lang w:eastAsia="ru-RU"/>
                </w:rPr>
                <w:t>Кагальницкий</w:t>
              </w:r>
              <w:proofErr w:type="spellEnd"/>
            </w:hyperlink>
          </w:p>
        </w:tc>
        <w:tc>
          <w:tcPr>
            <w:tcW w:w="127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9313A3">
            <w:pPr>
              <w:suppressAutoHyphens w:val="0"/>
              <w:jc w:val="center"/>
              <w:rPr>
                <w:color w:val="000000"/>
                <w:sz w:val="16"/>
                <w:szCs w:val="16"/>
                <w:lang w:eastAsia="ru-RU"/>
              </w:rPr>
            </w:pPr>
            <w:r w:rsidRPr="00056495">
              <w:rPr>
                <w:color w:val="000000"/>
                <w:sz w:val="16"/>
                <w:szCs w:val="16"/>
                <w:lang w:eastAsia="ru-RU"/>
              </w:rPr>
              <w:t>контейне</w:t>
            </w:r>
            <w:proofErr w:type="gramStart"/>
            <w:r w:rsidRPr="00056495">
              <w:rPr>
                <w:color w:val="000000"/>
                <w:sz w:val="16"/>
                <w:szCs w:val="16"/>
                <w:lang w:eastAsia="ru-RU"/>
              </w:rPr>
              <w:t>р(</w:t>
            </w:r>
            <w:proofErr w:type="spellStart"/>
            <w:proofErr w:type="gramEnd"/>
            <w:r w:rsidRPr="00056495">
              <w:rPr>
                <w:color w:val="000000"/>
                <w:sz w:val="16"/>
                <w:szCs w:val="16"/>
                <w:lang w:eastAsia="ru-RU"/>
              </w:rPr>
              <w:t>ов</w:t>
            </w:r>
            <w:proofErr w:type="spellEnd"/>
            <w:r w:rsidRPr="00056495">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6B6346" w:rsidRPr="00056495" w:rsidRDefault="006B6346" w:rsidP="009313A3">
            <w:pPr>
              <w:suppressAutoHyphens w:val="0"/>
              <w:jc w:val="center"/>
              <w:rPr>
                <w:color w:val="000000"/>
                <w:sz w:val="22"/>
                <w:szCs w:val="22"/>
                <w:lang w:eastAsia="ru-RU"/>
              </w:rPr>
            </w:pPr>
            <w:r w:rsidRPr="00056495">
              <w:rPr>
                <w:color w:val="000000"/>
                <w:sz w:val="22"/>
                <w:szCs w:val="22"/>
              </w:rPr>
              <w:t>10000</w:t>
            </w:r>
          </w:p>
        </w:tc>
        <w:tc>
          <w:tcPr>
            <w:tcW w:w="1286" w:type="dxa"/>
            <w:tcBorders>
              <w:top w:val="nil"/>
              <w:left w:val="nil"/>
              <w:bottom w:val="single" w:sz="4" w:space="0" w:color="auto"/>
              <w:right w:val="single" w:sz="4" w:space="0" w:color="auto"/>
            </w:tcBorders>
            <w:shd w:val="clear" w:color="auto" w:fill="auto"/>
            <w:vAlign w:val="center"/>
          </w:tcPr>
          <w:p w:rsidR="006B6346" w:rsidRPr="00056495" w:rsidRDefault="006B6346" w:rsidP="009313A3">
            <w:pPr>
              <w:suppressAutoHyphens w:val="0"/>
              <w:jc w:val="center"/>
              <w:rPr>
                <w:color w:val="000000"/>
                <w:sz w:val="22"/>
                <w:szCs w:val="22"/>
                <w:lang w:eastAsia="ru-RU"/>
              </w:rPr>
            </w:pPr>
            <w:r w:rsidRPr="00056495">
              <w:rPr>
                <w:color w:val="000000"/>
                <w:sz w:val="22"/>
                <w:szCs w:val="22"/>
              </w:rPr>
              <w:t>12400</w:t>
            </w:r>
          </w:p>
        </w:tc>
      </w:tr>
      <w:tr w:rsidR="006B6346" w:rsidRPr="00056495" w:rsidTr="009313A3">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6B6346" w:rsidRPr="00056495" w:rsidRDefault="006B6346" w:rsidP="009313A3">
            <w:pPr>
              <w:suppressAutoHyphens w:val="0"/>
              <w:jc w:val="center"/>
              <w:rPr>
                <w:color w:val="000000"/>
                <w:lang w:eastAsia="ru-RU"/>
              </w:rPr>
            </w:pPr>
            <w:r w:rsidRPr="00056495">
              <w:rPr>
                <w:color w:val="000000"/>
                <w:lang w:eastAsia="ru-RU"/>
              </w:rPr>
              <w:t>15</w:t>
            </w:r>
          </w:p>
        </w:tc>
        <w:tc>
          <w:tcPr>
            <w:tcW w:w="4087" w:type="dxa"/>
            <w:tcBorders>
              <w:top w:val="nil"/>
              <w:left w:val="nil"/>
              <w:bottom w:val="single" w:sz="4" w:space="0" w:color="auto"/>
              <w:right w:val="single" w:sz="4" w:space="0" w:color="auto"/>
            </w:tcBorders>
            <w:shd w:val="clear" w:color="000000" w:fill="FFFFFF"/>
            <w:vAlign w:val="center"/>
            <w:hideMark/>
          </w:tcPr>
          <w:p w:rsidR="006B6346" w:rsidRPr="00056495" w:rsidRDefault="00A97E1F" w:rsidP="009313A3">
            <w:pPr>
              <w:suppressAutoHyphens w:val="0"/>
              <w:rPr>
                <w:rFonts w:ascii="Calibri" w:hAnsi="Calibri" w:cs="Calibri"/>
                <w:color w:val="0000FF"/>
                <w:sz w:val="22"/>
                <w:szCs w:val="22"/>
                <w:u w:val="single"/>
                <w:lang w:eastAsia="ru-RU"/>
              </w:rPr>
            </w:pPr>
            <w:hyperlink r:id="rId29" w:history="1">
              <w:r w:rsidR="006B6346" w:rsidRPr="00056495">
                <w:rPr>
                  <w:rFonts w:ascii="Calibri" w:hAnsi="Calibri" w:cs="Calibri"/>
                  <w:color w:val="0000FF"/>
                  <w:sz w:val="22"/>
                  <w:szCs w:val="22"/>
                  <w:u w:val="single"/>
                  <w:lang w:eastAsia="ru-RU"/>
                </w:rPr>
                <w:t>Каменский</w:t>
              </w:r>
            </w:hyperlink>
          </w:p>
        </w:tc>
        <w:tc>
          <w:tcPr>
            <w:tcW w:w="127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9313A3">
            <w:pPr>
              <w:suppressAutoHyphens w:val="0"/>
              <w:jc w:val="center"/>
              <w:rPr>
                <w:color w:val="000000"/>
                <w:sz w:val="16"/>
                <w:szCs w:val="16"/>
                <w:lang w:eastAsia="ru-RU"/>
              </w:rPr>
            </w:pPr>
            <w:r w:rsidRPr="00056495">
              <w:rPr>
                <w:color w:val="000000"/>
                <w:sz w:val="16"/>
                <w:szCs w:val="16"/>
                <w:lang w:eastAsia="ru-RU"/>
              </w:rPr>
              <w:t>контейне</w:t>
            </w:r>
            <w:proofErr w:type="gramStart"/>
            <w:r w:rsidRPr="00056495">
              <w:rPr>
                <w:color w:val="000000"/>
                <w:sz w:val="16"/>
                <w:szCs w:val="16"/>
                <w:lang w:eastAsia="ru-RU"/>
              </w:rPr>
              <w:t>р(</w:t>
            </w:r>
            <w:proofErr w:type="spellStart"/>
            <w:proofErr w:type="gramEnd"/>
            <w:r w:rsidRPr="00056495">
              <w:rPr>
                <w:color w:val="000000"/>
                <w:sz w:val="16"/>
                <w:szCs w:val="16"/>
                <w:lang w:eastAsia="ru-RU"/>
              </w:rPr>
              <w:t>ов</w:t>
            </w:r>
            <w:proofErr w:type="spellEnd"/>
            <w:r w:rsidRPr="00056495">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6B6346" w:rsidRPr="00056495" w:rsidRDefault="006B6346" w:rsidP="009313A3">
            <w:pPr>
              <w:suppressAutoHyphens w:val="0"/>
              <w:jc w:val="center"/>
              <w:rPr>
                <w:color w:val="000000"/>
                <w:sz w:val="22"/>
                <w:szCs w:val="22"/>
                <w:lang w:eastAsia="ru-RU"/>
              </w:rPr>
            </w:pPr>
            <w:r w:rsidRPr="00056495">
              <w:rPr>
                <w:color w:val="000000"/>
                <w:sz w:val="22"/>
                <w:szCs w:val="22"/>
              </w:rPr>
              <w:t>17500</w:t>
            </w:r>
          </w:p>
        </w:tc>
        <w:tc>
          <w:tcPr>
            <w:tcW w:w="1286" w:type="dxa"/>
            <w:tcBorders>
              <w:top w:val="nil"/>
              <w:left w:val="nil"/>
              <w:bottom w:val="single" w:sz="4" w:space="0" w:color="auto"/>
              <w:right w:val="single" w:sz="4" w:space="0" w:color="auto"/>
            </w:tcBorders>
            <w:shd w:val="clear" w:color="auto" w:fill="auto"/>
            <w:vAlign w:val="center"/>
          </w:tcPr>
          <w:p w:rsidR="006B6346" w:rsidRPr="00056495" w:rsidRDefault="006B6346" w:rsidP="009313A3">
            <w:pPr>
              <w:suppressAutoHyphens w:val="0"/>
              <w:jc w:val="center"/>
              <w:rPr>
                <w:color w:val="000000"/>
                <w:sz w:val="22"/>
                <w:szCs w:val="22"/>
                <w:lang w:eastAsia="ru-RU"/>
              </w:rPr>
            </w:pPr>
            <w:r w:rsidRPr="00056495">
              <w:rPr>
                <w:color w:val="000000"/>
                <w:sz w:val="22"/>
                <w:szCs w:val="22"/>
              </w:rPr>
              <w:t>21500</w:t>
            </w:r>
          </w:p>
        </w:tc>
      </w:tr>
      <w:tr w:rsidR="006B6346" w:rsidRPr="00056495" w:rsidTr="009313A3">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6B6346" w:rsidRPr="00056495" w:rsidRDefault="006B6346" w:rsidP="009313A3">
            <w:pPr>
              <w:suppressAutoHyphens w:val="0"/>
              <w:jc w:val="center"/>
              <w:rPr>
                <w:color w:val="000000"/>
                <w:lang w:eastAsia="ru-RU"/>
              </w:rPr>
            </w:pPr>
            <w:r w:rsidRPr="00056495">
              <w:rPr>
                <w:color w:val="000000"/>
                <w:lang w:eastAsia="ru-RU"/>
              </w:rPr>
              <w:t>16</w:t>
            </w:r>
          </w:p>
        </w:tc>
        <w:tc>
          <w:tcPr>
            <w:tcW w:w="4087" w:type="dxa"/>
            <w:tcBorders>
              <w:top w:val="nil"/>
              <w:left w:val="nil"/>
              <w:bottom w:val="single" w:sz="4" w:space="0" w:color="auto"/>
              <w:right w:val="single" w:sz="4" w:space="0" w:color="auto"/>
            </w:tcBorders>
            <w:shd w:val="clear" w:color="000000" w:fill="FFFFFF"/>
            <w:vAlign w:val="center"/>
            <w:hideMark/>
          </w:tcPr>
          <w:p w:rsidR="006B6346" w:rsidRPr="00056495" w:rsidRDefault="00A97E1F" w:rsidP="009313A3">
            <w:pPr>
              <w:suppressAutoHyphens w:val="0"/>
              <w:rPr>
                <w:rFonts w:ascii="Calibri" w:hAnsi="Calibri" w:cs="Calibri"/>
                <w:color w:val="0000FF"/>
                <w:sz w:val="22"/>
                <w:szCs w:val="22"/>
                <w:u w:val="single"/>
                <w:lang w:eastAsia="ru-RU"/>
              </w:rPr>
            </w:pPr>
            <w:hyperlink r:id="rId30" w:history="1">
              <w:proofErr w:type="spellStart"/>
              <w:r w:rsidR="006B6346" w:rsidRPr="00056495">
                <w:rPr>
                  <w:rFonts w:ascii="Calibri" w:hAnsi="Calibri" w:cs="Calibri"/>
                  <w:color w:val="0000FF"/>
                  <w:sz w:val="22"/>
                  <w:szCs w:val="22"/>
                  <w:u w:val="single"/>
                  <w:lang w:eastAsia="ru-RU"/>
                </w:rPr>
                <w:t>Кашарский</w:t>
              </w:r>
              <w:proofErr w:type="spellEnd"/>
            </w:hyperlink>
          </w:p>
        </w:tc>
        <w:tc>
          <w:tcPr>
            <w:tcW w:w="127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9313A3">
            <w:pPr>
              <w:suppressAutoHyphens w:val="0"/>
              <w:jc w:val="center"/>
              <w:rPr>
                <w:color w:val="000000"/>
                <w:sz w:val="16"/>
                <w:szCs w:val="16"/>
                <w:lang w:eastAsia="ru-RU"/>
              </w:rPr>
            </w:pPr>
            <w:r w:rsidRPr="00056495">
              <w:rPr>
                <w:color w:val="000000"/>
                <w:sz w:val="16"/>
                <w:szCs w:val="16"/>
                <w:lang w:eastAsia="ru-RU"/>
              </w:rPr>
              <w:t>контейне</w:t>
            </w:r>
            <w:proofErr w:type="gramStart"/>
            <w:r w:rsidRPr="00056495">
              <w:rPr>
                <w:color w:val="000000"/>
                <w:sz w:val="16"/>
                <w:szCs w:val="16"/>
                <w:lang w:eastAsia="ru-RU"/>
              </w:rPr>
              <w:t>р(</w:t>
            </w:r>
            <w:proofErr w:type="spellStart"/>
            <w:proofErr w:type="gramEnd"/>
            <w:r w:rsidRPr="00056495">
              <w:rPr>
                <w:color w:val="000000"/>
                <w:sz w:val="16"/>
                <w:szCs w:val="16"/>
                <w:lang w:eastAsia="ru-RU"/>
              </w:rPr>
              <w:t>ов</w:t>
            </w:r>
            <w:proofErr w:type="spellEnd"/>
            <w:r w:rsidRPr="00056495">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6B6346" w:rsidRPr="00056495" w:rsidRDefault="006B6346" w:rsidP="009313A3">
            <w:pPr>
              <w:suppressAutoHyphens w:val="0"/>
              <w:jc w:val="center"/>
              <w:rPr>
                <w:color w:val="000000"/>
                <w:sz w:val="22"/>
                <w:szCs w:val="22"/>
                <w:lang w:eastAsia="ru-RU"/>
              </w:rPr>
            </w:pPr>
            <w:r w:rsidRPr="00056495">
              <w:rPr>
                <w:color w:val="000000"/>
                <w:sz w:val="22"/>
                <w:szCs w:val="22"/>
              </w:rPr>
              <w:t>27500</w:t>
            </w:r>
          </w:p>
        </w:tc>
        <w:tc>
          <w:tcPr>
            <w:tcW w:w="1286" w:type="dxa"/>
            <w:tcBorders>
              <w:top w:val="nil"/>
              <w:left w:val="nil"/>
              <w:bottom w:val="single" w:sz="4" w:space="0" w:color="auto"/>
              <w:right w:val="single" w:sz="4" w:space="0" w:color="auto"/>
            </w:tcBorders>
            <w:shd w:val="clear" w:color="auto" w:fill="auto"/>
            <w:vAlign w:val="center"/>
          </w:tcPr>
          <w:p w:rsidR="006B6346" w:rsidRPr="00056495" w:rsidRDefault="006B6346" w:rsidP="009313A3">
            <w:pPr>
              <w:suppressAutoHyphens w:val="0"/>
              <w:jc w:val="center"/>
              <w:rPr>
                <w:color w:val="000000"/>
                <w:sz w:val="22"/>
                <w:szCs w:val="22"/>
                <w:lang w:eastAsia="ru-RU"/>
              </w:rPr>
            </w:pPr>
            <w:r w:rsidRPr="00056495">
              <w:rPr>
                <w:color w:val="000000"/>
                <w:sz w:val="22"/>
                <w:szCs w:val="22"/>
              </w:rPr>
              <w:t>30400</w:t>
            </w:r>
          </w:p>
        </w:tc>
      </w:tr>
      <w:tr w:rsidR="006B6346" w:rsidRPr="00056495" w:rsidTr="009313A3">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6B6346" w:rsidRPr="00056495" w:rsidRDefault="006B6346" w:rsidP="009313A3">
            <w:pPr>
              <w:suppressAutoHyphens w:val="0"/>
              <w:jc w:val="center"/>
              <w:rPr>
                <w:color w:val="000000"/>
                <w:lang w:eastAsia="ru-RU"/>
              </w:rPr>
            </w:pPr>
            <w:r w:rsidRPr="00056495">
              <w:rPr>
                <w:color w:val="000000"/>
                <w:lang w:eastAsia="ru-RU"/>
              </w:rPr>
              <w:t>17</w:t>
            </w:r>
          </w:p>
        </w:tc>
        <w:tc>
          <w:tcPr>
            <w:tcW w:w="4087" w:type="dxa"/>
            <w:tcBorders>
              <w:top w:val="nil"/>
              <w:left w:val="nil"/>
              <w:bottom w:val="single" w:sz="4" w:space="0" w:color="auto"/>
              <w:right w:val="single" w:sz="4" w:space="0" w:color="auto"/>
            </w:tcBorders>
            <w:shd w:val="clear" w:color="000000" w:fill="FFFFFF"/>
            <w:vAlign w:val="center"/>
            <w:hideMark/>
          </w:tcPr>
          <w:p w:rsidR="006B6346" w:rsidRPr="00056495" w:rsidRDefault="00A97E1F" w:rsidP="009313A3">
            <w:pPr>
              <w:suppressAutoHyphens w:val="0"/>
              <w:rPr>
                <w:rFonts w:ascii="Calibri" w:hAnsi="Calibri" w:cs="Calibri"/>
                <w:color w:val="0000FF"/>
                <w:sz w:val="22"/>
                <w:szCs w:val="22"/>
                <w:u w:val="single"/>
                <w:lang w:eastAsia="ru-RU"/>
              </w:rPr>
            </w:pPr>
            <w:hyperlink r:id="rId31" w:history="1">
              <w:r w:rsidR="006B6346" w:rsidRPr="00056495">
                <w:rPr>
                  <w:rFonts w:ascii="Calibri" w:hAnsi="Calibri" w:cs="Calibri"/>
                  <w:color w:val="0000FF"/>
                  <w:sz w:val="22"/>
                  <w:szCs w:val="22"/>
                  <w:u w:val="single"/>
                  <w:lang w:eastAsia="ru-RU"/>
                </w:rPr>
                <w:t>Константиновский</w:t>
              </w:r>
            </w:hyperlink>
          </w:p>
        </w:tc>
        <w:tc>
          <w:tcPr>
            <w:tcW w:w="127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9313A3">
            <w:pPr>
              <w:suppressAutoHyphens w:val="0"/>
              <w:jc w:val="center"/>
              <w:rPr>
                <w:color w:val="000000"/>
                <w:sz w:val="16"/>
                <w:szCs w:val="16"/>
                <w:lang w:eastAsia="ru-RU"/>
              </w:rPr>
            </w:pPr>
            <w:r w:rsidRPr="00056495">
              <w:rPr>
                <w:color w:val="000000"/>
                <w:sz w:val="16"/>
                <w:szCs w:val="16"/>
                <w:lang w:eastAsia="ru-RU"/>
              </w:rPr>
              <w:t>контейне</w:t>
            </w:r>
            <w:proofErr w:type="gramStart"/>
            <w:r w:rsidRPr="00056495">
              <w:rPr>
                <w:color w:val="000000"/>
                <w:sz w:val="16"/>
                <w:szCs w:val="16"/>
                <w:lang w:eastAsia="ru-RU"/>
              </w:rPr>
              <w:t>р(</w:t>
            </w:r>
            <w:proofErr w:type="spellStart"/>
            <w:proofErr w:type="gramEnd"/>
            <w:r w:rsidRPr="00056495">
              <w:rPr>
                <w:color w:val="000000"/>
                <w:sz w:val="16"/>
                <w:szCs w:val="16"/>
                <w:lang w:eastAsia="ru-RU"/>
              </w:rPr>
              <w:t>ов</w:t>
            </w:r>
            <w:proofErr w:type="spellEnd"/>
            <w:r w:rsidRPr="00056495">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6B6346" w:rsidRPr="00056495" w:rsidRDefault="006B6346" w:rsidP="009313A3">
            <w:pPr>
              <w:suppressAutoHyphens w:val="0"/>
              <w:jc w:val="center"/>
              <w:rPr>
                <w:color w:val="000000"/>
                <w:sz w:val="22"/>
                <w:szCs w:val="22"/>
                <w:lang w:eastAsia="ru-RU"/>
              </w:rPr>
            </w:pPr>
            <w:r w:rsidRPr="00056495">
              <w:rPr>
                <w:color w:val="000000"/>
                <w:sz w:val="22"/>
                <w:szCs w:val="22"/>
              </w:rPr>
              <w:t>17500</w:t>
            </w:r>
          </w:p>
        </w:tc>
        <w:tc>
          <w:tcPr>
            <w:tcW w:w="1286" w:type="dxa"/>
            <w:tcBorders>
              <w:top w:val="nil"/>
              <w:left w:val="nil"/>
              <w:bottom w:val="single" w:sz="4" w:space="0" w:color="auto"/>
              <w:right w:val="single" w:sz="4" w:space="0" w:color="auto"/>
            </w:tcBorders>
            <w:shd w:val="clear" w:color="auto" w:fill="auto"/>
            <w:vAlign w:val="center"/>
          </w:tcPr>
          <w:p w:rsidR="006B6346" w:rsidRPr="00056495" w:rsidRDefault="006B6346" w:rsidP="009313A3">
            <w:pPr>
              <w:suppressAutoHyphens w:val="0"/>
              <w:jc w:val="center"/>
              <w:rPr>
                <w:color w:val="000000"/>
                <w:sz w:val="22"/>
                <w:szCs w:val="22"/>
                <w:lang w:eastAsia="ru-RU"/>
              </w:rPr>
            </w:pPr>
            <w:r w:rsidRPr="00056495">
              <w:rPr>
                <w:color w:val="000000"/>
                <w:sz w:val="22"/>
                <w:szCs w:val="22"/>
              </w:rPr>
              <w:t>22500</w:t>
            </w:r>
          </w:p>
        </w:tc>
      </w:tr>
      <w:tr w:rsidR="006B6346" w:rsidRPr="00056495" w:rsidTr="009313A3">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6B6346" w:rsidRPr="00056495" w:rsidRDefault="006B6346" w:rsidP="009313A3">
            <w:pPr>
              <w:suppressAutoHyphens w:val="0"/>
              <w:jc w:val="center"/>
              <w:rPr>
                <w:color w:val="000000"/>
                <w:lang w:eastAsia="ru-RU"/>
              </w:rPr>
            </w:pPr>
            <w:r w:rsidRPr="00056495">
              <w:rPr>
                <w:color w:val="000000"/>
                <w:lang w:eastAsia="ru-RU"/>
              </w:rPr>
              <w:t>18</w:t>
            </w:r>
          </w:p>
        </w:tc>
        <w:tc>
          <w:tcPr>
            <w:tcW w:w="4087" w:type="dxa"/>
            <w:tcBorders>
              <w:top w:val="nil"/>
              <w:left w:val="nil"/>
              <w:bottom w:val="single" w:sz="4" w:space="0" w:color="auto"/>
              <w:right w:val="single" w:sz="4" w:space="0" w:color="auto"/>
            </w:tcBorders>
            <w:shd w:val="clear" w:color="000000" w:fill="FFFFFF"/>
            <w:vAlign w:val="center"/>
            <w:hideMark/>
          </w:tcPr>
          <w:p w:rsidR="006B6346" w:rsidRPr="00056495" w:rsidRDefault="00A97E1F" w:rsidP="009313A3">
            <w:pPr>
              <w:suppressAutoHyphens w:val="0"/>
              <w:rPr>
                <w:rFonts w:ascii="Calibri" w:hAnsi="Calibri" w:cs="Calibri"/>
                <w:color w:val="0000FF"/>
                <w:sz w:val="22"/>
                <w:szCs w:val="22"/>
                <w:u w:val="single"/>
                <w:lang w:eastAsia="ru-RU"/>
              </w:rPr>
            </w:pPr>
            <w:hyperlink r:id="rId32" w:history="1">
              <w:proofErr w:type="spellStart"/>
              <w:r w:rsidR="006B6346" w:rsidRPr="00056495">
                <w:rPr>
                  <w:rFonts w:ascii="Calibri" w:hAnsi="Calibri" w:cs="Calibri"/>
                  <w:color w:val="0000FF"/>
                  <w:sz w:val="22"/>
                  <w:szCs w:val="22"/>
                  <w:u w:val="single"/>
                  <w:lang w:eastAsia="ru-RU"/>
                </w:rPr>
                <w:t>Красносулинский</w:t>
              </w:r>
              <w:proofErr w:type="spellEnd"/>
            </w:hyperlink>
          </w:p>
        </w:tc>
        <w:tc>
          <w:tcPr>
            <w:tcW w:w="127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9313A3">
            <w:pPr>
              <w:suppressAutoHyphens w:val="0"/>
              <w:jc w:val="center"/>
              <w:rPr>
                <w:color w:val="000000"/>
                <w:sz w:val="16"/>
                <w:szCs w:val="16"/>
                <w:lang w:eastAsia="ru-RU"/>
              </w:rPr>
            </w:pPr>
            <w:r w:rsidRPr="00056495">
              <w:rPr>
                <w:color w:val="000000"/>
                <w:sz w:val="16"/>
                <w:szCs w:val="16"/>
                <w:lang w:eastAsia="ru-RU"/>
              </w:rPr>
              <w:t>контейне</w:t>
            </w:r>
            <w:proofErr w:type="gramStart"/>
            <w:r w:rsidRPr="00056495">
              <w:rPr>
                <w:color w:val="000000"/>
                <w:sz w:val="16"/>
                <w:szCs w:val="16"/>
                <w:lang w:eastAsia="ru-RU"/>
              </w:rPr>
              <w:t>р(</w:t>
            </w:r>
            <w:proofErr w:type="spellStart"/>
            <w:proofErr w:type="gramEnd"/>
            <w:r w:rsidRPr="00056495">
              <w:rPr>
                <w:color w:val="000000"/>
                <w:sz w:val="16"/>
                <w:szCs w:val="16"/>
                <w:lang w:eastAsia="ru-RU"/>
              </w:rPr>
              <w:t>ов</w:t>
            </w:r>
            <w:proofErr w:type="spellEnd"/>
            <w:r w:rsidRPr="00056495">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6B6346" w:rsidRPr="00056495" w:rsidRDefault="006B6346" w:rsidP="009313A3">
            <w:pPr>
              <w:suppressAutoHyphens w:val="0"/>
              <w:jc w:val="center"/>
              <w:rPr>
                <w:color w:val="000000"/>
                <w:sz w:val="22"/>
                <w:szCs w:val="22"/>
                <w:lang w:eastAsia="ru-RU"/>
              </w:rPr>
            </w:pPr>
            <w:r w:rsidRPr="00056495">
              <w:rPr>
                <w:color w:val="000000"/>
                <w:sz w:val="22"/>
                <w:szCs w:val="22"/>
              </w:rPr>
              <w:t>12800</w:t>
            </w:r>
          </w:p>
        </w:tc>
        <w:tc>
          <w:tcPr>
            <w:tcW w:w="1286" w:type="dxa"/>
            <w:tcBorders>
              <w:top w:val="nil"/>
              <w:left w:val="nil"/>
              <w:bottom w:val="single" w:sz="4" w:space="0" w:color="auto"/>
              <w:right w:val="single" w:sz="4" w:space="0" w:color="auto"/>
            </w:tcBorders>
            <w:shd w:val="clear" w:color="auto" w:fill="auto"/>
            <w:vAlign w:val="center"/>
          </w:tcPr>
          <w:p w:rsidR="006B6346" w:rsidRPr="00056495" w:rsidRDefault="006B6346" w:rsidP="009313A3">
            <w:pPr>
              <w:suppressAutoHyphens w:val="0"/>
              <w:jc w:val="center"/>
              <w:rPr>
                <w:color w:val="000000"/>
                <w:sz w:val="22"/>
                <w:szCs w:val="22"/>
                <w:lang w:eastAsia="ru-RU"/>
              </w:rPr>
            </w:pPr>
            <w:r w:rsidRPr="00056495">
              <w:rPr>
                <w:color w:val="000000"/>
                <w:sz w:val="22"/>
                <w:szCs w:val="22"/>
              </w:rPr>
              <w:t>17500</w:t>
            </w:r>
          </w:p>
        </w:tc>
      </w:tr>
      <w:tr w:rsidR="006B6346" w:rsidRPr="00056495" w:rsidTr="009313A3">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6B6346" w:rsidRPr="00056495" w:rsidRDefault="006B6346" w:rsidP="009313A3">
            <w:pPr>
              <w:suppressAutoHyphens w:val="0"/>
              <w:jc w:val="center"/>
              <w:rPr>
                <w:color w:val="000000"/>
                <w:lang w:eastAsia="ru-RU"/>
              </w:rPr>
            </w:pPr>
            <w:r w:rsidRPr="00056495">
              <w:rPr>
                <w:color w:val="000000"/>
                <w:lang w:eastAsia="ru-RU"/>
              </w:rPr>
              <w:t>19</w:t>
            </w:r>
          </w:p>
        </w:tc>
        <w:tc>
          <w:tcPr>
            <w:tcW w:w="4087" w:type="dxa"/>
            <w:tcBorders>
              <w:top w:val="nil"/>
              <w:left w:val="nil"/>
              <w:bottom w:val="single" w:sz="4" w:space="0" w:color="auto"/>
              <w:right w:val="single" w:sz="4" w:space="0" w:color="auto"/>
            </w:tcBorders>
            <w:shd w:val="clear" w:color="000000" w:fill="FFFFFF"/>
            <w:vAlign w:val="center"/>
            <w:hideMark/>
          </w:tcPr>
          <w:p w:rsidR="006B6346" w:rsidRPr="00056495" w:rsidRDefault="00A97E1F" w:rsidP="009313A3">
            <w:pPr>
              <w:suppressAutoHyphens w:val="0"/>
              <w:rPr>
                <w:rFonts w:ascii="Calibri" w:hAnsi="Calibri" w:cs="Calibri"/>
                <w:color w:val="0000FF"/>
                <w:sz w:val="22"/>
                <w:szCs w:val="22"/>
                <w:u w:val="single"/>
                <w:lang w:eastAsia="ru-RU"/>
              </w:rPr>
            </w:pPr>
            <w:hyperlink r:id="rId33" w:history="1">
              <w:r w:rsidR="006B6346" w:rsidRPr="00056495">
                <w:rPr>
                  <w:rFonts w:ascii="Calibri" w:hAnsi="Calibri" w:cs="Calibri"/>
                  <w:color w:val="0000FF"/>
                  <w:sz w:val="22"/>
                  <w:szCs w:val="22"/>
                  <w:u w:val="single"/>
                  <w:lang w:eastAsia="ru-RU"/>
                </w:rPr>
                <w:t>Куйбышевский</w:t>
              </w:r>
            </w:hyperlink>
          </w:p>
        </w:tc>
        <w:tc>
          <w:tcPr>
            <w:tcW w:w="127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9313A3">
            <w:pPr>
              <w:suppressAutoHyphens w:val="0"/>
              <w:jc w:val="center"/>
              <w:rPr>
                <w:color w:val="000000"/>
                <w:sz w:val="16"/>
                <w:szCs w:val="16"/>
                <w:lang w:eastAsia="ru-RU"/>
              </w:rPr>
            </w:pPr>
            <w:r w:rsidRPr="00056495">
              <w:rPr>
                <w:color w:val="000000"/>
                <w:sz w:val="16"/>
                <w:szCs w:val="16"/>
                <w:lang w:eastAsia="ru-RU"/>
              </w:rPr>
              <w:t>контейне</w:t>
            </w:r>
            <w:proofErr w:type="gramStart"/>
            <w:r w:rsidRPr="00056495">
              <w:rPr>
                <w:color w:val="000000"/>
                <w:sz w:val="16"/>
                <w:szCs w:val="16"/>
                <w:lang w:eastAsia="ru-RU"/>
              </w:rPr>
              <w:t>р(</w:t>
            </w:r>
            <w:proofErr w:type="spellStart"/>
            <w:proofErr w:type="gramEnd"/>
            <w:r w:rsidRPr="00056495">
              <w:rPr>
                <w:color w:val="000000"/>
                <w:sz w:val="16"/>
                <w:szCs w:val="16"/>
                <w:lang w:eastAsia="ru-RU"/>
              </w:rPr>
              <w:t>ов</w:t>
            </w:r>
            <w:proofErr w:type="spellEnd"/>
            <w:r w:rsidRPr="00056495">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6B6346" w:rsidRPr="00056495" w:rsidRDefault="006B6346" w:rsidP="009313A3">
            <w:pPr>
              <w:suppressAutoHyphens w:val="0"/>
              <w:jc w:val="center"/>
              <w:rPr>
                <w:color w:val="000000"/>
                <w:sz w:val="22"/>
                <w:szCs w:val="22"/>
                <w:lang w:eastAsia="ru-RU"/>
              </w:rPr>
            </w:pPr>
            <w:r w:rsidRPr="00056495">
              <w:rPr>
                <w:color w:val="000000"/>
                <w:sz w:val="22"/>
                <w:szCs w:val="22"/>
              </w:rPr>
              <w:t>17500</w:t>
            </w:r>
          </w:p>
        </w:tc>
        <w:tc>
          <w:tcPr>
            <w:tcW w:w="1286" w:type="dxa"/>
            <w:tcBorders>
              <w:top w:val="nil"/>
              <w:left w:val="nil"/>
              <w:bottom w:val="single" w:sz="4" w:space="0" w:color="auto"/>
              <w:right w:val="single" w:sz="4" w:space="0" w:color="auto"/>
            </w:tcBorders>
            <w:shd w:val="clear" w:color="auto" w:fill="auto"/>
            <w:vAlign w:val="center"/>
          </w:tcPr>
          <w:p w:rsidR="006B6346" w:rsidRPr="00056495" w:rsidRDefault="006B6346" w:rsidP="009313A3">
            <w:pPr>
              <w:suppressAutoHyphens w:val="0"/>
              <w:jc w:val="center"/>
              <w:rPr>
                <w:color w:val="000000"/>
                <w:sz w:val="22"/>
                <w:szCs w:val="22"/>
                <w:lang w:eastAsia="ru-RU"/>
              </w:rPr>
            </w:pPr>
            <w:r w:rsidRPr="00056495">
              <w:rPr>
                <w:color w:val="000000"/>
                <w:sz w:val="22"/>
                <w:szCs w:val="22"/>
              </w:rPr>
              <w:t>21000</w:t>
            </w:r>
          </w:p>
        </w:tc>
      </w:tr>
      <w:tr w:rsidR="006B6346" w:rsidRPr="00056495" w:rsidTr="009313A3">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6B6346" w:rsidRPr="00056495" w:rsidRDefault="006B6346" w:rsidP="009313A3">
            <w:pPr>
              <w:suppressAutoHyphens w:val="0"/>
              <w:jc w:val="center"/>
              <w:rPr>
                <w:color w:val="000000"/>
                <w:lang w:eastAsia="ru-RU"/>
              </w:rPr>
            </w:pPr>
            <w:r w:rsidRPr="00056495">
              <w:rPr>
                <w:color w:val="000000"/>
                <w:lang w:eastAsia="ru-RU"/>
              </w:rPr>
              <w:t>20</w:t>
            </w:r>
          </w:p>
        </w:tc>
        <w:tc>
          <w:tcPr>
            <w:tcW w:w="4087" w:type="dxa"/>
            <w:tcBorders>
              <w:top w:val="nil"/>
              <w:left w:val="nil"/>
              <w:bottom w:val="single" w:sz="4" w:space="0" w:color="auto"/>
              <w:right w:val="single" w:sz="4" w:space="0" w:color="auto"/>
            </w:tcBorders>
            <w:shd w:val="clear" w:color="000000" w:fill="FFFFFF"/>
            <w:vAlign w:val="center"/>
            <w:hideMark/>
          </w:tcPr>
          <w:p w:rsidR="006B6346" w:rsidRPr="00056495" w:rsidRDefault="00A97E1F" w:rsidP="009313A3">
            <w:pPr>
              <w:suppressAutoHyphens w:val="0"/>
              <w:rPr>
                <w:rFonts w:ascii="Calibri" w:hAnsi="Calibri" w:cs="Calibri"/>
                <w:color w:val="0000FF"/>
                <w:sz w:val="22"/>
                <w:szCs w:val="22"/>
                <w:u w:val="single"/>
                <w:lang w:eastAsia="ru-RU"/>
              </w:rPr>
            </w:pPr>
            <w:hyperlink r:id="rId34" w:history="1">
              <w:proofErr w:type="spellStart"/>
              <w:r w:rsidR="006B6346" w:rsidRPr="00056495">
                <w:rPr>
                  <w:rFonts w:ascii="Calibri" w:hAnsi="Calibri" w:cs="Calibri"/>
                  <w:color w:val="0000FF"/>
                  <w:sz w:val="22"/>
                  <w:szCs w:val="22"/>
                  <w:u w:val="single"/>
                  <w:lang w:eastAsia="ru-RU"/>
                </w:rPr>
                <w:t>Мартыновский</w:t>
              </w:r>
              <w:proofErr w:type="spellEnd"/>
            </w:hyperlink>
          </w:p>
        </w:tc>
        <w:tc>
          <w:tcPr>
            <w:tcW w:w="127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9313A3">
            <w:pPr>
              <w:suppressAutoHyphens w:val="0"/>
              <w:jc w:val="center"/>
              <w:rPr>
                <w:color w:val="000000"/>
                <w:sz w:val="16"/>
                <w:szCs w:val="16"/>
                <w:lang w:eastAsia="ru-RU"/>
              </w:rPr>
            </w:pPr>
            <w:r w:rsidRPr="00056495">
              <w:rPr>
                <w:color w:val="000000"/>
                <w:sz w:val="16"/>
                <w:szCs w:val="16"/>
                <w:lang w:eastAsia="ru-RU"/>
              </w:rPr>
              <w:t>контейне</w:t>
            </w:r>
            <w:proofErr w:type="gramStart"/>
            <w:r w:rsidRPr="00056495">
              <w:rPr>
                <w:color w:val="000000"/>
                <w:sz w:val="16"/>
                <w:szCs w:val="16"/>
                <w:lang w:eastAsia="ru-RU"/>
              </w:rPr>
              <w:t>р(</w:t>
            </w:r>
            <w:proofErr w:type="spellStart"/>
            <w:proofErr w:type="gramEnd"/>
            <w:r w:rsidRPr="00056495">
              <w:rPr>
                <w:color w:val="000000"/>
                <w:sz w:val="16"/>
                <w:szCs w:val="16"/>
                <w:lang w:eastAsia="ru-RU"/>
              </w:rPr>
              <w:t>ов</w:t>
            </w:r>
            <w:proofErr w:type="spellEnd"/>
            <w:r w:rsidRPr="00056495">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6B6346" w:rsidRPr="00056495" w:rsidRDefault="006B6346" w:rsidP="009313A3">
            <w:pPr>
              <w:suppressAutoHyphens w:val="0"/>
              <w:jc w:val="center"/>
              <w:rPr>
                <w:color w:val="000000"/>
                <w:sz w:val="22"/>
                <w:szCs w:val="22"/>
                <w:lang w:eastAsia="ru-RU"/>
              </w:rPr>
            </w:pPr>
            <w:r w:rsidRPr="00056495">
              <w:rPr>
                <w:color w:val="000000"/>
                <w:sz w:val="22"/>
                <w:szCs w:val="22"/>
              </w:rPr>
              <w:t>22300</w:t>
            </w:r>
          </w:p>
        </w:tc>
        <w:tc>
          <w:tcPr>
            <w:tcW w:w="1286" w:type="dxa"/>
            <w:tcBorders>
              <w:top w:val="nil"/>
              <w:left w:val="nil"/>
              <w:bottom w:val="single" w:sz="4" w:space="0" w:color="auto"/>
              <w:right w:val="single" w:sz="4" w:space="0" w:color="auto"/>
            </w:tcBorders>
            <w:shd w:val="clear" w:color="auto" w:fill="auto"/>
            <w:vAlign w:val="center"/>
          </w:tcPr>
          <w:p w:rsidR="006B6346" w:rsidRPr="00056495" w:rsidRDefault="006B6346" w:rsidP="009313A3">
            <w:pPr>
              <w:suppressAutoHyphens w:val="0"/>
              <w:jc w:val="center"/>
              <w:rPr>
                <w:color w:val="000000"/>
                <w:sz w:val="22"/>
                <w:szCs w:val="22"/>
                <w:lang w:eastAsia="ru-RU"/>
              </w:rPr>
            </w:pPr>
            <w:r w:rsidRPr="00056495">
              <w:rPr>
                <w:color w:val="000000"/>
                <w:sz w:val="22"/>
                <w:szCs w:val="22"/>
              </w:rPr>
              <w:t>25900</w:t>
            </w:r>
          </w:p>
        </w:tc>
      </w:tr>
      <w:tr w:rsidR="006B6346" w:rsidRPr="00056495" w:rsidTr="009313A3">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6B6346" w:rsidRPr="00056495" w:rsidRDefault="006B6346" w:rsidP="009313A3">
            <w:pPr>
              <w:suppressAutoHyphens w:val="0"/>
              <w:jc w:val="center"/>
              <w:rPr>
                <w:color w:val="000000"/>
                <w:lang w:eastAsia="ru-RU"/>
              </w:rPr>
            </w:pPr>
            <w:r w:rsidRPr="00056495">
              <w:rPr>
                <w:color w:val="000000"/>
                <w:lang w:eastAsia="ru-RU"/>
              </w:rPr>
              <w:t>21</w:t>
            </w:r>
          </w:p>
        </w:tc>
        <w:tc>
          <w:tcPr>
            <w:tcW w:w="4087" w:type="dxa"/>
            <w:tcBorders>
              <w:top w:val="nil"/>
              <w:left w:val="nil"/>
              <w:bottom w:val="single" w:sz="4" w:space="0" w:color="auto"/>
              <w:right w:val="single" w:sz="4" w:space="0" w:color="auto"/>
            </w:tcBorders>
            <w:shd w:val="clear" w:color="auto" w:fill="auto"/>
            <w:vAlign w:val="center"/>
            <w:hideMark/>
          </w:tcPr>
          <w:p w:rsidR="006B6346" w:rsidRPr="00056495" w:rsidRDefault="00A97E1F" w:rsidP="009313A3">
            <w:pPr>
              <w:suppressAutoHyphens w:val="0"/>
              <w:rPr>
                <w:rFonts w:ascii="Calibri" w:hAnsi="Calibri" w:cs="Calibri"/>
                <w:color w:val="0000FF"/>
                <w:sz w:val="22"/>
                <w:szCs w:val="22"/>
                <w:u w:val="single"/>
                <w:lang w:eastAsia="ru-RU"/>
              </w:rPr>
            </w:pPr>
            <w:hyperlink r:id="rId35" w:history="1">
              <w:proofErr w:type="gramStart"/>
              <w:r w:rsidR="006B6346" w:rsidRPr="00056495">
                <w:rPr>
                  <w:rFonts w:ascii="Calibri" w:hAnsi="Calibri" w:cs="Calibri"/>
                  <w:color w:val="0000FF"/>
                  <w:sz w:val="22"/>
                  <w:szCs w:val="22"/>
                  <w:u w:val="single"/>
                  <w:lang w:eastAsia="ru-RU"/>
                </w:rPr>
                <w:t>Матвеево-Курганский</w:t>
              </w:r>
              <w:proofErr w:type="gramEnd"/>
            </w:hyperlink>
          </w:p>
        </w:tc>
        <w:tc>
          <w:tcPr>
            <w:tcW w:w="127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9313A3">
            <w:pPr>
              <w:suppressAutoHyphens w:val="0"/>
              <w:jc w:val="center"/>
              <w:rPr>
                <w:color w:val="000000"/>
                <w:sz w:val="16"/>
                <w:szCs w:val="16"/>
                <w:lang w:eastAsia="ru-RU"/>
              </w:rPr>
            </w:pPr>
            <w:r w:rsidRPr="00056495">
              <w:rPr>
                <w:color w:val="000000"/>
                <w:sz w:val="16"/>
                <w:szCs w:val="16"/>
                <w:lang w:eastAsia="ru-RU"/>
              </w:rPr>
              <w:t>контейне</w:t>
            </w:r>
            <w:proofErr w:type="gramStart"/>
            <w:r w:rsidRPr="00056495">
              <w:rPr>
                <w:color w:val="000000"/>
                <w:sz w:val="16"/>
                <w:szCs w:val="16"/>
                <w:lang w:eastAsia="ru-RU"/>
              </w:rPr>
              <w:t>р(</w:t>
            </w:r>
            <w:proofErr w:type="spellStart"/>
            <w:proofErr w:type="gramEnd"/>
            <w:r w:rsidRPr="00056495">
              <w:rPr>
                <w:color w:val="000000"/>
                <w:sz w:val="16"/>
                <w:szCs w:val="16"/>
                <w:lang w:eastAsia="ru-RU"/>
              </w:rPr>
              <w:t>ов</w:t>
            </w:r>
            <w:proofErr w:type="spellEnd"/>
            <w:r w:rsidRPr="00056495">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6B6346" w:rsidRPr="00056495" w:rsidRDefault="006B6346" w:rsidP="009313A3">
            <w:pPr>
              <w:suppressAutoHyphens w:val="0"/>
              <w:jc w:val="center"/>
              <w:rPr>
                <w:color w:val="000000"/>
                <w:sz w:val="22"/>
                <w:szCs w:val="22"/>
                <w:lang w:eastAsia="ru-RU"/>
              </w:rPr>
            </w:pPr>
            <w:r w:rsidRPr="00056495">
              <w:rPr>
                <w:color w:val="000000"/>
                <w:sz w:val="22"/>
                <w:szCs w:val="22"/>
              </w:rPr>
              <w:t>13200</w:t>
            </w:r>
          </w:p>
        </w:tc>
        <w:tc>
          <w:tcPr>
            <w:tcW w:w="1286" w:type="dxa"/>
            <w:tcBorders>
              <w:top w:val="nil"/>
              <w:left w:val="nil"/>
              <w:bottom w:val="single" w:sz="4" w:space="0" w:color="auto"/>
              <w:right w:val="single" w:sz="4" w:space="0" w:color="auto"/>
            </w:tcBorders>
            <w:shd w:val="clear" w:color="auto" w:fill="auto"/>
            <w:vAlign w:val="center"/>
          </w:tcPr>
          <w:p w:rsidR="006B6346" w:rsidRPr="00056495" w:rsidRDefault="006B6346" w:rsidP="009313A3">
            <w:pPr>
              <w:suppressAutoHyphens w:val="0"/>
              <w:jc w:val="center"/>
              <w:rPr>
                <w:color w:val="000000"/>
                <w:sz w:val="22"/>
                <w:szCs w:val="22"/>
                <w:lang w:eastAsia="ru-RU"/>
              </w:rPr>
            </w:pPr>
            <w:r w:rsidRPr="00056495">
              <w:rPr>
                <w:color w:val="000000"/>
                <w:sz w:val="22"/>
                <w:szCs w:val="22"/>
              </w:rPr>
              <w:t>17900</w:t>
            </w:r>
          </w:p>
        </w:tc>
      </w:tr>
      <w:tr w:rsidR="006B6346" w:rsidRPr="00056495" w:rsidTr="009313A3">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6B6346" w:rsidRPr="00056495" w:rsidRDefault="006B6346" w:rsidP="009313A3">
            <w:pPr>
              <w:suppressAutoHyphens w:val="0"/>
              <w:jc w:val="center"/>
              <w:rPr>
                <w:color w:val="000000"/>
                <w:lang w:eastAsia="ru-RU"/>
              </w:rPr>
            </w:pPr>
            <w:r w:rsidRPr="00056495">
              <w:rPr>
                <w:color w:val="000000"/>
                <w:lang w:eastAsia="ru-RU"/>
              </w:rPr>
              <w:t>22</w:t>
            </w:r>
          </w:p>
        </w:tc>
        <w:tc>
          <w:tcPr>
            <w:tcW w:w="4087" w:type="dxa"/>
            <w:tcBorders>
              <w:top w:val="nil"/>
              <w:left w:val="nil"/>
              <w:bottom w:val="single" w:sz="4" w:space="0" w:color="auto"/>
              <w:right w:val="single" w:sz="4" w:space="0" w:color="auto"/>
            </w:tcBorders>
            <w:shd w:val="clear" w:color="000000" w:fill="FFFFFF"/>
            <w:vAlign w:val="center"/>
            <w:hideMark/>
          </w:tcPr>
          <w:p w:rsidR="006B6346" w:rsidRPr="00056495" w:rsidRDefault="00A97E1F" w:rsidP="009313A3">
            <w:pPr>
              <w:suppressAutoHyphens w:val="0"/>
              <w:rPr>
                <w:rFonts w:ascii="Calibri" w:hAnsi="Calibri" w:cs="Calibri"/>
                <w:color w:val="0000FF"/>
                <w:sz w:val="22"/>
                <w:szCs w:val="22"/>
                <w:u w:val="single"/>
                <w:lang w:eastAsia="ru-RU"/>
              </w:rPr>
            </w:pPr>
            <w:hyperlink r:id="rId36" w:history="1">
              <w:r w:rsidR="006B6346" w:rsidRPr="00056495">
                <w:rPr>
                  <w:rFonts w:ascii="Calibri" w:hAnsi="Calibri" w:cs="Calibri"/>
                  <w:color w:val="0000FF"/>
                  <w:sz w:val="22"/>
                  <w:szCs w:val="22"/>
                  <w:u w:val="single"/>
                  <w:lang w:eastAsia="ru-RU"/>
                </w:rPr>
                <w:t>Миллеровский</w:t>
              </w:r>
            </w:hyperlink>
          </w:p>
        </w:tc>
        <w:tc>
          <w:tcPr>
            <w:tcW w:w="127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9313A3">
            <w:pPr>
              <w:suppressAutoHyphens w:val="0"/>
              <w:jc w:val="center"/>
              <w:rPr>
                <w:color w:val="000000"/>
                <w:sz w:val="16"/>
                <w:szCs w:val="16"/>
                <w:lang w:eastAsia="ru-RU"/>
              </w:rPr>
            </w:pPr>
            <w:r w:rsidRPr="00056495">
              <w:rPr>
                <w:color w:val="000000"/>
                <w:sz w:val="16"/>
                <w:szCs w:val="16"/>
                <w:lang w:eastAsia="ru-RU"/>
              </w:rPr>
              <w:t>контейне</w:t>
            </w:r>
            <w:proofErr w:type="gramStart"/>
            <w:r w:rsidRPr="00056495">
              <w:rPr>
                <w:color w:val="000000"/>
                <w:sz w:val="16"/>
                <w:szCs w:val="16"/>
                <w:lang w:eastAsia="ru-RU"/>
              </w:rPr>
              <w:t>р(</w:t>
            </w:r>
            <w:proofErr w:type="spellStart"/>
            <w:proofErr w:type="gramEnd"/>
            <w:r w:rsidRPr="00056495">
              <w:rPr>
                <w:color w:val="000000"/>
                <w:sz w:val="16"/>
                <w:szCs w:val="16"/>
                <w:lang w:eastAsia="ru-RU"/>
              </w:rPr>
              <w:t>ов</w:t>
            </w:r>
            <w:proofErr w:type="spellEnd"/>
            <w:r w:rsidRPr="00056495">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6B6346" w:rsidRPr="00056495" w:rsidRDefault="006B6346" w:rsidP="009313A3">
            <w:pPr>
              <w:suppressAutoHyphens w:val="0"/>
              <w:jc w:val="center"/>
              <w:rPr>
                <w:color w:val="000000"/>
                <w:sz w:val="22"/>
                <w:szCs w:val="22"/>
                <w:lang w:eastAsia="ru-RU"/>
              </w:rPr>
            </w:pPr>
            <w:r w:rsidRPr="00056495">
              <w:rPr>
                <w:color w:val="000000"/>
                <w:sz w:val="22"/>
                <w:szCs w:val="22"/>
              </w:rPr>
              <w:t>24100</w:t>
            </w:r>
          </w:p>
        </w:tc>
        <w:tc>
          <w:tcPr>
            <w:tcW w:w="1286" w:type="dxa"/>
            <w:tcBorders>
              <w:top w:val="nil"/>
              <w:left w:val="nil"/>
              <w:bottom w:val="single" w:sz="4" w:space="0" w:color="auto"/>
              <w:right w:val="single" w:sz="4" w:space="0" w:color="auto"/>
            </w:tcBorders>
            <w:shd w:val="clear" w:color="auto" w:fill="auto"/>
            <w:vAlign w:val="center"/>
          </w:tcPr>
          <w:p w:rsidR="006B6346" w:rsidRPr="00056495" w:rsidRDefault="006B6346" w:rsidP="009313A3">
            <w:pPr>
              <w:suppressAutoHyphens w:val="0"/>
              <w:jc w:val="center"/>
              <w:rPr>
                <w:color w:val="000000"/>
                <w:sz w:val="22"/>
                <w:szCs w:val="22"/>
                <w:lang w:eastAsia="ru-RU"/>
              </w:rPr>
            </w:pPr>
            <w:r w:rsidRPr="00056495">
              <w:rPr>
                <w:color w:val="000000"/>
                <w:sz w:val="22"/>
                <w:szCs w:val="22"/>
              </w:rPr>
              <w:t>27800</w:t>
            </w:r>
          </w:p>
        </w:tc>
      </w:tr>
      <w:tr w:rsidR="006B6346" w:rsidRPr="00056495" w:rsidTr="009313A3">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6B6346" w:rsidRPr="00056495" w:rsidRDefault="006B6346" w:rsidP="009313A3">
            <w:pPr>
              <w:suppressAutoHyphens w:val="0"/>
              <w:jc w:val="center"/>
              <w:rPr>
                <w:color w:val="000000"/>
                <w:lang w:eastAsia="ru-RU"/>
              </w:rPr>
            </w:pPr>
            <w:r w:rsidRPr="00056495">
              <w:rPr>
                <w:color w:val="000000"/>
                <w:lang w:eastAsia="ru-RU"/>
              </w:rPr>
              <w:t>23</w:t>
            </w:r>
          </w:p>
        </w:tc>
        <w:tc>
          <w:tcPr>
            <w:tcW w:w="4087" w:type="dxa"/>
            <w:tcBorders>
              <w:top w:val="nil"/>
              <w:left w:val="nil"/>
              <w:bottom w:val="single" w:sz="4" w:space="0" w:color="auto"/>
              <w:right w:val="single" w:sz="4" w:space="0" w:color="auto"/>
            </w:tcBorders>
            <w:shd w:val="clear" w:color="000000" w:fill="FFFFFF"/>
            <w:vAlign w:val="center"/>
            <w:hideMark/>
          </w:tcPr>
          <w:p w:rsidR="006B6346" w:rsidRPr="00056495" w:rsidRDefault="00A97E1F" w:rsidP="009313A3">
            <w:pPr>
              <w:suppressAutoHyphens w:val="0"/>
              <w:rPr>
                <w:rFonts w:ascii="Calibri" w:hAnsi="Calibri" w:cs="Calibri"/>
                <w:color w:val="0000FF"/>
                <w:sz w:val="22"/>
                <w:szCs w:val="22"/>
                <w:u w:val="single"/>
                <w:lang w:eastAsia="ru-RU"/>
              </w:rPr>
            </w:pPr>
            <w:hyperlink r:id="rId37" w:history="1">
              <w:proofErr w:type="spellStart"/>
              <w:r w:rsidR="006B6346" w:rsidRPr="00056495">
                <w:rPr>
                  <w:rFonts w:ascii="Calibri" w:hAnsi="Calibri" w:cs="Calibri"/>
                  <w:color w:val="0000FF"/>
                  <w:sz w:val="22"/>
                  <w:szCs w:val="22"/>
                  <w:u w:val="single"/>
                  <w:lang w:eastAsia="ru-RU"/>
                </w:rPr>
                <w:t>Милютинский</w:t>
              </w:r>
              <w:proofErr w:type="spellEnd"/>
            </w:hyperlink>
          </w:p>
        </w:tc>
        <w:tc>
          <w:tcPr>
            <w:tcW w:w="127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9313A3">
            <w:pPr>
              <w:suppressAutoHyphens w:val="0"/>
              <w:jc w:val="center"/>
              <w:rPr>
                <w:color w:val="000000"/>
                <w:sz w:val="16"/>
                <w:szCs w:val="16"/>
                <w:lang w:eastAsia="ru-RU"/>
              </w:rPr>
            </w:pPr>
            <w:r w:rsidRPr="00056495">
              <w:rPr>
                <w:color w:val="000000"/>
                <w:sz w:val="16"/>
                <w:szCs w:val="16"/>
                <w:lang w:eastAsia="ru-RU"/>
              </w:rPr>
              <w:t>контейне</w:t>
            </w:r>
            <w:proofErr w:type="gramStart"/>
            <w:r w:rsidRPr="00056495">
              <w:rPr>
                <w:color w:val="000000"/>
                <w:sz w:val="16"/>
                <w:szCs w:val="16"/>
                <w:lang w:eastAsia="ru-RU"/>
              </w:rPr>
              <w:t>р(</w:t>
            </w:r>
            <w:proofErr w:type="spellStart"/>
            <w:proofErr w:type="gramEnd"/>
            <w:r w:rsidRPr="00056495">
              <w:rPr>
                <w:color w:val="000000"/>
                <w:sz w:val="16"/>
                <w:szCs w:val="16"/>
                <w:lang w:eastAsia="ru-RU"/>
              </w:rPr>
              <w:t>ов</w:t>
            </w:r>
            <w:proofErr w:type="spellEnd"/>
            <w:r w:rsidRPr="00056495">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6B6346" w:rsidRPr="00056495" w:rsidRDefault="006B6346" w:rsidP="009313A3">
            <w:pPr>
              <w:suppressAutoHyphens w:val="0"/>
              <w:jc w:val="center"/>
              <w:rPr>
                <w:color w:val="000000"/>
                <w:sz w:val="22"/>
                <w:szCs w:val="22"/>
                <w:lang w:eastAsia="ru-RU"/>
              </w:rPr>
            </w:pPr>
            <w:r w:rsidRPr="00056495">
              <w:rPr>
                <w:color w:val="000000"/>
                <w:sz w:val="22"/>
                <w:szCs w:val="22"/>
              </w:rPr>
              <w:t>28400</w:t>
            </w:r>
          </w:p>
        </w:tc>
        <w:tc>
          <w:tcPr>
            <w:tcW w:w="1286" w:type="dxa"/>
            <w:tcBorders>
              <w:top w:val="nil"/>
              <w:left w:val="nil"/>
              <w:bottom w:val="single" w:sz="4" w:space="0" w:color="auto"/>
              <w:right w:val="single" w:sz="4" w:space="0" w:color="auto"/>
            </w:tcBorders>
            <w:shd w:val="clear" w:color="auto" w:fill="auto"/>
            <w:vAlign w:val="center"/>
          </w:tcPr>
          <w:p w:rsidR="006B6346" w:rsidRPr="00056495" w:rsidRDefault="006B6346" w:rsidP="009313A3">
            <w:pPr>
              <w:suppressAutoHyphens w:val="0"/>
              <w:jc w:val="center"/>
              <w:rPr>
                <w:color w:val="000000"/>
                <w:sz w:val="22"/>
                <w:szCs w:val="22"/>
                <w:lang w:eastAsia="ru-RU"/>
              </w:rPr>
            </w:pPr>
            <w:r w:rsidRPr="00056495">
              <w:rPr>
                <w:color w:val="000000"/>
                <w:sz w:val="22"/>
                <w:szCs w:val="22"/>
              </w:rPr>
              <w:t>30500</w:t>
            </w:r>
          </w:p>
        </w:tc>
      </w:tr>
      <w:tr w:rsidR="006B6346" w:rsidRPr="00056495" w:rsidTr="009313A3">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6B6346" w:rsidRPr="00056495" w:rsidRDefault="006B6346" w:rsidP="009313A3">
            <w:pPr>
              <w:suppressAutoHyphens w:val="0"/>
              <w:jc w:val="center"/>
              <w:rPr>
                <w:color w:val="000000"/>
                <w:lang w:eastAsia="ru-RU"/>
              </w:rPr>
            </w:pPr>
            <w:r w:rsidRPr="00056495">
              <w:rPr>
                <w:color w:val="000000"/>
                <w:lang w:eastAsia="ru-RU"/>
              </w:rPr>
              <w:t>24</w:t>
            </w:r>
          </w:p>
        </w:tc>
        <w:tc>
          <w:tcPr>
            <w:tcW w:w="4087" w:type="dxa"/>
            <w:tcBorders>
              <w:top w:val="nil"/>
              <w:left w:val="nil"/>
              <w:bottom w:val="single" w:sz="4" w:space="0" w:color="auto"/>
              <w:right w:val="single" w:sz="4" w:space="0" w:color="auto"/>
            </w:tcBorders>
            <w:shd w:val="clear" w:color="000000" w:fill="FFFFFF"/>
            <w:vAlign w:val="center"/>
            <w:hideMark/>
          </w:tcPr>
          <w:p w:rsidR="006B6346" w:rsidRPr="00056495" w:rsidRDefault="00A97E1F" w:rsidP="009313A3">
            <w:pPr>
              <w:suppressAutoHyphens w:val="0"/>
              <w:rPr>
                <w:rFonts w:ascii="Calibri" w:hAnsi="Calibri" w:cs="Calibri"/>
                <w:color w:val="0000FF"/>
                <w:sz w:val="22"/>
                <w:szCs w:val="22"/>
                <w:u w:val="single"/>
                <w:lang w:eastAsia="ru-RU"/>
              </w:rPr>
            </w:pPr>
            <w:hyperlink r:id="rId38" w:history="1">
              <w:r w:rsidR="006B6346" w:rsidRPr="00056495">
                <w:rPr>
                  <w:rFonts w:ascii="Calibri" w:hAnsi="Calibri" w:cs="Calibri"/>
                  <w:color w:val="0000FF"/>
                  <w:sz w:val="22"/>
                  <w:szCs w:val="22"/>
                  <w:u w:val="single"/>
                  <w:lang w:eastAsia="ru-RU"/>
                </w:rPr>
                <w:t>Морозовский</w:t>
              </w:r>
            </w:hyperlink>
          </w:p>
        </w:tc>
        <w:tc>
          <w:tcPr>
            <w:tcW w:w="127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9313A3">
            <w:pPr>
              <w:suppressAutoHyphens w:val="0"/>
              <w:jc w:val="center"/>
              <w:rPr>
                <w:color w:val="000000"/>
                <w:sz w:val="16"/>
                <w:szCs w:val="16"/>
                <w:lang w:eastAsia="ru-RU"/>
              </w:rPr>
            </w:pPr>
            <w:r w:rsidRPr="00056495">
              <w:rPr>
                <w:color w:val="000000"/>
                <w:sz w:val="16"/>
                <w:szCs w:val="16"/>
                <w:lang w:eastAsia="ru-RU"/>
              </w:rPr>
              <w:t>контейне</w:t>
            </w:r>
            <w:proofErr w:type="gramStart"/>
            <w:r w:rsidRPr="00056495">
              <w:rPr>
                <w:color w:val="000000"/>
                <w:sz w:val="16"/>
                <w:szCs w:val="16"/>
                <w:lang w:eastAsia="ru-RU"/>
              </w:rPr>
              <w:t>р(</w:t>
            </w:r>
            <w:proofErr w:type="spellStart"/>
            <w:proofErr w:type="gramEnd"/>
            <w:r w:rsidRPr="00056495">
              <w:rPr>
                <w:color w:val="000000"/>
                <w:sz w:val="16"/>
                <w:szCs w:val="16"/>
                <w:lang w:eastAsia="ru-RU"/>
              </w:rPr>
              <w:t>ов</w:t>
            </w:r>
            <w:proofErr w:type="spellEnd"/>
            <w:r w:rsidRPr="00056495">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6B6346" w:rsidRPr="00056495" w:rsidRDefault="006B6346" w:rsidP="009313A3">
            <w:pPr>
              <w:suppressAutoHyphens w:val="0"/>
              <w:jc w:val="center"/>
              <w:rPr>
                <w:color w:val="000000"/>
                <w:sz w:val="22"/>
                <w:szCs w:val="22"/>
                <w:lang w:eastAsia="ru-RU"/>
              </w:rPr>
            </w:pPr>
            <w:r w:rsidRPr="00056495">
              <w:rPr>
                <w:color w:val="000000"/>
                <w:sz w:val="22"/>
                <w:szCs w:val="22"/>
              </w:rPr>
              <w:t>26500</w:t>
            </w:r>
          </w:p>
        </w:tc>
        <w:tc>
          <w:tcPr>
            <w:tcW w:w="1286" w:type="dxa"/>
            <w:tcBorders>
              <w:top w:val="nil"/>
              <w:left w:val="nil"/>
              <w:bottom w:val="single" w:sz="4" w:space="0" w:color="auto"/>
              <w:right w:val="single" w:sz="4" w:space="0" w:color="auto"/>
            </w:tcBorders>
            <w:shd w:val="clear" w:color="auto" w:fill="auto"/>
            <w:vAlign w:val="center"/>
          </w:tcPr>
          <w:p w:rsidR="006B6346" w:rsidRPr="00056495" w:rsidRDefault="006B6346" w:rsidP="009313A3">
            <w:pPr>
              <w:suppressAutoHyphens w:val="0"/>
              <w:jc w:val="center"/>
              <w:rPr>
                <w:color w:val="000000"/>
                <w:sz w:val="22"/>
                <w:szCs w:val="22"/>
                <w:lang w:eastAsia="ru-RU"/>
              </w:rPr>
            </w:pPr>
            <w:r w:rsidRPr="00056495">
              <w:rPr>
                <w:color w:val="000000"/>
                <w:sz w:val="22"/>
                <w:szCs w:val="22"/>
              </w:rPr>
              <w:t>29500</w:t>
            </w:r>
          </w:p>
        </w:tc>
      </w:tr>
      <w:tr w:rsidR="006B6346" w:rsidRPr="00056495" w:rsidTr="009313A3">
        <w:trPr>
          <w:trHeight w:val="46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6B6346" w:rsidRPr="00056495" w:rsidRDefault="006B6346" w:rsidP="009313A3">
            <w:pPr>
              <w:suppressAutoHyphens w:val="0"/>
              <w:jc w:val="center"/>
              <w:rPr>
                <w:color w:val="000000"/>
                <w:lang w:eastAsia="ru-RU"/>
              </w:rPr>
            </w:pPr>
            <w:r w:rsidRPr="00056495">
              <w:rPr>
                <w:color w:val="000000"/>
                <w:lang w:eastAsia="ru-RU"/>
              </w:rPr>
              <w:t>25</w:t>
            </w:r>
          </w:p>
        </w:tc>
        <w:tc>
          <w:tcPr>
            <w:tcW w:w="4087" w:type="dxa"/>
            <w:tcBorders>
              <w:top w:val="nil"/>
              <w:left w:val="nil"/>
              <w:bottom w:val="single" w:sz="4" w:space="0" w:color="auto"/>
              <w:right w:val="single" w:sz="4" w:space="0" w:color="auto"/>
            </w:tcBorders>
            <w:shd w:val="clear" w:color="000000" w:fill="FFFFFF"/>
            <w:vAlign w:val="center"/>
            <w:hideMark/>
          </w:tcPr>
          <w:p w:rsidR="006B6346" w:rsidRPr="00056495" w:rsidRDefault="00A97E1F" w:rsidP="009313A3">
            <w:pPr>
              <w:suppressAutoHyphens w:val="0"/>
              <w:rPr>
                <w:rFonts w:ascii="Calibri" w:hAnsi="Calibri" w:cs="Calibri"/>
                <w:color w:val="0000FF"/>
                <w:sz w:val="22"/>
                <w:szCs w:val="22"/>
                <w:u w:val="single"/>
                <w:lang w:eastAsia="ru-RU"/>
              </w:rPr>
            </w:pPr>
            <w:hyperlink r:id="rId39" w:history="1">
              <w:proofErr w:type="spellStart"/>
              <w:r w:rsidR="006B6346" w:rsidRPr="00056495">
                <w:rPr>
                  <w:rFonts w:ascii="Calibri" w:hAnsi="Calibri" w:cs="Calibri"/>
                  <w:color w:val="0000FF"/>
                  <w:sz w:val="22"/>
                  <w:szCs w:val="22"/>
                  <w:u w:val="single"/>
                  <w:lang w:eastAsia="ru-RU"/>
                </w:rPr>
                <w:t>Мясниковский</w:t>
              </w:r>
              <w:proofErr w:type="spellEnd"/>
            </w:hyperlink>
          </w:p>
        </w:tc>
        <w:tc>
          <w:tcPr>
            <w:tcW w:w="127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9313A3">
            <w:pPr>
              <w:suppressAutoHyphens w:val="0"/>
              <w:jc w:val="center"/>
              <w:rPr>
                <w:color w:val="000000"/>
                <w:sz w:val="16"/>
                <w:szCs w:val="16"/>
                <w:lang w:eastAsia="ru-RU"/>
              </w:rPr>
            </w:pPr>
            <w:r w:rsidRPr="00056495">
              <w:rPr>
                <w:color w:val="000000"/>
                <w:sz w:val="16"/>
                <w:szCs w:val="16"/>
                <w:lang w:eastAsia="ru-RU"/>
              </w:rPr>
              <w:t>контейне</w:t>
            </w:r>
            <w:proofErr w:type="gramStart"/>
            <w:r w:rsidRPr="00056495">
              <w:rPr>
                <w:color w:val="000000"/>
                <w:sz w:val="16"/>
                <w:szCs w:val="16"/>
                <w:lang w:eastAsia="ru-RU"/>
              </w:rPr>
              <w:t>р(</w:t>
            </w:r>
            <w:proofErr w:type="spellStart"/>
            <w:proofErr w:type="gramEnd"/>
            <w:r w:rsidRPr="00056495">
              <w:rPr>
                <w:color w:val="000000"/>
                <w:sz w:val="16"/>
                <w:szCs w:val="16"/>
                <w:lang w:eastAsia="ru-RU"/>
              </w:rPr>
              <w:t>ов</w:t>
            </w:r>
            <w:proofErr w:type="spellEnd"/>
            <w:r w:rsidRPr="00056495">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6B6346" w:rsidRPr="00056495" w:rsidRDefault="006B6346" w:rsidP="009313A3">
            <w:pPr>
              <w:suppressAutoHyphens w:val="0"/>
              <w:jc w:val="center"/>
              <w:rPr>
                <w:color w:val="000000"/>
                <w:sz w:val="22"/>
                <w:szCs w:val="22"/>
                <w:lang w:eastAsia="ru-RU"/>
              </w:rPr>
            </w:pPr>
            <w:r w:rsidRPr="00056495">
              <w:rPr>
                <w:color w:val="000000"/>
                <w:sz w:val="22"/>
                <w:szCs w:val="22"/>
              </w:rPr>
              <w:t>8700</w:t>
            </w:r>
          </w:p>
        </w:tc>
        <w:tc>
          <w:tcPr>
            <w:tcW w:w="1286" w:type="dxa"/>
            <w:tcBorders>
              <w:top w:val="nil"/>
              <w:left w:val="nil"/>
              <w:bottom w:val="single" w:sz="4" w:space="0" w:color="auto"/>
              <w:right w:val="single" w:sz="4" w:space="0" w:color="auto"/>
            </w:tcBorders>
            <w:shd w:val="clear" w:color="auto" w:fill="auto"/>
            <w:vAlign w:val="center"/>
          </w:tcPr>
          <w:p w:rsidR="006B6346" w:rsidRPr="00056495" w:rsidRDefault="006B6346" w:rsidP="009313A3">
            <w:pPr>
              <w:suppressAutoHyphens w:val="0"/>
              <w:jc w:val="center"/>
              <w:rPr>
                <w:color w:val="000000"/>
                <w:sz w:val="22"/>
                <w:szCs w:val="22"/>
                <w:lang w:eastAsia="ru-RU"/>
              </w:rPr>
            </w:pPr>
            <w:r w:rsidRPr="00056495">
              <w:rPr>
                <w:color w:val="000000"/>
                <w:sz w:val="22"/>
                <w:szCs w:val="22"/>
              </w:rPr>
              <w:t>11300</w:t>
            </w:r>
          </w:p>
        </w:tc>
      </w:tr>
      <w:tr w:rsidR="006B6346" w:rsidRPr="00056495" w:rsidTr="009313A3">
        <w:trPr>
          <w:trHeight w:val="420"/>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6B6346" w:rsidRPr="00056495" w:rsidRDefault="006B6346" w:rsidP="009313A3">
            <w:pPr>
              <w:suppressAutoHyphens w:val="0"/>
              <w:jc w:val="center"/>
              <w:rPr>
                <w:color w:val="000000"/>
                <w:lang w:eastAsia="ru-RU"/>
              </w:rPr>
            </w:pPr>
            <w:r w:rsidRPr="00056495">
              <w:rPr>
                <w:color w:val="000000"/>
                <w:lang w:eastAsia="ru-RU"/>
              </w:rPr>
              <w:t>26</w:t>
            </w:r>
          </w:p>
        </w:tc>
        <w:tc>
          <w:tcPr>
            <w:tcW w:w="4087" w:type="dxa"/>
            <w:tcBorders>
              <w:top w:val="nil"/>
              <w:left w:val="nil"/>
              <w:bottom w:val="single" w:sz="4" w:space="0" w:color="auto"/>
              <w:right w:val="single" w:sz="4" w:space="0" w:color="auto"/>
            </w:tcBorders>
            <w:shd w:val="clear" w:color="000000" w:fill="FFFFFF"/>
            <w:vAlign w:val="center"/>
            <w:hideMark/>
          </w:tcPr>
          <w:p w:rsidR="006B6346" w:rsidRPr="00056495" w:rsidRDefault="00A97E1F" w:rsidP="009313A3">
            <w:pPr>
              <w:suppressAutoHyphens w:val="0"/>
              <w:rPr>
                <w:rFonts w:ascii="Calibri" w:hAnsi="Calibri" w:cs="Calibri"/>
                <w:color w:val="0000FF"/>
                <w:sz w:val="22"/>
                <w:szCs w:val="22"/>
                <w:u w:val="single"/>
                <w:lang w:eastAsia="ru-RU"/>
              </w:rPr>
            </w:pPr>
            <w:hyperlink r:id="rId40" w:history="1">
              <w:proofErr w:type="spellStart"/>
              <w:r w:rsidR="006B6346" w:rsidRPr="00056495">
                <w:rPr>
                  <w:rFonts w:ascii="Calibri" w:hAnsi="Calibri" w:cs="Calibri"/>
                  <w:color w:val="0000FF"/>
                  <w:sz w:val="22"/>
                  <w:szCs w:val="22"/>
                  <w:u w:val="single"/>
                  <w:lang w:eastAsia="ru-RU"/>
                </w:rPr>
                <w:t>Неклиновский</w:t>
              </w:r>
              <w:proofErr w:type="spellEnd"/>
            </w:hyperlink>
          </w:p>
        </w:tc>
        <w:tc>
          <w:tcPr>
            <w:tcW w:w="127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9313A3">
            <w:pPr>
              <w:suppressAutoHyphens w:val="0"/>
              <w:jc w:val="center"/>
              <w:rPr>
                <w:color w:val="000000"/>
                <w:sz w:val="16"/>
                <w:szCs w:val="16"/>
                <w:lang w:eastAsia="ru-RU"/>
              </w:rPr>
            </w:pPr>
            <w:r w:rsidRPr="00056495">
              <w:rPr>
                <w:color w:val="000000"/>
                <w:sz w:val="16"/>
                <w:szCs w:val="16"/>
                <w:lang w:eastAsia="ru-RU"/>
              </w:rPr>
              <w:t>контейне</w:t>
            </w:r>
            <w:proofErr w:type="gramStart"/>
            <w:r w:rsidRPr="00056495">
              <w:rPr>
                <w:color w:val="000000"/>
                <w:sz w:val="16"/>
                <w:szCs w:val="16"/>
                <w:lang w:eastAsia="ru-RU"/>
              </w:rPr>
              <w:t>р(</w:t>
            </w:r>
            <w:proofErr w:type="spellStart"/>
            <w:proofErr w:type="gramEnd"/>
            <w:r w:rsidRPr="00056495">
              <w:rPr>
                <w:color w:val="000000"/>
                <w:sz w:val="16"/>
                <w:szCs w:val="16"/>
                <w:lang w:eastAsia="ru-RU"/>
              </w:rPr>
              <w:t>ов</w:t>
            </w:r>
            <w:proofErr w:type="spellEnd"/>
            <w:r w:rsidRPr="00056495">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6B6346" w:rsidRPr="00056495" w:rsidRDefault="006B6346" w:rsidP="009313A3">
            <w:pPr>
              <w:suppressAutoHyphens w:val="0"/>
              <w:jc w:val="center"/>
              <w:rPr>
                <w:color w:val="000000"/>
                <w:sz w:val="22"/>
                <w:szCs w:val="22"/>
                <w:lang w:eastAsia="ru-RU"/>
              </w:rPr>
            </w:pPr>
            <w:r w:rsidRPr="00056495">
              <w:rPr>
                <w:color w:val="000000"/>
                <w:sz w:val="22"/>
                <w:szCs w:val="22"/>
              </w:rPr>
              <w:t>12200</w:t>
            </w:r>
          </w:p>
        </w:tc>
        <w:tc>
          <w:tcPr>
            <w:tcW w:w="1286" w:type="dxa"/>
            <w:tcBorders>
              <w:top w:val="nil"/>
              <w:left w:val="nil"/>
              <w:bottom w:val="single" w:sz="4" w:space="0" w:color="auto"/>
              <w:right w:val="single" w:sz="4" w:space="0" w:color="auto"/>
            </w:tcBorders>
            <w:shd w:val="clear" w:color="auto" w:fill="auto"/>
            <w:vAlign w:val="center"/>
          </w:tcPr>
          <w:p w:rsidR="006B6346" w:rsidRPr="00056495" w:rsidRDefault="006B6346" w:rsidP="009313A3">
            <w:pPr>
              <w:suppressAutoHyphens w:val="0"/>
              <w:jc w:val="center"/>
              <w:rPr>
                <w:color w:val="000000"/>
                <w:sz w:val="22"/>
                <w:szCs w:val="22"/>
                <w:lang w:eastAsia="ru-RU"/>
              </w:rPr>
            </w:pPr>
            <w:r w:rsidRPr="00056495">
              <w:rPr>
                <w:color w:val="000000"/>
                <w:sz w:val="22"/>
                <w:szCs w:val="22"/>
              </w:rPr>
              <w:t>14100</w:t>
            </w:r>
          </w:p>
        </w:tc>
      </w:tr>
      <w:tr w:rsidR="006B6346" w:rsidRPr="00056495" w:rsidTr="009313A3">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6B6346" w:rsidRPr="00056495" w:rsidRDefault="006B6346" w:rsidP="009313A3">
            <w:pPr>
              <w:suppressAutoHyphens w:val="0"/>
              <w:jc w:val="center"/>
              <w:rPr>
                <w:color w:val="000000"/>
                <w:lang w:eastAsia="ru-RU"/>
              </w:rPr>
            </w:pPr>
            <w:r w:rsidRPr="00056495">
              <w:rPr>
                <w:color w:val="000000"/>
                <w:lang w:eastAsia="ru-RU"/>
              </w:rPr>
              <w:t>27</w:t>
            </w:r>
          </w:p>
        </w:tc>
        <w:tc>
          <w:tcPr>
            <w:tcW w:w="4087" w:type="dxa"/>
            <w:tcBorders>
              <w:top w:val="nil"/>
              <w:left w:val="nil"/>
              <w:bottom w:val="single" w:sz="4" w:space="0" w:color="auto"/>
              <w:right w:val="single" w:sz="4" w:space="0" w:color="auto"/>
            </w:tcBorders>
            <w:shd w:val="clear" w:color="000000" w:fill="FFFFFF"/>
            <w:vAlign w:val="center"/>
            <w:hideMark/>
          </w:tcPr>
          <w:p w:rsidR="006B6346" w:rsidRPr="00056495" w:rsidRDefault="00A97E1F" w:rsidP="009313A3">
            <w:pPr>
              <w:suppressAutoHyphens w:val="0"/>
              <w:rPr>
                <w:rFonts w:ascii="Calibri" w:hAnsi="Calibri" w:cs="Calibri"/>
                <w:color w:val="0000FF"/>
                <w:sz w:val="22"/>
                <w:szCs w:val="22"/>
                <w:u w:val="single"/>
                <w:lang w:eastAsia="ru-RU"/>
              </w:rPr>
            </w:pPr>
            <w:hyperlink r:id="rId41" w:history="1">
              <w:proofErr w:type="spellStart"/>
              <w:r w:rsidR="006B6346" w:rsidRPr="00056495">
                <w:rPr>
                  <w:rFonts w:ascii="Calibri" w:hAnsi="Calibri" w:cs="Calibri"/>
                  <w:color w:val="0000FF"/>
                  <w:sz w:val="22"/>
                  <w:szCs w:val="22"/>
                  <w:u w:val="single"/>
                  <w:lang w:eastAsia="ru-RU"/>
                </w:rPr>
                <w:t>Обливский</w:t>
              </w:r>
              <w:proofErr w:type="spellEnd"/>
            </w:hyperlink>
          </w:p>
        </w:tc>
        <w:tc>
          <w:tcPr>
            <w:tcW w:w="127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9313A3">
            <w:pPr>
              <w:suppressAutoHyphens w:val="0"/>
              <w:jc w:val="center"/>
              <w:rPr>
                <w:color w:val="000000"/>
                <w:sz w:val="16"/>
                <w:szCs w:val="16"/>
                <w:lang w:eastAsia="ru-RU"/>
              </w:rPr>
            </w:pPr>
            <w:r w:rsidRPr="00056495">
              <w:rPr>
                <w:color w:val="000000"/>
                <w:sz w:val="16"/>
                <w:szCs w:val="16"/>
                <w:lang w:eastAsia="ru-RU"/>
              </w:rPr>
              <w:t>контейне</w:t>
            </w:r>
            <w:proofErr w:type="gramStart"/>
            <w:r w:rsidRPr="00056495">
              <w:rPr>
                <w:color w:val="000000"/>
                <w:sz w:val="16"/>
                <w:szCs w:val="16"/>
                <w:lang w:eastAsia="ru-RU"/>
              </w:rPr>
              <w:t>р(</w:t>
            </w:r>
            <w:proofErr w:type="spellStart"/>
            <w:proofErr w:type="gramEnd"/>
            <w:r w:rsidRPr="00056495">
              <w:rPr>
                <w:color w:val="000000"/>
                <w:sz w:val="16"/>
                <w:szCs w:val="16"/>
                <w:lang w:eastAsia="ru-RU"/>
              </w:rPr>
              <w:t>ов</w:t>
            </w:r>
            <w:proofErr w:type="spellEnd"/>
            <w:r w:rsidRPr="00056495">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6B6346" w:rsidRPr="00056495" w:rsidRDefault="006B6346" w:rsidP="009313A3">
            <w:pPr>
              <w:suppressAutoHyphens w:val="0"/>
              <w:jc w:val="center"/>
              <w:rPr>
                <w:color w:val="000000"/>
                <w:sz w:val="22"/>
                <w:szCs w:val="22"/>
                <w:lang w:eastAsia="ru-RU"/>
              </w:rPr>
            </w:pPr>
            <w:r w:rsidRPr="00056495">
              <w:rPr>
                <w:color w:val="000000"/>
                <w:sz w:val="22"/>
                <w:szCs w:val="22"/>
              </w:rPr>
              <w:t>32400</w:t>
            </w:r>
          </w:p>
        </w:tc>
        <w:tc>
          <w:tcPr>
            <w:tcW w:w="1286" w:type="dxa"/>
            <w:tcBorders>
              <w:top w:val="nil"/>
              <w:left w:val="nil"/>
              <w:bottom w:val="single" w:sz="4" w:space="0" w:color="auto"/>
              <w:right w:val="single" w:sz="4" w:space="0" w:color="auto"/>
            </w:tcBorders>
            <w:shd w:val="clear" w:color="auto" w:fill="auto"/>
            <w:vAlign w:val="center"/>
          </w:tcPr>
          <w:p w:rsidR="006B6346" w:rsidRPr="00056495" w:rsidRDefault="006B6346" w:rsidP="009313A3">
            <w:pPr>
              <w:suppressAutoHyphens w:val="0"/>
              <w:jc w:val="center"/>
              <w:rPr>
                <w:color w:val="000000"/>
                <w:sz w:val="22"/>
                <w:szCs w:val="22"/>
                <w:lang w:eastAsia="ru-RU"/>
              </w:rPr>
            </w:pPr>
            <w:r w:rsidRPr="00056495">
              <w:rPr>
                <w:color w:val="000000"/>
                <w:sz w:val="22"/>
                <w:szCs w:val="22"/>
              </w:rPr>
              <w:t>34000</w:t>
            </w:r>
          </w:p>
        </w:tc>
      </w:tr>
      <w:tr w:rsidR="006B6346" w:rsidRPr="00056495" w:rsidTr="009313A3">
        <w:trPr>
          <w:trHeight w:val="40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6B6346" w:rsidRPr="00056495" w:rsidRDefault="006B6346" w:rsidP="009313A3">
            <w:pPr>
              <w:suppressAutoHyphens w:val="0"/>
              <w:jc w:val="center"/>
              <w:rPr>
                <w:color w:val="000000"/>
                <w:lang w:eastAsia="ru-RU"/>
              </w:rPr>
            </w:pPr>
            <w:r w:rsidRPr="00056495">
              <w:rPr>
                <w:color w:val="000000"/>
                <w:lang w:eastAsia="ru-RU"/>
              </w:rPr>
              <w:t>28</w:t>
            </w:r>
          </w:p>
        </w:tc>
        <w:tc>
          <w:tcPr>
            <w:tcW w:w="4087" w:type="dxa"/>
            <w:tcBorders>
              <w:top w:val="nil"/>
              <w:left w:val="nil"/>
              <w:bottom w:val="single" w:sz="4" w:space="0" w:color="auto"/>
              <w:right w:val="single" w:sz="4" w:space="0" w:color="auto"/>
            </w:tcBorders>
            <w:shd w:val="clear" w:color="000000" w:fill="FFFFFF"/>
            <w:vAlign w:val="center"/>
            <w:hideMark/>
          </w:tcPr>
          <w:p w:rsidR="006B6346" w:rsidRPr="00056495" w:rsidRDefault="00A97E1F" w:rsidP="009313A3">
            <w:pPr>
              <w:suppressAutoHyphens w:val="0"/>
              <w:rPr>
                <w:rFonts w:ascii="Calibri" w:hAnsi="Calibri" w:cs="Calibri"/>
                <w:color w:val="0000FF"/>
                <w:sz w:val="22"/>
                <w:szCs w:val="22"/>
                <w:u w:val="single"/>
                <w:lang w:eastAsia="ru-RU"/>
              </w:rPr>
            </w:pPr>
            <w:hyperlink r:id="rId42" w:history="1">
              <w:r w:rsidR="006B6346" w:rsidRPr="00056495">
                <w:rPr>
                  <w:rFonts w:ascii="Calibri" w:hAnsi="Calibri" w:cs="Calibri"/>
                  <w:color w:val="0000FF"/>
                  <w:sz w:val="22"/>
                  <w:szCs w:val="22"/>
                  <w:u w:val="single"/>
                  <w:lang w:eastAsia="ru-RU"/>
                </w:rPr>
                <w:t>Октябрьский</w:t>
              </w:r>
            </w:hyperlink>
          </w:p>
        </w:tc>
        <w:tc>
          <w:tcPr>
            <w:tcW w:w="127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9313A3">
            <w:pPr>
              <w:suppressAutoHyphens w:val="0"/>
              <w:jc w:val="center"/>
              <w:rPr>
                <w:color w:val="000000"/>
                <w:sz w:val="16"/>
                <w:szCs w:val="16"/>
                <w:lang w:eastAsia="ru-RU"/>
              </w:rPr>
            </w:pPr>
            <w:r w:rsidRPr="00056495">
              <w:rPr>
                <w:color w:val="000000"/>
                <w:sz w:val="16"/>
                <w:szCs w:val="16"/>
                <w:lang w:eastAsia="ru-RU"/>
              </w:rPr>
              <w:t>контейне</w:t>
            </w:r>
            <w:proofErr w:type="gramStart"/>
            <w:r w:rsidRPr="00056495">
              <w:rPr>
                <w:color w:val="000000"/>
                <w:sz w:val="16"/>
                <w:szCs w:val="16"/>
                <w:lang w:eastAsia="ru-RU"/>
              </w:rPr>
              <w:t>р(</w:t>
            </w:r>
            <w:proofErr w:type="spellStart"/>
            <w:proofErr w:type="gramEnd"/>
            <w:r w:rsidRPr="00056495">
              <w:rPr>
                <w:color w:val="000000"/>
                <w:sz w:val="16"/>
                <w:szCs w:val="16"/>
                <w:lang w:eastAsia="ru-RU"/>
              </w:rPr>
              <w:t>ов</w:t>
            </w:r>
            <w:proofErr w:type="spellEnd"/>
            <w:r w:rsidRPr="00056495">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6B6346" w:rsidRPr="00056495" w:rsidRDefault="006B6346" w:rsidP="009313A3">
            <w:pPr>
              <w:suppressAutoHyphens w:val="0"/>
              <w:jc w:val="center"/>
              <w:rPr>
                <w:color w:val="000000"/>
                <w:sz w:val="22"/>
                <w:szCs w:val="22"/>
                <w:lang w:eastAsia="ru-RU"/>
              </w:rPr>
            </w:pPr>
            <w:r w:rsidRPr="00056495">
              <w:rPr>
                <w:color w:val="000000"/>
                <w:sz w:val="22"/>
                <w:szCs w:val="22"/>
              </w:rPr>
              <w:t>11400</w:t>
            </w:r>
          </w:p>
        </w:tc>
        <w:tc>
          <w:tcPr>
            <w:tcW w:w="1286" w:type="dxa"/>
            <w:tcBorders>
              <w:top w:val="nil"/>
              <w:left w:val="nil"/>
              <w:bottom w:val="single" w:sz="4" w:space="0" w:color="auto"/>
              <w:right w:val="single" w:sz="4" w:space="0" w:color="auto"/>
            </w:tcBorders>
            <w:shd w:val="clear" w:color="auto" w:fill="auto"/>
            <w:vAlign w:val="center"/>
          </w:tcPr>
          <w:p w:rsidR="006B6346" w:rsidRPr="00056495" w:rsidRDefault="006B6346" w:rsidP="009313A3">
            <w:pPr>
              <w:suppressAutoHyphens w:val="0"/>
              <w:jc w:val="center"/>
              <w:rPr>
                <w:color w:val="000000"/>
                <w:sz w:val="22"/>
                <w:szCs w:val="22"/>
                <w:lang w:eastAsia="ru-RU"/>
              </w:rPr>
            </w:pPr>
            <w:r w:rsidRPr="00056495">
              <w:rPr>
                <w:color w:val="000000"/>
                <w:sz w:val="22"/>
                <w:szCs w:val="22"/>
              </w:rPr>
              <w:t>14300</w:t>
            </w:r>
          </w:p>
        </w:tc>
      </w:tr>
      <w:tr w:rsidR="006B6346" w:rsidRPr="00056495" w:rsidTr="009313A3">
        <w:trPr>
          <w:trHeight w:val="300"/>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6B6346" w:rsidRPr="00056495" w:rsidRDefault="006B6346" w:rsidP="009313A3">
            <w:pPr>
              <w:suppressAutoHyphens w:val="0"/>
              <w:jc w:val="center"/>
              <w:rPr>
                <w:color w:val="000000"/>
                <w:lang w:eastAsia="ru-RU"/>
              </w:rPr>
            </w:pPr>
            <w:r w:rsidRPr="00056495">
              <w:rPr>
                <w:color w:val="000000"/>
                <w:lang w:eastAsia="ru-RU"/>
              </w:rPr>
              <w:t>29</w:t>
            </w:r>
          </w:p>
        </w:tc>
        <w:tc>
          <w:tcPr>
            <w:tcW w:w="4087" w:type="dxa"/>
            <w:tcBorders>
              <w:top w:val="nil"/>
              <w:left w:val="nil"/>
              <w:bottom w:val="single" w:sz="4" w:space="0" w:color="auto"/>
              <w:right w:val="single" w:sz="4" w:space="0" w:color="auto"/>
            </w:tcBorders>
            <w:shd w:val="clear" w:color="000000" w:fill="FFFFFF"/>
            <w:vAlign w:val="center"/>
            <w:hideMark/>
          </w:tcPr>
          <w:p w:rsidR="006B6346" w:rsidRPr="00056495" w:rsidRDefault="006B6346" w:rsidP="009313A3">
            <w:pPr>
              <w:suppressAutoHyphens w:val="0"/>
              <w:rPr>
                <w:rFonts w:ascii="Calibri" w:hAnsi="Calibri" w:cs="Calibri"/>
                <w:color w:val="0000FF"/>
                <w:sz w:val="22"/>
                <w:szCs w:val="22"/>
                <w:u w:val="single"/>
                <w:lang w:eastAsia="ru-RU"/>
              </w:rPr>
            </w:pPr>
            <w:r w:rsidRPr="00056495">
              <w:rPr>
                <w:rFonts w:ascii="Calibri" w:hAnsi="Calibri" w:cs="Calibri"/>
                <w:color w:val="0000FF"/>
                <w:sz w:val="22"/>
                <w:szCs w:val="22"/>
                <w:u w:val="single"/>
                <w:lang w:eastAsia="ru-RU"/>
              </w:rPr>
              <w:t>Орловский</w:t>
            </w:r>
          </w:p>
        </w:tc>
        <w:tc>
          <w:tcPr>
            <w:tcW w:w="127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9313A3">
            <w:pPr>
              <w:suppressAutoHyphens w:val="0"/>
              <w:jc w:val="center"/>
              <w:rPr>
                <w:color w:val="000000"/>
                <w:sz w:val="16"/>
                <w:szCs w:val="16"/>
                <w:lang w:eastAsia="ru-RU"/>
              </w:rPr>
            </w:pPr>
            <w:r w:rsidRPr="00056495">
              <w:rPr>
                <w:color w:val="000000"/>
                <w:sz w:val="16"/>
                <w:szCs w:val="16"/>
                <w:lang w:eastAsia="ru-RU"/>
              </w:rPr>
              <w:t>контейне</w:t>
            </w:r>
            <w:proofErr w:type="gramStart"/>
            <w:r w:rsidRPr="00056495">
              <w:rPr>
                <w:color w:val="000000"/>
                <w:sz w:val="16"/>
                <w:szCs w:val="16"/>
                <w:lang w:eastAsia="ru-RU"/>
              </w:rPr>
              <w:t>р(</w:t>
            </w:r>
            <w:proofErr w:type="spellStart"/>
            <w:proofErr w:type="gramEnd"/>
            <w:r w:rsidRPr="00056495">
              <w:rPr>
                <w:color w:val="000000"/>
                <w:sz w:val="16"/>
                <w:szCs w:val="16"/>
                <w:lang w:eastAsia="ru-RU"/>
              </w:rPr>
              <w:t>ов</w:t>
            </w:r>
            <w:proofErr w:type="spellEnd"/>
            <w:r w:rsidRPr="00056495">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6B6346" w:rsidRPr="00056495" w:rsidRDefault="006B6346" w:rsidP="009313A3">
            <w:pPr>
              <w:suppressAutoHyphens w:val="0"/>
              <w:jc w:val="center"/>
              <w:rPr>
                <w:color w:val="000000"/>
                <w:sz w:val="22"/>
                <w:szCs w:val="22"/>
                <w:lang w:eastAsia="ru-RU"/>
              </w:rPr>
            </w:pPr>
            <w:r w:rsidRPr="00056495">
              <w:rPr>
                <w:color w:val="000000"/>
                <w:sz w:val="22"/>
                <w:szCs w:val="22"/>
              </w:rPr>
              <w:t>26600</w:t>
            </w:r>
          </w:p>
        </w:tc>
        <w:tc>
          <w:tcPr>
            <w:tcW w:w="1286" w:type="dxa"/>
            <w:tcBorders>
              <w:top w:val="nil"/>
              <w:left w:val="nil"/>
              <w:bottom w:val="single" w:sz="4" w:space="0" w:color="auto"/>
              <w:right w:val="single" w:sz="4" w:space="0" w:color="auto"/>
            </w:tcBorders>
            <w:shd w:val="clear" w:color="auto" w:fill="auto"/>
            <w:vAlign w:val="center"/>
          </w:tcPr>
          <w:p w:rsidR="006B6346" w:rsidRPr="00056495" w:rsidRDefault="006B6346" w:rsidP="009313A3">
            <w:pPr>
              <w:suppressAutoHyphens w:val="0"/>
              <w:jc w:val="center"/>
              <w:rPr>
                <w:color w:val="000000"/>
                <w:sz w:val="22"/>
                <w:szCs w:val="22"/>
                <w:lang w:eastAsia="ru-RU"/>
              </w:rPr>
            </w:pPr>
            <w:r w:rsidRPr="00056495">
              <w:rPr>
                <w:color w:val="000000"/>
                <w:sz w:val="22"/>
                <w:szCs w:val="22"/>
              </w:rPr>
              <w:t>30000</w:t>
            </w:r>
          </w:p>
        </w:tc>
      </w:tr>
      <w:tr w:rsidR="006B6346" w:rsidRPr="00056495" w:rsidTr="009313A3">
        <w:trPr>
          <w:trHeight w:val="300"/>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6B6346" w:rsidRPr="00056495" w:rsidRDefault="006B6346" w:rsidP="009313A3">
            <w:pPr>
              <w:suppressAutoHyphens w:val="0"/>
              <w:jc w:val="center"/>
              <w:rPr>
                <w:color w:val="000000"/>
                <w:lang w:eastAsia="ru-RU"/>
              </w:rPr>
            </w:pPr>
            <w:r w:rsidRPr="00056495">
              <w:rPr>
                <w:color w:val="000000"/>
                <w:lang w:eastAsia="ru-RU"/>
              </w:rPr>
              <w:t>30</w:t>
            </w:r>
          </w:p>
        </w:tc>
        <w:tc>
          <w:tcPr>
            <w:tcW w:w="4087" w:type="dxa"/>
            <w:tcBorders>
              <w:top w:val="nil"/>
              <w:left w:val="nil"/>
              <w:bottom w:val="single" w:sz="4" w:space="0" w:color="auto"/>
              <w:right w:val="single" w:sz="4" w:space="0" w:color="auto"/>
            </w:tcBorders>
            <w:shd w:val="clear" w:color="000000" w:fill="FFFFFF"/>
            <w:vAlign w:val="center"/>
            <w:hideMark/>
          </w:tcPr>
          <w:p w:rsidR="006B6346" w:rsidRPr="00056495" w:rsidRDefault="00A97E1F" w:rsidP="009313A3">
            <w:pPr>
              <w:suppressAutoHyphens w:val="0"/>
              <w:rPr>
                <w:rFonts w:ascii="Calibri" w:hAnsi="Calibri" w:cs="Calibri"/>
                <w:color w:val="0000FF"/>
                <w:sz w:val="22"/>
                <w:szCs w:val="22"/>
                <w:u w:val="single"/>
                <w:lang w:eastAsia="ru-RU"/>
              </w:rPr>
            </w:pPr>
            <w:hyperlink r:id="rId43" w:history="1">
              <w:proofErr w:type="spellStart"/>
              <w:r w:rsidR="006B6346" w:rsidRPr="00056495">
                <w:rPr>
                  <w:rFonts w:ascii="Calibri" w:hAnsi="Calibri" w:cs="Calibri"/>
                  <w:color w:val="0000FF"/>
                  <w:sz w:val="22"/>
                  <w:szCs w:val="22"/>
                  <w:u w:val="single"/>
                  <w:lang w:eastAsia="ru-RU"/>
                </w:rPr>
                <w:t>Песчанокопский</w:t>
              </w:r>
              <w:proofErr w:type="spellEnd"/>
            </w:hyperlink>
          </w:p>
        </w:tc>
        <w:tc>
          <w:tcPr>
            <w:tcW w:w="127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9313A3">
            <w:pPr>
              <w:suppressAutoHyphens w:val="0"/>
              <w:jc w:val="center"/>
              <w:rPr>
                <w:color w:val="000000"/>
                <w:sz w:val="16"/>
                <w:szCs w:val="16"/>
                <w:lang w:eastAsia="ru-RU"/>
              </w:rPr>
            </w:pPr>
            <w:r w:rsidRPr="00056495">
              <w:rPr>
                <w:color w:val="000000"/>
                <w:sz w:val="16"/>
                <w:szCs w:val="16"/>
                <w:lang w:eastAsia="ru-RU"/>
              </w:rPr>
              <w:t>контейне</w:t>
            </w:r>
            <w:proofErr w:type="gramStart"/>
            <w:r w:rsidRPr="00056495">
              <w:rPr>
                <w:color w:val="000000"/>
                <w:sz w:val="16"/>
                <w:szCs w:val="16"/>
                <w:lang w:eastAsia="ru-RU"/>
              </w:rPr>
              <w:t>р(</w:t>
            </w:r>
            <w:proofErr w:type="spellStart"/>
            <w:proofErr w:type="gramEnd"/>
            <w:r w:rsidRPr="00056495">
              <w:rPr>
                <w:color w:val="000000"/>
                <w:sz w:val="16"/>
                <w:szCs w:val="16"/>
                <w:lang w:eastAsia="ru-RU"/>
              </w:rPr>
              <w:t>ов</w:t>
            </w:r>
            <w:proofErr w:type="spellEnd"/>
            <w:r w:rsidRPr="00056495">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6B6346" w:rsidRPr="00056495" w:rsidRDefault="006B6346" w:rsidP="009313A3">
            <w:pPr>
              <w:suppressAutoHyphens w:val="0"/>
              <w:jc w:val="center"/>
              <w:rPr>
                <w:color w:val="000000"/>
                <w:sz w:val="22"/>
                <w:szCs w:val="22"/>
                <w:lang w:eastAsia="ru-RU"/>
              </w:rPr>
            </w:pPr>
            <w:r w:rsidRPr="00056495">
              <w:rPr>
                <w:color w:val="000000"/>
                <w:sz w:val="22"/>
                <w:szCs w:val="22"/>
              </w:rPr>
              <w:t>20000</w:t>
            </w:r>
          </w:p>
        </w:tc>
        <w:tc>
          <w:tcPr>
            <w:tcW w:w="1286" w:type="dxa"/>
            <w:tcBorders>
              <w:top w:val="nil"/>
              <w:left w:val="nil"/>
              <w:bottom w:val="single" w:sz="4" w:space="0" w:color="auto"/>
              <w:right w:val="single" w:sz="4" w:space="0" w:color="auto"/>
            </w:tcBorders>
            <w:shd w:val="clear" w:color="auto" w:fill="auto"/>
            <w:vAlign w:val="center"/>
          </w:tcPr>
          <w:p w:rsidR="006B6346" w:rsidRPr="00056495" w:rsidRDefault="006B6346" w:rsidP="009313A3">
            <w:pPr>
              <w:suppressAutoHyphens w:val="0"/>
              <w:jc w:val="center"/>
              <w:rPr>
                <w:color w:val="000000"/>
                <w:sz w:val="22"/>
                <w:szCs w:val="22"/>
                <w:lang w:eastAsia="ru-RU"/>
              </w:rPr>
            </w:pPr>
            <w:r w:rsidRPr="00056495">
              <w:rPr>
                <w:color w:val="000000"/>
                <w:sz w:val="22"/>
                <w:szCs w:val="22"/>
              </w:rPr>
              <w:t>24300</w:t>
            </w:r>
          </w:p>
        </w:tc>
      </w:tr>
      <w:tr w:rsidR="006B6346" w:rsidRPr="00056495" w:rsidTr="009313A3">
        <w:trPr>
          <w:trHeight w:val="300"/>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6B6346" w:rsidRPr="00056495" w:rsidRDefault="006B6346" w:rsidP="009313A3">
            <w:pPr>
              <w:suppressAutoHyphens w:val="0"/>
              <w:jc w:val="center"/>
              <w:rPr>
                <w:color w:val="000000"/>
                <w:lang w:eastAsia="ru-RU"/>
              </w:rPr>
            </w:pPr>
            <w:r w:rsidRPr="00056495">
              <w:rPr>
                <w:color w:val="000000"/>
                <w:lang w:eastAsia="ru-RU"/>
              </w:rPr>
              <w:t>31</w:t>
            </w:r>
          </w:p>
        </w:tc>
        <w:tc>
          <w:tcPr>
            <w:tcW w:w="4087" w:type="dxa"/>
            <w:tcBorders>
              <w:top w:val="nil"/>
              <w:left w:val="nil"/>
              <w:bottom w:val="single" w:sz="4" w:space="0" w:color="auto"/>
              <w:right w:val="single" w:sz="4" w:space="0" w:color="auto"/>
            </w:tcBorders>
            <w:shd w:val="clear" w:color="000000" w:fill="FFFFFF"/>
            <w:vAlign w:val="center"/>
            <w:hideMark/>
          </w:tcPr>
          <w:p w:rsidR="006B6346" w:rsidRPr="00056495" w:rsidRDefault="006B6346" w:rsidP="009313A3">
            <w:pPr>
              <w:suppressAutoHyphens w:val="0"/>
              <w:rPr>
                <w:rFonts w:ascii="Calibri" w:hAnsi="Calibri" w:cs="Calibri"/>
                <w:color w:val="0000FF"/>
                <w:sz w:val="22"/>
                <w:szCs w:val="22"/>
                <w:u w:val="single"/>
                <w:lang w:eastAsia="ru-RU"/>
              </w:rPr>
            </w:pPr>
            <w:r w:rsidRPr="00056495">
              <w:rPr>
                <w:rFonts w:ascii="Calibri" w:hAnsi="Calibri" w:cs="Calibri"/>
                <w:color w:val="0000FF"/>
                <w:sz w:val="22"/>
                <w:szCs w:val="22"/>
                <w:u w:val="single"/>
                <w:lang w:eastAsia="ru-RU"/>
              </w:rPr>
              <w:t>Пролетарский</w:t>
            </w:r>
          </w:p>
        </w:tc>
        <w:tc>
          <w:tcPr>
            <w:tcW w:w="127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9313A3">
            <w:pPr>
              <w:suppressAutoHyphens w:val="0"/>
              <w:jc w:val="center"/>
              <w:rPr>
                <w:color w:val="000000"/>
                <w:sz w:val="16"/>
                <w:szCs w:val="16"/>
                <w:lang w:eastAsia="ru-RU"/>
              </w:rPr>
            </w:pPr>
            <w:r w:rsidRPr="00056495">
              <w:rPr>
                <w:color w:val="000000"/>
                <w:sz w:val="16"/>
                <w:szCs w:val="16"/>
                <w:lang w:eastAsia="ru-RU"/>
              </w:rPr>
              <w:t>контейне</w:t>
            </w:r>
            <w:proofErr w:type="gramStart"/>
            <w:r w:rsidRPr="00056495">
              <w:rPr>
                <w:color w:val="000000"/>
                <w:sz w:val="16"/>
                <w:szCs w:val="16"/>
                <w:lang w:eastAsia="ru-RU"/>
              </w:rPr>
              <w:t>р(</w:t>
            </w:r>
            <w:proofErr w:type="spellStart"/>
            <w:proofErr w:type="gramEnd"/>
            <w:r w:rsidRPr="00056495">
              <w:rPr>
                <w:color w:val="000000"/>
                <w:sz w:val="16"/>
                <w:szCs w:val="16"/>
                <w:lang w:eastAsia="ru-RU"/>
              </w:rPr>
              <w:t>ов</w:t>
            </w:r>
            <w:proofErr w:type="spellEnd"/>
            <w:r w:rsidRPr="00056495">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6B6346" w:rsidRPr="00056495" w:rsidRDefault="006B6346" w:rsidP="009313A3">
            <w:pPr>
              <w:suppressAutoHyphens w:val="0"/>
              <w:jc w:val="center"/>
              <w:rPr>
                <w:color w:val="000000"/>
                <w:sz w:val="22"/>
                <w:szCs w:val="22"/>
                <w:lang w:eastAsia="ru-RU"/>
              </w:rPr>
            </w:pPr>
            <w:r w:rsidRPr="00056495">
              <w:rPr>
                <w:color w:val="000000"/>
                <w:sz w:val="22"/>
                <w:szCs w:val="22"/>
              </w:rPr>
              <w:t>24800</w:t>
            </w:r>
          </w:p>
        </w:tc>
        <w:tc>
          <w:tcPr>
            <w:tcW w:w="1286" w:type="dxa"/>
            <w:tcBorders>
              <w:top w:val="nil"/>
              <w:left w:val="nil"/>
              <w:bottom w:val="single" w:sz="4" w:space="0" w:color="auto"/>
              <w:right w:val="single" w:sz="4" w:space="0" w:color="auto"/>
            </w:tcBorders>
            <w:shd w:val="clear" w:color="auto" w:fill="auto"/>
            <w:vAlign w:val="center"/>
          </w:tcPr>
          <w:p w:rsidR="006B6346" w:rsidRPr="00056495" w:rsidRDefault="006B6346" w:rsidP="009313A3">
            <w:pPr>
              <w:suppressAutoHyphens w:val="0"/>
              <w:jc w:val="center"/>
              <w:rPr>
                <w:color w:val="000000"/>
                <w:sz w:val="22"/>
                <w:szCs w:val="22"/>
                <w:lang w:eastAsia="ru-RU"/>
              </w:rPr>
            </w:pPr>
            <w:r w:rsidRPr="00056495">
              <w:rPr>
                <w:color w:val="000000"/>
                <w:sz w:val="22"/>
                <w:szCs w:val="22"/>
              </w:rPr>
              <w:t>27800</w:t>
            </w:r>
          </w:p>
        </w:tc>
      </w:tr>
      <w:tr w:rsidR="006B6346" w:rsidRPr="00056495" w:rsidTr="009313A3">
        <w:trPr>
          <w:trHeight w:val="300"/>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6B6346" w:rsidRPr="00056495" w:rsidRDefault="006B6346" w:rsidP="009313A3">
            <w:pPr>
              <w:suppressAutoHyphens w:val="0"/>
              <w:jc w:val="center"/>
              <w:rPr>
                <w:color w:val="000000"/>
                <w:lang w:eastAsia="ru-RU"/>
              </w:rPr>
            </w:pPr>
            <w:r w:rsidRPr="00056495">
              <w:rPr>
                <w:color w:val="000000"/>
                <w:lang w:eastAsia="ru-RU"/>
              </w:rPr>
              <w:t>32</w:t>
            </w:r>
          </w:p>
        </w:tc>
        <w:tc>
          <w:tcPr>
            <w:tcW w:w="4087" w:type="dxa"/>
            <w:tcBorders>
              <w:top w:val="nil"/>
              <w:left w:val="nil"/>
              <w:bottom w:val="single" w:sz="4" w:space="0" w:color="auto"/>
              <w:right w:val="single" w:sz="4" w:space="0" w:color="auto"/>
            </w:tcBorders>
            <w:shd w:val="clear" w:color="000000" w:fill="FFFFFF"/>
            <w:vAlign w:val="center"/>
            <w:hideMark/>
          </w:tcPr>
          <w:p w:rsidR="006B6346" w:rsidRPr="00056495" w:rsidRDefault="006B6346" w:rsidP="009313A3">
            <w:pPr>
              <w:suppressAutoHyphens w:val="0"/>
              <w:rPr>
                <w:rFonts w:ascii="Calibri" w:hAnsi="Calibri" w:cs="Calibri"/>
                <w:color w:val="0000FF"/>
                <w:sz w:val="22"/>
                <w:szCs w:val="22"/>
                <w:u w:val="single"/>
                <w:lang w:eastAsia="ru-RU"/>
              </w:rPr>
            </w:pPr>
            <w:proofErr w:type="spellStart"/>
            <w:r w:rsidRPr="00056495">
              <w:rPr>
                <w:rFonts w:ascii="Calibri" w:hAnsi="Calibri" w:cs="Calibri"/>
                <w:color w:val="0000FF"/>
                <w:sz w:val="22"/>
                <w:szCs w:val="22"/>
                <w:u w:val="single"/>
                <w:lang w:eastAsia="ru-RU"/>
              </w:rPr>
              <w:t>Ремонтненский</w:t>
            </w:r>
            <w:proofErr w:type="spellEnd"/>
          </w:p>
        </w:tc>
        <w:tc>
          <w:tcPr>
            <w:tcW w:w="127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9313A3">
            <w:pPr>
              <w:suppressAutoHyphens w:val="0"/>
              <w:jc w:val="center"/>
              <w:rPr>
                <w:color w:val="000000"/>
                <w:sz w:val="16"/>
                <w:szCs w:val="16"/>
                <w:lang w:eastAsia="ru-RU"/>
              </w:rPr>
            </w:pPr>
            <w:r w:rsidRPr="00056495">
              <w:rPr>
                <w:color w:val="000000"/>
                <w:sz w:val="16"/>
                <w:szCs w:val="16"/>
                <w:lang w:eastAsia="ru-RU"/>
              </w:rPr>
              <w:t>контейне</w:t>
            </w:r>
            <w:proofErr w:type="gramStart"/>
            <w:r w:rsidRPr="00056495">
              <w:rPr>
                <w:color w:val="000000"/>
                <w:sz w:val="16"/>
                <w:szCs w:val="16"/>
                <w:lang w:eastAsia="ru-RU"/>
              </w:rPr>
              <w:t>р(</w:t>
            </w:r>
            <w:proofErr w:type="spellStart"/>
            <w:proofErr w:type="gramEnd"/>
            <w:r w:rsidRPr="00056495">
              <w:rPr>
                <w:color w:val="000000"/>
                <w:sz w:val="16"/>
                <w:szCs w:val="16"/>
                <w:lang w:eastAsia="ru-RU"/>
              </w:rPr>
              <w:t>ов</w:t>
            </w:r>
            <w:proofErr w:type="spellEnd"/>
            <w:r w:rsidRPr="00056495">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6B6346" w:rsidRPr="00056495" w:rsidRDefault="006B6346" w:rsidP="009313A3">
            <w:pPr>
              <w:suppressAutoHyphens w:val="0"/>
              <w:jc w:val="center"/>
              <w:rPr>
                <w:color w:val="000000"/>
                <w:sz w:val="22"/>
                <w:szCs w:val="22"/>
                <w:lang w:eastAsia="ru-RU"/>
              </w:rPr>
            </w:pPr>
            <w:r w:rsidRPr="00056495">
              <w:rPr>
                <w:color w:val="000000"/>
                <w:sz w:val="22"/>
                <w:szCs w:val="22"/>
              </w:rPr>
              <w:t>38100</w:t>
            </w:r>
          </w:p>
        </w:tc>
        <w:tc>
          <w:tcPr>
            <w:tcW w:w="1286" w:type="dxa"/>
            <w:tcBorders>
              <w:top w:val="nil"/>
              <w:left w:val="nil"/>
              <w:bottom w:val="single" w:sz="4" w:space="0" w:color="auto"/>
              <w:right w:val="single" w:sz="4" w:space="0" w:color="auto"/>
            </w:tcBorders>
            <w:shd w:val="clear" w:color="auto" w:fill="auto"/>
            <w:vAlign w:val="center"/>
          </w:tcPr>
          <w:p w:rsidR="006B6346" w:rsidRPr="00056495" w:rsidRDefault="006B6346" w:rsidP="009313A3">
            <w:pPr>
              <w:suppressAutoHyphens w:val="0"/>
              <w:jc w:val="center"/>
              <w:rPr>
                <w:color w:val="000000"/>
                <w:sz w:val="22"/>
                <w:szCs w:val="22"/>
                <w:lang w:eastAsia="ru-RU"/>
              </w:rPr>
            </w:pPr>
            <w:r w:rsidRPr="00056495">
              <w:rPr>
                <w:color w:val="000000"/>
                <w:sz w:val="22"/>
                <w:szCs w:val="22"/>
              </w:rPr>
              <w:t>40200</w:t>
            </w:r>
          </w:p>
        </w:tc>
      </w:tr>
      <w:tr w:rsidR="006B6346" w:rsidRPr="00056495" w:rsidTr="009313A3">
        <w:trPr>
          <w:trHeight w:val="34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6B6346" w:rsidRPr="00056495" w:rsidRDefault="006B6346" w:rsidP="009313A3">
            <w:pPr>
              <w:suppressAutoHyphens w:val="0"/>
              <w:jc w:val="center"/>
              <w:rPr>
                <w:color w:val="000000"/>
                <w:lang w:eastAsia="ru-RU"/>
              </w:rPr>
            </w:pPr>
            <w:r w:rsidRPr="00056495">
              <w:rPr>
                <w:color w:val="000000"/>
                <w:lang w:eastAsia="ru-RU"/>
              </w:rPr>
              <w:t>33</w:t>
            </w:r>
          </w:p>
        </w:tc>
        <w:tc>
          <w:tcPr>
            <w:tcW w:w="4087" w:type="dxa"/>
            <w:tcBorders>
              <w:top w:val="nil"/>
              <w:left w:val="nil"/>
              <w:bottom w:val="single" w:sz="4" w:space="0" w:color="auto"/>
              <w:right w:val="single" w:sz="4" w:space="0" w:color="auto"/>
            </w:tcBorders>
            <w:shd w:val="clear" w:color="000000" w:fill="FFFFFF"/>
            <w:vAlign w:val="center"/>
            <w:hideMark/>
          </w:tcPr>
          <w:p w:rsidR="006B6346" w:rsidRPr="00056495" w:rsidRDefault="00A97E1F" w:rsidP="009313A3">
            <w:pPr>
              <w:suppressAutoHyphens w:val="0"/>
              <w:rPr>
                <w:rFonts w:ascii="Calibri" w:hAnsi="Calibri" w:cs="Calibri"/>
                <w:color w:val="0000FF"/>
                <w:sz w:val="22"/>
                <w:szCs w:val="22"/>
                <w:u w:val="single"/>
                <w:lang w:eastAsia="ru-RU"/>
              </w:rPr>
            </w:pPr>
            <w:hyperlink r:id="rId44" w:history="1">
              <w:proofErr w:type="spellStart"/>
              <w:r w:rsidR="006B6346" w:rsidRPr="00056495">
                <w:rPr>
                  <w:rFonts w:ascii="Calibri" w:hAnsi="Calibri" w:cs="Calibri"/>
                  <w:color w:val="0000FF"/>
                  <w:sz w:val="22"/>
                  <w:szCs w:val="22"/>
                  <w:u w:val="single"/>
                  <w:lang w:eastAsia="ru-RU"/>
                </w:rPr>
                <w:t>Родионово-Несветайский</w:t>
              </w:r>
              <w:proofErr w:type="spellEnd"/>
            </w:hyperlink>
          </w:p>
        </w:tc>
        <w:tc>
          <w:tcPr>
            <w:tcW w:w="127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9313A3">
            <w:pPr>
              <w:suppressAutoHyphens w:val="0"/>
              <w:jc w:val="center"/>
              <w:rPr>
                <w:color w:val="000000"/>
                <w:sz w:val="16"/>
                <w:szCs w:val="16"/>
                <w:lang w:eastAsia="ru-RU"/>
              </w:rPr>
            </w:pPr>
            <w:r w:rsidRPr="00056495">
              <w:rPr>
                <w:color w:val="000000"/>
                <w:sz w:val="16"/>
                <w:szCs w:val="16"/>
                <w:lang w:eastAsia="ru-RU"/>
              </w:rPr>
              <w:t>контейне</w:t>
            </w:r>
            <w:proofErr w:type="gramStart"/>
            <w:r w:rsidRPr="00056495">
              <w:rPr>
                <w:color w:val="000000"/>
                <w:sz w:val="16"/>
                <w:szCs w:val="16"/>
                <w:lang w:eastAsia="ru-RU"/>
              </w:rPr>
              <w:t>р(</w:t>
            </w:r>
            <w:proofErr w:type="spellStart"/>
            <w:proofErr w:type="gramEnd"/>
            <w:r w:rsidRPr="00056495">
              <w:rPr>
                <w:color w:val="000000"/>
                <w:sz w:val="16"/>
                <w:szCs w:val="16"/>
                <w:lang w:eastAsia="ru-RU"/>
              </w:rPr>
              <w:t>ов</w:t>
            </w:r>
            <w:proofErr w:type="spellEnd"/>
            <w:r w:rsidRPr="00056495">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6B6346" w:rsidRPr="00056495" w:rsidRDefault="006B6346" w:rsidP="009313A3">
            <w:pPr>
              <w:suppressAutoHyphens w:val="0"/>
              <w:jc w:val="center"/>
              <w:rPr>
                <w:color w:val="000000"/>
                <w:sz w:val="22"/>
                <w:szCs w:val="22"/>
                <w:lang w:eastAsia="ru-RU"/>
              </w:rPr>
            </w:pPr>
            <w:r w:rsidRPr="00056495">
              <w:rPr>
                <w:color w:val="000000"/>
                <w:sz w:val="22"/>
                <w:szCs w:val="22"/>
              </w:rPr>
              <w:t>10000</w:t>
            </w:r>
          </w:p>
        </w:tc>
        <w:tc>
          <w:tcPr>
            <w:tcW w:w="1286" w:type="dxa"/>
            <w:tcBorders>
              <w:top w:val="nil"/>
              <w:left w:val="nil"/>
              <w:bottom w:val="single" w:sz="4" w:space="0" w:color="auto"/>
              <w:right w:val="single" w:sz="4" w:space="0" w:color="auto"/>
            </w:tcBorders>
            <w:shd w:val="clear" w:color="auto" w:fill="auto"/>
            <w:vAlign w:val="center"/>
          </w:tcPr>
          <w:p w:rsidR="006B6346" w:rsidRPr="00056495" w:rsidRDefault="006B6346" w:rsidP="009313A3">
            <w:pPr>
              <w:suppressAutoHyphens w:val="0"/>
              <w:jc w:val="center"/>
              <w:rPr>
                <w:color w:val="000000"/>
                <w:sz w:val="22"/>
                <w:szCs w:val="22"/>
                <w:lang w:eastAsia="ru-RU"/>
              </w:rPr>
            </w:pPr>
            <w:r w:rsidRPr="00056495">
              <w:rPr>
                <w:color w:val="000000"/>
                <w:sz w:val="22"/>
                <w:szCs w:val="22"/>
              </w:rPr>
              <w:t>12400</w:t>
            </w:r>
          </w:p>
        </w:tc>
      </w:tr>
      <w:tr w:rsidR="006B6346" w:rsidRPr="00056495" w:rsidTr="009313A3">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6B6346" w:rsidRPr="00056495" w:rsidRDefault="006B6346" w:rsidP="009313A3">
            <w:pPr>
              <w:suppressAutoHyphens w:val="0"/>
              <w:jc w:val="center"/>
              <w:rPr>
                <w:color w:val="000000"/>
                <w:lang w:eastAsia="ru-RU"/>
              </w:rPr>
            </w:pPr>
            <w:r w:rsidRPr="00056495">
              <w:rPr>
                <w:color w:val="000000"/>
                <w:lang w:eastAsia="ru-RU"/>
              </w:rPr>
              <w:t>34</w:t>
            </w:r>
          </w:p>
        </w:tc>
        <w:tc>
          <w:tcPr>
            <w:tcW w:w="4087" w:type="dxa"/>
            <w:tcBorders>
              <w:top w:val="nil"/>
              <w:left w:val="nil"/>
              <w:bottom w:val="single" w:sz="4" w:space="0" w:color="auto"/>
              <w:right w:val="single" w:sz="4" w:space="0" w:color="auto"/>
            </w:tcBorders>
            <w:shd w:val="clear" w:color="000000" w:fill="FFFFFF"/>
            <w:vAlign w:val="center"/>
            <w:hideMark/>
          </w:tcPr>
          <w:p w:rsidR="006B6346" w:rsidRPr="00056495" w:rsidRDefault="00A97E1F" w:rsidP="009313A3">
            <w:pPr>
              <w:suppressAutoHyphens w:val="0"/>
              <w:rPr>
                <w:rFonts w:ascii="Calibri" w:hAnsi="Calibri" w:cs="Calibri"/>
                <w:color w:val="0000FF"/>
                <w:sz w:val="22"/>
                <w:szCs w:val="22"/>
                <w:u w:val="single"/>
                <w:lang w:eastAsia="ru-RU"/>
              </w:rPr>
            </w:pPr>
            <w:hyperlink r:id="rId45" w:history="1">
              <w:proofErr w:type="spellStart"/>
              <w:r w:rsidR="006B6346" w:rsidRPr="00056495">
                <w:rPr>
                  <w:rFonts w:ascii="Calibri" w:hAnsi="Calibri" w:cs="Calibri"/>
                  <w:color w:val="0000FF"/>
                  <w:sz w:val="22"/>
                  <w:szCs w:val="22"/>
                  <w:u w:val="single"/>
                  <w:lang w:eastAsia="ru-RU"/>
                </w:rPr>
                <w:t>Сальский</w:t>
              </w:r>
              <w:proofErr w:type="spellEnd"/>
            </w:hyperlink>
          </w:p>
        </w:tc>
        <w:tc>
          <w:tcPr>
            <w:tcW w:w="127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9313A3">
            <w:pPr>
              <w:suppressAutoHyphens w:val="0"/>
              <w:jc w:val="center"/>
              <w:rPr>
                <w:color w:val="000000"/>
                <w:sz w:val="16"/>
                <w:szCs w:val="16"/>
                <w:lang w:eastAsia="ru-RU"/>
              </w:rPr>
            </w:pPr>
            <w:r w:rsidRPr="00056495">
              <w:rPr>
                <w:color w:val="000000"/>
                <w:sz w:val="16"/>
                <w:szCs w:val="16"/>
                <w:lang w:eastAsia="ru-RU"/>
              </w:rPr>
              <w:t>контейне</w:t>
            </w:r>
            <w:proofErr w:type="gramStart"/>
            <w:r w:rsidRPr="00056495">
              <w:rPr>
                <w:color w:val="000000"/>
                <w:sz w:val="16"/>
                <w:szCs w:val="16"/>
                <w:lang w:eastAsia="ru-RU"/>
              </w:rPr>
              <w:t>р(</w:t>
            </w:r>
            <w:proofErr w:type="spellStart"/>
            <w:proofErr w:type="gramEnd"/>
            <w:r w:rsidRPr="00056495">
              <w:rPr>
                <w:color w:val="000000"/>
                <w:sz w:val="16"/>
                <w:szCs w:val="16"/>
                <w:lang w:eastAsia="ru-RU"/>
              </w:rPr>
              <w:t>ов</w:t>
            </w:r>
            <w:proofErr w:type="spellEnd"/>
            <w:r w:rsidRPr="00056495">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6B6346" w:rsidRPr="00056495" w:rsidRDefault="006B6346" w:rsidP="009313A3">
            <w:pPr>
              <w:suppressAutoHyphens w:val="0"/>
              <w:jc w:val="center"/>
              <w:rPr>
                <w:color w:val="000000"/>
                <w:sz w:val="22"/>
                <w:szCs w:val="22"/>
                <w:lang w:eastAsia="ru-RU"/>
              </w:rPr>
            </w:pPr>
            <w:r w:rsidRPr="00056495">
              <w:rPr>
                <w:color w:val="000000"/>
                <w:sz w:val="22"/>
                <w:szCs w:val="22"/>
              </w:rPr>
              <w:t>22100</w:t>
            </w:r>
          </w:p>
        </w:tc>
        <w:tc>
          <w:tcPr>
            <w:tcW w:w="1286" w:type="dxa"/>
            <w:tcBorders>
              <w:top w:val="nil"/>
              <w:left w:val="nil"/>
              <w:bottom w:val="single" w:sz="4" w:space="0" w:color="auto"/>
              <w:right w:val="single" w:sz="4" w:space="0" w:color="auto"/>
            </w:tcBorders>
            <w:shd w:val="clear" w:color="auto" w:fill="auto"/>
            <w:vAlign w:val="center"/>
          </w:tcPr>
          <w:p w:rsidR="006B6346" w:rsidRPr="00056495" w:rsidRDefault="006B6346" w:rsidP="009313A3">
            <w:pPr>
              <w:suppressAutoHyphens w:val="0"/>
              <w:jc w:val="center"/>
              <w:rPr>
                <w:color w:val="000000"/>
                <w:sz w:val="22"/>
                <w:szCs w:val="22"/>
                <w:lang w:eastAsia="ru-RU"/>
              </w:rPr>
            </w:pPr>
            <w:r w:rsidRPr="00056495">
              <w:rPr>
                <w:color w:val="000000"/>
                <w:sz w:val="22"/>
                <w:szCs w:val="22"/>
              </w:rPr>
              <w:t>25600</w:t>
            </w:r>
          </w:p>
        </w:tc>
      </w:tr>
      <w:tr w:rsidR="006B6346" w:rsidRPr="00056495" w:rsidTr="009313A3">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6B6346" w:rsidRPr="00056495" w:rsidRDefault="006B6346" w:rsidP="009313A3">
            <w:pPr>
              <w:suppressAutoHyphens w:val="0"/>
              <w:jc w:val="center"/>
              <w:rPr>
                <w:color w:val="000000"/>
                <w:lang w:eastAsia="ru-RU"/>
              </w:rPr>
            </w:pPr>
            <w:r w:rsidRPr="00056495">
              <w:rPr>
                <w:color w:val="000000"/>
                <w:lang w:eastAsia="ru-RU"/>
              </w:rPr>
              <w:t>35</w:t>
            </w:r>
          </w:p>
        </w:tc>
        <w:tc>
          <w:tcPr>
            <w:tcW w:w="4087" w:type="dxa"/>
            <w:tcBorders>
              <w:top w:val="nil"/>
              <w:left w:val="nil"/>
              <w:bottom w:val="single" w:sz="4" w:space="0" w:color="auto"/>
              <w:right w:val="single" w:sz="4" w:space="0" w:color="auto"/>
            </w:tcBorders>
            <w:shd w:val="clear" w:color="000000" w:fill="FFFFFF"/>
            <w:vAlign w:val="center"/>
            <w:hideMark/>
          </w:tcPr>
          <w:p w:rsidR="006B6346" w:rsidRPr="00056495" w:rsidRDefault="00A97E1F" w:rsidP="009313A3">
            <w:pPr>
              <w:suppressAutoHyphens w:val="0"/>
              <w:rPr>
                <w:rFonts w:ascii="Calibri" w:hAnsi="Calibri" w:cs="Calibri"/>
                <w:color w:val="0000FF"/>
                <w:sz w:val="22"/>
                <w:szCs w:val="22"/>
                <w:u w:val="single"/>
                <w:lang w:eastAsia="ru-RU"/>
              </w:rPr>
            </w:pPr>
            <w:hyperlink r:id="rId46" w:history="1">
              <w:r w:rsidR="006B6346" w:rsidRPr="00056495">
                <w:rPr>
                  <w:rFonts w:ascii="Calibri" w:hAnsi="Calibri" w:cs="Calibri"/>
                  <w:color w:val="0000FF"/>
                  <w:sz w:val="22"/>
                  <w:szCs w:val="22"/>
                  <w:u w:val="single"/>
                  <w:lang w:eastAsia="ru-RU"/>
                </w:rPr>
                <w:t>Семикаракорский</w:t>
              </w:r>
            </w:hyperlink>
          </w:p>
        </w:tc>
        <w:tc>
          <w:tcPr>
            <w:tcW w:w="127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9313A3">
            <w:pPr>
              <w:suppressAutoHyphens w:val="0"/>
              <w:jc w:val="center"/>
              <w:rPr>
                <w:color w:val="000000"/>
                <w:sz w:val="16"/>
                <w:szCs w:val="16"/>
                <w:lang w:eastAsia="ru-RU"/>
              </w:rPr>
            </w:pPr>
            <w:r w:rsidRPr="00056495">
              <w:rPr>
                <w:color w:val="000000"/>
                <w:sz w:val="16"/>
                <w:szCs w:val="16"/>
                <w:lang w:eastAsia="ru-RU"/>
              </w:rPr>
              <w:t>контейне</w:t>
            </w:r>
            <w:proofErr w:type="gramStart"/>
            <w:r w:rsidRPr="00056495">
              <w:rPr>
                <w:color w:val="000000"/>
                <w:sz w:val="16"/>
                <w:szCs w:val="16"/>
                <w:lang w:eastAsia="ru-RU"/>
              </w:rPr>
              <w:t>р(</w:t>
            </w:r>
            <w:proofErr w:type="spellStart"/>
            <w:proofErr w:type="gramEnd"/>
            <w:r w:rsidRPr="00056495">
              <w:rPr>
                <w:color w:val="000000"/>
                <w:sz w:val="16"/>
                <w:szCs w:val="16"/>
                <w:lang w:eastAsia="ru-RU"/>
              </w:rPr>
              <w:t>ов</w:t>
            </w:r>
            <w:proofErr w:type="spellEnd"/>
            <w:r w:rsidRPr="00056495">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6B6346" w:rsidRPr="00056495" w:rsidRDefault="006B6346" w:rsidP="009313A3">
            <w:pPr>
              <w:suppressAutoHyphens w:val="0"/>
              <w:jc w:val="center"/>
              <w:rPr>
                <w:color w:val="000000"/>
                <w:sz w:val="22"/>
                <w:szCs w:val="22"/>
                <w:lang w:eastAsia="ru-RU"/>
              </w:rPr>
            </w:pPr>
            <w:r w:rsidRPr="00056495">
              <w:rPr>
                <w:color w:val="000000"/>
                <w:sz w:val="22"/>
                <w:szCs w:val="22"/>
              </w:rPr>
              <w:t>14200</w:t>
            </w:r>
          </w:p>
        </w:tc>
        <w:tc>
          <w:tcPr>
            <w:tcW w:w="1286" w:type="dxa"/>
            <w:tcBorders>
              <w:top w:val="nil"/>
              <w:left w:val="nil"/>
              <w:bottom w:val="single" w:sz="4" w:space="0" w:color="auto"/>
              <w:right w:val="single" w:sz="4" w:space="0" w:color="auto"/>
            </w:tcBorders>
            <w:shd w:val="clear" w:color="auto" w:fill="auto"/>
            <w:vAlign w:val="center"/>
          </w:tcPr>
          <w:p w:rsidR="006B6346" w:rsidRPr="00056495" w:rsidRDefault="006B6346" w:rsidP="009313A3">
            <w:pPr>
              <w:suppressAutoHyphens w:val="0"/>
              <w:jc w:val="center"/>
              <w:rPr>
                <w:color w:val="000000"/>
                <w:sz w:val="22"/>
                <w:szCs w:val="22"/>
                <w:lang w:eastAsia="ru-RU"/>
              </w:rPr>
            </w:pPr>
            <w:r w:rsidRPr="00056495">
              <w:rPr>
                <w:color w:val="000000"/>
                <w:sz w:val="22"/>
                <w:szCs w:val="22"/>
              </w:rPr>
              <w:t>19500</w:t>
            </w:r>
          </w:p>
        </w:tc>
      </w:tr>
      <w:tr w:rsidR="006B6346" w:rsidRPr="00056495" w:rsidTr="009313A3">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6B6346" w:rsidRPr="00056495" w:rsidRDefault="006B6346" w:rsidP="009313A3">
            <w:pPr>
              <w:suppressAutoHyphens w:val="0"/>
              <w:jc w:val="center"/>
              <w:rPr>
                <w:color w:val="000000"/>
                <w:lang w:eastAsia="ru-RU"/>
              </w:rPr>
            </w:pPr>
            <w:r w:rsidRPr="00056495">
              <w:rPr>
                <w:color w:val="000000"/>
                <w:lang w:eastAsia="ru-RU"/>
              </w:rPr>
              <w:t>36</w:t>
            </w:r>
          </w:p>
        </w:tc>
        <w:tc>
          <w:tcPr>
            <w:tcW w:w="4087" w:type="dxa"/>
            <w:tcBorders>
              <w:top w:val="nil"/>
              <w:left w:val="nil"/>
              <w:bottom w:val="single" w:sz="4" w:space="0" w:color="auto"/>
              <w:right w:val="single" w:sz="4" w:space="0" w:color="auto"/>
            </w:tcBorders>
            <w:shd w:val="clear" w:color="000000" w:fill="FFFFFF"/>
            <w:vAlign w:val="center"/>
            <w:hideMark/>
          </w:tcPr>
          <w:p w:rsidR="006B6346" w:rsidRPr="00056495" w:rsidRDefault="00A97E1F" w:rsidP="009313A3">
            <w:pPr>
              <w:suppressAutoHyphens w:val="0"/>
              <w:rPr>
                <w:rFonts w:ascii="Calibri" w:hAnsi="Calibri" w:cs="Calibri"/>
                <w:color w:val="0000FF"/>
                <w:sz w:val="22"/>
                <w:szCs w:val="22"/>
                <w:u w:val="single"/>
                <w:lang w:eastAsia="ru-RU"/>
              </w:rPr>
            </w:pPr>
            <w:hyperlink r:id="rId47" w:history="1">
              <w:r w:rsidR="006B6346" w:rsidRPr="00056495">
                <w:rPr>
                  <w:rFonts w:ascii="Calibri" w:hAnsi="Calibri" w:cs="Calibri"/>
                  <w:color w:val="0000FF"/>
                  <w:sz w:val="22"/>
                  <w:szCs w:val="22"/>
                  <w:u w:val="single"/>
                  <w:lang w:eastAsia="ru-RU"/>
                </w:rPr>
                <w:t>Советский</w:t>
              </w:r>
            </w:hyperlink>
          </w:p>
        </w:tc>
        <w:tc>
          <w:tcPr>
            <w:tcW w:w="127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9313A3">
            <w:pPr>
              <w:suppressAutoHyphens w:val="0"/>
              <w:jc w:val="center"/>
              <w:rPr>
                <w:color w:val="000000"/>
                <w:sz w:val="16"/>
                <w:szCs w:val="16"/>
                <w:lang w:eastAsia="ru-RU"/>
              </w:rPr>
            </w:pPr>
            <w:r w:rsidRPr="00056495">
              <w:rPr>
                <w:color w:val="000000"/>
                <w:sz w:val="16"/>
                <w:szCs w:val="16"/>
                <w:lang w:eastAsia="ru-RU"/>
              </w:rPr>
              <w:t>контейне</w:t>
            </w:r>
            <w:proofErr w:type="gramStart"/>
            <w:r w:rsidRPr="00056495">
              <w:rPr>
                <w:color w:val="000000"/>
                <w:sz w:val="16"/>
                <w:szCs w:val="16"/>
                <w:lang w:eastAsia="ru-RU"/>
              </w:rPr>
              <w:t>р(</w:t>
            </w:r>
            <w:proofErr w:type="spellStart"/>
            <w:proofErr w:type="gramEnd"/>
            <w:r w:rsidRPr="00056495">
              <w:rPr>
                <w:color w:val="000000"/>
                <w:sz w:val="16"/>
                <w:szCs w:val="16"/>
                <w:lang w:eastAsia="ru-RU"/>
              </w:rPr>
              <w:t>ов</w:t>
            </w:r>
            <w:proofErr w:type="spellEnd"/>
            <w:r w:rsidRPr="00056495">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6B6346" w:rsidRPr="00056495" w:rsidRDefault="006B6346" w:rsidP="009313A3">
            <w:pPr>
              <w:suppressAutoHyphens w:val="0"/>
              <w:jc w:val="center"/>
              <w:rPr>
                <w:color w:val="000000"/>
                <w:sz w:val="22"/>
                <w:szCs w:val="22"/>
                <w:lang w:eastAsia="ru-RU"/>
              </w:rPr>
            </w:pPr>
            <w:r w:rsidRPr="00056495">
              <w:rPr>
                <w:color w:val="000000"/>
                <w:sz w:val="22"/>
                <w:szCs w:val="22"/>
              </w:rPr>
              <w:t>36600</w:t>
            </w:r>
          </w:p>
        </w:tc>
        <w:tc>
          <w:tcPr>
            <w:tcW w:w="1286" w:type="dxa"/>
            <w:tcBorders>
              <w:top w:val="nil"/>
              <w:left w:val="nil"/>
              <w:bottom w:val="single" w:sz="4" w:space="0" w:color="auto"/>
              <w:right w:val="single" w:sz="4" w:space="0" w:color="auto"/>
            </w:tcBorders>
            <w:shd w:val="clear" w:color="auto" w:fill="auto"/>
            <w:vAlign w:val="center"/>
          </w:tcPr>
          <w:p w:rsidR="006B6346" w:rsidRPr="00056495" w:rsidRDefault="006B6346" w:rsidP="009313A3">
            <w:pPr>
              <w:suppressAutoHyphens w:val="0"/>
              <w:jc w:val="center"/>
              <w:rPr>
                <w:color w:val="000000"/>
                <w:sz w:val="22"/>
                <w:szCs w:val="22"/>
                <w:lang w:eastAsia="ru-RU"/>
              </w:rPr>
            </w:pPr>
            <w:r w:rsidRPr="00056495">
              <w:rPr>
                <w:color w:val="000000"/>
                <w:sz w:val="22"/>
                <w:szCs w:val="22"/>
              </w:rPr>
              <w:t>39000</w:t>
            </w:r>
          </w:p>
        </w:tc>
      </w:tr>
      <w:tr w:rsidR="006B6346" w:rsidRPr="00056495" w:rsidTr="009313A3">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6B6346" w:rsidRPr="00056495" w:rsidRDefault="006B6346" w:rsidP="009313A3">
            <w:pPr>
              <w:suppressAutoHyphens w:val="0"/>
              <w:jc w:val="center"/>
              <w:rPr>
                <w:color w:val="000000"/>
                <w:lang w:eastAsia="ru-RU"/>
              </w:rPr>
            </w:pPr>
            <w:r w:rsidRPr="00056495">
              <w:rPr>
                <w:color w:val="000000"/>
                <w:lang w:eastAsia="ru-RU"/>
              </w:rPr>
              <w:t>37</w:t>
            </w:r>
          </w:p>
        </w:tc>
        <w:tc>
          <w:tcPr>
            <w:tcW w:w="4087" w:type="dxa"/>
            <w:tcBorders>
              <w:top w:val="nil"/>
              <w:left w:val="nil"/>
              <w:bottom w:val="single" w:sz="4" w:space="0" w:color="auto"/>
              <w:right w:val="single" w:sz="4" w:space="0" w:color="auto"/>
            </w:tcBorders>
            <w:shd w:val="clear" w:color="000000" w:fill="FFFFFF"/>
            <w:vAlign w:val="center"/>
            <w:hideMark/>
          </w:tcPr>
          <w:p w:rsidR="006B6346" w:rsidRPr="00056495" w:rsidRDefault="00A97E1F" w:rsidP="009313A3">
            <w:pPr>
              <w:suppressAutoHyphens w:val="0"/>
              <w:rPr>
                <w:rFonts w:ascii="Calibri" w:hAnsi="Calibri" w:cs="Calibri"/>
                <w:color w:val="0000FF"/>
                <w:sz w:val="22"/>
                <w:szCs w:val="22"/>
                <w:u w:val="single"/>
                <w:lang w:eastAsia="ru-RU"/>
              </w:rPr>
            </w:pPr>
            <w:hyperlink r:id="rId48" w:history="1">
              <w:r w:rsidR="006B6346" w:rsidRPr="00056495">
                <w:rPr>
                  <w:rFonts w:ascii="Calibri" w:hAnsi="Calibri" w:cs="Calibri"/>
                  <w:color w:val="0000FF"/>
                  <w:sz w:val="22"/>
                  <w:szCs w:val="22"/>
                  <w:u w:val="single"/>
                  <w:lang w:eastAsia="ru-RU"/>
                </w:rPr>
                <w:t>Тарасовский</w:t>
              </w:r>
            </w:hyperlink>
          </w:p>
        </w:tc>
        <w:tc>
          <w:tcPr>
            <w:tcW w:w="127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9313A3">
            <w:pPr>
              <w:suppressAutoHyphens w:val="0"/>
              <w:jc w:val="center"/>
              <w:rPr>
                <w:color w:val="000000"/>
                <w:sz w:val="16"/>
                <w:szCs w:val="16"/>
                <w:lang w:eastAsia="ru-RU"/>
              </w:rPr>
            </w:pPr>
            <w:r w:rsidRPr="00056495">
              <w:rPr>
                <w:color w:val="000000"/>
                <w:sz w:val="16"/>
                <w:szCs w:val="16"/>
                <w:lang w:eastAsia="ru-RU"/>
              </w:rPr>
              <w:t>контейне</w:t>
            </w:r>
            <w:proofErr w:type="gramStart"/>
            <w:r w:rsidRPr="00056495">
              <w:rPr>
                <w:color w:val="000000"/>
                <w:sz w:val="16"/>
                <w:szCs w:val="16"/>
                <w:lang w:eastAsia="ru-RU"/>
              </w:rPr>
              <w:t>р(</w:t>
            </w:r>
            <w:proofErr w:type="spellStart"/>
            <w:proofErr w:type="gramEnd"/>
            <w:r w:rsidRPr="00056495">
              <w:rPr>
                <w:color w:val="000000"/>
                <w:sz w:val="16"/>
                <w:szCs w:val="16"/>
                <w:lang w:eastAsia="ru-RU"/>
              </w:rPr>
              <w:t>ов</w:t>
            </w:r>
            <w:proofErr w:type="spellEnd"/>
            <w:r w:rsidRPr="00056495">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6B6346" w:rsidRPr="00056495" w:rsidRDefault="006B6346" w:rsidP="009313A3">
            <w:pPr>
              <w:suppressAutoHyphens w:val="0"/>
              <w:jc w:val="center"/>
              <w:rPr>
                <w:color w:val="000000"/>
                <w:sz w:val="22"/>
                <w:szCs w:val="22"/>
                <w:lang w:eastAsia="ru-RU"/>
              </w:rPr>
            </w:pPr>
            <w:r w:rsidRPr="00056495">
              <w:rPr>
                <w:color w:val="000000"/>
                <w:sz w:val="22"/>
                <w:szCs w:val="22"/>
              </w:rPr>
              <w:t>21800</w:t>
            </w:r>
          </w:p>
        </w:tc>
        <w:tc>
          <w:tcPr>
            <w:tcW w:w="1286" w:type="dxa"/>
            <w:tcBorders>
              <w:top w:val="nil"/>
              <w:left w:val="nil"/>
              <w:bottom w:val="single" w:sz="4" w:space="0" w:color="auto"/>
              <w:right w:val="single" w:sz="4" w:space="0" w:color="auto"/>
            </w:tcBorders>
            <w:shd w:val="clear" w:color="auto" w:fill="auto"/>
            <w:vAlign w:val="center"/>
          </w:tcPr>
          <w:p w:rsidR="006B6346" w:rsidRPr="00056495" w:rsidRDefault="006B6346" w:rsidP="009313A3">
            <w:pPr>
              <w:suppressAutoHyphens w:val="0"/>
              <w:jc w:val="center"/>
              <w:rPr>
                <w:color w:val="000000"/>
                <w:sz w:val="22"/>
                <w:szCs w:val="22"/>
                <w:lang w:eastAsia="ru-RU"/>
              </w:rPr>
            </w:pPr>
            <w:r w:rsidRPr="00056495">
              <w:rPr>
                <w:color w:val="000000"/>
                <w:sz w:val="22"/>
                <w:szCs w:val="22"/>
              </w:rPr>
              <w:t>25500</w:t>
            </w:r>
          </w:p>
        </w:tc>
      </w:tr>
      <w:tr w:rsidR="006B6346" w:rsidRPr="00056495" w:rsidTr="009313A3">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6B6346" w:rsidRPr="00056495" w:rsidRDefault="006B6346" w:rsidP="009313A3">
            <w:pPr>
              <w:suppressAutoHyphens w:val="0"/>
              <w:jc w:val="center"/>
              <w:rPr>
                <w:color w:val="000000"/>
                <w:lang w:eastAsia="ru-RU"/>
              </w:rPr>
            </w:pPr>
            <w:r w:rsidRPr="00056495">
              <w:rPr>
                <w:color w:val="000000"/>
                <w:lang w:eastAsia="ru-RU"/>
              </w:rPr>
              <w:t>38</w:t>
            </w:r>
          </w:p>
        </w:tc>
        <w:tc>
          <w:tcPr>
            <w:tcW w:w="4087" w:type="dxa"/>
            <w:tcBorders>
              <w:top w:val="nil"/>
              <w:left w:val="nil"/>
              <w:bottom w:val="single" w:sz="4" w:space="0" w:color="auto"/>
              <w:right w:val="single" w:sz="4" w:space="0" w:color="auto"/>
            </w:tcBorders>
            <w:shd w:val="clear" w:color="000000" w:fill="FFFFFF"/>
            <w:vAlign w:val="center"/>
            <w:hideMark/>
          </w:tcPr>
          <w:p w:rsidR="006B6346" w:rsidRPr="00056495" w:rsidRDefault="00A97E1F" w:rsidP="009313A3">
            <w:pPr>
              <w:suppressAutoHyphens w:val="0"/>
              <w:rPr>
                <w:rFonts w:ascii="Calibri" w:hAnsi="Calibri" w:cs="Calibri"/>
                <w:color w:val="0000FF"/>
                <w:sz w:val="22"/>
                <w:szCs w:val="22"/>
                <w:u w:val="single"/>
                <w:lang w:eastAsia="ru-RU"/>
              </w:rPr>
            </w:pPr>
            <w:hyperlink r:id="rId49" w:history="1">
              <w:r w:rsidR="006B6346" w:rsidRPr="00056495">
                <w:rPr>
                  <w:rFonts w:ascii="Calibri" w:hAnsi="Calibri" w:cs="Calibri"/>
                  <w:color w:val="0000FF"/>
                  <w:sz w:val="22"/>
                  <w:szCs w:val="22"/>
                  <w:u w:val="single"/>
                  <w:lang w:eastAsia="ru-RU"/>
                </w:rPr>
                <w:t>Тацинский</w:t>
              </w:r>
            </w:hyperlink>
          </w:p>
        </w:tc>
        <w:tc>
          <w:tcPr>
            <w:tcW w:w="127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9313A3">
            <w:pPr>
              <w:suppressAutoHyphens w:val="0"/>
              <w:jc w:val="center"/>
              <w:rPr>
                <w:color w:val="000000"/>
                <w:sz w:val="16"/>
                <w:szCs w:val="16"/>
                <w:lang w:eastAsia="ru-RU"/>
              </w:rPr>
            </w:pPr>
            <w:r w:rsidRPr="00056495">
              <w:rPr>
                <w:color w:val="000000"/>
                <w:sz w:val="16"/>
                <w:szCs w:val="16"/>
                <w:lang w:eastAsia="ru-RU"/>
              </w:rPr>
              <w:t>контейне</w:t>
            </w:r>
            <w:proofErr w:type="gramStart"/>
            <w:r w:rsidRPr="00056495">
              <w:rPr>
                <w:color w:val="000000"/>
                <w:sz w:val="16"/>
                <w:szCs w:val="16"/>
                <w:lang w:eastAsia="ru-RU"/>
              </w:rPr>
              <w:t>р(</w:t>
            </w:r>
            <w:proofErr w:type="spellStart"/>
            <w:proofErr w:type="gramEnd"/>
            <w:r w:rsidRPr="00056495">
              <w:rPr>
                <w:color w:val="000000"/>
                <w:sz w:val="16"/>
                <w:szCs w:val="16"/>
                <w:lang w:eastAsia="ru-RU"/>
              </w:rPr>
              <w:t>ов</w:t>
            </w:r>
            <w:proofErr w:type="spellEnd"/>
            <w:r w:rsidRPr="00056495">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6B6346" w:rsidRPr="00056495" w:rsidRDefault="006B6346" w:rsidP="009313A3">
            <w:pPr>
              <w:suppressAutoHyphens w:val="0"/>
              <w:jc w:val="center"/>
              <w:rPr>
                <w:color w:val="000000"/>
                <w:sz w:val="22"/>
                <w:szCs w:val="22"/>
                <w:lang w:eastAsia="ru-RU"/>
              </w:rPr>
            </w:pPr>
            <w:r w:rsidRPr="00056495">
              <w:rPr>
                <w:color w:val="000000"/>
                <w:sz w:val="22"/>
                <w:szCs w:val="22"/>
              </w:rPr>
              <w:t>24700</w:t>
            </w:r>
          </w:p>
        </w:tc>
        <w:tc>
          <w:tcPr>
            <w:tcW w:w="1286" w:type="dxa"/>
            <w:tcBorders>
              <w:top w:val="nil"/>
              <w:left w:val="nil"/>
              <w:bottom w:val="single" w:sz="4" w:space="0" w:color="auto"/>
              <w:right w:val="single" w:sz="4" w:space="0" w:color="auto"/>
            </w:tcBorders>
            <w:shd w:val="clear" w:color="auto" w:fill="auto"/>
            <w:vAlign w:val="center"/>
          </w:tcPr>
          <w:p w:rsidR="006B6346" w:rsidRPr="00056495" w:rsidRDefault="006B6346" w:rsidP="009313A3">
            <w:pPr>
              <w:suppressAutoHyphens w:val="0"/>
              <w:jc w:val="center"/>
              <w:rPr>
                <w:color w:val="000000"/>
                <w:sz w:val="22"/>
                <w:szCs w:val="22"/>
                <w:lang w:eastAsia="ru-RU"/>
              </w:rPr>
            </w:pPr>
            <w:r w:rsidRPr="00056495">
              <w:rPr>
                <w:color w:val="000000"/>
                <w:sz w:val="22"/>
                <w:szCs w:val="22"/>
              </w:rPr>
              <w:t>27300</w:t>
            </w:r>
          </w:p>
        </w:tc>
      </w:tr>
      <w:tr w:rsidR="006B6346" w:rsidRPr="00056495" w:rsidTr="009313A3">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6B6346" w:rsidRPr="00056495" w:rsidRDefault="006B6346" w:rsidP="009313A3">
            <w:pPr>
              <w:suppressAutoHyphens w:val="0"/>
              <w:jc w:val="center"/>
              <w:rPr>
                <w:color w:val="000000"/>
                <w:lang w:eastAsia="ru-RU"/>
              </w:rPr>
            </w:pPr>
            <w:r w:rsidRPr="00056495">
              <w:rPr>
                <w:color w:val="000000"/>
                <w:lang w:eastAsia="ru-RU"/>
              </w:rPr>
              <w:t>39</w:t>
            </w:r>
          </w:p>
        </w:tc>
        <w:tc>
          <w:tcPr>
            <w:tcW w:w="4087" w:type="dxa"/>
            <w:tcBorders>
              <w:top w:val="nil"/>
              <w:left w:val="nil"/>
              <w:bottom w:val="single" w:sz="4" w:space="0" w:color="auto"/>
              <w:right w:val="single" w:sz="4" w:space="0" w:color="auto"/>
            </w:tcBorders>
            <w:shd w:val="clear" w:color="000000" w:fill="FFFFFF"/>
            <w:vAlign w:val="center"/>
            <w:hideMark/>
          </w:tcPr>
          <w:p w:rsidR="006B6346" w:rsidRPr="00056495" w:rsidRDefault="00A97E1F" w:rsidP="009313A3">
            <w:pPr>
              <w:suppressAutoHyphens w:val="0"/>
              <w:rPr>
                <w:rFonts w:ascii="Calibri" w:hAnsi="Calibri" w:cs="Calibri"/>
                <w:color w:val="0000FF"/>
                <w:sz w:val="22"/>
                <w:szCs w:val="22"/>
                <w:u w:val="single"/>
                <w:lang w:eastAsia="ru-RU"/>
              </w:rPr>
            </w:pPr>
            <w:hyperlink r:id="rId50" w:history="1">
              <w:r w:rsidR="006B6346" w:rsidRPr="00056495">
                <w:rPr>
                  <w:rFonts w:ascii="Calibri" w:hAnsi="Calibri" w:cs="Calibri"/>
                  <w:color w:val="0000FF"/>
                  <w:sz w:val="22"/>
                  <w:szCs w:val="22"/>
                  <w:u w:val="single"/>
                  <w:lang w:eastAsia="ru-RU"/>
                </w:rPr>
                <w:t>Усть-Донецкий</w:t>
              </w:r>
            </w:hyperlink>
          </w:p>
        </w:tc>
        <w:tc>
          <w:tcPr>
            <w:tcW w:w="127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9313A3">
            <w:pPr>
              <w:suppressAutoHyphens w:val="0"/>
              <w:jc w:val="center"/>
              <w:rPr>
                <w:color w:val="000000"/>
                <w:sz w:val="16"/>
                <w:szCs w:val="16"/>
                <w:lang w:eastAsia="ru-RU"/>
              </w:rPr>
            </w:pPr>
            <w:r w:rsidRPr="00056495">
              <w:rPr>
                <w:color w:val="000000"/>
                <w:sz w:val="16"/>
                <w:szCs w:val="16"/>
                <w:lang w:eastAsia="ru-RU"/>
              </w:rPr>
              <w:t>контейне</w:t>
            </w:r>
            <w:proofErr w:type="gramStart"/>
            <w:r w:rsidRPr="00056495">
              <w:rPr>
                <w:color w:val="000000"/>
                <w:sz w:val="16"/>
                <w:szCs w:val="16"/>
                <w:lang w:eastAsia="ru-RU"/>
              </w:rPr>
              <w:t>р(</w:t>
            </w:r>
            <w:proofErr w:type="spellStart"/>
            <w:proofErr w:type="gramEnd"/>
            <w:r w:rsidRPr="00056495">
              <w:rPr>
                <w:color w:val="000000"/>
                <w:sz w:val="16"/>
                <w:szCs w:val="16"/>
                <w:lang w:eastAsia="ru-RU"/>
              </w:rPr>
              <w:t>ов</w:t>
            </w:r>
            <w:proofErr w:type="spellEnd"/>
            <w:r w:rsidRPr="00056495">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6B6346" w:rsidRPr="00056495" w:rsidRDefault="006B6346" w:rsidP="009313A3">
            <w:pPr>
              <w:suppressAutoHyphens w:val="0"/>
              <w:jc w:val="center"/>
              <w:rPr>
                <w:color w:val="000000"/>
                <w:sz w:val="22"/>
                <w:szCs w:val="22"/>
                <w:lang w:eastAsia="ru-RU"/>
              </w:rPr>
            </w:pPr>
            <w:r w:rsidRPr="00056495">
              <w:rPr>
                <w:color w:val="000000"/>
                <w:sz w:val="22"/>
                <w:szCs w:val="22"/>
              </w:rPr>
              <w:t>17500</w:t>
            </w:r>
          </w:p>
        </w:tc>
        <w:tc>
          <w:tcPr>
            <w:tcW w:w="1286" w:type="dxa"/>
            <w:tcBorders>
              <w:top w:val="nil"/>
              <w:left w:val="nil"/>
              <w:bottom w:val="single" w:sz="4" w:space="0" w:color="auto"/>
              <w:right w:val="single" w:sz="4" w:space="0" w:color="auto"/>
            </w:tcBorders>
            <w:shd w:val="clear" w:color="auto" w:fill="auto"/>
            <w:vAlign w:val="center"/>
          </w:tcPr>
          <w:p w:rsidR="006B6346" w:rsidRPr="00056495" w:rsidRDefault="006B6346" w:rsidP="009313A3">
            <w:pPr>
              <w:suppressAutoHyphens w:val="0"/>
              <w:jc w:val="center"/>
              <w:rPr>
                <w:color w:val="000000"/>
                <w:sz w:val="22"/>
                <w:szCs w:val="22"/>
                <w:lang w:eastAsia="ru-RU"/>
              </w:rPr>
            </w:pPr>
            <w:r w:rsidRPr="00056495">
              <w:rPr>
                <w:color w:val="000000"/>
                <w:sz w:val="22"/>
                <w:szCs w:val="22"/>
              </w:rPr>
              <w:t>22000</w:t>
            </w:r>
          </w:p>
        </w:tc>
      </w:tr>
      <w:tr w:rsidR="006B6346" w:rsidRPr="00056495" w:rsidTr="009313A3">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6B6346" w:rsidRPr="00056495" w:rsidRDefault="006B6346" w:rsidP="009313A3">
            <w:pPr>
              <w:suppressAutoHyphens w:val="0"/>
              <w:jc w:val="center"/>
              <w:rPr>
                <w:color w:val="000000"/>
                <w:lang w:eastAsia="ru-RU"/>
              </w:rPr>
            </w:pPr>
            <w:r w:rsidRPr="00056495">
              <w:rPr>
                <w:color w:val="000000"/>
                <w:lang w:eastAsia="ru-RU"/>
              </w:rPr>
              <w:t>40</w:t>
            </w:r>
          </w:p>
        </w:tc>
        <w:tc>
          <w:tcPr>
            <w:tcW w:w="4087" w:type="dxa"/>
            <w:tcBorders>
              <w:top w:val="nil"/>
              <w:left w:val="nil"/>
              <w:bottom w:val="single" w:sz="4" w:space="0" w:color="auto"/>
              <w:right w:val="single" w:sz="4" w:space="0" w:color="auto"/>
            </w:tcBorders>
            <w:shd w:val="clear" w:color="000000" w:fill="FFFFFF"/>
            <w:vAlign w:val="center"/>
            <w:hideMark/>
          </w:tcPr>
          <w:p w:rsidR="006B6346" w:rsidRPr="00056495" w:rsidRDefault="00A97E1F" w:rsidP="009313A3">
            <w:pPr>
              <w:suppressAutoHyphens w:val="0"/>
              <w:rPr>
                <w:rFonts w:ascii="Calibri" w:hAnsi="Calibri" w:cs="Calibri"/>
                <w:color w:val="0000FF"/>
                <w:sz w:val="22"/>
                <w:szCs w:val="22"/>
                <w:u w:val="single"/>
                <w:lang w:eastAsia="ru-RU"/>
              </w:rPr>
            </w:pPr>
            <w:hyperlink r:id="rId51" w:history="1">
              <w:proofErr w:type="spellStart"/>
              <w:r w:rsidR="006B6346" w:rsidRPr="00056495">
                <w:rPr>
                  <w:rFonts w:ascii="Calibri" w:hAnsi="Calibri" w:cs="Calibri"/>
                  <w:color w:val="0000FF"/>
                  <w:sz w:val="22"/>
                  <w:szCs w:val="22"/>
                  <w:u w:val="single"/>
                  <w:lang w:eastAsia="ru-RU"/>
                </w:rPr>
                <w:t>Целинский</w:t>
              </w:r>
              <w:proofErr w:type="spellEnd"/>
            </w:hyperlink>
          </w:p>
        </w:tc>
        <w:tc>
          <w:tcPr>
            <w:tcW w:w="127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9313A3">
            <w:pPr>
              <w:suppressAutoHyphens w:val="0"/>
              <w:jc w:val="center"/>
              <w:rPr>
                <w:color w:val="000000"/>
                <w:sz w:val="16"/>
                <w:szCs w:val="16"/>
                <w:lang w:eastAsia="ru-RU"/>
              </w:rPr>
            </w:pPr>
            <w:r w:rsidRPr="00056495">
              <w:rPr>
                <w:color w:val="000000"/>
                <w:sz w:val="16"/>
                <w:szCs w:val="16"/>
                <w:lang w:eastAsia="ru-RU"/>
              </w:rPr>
              <w:t>контейне</w:t>
            </w:r>
            <w:proofErr w:type="gramStart"/>
            <w:r w:rsidRPr="00056495">
              <w:rPr>
                <w:color w:val="000000"/>
                <w:sz w:val="16"/>
                <w:szCs w:val="16"/>
                <w:lang w:eastAsia="ru-RU"/>
              </w:rPr>
              <w:t>р(</w:t>
            </w:r>
            <w:proofErr w:type="spellStart"/>
            <w:proofErr w:type="gramEnd"/>
            <w:r w:rsidRPr="00056495">
              <w:rPr>
                <w:color w:val="000000"/>
                <w:sz w:val="16"/>
                <w:szCs w:val="16"/>
                <w:lang w:eastAsia="ru-RU"/>
              </w:rPr>
              <w:t>ов</w:t>
            </w:r>
            <w:proofErr w:type="spellEnd"/>
            <w:r w:rsidRPr="00056495">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6B6346" w:rsidRPr="00056495" w:rsidRDefault="006B6346" w:rsidP="009313A3">
            <w:pPr>
              <w:suppressAutoHyphens w:val="0"/>
              <w:jc w:val="center"/>
              <w:rPr>
                <w:color w:val="000000"/>
                <w:sz w:val="22"/>
                <w:szCs w:val="22"/>
                <w:lang w:eastAsia="ru-RU"/>
              </w:rPr>
            </w:pPr>
            <w:r w:rsidRPr="00056495">
              <w:rPr>
                <w:color w:val="000000"/>
                <w:sz w:val="22"/>
                <w:szCs w:val="22"/>
              </w:rPr>
              <w:t>17500</w:t>
            </w:r>
          </w:p>
        </w:tc>
        <w:tc>
          <w:tcPr>
            <w:tcW w:w="1286" w:type="dxa"/>
            <w:tcBorders>
              <w:top w:val="nil"/>
              <w:left w:val="nil"/>
              <w:bottom w:val="single" w:sz="4" w:space="0" w:color="auto"/>
              <w:right w:val="single" w:sz="4" w:space="0" w:color="auto"/>
            </w:tcBorders>
            <w:shd w:val="clear" w:color="auto" w:fill="auto"/>
            <w:vAlign w:val="center"/>
          </w:tcPr>
          <w:p w:rsidR="006B6346" w:rsidRPr="00056495" w:rsidRDefault="006B6346" w:rsidP="009313A3">
            <w:pPr>
              <w:suppressAutoHyphens w:val="0"/>
              <w:jc w:val="center"/>
              <w:rPr>
                <w:color w:val="000000"/>
                <w:sz w:val="22"/>
                <w:szCs w:val="22"/>
                <w:lang w:eastAsia="ru-RU"/>
              </w:rPr>
            </w:pPr>
            <w:r w:rsidRPr="00056495">
              <w:rPr>
                <w:color w:val="000000"/>
                <w:sz w:val="22"/>
                <w:szCs w:val="22"/>
              </w:rPr>
              <w:t>21500</w:t>
            </w:r>
          </w:p>
        </w:tc>
      </w:tr>
      <w:tr w:rsidR="006B6346" w:rsidRPr="00056495" w:rsidTr="009313A3">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6B6346" w:rsidRPr="00056495" w:rsidRDefault="006B6346" w:rsidP="009313A3">
            <w:pPr>
              <w:suppressAutoHyphens w:val="0"/>
              <w:jc w:val="center"/>
              <w:rPr>
                <w:color w:val="000000"/>
                <w:lang w:eastAsia="ru-RU"/>
              </w:rPr>
            </w:pPr>
            <w:r w:rsidRPr="00056495">
              <w:rPr>
                <w:color w:val="000000"/>
                <w:lang w:eastAsia="ru-RU"/>
              </w:rPr>
              <w:t>41</w:t>
            </w:r>
          </w:p>
        </w:tc>
        <w:tc>
          <w:tcPr>
            <w:tcW w:w="4087" w:type="dxa"/>
            <w:tcBorders>
              <w:top w:val="nil"/>
              <w:left w:val="nil"/>
              <w:bottom w:val="single" w:sz="4" w:space="0" w:color="auto"/>
              <w:right w:val="single" w:sz="4" w:space="0" w:color="auto"/>
            </w:tcBorders>
            <w:shd w:val="clear" w:color="000000" w:fill="FFFFFF"/>
            <w:vAlign w:val="center"/>
            <w:hideMark/>
          </w:tcPr>
          <w:p w:rsidR="006B6346" w:rsidRPr="00056495" w:rsidRDefault="00A97E1F" w:rsidP="009313A3">
            <w:pPr>
              <w:suppressAutoHyphens w:val="0"/>
              <w:rPr>
                <w:rFonts w:ascii="Calibri" w:hAnsi="Calibri" w:cs="Calibri"/>
                <w:color w:val="0000FF"/>
                <w:sz w:val="22"/>
                <w:szCs w:val="22"/>
                <w:u w:val="single"/>
                <w:lang w:eastAsia="ru-RU"/>
              </w:rPr>
            </w:pPr>
            <w:hyperlink r:id="rId52" w:history="1">
              <w:proofErr w:type="spellStart"/>
              <w:r w:rsidR="006B6346" w:rsidRPr="00056495">
                <w:rPr>
                  <w:rFonts w:ascii="Calibri" w:hAnsi="Calibri" w:cs="Calibri"/>
                  <w:color w:val="0000FF"/>
                  <w:sz w:val="22"/>
                  <w:szCs w:val="22"/>
                  <w:u w:val="single"/>
                  <w:lang w:eastAsia="ru-RU"/>
                </w:rPr>
                <w:t>Цимлянский</w:t>
              </w:r>
              <w:proofErr w:type="spellEnd"/>
            </w:hyperlink>
          </w:p>
        </w:tc>
        <w:tc>
          <w:tcPr>
            <w:tcW w:w="127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9313A3">
            <w:pPr>
              <w:suppressAutoHyphens w:val="0"/>
              <w:jc w:val="center"/>
              <w:rPr>
                <w:color w:val="000000"/>
                <w:sz w:val="16"/>
                <w:szCs w:val="16"/>
                <w:lang w:eastAsia="ru-RU"/>
              </w:rPr>
            </w:pPr>
            <w:r w:rsidRPr="00056495">
              <w:rPr>
                <w:color w:val="000000"/>
                <w:sz w:val="16"/>
                <w:szCs w:val="16"/>
                <w:lang w:eastAsia="ru-RU"/>
              </w:rPr>
              <w:t>контейне</w:t>
            </w:r>
            <w:proofErr w:type="gramStart"/>
            <w:r w:rsidRPr="00056495">
              <w:rPr>
                <w:color w:val="000000"/>
                <w:sz w:val="16"/>
                <w:szCs w:val="16"/>
                <w:lang w:eastAsia="ru-RU"/>
              </w:rPr>
              <w:t>р(</w:t>
            </w:r>
            <w:proofErr w:type="spellStart"/>
            <w:proofErr w:type="gramEnd"/>
            <w:r w:rsidRPr="00056495">
              <w:rPr>
                <w:color w:val="000000"/>
                <w:sz w:val="16"/>
                <w:szCs w:val="16"/>
                <w:lang w:eastAsia="ru-RU"/>
              </w:rPr>
              <w:t>ов</w:t>
            </w:r>
            <w:proofErr w:type="spellEnd"/>
            <w:r w:rsidRPr="00056495">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6B6346" w:rsidRPr="00056495" w:rsidRDefault="006B6346" w:rsidP="009313A3">
            <w:pPr>
              <w:suppressAutoHyphens w:val="0"/>
              <w:jc w:val="center"/>
              <w:rPr>
                <w:color w:val="000000"/>
                <w:sz w:val="22"/>
                <w:szCs w:val="22"/>
                <w:lang w:eastAsia="ru-RU"/>
              </w:rPr>
            </w:pPr>
            <w:r w:rsidRPr="00056495">
              <w:rPr>
                <w:color w:val="000000"/>
                <w:sz w:val="22"/>
                <w:szCs w:val="22"/>
              </w:rPr>
              <w:t>26000</w:t>
            </w:r>
          </w:p>
        </w:tc>
        <w:tc>
          <w:tcPr>
            <w:tcW w:w="1286" w:type="dxa"/>
            <w:tcBorders>
              <w:top w:val="nil"/>
              <w:left w:val="nil"/>
              <w:bottom w:val="single" w:sz="4" w:space="0" w:color="auto"/>
              <w:right w:val="single" w:sz="4" w:space="0" w:color="auto"/>
            </w:tcBorders>
            <w:shd w:val="clear" w:color="auto" w:fill="auto"/>
            <w:vAlign w:val="center"/>
          </w:tcPr>
          <w:p w:rsidR="006B6346" w:rsidRPr="00056495" w:rsidRDefault="006B6346" w:rsidP="009313A3">
            <w:pPr>
              <w:suppressAutoHyphens w:val="0"/>
              <w:jc w:val="center"/>
              <w:rPr>
                <w:color w:val="000000"/>
                <w:sz w:val="22"/>
                <w:szCs w:val="22"/>
                <w:lang w:eastAsia="ru-RU"/>
              </w:rPr>
            </w:pPr>
            <w:r w:rsidRPr="00056495">
              <w:rPr>
                <w:color w:val="000000"/>
                <w:sz w:val="22"/>
                <w:szCs w:val="22"/>
              </w:rPr>
              <w:t>28000</w:t>
            </w:r>
          </w:p>
        </w:tc>
      </w:tr>
      <w:tr w:rsidR="006B6346" w:rsidRPr="00056495" w:rsidTr="009313A3">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6B6346" w:rsidRPr="00056495" w:rsidRDefault="006B6346" w:rsidP="009313A3">
            <w:pPr>
              <w:suppressAutoHyphens w:val="0"/>
              <w:jc w:val="center"/>
              <w:rPr>
                <w:color w:val="000000"/>
                <w:lang w:eastAsia="ru-RU"/>
              </w:rPr>
            </w:pPr>
            <w:r w:rsidRPr="00056495">
              <w:rPr>
                <w:color w:val="000000"/>
                <w:lang w:eastAsia="ru-RU"/>
              </w:rPr>
              <w:lastRenderedPageBreak/>
              <w:t>42</w:t>
            </w:r>
          </w:p>
        </w:tc>
        <w:tc>
          <w:tcPr>
            <w:tcW w:w="4087" w:type="dxa"/>
            <w:tcBorders>
              <w:top w:val="nil"/>
              <w:left w:val="nil"/>
              <w:bottom w:val="single" w:sz="4" w:space="0" w:color="auto"/>
              <w:right w:val="single" w:sz="4" w:space="0" w:color="auto"/>
            </w:tcBorders>
            <w:shd w:val="clear" w:color="000000" w:fill="FFFFFF"/>
            <w:vAlign w:val="center"/>
            <w:hideMark/>
          </w:tcPr>
          <w:p w:rsidR="006B6346" w:rsidRPr="00056495" w:rsidRDefault="00A97E1F" w:rsidP="009313A3">
            <w:pPr>
              <w:suppressAutoHyphens w:val="0"/>
              <w:rPr>
                <w:rFonts w:ascii="Calibri" w:hAnsi="Calibri" w:cs="Calibri"/>
                <w:color w:val="0000FF"/>
                <w:sz w:val="22"/>
                <w:szCs w:val="22"/>
                <w:u w:val="single"/>
                <w:lang w:eastAsia="ru-RU"/>
              </w:rPr>
            </w:pPr>
            <w:hyperlink r:id="rId53" w:history="1">
              <w:proofErr w:type="spellStart"/>
              <w:r w:rsidR="006B6346" w:rsidRPr="00056495">
                <w:rPr>
                  <w:rFonts w:ascii="Calibri" w:hAnsi="Calibri" w:cs="Calibri"/>
                  <w:color w:val="0000FF"/>
                  <w:sz w:val="22"/>
                  <w:szCs w:val="22"/>
                  <w:u w:val="single"/>
                  <w:lang w:eastAsia="ru-RU"/>
                </w:rPr>
                <w:t>Чертковский</w:t>
              </w:r>
              <w:proofErr w:type="spellEnd"/>
            </w:hyperlink>
          </w:p>
        </w:tc>
        <w:tc>
          <w:tcPr>
            <w:tcW w:w="127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9313A3">
            <w:pPr>
              <w:suppressAutoHyphens w:val="0"/>
              <w:jc w:val="center"/>
              <w:rPr>
                <w:color w:val="000000"/>
                <w:sz w:val="16"/>
                <w:szCs w:val="16"/>
                <w:lang w:eastAsia="ru-RU"/>
              </w:rPr>
            </w:pPr>
            <w:r w:rsidRPr="00056495">
              <w:rPr>
                <w:color w:val="000000"/>
                <w:sz w:val="16"/>
                <w:szCs w:val="16"/>
                <w:lang w:eastAsia="ru-RU"/>
              </w:rPr>
              <w:t>контейне</w:t>
            </w:r>
            <w:proofErr w:type="gramStart"/>
            <w:r w:rsidRPr="00056495">
              <w:rPr>
                <w:color w:val="000000"/>
                <w:sz w:val="16"/>
                <w:szCs w:val="16"/>
                <w:lang w:eastAsia="ru-RU"/>
              </w:rPr>
              <w:t>р(</w:t>
            </w:r>
            <w:proofErr w:type="spellStart"/>
            <w:proofErr w:type="gramEnd"/>
            <w:r w:rsidRPr="00056495">
              <w:rPr>
                <w:color w:val="000000"/>
                <w:sz w:val="16"/>
                <w:szCs w:val="16"/>
                <w:lang w:eastAsia="ru-RU"/>
              </w:rPr>
              <w:t>ов</w:t>
            </w:r>
            <w:proofErr w:type="spellEnd"/>
            <w:r w:rsidRPr="00056495">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6B6346" w:rsidRPr="00056495" w:rsidRDefault="006B6346" w:rsidP="009313A3">
            <w:pPr>
              <w:suppressAutoHyphens w:val="0"/>
              <w:jc w:val="center"/>
              <w:rPr>
                <w:color w:val="000000"/>
                <w:sz w:val="22"/>
                <w:szCs w:val="22"/>
                <w:lang w:eastAsia="ru-RU"/>
              </w:rPr>
            </w:pPr>
            <w:r w:rsidRPr="00056495">
              <w:rPr>
                <w:color w:val="000000"/>
                <w:sz w:val="22"/>
                <w:szCs w:val="22"/>
              </w:rPr>
              <w:t>31200</w:t>
            </w:r>
          </w:p>
        </w:tc>
        <w:tc>
          <w:tcPr>
            <w:tcW w:w="1286" w:type="dxa"/>
            <w:tcBorders>
              <w:top w:val="nil"/>
              <w:left w:val="nil"/>
              <w:bottom w:val="single" w:sz="4" w:space="0" w:color="auto"/>
              <w:right w:val="single" w:sz="4" w:space="0" w:color="auto"/>
            </w:tcBorders>
            <w:shd w:val="clear" w:color="auto" w:fill="auto"/>
            <w:vAlign w:val="center"/>
          </w:tcPr>
          <w:p w:rsidR="006B6346" w:rsidRPr="00056495" w:rsidRDefault="006B6346" w:rsidP="009313A3">
            <w:pPr>
              <w:suppressAutoHyphens w:val="0"/>
              <w:jc w:val="center"/>
              <w:rPr>
                <w:color w:val="000000"/>
                <w:sz w:val="22"/>
                <w:szCs w:val="22"/>
                <w:lang w:eastAsia="ru-RU"/>
              </w:rPr>
            </w:pPr>
            <w:r w:rsidRPr="00056495">
              <w:rPr>
                <w:color w:val="000000"/>
                <w:sz w:val="22"/>
                <w:szCs w:val="22"/>
              </w:rPr>
              <w:t>33100</w:t>
            </w:r>
          </w:p>
        </w:tc>
      </w:tr>
      <w:tr w:rsidR="006B6346" w:rsidRPr="00056495" w:rsidTr="009313A3">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6B6346" w:rsidRPr="00056495" w:rsidRDefault="006B6346" w:rsidP="009313A3">
            <w:pPr>
              <w:suppressAutoHyphens w:val="0"/>
              <w:jc w:val="center"/>
              <w:rPr>
                <w:color w:val="000000"/>
                <w:lang w:eastAsia="ru-RU"/>
              </w:rPr>
            </w:pPr>
            <w:r w:rsidRPr="00056495">
              <w:rPr>
                <w:color w:val="000000"/>
                <w:lang w:eastAsia="ru-RU"/>
              </w:rPr>
              <w:t>43</w:t>
            </w:r>
          </w:p>
        </w:tc>
        <w:tc>
          <w:tcPr>
            <w:tcW w:w="4087" w:type="dxa"/>
            <w:tcBorders>
              <w:top w:val="nil"/>
              <w:left w:val="nil"/>
              <w:bottom w:val="single" w:sz="4" w:space="0" w:color="auto"/>
              <w:right w:val="single" w:sz="4" w:space="0" w:color="auto"/>
            </w:tcBorders>
            <w:shd w:val="clear" w:color="000000" w:fill="FFFFFF"/>
            <w:vAlign w:val="center"/>
            <w:hideMark/>
          </w:tcPr>
          <w:p w:rsidR="006B6346" w:rsidRPr="00056495" w:rsidRDefault="00A97E1F" w:rsidP="009313A3">
            <w:pPr>
              <w:suppressAutoHyphens w:val="0"/>
              <w:rPr>
                <w:rFonts w:ascii="Calibri" w:hAnsi="Calibri" w:cs="Calibri"/>
                <w:color w:val="0000FF"/>
                <w:sz w:val="22"/>
                <w:szCs w:val="22"/>
                <w:u w:val="single"/>
                <w:lang w:eastAsia="ru-RU"/>
              </w:rPr>
            </w:pPr>
            <w:hyperlink r:id="rId54" w:history="1">
              <w:r w:rsidR="006B6346" w:rsidRPr="00056495">
                <w:rPr>
                  <w:rFonts w:ascii="Calibri" w:hAnsi="Calibri" w:cs="Calibri"/>
                  <w:color w:val="0000FF"/>
                  <w:sz w:val="22"/>
                  <w:szCs w:val="22"/>
                  <w:u w:val="single"/>
                  <w:lang w:eastAsia="ru-RU"/>
                </w:rPr>
                <w:t>Шолоховский</w:t>
              </w:r>
            </w:hyperlink>
          </w:p>
        </w:tc>
        <w:tc>
          <w:tcPr>
            <w:tcW w:w="127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9313A3">
            <w:pPr>
              <w:suppressAutoHyphens w:val="0"/>
              <w:jc w:val="center"/>
              <w:rPr>
                <w:color w:val="000000"/>
                <w:sz w:val="16"/>
                <w:szCs w:val="16"/>
                <w:lang w:eastAsia="ru-RU"/>
              </w:rPr>
            </w:pPr>
            <w:r w:rsidRPr="00056495">
              <w:rPr>
                <w:color w:val="000000"/>
                <w:sz w:val="16"/>
                <w:szCs w:val="16"/>
                <w:lang w:eastAsia="ru-RU"/>
              </w:rPr>
              <w:t>контейне</w:t>
            </w:r>
            <w:proofErr w:type="gramStart"/>
            <w:r w:rsidRPr="00056495">
              <w:rPr>
                <w:color w:val="000000"/>
                <w:sz w:val="16"/>
                <w:szCs w:val="16"/>
                <w:lang w:eastAsia="ru-RU"/>
              </w:rPr>
              <w:t>р(</w:t>
            </w:r>
            <w:proofErr w:type="spellStart"/>
            <w:proofErr w:type="gramEnd"/>
            <w:r w:rsidRPr="00056495">
              <w:rPr>
                <w:color w:val="000000"/>
                <w:sz w:val="16"/>
                <w:szCs w:val="16"/>
                <w:lang w:eastAsia="ru-RU"/>
              </w:rPr>
              <w:t>ов</w:t>
            </w:r>
            <w:proofErr w:type="spellEnd"/>
            <w:r w:rsidRPr="00056495">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6B6346" w:rsidRPr="00056495" w:rsidRDefault="006B6346" w:rsidP="009313A3">
            <w:pPr>
              <w:suppressAutoHyphens w:val="0"/>
              <w:jc w:val="center"/>
              <w:rPr>
                <w:color w:val="000000"/>
                <w:sz w:val="22"/>
                <w:szCs w:val="22"/>
                <w:lang w:eastAsia="ru-RU"/>
              </w:rPr>
            </w:pPr>
            <w:r w:rsidRPr="00056495">
              <w:rPr>
                <w:color w:val="000000"/>
                <w:sz w:val="22"/>
                <w:szCs w:val="22"/>
              </w:rPr>
              <w:t>34750</w:t>
            </w:r>
          </w:p>
        </w:tc>
        <w:tc>
          <w:tcPr>
            <w:tcW w:w="1286" w:type="dxa"/>
            <w:tcBorders>
              <w:top w:val="nil"/>
              <w:left w:val="nil"/>
              <w:bottom w:val="single" w:sz="4" w:space="0" w:color="auto"/>
              <w:right w:val="single" w:sz="4" w:space="0" w:color="auto"/>
            </w:tcBorders>
            <w:shd w:val="clear" w:color="auto" w:fill="auto"/>
            <w:vAlign w:val="center"/>
          </w:tcPr>
          <w:p w:rsidR="006B6346" w:rsidRPr="00056495" w:rsidRDefault="006B6346" w:rsidP="009313A3">
            <w:pPr>
              <w:suppressAutoHyphens w:val="0"/>
              <w:jc w:val="center"/>
              <w:rPr>
                <w:color w:val="000000"/>
                <w:sz w:val="22"/>
                <w:szCs w:val="22"/>
                <w:lang w:eastAsia="ru-RU"/>
              </w:rPr>
            </w:pPr>
            <w:r w:rsidRPr="00056495">
              <w:rPr>
                <w:color w:val="000000"/>
                <w:sz w:val="22"/>
                <w:szCs w:val="22"/>
              </w:rPr>
              <w:t>37250</w:t>
            </w:r>
          </w:p>
        </w:tc>
      </w:tr>
      <w:tr w:rsidR="006B6346" w:rsidRPr="00056495" w:rsidTr="009313A3">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6B6346" w:rsidRPr="00056495" w:rsidRDefault="006B6346" w:rsidP="009313A3">
            <w:pPr>
              <w:suppressAutoHyphens w:val="0"/>
              <w:jc w:val="center"/>
              <w:rPr>
                <w:color w:val="000000"/>
                <w:lang w:eastAsia="ru-RU"/>
              </w:rPr>
            </w:pPr>
            <w:r w:rsidRPr="00056495">
              <w:rPr>
                <w:color w:val="000000"/>
                <w:lang w:eastAsia="ru-RU"/>
              </w:rPr>
              <w:t>44</w:t>
            </w:r>
          </w:p>
        </w:tc>
        <w:tc>
          <w:tcPr>
            <w:tcW w:w="4087" w:type="dxa"/>
            <w:tcBorders>
              <w:top w:val="nil"/>
              <w:left w:val="nil"/>
              <w:bottom w:val="single" w:sz="4" w:space="0" w:color="auto"/>
              <w:right w:val="single" w:sz="4" w:space="0" w:color="auto"/>
            </w:tcBorders>
            <w:shd w:val="clear" w:color="000000" w:fill="FFFFFF"/>
            <w:vAlign w:val="center"/>
            <w:hideMark/>
          </w:tcPr>
          <w:p w:rsidR="006B6346" w:rsidRPr="00056495" w:rsidRDefault="006B6346" w:rsidP="009313A3">
            <w:pPr>
              <w:suppressAutoHyphens w:val="0"/>
              <w:rPr>
                <w:color w:val="000000"/>
                <w:lang w:eastAsia="ru-RU"/>
              </w:rPr>
            </w:pPr>
            <w:proofErr w:type="spellStart"/>
            <w:r w:rsidRPr="00056495">
              <w:rPr>
                <w:color w:val="000000"/>
                <w:lang w:eastAsia="ru-RU"/>
              </w:rPr>
              <w:t>г</w:t>
            </w:r>
            <w:proofErr w:type="gramStart"/>
            <w:r w:rsidRPr="00056495">
              <w:rPr>
                <w:color w:val="000000"/>
                <w:lang w:eastAsia="ru-RU"/>
              </w:rPr>
              <w:t>.Ш</w:t>
            </w:r>
            <w:proofErr w:type="gramEnd"/>
            <w:r w:rsidRPr="00056495">
              <w:rPr>
                <w:color w:val="000000"/>
                <w:lang w:eastAsia="ru-RU"/>
              </w:rPr>
              <w:t>ахты</w:t>
            </w:r>
            <w:proofErr w:type="spellEnd"/>
            <w:r w:rsidRPr="00056495">
              <w:rPr>
                <w:color w:val="000000"/>
                <w:lang w:eastAsia="ru-RU"/>
              </w:rPr>
              <w:t>, ул. Доронина, 2б</w:t>
            </w:r>
          </w:p>
        </w:tc>
        <w:tc>
          <w:tcPr>
            <w:tcW w:w="127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9313A3">
            <w:pPr>
              <w:suppressAutoHyphens w:val="0"/>
              <w:jc w:val="center"/>
              <w:rPr>
                <w:color w:val="000000"/>
                <w:sz w:val="16"/>
                <w:szCs w:val="16"/>
                <w:lang w:eastAsia="ru-RU"/>
              </w:rPr>
            </w:pPr>
            <w:r w:rsidRPr="00056495">
              <w:rPr>
                <w:color w:val="000000"/>
                <w:sz w:val="16"/>
                <w:szCs w:val="16"/>
                <w:lang w:eastAsia="ru-RU"/>
              </w:rPr>
              <w:t>контейне</w:t>
            </w:r>
            <w:proofErr w:type="gramStart"/>
            <w:r w:rsidRPr="00056495">
              <w:rPr>
                <w:color w:val="000000"/>
                <w:sz w:val="16"/>
                <w:szCs w:val="16"/>
                <w:lang w:eastAsia="ru-RU"/>
              </w:rPr>
              <w:t>р(</w:t>
            </w:r>
            <w:proofErr w:type="spellStart"/>
            <w:proofErr w:type="gramEnd"/>
            <w:r w:rsidRPr="00056495">
              <w:rPr>
                <w:color w:val="000000"/>
                <w:sz w:val="16"/>
                <w:szCs w:val="16"/>
                <w:lang w:eastAsia="ru-RU"/>
              </w:rPr>
              <w:t>ов</w:t>
            </w:r>
            <w:proofErr w:type="spellEnd"/>
            <w:r w:rsidRPr="00056495">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6B6346" w:rsidRPr="00056495" w:rsidRDefault="006B6346" w:rsidP="009313A3">
            <w:pPr>
              <w:suppressAutoHyphens w:val="0"/>
              <w:jc w:val="center"/>
              <w:rPr>
                <w:color w:val="000000"/>
                <w:sz w:val="22"/>
                <w:szCs w:val="22"/>
                <w:lang w:eastAsia="ru-RU"/>
              </w:rPr>
            </w:pPr>
            <w:r w:rsidRPr="00056495">
              <w:rPr>
                <w:color w:val="000000"/>
                <w:sz w:val="22"/>
                <w:szCs w:val="22"/>
              </w:rPr>
              <w:t>13000</w:t>
            </w:r>
          </w:p>
        </w:tc>
        <w:tc>
          <w:tcPr>
            <w:tcW w:w="1286" w:type="dxa"/>
            <w:tcBorders>
              <w:top w:val="nil"/>
              <w:left w:val="nil"/>
              <w:bottom w:val="single" w:sz="4" w:space="0" w:color="auto"/>
              <w:right w:val="single" w:sz="4" w:space="0" w:color="auto"/>
            </w:tcBorders>
            <w:shd w:val="clear" w:color="auto" w:fill="auto"/>
            <w:vAlign w:val="center"/>
          </w:tcPr>
          <w:p w:rsidR="006B6346" w:rsidRPr="00056495" w:rsidRDefault="006B6346" w:rsidP="009313A3">
            <w:pPr>
              <w:suppressAutoHyphens w:val="0"/>
              <w:jc w:val="center"/>
              <w:rPr>
                <w:color w:val="000000"/>
                <w:sz w:val="22"/>
                <w:szCs w:val="22"/>
                <w:lang w:eastAsia="ru-RU"/>
              </w:rPr>
            </w:pPr>
            <w:r w:rsidRPr="00056495">
              <w:rPr>
                <w:color w:val="000000"/>
                <w:sz w:val="22"/>
                <w:szCs w:val="22"/>
                <w:lang w:eastAsia="ru-RU"/>
              </w:rPr>
              <w:t>-</w:t>
            </w:r>
          </w:p>
        </w:tc>
      </w:tr>
      <w:tr w:rsidR="006B6346" w:rsidRPr="00056495" w:rsidTr="009313A3">
        <w:trPr>
          <w:trHeight w:val="630"/>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6B6346" w:rsidRPr="00056495" w:rsidRDefault="006B6346" w:rsidP="009313A3">
            <w:pPr>
              <w:suppressAutoHyphens w:val="0"/>
              <w:jc w:val="center"/>
              <w:rPr>
                <w:color w:val="000000"/>
                <w:lang w:eastAsia="ru-RU"/>
              </w:rPr>
            </w:pPr>
            <w:r w:rsidRPr="00056495">
              <w:rPr>
                <w:color w:val="000000"/>
                <w:lang w:eastAsia="ru-RU"/>
              </w:rPr>
              <w:t>45</w:t>
            </w:r>
          </w:p>
        </w:tc>
        <w:tc>
          <w:tcPr>
            <w:tcW w:w="4087" w:type="dxa"/>
            <w:tcBorders>
              <w:top w:val="nil"/>
              <w:left w:val="nil"/>
              <w:bottom w:val="single" w:sz="4" w:space="0" w:color="auto"/>
              <w:right w:val="single" w:sz="4" w:space="0" w:color="auto"/>
            </w:tcBorders>
            <w:shd w:val="clear" w:color="000000" w:fill="FFFFFF"/>
            <w:vAlign w:val="center"/>
            <w:hideMark/>
          </w:tcPr>
          <w:p w:rsidR="006B6346" w:rsidRPr="00056495" w:rsidRDefault="006B6346" w:rsidP="009313A3">
            <w:pPr>
              <w:suppressAutoHyphens w:val="0"/>
              <w:rPr>
                <w:color w:val="222222"/>
                <w:lang w:eastAsia="ru-RU"/>
              </w:rPr>
            </w:pPr>
            <w:r w:rsidRPr="00056495">
              <w:rPr>
                <w:color w:val="222222"/>
                <w:lang w:eastAsia="ru-RU"/>
              </w:rPr>
              <w:t xml:space="preserve">Каменский </w:t>
            </w:r>
            <w:proofErr w:type="spellStart"/>
            <w:r w:rsidRPr="00056495">
              <w:rPr>
                <w:color w:val="222222"/>
                <w:lang w:eastAsia="ru-RU"/>
              </w:rPr>
              <w:t>рн</w:t>
            </w:r>
            <w:proofErr w:type="spellEnd"/>
            <w:r w:rsidRPr="00056495">
              <w:rPr>
                <w:color w:val="222222"/>
                <w:lang w:eastAsia="ru-RU"/>
              </w:rPr>
              <w:t>.,  х. Старая станица, ул. Красное Знамя, 33-а (опасный груз)</w:t>
            </w:r>
          </w:p>
        </w:tc>
        <w:tc>
          <w:tcPr>
            <w:tcW w:w="127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9313A3">
            <w:pPr>
              <w:suppressAutoHyphens w:val="0"/>
              <w:jc w:val="center"/>
              <w:rPr>
                <w:color w:val="000000"/>
                <w:sz w:val="16"/>
                <w:szCs w:val="16"/>
                <w:lang w:eastAsia="ru-RU"/>
              </w:rPr>
            </w:pPr>
            <w:r w:rsidRPr="00056495">
              <w:rPr>
                <w:color w:val="000000"/>
                <w:sz w:val="16"/>
                <w:szCs w:val="16"/>
                <w:lang w:eastAsia="ru-RU"/>
              </w:rPr>
              <w:t>контейне</w:t>
            </w:r>
            <w:proofErr w:type="gramStart"/>
            <w:r w:rsidRPr="00056495">
              <w:rPr>
                <w:color w:val="000000"/>
                <w:sz w:val="16"/>
                <w:szCs w:val="16"/>
                <w:lang w:eastAsia="ru-RU"/>
              </w:rPr>
              <w:t>р(</w:t>
            </w:r>
            <w:proofErr w:type="spellStart"/>
            <w:proofErr w:type="gramEnd"/>
            <w:r w:rsidRPr="00056495">
              <w:rPr>
                <w:color w:val="000000"/>
                <w:sz w:val="16"/>
                <w:szCs w:val="16"/>
                <w:lang w:eastAsia="ru-RU"/>
              </w:rPr>
              <w:t>ов</w:t>
            </w:r>
            <w:proofErr w:type="spellEnd"/>
            <w:r w:rsidRPr="00056495">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6B6346" w:rsidRPr="00056495" w:rsidRDefault="006B6346" w:rsidP="009313A3">
            <w:pPr>
              <w:jc w:val="center"/>
              <w:rPr>
                <w:color w:val="000000"/>
                <w:sz w:val="22"/>
                <w:szCs w:val="22"/>
                <w:lang w:eastAsia="ru-RU"/>
              </w:rPr>
            </w:pPr>
            <w:r w:rsidRPr="00056495">
              <w:rPr>
                <w:color w:val="000000"/>
                <w:sz w:val="22"/>
                <w:szCs w:val="22"/>
              </w:rPr>
              <w:t>21500</w:t>
            </w:r>
          </w:p>
        </w:tc>
        <w:tc>
          <w:tcPr>
            <w:tcW w:w="1286" w:type="dxa"/>
            <w:tcBorders>
              <w:top w:val="nil"/>
              <w:left w:val="nil"/>
              <w:bottom w:val="single" w:sz="4" w:space="0" w:color="auto"/>
              <w:right w:val="single" w:sz="4" w:space="0" w:color="auto"/>
            </w:tcBorders>
            <w:shd w:val="clear" w:color="auto" w:fill="auto"/>
            <w:vAlign w:val="center"/>
          </w:tcPr>
          <w:p w:rsidR="006B6346" w:rsidRPr="00056495" w:rsidRDefault="006B6346" w:rsidP="009313A3">
            <w:pPr>
              <w:suppressAutoHyphens w:val="0"/>
              <w:jc w:val="center"/>
              <w:rPr>
                <w:color w:val="000000"/>
                <w:sz w:val="22"/>
                <w:szCs w:val="22"/>
                <w:lang w:eastAsia="ru-RU"/>
              </w:rPr>
            </w:pPr>
          </w:p>
        </w:tc>
      </w:tr>
      <w:tr w:rsidR="00565513" w:rsidRPr="00056495" w:rsidTr="00565513">
        <w:trPr>
          <w:trHeight w:val="243"/>
        </w:trPr>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rsidR="00565513" w:rsidRPr="00056495" w:rsidRDefault="00565513" w:rsidP="001E7BF2">
            <w:pPr>
              <w:jc w:val="center"/>
              <w:rPr>
                <w:color w:val="000000"/>
                <w:sz w:val="22"/>
                <w:szCs w:val="22"/>
              </w:rPr>
            </w:pPr>
          </w:p>
        </w:tc>
        <w:tc>
          <w:tcPr>
            <w:tcW w:w="4087" w:type="dxa"/>
            <w:tcBorders>
              <w:top w:val="single" w:sz="4" w:space="0" w:color="auto"/>
              <w:left w:val="single" w:sz="4" w:space="0" w:color="auto"/>
              <w:bottom w:val="single" w:sz="4" w:space="0" w:color="auto"/>
              <w:right w:val="single" w:sz="4" w:space="0" w:color="auto"/>
            </w:tcBorders>
            <w:shd w:val="clear" w:color="auto" w:fill="auto"/>
            <w:vAlign w:val="center"/>
          </w:tcPr>
          <w:p w:rsidR="00565513" w:rsidRPr="00056495" w:rsidRDefault="00565513" w:rsidP="001E7BF2">
            <w:pPr>
              <w:jc w:val="center"/>
              <w:rPr>
                <w:color w:val="000000"/>
                <w:sz w:val="22"/>
                <w:szCs w:val="22"/>
              </w:rPr>
            </w:pP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565513" w:rsidRPr="00056495" w:rsidRDefault="00565513" w:rsidP="001E7BF2">
            <w:pPr>
              <w:jc w:val="center"/>
              <w:rPr>
                <w:color w:val="000000"/>
                <w:sz w:val="16"/>
                <w:szCs w:val="16"/>
              </w:rPr>
            </w:pPr>
          </w:p>
        </w:tc>
        <w:tc>
          <w:tcPr>
            <w:tcW w:w="2627" w:type="dxa"/>
            <w:gridSpan w:val="2"/>
            <w:tcBorders>
              <w:top w:val="single" w:sz="4" w:space="0" w:color="auto"/>
              <w:left w:val="nil"/>
              <w:bottom w:val="single" w:sz="4" w:space="0" w:color="auto"/>
              <w:right w:val="single" w:sz="4" w:space="0" w:color="auto"/>
            </w:tcBorders>
            <w:shd w:val="clear" w:color="auto" w:fill="auto"/>
            <w:vAlign w:val="center"/>
          </w:tcPr>
          <w:p w:rsidR="00565513" w:rsidRPr="00056495" w:rsidRDefault="00565513" w:rsidP="001E7BF2">
            <w:pPr>
              <w:jc w:val="center"/>
              <w:rPr>
                <w:color w:val="000000"/>
                <w:sz w:val="22"/>
                <w:szCs w:val="22"/>
              </w:rPr>
            </w:pPr>
          </w:p>
        </w:tc>
      </w:tr>
      <w:tr w:rsidR="00565513" w:rsidRPr="00056495" w:rsidTr="001E7BF2">
        <w:trPr>
          <w:trHeight w:val="855"/>
        </w:trPr>
        <w:tc>
          <w:tcPr>
            <w:tcW w:w="8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65513" w:rsidRPr="00056495" w:rsidRDefault="00565513" w:rsidP="001E7BF2">
            <w:pPr>
              <w:jc w:val="center"/>
              <w:rPr>
                <w:color w:val="000000"/>
                <w:sz w:val="22"/>
                <w:szCs w:val="22"/>
              </w:rPr>
            </w:pPr>
            <w:r w:rsidRPr="00056495">
              <w:rPr>
                <w:color w:val="000000"/>
                <w:sz w:val="22"/>
                <w:szCs w:val="22"/>
              </w:rPr>
              <w:t xml:space="preserve">№ </w:t>
            </w:r>
            <w:proofErr w:type="gramStart"/>
            <w:r w:rsidRPr="00056495">
              <w:rPr>
                <w:color w:val="000000"/>
                <w:sz w:val="22"/>
                <w:szCs w:val="22"/>
              </w:rPr>
              <w:t>п</w:t>
            </w:r>
            <w:proofErr w:type="gramEnd"/>
            <w:r w:rsidRPr="00056495">
              <w:rPr>
                <w:color w:val="000000"/>
                <w:sz w:val="22"/>
                <w:szCs w:val="22"/>
              </w:rPr>
              <w:t>/п</w:t>
            </w:r>
          </w:p>
        </w:tc>
        <w:tc>
          <w:tcPr>
            <w:tcW w:w="40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65513" w:rsidRPr="00056495" w:rsidRDefault="00565513" w:rsidP="001E7BF2">
            <w:pPr>
              <w:jc w:val="center"/>
              <w:rPr>
                <w:color w:val="000000"/>
                <w:sz w:val="22"/>
                <w:szCs w:val="22"/>
              </w:rPr>
            </w:pPr>
            <w:r w:rsidRPr="00056495">
              <w:rPr>
                <w:color w:val="000000"/>
                <w:sz w:val="22"/>
                <w:szCs w:val="22"/>
              </w:rPr>
              <w:t>Название услуги</w:t>
            </w:r>
          </w:p>
        </w:tc>
        <w:tc>
          <w:tcPr>
            <w:tcW w:w="12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65513" w:rsidRPr="00056495" w:rsidRDefault="00565513" w:rsidP="001E7BF2">
            <w:pPr>
              <w:jc w:val="center"/>
              <w:rPr>
                <w:color w:val="000000"/>
                <w:sz w:val="16"/>
                <w:szCs w:val="16"/>
              </w:rPr>
            </w:pPr>
            <w:r w:rsidRPr="00056495">
              <w:rPr>
                <w:color w:val="000000"/>
                <w:sz w:val="16"/>
                <w:szCs w:val="16"/>
              </w:rPr>
              <w:t>Единицы измерения</w:t>
            </w:r>
          </w:p>
        </w:tc>
        <w:tc>
          <w:tcPr>
            <w:tcW w:w="2627" w:type="dxa"/>
            <w:gridSpan w:val="2"/>
            <w:tcBorders>
              <w:top w:val="single" w:sz="4" w:space="0" w:color="auto"/>
              <w:left w:val="nil"/>
              <w:bottom w:val="single" w:sz="4" w:space="0" w:color="auto"/>
              <w:right w:val="single" w:sz="4" w:space="0" w:color="auto"/>
            </w:tcBorders>
            <w:shd w:val="clear" w:color="auto" w:fill="auto"/>
            <w:vAlign w:val="center"/>
            <w:hideMark/>
          </w:tcPr>
          <w:p w:rsidR="00565513" w:rsidRPr="00056495" w:rsidRDefault="00565513" w:rsidP="001E7BF2">
            <w:pPr>
              <w:jc w:val="center"/>
              <w:rPr>
                <w:color w:val="000000"/>
                <w:sz w:val="22"/>
                <w:szCs w:val="22"/>
              </w:rPr>
            </w:pPr>
            <w:r w:rsidRPr="00056495">
              <w:rPr>
                <w:color w:val="000000"/>
                <w:sz w:val="22"/>
                <w:szCs w:val="22"/>
              </w:rPr>
              <w:t>Цена в руб. без НДС за 1 контейнер</w:t>
            </w:r>
          </w:p>
        </w:tc>
      </w:tr>
      <w:tr w:rsidR="00565513" w:rsidRPr="00056495" w:rsidTr="001E7BF2">
        <w:trPr>
          <w:trHeight w:val="2805"/>
        </w:trPr>
        <w:tc>
          <w:tcPr>
            <w:tcW w:w="809" w:type="dxa"/>
            <w:vMerge/>
            <w:tcBorders>
              <w:top w:val="single" w:sz="4" w:space="0" w:color="auto"/>
              <w:left w:val="single" w:sz="4" w:space="0" w:color="auto"/>
              <w:bottom w:val="single" w:sz="4" w:space="0" w:color="auto"/>
              <w:right w:val="single" w:sz="4" w:space="0" w:color="auto"/>
            </w:tcBorders>
            <w:vAlign w:val="center"/>
            <w:hideMark/>
          </w:tcPr>
          <w:p w:rsidR="00565513" w:rsidRPr="00056495" w:rsidRDefault="00565513" w:rsidP="001E7BF2">
            <w:pPr>
              <w:rPr>
                <w:color w:val="000000"/>
                <w:sz w:val="22"/>
                <w:szCs w:val="22"/>
              </w:rPr>
            </w:pPr>
          </w:p>
        </w:tc>
        <w:tc>
          <w:tcPr>
            <w:tcW w:w="4087" w:type="dxa"/>
            <w:vMerge/>
            <w:tcBorders>
              <w:top w:val="single" w:sz="4" w:space="0" w:color="auto"/>
              <w:left w:val="single" w:sz="4" w:space="0" w:color="auto"/>
              <w:bottom w:val="single" w:sz="4" w:space="0" w:color="auto"/>
              <w:right w:val="single" w:sz="4" w:space="0" w:color="auto"/>
            </w:tcBorders>
            <w:vAlign w:val="center"/>
            <w:hideMark/>
          </w:tcPr>
          <w:p w:rsidR="00565513" w:rsidRPr="00056495" w:rsidRDefault="00565513" w:rsidP="001E7BF2">
            <w:pPr>
              <w:rPr>
                <w:color w:val="000000"/>
                <w:sz w:val="22"/>
                <w:szCs w:val="22"/>
              </w:rPr>
            </w:pPr>
          </w:p>
        </w:tc>
        <w:tc>
          <w:tcPr>
            <w:tcW w:w="1277" w:type="dxa"/>
            <w:vMerge/>
            <w:tcBorders>
              <w:top w:val="single" w:sz="4" w:space="0" w:color="auto"/>
              <w:left w:val="single" w:sz="4" w:space="0" w:color="auto"/>
              <w:bottom w:val="single" w:sz="4" w:space="0" w:color="auto"/>
              <w:right w:val="single" w:sz="4" w:space="0" w:color="auto"/>
            </w:tcBorders>
            <w:vAlign w:val="center"/>
            <w:hideMark/>
          </w:tcPr>
          <w:p w:rsidR="00565513" w:rsidRPr="00056495" w:rsidRDefault="00565513" w:rsidP="001E7BF2">
            <w:pPr>
              <w:rPr>
                <w:color w:val="000000"/>
                <w:sz w:val="16"/>
                <w:szCs w:val="16"/>
              </w:rPr>
            </w:pPr>
          </w:p>
        </w:tc>
        <w:tc>
          <w:tcPr>
            <w:tcW w:w="1341" w:type="dxa"/>
            <w:tcBorders>
              <w:top w:val="nil"/>
              <w:left w:val="nil"/>
              <w:bottom w:val="single" w:sz="4" w:space="0" w:color="auto"/>
              <w:right w:val="single" w:sz="4" w:space="0" w:color="auto"/>
            </w:tcBorders>
            <w:shd w:val="clear" w:color="auto" w:fill="auto"/>
            <w:vAlign w:val="center"/>
            <w:hideMark/>
          </w:tcPr>
          <w:p w:rsidR="00565513" w:rsidRPr="00056495" w:rsidRDefault="00565513" w:rsidP="001E7BF2">
            <w:pPr>
              <w:jc w:val="center"/>
              <w:rPr>
                <w:color w:val="000000"/>
                <w:sz w:val="22"/>
                <w:szCs w:val="22"/>
              </w:rPr>
            </w:pPr>
            <w:r w:rsidRPr="00056495">
              <w:rPr>
                <w:color w:val="000000"/>
                <w:sz w:val="22"/>
                <w:szCs w:val="22"/>
              </w:rPr>
              <w:t>20фт/24т</w:t>
            </w:r>
            <w:proofErr w:type="gramStart"/>
            <w:r w:rsidRPr="00056495">
              <w:rPr>
                <w:color w:val="000000"/>
                <w:sz w:val="22"/>
                <w:szCs w:val="22"/>
              </w:rPr>
              <w:t>н(</w:t>
            </w:r>
            <w:proofErr w:type="gramEnd"/>
            <w:r w:rsidRPr="00056495">
              <w:rPr>
                <w:color w:val="000000"/>
                <w:sz w:val="22"/>
                <w:szCs w:val="22"/>
              </w:rPr>
              <w:t xml:space="preserve">с массой брутто контейнера до 24тн.); 20фт/30тн (с массой брутто контейнера до </w:t>
            </w:r>
            <w:r>
              <w:rPr>
                <w:color w:val="000000"/>
                <w:sz w:val="22"/>
                <w:szCs w:val="22"/>
              </w:rPr>
              <w:t xml:space="preserve">24 </w:t>
            </w:r>
            <w:proofErr w:type="spellStart"/>
            <w:r w:rsidRPr="00056495">
              <w:rPr>
                <w:color w:val="000000"/>
                <w:sz w:val="22"/>
                <w:szCs w:val="22"/>
              </w:rPr>
              <w:t>тн</w:t>
            </w:r>
            <w:proofErr w:type="spellEnd"/>
            <w:r w:rsidRPr="00056495">
              <w:rPr>
                <w:color w:val="000000"/>
                <w:sz w:val="22"/>
                <w:szCs w:val="22"/>
              </w:rPr>
              <w:t>.)</w:t>
            </w:r>
          </w:p>
        </w:tc>
        <w:tc>
          <w:tcPr>
            <w:tcW w:w="1286" w:type="dxa"/>
            <w:tcBorders>
              <w:top w:val="nil"/>
              <w:left w:val="nil"/>
              <w:bottom w:val="single" w:sz="4" w:space="0" w:color="auto"/>
              <w:right w:val="single" w:sz="4" w:space="0" w:color="auto"/>
            </w:tcBorders>
            <w:shd w:val="clear" w:color="auto" w:fill="auto"/>
            <w:vAlign w:val="center"/>
            <w:hideMark/>
          </w:tcPr>
          <w:p w:rsidR="00565513" w:rsidRPr="00056495" w:rsidRDefault="00565513" w:rsidP="001E7BF2">
            <w:pPr>
              <w:jc w:val="center"/>
              <w:rPr>
                <w:color w:val="000000"/>
                <w:sz w:val="22"/>
                <w:szCs w:val="22"/>
              </w:rPr>
            </w:pPr>
            <w:r w:rsidRPr="00056495">
              <w:rPr>
                <w:color w:val="000000"/>
                <w:sz w:val="22"/>
                <w:szCs w:val="22"/>
              </w:rPr>
              <w:t xml:space="preserve">40фт/30тн (с массой брутто контейнера до </w:t>
            </w:r>
            <w:r>
              <w:rPr>
                <w:color w:val="000000"/>
                <w:sz w:val="22"/>
                <w:szCs w:val="22"/>
              </w:rPr>
              <w:t>24</w:t>
            </w:r>
            <w:r w:rsidRPr="00056495">
              <w:rPr>
                <w:color w:val="000000"/>
                <w:sz w:val="22"/>
                <w:szCs w:val="22"/>
              </w:rPr>
              <w:t xml:space="preserve"> </w:t>
            </w:r>
            <w:proofErr w:type="spellStart"/>
            <w:r w:rsidRPr="00056495">
              <w:rPr>
                <w:color w:val="000000"/>
                <w:sz w:val="22"/>
                <w:szCs w:val="22"/>
              </w:rPr>
              <w:t>тн</w:t>
            </w:r>
            <w:proofErr w:type="spellEnd"/>
            <w:r w:rsidRPr="00056495">
              <w:rPr>
                <w:color w:val="000000"/>
                <w:sz w:val="22"/>
                <w:szCs w:val="22"/>
              </w:rPr>
              <w:t>.)</w:t>
            </w:r>
          </w:p>
        </w:tc>
      </w:tr>
      <w:tr w:rsidR="006B6346" w:rsidRPr="00056495" w:rsidTr="009313A3">
        <w:trPr>
          <w:trHeight w:val="315"/>
        </w:trPr>
        <w:tc>
          <w:tcPr>
            <w:tcW w:w="8800" w:type="dxa"/>
            <w:gridSpan w:val="5"/>
            <w:tcBorders>
              <w:top w:val="single" w:sz="4" w:space="0" w:color="auto"/>
              <w:left w:val="single" w:sz="4" w:space="0" w:color="auto"/>
              <w:bottom w:val="single" w:sz="4" w:space="0" w:color="auto"/>
              <w:right w:val="nil"/>
            </w:tcBorders>
            <w:shd w:val="clear" w:color="auto" w:fill="auto"/>
            <w:vAlign w:val="center"/>
            <w:hideMark/>
          </w:tcPr>
          <w:p w:rsidR="006B6346" w:rsidRPr="00056495" w:rsidRDefault="006B6346" w:rsidP="009313A3">
            <w:pPr>
              <w:suppressAutoHyphens w:val="0"/>
              <w:jc w:val="center"/>
              <w:rPr>
                <w:b/>
                <w:bCs/>
                <w:i/>
                <w:iCs/>
                <w:color w:val="000000"/>
                <w:lang w:eastAsia="ru-RU"/>
              </w:rPr>
            </w:pPr>
            <w:r w:rsidRPr="00056495">
              <w:rPr>
                <w:b/>
                <w:bCs/>
                <w:i/>
                <w:iCs/>
                <w:color w:val="000000"/>
                <w:lang w:eastAsia="ru-RU"/>
              </w:rPr>
              <w:t>Иные Регионы</w:t>
            </w:r>
          </w:p>
        </w:tc>
      </w:tr>
      <w:tr w:rsidR="006B6346" w:rsidRPr="00056495" w:rsidTr="009313A3">
        <w:trPr>
          <w:trHeight w:val="600"/>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6B6346" w:rsidRPr="00056495" w:rsidRDefault="006B6346" w:rsidP="009313A3">
            <w:pPr>
              <w:suppressAutoHyphens w:val="0"/>
              <w:jc w:val="center"/>
              <w:rPr>
                <w:color w:val="000000"/>
                <w:lang w:eastAsia="ru-RU"/>
              </w:rPr>
            </w:pPr>
            <w:r w:rsidRPr="00056495">
              <w:rPr>
                <w:color w:val="000000"/>
                <w:lang w:eastAsia="ru-RU"/>
              </w:rPr>
              <w:t>1</w:t>
            </w:r>
          </w:p>
        </w:tc>
        <w:tc>
          <w:tcPr>
            <w:tcW w:w="408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9313A3">
            <w:pPr>
              <w:suppressAutoHyphens w:val="0"/>
              <w:rPr>
                <w:color w:val="000000"/>
                <w:sz w:val="22"/>
                <w:szCs w:val="22"/>
                <w:lang w:eastAsia="ru-RU"/>
              </w:rPr>
            </w:pPr>
            <w:r w:rsidRPr="00056495">
              <w:rPr>
                <w:color w:val="000000"/>
                <w:sz w:val="22"/>
                <w:szCs w:val="22"/>
                <w:lang w:eastAsia="ru-RU"/>
              </w:rPr>
              <w:t xml:space="preserve">Республика Калмыкия, </w:t>
            </w:r>
            <w:proofErr w:type="spellStart"/>
            <w:r w:rsidRPr="00056495">
              <w:rPr>
                <w:color w:val="000000"/>
                <w:sz w:val="22"/>
                <w:szCs w:val="22"/>
                <w:lang w:eastAsia="ru-RU"/>
              </w:rPr>
              <w:t>Яшалтинский</w:t>
            </w:r>
            <w:proofErr w:type="spellEnd"/>
            <w:r w:rsidRPr="00056495">
              <w:rPr>
                <w:color w:val="000000"/>
                <w:sz w:val="22"/>
                <w:szCs w:val="22"/>
                <w:lang w:eastAsia="ru-RU"/>
              </w:rPr>
              <w:t xml:space="preserve"> район</w:t>
            </w:r>
          </w:p>
        </w:tc>
        <w:tc>
          <w:tcPr>
            <w:tcW w:w="127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9313A3">
            <w:pPr>
              <w:suppressAutoHyphens w:val="0"/>
              <w:jc w:val="center"/>
              <w:rPr>
                <w:color w:val="000000"/>
                <w:sz w:val="16"/>
                <w:szCs w:val="16"/>
                <w:lang w:eastAsia="ru-RU"/>
              </w:rPr>
            </w:pPr>
            <w:r w:rsidRPr="00056495">
              <w:rPr>
                <w:color w:val="000000"/>
                <w:sz w:val="16"/>
                <w:szCs w:val="16"/>
                <w:lang w:eastAsia="ru-RU"/>
              </w:rPr>
              <w:t>контейне</w:t>
            </w:r>
            <w:proofErr w:type="gramStart"/>
            <w:r w:rsidRPr="00056495">
              <w:rPr>
                <w:color w:val="000000"/>
                <w:sz w:val="16"/>
                <w:szCs w:val="16"/>
                <w:lang w:eastAsia="ru-RU"/>
              </w:rPr>
              <w:t>р(</w:t>
            </w:r>
            <w:proofErr w:type="spellStart"/>
            <w:proofErr w:type="gramEnd"/>
            <w:r w:rsidRPr="00056495">
              <w:rPr>
                <w:color w:val="000000"/>
                <w:sz w:val="16"/>
                <w:szCs w:val="16"/>
                <w:lang w:eastAsia="ru-RU"/>
              </w:rPr>
              <w:t>ов</w:t>
            </w:r>
            <w:proofErr w:type="spellEnd"/>
            <w:r w:rsidRPr="00056495">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6B6346" w:rsidRPr="00056495" w:rsidRDefault="006B6346" w:rsidP="009313A3">
            <w:pPr>
              <w:suppressAutoHyphens w:val="0"/>
              <w:jc w:val="center"/>
              <w:rPr>
                <w:color w:val="000000"/>
                <w:sz w:val="22"/>
                <w:szCs w:val="22"/>
                <w:lang w:eastAsia="ru-RU"/>
              </w:rPr>
            </w:pPr>
            <w:r w:rsidRPr="00056495">
              <w:rPr>
                <w:color w:val="000000"/>
                <w:sz w:val="22"/>
                <w:szCs w:val="22"/>
              </w:rPr>
              <w:t>26500</w:t>
            </w:r>
          </w:p>
        </w:tc>
        <w:tc>
          <w:tcPr>
            <w:tcW w:w="1286" w:type="dxa"/>
            <w:tcBorders>
              <w:top w:val="nil"/>
              <w:left w:val="nil"/>
              <w:bottom w:val="single" w:sz="4" w:space="0" w:color="auto"/>
              <w:right w:val="single" w:sz="4" w:space="0" w:color="auto"/>
            </w:tcBorders>
            <w:shd w:val="clear" w:color="auto" w:fill="auto"/>
            <w:vAlign w:val="center"/>
          </w:tcPr>
          <w:p w:rsidR="006B6346" w:rsidRPr="00056495" w:rsidRDefault="006B6346" w:rsidP="009313A3">
            <w:pPr>
              <w:suppressAutoHyphens w:val="0"/>
              <w:jc w:val="center"/>
              <w:rPr>
                <w:color w:val="000000"/>
                <w:sz w:val="22"/>
                <w:szCs w:val="22"/>
                <w:lang w:eastAsia="ru-RU"/>
              </w:rPr>
            </w:pPr>
            <w:r w:rsidRPr="00056495">
              <w:rPr>
                <w:color w:val="000000"/>
                <w:sz w:val="22"/>
                <w:szCs w:val="22"/>
              </w:rPr>
              <w:t>30750</w:t>
            </w:r>
          </w:p>
        </w:tc>
      </w:tr>
      <w:tr w:rsidR="006B6346" w:rsidRPr="00056495" w:rsidTr="009313A3">
        <w:trPr>
          <w:trHeight w:val="720"/>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6B6346" w:rsidRPr="00056495" w:rsidRDefault="006B6346" w:rsidP="009313A3">
            <w:pPr>
              <w:suppressAutoHyphens w:val="0"/>
              <w:jc w:val="center"/>
              <w:rPr>
                <w:color w:val="000000"/>
                <w:lang w:eastAsia="ru-RU"/>
              </w:rPr>
            </w:pPr>
            <w:r w:rsidRPr="00056495">
              <w:rPr>
                <w:color w:val="000000"/>
                <w:lang w:eastAsia="ru-RU"/>
              </w:rPr>
              <w:t>2</w:t>
            </w:r>
          </w:p>
        </w:tc>
        <w:tc>
          <w:tcPr>
            <w:tcW w:w="408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9313A3">
            <w:pPr>
              <w:suppressAutoHyphens w:val="0"/>
              <w:rPr>
                <w:color w:val="000000"/>
                <w:lang w:eastAsia="ru-RU"/>
              </w:rPr>
            </w:pPr>
            <w:r w:rsidRPr="00056495">
              <w:rPr>
                <w:color w:val="000000"/>
                <w:lang w:eastAsia="ru-RU"/>
              </w:rPr>
              <w:t>г.</w:t>
            </w:r>
            <w:r w:rsidR="00565513">
              <w:rPr>
                <w:color w:val="000000"/>
                <w:lang w:eastAsia="ru-RU"/>
              </w:rPr>
              <w:t xml:space="preserve"> </w:t>
            </w:r>
            <w:r w:rsidRPr="00056495">
              <w:rPr>
                <w:color w:val="000000"/>
                <w:lang w:eastAsia="ru-RU"/>
              </w:rPr>
              <w:t>Владикавказ</w:t>
            </w:r>
          </w:p>
        </w:tc>
        <w:tc>
          <w:tcPr>
            <w:tcW w:w="127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9313A3">
            <w:pPr>
              <w:suppressAutoHyphens w:val="0"/>
              <w:rPr>
                <w:color w:val="000000"/>
                <w:sz w:val="16"/>
                <w:szCs w:val="16"/>
                <w:lang w:eastAsia="ru-RU"/>
              </w:rPr>
            </w:pPr>
            <w:r w:rsidRPr="00056495">
              <w:rPr>
                <w:color w:val="000000"/>
                <w:sz w:val="16"/>
                <w:szCs w:val="16"/>
                <w:lang w:eastAsia="ru-RU"/>
              </w:rPr>
              <w:t>контейне</w:t>
            </w:r>
            <w:proofErr w:type="gramStart"/>
            <w:r w:rsidRPr="00056495">
              <w:rPr>
                <w:color w:val="000000"/>
                <w:sz w:val="16"/>
                <w:szCs w:val="16"/>
                <w:lang w:eastAsia="ru-RU"/>
              </w:rPr>
              <w:t>р(</w:t>
            </w:r>
            <w:proofErr w:type="spellStart"/>
            <w:proofErr w:type="gramEnd"/>
            <w:r w:rsidRPr="00056495">
              <w:rPr>
                <w:color w:val="000000"/>
                <w:sz w:val="16"/>
                <w:szCs w:val="16"/>
                <w:lang w:eastAsia="ru-RU"/>
              </w:rPr>
              <w:t>ов</w:t>
            </w:r>
            <w:proofErr w:type="spellEnd"/>
            <w:r w:rsidRPr="00056495">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9313A3">
            <w:pPr>
              <w:suppressAutoHyphens w:val="0"/>
              <w:jc w:val="center"/>
              <w:rPr>
                <w:color w:val="000000"/>
                <w:sz w:val="22"/>
                <w:szCs w:val="22"/>
                <w:lang w:eastAsia="ru-RU"/>
              </w:rPr>
            </w:pPr>
            <w:r w:rsidRPr="00056495">
              <w:rPr>
                <w:color w:val="000000"/>
                <w:sz w:val="22"/>
                <w:szCs w:val="22"/>
              </w:rPr>
              <w:t>57500</w:t>
            </w:r>
          </w:p>
        </w:tc>
        <w:tc>
          <w:tcPr>
            <w:tcW w:w="1286" w:type="dxa"/>
            <w:tcBorders>
              <w:top w:val="nil"/>
              <w:left w:val="nil"/>
              <w:bottom w:val="single" w:sz="4" w:space="0" w:color="auto"/>
              <w:right w:val="single" w:sz="4" w:space="0" w:color="auto"/>
            </w:tcBorders>
            <w:shd w:val="clear" w:color="auto" w:fill="auto"/>
            <w:vAlign w:val="center"/>
          </w:tcPr>
          <w:p w:rsidR="006B6346" w:rsidRPr="00056495" w:rsidRDefault="006B6346" w:rsidP="009313A3">
            <w:pPr>
              <w:suppressAutoHyphens w:val="0"/>
              <w:jc w:val="center"/>
              <w:rPr>
                <w:color w:val="000000"/>
                <w:sz w:val="22"/>
                <w:szCs w:val="22"/>
                <w:lang w:eastAsia="ru-RU"/>
              </w:rPr>
            </w:pPr>
            <w:r w:rsidRPr="00056495">
              <w:rPr>
                <w:color w:val="000000"/>
                <w:sz w:val="22"/>
                <w:szCs w:val="22"/>
              </w:rPr>
              <w:t>64000</w:t>
            </w:r>
          </w:p>
        </w:tc>
      </w:tr>
      <w:tr w:rsidR="006B6346" w:rsidRPr="00056495" w:rsidTr="009313A3">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6B6346" w:rsidRPr="00056495" w:rsidRDefault="006B6346" w:rsidP="009313A3">
            <w:pPr>
              <w:suppressAutoHyphens w:val="0"/>
              <w:jc w:val="center"/>
              <w:rPr>
                <w:color w:val="000000"/>
                <w:lang w:eastAsia="ru-RU"/>
              </w:rPr>
            </w:pPr>
            <w:r w:rsidRPr="00056495">
              <w:rPr>
                <w:color w:val="000000"/>
                <w:lang w:eastAsia="ru-RU"/>
              </w:rPr>
              <w:t>3</w:t>
            </w:r>
          </w:p>
        </w:tc>
        <w:tc>
          <w:tcPr>
            <w:tcW w:w="408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9313A3">
            <w:pPr>
              <w:suppressAutoHyphens w:val="0"/>
              <w:rPr>
                <w:color w:val="000000"/>
                <w:lang w:eastAsia="ru-RU"/>
              </w:rPr>
            </w:pPr>
            <w:r w:rsidRPr="00056495">
              <w:rPr>
                <w:color w:val="000000"/>
                <w:lang w:eastAsia="ru-RU"/>
              </w:rPr>
              <w:t>г.</w:t>
            </w:r>
            <w:r w:rsidR="00565513">
              <w:rPr>
                <w:color w:val="000000"/>
                <w:lang w:eastAsia="ru-RU"/>
              </w:rPr>
              <w:t xml:space="preserve"> </w:t>
            </w:r>
            <w:bookmarkStart w:id="15" w:name="_GoBack"/>
            <w:bookmarkEnd w:id="15"/>
            <w:r w:rsidRPr="00056495">
              <w:rPr>
                <w:color w:val="000000"/>
                <w:lang w:eastAsia="ru-RU"/>
              </w:rPr>
              <w:t>Грозный</w:t>
            </w:r>
          </w:p>
        </w:tc>
        <w:tc>
          <w:tcPr>
            <w:tcW w:w="127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9313A3">
            <w:pPr>
              <w:suppressAutoHyphens w:val="0"/>
              <w:rPr>
                <w:color w:val="000000"/>
                <w:sz w:val="16"/>
                <w:szCs w:val="16"/>
                <w:lang w:eastAsia="ru-RU"/>
              </w:rPr>
            </w:pPr>
            <w:r w:rsidRPr="00056495">
              <w:rPr>
                <w:color w:val="000000"/>
                <w:sz w:val="16"/>
                <w:szCs w:val="16"/>
                <w:lang w:eastAsia="ru-RU"/>
              </w:rPr>
              <w:t>контейне</w:t>
            </w:r>
            <w:proofErr w:type="gramStart"/>
            <w:r w:rsidRPr="00056495">
              <w:rPr>
                <w:color w:val="000000"/>
                <w:sz w:val="16"/>
                <w:szCs w:val="16"/>
                <w:lang w:eastAsia="ru-RU"/>
              </w:rPr>
              <w:t>р(</w:t>
            </w:r>
            <w:proofErr w:type="spellStart"/>
            <w:proofErr w:type="gramEnd"/>
            <w:r w:rsidRPr="00056495">
              <w:rPr>
                <w:color w:val="000000"/>
                <w:sz w:val="16"/>
                <w:szCs w:val="16"/>
                <w:lang w:eastAsia="ru-RU"/>
              </w:rPr>
              <w:t>ов</w:t>
            </w:r>
            <w:proofErr w:type="spellEnd"/>
            <w:r w:rsidRPr="00056495">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9313A3">
            <w:pPr>
              <w:suppressAutoHyphens w:val="0"/>
              <w:jc w:val="center"/>
              <w:rPr>
                <w:color w:val="000000"/>
                <w:sz w:val="22"/>
                <w:szCs w:val="22"/>
                <w:lang w:eastAsia="ru-RU"/>
              </w:rPr>
            </w:pPr>
            <w:r w:rsidRPr="00056495">
              <w:rPr>
                <w:color w:val="000000"/>
                <w:sz w:val="22"/>
                <w:szCs w:val="22"/>
              </w:rPr>
              <w:t>68000</w:t>
            </w:r>
          </w:p>
        </w:tc>
        <w:tc>
          <w:tcPr>
            <w:tcW w:w="1286" w:type="dxa"/>
            <w:tcBorders>
              <w:top w:val="nil"/>
              <w:left w:val="nil"/>
              <w:bottom w:val="single" w:sz="4" w:space="0" w:color="auto"/>
              <w:right w:val="single" w:sz="4" w:space="0" w:color="auto"/>
            </w:tcBorders>
            <w:shd w:val="clear" w:color="auto" w:fill="auto"/>
            <w:vAlign w:val="center"/>
          </w:tcPr>
          <w:p w:rsidR="006B6346" w:rsidRPr="00056495" w:rsidRDefault="006B6346" w:rsidP="009313A3">
            <w:pPr>
              <w:suppressAutoHyphens w:val="0"/>
              <w:jc w:val="center"/>
              <w:rPr>
                <w:color w:val="000000"/>
                <w:sz w:val="22"/>
                <w:szCs w:val="22"/>
                <w:lang w:eastAsia="ru-RU"/>
              </w:rPr>
            </w:pPr>
            <w:r w:rsidRPr="00056495">
              <w:rPr>
                <w:color w:val="000000"/>
                <w:sz w:val="22"/>
                <w:szCs w:val="22"/>
              </w:rPr>
              <w:t>72500</w:t>
            </w:r>
          </w:p>
        </w:tc>
      </w:tr>
      <w:tr w:rsidR="006B6346" w:rsidRPr="00056495" w:rsidTr="009313A3">
        <w:trPr>
          <w:trHeight w:val="570"/>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6B6346" w:rsidRPr="00056495" w:rsidRDefault="006B6346" w:rsidP="009313A3">
            <w:pPr>
              <w:suppressAutoHyphens w:val="0"/>
              <w:jc w:val="center"/>
              <w:rPr>
                <w:color w:val="000000"/>
                <w:lang w:eastAsia="ru-RU"/>
              </w:rPr>
            </w:pPr>
            <w:r w:rsidRPr="00056495">
              <w:rPr>
                <w:color w:val="000000"/>
                <w:lang w:eastAsia="ru-RU"/>
              </w:rPr>
              <w:t>4</w:t>
            </w:r>
          </w:p>
        </w:tc>
        <w:tc>
          <w:tcPr>
            <w:tcW w:w="408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9313A3">
            <w:pPr>
              <w:suppressAutoHyphens w:val="0"/>
              <w:rPr>
                <w:color w:val="000000"/>
                <w:lang w:eastAsia="ru-RU"/>
              </w:rPr>
            </w:pPr>
            <w:r w:rsidRPr="00056495">
              <w:rPr>
                <w:color w:val="000000"/>
                <w:lang w:eastAsia="ru-RU"/>
              </w:rPr>
              <w:t>КБР, Прохладненский район</w:t>
            </w:r>
          </w:p>
        </w:tc>
        <w:tc>
          <w:tcPr>
            <w:tcW w:w="127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9313A3">
            <w:pPr>
              <w:suppressAutoHyphens w:val="0"/>
              <w:rPr>
                <w:color w:val="000000"/>
                <w:sz w:val="16"/>
                <w:szCs w:val="16"/>
                <w:lang w:eastAsia="ru-RU"/>
              </w:rPr>
            </w:pPr>
            <w:r w:rsidRPr="00056495">
              <w:rPr>
                <w:color w:val="000000"/>
                <w:sz w:val="16"/>
                <w:szCs w:val="16"/>
                <w:lang w:eastAsia="ru-RU"/>
              </w:rPr>
              <w:t>контейне</w:t>
            </w:r>
            <w:proofErr w:type="gramStart"/>
            <w:r w:rsidRPr="00056495">
              <w:rPr>
                <w:color w:val="000000"/>
                <w:sz w:val="16"/>
                <w:szCs w:val="16"/>
                <w:lang w:eastAsia="ru-RU"/>
              </w:rPr>
              <w:t>р(</w:t>
            </w:r>
            <w:proofErr w:type="spellStart"/>
            <w:proofErr w:type="gramEnd"/>
            <w:r w:rsidRPr="00056495">
              <w:rPr>
                <w:color w:val="000000"/>
                <w:sz w:val="16"/>
                <w:szCs w:val="16"/>
                <w:lang w:eastAsia="ru-RU"/>
              </w:rPr>
              <w:t>ов</w:t>
            </w:r>
            <w:proofErr w:type="spellEnd"/>
            <w:r w:rsidRPr="00056495">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9313A3">
            <w:pPr>
              <w:suppressAutoHyphens w:val="0"/>
              <w:jc w:val="center"/>
              <w:rPr>
                <w:color w:val="000000"/>
                <w:sz w:val="22"/>
                <w:szCs w:val="22"/>
                <w:lang w:eastAsia="ru-RU"/>
              </w:rPr>
            </w:pPr>
            <w:r w:rsidRPr="00056495">
              <w:rPr>
                <w:color w:val="000000"/>
                <w:sz w:val="22"/>
                <w:szCs w:val="22"/>
              </w:rPr>
              <w:t>48000</w:t>
            </w:r>
          </w:p>
        </w:tc>
        <w:tc>
          <w:tcPr>
            <w:tcW w:w="1286" w:type="dxa"/>
            <w:tcBorders>
              <w:top w:val="nil"/>
              <w:left w:val="nil"/>
              <w:bottom w:val="single" w:sz="4" w:space="0" w:color="auto"/>
              <w:right w:val="single" w:sz="4" w:space="0" w:color="auto"/>
            </w:tcBorders>
            <w:shd w:val="clear" w:color="auto" w:fill="auto"/>
            <w:vAlign w:val="center"/>
          </w:tcPr>
          <w:p w:rsidR="006B6346" w:rsidRPr="00056495" w:rsidRDefault="006B6346" w:rsidP="009313A3">
            <w:pPr>
              <w:suppressAutoHyphens w:val="0"/>
              <w:jc w:val="center"/>
              <w:rPr>
                <w:color w:val="000000"/>
                <w:sz w:val="22"/>
                <w:szCs w:val="22"/>
                <w:lang w:eastAsia="ru-RU"/>
              </w:rPr>
            </w:pPr>
            <w:r w:rsidRPr="00056495">
              <w:rPr>
                <w:color w:val="000000"/>
                <w:sz w:val="22"/>
                <w:szCs w:val="22"/>
              </w:rPr>
              <w:t>53000</w:t>
            </w:r>
          </w:p>
        </w:tc>
      </w:tr>
      <w:tr w:rsidR="006B6346" w:rsidRPr="00056495" w:rsidTr="009313A3">
        <w:trPr>
          <w:trHeight w:val="570"/>
        </w:trPr>
        <w:tc>
          <w:tcPr>
            <w:tcW w:w="809" w:type="dxa"/>
            <w:tcBorders>
              <w:top w:val="nil"/>
              <w:left w:val="single" w:sz="4" w:space="0" w:color="auto"/>
              <w:bottom w:val="single" w:sz="4" w:space="0" w:color="auto"/>
              <w:right w:val="single" w:sz="4" w:space="0" w:color="auto"/>
            </w:tcBorders>
            <w:shd w:val="clear" w:color="auto" w:fill="auto"/>
            <w:vAlign w:val="center"/>
          </w:tcPr>
          <w:p w:rsidR="006B6346" w:rsidRPr="00056495" w:rsidRDefault="006B6346" w:rsidP="009313A3">
            <w:pPr>
              <w:suppressAutoHyphens w:val="0"/>
              <w:jc w:val="center"/>
              <w:rPr>
                <w:color w:val="000000"/>
                <w:lang w:eastAsia="ru-RU"/>
              </w:rPr>
            </w:pPr>
            <w:r w:rsidRPr="00056495">
              <w:rPr>
                <w:color w:val="000000"/>
                <w:lang w:eastAsia="ru-RU"/>
              </w:rPr>
              <w:t>5</w:t>
            </w:r>
          </w:p>
        </w:tc>
        <w:tc>
          <w:tcPr>
            <w:tcW w:w="4087" w:type="dxa"/>
            <w:tcBorders>
              <w:top w:val="nil"/>
              <w:left w:val="nil"/>
              <w:bottom w:val="single" w:sz="4" w:space="0" w:color="auto"/>
              <w:right w:val="single" w:sz="4" w:space="0" w:color="auto"/>
            </w:tcBorders>
            <w:shd w:val="clear" w:color="auto" w:fill="auto"/>
            <w:vAlign w:val="center"/>
          </w:tcPr>
          <w:p w:rsidR="006B6346" w:rsidRPr="00056495" w:rsidRDefault="006B6346" w:rsidP="009313A3">
            <w:pPr>
              <w:suppressAutoHyphens w:val="0"/>
              <w:rPr>
                <w:color w:val="000000"/>
                <w:lang w:eastAsia="ru-RU"/>
              </w:rPr>
            </w:pPr>
            <w:r w:rsidRPr="00056495">
              <w:rPr>
                <w:color w:val="000000"/>
                <w:lang w:eastAsia="ru-RU"/>
              </w:rPr>
              <w:t xml:space="preserve">КБР, </w:t>
            </w:r>
            <w:proofErr w:type="spellStart"/>
            <w:r w:rsidRPr="00056495">
              <w:rPr>
                <w:color w:val="000000"/>
                <w:lang w:eastAsia="ru-RU"/>
              </w:rPr>
              <w:t>Черекский</w:t>
            </w:r>
            <w:proofErr w:type="spellEnd"/>
            <w:r w:rsidRPr="00056495">
              <w:rPr>
                <w:color w:val="000000"/>
                <w:lang w:eastAsia="ru-RU"/>
              </w:rPr>
              <w:t xml:space="preserve"> район</w:t>
            </w:r>
          </w:p>
        </w:tc>
        <w:tc>
          <w:tcPr>
            <w:tcW w:w="1277" w:type="dxa"/>
            <w:tcBorders>
              <w:top w:val="nil"/>
              <w:left w:val="nil"/>
              <w:bottom w:val="single" w:sz="4" w:space="0" w:color="auto"/>
              <w:right w:val="single" w:sz="4" w:space="0" w:color="auto"/>
            </w:tcBorders>
            <w:shd w:val="clear" w:color="auto" w:fill="auto"/>
            <w:vAlign w:val="center"/>
          </w:tcPr>
          <w:p w:rsidR="006B6346" w:rsidRPr="00056495" w:rsidRDefault="006B6346" w:rsidP="009313A3">
            <w:pPr>
              <w:suppressAutoHyphens w:val="0"/>
              <w:rPr>
                <w:color w:val="000000"/>
                <w:sz w:val="16"/>
                <w:szCs w:val="16"/>
                <w:lang w:eastAsia="ru-RU"/>
              </w:rPr>
            </w:pPr>
            <w:r w:rsidRPr="00056495">
              <w:rPr>
                <w:color w:val="000000"/>
                <w:sz w:val="16"/>
                <w:szCs w:val="16"/>
                <w:lang w:eastAsia="ru-RU"/>
              </w:rPr>
              <w:t>контейне</w:t>
            </w:r>
            <w:proofErr w:type="gramStart"/>
            <w:r w:rsidRPr="00056495">
              <w:rPr>
                <w:color w:val="000000"/>
                <w:sz w:val="16"/>
                <w:szCs w:val="16"/>
                <w:lang w:eastAsia="ru-RU"/>
              </w:rPr>
              <w:t>р(</w:t>
            </w:r>
            <w:proofErr w:type="spellStart"/>
            <w:proofErr w:type="gramEnd"/>
            <w:r w:rsidRPr="00056495">
              <w:rPr>
                <w:color w:val="000000"/>
                <w:sz w:val="16"/>
                <w:szCs w:val="16"/>
                <w:lang w:eastAsia="ru-RU"/>
              </w:rPr>
              <w:t>ов</w:t>
            </w:r>
            <w:proofErr w:type="spellEnd"/>
            <w:r w:rsidRPr="00056495">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6B6346" w:rsidRPr="00056495" w:rsidRDefault="006B6346" w:rsidP="009313A3">
            <w:pPr>
              <w:suppressAutoHyphens w:val="0"/>
              <w:jc w:val="center"/>
              <w:rPr>
                <w:color w:val="000000"/>
                <w:sz w:val="22"/>
                <w:szCs w:val="22"/>
                <w:lang w:eastAsia="ru-RU"/>
              </w:rPr>
            </w:pPr>
            <w:r w:rsidRPr="00056495">
              <w:rPr>
                <w:color w:val="000000"/>
                <w:sz w:val="22"/>
                <w:szCs w:val="22"/>
              </w:rPr>
              <w:t>39700</w:t>
            </w:r>
          </w:p>
        </w:tc>
        <w:tc>
          <w:tcPr>
            <w:tcW w:w="1286" w:type="dxa"/>
            <w:tcBorders>
              <w:top w:val="nil"/>
              <w:left w:val="nil"/>
              <w:bottom w:val="single" w:sz="4" w:space="0" w:color="auto"/>
              <w:right w:val="single" w:sz="4" w:space="0" w:color="auto"/>
            </w:tcBorders>
            <w:shd w:val="clear" w:color="auto" w:fill="auto"/>
            <w:vAlign w:val="center"/>
          </w:tcPr>
          <w:p w:rsidR="006B6346" w:rsidRPr="00056495" w:rsidRDefault="006B6346" w:rsidP="009313A3">
            <w:pPr>
              <w:suppressAutoHyphens w:val="0"/>
              <w:jc w:val="center"/>
              <w:rPr>
                <w:color w:val="000000"/>
                <w:sz w:val="22"/>
                <w:szCs w:val="22"/>
                <w:lang w:eastAsia="ru-RU"/>
              </w:rPr>
            </w:pPr>
            <w:r w:rsidRPr="00056495">
              <w:rPr>
                <w:color w:val="000000"/>
                <w:sz w:val="22"/>
                <w:szCs w:val="22"/>
              </w:rPr>
              <w:t>42000</w:t>
            </w:r>
          </w:p>
        </w:tc>
      </w:tr>
      <w:tr w:rsidR="006B6346" w:rsidRPr="00056495" w:rsidTr="009313A3">
        <w:trPr>
          <w:trHeight w:val="52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6B6346" w:rsidRPr="00056495" w:rsidRDefault="006B6346" w:rsidP="009313A3">
            <w:pPr>
              <w:suppressAutoHyphens w:val="0"/>
              <w:jc w:val="center"/>
              <w:rPr>
                <w:color w:val="000000"/>
                <w:lang w:eastAsia="ru-RU"/>
              </w:rPr>
            </w:pPr>
            <w:r w:rsidRPr="00056495">
              <w:rPr>
                <w:color w:val="000000"/>
                <w:lang w:eastAsia="ru-RU"/>
              </w:rPr>
              <w:t>6</w:t>
            </w:r>
          </w:p>
        </w:tc>
        <w:tc>
          <w:tcPr>
            <w:tcW w:w="408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9313A3">
            <w:pPr>
              <w:suppressAutoHyphens w:val="0"/>
              <w:rPr>
                <w:color w:val="000000"/>
                <w:lang w:eastAsia="ru-RU"/>
              </w:rPr>
            </w:pPr>
            <w:r w:rsidRPr="00056495">
              <w:rPr>
                <w:color w:val="000000"/>
                <w:lang w:eastAsia="ru-RU"/>
              </w:rPr>
              <w:t xml:space="preserve">Республика Адыгея, </w:t>
            </w:r>
            <w:proofErr w:type="spellStart"/>
            <w:r w:rsidRPr="00056495">
              <w:rPr>
                <w:color w:val="000000"/>
                <w:lang w:eastAsia="ru-RU"/>
              </w:rPr>
              <w:t>Гиагинский</w:t>
            </w:r>
            <w:proofErr w:type="spellEnd"/>
            <w:r w:rsidRPr="00056495">
              <w:rPr>
                <w:color w:val="000000"/>
                <w:lang w:eastAsia="ru-RU"/>
              </w:rPr>
              <w:t xml:space="preserve"> район</w:t>
            </w:r>
          </w:p>
        </w:tc>
        <w:tc>
          <w:tcPr>
            <w:tcW w:w="127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9313A3">
            <w:pPr>
              <w:suppressAutoHyphens w:val="0"/>
              <w:rPr>
                <w:color w:val="000000"/>
                <w:sz w:val="16"/>
                <w:szCs w:val="16"/>
                <w:lang w:eastAsia="ru-RU"/>
              </w:rPr>
            </w:pPr>
            <w:r w:rsidRPr="00056495">
              <w:rPr>
                <w:color w:val="000000"/>
                <w:sz w:val="16"/>
                <w:szCs w:val="16"/>
                <w:lang w:eastAsia="ru-RU"/>
              </w:rPr>
              <w:t>контейне</w:t>
            </w:r>
            <w:proofErr w:type="gramStart"/>
            <w:r w:rsidRPr="00056495">
              <w:rPr>
                <w:color w:val="000000"/>
                <w:sz w:val="16"/>
                <w:szCs w:val="16"/>
                <w:lang w:eastAsia="ru-RU"/>
              </w:rPr>
              <w:t>р(</w:t>
            </w:r>
            <w:proofErr w:type="spellStart"/>
            <w:proofErr w:type="gramEnd"/>
            <w:r w:rsidRPr="00056495">
              <w:rPr>
                <w:color w:val="000000"/>
                <w:sz w:val="16"/>
                <w:szCs w:val="16"/>
                <w:lang w:eastAsia="ru-RU"/>
              </w:rPr>
              <w:t>ов</w:t>
            </w:r>
            <w:proofErr w:type="spellEnd"/>
            <w:r w:rsidRPr="00056495">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9313A3">
            <w:pPr>
              <w:suppressAutoHyphens w:val="0"/>
              <w:jc w:val="center"/>
              <w:rPr>
                <w:color w:val="000000"/>
                <w:sz w:val="22"/>
                <w:szCs w:val="22"/>
                <w:lang w:eastAsia="ru-RU"/>
              </w:rPr>
            </w:pPr>
            <w:r w:rsidRPr="00056495">
              <w:rPr>
                <w:color w:val="000000"/>
                <w:sz w:val="22"/>
                <w:szCs w:val="22"/>
              </w:rPr>
              <w:t>31500</w:t>
            </w:r>
          </w:p>
        </w:tc>
        <w:tc>
          <w:tcPr>
            <w:tcW w:w="1286" w:type="dxa"/>
            <w:tcBorders>
              <w:top w:val="nil"/>
              <w:left w:val="nil"/>
              <w:bottom w:val="single" w:sz="4" w:space="0" w:color="auto"/>
              <w:right w:val="single" w:sz="4" w:space="0" w:color="auto"/>
            </w:tcBorders>
            <w:shd w:val="clear" w:color="auto" w:fill="auto"/>
            <w:vAlign w:val="center"/>
          </w:tcPr>
          <w:p w:rsidR="006B6346" w:rsidRPr="00056495" w:rsidRDefault="006B6346" w:rsidP="009313A3">
            <w:pPr>
              <w:suppressAutoHyphens w:val="0"/>
              <w:jc w:val="center"/>
              <w:rPr>
                <w:color w:val="000000"/>
                <w:sz w:val="22"/>
                <w:szCs w:val="22"/>
                <w:lang w:eastAsia="ru-RU"/>
              </w:rPr>
            </w:pPr>
            <w:r w:rsidRPr="00056495">
              <w:rPr>
                <w:color w:val="000000"/>
                <w:sz w:val="22"/>
                <w:szCs w:val="22"/>
              </w:rPr>
              <w:t>33500</w:t>
            </w:r>
          </w:p>
        </w:tc>
      </w:tr>
      <w:tr w:rsidR="006B6346" w:rsidRPr="00056495" w:rsidTr="009313A3">
        <w:trPr>
          <w:trHeight w:val="315"/>
        </w:trPr>
        <w:tc>
          <w:tcPr>
            <w:tcW w:w="8800" w:type="dxa"/>
            <w:gridSpan w:val="5"/>
            <w:tcBorders>
              <w:top w:val="single" w:sz="4" w:space="0" w:color="auto"/>
              <w:left w:val="single" w:sz="4" w:space="0" w:color="auto"/>
              <w:bottom w:val="single" w:sz="4" w:space="0" w:color="auto"/>
              <w:right w:val="nil"/>
            </w:tcBorders>
            <w:shd w:val="clear" w:color="auto" w:fill="auto"/>
            <w:vAlign w:val="center"/>
            <w:hideMark/>
          </w:tcPr>
          <w:p w:rsidR="006B6346" w:rsidRPr="00056495" w:rsidRDefault="006B6346" w:rsidP="009313A3">
            <w:pPr>
              <w:suppressAutoHyphens w:val="0"/>
              <w:jc w:val="center"/>
              <w:rPr>
                <w:color w:val="000000"/>
                <w:lang w:eastAsia="ru-RU"/>
              </w:rPr>
            </w:pPr>
            <w:r w:rsidRPr="00056495">
              <w:rPr>
                <w:color w:val="000000"/>
                <w:lang w:eastAsia="ru-RU"/>
              </w:rPr>
              <w:t>Краснодарский край</w:t>
            </w:r>
          </w:p>
        </w:tc>
      </w:tr>
      <w:tr w:rsidR="006B6346" w:rsidRPr="00056495" w:rsidTr="009313A3">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6B6346" w:rsidRPr="00056495" w:rsidRDefault="006B6346" w:rsidP="009313A3">
            <w:pPr>
              <w:suppressAutoHyphens w:val="0"/>
              <w:jc w:val="center"/>
              <w:rPr>
                <w:color w:val="000000"/>
                <w:lang w:eastAsia="ru-RU"/>
              </w:rPr>
            </w:pPr>
            <w:r w:rsidRPr="00056495">
              <w:rPr>
                <w:color w:val="000000"/>
                <w:lang w:eastAsia="ru-RU"/>
              </w:rPr>
              <w:t>1</w:t>
            </w:r>
          </w:p>
        </w:tc>
        <w:tc>
          <w:tcPr>
            <w:tcW w:w="408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9313A3">
            <w:pPr>
              <w:suppressAutoHyphens w:val="0"/>
              <w:rPr>
                <w:color w:val="000000"/>
                <w:lang w:eastAsia="ru-RU"/>
              </w:rPr>
            </w:pPr>
            <w:r w:rsidRPr="00056495">
              <w:rPr>
                <w:color w:val="000000"/>
                <w:lang w:eastAsia="ru-RU"/>
              </w:rPr>
              <w:t>г. Краснодар</w:t>
            </w:r>
          </w:p>
        </w:tc>
        <w:tc>
          <w:tcPr>
            <w:tcW w:w="127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9313A3">
            <w:pPr>
              <w:suppressAutoHyphens w:val="0"/>
              <w:jc w:val="center"/>
              <w:rPr>
                <w:color w:val="000000"/>
                <w:sz w:val="16"/>
                <w:szCs w:val="16"/>
                <w:lang w:eastAsia="ru-RU"/>
              </w:rPr>
            </w:pPr>
            <w:r w:rsidRPr="00056495">
              <w:rPr>
                <w:color w:val="000000"/>
                <w:sz w:val="16"/>
                <w:szCs w:val="16"/>
                <w:lang w:eastAsia="ru-RU"/>
              </w:rPr>
              <w:t>контейне</w:t>
            </w:r>
            <w:proofErr w:type="gramStart"/>
            <w:r w:rsidRPr="00056495">
              <w:rPr>
                <w:color w:val="000000"/>
                <w:sz w:val="16"/>
                <w:szCs w:val="16"/>
                <w:lang w:eastAsia="ru-RU"/>
              </w:rPr>
              <w:t>р(</w:t>
            </w:r>
            <w:proofErr w:type="spellStart"/>
            <w:proofErr w:type="gramEnd"/>
            <w:r w:rsidRPr="00056495">
              <w:rPr>
                <w:color w:val="000000"/>
                <w:sz w:val="16"/>
                <w:szCs w:val="16"/>
                <w:lang w:eastAsia="ru-RU"/>
              </w:rPr>
              <w:t>ов</w:t>
            </w:r>
            <w:proofErr w:type="spellEnd"/>
            <w:r w:rsidRPr="00056495">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6B6346" w:rsidRPr="00056495" w:rsidRDefault="006B6346" w:rsidP="009313A3">
            <w:pPr>
              <w:suppressAutoHyphens w:val="0"/>
              <w:jc w:val="center"/>
              <w:rPr>
                <w:color w:val="000000"/>
                <w:sz w:val="22"/>
                <w:szCs w:val="22"/>
                <w:lang w:eastAsia="ru-RU"/>
              </w:rPr>
            </w:pPr>
            <w:r w:rsidRPr="00056495">
              <w:rPr>
                <w:color w:val="000000"/>
                <w:sz w:val="22"/>
                <w:szCs w:val="22"/>
              </w:rPr>
              <w:t>32000</w:t>
            </w:r>
          </w:p>
        </w:tc>
        <w:tc>
          <w:tcPr>
            <w:tcW w:w="1286" w:type="dxa"/>
            <w:tcBorders>
              <w:top w:val="nil"/>
              <w:left w:val="nil"/>
              <w:bottom w:val="single" w:sz="4" w:space="0" w:color="auto"/>
              <w:right w:val="single" w:sz="4" w:space="0" w:color="auto"/>
            </w:tcBorders>
            <w:shd w:val="clear" w:color="auto" w:fill="auto"/>
            <w:vAlign w:val="center"/>
          </w:tcPr>
          <w:p w:rsidR="006B6346" w:rsidRPr="00056495" w:rsidRDefault="006B6346" w:rsidP="009313A3">
            <w:pPr>
              <w:suppressAutoHyphens w:val="0"/>
              <w:jc w:val="center"/>
              <w:rPr>
                <w:color w:val="000000"/>
                <w:sz w:val="22"/>
                <w:szCs w:val="22"/>
                <w:lang w:eastAsia="ru-RU"/>
              </w:rPr>
            </w:pPr>
            <w:r w:rsidRPr="00056495">
              <w:rPr>
                <w:color w:val="000000"/>
                <w:sz w:val="22"/>
                <w:szCs w:val="22"/>
              </w:rPr>
              <w:t>35000</w:t>
            </w:r>
          </w:p>
        </w:tc>
      </w:tr>
      <w:tr w:rsidR="006B6346" w:rsidRPr="00056495" w:rsidTr="009313A3">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6B6346" w:rsidRPr="00056495" w:rsidRDefault="006B6346" w:rsidP="009313A3">
            <w:pPr>
              <w:suppressAutoHyphens w:val="0"/>
              <w:jc w:val="center"/>
              <w:rPr>
                <w:color w:val="000000"/>
                <w:lang w:eastAsia="ru-RU"/>
              </w:rPr>
            </w:pPr>
            <w:r w:rsidRPr="00056495">
              <w:rPr>
                <w:color w:val="000000"/>
                <w:lang w:eastAsia="ru-RU"/>
              </w:rPr>
              <w:t>2</w:t>
            </w:r>
          </w:p>
        </w:tc>
        <w:tc>
          <w:tcPr>
            <w:tcW w:w="408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9313A3">
            <w:pPr>
              <w:suppressAutoHyphens w:val="0"/>
              <w:rPr>
                <w:color w:val="000000"/>
                <w:sz w:val="22"/>
                <w:szCs w:val="22"/>
                <w:lang w:eastAsia="ru-RU"/>
              </w:rPr>
            </w:pPr>
            <w:r w:rsidRPr="00056495">
              <w:rPr>
                <w:color w:val="000000"/>
                <w:sz w:val="22"/>
                <w:szCs w:val="22"/>
                <w:lang w:eastAsia="ru-RU"/>
              </w:rPr>
              <w:t>г. Новороссийск</w:t>
            </w:r>
          </w:p>
        </w:tc>
        <w:tc>
          <w:tcPr>
            <w:tcW w:w="127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9313A3">
            <w:pPr>
              <w:suppressAutoHyphens w:val="0"/>
              <w:jc w:val="center"/>
              <w:rPr>
                <w:color w:val="000000"/>
                <w:sz w:val="16"/>
                <w:szCs w:val="16"/>
                <w:lang w:eastAsia="ru-RU"/>
              </w:rPr>
            </w:pPr>
            <w:r w:rsidRPr="00056495">
              <w:rPr>
                <w:color w:val="000000"/>
                <w:sz w:val="16"/>
                <w:szCs w:val="16"/>
                <w:lang w:eastAsia="ru-RU"/>
              </w:rPr>
              <w:t>контейне</w:t>
            </w:r>
            <w:proofErr w:type="gramStart"/>
            <w:r w:rsidRPr="00056495">
              <w:rPr>
                <w:color w:val="000000"/>
                <w:sz w:val="16"/>
                <w:szCs w:val="16"/>
                <w:lang w:eastAsia="ru-RU"/>
              </w:rPr>
              <w:t>р(</w:t>
            </w:r>
            <w:proofErr w:type="spellStart"/>
            <w:proofErr w:type="gramEnd"/>
            <w:r w:rsidRPr="00056495">
              <w:rPr>
                <w:color w:val="000000"/>
                <w:sz w:val="16"/>
                <w:szCs w:val="16"/>
                <w:lang w:eastAsia="ru-RU"/>
              </w:rPr>
              <w:t>ов</w:t>
            </w:r>
            <w:proofErr w:type="spellEnd"/>
            <w:r w:rsidRPr="00056495">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6B6346" w:rsidRPr="00056495" w:rsidRDefault="006B6346" w:rsidP="009313A3">
            <w:pPr>
              <w:jc w:val="center"/>
              <w:rPr>
                <w:color w:val="000000"/>
                <w:sz w:val="22"/>
                <w:szCs w:val="22"/>
                <w:lang w:eastAsia="ru-RU"/>
              </w:rPr>
            </w:pPr>
            <w:r w:rsidRPr="00056495">
              <w:rPr>
                <w:color w:val="000000"/>
                <w:sz w:val="22"/>
                <w:szCs w:val="22"/>
              </w:rPr>
              <w:t>40000</w:t>
            </w:r>
          </w:p>
        </w:tc>
        <w:tc>
          <w:tcPr>
            <w:tcW w:w="1286" w:type="dxa"/>
            <w:tcBorders>
              <w:top w:val="nil"/>
              <w:left w:val="nil"/>
              <w:bottom w:val="single" w:sz="4" w:space="0" w:color="auto"/>
              <w:right w:val="single" w:sz="4" w:space="0" w:color="auto"/>
            </w:tcBorders>
            <w:shd w:val="clear" w:color="auto" w:fill="auto"/>
            <w:vAlign w:val="center"/>
          </w:tcPr>
          <w:p w:rsidR="006B6346" w:rsidRPr="00056495" w:rsidRDefault="006B6346" w:rsidP="009313A3">
            <w:pPr>
              <w:suppressAutoHyphens w:val="0"/>
              <w:jc w:val="center"/>
              <w:rPr>
                <w:color w:val="000000"/>
                <w:sz w:val="22"/>
                <w:szCs w:val="22"/>
                <w:lang w:eastAsia="ru-RU"/>
              </w:rPr>
            </w:pPr>
            <w:r w:rsidRPr="00056495">
              <w:rPr>
                <w:color w:val="000000"/>
                <w:sz w:val="22"/>
                <w:szCs w:val="22"/>
              </w:rPr>
              <w:t>42000</w:t>
            </w:r>
          </w:p>
        </w:tc>
      </w:tr>
      <w:tr w:rsidR="006B6346" w:rsidRPr="00056495" w:rsidTr="009313A3">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6B6346" w:rsidRPr="00056495" w:rsidRDefault="006B6346" w:rsidP="009313A3">
            <w:pPr>
              <w:suppressAutoHyphens w:val="0"/>
              <w:jc w:val="center"/>
              <w:rPr>
                <w:color w:val="000000"/>
                <w:lang w:eastAsia="ru-RU"/>
              </w:rPr>
            </w:pPr>
            <w:r w:rsidRPr="00056495">
              <w:rPr>
                <w:color w:val="000000"/>
                <w:lang w:eastAsia="ru-RU"/>
              </w:rPr>
              <w:t>3</w:t>
            </w:r>
          </w:p>
        </w:tc>
        <w:tc>
          <w:tcPr>
            <w:tcW w:w="408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9313A3">
            <w:pPr>
              <w:suppressAutoHyphens w:val="0"/>
              <w:rPr>
                <w:color w:val="000000"/>
                <w:sz w:val="22"/>
                <w:szCs w:val="22"/>
                <w:lang w:eastAsia="ru-RU"/>
              </w:rPr>
            </w:pPr>
            <w:r w:rsidRPr="00056495">
              <w:rPr>
                <w:color w:val="000000"/>
                <w:sz w:val="22"/>
                <w:szCs w:val="22"/>
                <w:lang w:eastAsia="ru-RU"/>
              </w:rPr>
              <w:t>г. Геленджик</w:t>
            </w:r>
          </w:p>
        </w:tc>
        <w:tc>
          <w:tcPr>
            <w:tcW w:w="127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9313A3">
            <w:pPr>
              <w:suppressAutoHyphens w:val="0"/>
              <w:jc w:val="center"/>
              <w:rPr>
                <w:color w:val="000000"/>
                <w:sz w:val="16"/>
                <w:szCs w:val="16"/>
                <w:lang w:eastAsia="ru-RU"/>
              </w:rPr>
            </w:pPr>
            <w:r w:rsidRPr="00056495">
              <w:rPr>
                <w:color w:val="000000"/>
                <w:sz w:val="16"/>
                <w:szCs w:val="16"/>
                <w:lang w:eastAsia="ru-RU"/>
              </w:rPr>
              <w:t>контейне</w:t>
            </w:r>
            <w:proofErr w:type="gramStart"/>
            <w:r w:rsidRPr="00056495">
              <w:rPr>
                <w:color w:val="000000"/>
                <w:sz w:val="16"/>
                <w:szCs w:val="16"/>
                <w:lang w:eastAsia="ru-RU"/>
              </w:rPr>
              <w:t>р(</w:t>
            </w:r>
            <w:proofErr w:type="spellStart"/>
            <w:proofErr w:type="gramEnd"/>
            <w:r w:rsidRPr="00056495">
              <w:rPr>
                <w:color w:val="000000"/>
                <w:sz w:val="16"/>
                <w:szCs w:val="16"/>
                <w:lang w:eastAsia="ru-RU"/>
              </w:rPr>
              <w:t>ов</w:t>
            </w:r>
            <w:proofErr w:type="spellEnd"/>
            <w:r w:rsidRPr="00056495">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6B6346" w:rsidRPr="00056495" w:rsidRDefault="006B6346" w:rsidP="009313A3">
            <w:pPr>
              <w:suppressAutoHyphens w:val="0"/>
              <w:jc w:val="center"/>
              <w:rPr>
                <w:color w:val="000000"/>
                <w:sz w:val="22"/>
                <w:szCs w:val="22"/>
                <w:lang w:eastAsia="ru-RU"/>
              </w:rPr>
            </w:pPr>
            <w:r w:rsidRPr="00056495">
              <w:rPr>
                <w:color w:val="000000"/>
                <w:sz w:val="22"/>
                <w:szCs w:val="22"/>
              </w:rPr>
              <w:t>41000</w:t>
            </w:r>
          </w:p>
        </w:tc>
        <w:tc>
          <w:tcPr>
            <w:tcW w:w="1286" w:type="dxa"/>
            <w:tcBorders>
              <w:top w:val="nil"/>
              <w:left w:val="nil"/>
              <w:bottom w:val="single" w:sz="4" w:space="0" w:color="auto"/>
              <w:right w:val="single" w:sz="4" w:space="0" w:color="auto"/>
            </w:tcBorders>
            <w:shd w:val="clear" w:color="auto" w:fill="auto"/>
            <w:vAlign w:val="center"/>
          </w:tcPr>
          <w:p w:rsidR="006B6346" w:rsidRPr="00056495" w:rsidRDefault="006B6346" w:rsidP="009313A3">
            <w:pPr>
              <w:suppressAutoHyphens w:val="0"/>
              <w:jc w:val="center"/>
              <w:rPr>
                <w:color w:val="000000"/>
                <w:sz w:val="22"/>
                <w:szCs w:val="22"/>
                <w:lang w:eastAsia="ru-RU"/>
              </w:rPr>
            </w:pPr>
            <w:r w:rsidRPr="00056495">
              <w:rPr>
                <w:color w:val="000000"/>
                <w:sz w:val="22"/>
                <w:szCs w:val="22"/>
              </w:rPr>
              <w:t>44000</w:t>
            </w:r>
          </w:p>
        </w:tc>
      </w:tr>
      <w:tr w:rsidR="006B6346" w:rsidRPr="00056495" w:rsidTr="009313A3">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6B6346" w:rsidRPr="00056495" w:rsidRDefault="006B6346" w:rsidP="009313A3">
            <w:pPr>
              <w:suppressAutoHyphens w:val="0"/>
              <w:jc w:val="center"/>
              <w:rPr>
                <w:color w:val="000000"/>
                <w:lang w:eastAsia="ru-RU"/>
              </w:rPr>
            </w:pPr>
            <w:r w:rsidRPr="00056495">
              <w:rPr>
                <w:color w:val="000000"/>
                <w:lang w:eastAsia="ru-RU"/>
              </w:rPr>
              <w:t>4</w:t>
            </w:r>
          </w:p>
        </w:tc>
        <w:tc>
          <w:tcPr>
            <w:tcW w:w="408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9313A3">
            <w:pPr>
              <w:suppressAutoHyphens w:val="0"/>
              <w:rPr>
                <w:color w:val="000000"/>
                <w:sz w:val="22"/>
                <w:szCs w:val="22"/>
                <w:lang w:eastAsia="ru-RU"/>
              </w:rPr>
            </w:pPr>
            <w:r w:rsidRPr="00056495">
              <w:rPr>
                <w:color w:val="000000"/>
                <w:sz w:val="22"/>
                <w:szCs w:val="22"/>
                <w:lang w:eastAsia="ru-RU"/>
              </w:rPr>
              <w:t>г. Горячий Ключ</w:t>
            </w:r>
          </w:p>
        </w:tc>
        <w:tc>
          <w:tcPr>
            <w:tcW w:w="127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9313A3">
            <w:pPr>
              <w:suppressAutoHyphens w:val="0"/>
              <w:jc w:val="center"/>
              <w:rPr>
                <w:color w:val="000000"/>
                <w:sz w:val="16"/>
                <w:szCs w:val="16"/>
                <w:lang w:eastAsia="ru-RU"/>
              </w:rPr>
            </w:pPr>
            <w:r w:rsidRPr="00056495">
              <w:rPr>
                <w:color w:val="000000"/>
                <w:sz w:val="16"/>
                <w:szCs w:val="16"/>
                <w:lang w:eastAsia="ru-RU"/>
              </w:rPr>
              <w:t>контейне</w:t>
            </w:r>
            <w:proofErr w:type="gramStart"/>
            <w:r w:rsidRPr="00056495">
              <w:rPr>
                <w:color w:val="000000"/>
                <w:sz w:val="16"/>
                <w:szCs w:val="16"/>
                <w:lang w:eastAsia="ru-RU"/>
              </w:rPr>
              <w:t>р(</w:t>
            </w:r>
            <w:proofErr w:type="spellStart"/>
            <w:proofErr w:type="gramEnd"/>
            <w:r w:rsidRPr="00056495">
              <w:rPr>
                <w:color w:val="000000"/>
                <w:sz w:val="16"/>
                <w:szCs w:val="16"/>
                <w:lang w:eastAsia="ru-RU"/>
              </w:rPr>
              <w:t>ов</w:t>
            </w:r>
            <w:proofErr w:type="spellEnd"/>
            <w:r w:rsidRPr="00056495">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6B6346" w:rsidRPr="00056495" w:rsidRDefault="006B6346" w:rsidP="009313A3">
            <w:pPr>
              <w:suppressAutoHyphens w:val="0"/>
              <w:jc w:val="center"/>
              <w:rPr>
                <w:color w:val="000000"/>
                <w:sz w:val="22"/>
                <w:szCs w:val="22"/>
                <w:lang w:eastAsia="ru-RU"/>
              </w:rPr>
            </w:pPr>
            <w:r w:rsidRPr="00056495">
              <w:rPr>
                <w:color w:val="000000"/>
                <w:sz w:val="22"/>
                <w:szCs w:val="22"/>
              </w:rPr>
              <w:t>32900</w:t>
            </w:r>
          </w:p>
        </w:tc>
        <w:tc>
          <w:tcPr>
            <w:tcW w:w="1286" w:type="dxa"/>
            <w:tcBorders>
              <w:top w:val="nil"/>
              <w:left w:val="nil"/>
              <w:bottom w:val="single" w:sz="4" w:space="0" w:color="auto"/>
              <w:right w:val="single" w:sz="4" w:space="0" w:color="auto"/>
            </w:tcBorders>
            <w:shd w:val="clear" w:color="auto" w:fill="auto"/>
            <w:vAlign w:val="center"/>
          </w:tcPr>
          <w:p w:rsidR="006B6346" w:rsidRPr="00056495" w:rsidRDefault="006B6346" w:rsidP="009313A3">
            <w:pPr>
              <w:suppressAutoHyphens w:val="0"/>
              <w:jc w:val="center"/>
              <w:rPr>
                <w:color w:val="000000"/>
                <w:sz w:val="22"/>
                <w:szCs w:val="22"/>
                <w:lang w:eastAsia="ru-RU"/>
              </w:rPr>
            </w:pPr>
            <w:r w:rsidRPr="00056495">
              <w:rPr>
                <w:color w:val="000000"/>
                <w:sz w:val="22"/>
                <w:szCs w:val="22"/>
              </w:rPr>
              <w:t>34800</w:t>
            </w:r>
          </w:p>
        </w:tc>
      </w:tr>
      <w:tr w:rsidR="006B6346" w:rsidRPr="00056495" w:rsidTr="009313A3">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6B6346" w:rsidRPr="00056495" w:rsidRDefault="006B6346" w:rsidP="009313A3">
            <w:pPr>
              <w:suppressAutoHyphens w:val="0"/>
              <w:jc w:val="center"/>
              <w:rPr>
                <w:color w:val="000000"/>
                <w:lang w:eastAsia="ru-RU"/>
              </w:rPr>
            </w:pPr>
            <w:r w:rsidRPr="00056495">
              <w:rPr>
                <w:color w:val="000000"/>
                <w:lang w:eastAsia="ru-RU"/>
              </w:rPr>
              <w:t>5</w:t>
            </w:r>
          </w:p>
        </w:tc>
        <w:tc>
          <w:tcPr>
            <w:tcW w:w="408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9313A3">
            <w:pPr>
              <w:suppressAutoHyphens w:val="0"/>
              <w:rPr>
                <w:color w:val="000000"/>
                <w:sz w:val="22"/>
                <w:szCs w:val="22"/>
                <w:lang w:eastAsia="ru-RU"/>
              </w:rPr>
            </w:pPr>
            <w:r w:rsidRPr="00056495">
              <w:rPr>
                <w:color w:val="000000"/>
                <w:sz w:val="22"/>
                <w:szCs w:val="22"/>
                <w:lang w:eastAsia="ru-RU"/>
              </w:rPr>
              <w:t>г. Сочи</w:t>
            </w:r>
          </w:p>
        </w:tc>
        <w:tc>
          <w:tcPr>
            <w:tcW w:w="127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9313A3">
            <w:pPr>
              <w:suppressAutoHyphens w:val="0"/>
              <w:jc w:val="center"/>
              <w:rPr>
                <w:color w:val="000000"/>
                <w:sz w:val="16"/>
                <w:szCs w:val="16"/>
                <w:lang w:eastAsia="ru-RU"/>
              </w:rPr>
            </w:pPr>
            <w:r w:rsidRPr="00056495">
              <w:rPr>
                <w:color w:val="000000"/>
                <w:sz w:val="16"/>
                <w:szCs w:val="16"/>
                <w:lang w:eastAsia="ru-RU"/>
              </w:rPr>
              <w:t>контейне</w:t>
            </w:r>
            <w:proofErr w:type="gramStart"/>
            <w:r w:rsidRPr="00056495">
              <w:rPr>
                <w:color w:val="000000"/>
                <w:sz w:val="16"/>
                <w:szCs w:val="16"/>
                <w:lang w:eastAsia="ru-RU"/>
              </w:rPr>
              <w:t>р(</w:t>
            </w:r>
            <w:proofErr w:type="spellStart"/>
            <w:proofErr w:type="gramEnd"/>
            <w:r w:rsidRPr="00056495">
              <w:rPr>
                <w:color w:val="000000"/>
                <w:sz w:val="16"/>
                <w:szCs w:val="16"/>
                <w:lang w:eastAsia="ru-RU"/>
              </w:rPr>
              <w:t>ов</w:t>
            </w:r>
            <w:proofErr w:type="spellEnd"/>
            <w:r w:rsidRPr="00056495">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6B6346" w:rsidRPr="00056495" w:rsidRDefault="006B6346" w:rsidP="009313A3">
            <w:pPr>
              <w:suppressAutoHyphens w:val="0"/>
              <w:jc w:val="center"/>
              <w:rPr>
                <w:color w:val="000000"/>
                <w:sz w:val="22"/>
                <w:szCs w:val="22"/>
                <w:lang w:eastAsia="ru-RU"/>
              </w:rPr>
            </w:pPr>
            <w:r w:rsidRPr="00056495">
              <w:rPr>
                <w:color w:val="000000"/>
                <w:sz w:val="22"/>
                <w:szCs w:val="22"/>
              </w:rPr>
              <w:t>54000</w:t>
            </w:r>
          </w:p>
        </w:tc>
        <w:tc>
          <w:tcPr>
            <w:tcW w:w="1286" w:type="dxa"/>
            <w:tcBorders>
              <w:top w:val="nil"/>
              <w:left w:val="nil"/>
              <w:bottom w:val="single" w:sz="4" w:space="0" w:color="auto"/>
              <w:right w:val="single" w:sz="4" w:space="0" w:color="auto"/>
            </w:tcBorders>
            <w:shd w:val="clear" w:color="auto" w:fill="auto"/>
            <w:vAlign w:val="center"/>
          </w:tcPr>
          <w:p w:rsidR="006B6346" w:rsidRPr="00056495" w:rsidRDefault="006B6346" w:rsidP="009313A3">
            <w:pPr>
              <w:suppressAutoHyphens w:val="0"/>
              <w:jc w:val="center"/>
              <w:rPr>
                <w:color w:val="000000"/>
                <w:sz w:val="22"/>
                <w:szCs w:val="22"/>
                <w:lang w:eastAsia="ru-RU"/>
              </w:rPr>
            </w:pPr>
            <w:r w:rsidRPr="00056495">
              <w:rPr>
                <w:color w:val="000000"/>
                <w:sz w:val="22"/>
                <w:szCs w:val="22"/>
              </w:rPr>
              <w:t>56000</w:t>
            </w:r>
          </w:p>
        </w:tc>
      </w:tr>
      <w:tr w:rsidR="006B6346" w:rsidRPr="00056495" w:rsidTr="009313A3">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6B6346" w:rsidRPr="00056495" w:rsidRDefault="006B6346" w:rsidP="009313A3">
            <w:pPr>
              <w:suppressAutoHyphens w:val="0"/>
              <w:jc w:val="center"/>
              <w:rPr>
                <w:color w:val="000000"/>
                <w:lang w:eastAsia="ru-RU"/>
              </w:rPr>
            </w:pPr>
            <w:r w:rsidRPr="00056495">
              <w:rPr>
                <w:color w:val="000000"/>
                <w:lang w:eastAsia="ru-RU"/>
              </w:rPr>
              <w:t>6</w:t>
            </w:r>
          </w:p>
        </w:tc>
        <w:tc>
          <w:tcPr>
            <w:tcW w:w="408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9313A3">
            <w:pPr>
              <w:suppressAutoHyphens w:val="0"/>
              <w:rPr>
                <w:color w:val="000000"/>
                <w:sz w:val="22"/>
                <w:szCs w:val="22"/>
                <w:lang w:eastAsia="ru-RU"/>
              </w:rPr>
            </w:pPr>
            <w:r w:rsidRPr="00056495">
              <w:rPr>
                <w:color w:val="000000"/>
                <w:sz w:val="22"/>
                <w:szCs w:val="22"/>
                <w:lang w:eastAsia="ru-RU"/>
              </w:rPr>
              <w:t>г. Армавир</w:t>
            </w:r>
          </w:p>
        </w:tc>
        <w:tc>
          <w:tcPr>
            <w:tcW w:w="127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9313A3">
            <w:pPr>
              <w:suppressAutoHyphens w:val="0"/>
              <w:jc w:val="center"/>
              <w:rPr>
                <w:color w:val="000000"/>
                <w:sz w:val="16"/>
                <w:szCs w:val="16"/>
                <w:lang w:eastAsia="ru-RU"/>
              </w:rPr>
            </w:pPr>
            <w:r w:rsidRPr="00056495">
              <w:rPr>
                <w:color w:val="000000"/>
                <w:sz w:val="16"/>
                <w:szCs w:val="16"/>
                <w:lang w:eastAsia="ru-RU"/>
              </w:rPr>
              <w:t>контейне</w:t>
            </w:r>
            <w:proofErr w:type="gramStart"/>
            <w:r w:rsidRPr="00056495">
              <w:rPr>
                <w:color w:val="000000"/>
                <w:sz w:val="16"/>
                <w:szCs w:val="16"/>
                <w:lang w:eastAsia="ru-RU"/>
              </w:rPr>
              <w:t>р(</w:t>
            </w:r>
            <w:proofErr w:type="spellStart"/>
            <w:proofErr w:type="gramEnd"/>
            <w:r w:rsidRPr="00056495">
              <w:rPr>
                <w:color w:val="000000"/>
                <w:sz w:val="16"/>
                <w:szCs w:val="16"/>
                <w:lang w:eastAsia="ru-RU"/>
              </w:rPr>
              <w:t>ов</w:t>
            </w:r>
            <w:proofErr w:type="spellEnd"/>
            <w:r w:rsidRPr="00056495">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6B6346" w:rsidRPr="00056495" w:rsidRDefault="006B6346" w:rsidP="009313A3">
            <w:pPr>
              <w:suppressAutoHyphens w:val="0"/>
              <w:jc w:val="center"/>
              <w:rPr>
                <w:color w:val="000000"/>
                <w:sz w:val="22"/>
                <w:szCs w:val="22"/>
                <w:lang w:eastAsia="ru-RU"/>
              </w:rPr>
            </w:pPr>
            <w:r w:rsidRPr="00056495">
              <w:rPr>
                <w:color w:val="000000"/>
                <w:sz w:val="22"/>
                <w:szCs w:val="22"/>
              </w:rPr>
              <w:t>31300</w:t>
            </w:r>
          </w:p>
        </w:tc>
        <w:tc>
          <w:tcPr>
            <w:tcW w:w="1286" w:type="dxa"/>
            <w:tcBorders>
              <w:top w:val="nil"/>
              <w:left w:val="nil"/>
              <w:bottom w:val="single" w:sz="4" w:space="0" w:color="auto"/>
              <w:right w:val="single" w:sz="4" w:space="0" w:color="auto"/>
            </w:tcBorders>
            <w:shd w:val="clear" w:color="auto" w:fill="auto"/>
            <w:vAlign w:val="center"/>
          </w:tcPr>
          <w:p w:rsidR="006B6346" w:rsidRPr="00056495" w:rsidRDefault="006B6346" w:rsidP="009313A3">
            <w:pPr>
              <w:suppressAutoHyphens w:val="0"/>
              <w:jc w:val="center"/>
              <w:rPr>
                <w:color w:val="000000"/>
                <w:sz w:val="22"/>
                <w:szCs w:val="22"/>
                <w:lang w:eastAsia="ru-RU"/>
              </w:rPr>
            </w:pPr>
            <w:r w:rsidRPr="00056495">
              <w:rPr>
                <w:color w:val="000000"/>
                <w:sz w:val="22"/>
                <w:szCs w:val="22"/>
              </w:rPr>
              <w:t>33100</w:t>
            </w:r>
          </w:p>
        </w:tc>
      </w:tr>
      <w:tr w:rsidR="006B6346" w:rsidRPr="00056495" w:rsidTr="009313A3">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6B6346" w:rsidRPr="00056495" w:rsidRDefault="006B6346" w:rsidP="009313A3">
            <w:pPr>
              <w:suppressAutoHyphens w:val="0"/>
              <w:jc w:val="center"/>
              <w:rPr>
                <w:color w:val="000000"/>
                <w:lang w:eastAsia="ru-RU"/>
              </w:rPr>
            </w:pPr>
            <w:r w:rsidRPr="00056495">
              <w:rPr>
                <w:color w:val="000000"/>
                <w:lang w:eastAsia="ru-RU"/>
              </w:rPr>
              <w:t>7</w:t>
            </w:r>
          </w:p>
        </w:tc>
        <w:tc>
          <w:tcPr>
            <w:tcW w:w="408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9313A3">
            <w:pPr>
              <w:suppressAutoHyphens w:val="0"/>
              <w:rPr>
                <w:color w:val="000000"/>
                <w:sz w:val="22"/>
                <w:szCs w:val="22"/>
                <w:lang w:eastAsia="ru-RU"/>
              </w:rPr>
            </w:pPr>
            <w:r w:rsidRPr="00056495">
              <w:rPr>
                <w:color w:val="000000"/>
                <w:sz w:val="22"/>
                <w:szCs w:val="22"/>
                <w:lang w:eastAsia="ru-RU"/>
              </w:rPr>
              <w:t>г. Анапа</w:t>
            </w:r>
          </w:p>
        </w:tc>
        <w:tc>
          <w:tcPr>
            <w:tcW w:w="127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9313A3">
            <w:pPr>
              <w:suppressAutoHyphens w:val="0"/>
              <w:jc w:val="center"/>
              <w:rPr>
                <w:color w:val="000000"/>
                <w:sz w:val="16"/>
                <w:szCs w:val="16"/>
                <w:lang w:eastAsia="ru-RU"/>
              </w:rPr>
            </w:pPr>
            <w:r w:rsidRPr="00056495">
              <w:rPr>
                <w:color w:val="000000"/>
                <w:sz w:val="16"/>
                <w:szCs w:val="16"/>
                <w:lang w:eastAsia="ru-RU"/>
              </w:rPr>
              <w:t>контейне</w:t>
            </w:r>
            <w:proofErr w:type="gramStart"/>
            <w:r w:rsidRPr="00056495">
              <w:rPr>
                <w:color w:val="000000"/>
                <w:sz w:val="16"/>
                <w:szCs w:val="16"/>
                <w:lang w:eastAsia="ru-RU"/>
              </w:rPr>
              <w:t>р(</w:t>
            </w:r>
            <w:proofErr w:type="spellStart"/>
            <w:proofErr w:type="gramEnd"/>
            <w:r w:rsidRPr="00056495">
              <w:rPr>
                <w:color w:val="000000"/>
                <w:sz w:val="16"/>
                <w:szCs w:val="16"/>
                <w:lang w:eastAsia="ru-RU"/>
              </w:rPr>
              <w:t>ов</w:t>
            </w:r>
            <w:proofErr w:type="spellEnd"/>
            <w:r w:rsidRPr="00056495">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6B6346" w:rsidRPr="00056495" w:rsidRDefault="006B6346" w:rsidP="009313A3">
            <w:pPr>
              <w:suppressAutoHyphens w:val="0"/>
              <w:jc w:val="center"/>
              <w:rPr>
                <w:color w:val="000000"/>
                <w:sz w:val="22"/>
                <w:szCs w:val="22"/>
                <w:lang w:eastAsia="ru-RU"/>
              </w:rPr>
            </w:pPr>
            <w:r w:rsidRPr="00056495">
              <w:rPr>
                <w:color w:val="000000"/>
                <w:sz w:val="22"/>
                <w:szCs w:val="22"/>
              </w:rPr>
              <w:t>40000</w:t>
            </w:r>
          </w:p>
        </w:tc>
        <w:tc>
          <w:tcPr>
            <w:tcW w:w="1286" w:type="dxa"/>
            <w:tcBorders>
              <w:top w:val="nil"/>
              <w:left w:val="nil"/>
              <w:bottom w:val="single" w:sz="4" w:space="0" w:color="auto"/>
              <w:right w:val="single" w:sz="4" w:space="0" w:color="auto"/>
            </w:tcBorders>
            <w:shd w:val="clear" w:color="auto" w:fill="auto"/>
            <w:vAlign w:val="center"/>
          </w:tcPr>
          <w:p w:rsidR="006B6346" w:rsidRPr="00056495" w:rsidRDefault="006B6346" w:rsidP="009313A3">
            <w:pPr>
              <w:suppressAutoHyphens w:val="0"/>
              <w:jc w:val="center"/>
              <w:rPr>
                <w:color w:val="000000"/>
                <w:sz w:val="22"/>
                <w:szCs w:val="22"/>
                <w:lang w:eastAsia="ru-RU"/>
              </w:rPr>
            </w:pPr>
            <w:r w:rsidRPr="00056495">
              <w:rPr>
                <w:color w:val="000000"/>
                <w:sz w:val="22"/>
                <w:szCs w:val="22"/>
              </w:rPr>
              <w:t>42000</w:t>
            </w:r>
          </w:p>
        </w:tc>
      </w:tr>
      <w:tr w:rsidR="006B6346" w:rsidRPr="00056495" w:rsidTr="009313A3">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6B6346" w:rsidRPr="00056495" w:rsidRDefault="006B6346" w:rsidP="009313A3">
            <w:pPr>
              <w:suppressAutoHyphens w:val="0"/>
              <w:jc w:val="center"/>
              <w:rPr>
                <w:color w:val="000000"/>
                <w:lang w:eastAsia="ru-RU"/>
              </w:rPr>
            </w:pPr>
            <w:r w:rsidRPr="00056495">
              <w:rPr>
                <w:color w:val="000000"/>
                <w:lang w:eastAsia="ru-RU"/>
              </w:rPr>
              <w:t>8</w:t>
            </w:r>
          </w:p>
        </w:tc>
        <w:tc>
          <w:tcPr>
            <w:tcW w:w="408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9313A3">
            <w:pPr>
              <w:suppressAutoHyphens w:val="0"/>
              <w:rPr>
                <w:color w:val="000000"/>
                <w:sz w:val="22"/>
                <w:szCs w:val="22"/>
                <w:lang w:eastAsia="ru-RU"/>
              </w:rPr>
            </w:pPr>
            <w:proofErr w:type="spellStart"/>
            <w:r w:rsidRPr="00056495">
              <w:rPr>
                <w:color w:val="000000"/>
                <w:sz w:val="22"/>
                <w:szCs w:val="22"/>
                <w:lang w:eastAsia="ru-RU"/>
              </w:rPr>
              <w:t>Абинский</w:t>
            </w:r>
            <w:proofErr w:type="spellEnd"/>
            <w:r w:rsidRPr="00056495">
              <w:rPr>
                <w:color w:val="000000"/>
                <w:sz w:val="22"/>
                <w:szCs w:val="22"/>
                <w:lang w:eastAsia="ru-RU"/>
              </w:rPr>
              <w:t xml:space="preserve"> район</w:t>
            </w:r>
          </w:p>
        </w:tc>
        <w:tc>
          <w:tcPr>
            <w:tcW w:w="127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9313A3">
            <w:pPr>
              <w:suppressAutoHyphens w:val="0"/>
              <w:jc w:val="center"/>
              <w:rPr>
                <w:color w:val="000000"/>
                <w:sz w:val="16"/>
                <w:szCs w:val="16"/>
                <w:lang w:eastAsia="ru-RU"/>
              </w:rPr>
            </w:pPr>
            <w:r w:rsidRPr="00056495">
              <w:rPr>
                <w:color w:val="000000"/>
                <w:sz w:val="16"/>
                <w:szCs w:val="16"/>
                <w:lang w:eastAsia="ru-RU"/>
              </w:rPr>
              <w:t>контейне</w:t>
            </w:r>
            <w:proofErr w:type="gramStart"/>
            <w:r w:rsidRPr="00056495">
              <w:rPr>
                <w:color w:val="000000"/>
                <w:sz w:val="16"/>
                <w:szCs w:val="16"/>
                <w:lang w:eastAsia="ru-RU"/>
              </w:rPr>
              <w:t>р(</w:t>
            </w:r>
            <w:proofErr w:type="spellStart"/>
            <w:proofErr w:type="gramEnd"/>
            <w:r w:rsidRPr="00056495">
              <w:rPr>
                <w:color w:val="000000"/>
                <w:sz w:val="16"/>
                <w:szCs w:val="16"/>
                <w:lang w:eastAsia="ru-RU"/>
              </w:rPr>
              <w:t>ов</w:t>
            </w:r>
            <w:proofErr w:type="spellEnd"/>
            <w:r w:rsidRPr="00056495">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6B6346" w:rsidRPr="00056495" w:rsidRDefault="006B6346" w:rsidP="009313A3">
            <w:pPr>
              <w:suppressAutoHyphens w:val="0"/>
              <w:jc w:val="center"/>
              <w:rPr>
                <w:color w:val="000000"/>
                <w:sz w:val="22"/>
                <w:szCs w:val="22"/>
                <w:lang w:eastAsia="ru-RU"/>
              </w:rPr>
            </w:pPr>
            <w:r w:rsidRPr="00056495">
              <w:rPr>
                <w:color w:val="000000"/>
                <w:sz w:val="22"/>
                <w:szCs w:val="22"/>
              </w:rPr>
              <w:t>35300</w:t>
            </w:r>
          </w:p>
        </w:tc>
        <w:tc>
          <w:tcPr>
            <w:tcW w:w="1286" w:type="dxa"/>
            <w:tcBorders>
              <w:top w:val="nil"/>
              <w:left w:val="nil"/>
              <w:bottom w:val="single" w:sz="4" w:space="0" w:color="auto"/>
              <w:right w:val="single" w:sz="4" w:space="0" w:color="auto"/>
            </w:tcBorders>
            <w:shd w:val="clear" w:color="auto" w:fill="auto"/>
            <w:vAlign w:val="center"/>
          </w:tcPr>
          <w:p w:rsidR="006B6346" w:rsidRPr="00056495" w:rsidRDefault="006B6346" w:rsidP="009313A3">
            <w:pPr>
              <w:suppressAutoHyphens w:val="0"/>
              <w:jc w:val="center"/>
              <w:rPr>
                <w:color w:val="000000"/>
                <w:sz w:val="22"/>
                <w:szCs w:val="22"/>
                <w:lang w:eastAsia="ru-RU"/>
              </w:rPr>
            </w:pPr>
            <w:r w:rsidRPr="00056495">
              <w:rPr>
                <w:color w:val="000000"/>
                <w:sz w:val="22"/>
                <w:szCs w:val="22"/>
              </w:rPr>
              <w:t>38900</w:t>
            </w:r>
          </w:p>
        </w:tc>
      </w:tr>
      <w:tr w:rsidR="006B6346" w:rsidRPr="00056495" w:rsidTr="009313A3">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6B6346" w:rsidRPr="00056495" w:rsidRDefault="006B6346" w:rsidP="009313A3">
            <w:pPr>
              <w:suppressAutoHyphens w:val="0"/>
              <w:jc w:val="center"/>
              <w:rPr>
                <w:color w:val="000000"/>
                <w:lang w:eastAsia="ru-RU"/>
              </w:rPr>
            </w:pPr>
            <w:r w:rsidRPr="00056495">
              <w:rPr>
                <w:color w:val="000000"/>
                <w:lang w:eastAsia="ru-RU"/>
              </w:rPr>
              <w:t>9</w:t>
            </w:r>
          </w:p>
        </w:tc>
        <w:tc>
          <w:tcPr>
            <w:tcW w:w="408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9313A3">
            <w:pPr>
              <w:suppressAutoHyphens w:val="0"/>
              <w:rPr>
                <w:color w:val="000000"/>
                <w:sz w:val="22"/>
                <w:szCs w:val="22"/>
                <w:lang w:eastAsia="ru-RU"/>
              </w:rPr>
            </w:pPr>
            <w:r w:rsidRPr="00056495">
              <w:rPr>
                <w:color w:val="000000"/>
                <w:sz w:val="22"/>
                <w:szCs w:val="22"/>
                <w:lang w:eastAsia="ru-RU"/>
              </w:rPr>
              <w:t>Апшеронский район</w:t>
            </w:r>
          </w:p>
        </w:tc>
        <w:tc>
          <w:tcPr>
            <w:tcW w:w="127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9313A3">
            <w:pPr>
              <w:suppressAutoHyphens w:val="0"/>
              <w:jc w:val="center"/>
              <w:rPr>
                <w:color w:val="000000"/>
                <w:sz w:val="16"/>
                <w:szCs w:val="16"/>
                <w:lang w:eastAsia="ru-RU"/>
              </w:rPr>
            </w:pPr>
            <w:r w:rsidRPr="00056495">
              <w:rPr>
                <w:color w:val="000000"/>
                <w:sz w:val="16"/>
                <w:szCs w:val="16"/>
                <w:lang w:eastAsia="ru-RU"/>
              </w:rPr>
              <w:t>контейне</w:t>
            </w:r>
            <w:proofErr w:type="gramStart"/>
            <w:r w:rsidRPr="00056495">
              <w:rPr>
                <w:color w:val="000000"/>
                <w:sz w:val="16"/>
                <w:szCs w:val="16"/>
                <w:lang w:eastAsia="ru-RU"/>
              </w:rPr>
              <w:t>р(</w:t>
            </w:r>
            <w:proofErr w:type="spellStart"/>
            <w:proofErr w:type="gramEnd"/>
            <w:r w:rsidRPr="00056495">
              <w:rPr>
                <w:color w:val="000000"/>
                <w:sz w:val="16"/>
                <w:szCs w:val="16"/>
                <w:lang w:eastAsia="ru-RU"/>
              </w:rPr>
              <w:t>ов</w:t>
            </w:r>
            <w:proofErr w:type="spellEnd"/>
            <w:r w:rsidRPr="00056495">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6B6346" w:rsidRPr="00056495" w:rsidRDefault="006B6346" w:rsidP="009313A3">
            <w:pPr>
              <w:suppressAutoHyphens w:val="0"/>
              <w:jc w:val="center"/>
              <w:rPr>
                <w:color w:val="000000"/>
                <w:sz w:val="22"/>
                <w:szCs w:val="22"/>
                <w:lang w:eastAsia="ru-RU"/>
              </w:rPr>
            </w:pPr>
            <w:r w:rsidRPr="00056495">
              <w:rPr>
                <w:color w:val="000000"/>
                <w:sz w:val="22"/>
                <w:szCs w:val="22"/>
              </w:rPr>
              <w:t>34750</w:t>
            </w:r>
          </w:p>
        </w:tc>
        <w:tc>
          <w:tcPr>
            <w:tcW w:w="1286" w:type="dxa"/>
            <w:tcBorders>
              <w:top w:val="nil"/>
              <w:left w:val="nil"/>
              <w:bottom w:val="single" w:sz="4" w:space="0" w:color="auto"/>
              <w:right w:val="single" w:sz="4" w:space="0" w:color="auto"/>
            </w:tcBorders>
            <w:shd w:val="clear" w:color="auto" w:fill="auto"/>
            <w:vAlign w:val="center"/>
          </w:tcPr>
          <w:p w:rsidR="006B6346" w:rsidRPr="00056495" w:rsidRDefault="006B6346" w:rsidP="009313A3">
            <w:pPr>
              <w:suppressAutoHyphens w:val="0"/>
              <w:jc w:val="center"/>
              <w:rPr>
                <w:color w:val="000000"/>
                <w:sz w:val="22"/>
                <w:szCs w:val="22"/>
                <w:lang w:eastAsia="ru-RU"/>
              </w:rPr>
            </w:pPr>
            <w:r w:rsidRPr="00056495">
              <w:rPr>
                <w:color w:val="000000"/>
                <w:sz w:val="22"/>
                <w:szCs w:val="22"/>
              </w:rPr>
              <w:t>37400</w:t>
            </w:r>
          </w:p>
        </w:tc>
      </w:tr>
      <w:tr w:rsidR="006B6346" w:rsidRPr="00056495" w:rsidTr="009313A3">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6B6346" w:rsidRPr="00056495" w:rsidRDefault="006B6346" w:rsidP="009313A3">
            <w:pPr>
              <w:suppressAutoHyphens w:val="0"/>
              <w:jc w:val="center"/>
              <w:rPr>
                <w:color w:val="000000"/>
                <w:lang w:eastAsia="ru-RU"/>
              </w:rPr>
            </w:pPr>
            <w:r w:rsidRPr="00056495">
              <w:rPr>
                <w:color w:val="000000"/>
                <w:lang w:eastAsia="ru-RU"/>
              </w:rPr>
              <w:t>10</w:t>
            </w:r>
          </w:p>
        </w:tc>
        <w:tc>
          <w:tcPr>
            <w:tcW w:w="408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9313A3">
            <w:pPr>
              <w:suppressAutoHyphens w:val="0"/>
              <w:rPr>
                <w:color w:val="000000"/>
                <w:sz w:val="22"/>
                <w:szCs w:val="22"/>
                <w:lang w:eastAsia="ru-RU"/>
              </w:rPr>
            </w:pPr>
            <w:proofErr w:type="spellStart"/>
            <w:r w:rsidRPr="00056495">
              <w:rPr>
                <w:color w:val="000000"/>
                <w:sz w:val="22"/>
                <w:szCs w:val="22"/>
                <w:lang w:eastAsia="ru-RU"/>
              </w:rPr>
              <w:t>Белоглинский</w:t>
            </w:r>
            <w:proofErr w:type="spellEnd"/>
            <w:r w:rsidRPr="00056495">
              <w:rPr>
                <w:color w:val="000000"/>
                <w:sz w:val="22"/>
                <w:szCs w:val="22"/>
                <w:lang w:eastAsia="ru-RU"/>
              </w:rPr>
              <w:t xml:space="preserve"> район</w:t>
            </w:r>
          </w:p>
        </w:tc>
        <w:tc>
          <w:tcPr>
            <w:tcW w:w="127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9313A3">
            <w:pPr>
              <w:suppressAutoHyphens w:val="0"/>
              <w:jc w:val="center"/>
              <w:rPr>
                <w:color w:val="000000"/>
                <w:sz w:val="16"/>
                <w:szCs w:val="16"/>
                <w:lang w:eastAsia="ru-RU"/>
              </w:rPr>
            </w:pPr>
            <w:r w:rsidRPr="00056495">
              <w:rPr>
                <w:color w:val="000000"/>
                <w:sz w:val="16"/>
                <w:szCs w:val="16"/>
                <w:lang w:eastAsia="ru-RU"/>
              </w:rPr>
              <w:t>контейне</w:t>
            </w:r>
            <w:proofErr w:type="gramStart"/>
            <w:r w:rsidRPr="00056495">
              <w:rPr>
                <w:color w:val="000000"/>
                <w:sz w:val="16"/>
                <w:szCs w:val="16"/>
                <w:lang w:eastAsia="ru-RU"/>
              </w:rPr>
              <w:t>р(</w:t>
            </w:r>
            <w:proofErr w:type="spellStart"/>
            <w:proofErr w:type="gramEnd"/>
            <w:r w:rsidRPr="00056495">
              <w:rPr>
                <w:color w:val="000000"/>
                <w:sz w:val="16"/>
                <w:szCs w:val="16"/>
                <w:lang w:eastAsia="ru-RU"/>
              </w:rPr>
              <w:t>ов</w:t>
            </w:r>
            <w:proofErr w:type="spellEnd"/>
            <w:r w:rsidRPr="00056495">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6B6346" w:rsidRPr="00056495" w:rsidRDefault="006B6346" w:rsidP="009313A3">
            <w:pPr>
              <w:suppressAutoHyphens w:val="0"/>
              <w:jc w:val="center"/>
              <w:rPr>
                <w:color w:val="000000"/>
                <w:sz w:val="22"/>
                <w:szCs w:val="22"/>
                <w:lang w:eastAsia="ru-RU"/>
              </w:rPr>
            </w:pPr>
            <w:r w:rsidRPr="00056495">
              <w:rPr>
                <w:color w:val="000000"/>
                <w:sz w:val="22"/>
                <w:szCs w:val="22"/>
              </w:rPr>
              <w:t>21800</w:t>
            </w:r>
          </w:p>
        </w:tc>
        <w:tc>
          <w:tcPr>
            <w:tcW w:w="1286" w:type="dxa"/>
            <w:tcBorders>
              <w:top w:val="nil"/>
              <w:left w:val="nil"/>
              <w:bottom w:val="single" w:sz="4" w:space="0" w:color="auto"/>
              <w:right w:val="single" w:sz="4" w:space="0" w:color="auto"/>
            </w:tcBorders>
            <w:shd w:val="clear" w:color="auto" w:fill="auto"/>
            <w:vAlign w:val="center"/>
          </w:tcPr>
          <w:p w:rsidR="006B6346" w:rsidRPr="00056495" w:rsidRDefault="006B6346" w:rsidP="009313A3">
            <w:pPr>
              <w:suppressAutoHyphens w:val="0"/>
              <w:jc w:val="center"/>
              <w:rPr>
                <w:color w:val="000000"/>
                <w:sz w:val="22"/>
                <w:szCs w:val="22"/>
                <w:lang w:eastAsia="ru-RU"/>
              </w:rPr>
            </w:pPr>
            <w:r w:rsidRPr="00056495">
              <w:rPr>
                <w:color w:val="000000"/>
                <w:sz w:val="22"/>
                <w:szCs w:val="22"/>
              </w:rPr>
              <w:t>25500</w:t>
            </w:r>
          </w:p>
        </w:tc>
      </w:tr>
      <w:tr w:rsidR="006B6346" w:rsidRPr="00056495" w:rsidTr="009313A3">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6B6346" w:rsidRPr="00056495" w:rsidRDefault="006B6346" w:rsidP="009313A3">
            <w:pPr>
              <w:suppressAutoHyphens w:val="0"/>
              <w:jc w:val="center"/>
              <w:rPr>
                <w:color w:val="000000"/>
                <w:lang w:eastAsia="ru-RU"/>
              </w:rPr>
            </w:pPr>
            <w:r w:rsidRPr="00056495">
              <w:rPr>
                <w:color w:val="000000"/>
                <w:lang w:eastAsia="ru-RU"/>
              </w:rPr>
              <w:t>11</w:t>
            </w:r>
          </w:p>
        </w:tc>
        <w:tc>
          <w:tcPr>
            <w:tcW w:w="408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9313A3">
            <w:pPr>
              <w:suppressAutoHyphens w:val="0"/>
              <w:rPr>
                <w:color w:val="000000"/>
                <w:sz w:val="22"/>
                <w:szCs w:val="22"/>
                <w:lang w:eastAsia="ru-RU"/>
              </w:rPr>
            </w:pPr>
            <w:proofErr w:type="spellStart"/>
            <w:r w:rsidRPr="00056495">
              <w:rPr>
                <w:color w:val="000000"/>
                <w:sz w:val="22"/>
                <w:szCs w:val="22"/>
                <w:lang w:eastAsia="ru-RU"/>
              </w:rPr>
              <w:t>Белореченский</w:t>
            </w:r>
            <w:proofErr w:type="spellEnd"/>
            <w:r w:rsidRPr="00056495">
              <w:rPr>
                <w:color w:val="000000"/>
                <w:sz w:val="22"/>
                <w:szCs w:val="22"/>
                <w:lang w:eastAsia="ru-RU"/>
              </w:rPr>
              <w:t xml:space="preserve"> район </w:t>
            </w:r>
          </w:p>
        </w:tc>
        <w:tc>
          <w:tcPr>
            <w:tcW w:w="127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9313A3">
            <w:pPr>
              <w:suppressAutoHyphens w:val="0"/>
              <w:jc w:val="center"/>
              <w:rPr>
                <w:color w:val="000000"/>
                <w:sz w:val="16"/>
                <w:szCs w:val="16"/>
                <w:lang w:eastAsia="ru-RU"/>
              </w:rPr>
            </w:pPr>
            <w:r w:rsidRPr="00056495">
              <w:rPr>
                <w:color w:val="000000"/>
                <w:sz w:val="16"/>
                <w:szCs w:val="16"/>
                <w:lang w:eastAsia="ru-RU"/>
              </w:rPr>
              <w:t>контейне</w:t>
            </w:r>
            <w:proofErr w:type="gramStart"/>
            <w:r w:rsidRPr="00056495">
              <w:rPr>
                <w:color w:val="000000"/>
                <w:sz w:val="16"/>
                <w:szCs w:val="16"/>
                <w:lang w:eastAsia="ru-RU"/>
              </w:rPr>
              <w:t>р(</w:t>
            </w:r>
            <w:proofErr w:type="spellStart"/>
            <w:proofErr w:type="gramEnd"/>
            <w:r w:rsidRPr="00056495">
              <w:rPr>
                <w:color w:val="000000"/>
                <w:sz w:val="16"/>
                <w:szCs w:val="16"/>
                <w:lang w:eastAsia="ru-RU"/>
              </w:rPr>
              <w:t>ов</w:t>
            </w:r>
            <w:proofErr w:type="spellEnd"/>
            <w:r w:rsidRPr="00056495">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6B6346" w:rsidRPr="00056495" w:rsidRDefault="006B6346" w:rsidP="009313A3">
            <w:pPr>
              <w:suppressAutoHyphens w:val="0"/>
              <w:jc w:val="center"/>
              <w:rPr>
                <w:color w:val="000000"/>
                <w:sz w:val="22"/>
                <w:szCs w:val="22"/>
                <w:lang w:eastAsia="ru-RU"/>
              </w:rPr>
            </w:pPr>
            <w:r w:rsidRPr="00056495">
              <w:rPr>
                <w:color w:val="000000"/>
                <w:sz w:val="22"/>
                <w:szCs w:val="22"/>
              </w:rPr>
              <w:t>32000</w:t>
            </w:r>
          </w:p>
        </w:tc>
        <w:tc>
          <w:tcPr>
            <w:tcW w:w="1286" w:type="dxa"/>
            <w:tcBorders>
              <w:top w:val="nil"/>
              <w:left w:val="nil"/>
              <w:bottom w:val="single" w:sz="4" w:space="0" w:color="auto"/>
              <w:right w:val="single" w:sz="4" w:space="0" w:color="auto"/>
            </w:tcBorders>
            <w:shd w:val="clear" w:color="auto" w:fill="auto"/>
            <w:vAlign w:val="center"/>
          </w:tcPr>
          <w:p w:rsidR="006B6346" w:rsidRPr="00056495" w:rsidRDefault="006B6346" w:rsidP="009313A3">
            <w:pPr>
              <w:suppressAutoHyphens w:val="0"/>
              <w:jc w:val="center"/>
              <w:rPr>
                <w:color w:val="000000"/>
                <w:sz w:val="22"/>
                <w:szCs w:val="22"/>
                <w:lang w:eastAsia="ru-RU"/>
              </w:rPr>
            </w:pPr>
            <w:r w:rsidRPr="00056495">
              <w:rPr>
                <w:color w:val="000000"/>
                <w:sz w:val="22"/>
                <w:szCs w:val="22"/>
              </w:rPr>
              <w:t>33250</w:t>
            </w:r>
          </w:p>
        </w:tc>
      </w:tr>
      <w:tr w:rsidR="006B6346" w:rsidRPr="00056495" w:rsidTr="009313A3">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6B6346" w:rsidRPr="00056495" w:rsidRDefault="006B6346" w:rsidP="009313A3">
            <w:pPr>
              <w:suppressAutoHyphens w:val="0"/>
              <w:jc w:val="center"/>
              <w:rPr>
                <w:color w:val="000000"/>
                <w:lang w:eastAsia="ru-RU"/>
              </w:rPr>
            </w:pPr>
            <w:r w:rsidRPr="00056495">
              <w:rPr>
                <w:color w:val="000000"/>
                <w:lang w:eastAsia="ru-RU"/>
              </w:rPr>
              <w:t>12</w:t>
            </w:r>
          </w:p>
        </w:tc>
        <w:tc>
          <w:tcPr>
            <w:tcW w:w="408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9313A3">
            <w:pPr>
              <w:suppressAutoHyphens w:val="0"/>
              <w:rPr>
                <w:color w:val="000000"/>
                <w:sz w:val="22"/>
                <w:szCs w:val="22"/>
                <w:lang w:eastAsia="ru-RU"/>
              </w:rPr>
            </w:pPr>
            <w:proofErr w:type="spellStart"/>
            <w:r w:rsidRPr="00056495">
              <w:rPr>
                <w:color w:val="000000"/>
                <w:sz w:val="22"/>
                <w:szCs w:val="22"/>
                <w:lang w:eastAsia="ru-RU"/>
              </w:rPr>
              <w:t>Брюховецкий</w:t>
            </w:r>
            <w:proofErr w:type="spellEnd"/>
            <w:r w:rsidRPr="00056495">
              <w:rPr>
                <w:color w:val="000000"/>
                <w:sz w:val="22"/>
                <w:szCs w:val="22"/>
                <w:lang w:eastAsia="ru-RU"/>
              </w:rPr>
              <w:t xml:space="preserve"> район</w:t>
            </w:r>
          </w:p>
        </w:tc>
        <w:tc>
          <w:tcPr>
            <w:tcW w:w="127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9313A3">
            <w:pPr>
              <w:suppressAutoHyphens w:val="0"/>
              <w:jc w:val="center"/>
              <w:rPr>
                <w:color w:val="000000"/>
                <w:sz w:val="16"/>
                <w:szCs w:val="16"/>
                <w:lang w:eastAsia="ru-RU"/>
              </w:rPr>
            </w:pPr>
            <w:r w:rsidRPr="00056495">
              <w:rPr>
                <w:color w:val="000000"/>
                <w:sz w:val="16"/>
                <w:szCs w:val="16"/>
                <w:lang w:eastAsia="ru-RU"/>
              </w:rPr>
              <w:t>контейне</w:t>
            </w:r>
            <w:proofErr w:type="gramStart"/>
            <w:r w:rsidRPr="00056495">
              <w:rPr>
                <w:color w:val="000000"/>
                <w:sz w:val="16"/>
                <w:szCs w:val="16"/>
                <w:lang w:eastAsia="ru-RU"/>
              </w:rPr>
              <w:t>р(</w:t>
            </w:r>
            <w:proofErr w:type="spellStart"/>
            <w:proofErr w:type="gramEnd"/>
            <w:r w:rsidRPr="00056495">
              <w:rPr>
                <w:color w:val="000000"/>
                <w:sz w:val="16"/>
                <w:szCs w:val="16"/>
                <w:lang w:eastAsia="ru-RU"/>
              </w:rPr>
              <w:t>ов</w:t>
            </w:r>
            <w:proofErr w:type="spellEnd"/>
            <w:r w:rsidRPr="00056495">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6B6346" w:rsidRPr="00056495" w:rsidRDefault="006B6346" w:rsidP="009313A3">
            <w:pPr>
              <w:suppressAutoHyphens w:val="0"/>
              <w:jc w:val="center"/>
              <w:rPr>
                <w:color w:val="000000"/>
                <w:sz w:val="22"/>
                <w:szCs w:val="22"/>
                <w:lang w:eastAsia="ru-RU"/>
              </w:rPr>
            </w:pPr>
            <w:r w:rsidRPr="00056495">
              <w:rPr>
                <w:color w:val="000000"/>
                <w:sz w:val="22"/>
                <w:szCs w:val="22"/>
              </w:rPr>
              <w:t>23250</w:t>
            </w:r>
          </w:p>
        </w:tc>
        <w:tc>
          <w:tcPr>
            <w:tcW w:w="1286" w:type="dxa"/>
            <w:tcBorders>
              <w:top w:val="nil"/>
              <w:left w:val="nil"/>
              <w:bottom w:val="single" w:sz="4" w:space="0" w:color="auto"/>
              <w:right w:val="single" w:sz="4" w:space="0" w:color="auto"/>
            </w:tcBorders>
            <w:shd w:val="clear" w:color="auto" w:fill="auto"/>
            <w:vAlign w:val="center"/>
          </w:tcPr>
          <w:p w:rsidR="006B6346" w:rsidRPr="00056495" w:rsidRDefault="006B6346" w:rsidP="009313A3">
            <w:pPr>
              <w:suppressAutoHyphens w:val="0"/>
              <w:jc w:val="center"/>
              <w:rPr>
                <w:color w:val="000000"/>
                <w:sz w:val="22"/>
                <w:szCs w:val="22"/>
                <w:lang w:eastAsia="ru-RU"/>
              </w:rPr>
            </w:pPr>
            <w:r w:rsidRPr="00056495">
              <w:rPr>
                <w:color w:val="000000"/>
                <w:sz w:val="22"/>
                <w:szCs w:val="22"/>
              </w:rPr>
              <w:t>26800</w:t>
            </w:r>
          </w:p>
        </w:tc>
      </w:tr>
      <w:tr w:rsidR="006B6346" w:rsidRPr="00056495" w:rsidTr="009313A3">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6B6346" w:rsidRPr="00056495" w:rsidRDefault="006B6346" w:rsidP="009313A3">
            <w:pPr>
              <w:suppressAutoHyphens w:val="0"/>
              <w:jc w:val="center"/>
              <w:rPr>
                <w:color w:val="000000"/>
                <w:lang w:eastAsia="ru-RU"/>
              </w:rPr>
            </w:pPr>
            <w:r w:rsidRPr="00056495">
              <w:rPr>
                <w:color w:val="000000"/>
                <w:lang w:eastAsia="ru-RU"/>
              </w:rPr>
              <w:t>13</w:t>
            </w:r>
          </w:p>
        </w:tc>
        <w:tc>
          <w:tcPr>
            <w:tcW w:w="408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9313A3">
            <w:pPr>
              <w:suppressAutoHyphens w:val="0"/>
              <w:rPr>
                <w:color w:val="000000"/>
                <w:sz w:val="22"/>
                <w:szCs w:val="22"/>
                <w:lang w:eastAsia="ru-RU"/>
              </w:rPr>
            </w:pPr>
            <w:proofErr w:type="spellStart"/>
            <w:r w:rsidRPr="00056495">
              <w:rPr>
                <w:color w:val="000000"/>
                <w:sz w:val="22"/>
                <w:szCs w:val="22"/>
                <w:lang w:eastAsia="ru-RU"/>
              </w:rPr>
              <w:t>Выселковский</w:t>
            </w:r>
            <w:proofErr w:type="spellEnd"/>
            <w:r w:rsidRPr="00056495">
              <w:rPr>
                <w:color w:val="000000"/>
                <w:sz w:val="22"/>
                <w:szCs w:val="22"/>
                <w:lang w:eastAsia="ru-RU"/>
              </w:rPr>
              <w:t xml:space="preserve"> район</w:t>
            </w:r>
          </w:p>
        </w:tc>
        <w:tc>
          <w:tcPr>
            <w:tcW w:w="127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9313A3">
            <w:pPr>
              <w:suppressAutoHyphens w:val="0"/>
              <w:jc w:val="center"/>
              <w:rPr>
                <w:color w:val="000000"/>
                <w:sz w:val="16"/>
                <w:szCs w:val="16"/>
                <w:lang w:eastAsia="ru-RU"/>
              </w:rPr>
            </w:pPr>
            <w:r w:rsidRPr="00056495">
              <w:rPr>
                <w:color w:val="000000"/>
                <w:sz w:val="16"/>
                <w:szCs w:val="16"/>
                <w:lang w:eastAsia="ru-RU"/>
              </w:rPr>
              <w:t>контейне</w:t>
            </w:r>
            <w:proofErr w:type="gramStart"/>
            <w:r w:rsidRPr="00056495">
              <w:rPr>
                <w:color w:val="000000"/>
                <w:sz w:val="16"/>
                <w:szCs w:val="16"/>
                <w:lang w:eastAsia="ru-RU"/>
              </w:rPr>
              <w:t>р(</w:t>
            </w:r>
            <w:proofErr w:type="spellStart"/>
            <w:proofErr w:type="gramEnd"/>
            <w:r w:rsidRPr="00056495">
              <w:rPr>
                <w:color w:val="000000"/>
                <w:sz w:val="16"/>
                <w:szCs w:val="16"/>
                <w:lang w:eastAsia="ru-RU"/>
              </w:rPr>
              <w:t>ов</w:t>
            </w:r>
            <w:proofErr w:type="spellEnd"/>
            <w:r w:rsidRPr="00056495">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6B6346" w:rsidRPr="00056495" w:rsidRDefault="006B6346" w:rsidP="009313A3">
            <w:pPr>
              <w:suppressAutoHyphens w:val="0"/>
              <w:jc w:val="center"/>
              <w:rPr>
                <w:color w:val="000000"/>
                <w:sz w:val="22"/>
                <w:szCs w:val="22"/>
                <w:lang w:eastAsia="ru-RU"/>
              </w:rPr>
            </w:pPr>
            <w:r w:rsidRPr="00056495">
              <w:rPr>
                <w:color w:val="000000"/>
                <w:sz w:val="22"/>
                <w:szCs w:val="22"/>
              </w:rPr>
              <w:t>23100</w:t>
            </w:r>
          </w:p>
        </w:tc>
        <w:tc>
          <w:tcPr>
            <w:tcW w:w="1286" w:type="dxa"/>
            <w:tcBorders>
              <w:top w:val="nil"/>
              <w:left w:val="nil"/>
              <w:bottom w:val="single" w:sz="4" w:space="0" w:color="auto"/>
              <w:right w:val="single" w:sz="4" w:space="0" w:color="auto"/>
            </w:tcBorders>
            <w:shd w:val="clear" w:color="auto" w:fill="auto"/>
            <w:vAlign w:val="center"/>
          </w:tcPr>
          <w:p w:rsidR="006B6346" w:rsidRPr="00056495" w:rsidRDefault="006B6346" w:rsidP="009313A3">
            <w:pPr>
              <w:suppressAutoHyphens w:val="0"/>
              <w:jc w:val="center"/>
              <w:rPr>
                <w:color w:val="000000"/>
                <w:sz w:val="22"/>
                <w:szCs w:val="22"/>
                <w:lang w:eastAsia="ru-RU"/>
              </w:rPr>
            </w:pPr>
            <w:r w:rsidRPr="00056495">
              <w:rPr>
                <w:color w:val="000000"/>
                <w:sz w:val="22"/>
                <w:szCs w:val="22"/>
              </w:rPr>
              <w:t>26800</w:t>
            </w:r>
          </w:p>
        </w:tc>
      </w:tr>
      <w:tr w:rsidR="006B6346" w:rsidRPr="00056495" w:rsidTr="009313A3">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6B6346" w:rsidRPr="00056495" w:rsidRDefault="006B6346" w:rsidP="009313A3">
            <w:pPr>
              <w:suppressAutoHyphens w:val="0"/>
              <w:jc w:val="center"/>
              <w:rPr>
                <w:color w:val="000000"/>
                <w:lang w:eastAsia="ru-RU"/>
              </w:rPr>
            </w:pPr>
            <w:r w:rsidRPr="00056495">
              <w:rPr>
                <w:color w:val="000000"/>
                <w:lang w:eastAsia="ru-RU"/>
              </w:rPr>
              <w:t>14</w:t>
            </w:r>
          </w:p>
        </w:tc>
        <w:tc>
          <w:tcPr>
            <w:tcW w:w="408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9313A3">
            <w:pPr>
              <w:suppressAutoHyphens w:val="0"/>
              <w:rPr>
                <w:color w:val="000000"/>
                <w:sz w:val="22"/>
                <w:szCs w:val="22"/>
                <w:lang w:eastAsia="ru-RU"/>
              </w:rPr>
            </w:pPr>
            <w:proofErr w:type="spellStart"/>
            <w:r w:rsidRPr="00056495">
              <w:rPr>
                <w:color w:val="000000"/>
                <w:sz w:val="22"/>
                <w:szCs w:val="22"/>
                <w:lang w:eastAsia="ru-RU"/>
              </w:rPr>
              <w:t>Гулькевичский</w:t>
            </w:r>
            <w:proofErr w:type="spellEnd"/>
            <w:r w:rsidRPr="00056495">
              <w:rPr>
                <w:color w:val="000000"/>
                <w:sz w:val="22"/>
                <w:szCs w:val="22"/>
                <w:lang w:eastAsia="ru-RU"/>
              </w:rPr>
              <w:t xml:space="preserve"> район</w:t>
            </w:r>
          </w:p>
        </w:tc>
        <w:tc>
          <w:tcPr>
            <w:tcW w:w="127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9313A3">
            <w:pPr>
              <w:suppressAutoHyphens w:val="0"/>
              <w:jc w:val="center"/>
              <w:rPr>
                <w:color w:val="000000"/>
                <w:sz w:val="16"/>
                <w:szCs w:val="16"/>
                <w:lang w:eastAsia="ru-RU"/>
              </w:rPr>
            </w:pPr>
            <w:r w:rsidRPr="00056495">
              <w:rPr>
                <w:color w:val="000000"/>
                <w:sz w:val="16"/>
                <w:szCs w:val="16"/>
                <w:lang w:eastAsia="ru-RU"/>
              </w:rPr>
              <w:t>контейне</w:t>
            </w:r>
            <w:proofErr w:type="gramStart"/>
            <w:r w:rsidRPr="00056495">
              <w:rPr>
                <w:color w:val="000000"/>
                <w:sz w:val="16"/>
                <w:szCs w:val="16"/>
                <w:lang w:eastAsia="ru-RU"/>
              </w:rPr>
              <w:t>р(</w:t>
            </w:r>
            <w:proofErr w:type="spellStart"/>
            <w:proofErr w:type="gramEnd"/>
            <w:r w:rsidRPr="00056495">
              <w:rPr>
                <w:color w:val="000000"/>
                <w:sz w:val="16"/>
                <w:szCs w:val="16"/>
                <w:lang w:eastAsia="ru-RU"/>
              </w:rPr>
              <w:t>ов</w:t>
            </w:r>
            <w:proofErr w:type="spellEnd"/>
            <w:r w:rsidRPr="00056495">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6B6346" w:rsidRPr="00056495" w:rsidRDefault="006B6346" w:rsidP="009313A3">
            <w:pPr>
              <w:suppressAutoHyphens w:val="0"/>
              <w:jc w:val="center"/>
              <w:rPr>
                <w:color w:val="000000"/>
                <w:sz w:val="22"/>
                <w:szCs w:val="22"/>
                <w:lang w:eastAsia="ru-RU"/>
              </w:rPr>
            </w:pPr>
            <w:r w:rsidRPr="00056495">
              <w:rPr>
                <w:color w:val="000000"/>
                <w:sz w:val="22"/>
                <w:szCs w:val="22"/>
              </w:rPr>
              <w:t>26300</w:t>
            </w:r>
          </w:p>
        </w:tc>
        <w:tc>
          <w:tcPr>
            <w:tcW w:w="1286" w:type="dxa"/>
            <w:tcBorders>
              <w:top w:val="nil"/>
              <w:left w:val="nil"/>
              <w:bottom w:val="single" w:sz="4" w:space="0" w:color="auto"/>
              <w:right w:val="single" w:sz="4" w:space="0" w:color="auto"/>
            </w:tcBorders>
            <w:shd w:val="clear" w:color="auto" w:fill="auto"/>
            <w:vAlign w:val="center"/>
          </w:tcPr>
          <w:p w:rsidR="006B6346" w:rsidRPr="00056495" w:rsidRDefault="006B6346" w:rsidP="009313A3">
            <w:pPr>
              <w:suppressAutoHyphens w:val="0"/>
              <w:jc w:val="center"/>
              <w:rPr>
                <w:color w:val="000000"/>
                <w:sz w:val="22"/>
                <w:szCs w:val="22"/>
                <w:lang w:eastAsia="ru-RU"/>
              </w:rPr>
            </w:pPr>
            <w:r w:rsidRPr="00056495">
              <w:rPr>
                <w:color w:val="000000"/>
                <w:sz w:val="22"/>
                <w:szCs w:val="22"/>
              </w:rPr>
              <w:t>29300</w:t>
            </w:r>
          </w:p>
        </w:tc>
      </w:tr>
      <w:tr w:rsidR="006B6346" w:rsidRPr="00056495" w:rsidTr="009313A3">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6B6346" w:rsidRPr="00056495" w:rsidRDefault="006B6346" w:rsidP="009313A3">
            <w:pPr>
              <w:suppressAutoHyphens w:val="0"/>
              <w:jc w:val="center"/>
              <w:rPr>
                <w:color w:val="000000"/>
                <w:lang w:eastAsia="ru-RU"/>
              </w:rPr>
            </w:pPr>
            <w:r w:rsidRPr="00056495">
              <w:rPr>
                <w:color w:val="000000"/>
                <w:lang w:eastAsia="ru-RU"/>
              </w:rPr>
              <w:lastRenderedPageBreak/>
              <w:t>15</w:t>
            </w:r>
          </w:p>
        </w:tc>
        <w:tc>
          <w:tcPr>
            <w:tcW w:w="408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9313A3">
            <w:pPr>
              <w:suppressAutoHyphens w:val="0"/>
              <w:rPr>
                <w:color w:val="000000"/>
                <w:sz w:val="22"/>
                <w:szCs w:val="22"/>
                <w:lang w:eastAsia="ru-RU"/>
              </w:rPr>
            </w:pPr>
            <w:r w:rsidRPr="00056495">
              <w:rPr>
                <w:color w:val="000000"/>
                <w:sz w:val="22"/>
                <w:szCs w:val="22"/>
                <w:lang w:eastAsia="ru-RU"/>
              </w:rPr>
              <w:t>Динской район</w:t>
            </w:r>
          </w:p>
        </w:tc>
        <w:tc>
          <w:tcPr>
            <w:tcW w:w="127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9313A3">
            <w:pPr>
              <w:suppressAutoHyphens w:val="0"/>
              <w:jc w:val="center"/>
              <w:rPr>
                <w:color w:val="000000"/>
                <w:sz w:val="16"/>
                <w:szCs w:val="16"/>
                <w:lang w:eastAsia="ru-RU"/>
              </w:rPr>
            </w:pPr>
            <w:r w:rsidRPr="00056495">
              <w:rPr>
                <w:color w:val="000000"/>
                <w:sz w:val="16"/>
                <w:szCs w:val="16"/>
                <w:lang w:eastAsia="ru-RU"/>
              </w:rPr>
              <w:t>контейне</w:t>
            </w:r>
            <w:proofErr w:type="gramStart"/>
            <w:r w:rsidRPr="00056495">
              <w:rPr>
                <w:color w:val="000000"/>
                <w:sz w:val="16"/>
                <w:szCs w:val="16"/>
                <w:lang w:eastAsia="ru-RU"/>
              </w:rPr>
              <w:t>р(</w:t>
            </w:r>
            <w:proofErr w:type="spellStart"/>
            <w:proofErr w:type="gramEnd"/>
            <w:r w:rsidRPr="00056495">
              <w:rPr>
                <w:color w:val="000000"/>
                <w:sz w:val="16"/>
                <w:szCs w:val="16"/>
                <w:lang w:eastAsia="ru-RU"/>
              </w:rPr>
              <w:t>ов</w:t>
            </w:r>
            <w:proofErr w:type="spellEnd"/>
            <w:r w:rsidRPr="00056495">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6B6346" w:rsidRPr="00056495" w:rsidRDefault="006B6346" w:rsidP="009313A3">
            <w:pPr>
              <w:suppressAutoHyphens w:val="0"/>
              <w:jc w:val="center"/>
              <w:rPr>
                <w:color w:val="000000"/>
                <w:sz w:val="22"/>
                <w:szCs w:val="22"/>
                <w:lang w:eastAsia="ru-RU"/>
              </w:rPr>
            </w:pPr>
            <w:r w:rsidRPr="00056495">
              <w:rPr>
                <w:color w:val="000000"/>
                <w:sz w:val="22"/>
                <w:szCs w:val="22"/>
              </w:rPr>
              <w:t>29000</w:t>
            </w:r>
          </w:p>
        </w:tc>
        <w:tc>
          <w:tcPr>
            <w:tcW w:w="1286" w:type="dxa"/>
            <w:tcBorders>
              <w:top w:val="nil"/>
              <w:left w:val="nil"/>
              <w:bottom w:val="single" w:sz="4" w:space="0" w:color="auto"/>
              <w:right w:val="single" w:sz="4" w:space="0" w:color="auto"/>
            </w:tcBorders>
            <w:shd w:val="clear" w:color="auto" w:fill="auto"/>
            <w:vAlign w:val="center"/>
          </w:tcPr>
          <w:p w:rsidR="006B6346" w:rsidRPr="00056495" w:rsidRDefault="006B6346" w:rsidP="009313A3">
            <w:pPr>
              <w:suppressAutoHyphens w:val="0"/>
              <w:jc w:val="center"/>
              <w:rPr>
                <w:color w:val="000000"/>
                <w:sz w:val="22"/>
                <w:szCs w:val="22"/>
                <w:lang w:eastAsia="ru-RU"/>
              </w:rPr>
            </w:pPr>
            <w:r w:rsidRPr="00056495">
              <w:rPr>
                <w:color w:val="000000"/>
                <w:sz w:val="22"/>
                <w:szCs w:val="22"/>
              </w:rPr>
              <w:t>31000</w:t>
            </w:r>
          </w:p>
        </w:tc>
      </w:tr>
      <w:tr w:rsidR="006B6346" w:rsidRPr="00056495" w:rsidTr="009313A3">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6B6346" w:rsidRPr="00056495" w:rsidRDefault="006B6346" w:rsidP="009313A3">
            <w:pPr>
              <w:suppressAutoHyphens w:val="0"/>
              <w:jc w:val="center"/>
              <w:rPr>
                <w:color w:val="000000"/>
                <w:lang w:eastAsia="ru-RU"/>
              </w:rPr>
            </w:pPr>
            <w:r w:rsidRPr="00056495">
              <w:rPr>
                <w:color w:val="000000"/>
                <w:lang w:eastAsia="ru-RU"/>
              </w:rPr>
              <w:t>16</w:t>
            </w:r>
          </w:p>
        </w:tc>
        <w:tc>
          <w:tcPr>
            <w:tcW w:w="408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9313A3">
            <w:pPr>
              <w:suppressAutoHyphens w:val="0"/>
              <w:rPr>
                <w:color w:val="000000"/>
                <w:sz w:val="22"/>
                <w:szCs w:val="22"/>
                <w:lang w:eastAsia="ru-RU"/>
              </w:rPr>
            </w:pPr>
            <w:proofErr w:type="spellStart"/>
            <w:r w:rsidRPr="00056495">
              <w:rPr>
                <w:color w:val="000000"/>
                <w:sz w:val="22"/>
                <w:szCs w:val="22"/>
              </w:rPr>
              <w:t>г</w:t>
            </w:r>
            <w:proofErr w:type="gramStart"/>
            <w:r w:rsidRPr="00056495">
              <w:rPr>
                <w:color w:val="000000"/>
                <w:sz w:val="22"/>
                <w:szCs w:val="22"/>
              </w:rPr>
              <w:t>.Е</w:t>
            </w:r>
            <w:proofErr w:type="gramEnd"/>
            <w:r w:rsidRPr="00056495">
              <w:rPr>
                <w:color w:val="000000"/>
                <w:sz w:val="22"/>
                <w:szCs w:val="22"/>
              </w:rPr>
              <w:t>йск</w:t>
            </w:r>
            <w:proofErr w:type="spellEnd"/>
          </w:p>
        </w:tc>
        <w:tc>
          <w:tcPr>
            <w:tcW w:w="127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9313A3">
            <w:pPr>
              <w:suppressAutoHyphens w:val="0"/>
              <w:jc w:val="center"/>
              <w:rPr>
                <w:color w:val="000000"/>
                <w:sz w:val="16"/>
                <w:szCs w:val="16"/>
                <w:lang w:eastAsia="ru-RU"/>
              </w:rPr>
            </w:pPr>
            <w:r w:rsidRPr="00056495">
              <w:rPr>
                <w:color w:val="000000"/>
                <w:sz w:val="16"/>
                <w:szCs w:val="16"/>
                <w:lang w:eastAsia="ru-RU"/>
              </w:rPr>
              <w:t>контейне</w:t>
            </w:r>
            <w:proofErr w:type="gramStart"/>
            <w:r w:rsidRPr="00056495">
              <w:rPr>
                <w:color w:val="000000"/>
                <w:sz w:val="16"/>
                <w:szCs w:val="16"/>
                <w:lang w:eastAsia="ru-RU"/>
              </w:rPr>
              <w:t>р(</w:t>
            </w:r>
            <w:proofErr w:type="spellStart"/>
            <w:proofErr w:type="gramEnd"/>
            <w:r w:rsidRPr="00056495">
              <w:rPr>
                <w:color w:val="000000"/>
                <w:sz w:val="16"/>
                <w:szCs w:val="16"/>
                <w:lang w:eastAsia="ru-RU"/>
              </w:rPr>
              <w:t>ов</w:t>
            </w:r>
            <w:proofErr w:type="spellEnd"/>
            <w:r w:rsidRPr="00056495">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6B6346" w:rsidRPr="00056495" w:rsidRDefault="006B6346" w:rsidP="009313A3">
            <w:pPr>
              <w:suppressAutoHyphens w:val="0"/>
              <w:jc w:val="center"/>
              <w:rPr>
                <w:color w:val="000000"/>
                <w:sz w:val="22"/>
                <w:szCs w:val="22"/>
                <w:lang w:eastAsia="ru-RU"/>
              </w:rPr>
            </w:pPr>
            <w:r w:rsidRPr="00056495">
              <w:rPr>
                <w:color w:val="000000"/>
                <w:sz w:val="22"/>
                <w:szCs w:val="22"/>
              </w:rPr>
              <w:t>21200</w:t>
            </w:r>
          </w:p>
        </w:tc>
        <w:tc>
          <w:tcPr>
            <w:tcW w:w="1286" w:type="dxa"/>
            <w:tcBorders>
              <w:top w:val="nil"/>
              <w:left w:val="nil"/>
              <w:bottom w:val="single" w:sz="4" w:space="0" w:color="auto"/>
              <w:right w:val="single" w:sz="4" w:space="0" w:color="auto"/>
            </w:tcBorders>
            <w:shd w:val="clear" w:color="auto" w:fill="auto"/>
            <w:vAlign w:val="center"/>
          </w:tcPr>
          <w:p w:rsidR="006B6346" w:rsidRPr="00056495" w:rsidRDefault="006B6346" w:rsidP="009313A3">
            <w:pPr>
              <w:suppressAutoHyphens w:val="0"/>
              <w:jc w:val="center"/>
              <w:rPr>
                <w:color w:val="000000"/>
                <w:sz w:val="22"/>
                <w:szCs w:val="22"/>
                <w:lang w:eastAsia="ru-RU"/>
              </w:rPr>
            </w:pPr>
            <w:r w:rsidRPr="00056495">
              <w:rPr>
                <w:color w:val="000000"/>
                <w:sz w:val="22"/>
                <w:szCs w:val="22"/>
              </w:rPr>
              <w:t>25500</w:t>
            </w:r>
          </w:p>
        </w:tc>
      </w:tr>
      <w:tr w:rsidR="006B6346" w:rsidRPr="00056495" w:rsidTr="009313A3">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6B6346" w:rsidRPr="00056495" w:rsidRDefault="006B6346" w:rsidP="009313A3">
            <w:pPr>
              <w:suppressAutoHyphens w:val="0"/>
              <w:jc w:val="center"/>
              <w:rPr>
                <w:color w:val="000000"/>
                <w:lang w:eastAsia="ru-RU"/>
              </w:rPr>
            </w:pPr>
            <w:r w:rsidRPr="00056495">
              <w:rPr>
                <w:color w:val="000000"/>
                <w:lang w:eastAsia="ru-RU"/>
              </w:rPr>
              <w:t>17</w:t>
            </w:r>
          </w:p>
        </w:tc>
        <w:tc>
          <w:tcPr>
            <w:tcW w:w="408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9313A3">
            <w:pPr>
              <w:suppressAutoHyphens w:val="0"/>
              <w:rPr>
                <w:color w:val="000000"/>
                <w:sz w:val="22"/>
                <w:szCs w:val="22"/>
                <w:lang w:eastAsia="ru-RU"/>
              </w:rPr>
            </w:pPr>
            <w:r w:rsidRPr="00056495">
              <w:rPr>
                <w:color w:val="000000"/>
                <w:sz w:val="22"/>
                <w:szCs w:val="22"/>
                <w:lang w:eastAsia="ru-RU"/>
              </w:rPr>
              <w:t>Кавказский район</w:t>
            </w:r>
          </w:p>
        </w:tc>
        <w:tc>
          <w:tcPr>
            <w:tcW w:w="127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9313A3">
            <w:pPr>
              <w:suppressAutoHyphens w:val="0"/>
              <w:jc w:val="center"/>
              <w:rPr>
                <w:color w:val="000000"/>
                <w:sz w:val="16"/>
                <w:szCs w:val="16"/>
                <w:lang w:eastAsia="ru-RU"/>
              </w:rPr>
            </w:pPr>
            <w:r w:rsidRPr="00056495">
              <w:rPr>
                <w:color w:val="000000"/>
                <w:sz w:val="16"/>
                <w:szCs w:val="16"/>
                <w:lang w:eastAsia="ru-RU"/>
              </w:rPr>
              <w:t>контейне</w:t>
            </w:r>
            <w:proofErr w:type="gramStart"/>
            <w:r w:rsidRPr="00056495">
              <w:rPr>
                <w:color w:val="000000"/>
                <w:sz w:val="16"/>
                <w:szCs w:val="16"/>
                <w:lang w:eastAsia="ru-RU"/>
              </w:rPr>
              <w:t>р(</w:t>
            </w:r>
            <w:proofErr w:type="spellStart"/>
            <w:proofErr w:type="gramEnd"/>
            <w:r w:rsidRPr="00056495">
              <w:rPr>
                <w:color w:val="000000"/>
                <w:sz w:val="16"/>
                <w:szCs w:val="16"/>
                <w:lang w:eastAsia="ru-RU"/>
              </w:rPr>
              <w:t>ов</w:t>
            </w:r>
            <w:proofErr w:type="spellEnd"/>
            <w:r w:rsidRPr="00056495">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6B6346" w:rsidRPr="00056495" w:rsidRDefault="006B6346" w:rsidP="009313A3">
            <w:pPr>
              <w:suppressAutoHyphens w:val="0"/>
              <w:jc w:val="center"/>
              <w:rPr>
                <w:color w:val="000000"/>
                <w:sz w:val="22"/>
                <w:szCs w:val="22"/>
                <w:lang w:eastAsia="ru-RU"/>
              </w:rPr>
            </w:pPr>
            <w:r w:rsidRPr="00056495">
              <w:rPr>
                <w:color w:val="000000"/>
                <w:sz w:val="22"/>
                <w:szCs w:val="22"/>
              </w:rPr>
              <w:t>26200</w:t>
            </w:r>
          </w:p>
        </w:tc>
        <w:tc>
          <w:tcPr>
            <w:tcW w:w="1286" w:type="dxa"/>
            <w:tcBorders>
              <w:top w:val="nil"/>
              <w:left w:val="nil"/>
              <w:bottom w:val="single" w:sz="4" w:space="0" w:color="auto"/>
              <w:right w:val="single" w:sz="4" w:space="0" w:color="auto"/>
            </w:tcBorders>
            <w:shd w:val="clear" w:color="auto" w:fill="auto"/>
            <w:vAlign w:val="center"/>
          </w:tcPr>
          <w:p w:rsidR="006B6346" w:rsidRPr="00056495" w:rsidRDefault="006B6346" w:rsidP="009313A3">
            <w:pPr>
              <w:suppressAutoHyphens w:val="0"/>
              <w:jc w:val="center"/>
              <w:rPr>
                <w:color w:val="000000"/>
                <w:sz w:val="22"/>
                <w:szCs w:val="22"/>
                <w:lang w:eastAsia="ru-RU"/>
              </w:rPr>
            </w:pPr>
            <w:r w:rsidRPr="00056495">
              <w:rPr>
                <w:color w:val="000000"/>
                <w:sz w:val="22"/>
                <w:szCs w:val="22"/>
              </w:rPr>
              <w:t>29000</w:t>
            </w:r>
          </w:p>
        </w:tc>
      </w:tr>
      <w:tr w:rsidR="006B6346" w:rsidRPr="00056495" w:rsidTr="009313A3">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6B6346" w:rsidRPr="00056495" w:rsidRDefault="006B6346" w:rsidP="009313A3">
            <w:pPr>
              <w:suppressAutoHyphens w:val="0"/>
              <w:jc w:val="center"/>
              <w:rPr>
                <w:color w:val="000000"/>
                <w:lang w:eastAsia="ru-RU"/>
              </w:rPr>
            </w:pPr>
            <w:r w:rsidRPr="00056495">
              <w:rPr>
                <w:color w:val="000000"/>
                <w:lang w:eastAsia="ru-RU"/>
              </w:rPr>
              <w:t>18</w:t>
            </w:r>
          </w:p>
        </w:tc>
        <w:tc>
          <w:tcPr>
            <w:tcW w:w="408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9313A3">
            <w:pPr>
              <w:suppressAutoHyphens w:val="0"/>
              <w:rPr>
                <w:color w:val="000000"/>
                <w:sz w:val="22"/>
                <w:szCs w:val="22"/>
                <w:lang w:eastAsia="ru-RU"/>
              </w:rPr>
            </w:pPr>
            <w:r w:rsidRPr="00056495">
              <w:rPr>
                <w:color w:val="000000"/>
                <w:sz w:val="22"/>
                <w:szCs w:val="22"/>
                <w:lang w:eastAsia="ru-RU"/>
              </w:rPr>
              <w:t>Калининский район</w:t>
            </w:r>
          </w:p>
        </w:tc>
        <w:tc>
          <w:tcPr>
            <w:tcW w:w="127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9313A3">
            <w:pPr>
              <w:suppressAutoHyphens w:val="0"/>
              <w:jc w:val="center"/>
              <w:rPr>
                <w:color w:val="000000"/>
                <w:sz w:val="16"/>
                <w:szCs w:val="16"/>
                <w:lang w:eastAsia="ru-RU"/>
              </w:rPr>
            </w:pPr>
            <w:r w:rsidRPr="00056495">
              <w:rPr>
                <w:color w:val="000000"/>
                <w:sz w:val="16"/>
                <w:szCs w:val="16"/>
                <w:lang w:eastAsia="ru-RU"/>
              </w:rPr>
              <w:t>контейне</w:t>
            </w:r>
            <w:proofErr w:type="gramStart"/>
            <w:r w:rsidRPr="00056495">
              <w:rPr>
                <w:color w:val="000000"/>
                <w:sz w:val="16"/>
                <w:szCs w:val="16"/>
                <w:lang w:eastAsia="ru-RU"/>
              </w:rPr>
              <w:t>р(</w:t>
            </w:r>
            <w:proofErr w:type="spellStart"/>
            <w:proofErr w:type="gramEnd"/>
            <w:r w:rsidRPr="00056495">
              <w:rPr>
                <w:color w:val="000000"/>
                <w:sz w:val="16"/>
                <w:szCs w:val="16"/>
                <w:lang w:eastAsia="ru-RU"/>
              </w:rPr>
              <w:t>ов</w:t>
            </w:r>
            <w:proofErr w:type="spellEnd"/>
            <w:r w:rsidRPr="00056495">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6B6346" w:rsidRPr="00056495" w:rsidRDefault="006B6346" w:rsidP="009313A3">
            <w:pPr>
              <w:suppressAutoHyphens w:val="0"/>
              <w:jc w:val="center"/>
              <w:rPr>
                <w:color w:val="000000"/>
                <w:sz w:val="22"/>
                <w:szCs w:val="22"/>
                <w:lang w:eastAsia="ru-RU"/>
              </w:rPr>
            </w:pPr>
            <w:r w:rsidRPr="00056495">
              <w:rPr>
                <w:color w:val="000000"/>
                <w:sz w:val="22"/>
                <w:szCs w:val="22"/>
              </w:rPr>
              <w:t>29000</w:t>
            </w:r>
          </w:p>
        </w:tc>
        <w:tc>
          <w:tcPr>
            <w:tcW w:w="1286" w:type="dxa"/>
            <w:tcBorders>
              <w:top w:val="nil"/>
              <w:left w:val="nil"/>
              <w:bottom w:val="single" w:sz="4" w:space="0" w:color="auto"/>
              <w:right w:val="single" w:sz="4" w:space="0" w:color="auto"/>
            </w:tcBorders>
            <w:shd w:val="clear" w:color="auto" w:fill="auto"/>
            <w:vAlign w:val="center"/>
          </w:tcPr>
          <w:p w:rsidR="006B6346" w:rsidRPr="00056495" w:rsidRDefault="006B6346" w:rsidP="009313A3">
            <w:pPr>
              <w:suppressAutoHyphens w:val="0"/>
              <w:jc w:val="center"/>
              <w:rPr>
                <w:color w:val="000000"/>
                <w:sz w:val="22"/>
                <w:szCs w:val="22"/>
                <w:lang w:eastAsia="ru-RU"/>
              </w:rPr>
            </w:pPr>
            <w:r w:rsidRPr="00056495">
              <w:rPr>
                <w:color w:val="000000"/>
                <w:sz w:val="22"/>
                <w:szCs w:val="22"/>
              </w:rPr>
              <w:t>31000</w:t>
            </w:r>
          </w:p>
        </w:tc>
      </w:tr>
      <w:tr w:rsidR="006B6346" w:rsidRPr="00056495" w:rsidTr="009313A3">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6B6346" w:rsidRPr="00056495" w:rsidRDefault="006B6346" w:rsidP="009313A3">
            <w:pPr>
              <w:suppressAutoHyphens w:val="0"/>
              <w:jc w:val="center"/>
              <w:rPr>
                <w:color w:val="000000"/>
                <w:lang w:eastAsia="ru-RU"/>
              </w:rPr>
            </w:pPr>
            <w:r w:rsidRPr="00056495">
              <w:rPr>
                <w:color w:val="000000"/>
                <w:lang w:eastAsia="ru-RU"/>
              </w:rPr>
              <w:t>19</w:t>
            </w:r>
          </w:p>
        </w:tc>
        <w:tc>
          <w:tcPr>
            <w:tcW w:w="408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9313A3">
            <w:pPr>
              <w:suppressAutoHyphens w:val="0"/>
              <w:rPr>
                <w:color w:val="000000"/>
                <w:sz w:val="22"/>
                <w:szCs w:val="22"/>
                <w:lang w:eastAsia="ru-RU"/>
              </w:rPr>
            </w:pPr>
            <w:r w:rsidRPr="00056495">
              <w:rPr>
                <w:color w:val="000000"/>
                <w:sz w:val="22"/>
                <w:szCs w:val="22"/>
                <w:lang w:eastAsia="ru-RU"/>
              </w:rPr>
              <w:t>Каневской район</w:t>
            </w:r>
          </w:p>
        </w:tc>
        <w:tc>
          <w:tcPr>
            <w:tcW w:w="127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9313A3">
            <w:pPr>
              <w:suppressAutoHyphens w:val="0"/>
              <w:jc w:val="center"/>
              <w:rPr>
                <w:color w:val="000000"/>
                <w:sz w:val="16"/>
                <w:szCs w:val="16"/>
                <w:lang w:eastAsia="ru-RU"/>
              </w:rPr>
            </w:pPr>
            <w:r w:rsidRPr="00056495">
              <w:rPr>
                <w:color w:val="000000"/>
                <w:sz w:val="16"/>
                <w:szCs w:val="16"/>
                <w:lang w:eastAsia="ru-RU"/>
              </w:rPr>
              <w:t>контейне</w:t>
            </w:r>
            <w:proofErr w:type="gramStart"/>
            <w:r w:rsidRPr="00056495">
              <w:rPr>
                <w:color w:val="000000"/>
                <w:sz w:val="16"/>
                <w:szCs w:val="16"/>
                <w:lang w:eastAsia="ru-RU"/>
              </w:rPr>
              <w:t>р(</w:t>
            </w:r>
            <w:proofErr w:type="spellStart"/>
            <w:proofErr w:type="gramEnd"/>
            <w:r w:rsidRPr="00056495">
              <w:rPr>
                <w:color w:val="000000"/>
                <w:sz w:val="16"/>
                <w:szCs w:val="16"/>
                <w:lang w:eastAsia="ru-RU"/>
              </w:rPr>
              <w:t>ов</w:t>
            </w:r>
            <w:proofErr w:type="spellEnd"/>
            <w:r w:rsidRPr="00056495">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6B6346" w:rsidRPr="00056495" w:rsidRDefault="006B6346" w:rsidP="009313A3">
            <w:pPr>
              <w:suppressAutoHyphens w:val="0"/>
              <w:jc w:val="center"/>
              <w:rPr>
                <w:color w:val="000000"/>
                <w:sz w:val="22"/>
                <w:szCs w:val="22"/>
                <w:lang w:eastAsia="ru-RU"/>
              </w:rPr>
            </w:pPr>
            <w:r w:rsidRPr="00056495">
              <w:rPr>
                <w:color w:val="000000"/>
                <w:sz w:val="22"/>
                <w:szCs w:val="22"/>
              </w:rPr>
              <w:t>19600</w:t>
            </w:r>
          </w:p>
        </w:tc>
        <w:tc>
          <w:tcPr>
            <w:tcW w:w="1286" w:type="dxa"/>
            <w:tcBorders>
              <w:top w:val="nil"/>
              <w:left w:val="nil"/>
              <w:bottom w:val="single" w:sz="4" w:space="0" w:color="auto"/>
              <w:right w:val="single" w:sz="4" w:space="0" w:color="auto"/>
            </w:tcBorders>
            <w:shd w:val="clear" w:color="auto" w:fill="auto"/>
            <w:vAlign w:val="center"/>
          </w:tcPr>
          <w:p w:rsidR="006B6346" w:rsidRPr="00056495" w:rsidRDefault="006B6346" w:rsidP="009313A3">
            <w:pPr>
              <w:suppressAutoHyphens w:val="0"/>
              <w:jc w:val="center"/>
              <w:rPr>
                <w:color w:val="000000"/>
                <w:sz w:val="22"/>
                <w:szCs w:val="22"/>
                <w:lang w:eastAsia="ru-RU"/>
              </w:rPr>
            </w:pPr>
            <w:r w:rsidRPr="00056495">
              <w:rPr>
                <w:color w:val="000000"/>
                <w:sz w:val="22"/>
                <w:szCs w:val="22"/>
              </w:rPr>
              <w:t>23900</w:t>
            </w:r>
          </w:p>
        </w:tc>
      </w:tr>
      <w:tr w:rsidR="006B6346" w:rsidRPr="00056495" w:rsidTr="009313A3">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6B6346" w:rsidRPr="00056495" w:rsidRDefault="006B6346" w:rsidP="009313A3">
            <w:pPr>
              <w:suppressAutoHyphens w:val="0"/>
              <w:jc w:val="center"/>
              <w:rPr>
                <w:color w:val="000000"/>
                <w:lang w:eastAsia="ru-RU"/>
              </w:rPr>
            </w:pPr>
            <w:r w:rsidRPr="00056495">
              <w:rPr>
                <w:color w:val="000000"/>
                <w:lang w:eastAsia="ru-RU"/>
              </w:rPr>
              <w:t>20</w:t>
            </w:r>
          </w:p>
        </w:tc>
        <w:tc>
          <w:tcPr>
            <w:tcW w:w="408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9313A3">
            <w:pPr>
              <w:suppressAutoHyphens w:val="0"/>
              <w:rPr>
                <w:color w:val="000000"/>
                <w:sz w:val="22"/>
                <w:szCs w:val="22"/>
                <w:lang w:eastAsia="ru-RU"/>
              </w:rPr>
            </w:pPr>
            <w:proofErr w:type="spellStart"/>
            <w:r w:rsidRPr="00056495">
              <w:rPr>
                <w:color w:val="000000"/>
                <w:sz w:val="22"/>
                <w:szCs w:val="22"/>
                <w:lang w:eastAsia="ru-RU"/>
              </w:rPr>
              <w:t>Кореновский</w:t>
            </w:r>
            <w:proofErr w:type="spellEnd"/>
            <w:r w:rsidRPr="00056495">
              <w:rPr>
                <w:color w:val="000000"/>
                <w:sz w:val="22"/>
                <w:szCs w:val="22"/>
                <w:lang w:eastAsia="ru-RU"/>
              </w:rPr>
              <w:t xml:space="preserve"> район</w:t>
            </w:r>
          </w:p>
        </w:tc>
        <w:tc>
          <w:tcPr>
            <w:tcW w:w="127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9313A3">
            <w:pPr>
              <w:suppressAutoHyphens w:val="0"/>
              <w:jc w:val="center"/>
              <w:rPr>
                <w:color w:val="000000"/>
                <w:sz w:val="16"/>
                <w:szCs w:val="16"/>
                <w:lang w:eastAsia="ru-RU"/>
              </w:rPr>
            </w:pPr>
            <w:r w:rsidRPr="00056495">
              <w:rPr>
                <w:color w:val="000000"/>
                <w:sz w:val="16"/>
                <w:szCs w:val="16"/>
                <w:lang w:eastAsia="ru-RU"/>
              </w:rPr>
              <w:t>контейне</w:t>
            </w:r>
            <w:proofErr w:type="gramStart"/>
            <w:r w:rsidRPr="00056495">
              <w:rPr>
                <w:color w:val="000000"/>
                <w:sz w:val="16"/>
                <w:szCs w:val="16"/>
                <w:lang w:eastAsia="ru-RU"/>
              </w:rPr>
              <w:t>р(</w:t>
            </w:r>
            <w:proofErr w:type="spellStart"/>
            <w:proofErr w:type="gramEnd"/>
            <w:r w:rsidRPr="00056495">
              <w:rPr>
                <w:color w:val="000000"/>
                <w:sz w:val="16"/>
                <w:szCs w:val="16"/>
                <w:lang w:eastAsia="ru-RU"/>
              </w:rPr>
              <w:t>ов</w:t>
            </w:r>
            <w:proofErr w:type="spellEnd"/>
            <w:r w:rsidRPr="00056495">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6B6346" w:rsidRPr="00056495" w:rsidRDefault="006B6346" w:rsidP="009313A3">
            <w:pPr>
              <w:suppressAutoHyphens w:val="0"/>
              <w:jc w:val="center"/>
              <w:rPr>
                <w:color w:val="000000"/>
                <w:sz w:val="22"/>
                <w:szCs w:val="22"/>
                <w:lang w:eastAsia="ru-RU"/>
              </w:rPr>
            </w:pPr>
            <w:r w:rsidRPr="00056495">
              <w:rPr>
                <w:color w:val="000000"/>
                <w:sz w:val="22"/>
                <w:szCs w:val="22"/>
              </w:rPr>
              <w:t>26000</w:t>
            </w:r>
          </w:p>
        </w:tc>
        <w:tc>
          <w:tcPr>
            <w:tcW w:w="1286" w:type="dxa"/>
            <w:tcBorders>
              <w:top w:val="nil"/>
              <w:left w:val="nil"/>
              <w:bottom w:val="single" w:sz="4" w:space="0" w:color="auto"/>
              <w:right w:val="single" w:sz="4" w:space="0" w:color="auto"/>
            </w:tcBorders>
            <w:shd w:val="clear" w:color="auto" w:fill="auto"/>
            <w:vAlign w:val="center"/>
          </w:tcPr>
          <w:p w:rsidR="006B6346" w:rsidRPr="00056495" w:rsidRDefault="006B6346" w:rsidP="009313A3">
            <w:pPr>
              <w:suppressAutoHyphens w:val="0"/>
              <w:jc w:val="center"/>
              <w:rPr>
                <w:color w:val="000000"/>
                <w:sz w:val="22"/>
                <w:szCs w:val="22"/>
                <w:lang w:eastAsia="ru-RU"/>
              </w:rPr>
            </w:pPr>
            <w:r w:rsidRPr="00056495">
              <w:rPr>
                <w:color w:val="000000"/>
                <w:sz w:val="22"/>
                <w:szCs w:val="22"/>
              </w:rPr>
              <w:t>28000</w:t>
            </w:r>
          </w:p>
        </w:tc>
      </w:tr>
      <w:tr w:rsidR="006B6346" w:rsidRPr="00056495" w:rsidTr="009313A3">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6B6346" w:rsidRPr="00056495" w:rsidRDefault="006B6346" w:rsidP="009313A3">
            <w:pPr>
              <w:suppressAutoHyphens w:val="0"/>
              <w:jc w:val="center"/>
              <w:rPr>
                <w:color w:val="000000"/>
                <w:lang w:eastAsia="ru-RU"/>
              </w:rPr>
            </w:pPr>
            <w:r w:rsidRPr="00056495">
              <w:rPr>
                <w:color w:val="000000"/>
                <w:lang w:eastAsia="ru-RU"/>
              </w:rPr>
              <w:t>21</w:t>
            </w:r>
          </w:p>
        </w:tc>
        <w:tc>
          <w:tcPr>
            <w:tcW w:w="408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9313A3">
            <w:pPr>
              <w:suppressAutoHyphens w:val="0"/>
              <w:rPr>
                <w:color w:val="000000"/>
                <w:sz w:val="22"/>
                <w:szCs w:val="22"/>
                <w:lang w:eastAsia="ru-RU"/>
              </w:rPr>
            </w:pPr>
            <w:r w:rsidRPr="00056495">
              <w:rPr>
                <w:color w:val="000000"/>
                <w:sz w:val="22"/>
                <w:szCs w:val="22"/>
                <w:lang w:eastAsia="ru-RU"/>
              </w:rPr>
              <w:t>Красноармейский район</w:t>
            </w:r>
          </w:p>
        </w:tc>
        <w:tc>
          <w:tcPr>
            <w:tcW w:w="127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9313A3">
            <w:pPr>
              <w:suppressAutoHyphens w:val="0"/>
              <w:jc w:val="center"/>
              <w:rPr>
                <w:color w:val="000000"/>
                <w:sz w:val="16"/>
                <w:szCs w:val="16"/>
                <w:lang w:eastAsia="ru-RU"/>
              </w:rPr>
            </w:pPr>
            <w:r w:rsidRPr="00056495">
              <w:rPr>
                <w:color w:val="000000"/>
                <w:sz w:val="16"/>
                <w:szCs w:val="16"/>
                <w:lang w:eastAsia="ru-RU"/>
              </w:rPr>
              <w:t>контейне</w:t>
            </w:r>
            <w:proofErr w:type="gramStart"/>
            <w:r w:rsidRPr="00056495">
              <w:rPr>
                <w:color w:val="000000"/>
                <w:sz w:val="16"/>
                <w:szCs w:val="16"/>
                <w:lang w:eastAsia="ru-RU"/>
              </w:rPr>
              <w:t>р(</w:t>
            </w:r>
            <w:proofErr w:type="spellStart"/>
            <w:proofErr w:type="gramEnd"/>
            <w:r w:rsidRPr="00056495">
              <w:rPr>
                <w:color w:val="000000"/>
                <w:sz w:val="16"/>
                <w:szCs w:val="16"/>
                <w:lang w:eastAsia="ru-RU"/>
              </w:rPr>
              <w:t>ов</w:t>
            </w:r>
            <w:proofErr w:type="spellEnd"/>
            <w:r w:rsidRPr="00056495">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6B6346" w:rsidRPr="00056495" w:rsidRDefault="006B6346" w:rsidP="009313A3">
            <w:pPr>
              <w:suppressAutoHyphens w:val="0"/>
              <w:jc w:val="center"/>
              <w:rPr>
                <w:color w:val="000000"/>
                <w:sz w:val="22"/>
                <w:szCs w:val="22"/>
                <w:lang w:eastAsia="ru-RU"/>
              </w:rPr>
            </w:pPr>
            <w:r w:rsidRPr="00056495">
              <w:rPr>
                <w:color w:val="000000"/>
                <w:sz w:val="22"/>
                <w:szCs w:val="22"/>
              </w:rPr>
              <w:t>32200</w:t>
            </w:r>
          </w:p>
        </w:tc>
        <w:tc>
          <w:tcPr>
            <w:tcW w:w="1286" w:type="dxa"/>
            <w:tcBorders>
              <w:top w:val="nil"/>
              <w:left w:val="nil"/>
              <w:bottom w:val="single" w:sz="4" w:space="0" w:color="auto"/>
              <w:right w:val="single" w:sz="4" w:space="0" w:color="auto"/>
            </w:tcBorders>
            <w:shd w:val="clear" w:color="auto" w:fill="auto"/>
            <w:vAlign w:val="center"/>
          </w:tcPr>
          <w:p w:rsidR="006B6346" w:rsidRPr="00056495" w:rsidRDefault="006B6346" w:rsidP="009313A3">
            <w:pPr>
              <w:suppressAutoHyphens w:val="0"/>
              <w:jc w:val="center"/>
              <w:rPr>
                <w:color w:val="000000"/>
                <w:sz w:val="22"/>
                <w:szCs w:val="22"/>
                <w:lang w:eastAsia="ru-RU"/>
              </w:rPr>
            </w:pPr>
            <w:r w:rsidRPr="00056495">
              <w:rPr>
                <w:color w:val="000000"/>
                <w:sz w:val="22"/>
                <w:szCs w:val="22"/>
              </w:rPr>
              <w:t>34000</w:t>
            </w:r>
          </w:p>
        </w:tc>
      </w:tr>
      <w:tr w:rsidR="006B6346" w:rsidRPr="00056495" w:rsidTr="009313A3">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6B6346" w:rsidRPr="00056495" w:rsidRDefault="006B6346" w:rsidP="009313A3">
            <w:pPr>
              <w:suppressAutoHyphens w:val="0"/>
              <w:jc w:val="center"/>
              <w:rPr>
                <w:color w:val="000000"/>
                <w:lang w:eastAsia="ru-RU"/>
              </w:rPr>
            </w:pPr>
            <w:r w:rsidRPr="00056495">
              <w:rPr>
                <w:color w:val="000000"/>
                <w:lang w:eastAsia="ru-RU"/>
              </w:rPr>
              <w:t>22</w:t>
            </w:r>
          </w:p>
        </w:tc>
        <w:tc>
          <w:tcPr>
            <w:tcW w:w="408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9313A3">
            <w:pPr>
              <w:suppressAutoHyphens w:val="0"/>
              <w:rPr>
                <w:color w:val="000000"/>
                <w:sz w:val="22"/>
                <w:szCs w:val="22"/>
                <w:lang w:eastAsia="ru-RU"/>
              </w:rPr>
            </w:pPr>
            <w:r w:rsidRPr="00056495">
              <w:rPr>
                <w:color w:val="000000"/>
                <w:sz w:val="22"/>
                <w:szCs w:val="22"/>
                <w:lang w:eastAsia="ru-RU"/>
              </w:rPr>
              <w:t>Крыловский район</w:t>
            </w:r>
          </w:p>
        </w:tc>
        <w:tc>
          <w:tcPr>
            <w:tcW w:w="127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9313A3">
            <w:pPr>
              <w:suppressAutoHyphens w:val="0"/>
              <w:jc w:val="center"/>
              <w:rPr>
                <w:color w:val="000000"/>
                <w:sz w:val="16"/>
                <w:szCs w:val="16"/>
                <w:lang w:eastAsia="ru-RU"/>
              </w:rPr>
            </w:pPr>
            <w:r w:rsidRPr="00056495">
              <w:rPr>
                <w:color w:val="000000"/>
                <w:sz w:val="16"/>
                <w:szCs w:val="16"/>
                <w:lang w:eastAsia="ru-RU"/>
              </w:rPr>
              <w:t>контейне</w:t>
            </w:r>
            <w:proofErr w:type="gramStart"/>
            <w:r w:rsidRPr="00056495">
              <w:rPr>
                <w:color w:val="000000"/>
                <w:sz w:val="16"/>
                <w:szCs w:val="16"/>
                <w:lang w:eastAsia="ru-RU"/>
              </w:rPr>
              <w:t>р(</w:t>
            </w:r>
            <w:proofErr w:type="spellStart"/>
            <w:proofErr w:type="gramEnd"/>
            <w:r w:rsidRPr="00056495">
              <w:rPr>
                <w:color w:val="000000"/>
                <w:sz w:val="16"/>
                <w:szCs w:val="16"/>
                <w:lang w:eastAsia="ru-RU"/>
              </w:rPr>
              <w:t>ов</w:t>
            </w:r>
            <w:proofErr w:type="spellEnd"/>
            <w:r w:rsidRPr="00056495">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6B6346" w:rsidRPr="00056495" w:rsidRDefault="006B6346" w:rsidP="009313A3">
            <w:pPr>
              <w:suppressAutoHyphens w:val="0"/>
              <w:jc w:val="center"/>
              <w:rPr>
                <w:color w:val="000000"/>
                <w:sz w:val="22"/>
                <w:szCs w:val="22"/>
                <w:lang w:eastAsia="ru-RU"/>
              </w:rPr>
            </w:pPr>
            <w:r w:rsidRPr="00056495">
              <w:rPr>
                <w:color w:val="000000"/>
                <w:sz w:val="22"/>
                <w:szCs w:val="22"/>
              </w:rPr>
              <w:t>16500</w:t>
            </w:r>
          </w:p>
        </w:tc>
        <w:tc>
          <w:tcPr>
            <w:tcW w:w="1286" w:type="dxa"/>
            <w:tcBorders>
              <w:top w:val="nil"/>
              <w:left w:val="nil"/>
              <w:bottom w:val="single" w:sz="4" w:space="0" w:color="auto"/>
              <w:right w:val="single" w:sz="4" w:space="0" w:color="auto"/>
            </w:tcBorders>
            <w:shd w:val="clear" w:color="auto" w:fill="auto"/>
            <w:vAlign w:val="center"/>
          </w:tcPr>
          <w:p w:rsidR="006B6346" w:rsidRPr="00056495" w:rsidRDefault="006B6346" w:rsidP="009313A3">
            <w:pPr>
              <w:suppressAutoHyphens w:val="0"/>
              <w:jc w:val="center"/>
              <w:rPr>
                <w:color w:val="000000"/>
                <w:sz w:val="22"/>
                <w:szCs w:val="22"/>
                <w:lang w:eastAsia="ru-RU"/>
              </w:rPr>
            </w:pPr>
            <w:r w:rsidRPr="00056495">
              <w:rPr>
                <w:color w:val="000000"/>
                <w:sz w:val="22"/>
                <w:szCs w:val="22"/>
              </w:rPr>
              <w:t>21500</w:t>
            </w:r>
          </w:p>
        </w:tc>
      </w:tr>
      <w:tr w:rsidR="006B6346" w:rsidRPr="00056495" w:rsidTr="009313A3">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6B6346" w:rsidRPr="00056495" w:rsidRDefault="006B6346" w:rsidP="009313A3">
            <w:pPr>
              <w:suppressAutoHyphens w:val="0"/>
              <w:jc w:val="center"/>
              <w:rPr>
                <w:color w:val="000000"/>
                <w:lang w:eastAsia="ru-RU"/>
              </w:rPr>
            </w:pPr>
            <w:r w:rsidRPr="00056495">
              <w:rPr>
                <w:color w:val="000000"/>
                <w:lang w:eastAsia="ru-RU"/>
              </w:rPr>
              <w:t>23</w:t>
            </w:r>
          </w:p>
        </w:tc>
        <w:tc>
          <w:tcPr>
            <w:tcW w:w="408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9313A3">
            <w:pPr>
              <w:suppressAutoHyphens w:val="0"/>
              <w:rPr>
                <w:color w:val="000000"/>
                <w:sz w:val="22"/>
                <w:szCs w:val="22"/>
                <w:lang w:eastAsia="ru-RU"/>
              </w:rPr>
            </w:pPr>
            <w:r w:rsidRPr="00056495">
              <w:rPr>
                <w:color w:val="000000"/>
                <w:sz w:val="22"/>
                <w:szCs w:val="22"/>
                <w:lang w:eastAsia="ru-RU"/>
              </w:rPr>
              <w:t>Крымский район</w:t>
            </w:r>
          </w:p>
        </w:tc>
        <w:tc>
          <w:tcPr>
            <w:tcW w:w="127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9313A3">
            <w:pPr>
              <w:suppressAutoHyphens w:val="0"/>
              <w:jc w:val="center"/>
              <w:rPr>
                <w:color w:val="000000"/>
                <w:sz w:val="16"/>
                <w:szCs w:val="16"/>
                <w:lang w:eastAsia="ru-RU"/>
              </w:rPr>
            </w:pPr>
            <w:r w:rsidRPr="00056495">
              <w:rPr>
                <w:color w:val="000000"/>
                <w:sz w:val="16"/>
                <w:szCs w:val="16"/>
                <w:lang w:eastAsia="ru-RU"/>
              </w:rPr>
              <w:t>контейне</w:t>
            </w:r>
            <w:proofErr w:type="gramStart"/>
            <w:r w:rsidRPr="00056495">
              <w:rPr>
                <w:color w:val="000000"/>
                <w:sz w:val="16"/>
                <w:szCs w:val="16"/>
                <w:lang w:eastAsia="ru-RU"/>
              </w:rPr>
              <w:t>р(</w:t>
            </w:r>
            <w:proofErr w:type="spellStart"/>
            <w:proofErr w:type="gramEnd"/>
            <w:r w:rsidRPr="00056495">
              <w:rPr>
                <w:color w:val="000000"/>
                <w:sz w:val="16"/>
                <w:szCs w:val="16"/>
                <w:lang w:eastAsia="ru-RU"/>
              </w:rPr>
              <w:t>ов</w:t>
            </w:r>
            <w:proofErr w:type="spellEnd"/>
            <w:r w:rsidRPr="00056495">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6B6346" w:rsidRPr="00056495" w:rsidRDefault="006B6346" w:rsidP="009313A3">
            <w:pPr>
              <w:suppressAutoHyphens w:val="0"/>
              <w:jc w:val="center"/>
              <w:rPr>
                <w:color w:val="000000"/>
                <w:sz w:val="22"/>
                <w:szCs w:val="22"/>
                <w:lang w:eastAsia="ru-RU"/>
              </w:rPr>
            </w:pPr>
            <w:r w:rsidRPr="00056495">
              <w:rPr>
                <w:color w:val="000000"/>
                <w:sz w:val="22"/>
                <w:szCs w:val="22"/>
              </w:rPr>
              <w:t>38600</w:t>
            </w:r>
          </w:p>
        </w:tc>
        <w:tc>
          <w:tcPr>
            <w:tcW w:w="1286" w:type="dxa"/>
            <w:tcBorders>
              <w:top w:val="nil"/>
              <w:left w:val="nil"/>
              <w:bottom w:val="single" w:sz="4" w:space="0" w:color="auto"/>
              <w:right w:val="single" w:sz="4" w:space="0" w:color="auto"/>
            </w:tcBorders>
            <w:shd w:val="clear" w:color="auto" w:fill="auto"/>
            <w:vAlign w:val="center"/>
          </w:tcPr>
          <w:p w:rsidR="006B6346" w:rsidRPr="00056495" w:rsidRDefault="006B6346" w:rsidP="009313A3">
            <w:pPr>
              <w:suppressAutoHyphens w:val="0"/>
              <w:jc w:val="center"/>
              <w:rPr>
                <w:color w:val="000000"/>
                <w:sz w:val="22"/>
                <w:szCs w:val="22"/>
                <w:lang w:eastAsia="ru-RU"/>
              </w:rPr>
            </w:pPr>
            <w:r w:rsidRPr="00056495">
              <w:rPr>
                <w:color w:val="000000"/>
                <w:sz w:val="22"/>
                <w:szCs w:val="22"/>
              </w:rPr>
              <w:t>40750</w:t>
            </w:r>
          </w:p>
        </w:tc>
      </w:tr>
      <w:tr w:rsidR="006B6346" w:rsidRPr="00056495" w:rsidTr="009313A3">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6B6346" w:rsidRPr="00056495" w:rsidRDefault="006B6346" w:rsidP="009313A3">
            <w:pPr>
              <w:suppressAutoHyphens w:val="0"/>
              <w:jc w:val="center"/>
              <w:rPr>
                <w:color w:val="000000"/>
                <w:lang w:eastAsia="ru-RU"/>
              </w:rPr>
            </w:pPr>
            <w:r w:rsidRPr="00056495">
              <w:rPr>
                <w:color w:val="000000"/>
                <w:lang w:eastAsia="ru-RU"/>
              </w:rPr>
              <w:t>24</w:t>
            </w:r>
          </w:p>
        </w:tc>
        <w:tc>
          <w:tcPr>
            <w:tcW w:w="408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9313A3">
            <w:pPr>
              <w:suppressAutoHyphens w:val="0"/>
              <w:rPr>
                <w:color w:val="000000"/>
                <w:sz w:val="22"/>
                <w:szCs w:val="22"/>
                <w:lang w:eastAsia="ru-RU"/>
              </w:rPr>
            </w:pPr>
            <w:proofErr w:type="spellStart"/>
            <w:r w:rsidRPr="00056495">
              <w:rPr>
                <w:color w:val="000000"/>
                <w:sz w:val="22"/>
                <w:szCs w:val="22"/>
                <w:lang w:eastAsia="ru-RU"/>
              </w:rPr>
              <w:t>Курганинский</w:t>
            </w:r>
            <w:proofErr w:type="spellEnd"/>
            <w:r w:rsidRPr="00056495">
              <w:rPr>
                <w:color w:val="000000"/>
                <w:sz w:val="22"/>
                <w:szCs w:val="22"/>
                <w:lang w:eastAsia="ru-RU"/>
              </w:rPr>
              <w:t xml:space="preserve"> район</w:t>
            </w:r>
          </w:p>
        </w:tc>
        <w:tc>
          <w:tcPr>
            <w:tcW w:w="127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9313A3">
            <w:pPr>
              <w:suppressAutoHyphens w:val="0"/>
              <w:jc w:val="center"/>
              <w:rPr>
                <w:color w:val="000000"/>
                <w:sz w:val="16"/>
                <w:szCs w:val="16"/>
                <w:lang w:eastAsia="ru-RU"/>
              </w:rPr>
            </w:pPr>
            <w:r w:rsidRPr="00056495">
              <w:rPr>
                <w:color w:val="000000"/>
                <w:sz w:val="16"/>
                <w:szCs w:val="16"/>
                <w:lang w:eastAsia="ru-RU"/>
              </w:rPr>
              <w:t>контейне</w:t>
            </w:r>
            <w:proofErr w:type="gramStart"/>
            <w:r w:rsidRPr="00056495">
              <w:rPr>
                <w:color w:val="000000"/>
                <w:sz w:val="16"/>
                <w:szCs w:val="16"/>
                <w:lang w:eastAsia="ru-RU"/>
              </w:rPr>
              <w:t>р(</w:t>
            </w:r>
            <w:proofErr w:type="spellStart"/>
            <w:proofErr w:type="gramEnd"/>
            <w:r w:rsidRPr="00056495">
              <w:rPr>
                <w:color w:val="000000"/>
                <w:sz w:val="16"/>
                <w:szCs w:val="16"/>
                <w:lang w:eastAsia="ru-RU"/>
              </w:rPr>
              <w:t>ов</w:t>
            </w:r>
            <w:proofErr w:type="spellEnd"/>
            <w:r w:rsidRPr="00056495">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6B6346" w:rsidRPr="00056495" w:rsidRDefault="006B6346" w:rsidP="009313A3">
            <w:pPr>
              <w:suppressAutoHyphens w:val="0"/>
              <w:jc w:val="center"/>
              <w:rPr>
                <w:color w:val="000000"/>
                <w:sz w:val="22"/>
                <w:szCs w:val="22"/>
                <w:lang w:eastAsia="ru-RU"/>
              </w:rPr>
            </w:pPr>
            <w:r w:rsidRPr="00056495">
              <w:rPr>
                <w:color w:val="000000"/>
                <w:sz w:val="22"/>
                <w:szCs w:val="22"/>
              </w:rPr>
              <w:t>31400</w:t>
            </w:r>
          </w:p>
        </w:tc>
        <w:tc>
          <w:tcPr>
            <w:tcW w:w="1286" w:type="dxa"/>
            <w:tcBorders>
              <w:top w:val="nil"/>
              <w:left w:val="nil"/>
              <w:bottom w:val="single" w:sz="4" w:space="0" w:color="auto"/>
              <w:right w:val="single" w:sz="4" w:space="0" w:color="auto"/>
            </w:tcBorders>
            <w:shd w:val="clear" w:color="auto" w:fill="auto"/>
            <w:vAlign w:val="center"/>
          </w:tcPr>
          <w:p w:rsidR="006B6346" w:rsidRPr="00056495" w:rsidRDefault="006B6346" w:rsidP="009313A3">
            <w:pPr>
              <w:suppressAutoHyphens w:val="0"/>
              <w:jc w:val="center"/>
              <w:rPr>
                <w:color w:val="000000"/>
                <w:sz w:val="22"/>
                <w:szCs w:val="22"/>
                <w:lang w:eastAsia="ru-RU"/>
              </w:rPr>
            </w:pPr>
            <w:r w:rsidRPr="00056495">
              <w:rPr>
                <w:color w:val="000000"/>
                <w:sz w:val="22"/>
                <w:szCs w:val="22"/>
              </w:rPr>
              <w:t>33300</w:t>
            </w:r>
          </w:p>
        </w:tc>
      </w:tr>
      <w:tr w:rsidR="006B6346" w:rsidRPr="00056495" w:rsidTr="009313A3">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6B6346" w:rsidRPr="00056495" w:rsidRDefault="006B6346" w:rsidP="009313A3">
            <w:pPr>
              <w:suppressAutoHyphens w:val="0"/>
              <w:jc w:val="center"/>
              <w:rPr>
                <w:color w:val="000000"/>
                <w:lang w:eastAsia="ru-RU"/>
              </w:rPr>
            </w:pPr>
            <w:r w:rsidRPr="00056495">
              <w:rPr>
                <w:color w:val="000000"/>
                <w:lang w:eastAsia="ru-RU"/>
              </w:rPr>
              <w:t>25</w:t>
            </w:r>
          </w:p>
        </w:tc>
        <w:tc>
          <w:tcPr>
            <w:tcW w:w="408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9313A3">
            <w:pPr>
              <w:suppressAutoHyphens w:val="0"/>
              <w:rPr>
                <w:color w:val="000000"/>
                <w:sz w:val="22"/>
                <w:szCs w:val="22"/>
                <w:lang w:eastAsia="ru-RU"/>
              </w:rPr>
            </w:pPr>
            <w:proofErr w:type="spellStart"/>
            <w:r w:rsidRPr="00056495">
              <w:rPr>
                <w:color w:val="000000"/>
                <w:sz w:val="22"/>
                <w:szCs w:val="22"/>
                <w:lang w:eastAsia="ru-RU"/>
              </w:rPr>
              <w:t>Кущёвский</w:t>
            </w:r>
            <w:proofErr w:type="spellEnd"/>
            <w:r w:rsidRPr="00056495">
              <w:rPr>
                <w:color w:val="000000"/>
                <w:sz w:val="22"/>
                <w:szCs w:val="22"/>
                <w:lang w:eastAsia="ru-RU"/>
              </w:rPr>
              <w:t xml:space="preserve"> район</w:t>
            </w:r>
          </w:p>
        </w:tc>
        <w:tc>
          <w:tcPr>
            <w:tcW w:w="127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9313A3">
            <w:pPr>
              <w:suppressAutoHyphens w:val="0"/>
              <w:jc w:val="center"/>
              <w:rPr>
                <w:color w:val="000000"/>
                <w:sz w:val="16"/>
                <w:szCs w:val="16"/>
                <w:lang w:eastAsia="ru-RU"/>
              </w:rPr>
            </w:pPr>
            <w:r w:rsidRPr="00056495">
              <w:rPr>
                <w:color w:val="000000"/>
                <w:sz w:val="16"/>
                <w:szCs w:val="16"/>
                <w:lang w:eastAsia="ru-RU"/>
              </w:rPr>
              <w:t>контейне</w:t>
            </w:r>
            <w:proofErr w:type="gramStart"/>
            <w:r w:rsidRPr="00056495">
              <w:rPr>
                <w:color w:val="000000"/>
                <w:sz w:val="16"/>
                <w:szCs w:val="16"/>
                <w:lang w:eastAsia="ru-RU"/>
              </w:rPr>
              <w:t>р(</w:t>
            </w:r>
            <w:proofErr w:type="spellStart"/>
            <w:proofErr w:type="gramEnd"/>
            <w:r w:rsidRPr="00056495">
              <w:rPr>
                <w:color w:val="000000"/>
                <w:sz w:val="16"/>
                <w:szCs w:val="16"/>
                <w:lang w:eastAsia="ru-RU"/>
              </w:rPr>
              <w:t>ов</w:t>
            </w:r>
            <w:proofErr w:type="spellEnd"/>
            <w:r w:rsidRPr="00056495">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6B6346" w:rsidRPr="00056495" w:rsidRDefault="006B6346" w:rsidP="009313A3">
            <w:pPr>
              <w:suppressAutoHyphens w:val="0"/>
              <w:jc w:val="center"/>
              <w:rPr>
                <w:color w:val="000000"/>
                <w:sz w:val="22"/>
                <w:szCs w:val="22"/>
                <w:lang w:eastAsia="ru-RU"/>
              </w:rPr>
            </w:pPr>
            <w:r w:rsidRPr="00056495">
              <w:rPr>
                <w:color w:val="000000"/>
                <w:sz w:val="22"/>
                <w:szCs w:val="22"/>
              </w:rPr>
              <w:t>12200</w:t>
            </w:r>
          </w:p>
        </w:tc>
        <w:tc>
          <w:tcPr>
            <w:tcW w:w="1286" w:type="dxa"/>
            <w:tcBorders>
              <w:top w:val="nil"/>
              <w:left w:val="nil"/>
              <w:bottom w:val="single" w:sz="4" w:space="0" w:color="auto"/>
              <w:right w:val="single" w:sz="4" w:space="0" w:color="auto"/>
            </w:tcBorders>
            <w:shd w:val="clear" w:color="auto" w:fill="auto"/>
            <w:vAlign w:val="center"/>
          </w:tcPr>
          <w:p w:rsidR="006B6346" w:rsidRPr="00056495" w:rsidRDefault="006B6346" w:rsidP="009313A3">
            <w:pPr>
              <w:suppressAutoHyphens w:val="0"/>
              <w:jc w:val="center"/>
              <w:rPr>
                <w:color w:val="000000"/>
                <w:sz w:val="22"/>
                <w:szCs w:val="22"/>
                <w:lang w:eastAsia="ru-RU"/>
              </w:rPr>
            </w:pPr>
            <w:r w:rsidRPr="00056495">
              <w:rPr>
                <w:color w:val="000000"/>
                <w:sz w:val="22"/>
                <w:szCs w:val="22"/>
              </w:rPr>
              <w:t>16000</w:t>
            </w:r>
          </w:p>
        </w:tc>
      </w:tr>
      <w:tr w:rsidR="006B6346" w:rsidRPr="00056495" w:rsidTr="009313A3">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6B6346" w:rsidRPr="00056495" w:rsidRDefault="006B6346" w:rsidP="009313A3">
            <w:pPr>
              <w:suppressAutoHyphens w:val="0"/>
              <w:jc w:val="center"/>
              <w:rPr>
                <w:color w:val="000000"/>
                <w:lang w:eastAsia="ru-RU"/>
              </w:rPr>
            </w:pPr>
            <w:r w:rsidRPr="00056495">
              <w:rPr>
                <w:color w:val="000000"/>
                <w:lang w:eastAsia="ru-RU"/>
              </w:rPr>
              <w:t>26</w:t>
            </w:r>
          </w:p>
        </w:tc>
        <w:tc>
          <w:tcPr>
            <w:tcW w:w="408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9313A3">
            <w:pPr>
              <w:suppressAutoHyphens w:val="0"/>
              <w:rPr>
                <w:color w:val="000000"/>
                <w:sz w:val="22"/>
                <w:szCs w:val="22"/>
                <w:lang w:eastAsia="ru-RU"/>
              </w:rPr>
            </w:pPr>
            <w:proofErr w:type="spellStart"/>
            <w:r w:rsidRPr="00056495">
              <w:rPr>
                <w:color w:val="000000"/>
                <w:sz w:val="22"/>
                <w:szCs w:val="22"/>
                <w:lang w:eastAsia="ru-RU"/>
              </w:rPr>
              <w:t>Лабинский</w:t>
            </w:r>
            <w:proofErr w:type="spellEnd"/>
            <w:r w:rsidRPr="00056495">
              <w:rPr>
                <w:color w:val="000000"/>
                <w:sz w:val="22"/>
                <w:szCs w:val="22"/>
                <w:lang w:eastAsia="ru-RU"/>
              </w:rPr>
              <w:t xml:space="preserve"> район</w:t>
            </w:r>
          </w:p>
        </w:tc>
        <w:tc>
          <w:tcPr>
            <w:tcW w:w="127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9313A3">
            <w:pPr>
              <w:suppressAutoHyphens w:val="0"/>
              <w:jc w:val="center"/>
              <w:rPr>
                <w:color w:val="000000"/>
                <w:sz w:val="16"/>
                <w:szCs w:val="16"/>
                <w:lang w:eastAsia="ru-RU"/>
              </w:rPr>
            </w:pPr>
            <w:r w:rsidRPr="00056495">
              <w:rPr>
                <w:color w:val="000000"/>
                <w:sz w:val="16"/>
                <w:szCs w:val="16"/>
                <w:lang w:eastAsia="ru-RU"/>
              </w:rPr>
              <w:t>контейне</w:t>
            </w:r>
            <w:proofErr w:type="gramStart"/>
            <w:r w:rsidRPr="00056495">
              <w:rPr>
                <w:color w:val="000000"/>
                <w:sz w:val="16"/>
                <w:szCs w:val="16"/>
                <w:lang w:eastAsia="ru-RU"/>
              </w:rPr>
              <w:t>р(</w:t>
            </w:r>
            <w:proofErr w:type="spellStart"/>
            <w:proofErr w:type="gramEnd"/>
            <w:r w:rsidRPr="00056495">
              <w:rPr>
                <w:color w:val="000000"/>
                <w:sz w:val="16"/>
                <w:szCs w:val="16"/>
                <w:lang w:eastAsia="ru-RU"/>
              </w:rPr>
              <w:t>ов</w:t>
            </w:r>
            <w:proofErr w:type="spellEnd"/>
            <w:r w:rsidRPr="00056495">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6B6346" w:rsidRPr="00056495" w:rsidRDefault="006B6346" w:rsidP="009313A3">
            <w:pPr>
              <w:suppressAutoHyphens w:val="0"/>
              <w:jc w:val="center"/>
              <w:rPr>
                <w:color w:val="000000"/>
                <w:sz w:val="22"/>
                <w:szCs w:val="22"/>
                <w:lang w:eastAsia="ru-RU"/>
              </w:rPr>
            </w:pPr>
            <w:r w:rsidRPr="00056495">
              <w:rPr>
                <w:color w:val="000000"/>
                <w:sz w:val="22"/>
                <w:szCs w:val="22"/>
              </w:rPr>
              <w:t>34400</w:t>
            </w:r>
          </w:p>
        </w:tc>
        <w:tc>
          <w:tcPr>
            <w:tcW w:w="1286" w:type="dxa"/>
            <w:tcBorders>
              <w:top w:val="nil"/>
              <w:left w:val="nil"/>
              <w:bottom w:val="single" w:sz="4" w:space="0" w:color="auto"/>
              <w:right w:val="single" w:sz="4" w:space="0" w:color="auto"/>
            </w:tcBorders>
            <w:shd w:val="clear" w:color="auto" w:fill="auto"/>
            <w:vAlign w:val="center"/>
          </w:tcPr>
          <w:p w:rsidR="006B6346" w:rsidRPr="00056495" w:rsidRDefault="006B6346" w:rsidP="009313A3">
            <w:pPr>
              <w:suppressAutoHyphens w:val="0"/>
              <w:jc w:val="center"/>
              <w:rPr>
                <w:color w:val="000000"/>
                <w:sz w:val="22"/>
                <w:szCs w:val="22"/>
                <w:lang w:eastAsia="ru-RU"/>
              </w:rPr>
            </w:pPr>
            <w:r w:rsidRPr="00056495">
              <w:rPr>
                <w:color w:val="000000"/>
                <w:sz w:val="22"/>
                <w:szCs w:val="22"/>
              </w:rPr>
              <w:t>37000</w:t>
            </w:r>
          </w:p>
        </w:tc>
      </w:tr>
      <w:tr w:rsidR="006B6346" w:rsidRPr="00056495" w:rsidTr="009313A3">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6B6346" w:rsidRPr="00056495" w:rsidRDefault="006B6346" w:rsidP="009313A3">
            <w:pPr>
              <w:suppressAutoHyphens w:val="0"/>
              <w:jc w:val="center"/>
              <w:rPr>
                <w:color w:val="000000"/>
                <w:lang w:eastAsia="ru-RU"/>
              </w:rPr>
            </w:pPr>
            <w:r w:rsidRPr="00056495">
              <w:rPr>
                <w:color w:val="000000"/>
                <w:lang w:eastAsia="ru-RU"/>
              </w:rPr>
              <w:t>27</w:t>
            </w:r>
          </w:p>
        </w:tc>
        <w:tc>
          <w:tcPr>
            <w:tcW w:w="408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9313A3">
            <w:pPr>
              <w:suppressAutoHyphens w:val="0"/>
              <w:rPr>
                <w:color w:val="000000"/>
                <w:sz w:val="22"/>
                <w:szCs w:val="22"/>
                <w:lang w:eastAsia="ru-RU"/>
              </w:rPr>
            </w:pPr>
            <w:r w:rsidRPr="00056495">
              <w:rPr>
                <w:color w:val="000000"/>
                <w:sz w:val="22"/>
                <w:szCs w:val="22"/>
                <w:lang w:eastAsia="ru-RU"/>
              </w:rPr>
              <w:t>Ленинградский район</w:t>
            </w:r>
          </w:p>
        </w:tc>
        <w:tc>
          <w:tcPr>
            <w:tcW w:w="127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9313A3">
            <w:pPr>
              <w:suppressAutoHyphens w:val="0"/>
              <w:jc w:val="center"/>
              <w:rPr>
                <w:color w:val="000000"/>
                <w:sz w:val="16"/>
                <w:szCs w:val="16"/>
                <w:lang w:eastAsia="ru-RU"/>
              </w:rPr>
            </w:pPr>
            <w:r w:rsidRPr="00056495">
              <w:rPr>
                <w:color w:val="000000"/>
                <w:sz w:val="16"/>
                <w:szCs w:val="16"/>
                <w:lang w:eastAsia="ru-RU"/>
              </w:rPr>
              <w:t>контейне</w:t>
            </w:r>
            <w:proofErr w:type="gramStart"/>
            <w:r w:rsidRPr="00056495">
              <w:rPr>
                <w:color w:val="000000"/>
                <w:sz w:val="16"/>
                <w:szCs w:val="16"/>
                <w:lang w:eastAsia="ru-RU"/>
              </w:rPr>
              <w:t>р(</w:t>
            </w:r>
            <w:proofErr w:type="spellStart"/>
            <w:proofErr w:type="gramEnd"/>
            <w:r w:rsidRPr="00056495">
              <w:rPr>
                <w:color w:val="000000"/>
                <w:sz w:val="16"/>
                <w:szCs w:val="16"/>
                <w:lang w:eastAsia="ru-RU"/>
              </w:rPr>
              <w:t>ов</w:t>
            </w:r>
            <w:proofErr w:type="spellEnd"/>
            <w:r w:rsidRPr="00056495">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6B6346" w:rsidRPr="00056495" w:rsidRDefault="006B6346" w:rsidP="009313A3">
            <w:pPr>
              <w:suppressAutoHyphens w:val="0"/>
              <w:jc w:val="center"/>
              <w:rPr>
                <w:color w:val="000000"/>
                <w:sz w:val="22"/>
                <w:szCs w:val="22"/>
                <w:lang w:eastAsia="ru-RU"/>
              </w:rPr>
            </w:pPr>
            <w:r w:rsidRPr="00056495">
              <w:rPr>
                <w:color w:val="000000"/>
                <w:sz w:val="22"/>
                <w:szCs w:val="22"/>
              </w:rPr>
              <w:t>16500</w:t>
            </w:r>
          </w:p>
        </w:tc>
        <w:tc>
          <w:tcPr>
            <w:tcW w:w="1286" w:type="dxa"/>
            <w:tcBorders>
              <w:top w:val="nil"/>
              <w:left w:val="nil"/>
              <w:bottom w:val="single" w:sz="4" w:space="0" w:color="auto"/>
              <w:right w:val="single" w:sz="4" w:space="0" w:color="auto"/>
            </w:tcBorders>
            <w:shd w:val="clear" w:color="auto" w:fill="auto"/>
            <w:vAlign w:val="center"/>
          </w:tcPr>
          <w:p w:rsidR="006B6346" w:rsidRPr="00056495" w:rsidRDefault="006B6346" w:rsidP="009313A3">
            <w:pPr>
              <w:suppressAutoHyphens w:val="0"/>
              <w:jc w:val="center"/>
              <w:rPr>
                <w:color w:val="000000"/>
                <w:sz w:val="22"/>
                <w:szCs w:val="22"/>
                <w:lang w:eastAsia="ru-RU"/>
              </w:rPr>
            </w:pPr>
            <w:r w:rsidRPr="00056495">
              <w:rPr>
                <w:color w:val="000000"/>
                <w:sz w:val="22"/>
                <w:szCs w:val="22"/>
              </w:rPr>
              <w:t>21000</w:t>
            </w:r>
          </w:p>
        </w:tc>
      </w:tr>
      <w:tr w:rsidR="006B6346" w:rsidRPr="00056495" w:rsidTr="009313A3">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6B6346" w:rsidRPr="00056495" w:rsidRDefault="006B6346" w:rsidP="009313A3">
            <w:pPr>
              <w:suppressAutoHyphens w:val="0"/>
              <w:jc w:val="center"/>
              <w:rPr>
                <w:color w:val="000000"/>
                <w:lang w:eastAsia="ru-RU"/>
              </w:rPr>
            </w:pPr>
            <w:r w:rsidRPr="00056495">
              <w:rPr>
                <w:color w:val="000000"/>
                <w:lang w:eastAsia="ru-RU"/>
              </w:rPr>
              <w:t>28</w:t>
            </w:r>
          </w:p>
        </w:tc>
        <w:tc>
          <w:tcPr>
            <w:tcW w:w="408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9313A3">
            <w:pPr>
              <w:suppressAutoHyphens w:val="0"/>
              <w:rPr>
                <w:color w:val="000000"/>
                <w:sz w:val="22"/>
                <w:szCs w:val="22"/>
                <w:lang w:eastAsia="ru-RU"/>
              </w:rPr>
            </w:pPr>
            <w:r w:rsidRPr="00056495">
              <w:rPr>
                <w:color w:val="000000"/>
                <w:sz w:val="22"/>
                <w:szCs w:val="22"/>
                <w:lang w:eastAsia="ru-RU"/>
              </w:rPr>
              <w:t>Мостовский район</w:t>
            </w:r>
          </w:p>
        </w:tc>
        <w:tc>
          <w:tcPr>
            <w:tcW w:w="127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9313A3">
            <w:pPr>
              <w:suppressAutoHyphens w:val="0"/>
              <w:jc w:val="center"/>
              <w:rPr>
                <w:color w:val="000000"/>
                <w:sz w:val="16"/>
                <w:szCs w:val="16"/>
                <w:lang w:eastAsia="ru-RU"/>
              </w:rPr>
            </w:pPr>
            <w:r w:rsidRPr="00056495">
              <w:rPr>
                <w:color w:val="000000"/>
                <w:sz w:val="16"/>
                <w:szCs w:val="16"/>
                <w:lang w:eastAsia="ru-RU"/>
              </w:rPr>
              <w:t>контейне</w:t>
            </w:r>
            <w:proofErr w:type="gramStart"/>
            <w:r w:rsidRPr="00056495">
              <w:rPr>
                <w:color w:val="000000"/>
                <w:sz w:val="16"/>
                <w:szCs w:val="16"/>
                <w:lang w:eastAsia="ru-RU"/>
              </w:rPr>
              <w:t>р(</w:t>
            </w:r>
            <w:proofErr w:type="spellStart"/>
            <w:proofErr w:type="gramEnd"/>
            <w:r w:rsidRPr="00056495">
              <w:rPr>
                <w:color w:val="000000"/>
                <w:sz w:val="16"/>
                <w:szCs w:val="16"/>
                <w:lang w:eastAsia="ru-RU"/>
              </w:rPr>
              <w:t>ов</w:t>
            </w:r>
            <w:proofErr w:type="spellEnd"/>
            <w:r w:rsidRPr="00056495">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6B6346" w:rsidRPr="00056495" w:rsidRDefault="006B6346" w:rsidP="009313A3">
            <w:pPr>
              <w:suppressAutoHyphens w:val="0"/>
              <w:jc w:val="center"/>
              <w:rPr>
                <w:color w:val="000000"/>
                <w:sz w:val="22"/>
                <w:szCs w:val="22"/>
                <w:lang w:eastAsia="ru-RU"/>
              </w:rPr>
            </w:pPr>
            <w:r w:rsidRPr="00056495">
              <w:rPr>
                <w:color w:val="000000"/>
                <w:sz w:val="22"/>
                <w:szCs w:val="22"/>
              </w:rPr>
              <w:t>36500</w:t>
            </w:r>
          </w:p>
        </w:tc>
        <w:tc>
          <w:tcPr>
            <w:tcW w:w="1286" w:type="dxa"/>
            <w:tcBorders>
              <w:top w:val="nil"/>
              <w:left w:val="nil"/>
              <w:bottom w:val="single" w:sz="4" w:space="0" w:color="auto"/>
              <w:right w:val="single" w:sz="4" w:space="0" w:color="auto"/>
            </w:tcBorders>
            <w:shd w:val="clear" w:color="auto" w:fill="auto"/>
            <w:vAlign w:val="center"/>
          </w:tcPr>
          <w:p w:rsidR="006B6346" w:rsidRPr="00056495" w:rsidRDefault="006B6346" w:rsidP="009313A3">
            <w:pPr>
              <w:suppressAutoHyphens w:val="0"/>
              <w:jc w:val="center"/>
              <w:rPr>
                <w:color w:val="000000"/>
                <w:sz w:val="22"/>
                <w:szCs w:val="22"/>
                <w:lang w:eastAsia="ru-RU"/>
              </w:rPr>
            </w:pPr>
            <w:r w:rsidRPr="00056495">
              <w:rPr>
                <w:color w:val="000000"/>
                <w:sz w:val="22"/>
                <w:szCs w:val="22"/>
              </w:rPr>
              <w:t>38800</w:t>
            </w:r>
          </w:p>
        </w:tc>
      </w:tr>
      <w:tr w:rsidR="006B6346" w:rsidRPr="00056495" w:rsidTr="009313A3">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6B6346" w:rsidRPr="00056495" w:rsidRDefault="006B6346" w:rsidP="009313A3">
            <w:pPr>
              <w:suppressAutoHyphens w:val="0"/>
              <w:jc w:val="center"/>
              <w:rPr>
                <w:color w:val="000000"/>
                <w:lang w:eastAsia="ru-RU"/>
              </w:rPr>
            </w:pPr>
            <w:r w:rsidRPr="00056495">
              <w:rPr>
                <w:color w:val="000000"/>
                <w:lang w:eastAsia="ru-RU"/>
              </w:rPr>
              <w:t>29</w:t>
            </w:r>
          </w:p>
        </w:tc>
        <w:tc>
          <w:tcPr>
            <w:tcW w:w="408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9313A3">
            <w:pPr>
              <w:suppressAutoHyphens w:val="0"/>
              <w:rPr>
                <w:color w:val="000000"/>
                <w:sz w:val="22"/>
                <w:szCs w:val="22"/>
                <w:lang w:eastAsia="ru-RU"/>
              </w:rPr>
            </w:pPr>
            <w:proofErr w:type="spellStart"/>
            <w:r w:rsidRPr="00056495">
              <w:rPr>
                <w:color w:val="000000"/>
                <w:sz w:val="22"/>
                <w:szCs w:val="22"/>
                <w:lang w:eastAsia="ru-RU"/>
              </w:rPr>
              <w:t>Новокубанский</w:t>
            </w:r>
            <w:proofErr w:type="spellEnd"/>
            <w:r w:rsidRPr="00056495">
              <w:rPr>
                <w:color w:val="000000"/>
                <w:sz w:val="22"/>
                <w:szCs w:val="22"/>
                <w:lang w:eastAsia="ru-RU"/>
              </w:rPr>
              <w:t xml:space="preserve"> район</w:t>
            </w:r>
          </w:p>
        </w:tc>
        <w:tc>
          <w:tcPr>
            <w:tcW w:w="127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9313A3">
            <w:pPr>
              <w:suppressAutoHyphens w:val="0"/>
              <w:jc w:val="center"/>
              <w:rPr>
                <w:color w:val="000000"/>
                <w:sz w:val="16"/>
                <w:szCs w:val="16"/>
                <w:lang w:eastAsia="ru-RU"/>
              </w:rPr>
            </w:pPr>
            <w:r w:rsidRPr="00056495">
              <w:rPr>
                <w:color w:val="000000"/>
                <w:sz w:val="16"/>
                <w:szCs w:val="16"/>
                <w:lang w:eastAsia="ru-RU"/>
              </w:rPr>
              <w:t>контейне</w:t>
            </w:r>
            <w:proofErr w:type="gramStart"/>
            <w:r w:rsidRPr="00056495">
              <w:rPr>
                <w:color w:val="000000"/>
                <w:sz w:val="16"/>
                <w:szCs w:val="16"/>
                <w:lang w:eastAsia="ru-RU"/>
              </w:rPr>
              <w:t>р(</w:t>
            </w:r>
            <w:proofErr w:type="spellStart"/>
            <w:proofErr w:type="gramEnd"/>
            <w:r w:rsidRPr="00056495">
              <w:rPr>
                <w:color w:val="000000"/>
                <w:sz w:val="16"/>
                <w:szCs w:val="16"/>
                <w:lang w:eastAsia="ru-RU"/>
              </w:rPr>
              <w:t>ов</w:t>
            </w:r>
            <w:proofErr w:type="spellEnd"/>
            <w:r w:rsidRPr="00056495">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6B6346" w:rsidRPr="00056495" w:rsidRDefault="006B6346" w:rsidP="009313A3">
            <w:pPr>
              <w:suppressAutoHyphens w:val="0"/>
              <w:jc w:val="center"/>
              <w:rPr>
                <w:color w:val="000000"/>
                <w:sz w:val="22"/>
                <w:szCs w:val="22"/>
                <w:lang w:eastAsia="ru-RU"/>
              </w:rPr>
            </w:pPr>
            <w:r w:rsidRPr="00056495">
              <w:rPr>
                <w:color w:val="000000"/>
                <w:sz w:val="22"/>
                <w:szCs w:val="22"/>
              </w:rPr>
              <w:t>30300</w:t>
            </w:r>
          </w:p>
        </w:tc>
        <w:tc>
          <w:tcPr>
            <w:tcW w:w="1286" w:type="dxa"/>
            <w:tcBorders>
              <w:top w:val="nil"/>
              <w:left w:val="nil"/>
              <w:bottom w:val="single" w:sz="4" w:space="0" w:color="auto"/>
              <w:right w:val="single" w:sz="4" w:space="0" w:color="auto"/>
            </w:tcBorders>
            <w:shd w:val="clear" w:color="auto" w:fill="auto"/>
            <w:vAlign w:val="center"/>
          </w:tcPr>
          <w:p w:rsidR="006B6346" w:rsidRPr="00056495" w:rsidRDefault="006B6346" w:rsidP="009313A3">
            <w:pPr>
              <w:suppressAutoHyphens w:val="0"/>
              <w:jc w:val="center"/>
              <w:rPr>
                <w:color w:val="000000"/>
                <w:sz w:val="22"/>
                <w:szCs w:val="22"/>
                <w:lang w:eastAsia="ru-RU"/>
              </w:rPr>
            </w:pPr>
            <w:r w:rsidRPr="00056495">
              <w:rPr>
                <w:color w:val="000000"/>
                <w:sz w:val="22"/>
                <w:szCs w:val="22"/>
              </w:rPr>
              <w:t>32000</w:t>
            </w:r>
          </w:p>
        </w:tc>
      </w:tr>
      <w:tr w:rsidR="006B6346" w:rsidRPr="00056495" w:rsidTr="009313A3">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6B6346" w:rsidRPr="00056495" w:rsidRDefault="006B6346" w:rsidP="009313A3">
            <w:pPr>
              <w:suppressAutoHyphens w:val="0"/>
              <w:jc w:val="center"/>
              <w:rPr>
                <w:color w:val="000000"/>
                <w:lang w:eastAsia="ru-RU"/>
              </w:rPr>
            </w:pPr>
            <w:r w:rsidRPr="00056495">
              <w:rPr>
                <w:color w:val="000000"/>
                <w:lang w:eastAsia="ru-RU"/>
              </w:rPr>
              <w:t>30</w:t>
            </w:r>
          </w:p>
        </w:tc>
        <w:tc>
          <w:tcPr>
            <w:tcW w:w="408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9313A3">
            <w:pPr>
              <w:suppressAutoHyphens w:val="0"/>
              <w:rPr>
                <w:color w:val="000000"/>
                <w:sz w:val="22"/>
                <w:szCs w:val="22"/>
                <w:lang w:eastAsia="ru-RU"/>
              </w:rPr>
            </w:pPr>
            <w:proofErr w:type="spellStart"/>
            <w:r w:rsidRPr="00056495">
              <w:rPr>
                <w:color w:val="000000"/>
                <w:sz w:val="22"/>
                <w:szCs w:val="22"/>
                <w:lang w:eastAsia="ru-RU"/>
              </w:rPr>
              <w:t>Новопокровский</w:t>
            </w:r>
            <w:proofErr w:type="spellEnd"/>
            <w:r w:rsidRPr="00056495">
              <w:rPr>
                <w:color w:val="000000"/>
                <w:sz w:val="22"/>
                <w:szCs w:val="22"/>
                <w:lang w:eastAsia="ru-RU"/>
              </w:rPr>
              <w:t xml:space="preserve"> район</w:t>
            </w:r>
          </w:p>
        </w:tc>
        <w:tc>
          <w:tcPr>
            <w:tcW w:w="127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9313A3">
            <w:pPr>
              <w:suppressAutoHyphens w:val="0"/>
              <w:jc w:val="center"/>
              <w:rPr>
                <w:color w:val="000000"/>
                <w:sz w:val="16"/>
                <w:szCs w:val="16"/>
                <w:lang w:eastAsia="ru-RU"/>
              </w:rPr>
            </w:pPr>
            <w:r w:rsidRPr="00056495">
              <w:rPr>
                <w:color w:val="000000"/>
                <w:sz w:val="16"/>
                <w:szCs w:val="16"/>
                <w:lang w:eastAsia="ru-RU"/>
              </w:rPr>
              <w:t>контейне</w:t>
            </w:r>
            <w:proofErr w:type="gramStart"/>
            <w:r w:rsidRPr="00056495">
              <w:rPr>
                <w:color w:val="000000"/>
                <w:sz w:val="16"/>
                <w:szCs w:val="16"/>
                <w:lang w:eastAsia="ru-RU"/>
              </w:rPr>
              <w:t>р(</w:t>
            </w:r>
            <w:proofErr w:type="spellStart"/>
            <w:proofErr w:type="gramEnd"/>
            <w:r w:rsidRPr="00056495">
              <w:rPr>
                <w:color w:val="000000"/>
                <w:sz w:val="16"/>
                <w:szCs w:val="16"/>
                <w:lang w:eastAsia="ru-RU"/>
              </w:rPr>
              <w:t>ов</w:t>
            </w:r>
            <w:proofErr w:type="spellEnd"/>
            <w:r w:rsidRPr="00056495">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6B6346" w:rsidRPr="00056495" w:rsidRDefault="006B6346" w:rsidP="009313A3">
            <w:pPr>
              <w:suppressAutoHyphens w:val="0"/>
              <w:jc w:val="center"/>
              <w:rPr>
                <w:color w:val="000000"/>
                <w:sz w:val="22"/>
                <w:szCs w:val="22"/>
                <w:lang w:eastAsia="ru-RU"/>
              </w:rPr>
            </w:pPr>
            <w:r w:rsidRPr="00056495">
              <w:rPr>
                <w:color w:val="000000"/>
                <w:sz w:val="22"/>
                <w:szCs w:val="22"/>
              </w:rPr>
              <w:t>26200</w:t>
            </w:r>
          </w:p>
        </w:tc>
        <w:tc>
          <w:tcPr>
            <w:tcW w:w="1286" w:type="dxa"/>
            <w:tcBorders>
              <w:top w:val="nil"/>
              <w:left w:val="nil"/>
              <w:bottom w:val="single" w:sz="4" w:space="0" w:color="auto"/>
              <w:right w:val="single" w:sz="4" w:space="0" w:color="auto"/>
            </w:tcBorders>
            <w:shd w:val="clear" w:color="auto" w:fill="auto"/>
            <w:vAlign w:val="center"/>
          </w:tcPr>
          <w:p w:rsidR="006B6346" w:rsidRPr="00056495" w:rsidRDefault="006B6346" w:rsidP="009313A3">
            <w:pPr>
              <w:suppressAutoHyphens w:val="0"/>
              <w:jc w:val="center"/>
              <w:rPr>
                <w:color w:val="000000"/>
                <w:sz w:val="22"/>
                <w:szCs w:val="22"/>
                <w:lang w:eastAsia="ru-RU"/>
              </w:rPr>
            </w:pPr>
            <w:r w:rsidRPr="00056495">
              <w:rPr>
                <w:color w:val="000000"/>
                <w:sz w:val="22"/>
                <w:szCs w:val="22"/>
              </w:rPr>
              <w:t>27800</w:t>
            </w:r>
          </w:p>
        </w:tc>
      </w:tr>
      <w:tr w:rsidR="006B6346" w:rsidRPr="00056495" w:rsidTr="009313A3">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6B6346" w:rsidRPr="00056495" w:rsidRDefault="006B6346" w:rsidP="009313A3">
            <w:pPr>
              <w:suppressAutoHyphens w:val="0"/>
              <w:jc w:val="center"/>
              <w:rPr>
                <w:color w:val="000000"/>
                <w:lang w:eastAsia="ru-RU"/>
              </w:rPr>
            </w:pPr>
            <w:r w:rsidRPr="00056495">
              <w:rPr>
                <w:color w:val="000000"/>
                <w:lang w:eastAsia="ru-RU"/>
              </w:rPr>
              <w:t>31</w:t>
            </w:r>
          </w:p>
        </w:tc>
        <w:tc>
          <w:tcPr>
            <w:tcW w:w="408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9313A3">
            <w:pPr>
              <w:suppressAutoHyphens w:val="0"/>
              <w:rPr>
                <w:color w:val="000000"/>
                <w:sz w:val="22"/>
                <w:szCs w:val="22"/>
                <w:lang w:eastAsia="ru-RU"/>
              </w:rPr>
            </w:pPr>
            <w:proofErr w:type="spellStart"/>
            <w:r w:rsidRPr="00056495">
              <w:rPr>
                <w:color w:val="000000"/>
                <w:sz w:val="22"/>
                <w:szCs w:val="22"/>
                <w:lang w:eastAsia="ru-RU"/>
              </w:rPr>
              <w:t>Отрадненский</w:t>
            </w:r>
            <w:proofErr w:type="spellEnd"/>
            <w:r w:rsidRPr="00056495">
              <w:rPr>
                <w:color w:val="000000"/>
                <w:sz w:val="22"/>
                <w:szCs w:val="22"/>
                <w:lang w:eastAsia="ru-RU"/>
              </w:rPr>
              <w:t xml:space="preserve"> район</w:t>
            </w:r>
          </w:p>
        </w:tc>
        <w:tc>
          <w:tcPr>
            <w:tcW w:w="127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9313A3">
            <w:pPr>
              <w:suppressAutoHyphens w:val="0"/>
              <w:jc w:val="center"/>
              <w:rPr>
                <w:color w:val="000000"/>
                <w:sz w:val="16"/>
                <w:szCs w:val="16"/>
                <w:lang w:eastAsia="ru-RU"/>
              </w:rPr>
            </w:pPr>
            <w:r w:rsidRPr="00056495">
              <w:rPr>
                <w:color w:val="000000"/>
                <w:sz w:val="16"/>
                <w:szCs w:val="16"/>
                <w:lang w:eastAsia="ru-RU"/>
              </w:rPr>
              <w:t>контейне</w:t>
            </w:r>
            <w:proofErr w:type="gramStart"/>
            <w:r w:rsidRPr="00056495">
              <w:rPr>
                <w:color w:val="000000"/>
                <w:sz w:val="16"/>
                <w:szCs w:val="16"/>
                <w:lang w:eastAsia="ru-RU"/>
              </w:rPr>
              <w:t>р(</w:t>
            </w:r>
            <w:proofErr w:type="spellStart"/>
            <w:proofErr w:type="gramEnd"/>
            <w:r w:rsidRPr="00056495">
              <w:rPr>
                <w:color w:val="000000"/>
                <w:sz w:val="16"/>
                <w:szCs w:val="16"/>
                <w:lang w:eastAsia="ru-RU"/>
              </w:rPr>
              <w:t>ов</w:t>
            </w:r>
            <w:proofErr w:type="spellEnd"/>
            <w:r w:rsidRPr="00056495">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6B6346" w:rsidRPr="00056495" w:rsidRDefault="006B6346" w:rsidP="009313A3">
            <w:pPr>
              <w:suppressAutoHyphens w:val="0"/>
              <w:jc w:val="center"/>
              <w:rPr>
                <w:color w:val="000000"/>
                <w:sz w:val="22"/>
                <w:szCs w:val="22"/>
                <w:lang w:eastAsia="ru-RU"/>
              </w:rPr>
            </w:pPr>
            <w:r w:rsidRPr="00056495">
              <w:rPr>
                <w:color w:val="000000"/>
                <w:sz w:val="22"/>
                <w:szCs w:val="22"/>
              </w:rPr>
              <w:t>36200</w:t>
            </w:r>
          </w:p>
        </w:tc>
        <w:tc>
          <w:tcPr>
            <w:tcW w:w="1286" w:type="dxa"/>
            <w:tcBorders>
              <w:top w:val="nil"/>
              <w:left w:val="nil"/>
              <w:bottom w:val="single" w:sz="4" w:space="0" w:color="auto"/>
              <w:right w:val="single" w:sz="4" w:space="0" w:color="auto"/>
            </w:tcBorders>
            <w:shd w:val="clear" w:color="auto" w:fill="auto"/>
            <w:vAlign w:val="center"/>
          </w:tcPr>
          <w:p w:rsidR="006B6346" w:rsidRPr="00056495" w:rsidRDefault="006B6346" w:rsidP="009313A3">
            <w:pPr>
              <w:suppressAutoHyphens w:val="0"/>
              <w:jc w:val="center"/>
              <w:rPr>
                <w:color w:val="000000"/>
                <w:sz w:val="22"/>
                <w:szCs w:val="22"/>
                <w:lang w:eastAsia="ru-RU"/>
              </w:rPr>
            </w:pPr>
            <w:r w:rsidRPr="00056495">
              <w:rPr>
                <w:color w:val="000000"/>
                <w:sz w:val="22"/>
                <w:szCs w:val="22"/>
              </w:rPr>
              <w:t>38500</w:t>
            </w:r>
          </w:p>
        </w:tc>
      </w:tr>
      <w:tr w:rsidR="006B6346" w:rsidRPr="00056495" w:rsidTr="009313A3">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6B6346" w:rsidRPr="00056495" w:rsidRDefault="006B6346" w:rsidP="009313A3">
            <w:pPr>
              <w:suppressAutoHyphens w:val="0"/>
              <w:jc w:val="center"/>
              <w:rPr>
                <w:color w:val="000000"/>
                <w:lang w:eastAsia="ru-RU"/>
              </w:rPr>
            </w:pPr>
            <w:r w:rsidRPr="00056495">
              <w:rPr>
                <w:color w:val="000000"/>
                <w:lang w:eastAsia="ru-RU"/>
              </w:rPr>
              <w:t>32</w:t>
            </w:r>
          </w:p>
        </w:tc>
        <w:tc>
          <w:tcPr>
            <w:tcW w:w="408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9313A3">
            <w:pPr>
              <w:suppressAutoHyphens w:val="0"/>
              <w:rPr>
                <w:color w:val="000000"/>
                <w:sz w:val="22"/>
                <w:szCs w:val="22"/>
                <w:lang w:eastAsia="ru-RU"/>
              </w:rPr>
            </w:pPr>
            <w:r w:rsidRPr="00056495">
              <w:rPr>
                <w:color w:val="000000"/>
                <w:sz w:val="22"/>
                <w:szCs w:val="22"/>
                <w:lang w:eastAsia="ru-RU"/>
              </w:rPr>
              <w:t>Павловский район</w:t>
            </w:r>
          </w:p>
        </w:tc>
        <w:tc>
          <w:tcPr>
            <w:tcW w:w="127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9313A3">
            <w:pPr>
              <w:suppressAutoHyphens w:val="0"/>
              <w:jc w:val="center"/>
              <w:rPr>
                <w:color w:val="000000"/>
                <w:sz w:val="16"/>
                <w:szCs w:val="16"/>
                <w:lang w:eastAsia="ru-RU"/>
              </w:rPr>
            </w:pPr>
            <w:r w:rsidRPr="00056495">
              <w:rPr>
                <w:color w:val="000000"/>
                <w:sz w:val="16"/>
                <w:szCs w:val="16"/>
                <w:lang w:eastAsia="ru-RU"/>
              </w:rPr>
              <w:t>контейне</w:t>
            </w:r>
            <w:proofErr w:type="gramStart"/>
            <w:r w:rsidRPr="00056495">
              <w:rPr>
                <w:color w:val="000000"/>
                <w:sz w:val="16"/>
                <w:szCs w:val="16"/>
                <w:lang w:eastAsia="ru-RU"/>
              </w:rPr>
              <w:t>р(</w:t>
            </w:r>
            <w:proofErr w:type="spellStart"/>
            <w:proofErr w:type="gramEnd"/>
            <w:r w:rsidRPr="00056495">
              <w:rPr>
                <w:color w:val="000000"/>
                <w:sz w:val="16"/>
                <w:szCs w:val="16"/>
                <w:lang w:eastAsia="ru-RU"/>
              </w:rPr>
              <w:t>ов</w:t>
            </w:r>
            <w:proofErr w:type="spellEnd"/>
            <w:r w:rsidRPr="00056495">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6B6346" w:rsidRPr="00056495" w:rsidRDefault="006B6346" w:rsidP="009313A3">
            <w:pPr>
              <w:suppressAutoHyphens w:val="0"/>
              <w:jc w:val="center"/>
              <w:rPr>
                <w:color w:val="000000"/>
                <w:sz w:val="22"/>
                <w:szCs w:val="22"/>
                <w:lang w:eastAsia="ru-RU"/>
              </w:rPr>
            </w:pPr>
            <w:r w:rsidRPr="00056495">
              <w:rPr>
                <w:color w:val="000000"/>
                <w:sz w:val="22"/>
                <w:szCs w:val="22"/>
              </w:rPr>
              <w:t>17500</w:t>
            </w:r>
          </w:p>
        </w:tc>
        <w:tc>
          <w:tcPr>
            <w:tcW w:w="1286" w:type="dxa"/>
            <w:tcBorders>
              <w:top w:val="nil"/>
              <w:left w:val="nil"/>
              <w:bottom w:val="single" w:sz="4" w:space="0" w:color="auto"/>
              <w:right w:val="single" w:sz="4" w:space="0" w:color="auto"/>
            </w:tcBorders>
            <w:shd w:val="clear" w:color="auto" w:fill="auto"/>
            <w:vAlign w:val="center"/>
          </w:tcPr>
          <w:p w:rsidR="006B6346" w:rsidRPr="00056495" w:rsidRDefault="006B6346" w:rsidP="009313A3">
            <w:pPr>
              <w:suppressAutoHyphens w:val="0"/>
              <w:jc w:val="center"/>
              <w:rPr>
                <w:color w:val="000000"/>
                <w:sz w:val="22"/>
                <w:szCs w:val="22"/>
                <w:lang w:eastAsia="ru-RU"/>
              </w:rPr>
            </w:pPr>
            <w:r w:rsidRPr="00056495">
              <w:rPr>
                <w:color w:val="000000"/>
                <w:sz w:val="22"/>
                <w:szCs w:val="22"/>
              </w:rPr>
              <w:t>21500</w:t>
            </w:r>
          </w:p>
        </w:tc>
      </w:tr>
      <w:tr w:rsidR="006B6346" w:rsidRPr="00056495" w:rsidTr="009313A3">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6B6346" w:rsidRPr="00056495" w:rsidRDefault="006B6346" w:rsidP="009313A3">
            <w:pPr>
              <w:suppressAutoHyphens w:val="0"/>
              <w:jc w:val="center"/>
              <w:rPr>
                <w:color w:val="000000"/>
                <w:lang w:eastAsia="ru-RU"/>
              </w:rPr>
            </w:pPr>
            <w:r w:rsidRPr="00056495">
              <w:rPr>
                <w:color w:val="000000"/>
                <w:lang w:eastAsia="ru-RU"/>
              </w:rPr>
              <w:t>33</w:t>
            </w:r>
          </w:p>
        </w:tc>
        <w:tc>
          <w:tcPr>
            <w:tcW w:w="408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9313A3">
            <w:pPr>
              <w:suppressAutoHyphens w:val="0"/>
              <w:rPr>
                <w:color w:val="000000"/>
                <w:sz w:val="22"/>
                <w:szCs w:val="22"/>
                <w:lang w:eastAsia="ru-RU"/>
              </w:rPr>
            </w:pPr>
            <w:proofErr w:type="spellStart"/>
            <w:r w:rsidRPr="00056495">
              <w:rPr>
                <w:color w:val="000000"/>
                <w:sz w:val="22"/>
                <w:szCs w:val="22"/>
                <w:lang w:eastAsia="ru-RU"/>
              </w:rPr>
              <w:t>Приморско-Ахтарский</w:t>
            </w:r>
            <w:proofErr w:type="spellEnd"/>
            <w:r w:rsidRPr="00056495">
              <w:rPr>
                <w:color w:val="000000"/>
                <w:sz w:val="22"/>
                <w:szCs w:val="22"/>
                <w:lang w:eastAsia="ru-RU"/>
              </w:rPr>
              <w:t xml:space="preserve"> район</w:t>
            </w:r>
          </w:p>
        </w:tc>
        <w:tc>
          <w:tcPr>
            <w:tcW w:w="127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9313A3">
            <w:pPr>
              <w:suppressAutoHyphens w:val="0"/>
              <w:jc w:val="center"/>
              <w:rPr>
                <w:color w:val="000000"/>
                <w:sz w:val="16"/>
                <w:szCs w:val="16"/>
                <w:lang w:eastAsia="ru-RU"/>
              </w:rPr>
            </w:pPr>
            <w:r w:rsidRPr="00056495">
              <w:rPr>
                <w:color w:val="000000"/>
                <w:sz w:val="16"/>
                <w:szCs w:val="16"/>
                <w:lang w:eastAsia="ru-RU"/>
              </w:rPr>
              <w:t>контейне</w:t>
            </w:r>
            <w:proofErr w:type="gramStart"/>
            <w:r w:rsidRPr="00056495">
              <w:rPr>
                <w:color w:val="000000"/>
                <w:sz w:val="16"/>
                <w:szCs w:val="16"/>
                <w:lang w:eastAsia="ru-RU"/>
              </w:rPr>
              <w:t>р(</w:t>
            </w:r>
            <w:proofErr w:type="spellStart"/>
            <w:proofErr w:type="gramEnd"/>
            <w:r w:rsidRPr="00056495">
              <w:rPr>
                <w:color w:val="000000"/>
                <w:sz w:val="16"/>
                <w:szCs w:val="16"/>
                <w:lang w:eastAsia="ru-RU"/>
              </w:rPr>
              <w:t>ов</w:t>
            </w:r>
            <w:proofErr w:type="spellEnd"/>
            <w:r w:rsidRPr="00056495">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6B6346" w:rsidRPr="00056495" w:rsidRDefault="006B6346" w:rsidP="009313A3">
            <w:pPr>
              <w:suppressAutoHyphens w:val="0"/>
              <w:jc w:val="center"/>
              <w:rPr>
                <w:color w:val="000000"/>
                <w:sz w:val="22"/>
                <w:szCs w:val="22"/>
                <w:lang w:eastAsia="ru-RU"/>
              </w:rPr>
            </w:pPr>
            <w:r w:rsidRPr="00056495">
              <w:rPr>
                <w:color w:val="000000"/>
                <w:sz w:val="22"/>
                <w:szCs w:val="22"/>
              </w:rPr>
              <w:t>26600</w:t>
            </w:r>
          </w:p>
        </w:tc>
        <w:tc>
          <w:tcPr>
            <w:tcW w:w="1286" w:type="dxa"/>
            <w:tcBorders>
              <w:top w:val="nil"/>
              <w:left w:val="nil"/>
              <w:bottom w:val="single" w:sz="4" w:space="0" w:color="auto"/>
              <w:right w:val="single" w:sz="4" w:space="0" w:color="auto"/>
            </w:tcBorders>
            <w:shd w:val="clear" w:color="auto" w:fill="auto"/>
            <w:vAlign w:val="center"/>
          </w:tcPr>
          <w:p w:rsidR="006B6346" w:rsidRPr="00056495" w:rsidRDefault="006B6346" w:rsidP="009313A3">
            <w:pPr>
              <w:suppressAutoHyphens w:val="0"/>
              <w:jc w:val="center"/>
              <w:rPr>
                <w:color w:val="000000"/>
                <w:sz w:val="22"/>
                <w:szCs w:val="22"/>
                <w:lang w:eastAsia="ru-RU"/>
              </w:rPr>
            </w:pPr>
            <w:r w:rsidRPr="00056495">
              <w:rPr>
                <w:color w:val="000000"/>
                <w:sz w:val="22"/>
                <w:szCs w:val="22"/>
              </w:rPr>
              <w:t>30000</w:t>
            </w:r>
          </w:p>
        </w:tc>
      </w:tr>
      <w:tr w:rsidR="006B6346" w:rsidRPr="00056495" w:rsidTr="009313A3">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6B6346" w:rsidRPr="00056495" w:rsidRDefault="006B6346" w:rsidP="009313A3">
            <w:pPr>
              <w:suppressAutoHyphens w:val="0"/>
              <w:jc w:val="center"/>
              <w:rPr>
                <w:color w:val="000000"/>
                <w:lang w:eastAsia="ru-RU"/>
              </w:rPr>
            </w:pPr>
            <w:r w:rsidRPr="00056495">
              <w:rPr>
                <w:color w:val="000000"/>
                <w:lang w:eastAsia="ru-RU"/>
              </w:rPr>
              <w:t>34</w:t>
            </w:r>
          </w:p>
        </w:tc>
        <w:tc>
          <w:tcPr>
            <w:tcW w:w="408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9313A3">
            <w:pPr>
              <w:suppressAutoHyphens w:val="0"/>
              <w:rPr>
                <w:color w:val="000000"/>
                <w:sz w:val="22"/>
                <w:szCs w:val="22"/>
                <w:lang w:eastAsia="ru-RU"/>
              </w:rPr>
            </w:pPr>
            <w:r w:rsidRPr="00056495">
              <w:rPr>
                <w:color w:val="000000"/>
                <w:sz w:val="22"/>
                <w:szCs w:val="22"/>
                <w:lang w:eastAsia="ru-RU"/>
              </w:rPr>
              <w:t>Северский район</w:t>
            </w:r>
          </w:p>
        </w:tc>
        <w:tc>
          <w:tcPr>
            <w:tcW w:w="127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9313A3">
            <w:pPr>
              <w:suppressAutoHyphens w:val="0"/>
              <w:jc w:val="center"/>
              <w:rPr>
                <w:color w:val="000000"/>
                <w:sz w:val="16"/>
                <w:szCs w:val="16"/>
                <w:lang w:eastAsia="ru-RU"/>
              </w:rPr>
            </w:pPr>
            <w:r w:rsidRPr="00056495">
              <w:rPr>
                <w:color w:val="000000"/>
                <w:sz w:val="16"/>
                <w:szCs w:val="16"/>
                <w:lang w:eastAsia="ru-RU"/>
              </w:rPr>
              <w:t>контейне</w:t>
            </w:r>
            <w:proofErr w:type="gramStart"/>
            <w:r w:rsidRPr="00056495">
              <w:rPr>
                <w:color w:val="000000"/>
                <w:sz w:val="16"/>
                <w:szCs w:val="16"/>
                <w:lang w:eastAsia="ru-RU"/>
              </w:rPr>
              <w:t>р(</w:t>
            </w:r>
            <w:proofErr w:type="spellStart"/>
            <w:proofErr w:type="gramEnd"/>
            <w:r w:rsidRPr="00056495">
              <w:rPr>
                <w:color w:val="000000"/>
                <w:sz w:val="16"/>
                <w:szCs w:val="16"/>
                <w:lang w:eastAsia="ru-RU"/>
              </w:rPr>
              <w:t>ов</w:t>
            </w:r>
            <w:proofErr w:type="spellEnd"/>
            <w:r w:rsidRPr="00056495">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6B6346" w:rsidRPr="00056495" w:rsidRDefault="006B6346" w:rsidP="009313A3">
            <w:pPr>
              <w:suppressAutoHyphens w:val="0"/>
              <w:jc w:val="center"/>
              <w:rPr>
                <w:color w:val="000000"/>
                <w:sz w:val="22"/>
                <w:szCs w:val="22"/>
                <w:lang w:eastAsia="ru-RU"/>
              </w:rPr>
            </w:pPr>
            <w:r w:rsidRPr="00056495">
              <w:rPr>
                <w:color w:val="000000"/>
                <w:sz w:val="22"/>
                <w:szCs w:val="22"/>
              </w:rPr>
              <w:t>33300</w:t>
            </w:r>
          </w:p>
        </w:tc>
        <w:tc>
          <w:tcPr>
            <w:tcW w:w="1286" w:type="dxa"/>
            <w:tcBorders>
              <w:top w:val="nil"/>
              <w:left w:val="nil"/>
              <w:bottom w:val="single" w:sz="4" w:space="0" w:color="auto"/>
              <w:right w:val="single" w:sz="4" w:space="0" w:color="auto"/>
            </w:tcBorders>
            <w:shd w:val="clear" w:color="auto" w:fill="auto"/>
            <w:vAlign w:val="center"/>
          </w:tcPr>
          <w:p w:rsidR="006B6346" w:rsidRPr="00056495" w:rsidRDefault="006B6346" w:rsidP="009313A3">
            <w:pPr>
              <w:suppressAutoHyphens w:val="0"/>
              <w:jc w:val="center"/>
              <w:rPr>
                <w:color w:val="000000"/>
                <w:sz w:val="22"/>
                <w:szCs w:val="22"/>
                <w:lang w:eastAsia="ru-RU"/>
              </w:rPr>
            </w:pPr>
            <w:r w:rsidRPr="00056495">
              <w:rPr>
                <w:color w:val="000000"/>
                <w:sz w:val="22"/>
                <w:szCs w:val="22"/>
              </w:rPr>
              <w:t>35000</w:t>
            </w:r>
          </w:p>
        </w:tc>
      </w:tr>
      <w:tr w:rsidR="006B6346" w:rsidRPr="00056495" w:rsidTr="009313A3">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6B6346" w:rsidRPr="00056495" w:rsidRDefault="006B6346" w:rsidP="009313A3">
            <w:pPr>
              <w:suppressAutoHyphens w:val="0"/>
              <w:jc w:val="center"/>
              <w:rPr>
                <w:color w:val="000000"/>
                <w:lang w:eastAsia="ru-RU"/>
              </w:rPr>
            </w:pPr>
            <w:r w:rsidRPr="00056495">
              <w:rPr>
                <w:color w:val="000000"/>
                <w:lang w:eastAsia="ru-RU"/>
              </w:rPr>
              <w:t>35</w:t>
            </w:r>
          </w:p>
        </w:tc>
        <w:tc>
          <w:tcPr>
            <w:tcW w:w="408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9313A3">
            <w:pPr>
              <w:suppressAutoHyphens w:val="0"/>
              <w:rPr>
                <w:color w:val="000000"/>
                <w:sz w:val="22"/>
                <w:szCs w:val="22"/>
                <w:lang w:eastAsia="ru-RU"/>
              </w:rPr>
            </w:pPr>
            <w:r w:rsidRPr="00056495">
              <w:rPr>
                <w:color w:val="000000"/>
                <w:sz w:val="22"/>
                <w:szCs w:val="22"/>
                <w:lang w:eastAsia="ru-RU"/>
              </w:rPr>
              <w:t>Славянский район</w:t>
            </w:r>
          </w:p>
        </w:tc>
        <w:tc>
          <w:tcPr>
            <w:tcW w:w="127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9313A3">
            <w:pPr>
              <w:suppressAutoHyphens w:val="0"/>
              <w:jc w:val="center"/>
              <w:rPr>
                <w:color w:val="000000"/>
                <w:sz w:val="16"/>
                <w:szCs w:val="16"/>
                <w:lang w:eastAsia="ru-RU"/>
              </w:rPr>
            </w:pPr>
            <w:r w:rsidRPr="00056495">
              <w:rPr>
                <w:color w:val="000000"/>
                <w:sz w:val="16"/>
                <w:szCs w:val="16"/>
                <w:lang w:eastAsia="ru-RU"/>
              </w:rPr>
              <w:t>контейне</w:t>
            </w:r>
            <w:proofErr w:type="gramStart"/>
            <w:r w:rsidRPr="00056495">
              <w:rPr>
                <w:color w:val="000000"/>
                <w:sz w:val="16"/>
                <w:szCs w:val="16"/>
                <w:lang w:eastAsia="ru-RU"/>
              </w:rPr>
              <w:t>р(</w:t>
            </w:r>
            <w:proofErr w:type="spellStart"/>
            <w:proofErr w:type="gramEnd"/>
            <w:r w:rsidRPr="00056495">
              <w:rPr>
                <w:color w:val="000000"/>
                <w:sz w:val="16"/>
                <w:szCs w:val="16"/>
                <w:lang w:eastAsia="ru-RU"/>
              </w:rPr>
              <w:t>ов</w:t>
            </w:r>
            <w:proofErr w:type="spellEnd"/>
            <w:r w:rsidRPr="00056495">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6B6346" w:rsidRPr="00056495" w:rsidRDefault="006B6346" w:rsidP="009313A3">
            <w:pPr>
              <w:suppressAutoHyphens w:val="0"/>
              <w:jc w:val="center"/>
              <w:rPr>
                <w:color w:val="000000"/>
                <w:sz w:val="22"/>
                <w:szCs w:val="22"/>
                <w:lang w:eastAsia="ru-RU"/>
              </w:rPr>
            </w:pPr>
            <w:r w:rsidRPr="00056495">
              <w:rPr>
                <w:color w:val="000000"/>
                <w:sz w:val="22"/>
                <w:szCs w:val="22"/>
              </w:rPr>
              <w:t>34500</w:t>
            </w:r>
          </w:p>
        </w:tc>
        <w:tc>
          <w:tcPr>
            <w:tcW w:w="1286" w:type="dxa"/>
            <w:tcBorders>
              <w:top w:val="nil"/>
              <w:left w:val="nil"/>
              <w:bottom w:val="single" w:sz="4" w:space="0" w:color="auto"/>
              <w:right w:val="single" w:sz="4" w:space="0" w:color="auto"/>
            </w:tcBorders>
            <w:shd w:val="clear" w:color="auto" w:fill="auto"/>
            <w:vAlign w:val="center"/>
          </w:tcPr>
          <w:p w:rsidR="006B6346" w:rsidRPr="00056495" w:rsidRDefault="006B6346" w:rsidP="009313A3">
            <w:pPr>
              <w:suppressAutoHyphens w:val="0"/>
              <w:jc w:val="center"/>
              <w:rPr>
                <w:color w:val="000000"/>
                <w:sz w:val="22"/>
                <w:szCs w:val="22"/>
                <w:lang w:eastAsia="ru-RU"/>
              </w:rPr>
            </w:pPr>
            <w:r w:rsidRPr="00056495">
              <w:rPr>
                <w:color w:val="000000"/>
                <w:sz w:val="22"/>
                <w:szCs w:val="22"/>
              </w:rPr>
              <w:t>34000</w:t>
            </w:r>
          </w:p>
        </w:tc>
      </w:tr>
      <w:tr w:rsidR="006B6346" w:rsidRPr="00056495" w:rsidTr="009313A3">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6B6346" w:rsidRPr="00056495" w:rsidRDefault="006B6346" w:rsidP="009313A3">
            <w:pPr>
              <w:suppressAutoHyphens w:val="0"/>
              <w:jc w:val="center"/>
              <w:rPr>
                <w:color w:val="000000"/>
                <w:lang w:eastAsia="ru-RU"/>
              </w:rPr>
            </w:pPr>
            <w:r w:rsidRPr="00056495">
              <w:rPr>
                <w:color w:val="000000"/>
                <w:lang w:eastAsia="ru-RU"/>
              </w:rPr>
              <w:t>36</w:t>
            </w:r>
          </w:p>
        </w:tc>
        <w:tc>
          <w:tcPr>
            <w:tcW w:w="408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9313A3">
            <w:pPr>
              <w:suppressAutoHyphens w:val="0"/>
              <w:rPr>
                <w:color w:val="000000"/>
                <w:sz w:val="22"/>
                <w:szCs w:val="22"/>
                <w:lang w:eastAsia="ru-RU"/>
              </w:rPr>
            </w:pPr>
            <w:proofErr w:type="spellStart"/>
            <w:r w:rsidRPr="00056495">
              <w:rPr>
                <w:color w:val="000000"/>
                <w:sz w:val="22"/>
                <w:szCs w:val="22"/>
                <w:lang w:eastAsia="ru-RU"/>
              </w:rPr>
              <w:t>Староминский</w:t>
            </w:r>
            <w:proofErr w:type="spellEnd"/>
            <w:r w:rsidRPr="00056495">
              <w:rPr>
                <w:color w:val="000000"/>
                <w:sz w:val="22"/>
                <w:szCs w:val="22"/>
                <w:lang w:eastAsia="ru-RU"/>
              </w:rPr>
              <w:t xml:space="preserve"> район</w:t>
            </w:r>
          </w:p>
        </w:tc>
        <w:tc>
          <w:tcPr>
            <w:tcW w:w="127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9313A3">
            <w:pPr>
              <w:suppressAutoHyphens w:val="0"/>
              <w:jc w:val="center"/>
              <w:rPr>
                <w:color w:val="000000"/>
                <w:sz w:val="16"/>
                <w:szCs w:val="16"/>
                <w:lang w:eastAsia="ru-RU"/>
              </w:rPr>
            </w:pPr>
            <w:r w:rsidRPr="00056495">
              <w:rPr>
                <w:color w:val="000000"/>
                <w:sz w:val="16"/>
                <w:szCs w:val="16"/>
                <w:lang w:eastAsia="ru-RU"/>
              </w:rPr>
              <w:t>контейне</w:t>
            </w:r>
            <w:proofErr w:type="gramStart"/>
            <w:r w:rsidRPr="00056495">
              <w:rPr>
                <w:color w:val="000000"/>
                <w:sz w:val="16"/>
                <w:szCs w:val="16"/>
                <w:lang w:eastAsia="ru-RU"/>
              </w:rPr>
              <w:t>р(</w:t>
            </w:r>
            <w:proofErr w:type="spellStart"/>
            <w:proofErr w:type="gramEnd"/>
            <w:r w:rsidRPr="00056495">
              <w:rPr>
                <w:color w:val="000000"/>
                <w:sz w:val="16"/>
                <w:szCs w:val="16"/>
                <w:lang w:eastAsia="ru-RU"/>
              </w:rPr>
              <w:t>ов</w:t>
            </w:r>
            <w:proofErr w:type="spellEnd"/>
            <w:r w:rsidRPr="00056495">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6B6346" w:rsidRPr="00056495" w:rsidRDefault="006B6346" w:rsidP="009313A3">
            <w:pPr>
              <w:suppressAutoHyphens w:val="0"/>
              <w:jc w:val="center"/>
              <w:rPr>
                <w:color w:val="000000"/>
                <w:sz w:val="22"/>
                <w:szCs w:val="22"/>
                <w:lang w:eastAsia="ru-RU"/>
              </w:rPr>
            </w:pPr>
            <w:r w:rsidRPr="00056495">
              <w:rPr>
                <w:color w:val="000000"/>
                <w:sz w:val="22"/>
                <w:szCs w:val="22"/>
              </w:rPr>
              <w:t>14500</w:t>
            </w:r>
          </w:p>
        </w:tc>
        <w:tc>
          <w:tcPr>
            <w:tcW w:w="1286" w:type="dxa"/>
            <w:tcBorders>
              <w:top w:val="nil"/>
              <w:left w:val="nil"/>
              <w:bottom w:val="single" w:sz="4" w:space="0" w:color="auto"/>
              <w:right w:val="single" w:sz="4" w:space="0" w:color="auto"/>
            </w:tcBorders>
            <w:shd w:val="clear" w:color="auto" w:fill="auto"/>
            <w:vAlign w:val="center"/>
          </w:tcPr>
          <w:p w:rsidR="006B6346" w:rsidRPr="00056495" w:rsidRDefault="006B6346" w:rsidP="009313A3">
            <w:pPr>
              <w:suppressAutoHyphens w:val="0"/>
              <w:jc w:val="center"/>
              <w:rPr>
                <w:color w:val="000000"/>
                <w:sz w:val="22"/>
                <w:szCs w:val="22"/>
                <w:lang w:eastAsia="ru-RU"/>
              </w:rPr>
            </w:pPr>
            <w:r w:rsidRPr="00056495">
              <w:rPr>
                <w:color w:val="000000"/>
                <w:sz w:val="22"/>
                <w:szCs w:val="22"/>
              </w:rPr>
              <w:t>20000</w:t>
            </w:r>
          </w:p>
        </w:tc>
      </w:tr>
      <w:tr w:rsidR="006B6346" w:rsidRPr="00056495" w:rsidTr="009313A3">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6B6346" w:rsidRPr="00056495" w:rsidRDefault="006B6346" w:rsidP="009313A3">
            <w:pPr>
              <w:suppressAutoHyphens w:val="0"/>
              <w:jc w:val="center"/>
              <w:rPr>
                <w:color w:val="000000"/>
                <w:lang w:eastAsia="ru-RU"/>
              </w:rPr>
            </w:pPr>
            <w:r w:rsidRPr="00056495">
              <w:rPr>
                <w:color w:val="000000"/>
                <w:lang w:eastAsia="ru-RU"/>
              </w:rPr>
              <w:t>37</w:t>
            </w:r>
          </w:p>
        </w:tc>
        <w:tc>
          <w:tcPr>
            <w:tcW w:w="408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9313A3">
            <w:pPr>
              <w:suppressAutoHyphens w:val="0"/>
              <w:rPr>
                <w:color w:val="000000"/>
                <w:sz w:val="22"/>
                <w:szCs w:val="22"/>
                <w:lang w:eastAsia="ru-RU"/>
              </w:rPr>
            </w:pPr>
            <w:r w:rsidRPr="00056495">
              <w:rPr>
                <w:color w:val="000000"/>
                <w:sz w:val="22"/>
                <w:szCs w:val="22"/>
                <w:lang w:eastAsia="ru-RU"/>
              </w:rPr>
              <w:t>Тбилисский район</w:t>
            </w:r>
          </w:p>
        </w:tc>
        <w:tc>
          <w:tcPr>
            <w:tcW w:w="127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9313A3">
            <w:pPr>
              <w:suppressAutoHyphens w:val="0"/>
              <w:jc w:val="center"/>
              <w:rPr>
                <w:color w:val="000000"/>
                <w:sz w:val="16"/>
                <w:szCs w:val="16"/>
                <w:lang w:eastAsia="ru-RU"/>
              </w:rPr>
            </w:pPr>
            <w:r w:rsidRPr="00056495">
              <w:rPr>
                <w:color w:val="000000"/>
                <w:sz w:val="16"/>
                <w:szCs w:val="16"/>
                <w:lang w:eastAsia="ru-RU"/>
              </w:rPr>
              <w:t>контейне</w:t>
            </w:r>
            <w:proofErr w:type="gramStart"/>
            <w:r w:rsidRPr="00056495">
              <w:rPr>
                <w:color w:val="000000"/>
                <w:sz w:val="16"/>
                <w:szCs w:val="16"/>
                <w:lang w:eastAsia="ru-RU"/>
              </w:rPr>
              <w:t>р(</w:t>
            </w:r>
            <w:proofErr w:type="spellStart"/>
            <w:proofErr w:type="gramEnd"/>
            <w:r w:rsidRPr="00056495">
              <w:rPr>
                <w:color w:val="000000"/>
                <w:sz w:val="16"/>
                <w:szCs w:val="16"/>
                <w:lang w:eastAsia="ru-RU"/>
              </w:rPr>
              <w:t>ов</w:t>
            </w:r>
            <w:proofErr w:type="spellEnd"/>
            <w:r w:rsidRPr="00056495">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6B6346" w:rsidRPr="00056495" w:rsidRDefault="006B6346" w:rsidP="009313A3">
            <w:pPr>
              <w:suppressAutoHyphens w:val="0"/>
              <w:jc w:val="center"/>
              <w:rPr>
                <w:color w:val="000000"/>
                <w:sz w:val="22"/>
                <w:szCs w:val="22"/>
                <w:lang w:eastAsia="ru-RU"/>
              </w:rPr>
            </w:pPr>
            <w:r w:rsidRPr="00056495">
              <w:rPr>
                <w:color w:val="000000"/>
                <w:sz w:val="22"/>
                <w:szCs w:val="22"/>
              </w:rPr>
              <w:t>26200</w:t>
            </w:r>
          </w:p>
        </w:tc>
        <w:tc>
          <w:tcPr>
            <w:tcW w:w="1286" w:type="dxa"/>
            <w:tcBorders>
              <w:top w:val="nil"/>
              <w:left w:val="nil"/>
              <w:bottom w:val="single" w:sz="4" w:space="0" w:color="auto"/>
              <w:right w:val="single" w:sz="4" w:space="0" w:color="auto"/>
            </w:tcBorders>
            <w:shd w:val="clear" w:color="auto" w:fill="auto"/>
            <w:vAlign w:val="center"/>
          </w:tcPr>
          <w:p w:rsidR="006B6346" w:rsidRPr="00056495" w:rsidRDefault="006B6346" w:rsidP="009313A3">
            <w:pPr>
              <w:suppressAutoHyphens w:val="0"/>
              <w:jc w:val="center"/>
              <w:rPr>
                <w:color w:val="000000"/>
                <w:sz w:val="22"/>
                <w:szCs w:val="22"/>
                <w:lang w:eastAsia="ru-RU"/>
              </w:rPr>
            </w:pPr>
            <w:r w:rsidRPr="00056495">
              <w:rPr>
                <w:color w:val="000000"/>
                <w:sz w:val="22"/>
                <w:szCs w:val="22"/>
              </w:rPr>
              <w:t>29200</w:t>
            </w:r>
          </w:p>
        </w:tc>
      </w:tr>
      <w:tr w:rsidR="006B6346" w:rsidRPr="00056495" w:rsidTr="009313A3">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6B6346" w:rsidRPr="00056495" w:rsidRDefault="006B6346" w:rsidP="009313A3">
            <w:pPr>
              <w:suppressAutoHyphens w:val="0"/>
              <w:jc w:val="center"/>
              <w:rPr>
                <w:color w:val="000000"/>
                <w:lang w:eastAsia="ru-RU"/>
              </w:rPr>
            </w:pPr>
            <w:r w:rsidRPr="00056495">
              <w:rPr>
                <w:color w:val="000000"/>
                <w:lang w:eastAsia="ru-RU"/>
              </w:rPr>
              <w:t>38</w:t>
            </w:r>
          </w:p>
        </w:tc>
        <w:tc>
          <w:tcPr>
            <w:tcW w:w="408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9313A3">
            <w:pPr>
              <w:suppressAutoHyphens w:val="0"/>
              <w:rPr>
                <w:color w:val="000000"/>
                <w:sz w:val="22"/>
                <w:szCs w:val="22"/>
                <w:lang w:eastAsia="ru-RU"/>
              </w:rPr>
            </w:pPr>
            <w:r w:rsidRPr="00056495">
              <w:rPr>
                <w:color w:val="000000"/>
                <w:sz w:val="22"/>
                <w:szCs w:val="22"/>
                <w:lang w:eastAsia="ru-RU"/>
              </w:rPr>
              <w:t>Темрюкский район</w:t>
            </w:r>
          </w:p>
        </w:tc>
        <w:tc>
          <w:tcPr>
            <w:tcW w:w="127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9313A3">
            <w:pPr>
              <w:suppressAutoHyphens w:val="0"/>
              <w:jc w:val="center"/>
              <w:rPr>
                <w:color w:val="000000"/>
                <w:sz w:val="16"/>
                <w:szCs w:val="16"/>
                <w:lang w:eastAsia="ru-RU"/>
              </w:rPr>
            </w:pPr>
            <w:r w:rsidRPr="00056495">
              <w:rPr>
                <w:color w:val="000000"/>
                <w:sz w:val="16"/>
                <w:szCs w:val="16"/>
                <w:lang w:eastAsia="ru-RU"/>
              </w:rPr>
              <w:t>контейне</w:t>
            </w:r>
            <w:proofErr w:type="gramStart"/>
            <w:r w:rsidRPr="00056495">
              <w:rPr>
                <w:color w:val="000000"/>
                <w:sz w:val="16"/>
                <w:szCs w:val="16"/>
                <w:lang w:eastAsia="ru-RU"/>
              </w:rPr>
              <w:t>р(</w:t>
            </w:r>
            <w:proofErr w:type="spellStart"/>
            <w:proofErr w:type="gramEnd"/>
            <w:r w:rsidRPr="00056495">
              <w:rPr>
                <w:color w:val="000000"/>
                <w:sz w:val="16"/>
                <w:szCs w:val="16"/>
                <w:lang w:eastAsia="ru-RU"/>
              </w:rPr>
              <w:t>ов</w:t>
            </w:r>
            <w:proofErr w:type="spellEnd"/>
            <w:r w:rsidRPr="00056495">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6B6346" w:rsidRPr="00056495" w:rsidRDefault="006B6346" w:rsidP="009313A3">
            <w:pPr>
              <w:suppressAutoHyphens w:val="0"/>
              <w:jc w:val="center"/>
              <w:rPr>
                <w:color w:val="000000"/>
                <w:sz w:val="22"/>
                <w:szCs w:val="22"/>
                <w:lang w:eastAsia="ru-RU"/>
              </w:rPr>
            </w:pPr>
            <w:r w:rsidRPr="00056495">
              <w:rPr>
                <w:color w:val="000000"/>
                <w:sz w:val="22"/>
                <w:szCs w:val="22"/>
              </w:rPr>
              <w:t>38000</w:t>
            </w:r>
          </w:p>
        </w:tc>
        <w:tc>
          <w:tcPr>
            <w:tcW w:w="1286" w:type="dxa"/>
            <w:tcBorders>
              <w:top w:val="nil"/>
              <w:left w:val="nil"/>
              <w:bottom w:val="single" w:sz="4" w:space="0" w:color="auto"/>
              <w:right w:val="single" w:sz="4" w:space="0" w:color="auto"/>
            </w:tcBorders>
            <w:shd w:val="clear" w:color="auto" w:fill="auto"/>
            <w:vAlign w:val="center"/>
          </w:tcPr>
          <w:p w:rsidR="006B6346" w:rsidRPr="00056495" w:rsidRDefault="006B6346" w:rsidP="009313A3">
            <w:pPr>
              <w:suppressAutoHyphens w:val="0"/>
              <w:jc w:val="center"/>
              <w:rPr>
                <w:color w:val="000000"/>
                <w:sz w:val="22"/>
                <w:szCs w:val="22"/>
                <w:lang w:eastAsia="ru-RU"/>
              </w:rPr>
            </w:pPr>
            <w:r w:rsidRPr="00056495">
              <w:rPr>
                <w:color w:val="000000"/>
                <w:sz w:val="22"/>
                <w:szCs w:val="22"/>
              </w:rPr>
              <w:t>39800</w:t>
            </w:r>
          </w:p>
        </w:tc>
      </w:tr>
      <w:tr w:rsidR="006B6346" w:rsidRPr="00056495" w:rsidTr="009313A3">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6B6346" w:rsidRPr="00056495" w:rsidRDefault="006B6346" w:rsidP="009313A3">
            <w:pPr>
              <w:suppressAutoHyphens w:val="0"/>
              <w:jc w:val="center"/>
              <w:rPr>
                <w:color w:val="000000"/>
                <w:lang w:eastAsia="ru-RU"/>
              </w:rPr>
            </w:pPr>
            <w:r w:rsidRPr="00056495">
              <w:rPr>
                <w:color w:val="000000"/>
                <w:lang w:eastAsia="ru-RU"/>
              </w:rPr>
              <w:t>39</w:t>
            </w:r>
          </w:p>
        </w:tc>
        <w:tc>
          <w:tcPr>
            <w:tcW w:w="408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9313A3">
            <w:pPr>
              <w:suppressAutoHyphens w:val="0"/>
              <w:rPr>
                <w:color w:val="000000"/>
                <w:sz w:val="22"/>
                <w:szCs w:val="22"/>
                <w:lang w:eastAsia="ru-RU"/>
              </w:rPr>
            </w:pPr>
            <w:proofErr w:type="spellStart"/>
            <w:r w:rsidRPr="00056495">
              <w:rPr>
                <w:color w:val="000000"/>
                <w:sz w:val="22"/>
                <w:szCs w:val="22"/>
                <w:lang w:eastAsia="ru-RU"/>
              </w:rPr>
              <w:t>Тимашевский</w:t>
            </w:r>
            <w:proofErr w:type="spellEnd"/>
            <w:r w:rsidRPr="00056495">
              <w:rPr>
                <w:color w:val="000000"/>
                <w:sz w:val="22"/>
                <w:szCs w:val="22"/>
                <w:lang w:eastAsia="ru-RU"/>
              </w:rPr>
              <w:t xml:space="preserve"> район</w:t>
            </w:r>
          </w:p>
        </w:tc>
        <w:tc>
          <w:tcPr>
            <w:tcW w:w="127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9313A3">
            <w:pPr>
              <w:suppressAutoHyphens w:val="0"/>
              <w:jc w:val="center"/>
              <w:rPr>
                <w:color w:val="000000"/>
                <w:sz w:val="16"/>
                <w:szCs w:val="16"/>
                <w:lang w:eastAsia="ru-RU"/>
              </w:rPr>
            </w:pPr>
            <w:r w:rsidRPr="00056495">
              <w:rPr>
                <w:color w:val="000000"/>
                <w:sz w:val="16"/>
                <w:szCs w:val="16"/>
                <w:lang w:eastAsia="ru-RU"/>
              </w:rPr>
              <w:t>контейне</w:t>
            </w:r>
            <w:proofErr w:type="gramStart"/>
            <w:r w:rsidRPr="00056495">
              <w:rPr>
                <w:color w:val="000000"/>
                <w:sz w:val="16"/>
                <w:szCs w:val="16"/>
                <w:lang w:eastAsia="ru-RU"/>
              </w:rPr>
              <w:t>р(</w:t>
            </w:r>
            <w:proofErr w:type="spellStart"/>
            <w:proofErr w:type="gramEnd"/>
            <w:r w:rsidRPr="00056495">
              <w:rPr>
                <w:color w:val="000000"/>
                <w:sz w:val="16"/>
                <w:szCs w:val="16"/>
                <w:lang w:eastAsia="ru-RU"/>
              </w:rPr>
              <w:t>ов</w:t>
            </w:r>
            <w:proofErr w:type="spellEnd"/>
            <w:r w:rsidRPr="00056495">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6B6346" w:rsidRPr="00056495" w:rsidRDefault="006B6346" w:rsidP="009313A3">
            <w:pPr>
              <w:suppressAutoHyphens w:val="0"/>
              <w:jc w:val="center"/>
              <w:rPr>
                <w:color w:val="000000"/>
                <w:sz w:val="22"/>
                <w:szCs w:val="22"/>
                <w:lang w:eastAsia="ru-RU"/>
              </w:rPr>
            </w:pPr>
            <w:r w:rsidRPr="00056495">
              <w:rPr>
                <w:color w:val="000000"/>
                <w:sz w:val="22"/>
                <w:szCs w:val="22"/>
              </w:rPr>
              <w:t>30000</w:t>
            </w:r>
          </w:p>
        </w:tc>
        <w:tc>
          <w:tcPr>
            <w:tcW w:w="1286" w:type="dxa"/>
            <w:tcBorders>
              <w:top w:val="nil"/>
              <w:left w:val="nil"/>
              <w:bottom w:val="single" w:sz="4" w:space="0" w:color="auto"/>
              <w:right w:val="single" w:sz="4" w:space="0" w:color="auto"/>
            </w:tcBorders>
            <w:shd w:val="clear" w:color="auto" w:fill="auto"/>
            <w:vAlign w:val="center"/>
          </w:tcPr>
          <w:p w:rsidR="006B6346" w:rsidRPr="00056495" w:rsidRDefault="006B6346" w:rsidP="009313A3">
            <w:pPr>
              <w:suppressAutoHyphens w:val="0"/>
              <w:jc w:val="center"/>
              <w:rPr>
                <w:color w:val="000000"/>
                <w:sz w:val="22"/>
                <w:szCs w:val="22"/>
                <w:lang w:eastAsia="ru-RU"/>
              </w:rPr>
            </w:pPr>
            <w:r w:rsidRPr="00056495">
              <w:rPr>
                <w:color w:val="000000"/>
                <w:sz w:val="22"/>
                <w:szCs w:val="22"/>
              </w:rPr>
              <w:t>34000</w:t>
            </w:r>
          </w:p>
        </w:tc>
      </w:tr>
      <w:tr w:rsidR="006B6346" w:rsidRPr="00056495" w:rsidTr="009313A3">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6B6346" w:rsidRPr="00056495" w:rsidRDefault="006B6346" w:rsidP="009313A3">
            <w:pPr>
              <w:suppressAutoHyphens w:val="0"/>
              <w:jc w:val="center"/>
              <w:rPr>
                <w:color w:val="000000"/>
                <w:lang w:eastAsia="ru-RU"/>
              </w:rPr>
            </w:pPr>
            <w:r w:rsidRPr="00056495">
              <w:rPr>
                <w:color w:val="000000"/>
                <w:lang w:eastAsia="ru-RU"/>
              </w:rPr>
              <w:t>40</w:t>
            </w:r>
          </w:p>
        </w:tc>
        <w:tc>
          <w:tcPr>
            <w:tcW w:w="408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9313A3">
            <w:pPr>
              <w:suppressAutoHyphens w:val="0"/>
              <w:rPr>
                <w:color w:val="000000"/>
                <w:sz w:val="22"/>
                <w:szCs w:val="22"/>
                <w:lang w:eastAsia="ru-RU"/>
              </w:rPr>
            </w:pPr>
            <w:r w:rsidRPr="00056495">
              <w:rPr>
                <w:color w:val="000000"/>
                <w:sz w:val="22"/>
                <w:szCs w:val="22"/>
                <w:lang w:eastAsia="ru-RU"/>
              </w:rPr>
              <w:t>Тихорецкий район</w:t>
            </w:r>
          </w:p>
        </w:tc>
        <w:tc>
          <w:tcPr>
            <w:tcW w:w="127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9313A3">
            <w:pPr>
              <w:suppressAutoHyphens w:val="0"/>
              <w:jc w:val="center"/>
              <w:rPr>
                <w:color w:val="000000"/>
                <w:sz w:val="16"/>
                <w:szCs w:val="16"/>
                <w:lang w:eastAsia="ru-RU"/>
              </w:rPr>
            </w:pPr>
            <w:r w:rsidRPr="00056495">
              <w:rPr>
                <w:color w:val="000000"/>
                <w:sz w:val="16"/>
                <w:szCs w:val="16"/>
                <w:lang w:eastAsia="ru-RU"/>
              </w:rPr>
              <w:t>контейне</w:t>
            </w:r>
            <w:proofErr w:type="gramStart"/>
            <w:r w:rsidRPr="00056495">
              <w:rPr>
                <w:color w:val="000000"/>
                <w:sz w:val="16"/>
                <w:szCs w:val="16"/>
                <w:lang w:eastAsia="ru-RU"/>
              </w:rPr>
              <w:t>р(</w:t>
            </w:r>
            <w:proofErr w:type="spellStart"/>
            <w:proofErr w:type="gramEnd"/>
            <w:r w:rsidRPr="00056495">
              <w:rPr>
                <w:color w:val="000000"/>
                <w:sz w:val="16"/>
                <w:szCs w:val="16"/>
                <w:lang w:eastAsia="ru-RU"/>
              </w:rPr>
              <w:t>ов</w:t>
            </w:r>
            <w:proofErr w:type="spellEnd"/>
            <w:r w:rsidRPr="00056495">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6B6346" w:rsidRPr="00056495" w:rsidRDefault="006B6346" w:rsidP="009313A3">
            <w:pPr>
              <w:suppressAutoHyphens w:val="0"/>
              <w:jc w:val="center"/>
              <w:rPr>
                <w:color w:val="000000"/>
                <w:sz w:val="22"/>
                <w:szCs w:val="22"/>
                <w:lang w:eastAsia="ru-RU"/>
              </w:rPr>
            </w:pPr>
            <w:r w:rsidRPr="00056495">
              <w:rPr>
                <w:color w:val="000000"/>
                <w:sz w:val="22"/>
                <w:szCs w:val="22"/>
              </w:rPr>
              <w:t>19600</w:t>
            </w:r>
          </w:p>
        </w:tc>
        <w:tc>
          <w:tcPr>
            <w:tcW w:w="1286" w:type="dxa"/>
            <w:tcBorders>
              <w:top w:val="nil"/>
              <w:left w:val="nil"/>
              <w:bottom w:val="single" w:sz="4" w:space="0" w:color="auto"/>
              <w:right w:val="single" w:sz="4" w:space="0" w:color="auto"/>
            </w:tcBorders>
            <w:shd w:val="clear" w:color="auto" w:fill="auto"/>
            <w:vAlign w:val="center"/>
          </w:tcPr>
          <w:p w:rsidR="006B6346" w:rsidRPr="00056495" w:rsidRDefault="006B6346" w:rsidP="009313A3">
            <w:pPr>
              <w:suppressAutoHyphens w:val="0"/>
              <w:jc w:val="center"/>
              <w:rPr>
                <w:color w:val="000000"/>
                <w:sz w:val="22"/>
                <w:szCs w:val="22"/>
                <w:lang w:eastAsia="ru-RU"/>
              </w:rPr>
            </w:pPr>
            <w:r w:rsidRPr="00056495">
              <w:rPr>
                <w:color w:val="000000"/>
                <w:sz w:val="22"/>
                <w:szCs w:val="22"/>
              </w:rPr>
              <w:t>23900</w:t>
            </w:r>
          </w:p>
        </w:tc>
      </w:tr>
      <w:tr w:rsidR="006B6346" w:rsidRPr="00056495" w:rsidTr="009313A3">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6B6346" w:rsidRPr="00056495" w:rsidRDefault="006B6346" w:rsidP="009313A3">
            <w:pPr>
              <w:suppressAutoHyphens w:val="0"/>
              <w:jc w:val="center"/>
              <w:rPr>
                <w:color w:val="000000"/>
                <w:lang w:eastAsia="ru-RU"/>
              </w:rPr>
            </w:pPr>
            <w:r w:rsidRPr="00056495">
              <w:rPr>
                <w:color w:val="000000"/>
                <w:lang w:eastAsia="ru-RU"/>
              </w:rPr>
              <w:t>41</w:t>
            </w:r>
          </w:p>
        </w:tc>
        <w:tc>
          <w:tcPr>
            <w:tcW w:w="408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9313A3">
            <w:pPr>
              <w:suppressAutoHyphens w:val="0"/>
              <w:rPr>
                <w:color w:val="000000"/>
                <w:sz w:val="22"/>
                <w:szCs w:val="22"/>
                <w:lang w:eastAsia="ru-RU"/>
              </w:rPr>
            </w:pPr>
            <w:r w:rsidRPr="00056495">
              <w:rPr>
                <w:color w:val="000000"/>
                <w:sz w:val="22"/>
                <w:szCs w:val="22"/>
                <w:lang w:eastAsia="ru-RU"/>
              </w:rPr>
              <w:t>Туапсинский район</w:t>
            </w:r>
          </w:p>
        </w:tc>
        <w:tc>
          <w:tcPr>
            <w:tcW w:w="127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9313A3">
            <w:pPr>
              <w:suppressAutoHyphens w:val="0"/>
              <w:jc w:val="center"/>
              <w:rPr>
                <w:color w:val="000000"/>
                <w:sz w:val="16"/>
                <w:szCs w:val="16"/>
                <w:lang w:eastAsia="ru-RU"/>
              </w:rPr>
            </w:pPr>
            <w:r w:rsidRPr="00056495">
              <w:rPr>
                <w:color w:val="000000"/>
                <w:sz w:val="16"/>
                <w:szCs w:val="16"/>
                <w:lang w:eastAsia="ru-RU"/>
              </w:rPr>
              <w:t>контейне</w:t>
            </w:r>
            <w:proofErr w:type="gramStart"/>
            <w:r w:rsidRPr="00056495">
              <w:rPr>
                <w:color w:val="000000"/>
                <w:sz w:val="16"/>
                <w:szCs w:val="16"/>
                <w:lang w:eastAsia="ru-RU"/>
              </w:rPr>
              <w:t>р(</w:t>
            </w:r>
            <w:proofErr w:type="spellStart"/>
            <w:proofErr w:type="gramEnd"/>
            <w:r w:rsidRPr="00056495">
              <w:rPr>
                <w:color w:val="000000"/>
                <w:sz w:val="16"/>
                <w:szCs w:val="16"/>
                <w:lang w:eastAsia="ru-RU"/>
              </w:rPr>
              <w:t>ов</w:t>
            </w:r>
            <w:proofErr w:type="spellEnd"/>
            <w:r w:rsidRPr="00056495">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6B6346" w:rsidRPr="00056495" w:rsidRDefault="006B6346" w:rsidP="009313A3">
            <w:pPr>
              <w:suppressAutoHyphens w:val="0"/>
              <w:jc w:val="center"/>
              <w:rPr>
                <w:color w:val="000000"/>
                <w:sz w:val="22"/>
                <w:szCs w:val="22"/>
                <w:lang w:eastAsia="ru-RU"/>
              </w:rPr>
            </w:pPr>
            <w:r w:rsidRPr="00056495">
              <w:rPr>
                <w:color w:val="000000"/>
                <w:sz w:val="22"/>
                <w:szCs w:val="22"/>
              </w:rPr>
              <w:t>41000</w:t>
            </w:r>
          </w:p>
        </w:tc>
        <w:tc>
          <w:tcPr>
            <w:tcW w:w="1286" w:type="dxa"/>
            <w:tcBorders>
              <w:top w:val="nil"/>
              <w:left w:val="nil"/>
              <w:bottom w:val="single" w:sz="4" w:space="0" w:color="auto"/>
              <w:right w:val="single" w:sz="4" w:space="0" w:color="auto"/>
            </w:tcBorders>
            <w:shd w:val="clear" w:color="auto" w:fill="auto"/>
            <w:vAlign w:val="center"/>
          </w:tcPr>
          <w:p w:rsidR="006B6346" w:rsidRPr="00056495" w:rsidRDefault="006B6346" w:rsidP="009313A3">
            <w:pPr>
              <w:suppressAutoHyphens w:val="0"/>
              <w:jc w:val="center"/>
              <w:rPr>
                <w:color w:val="000000"/>
                <w:sz w:val="22"/>
                <w:szCs w:val="22"/>
                <w:lang w:eastAsia="ru-RU"/>
              </w:rPr>
            </w:pPr>
            <w:r w:rsidRPr="00056495">
              <w:rPr>
                <w:color w:val="000000"/>
                <w:sz w:val="22"/>
                <w:szCs w:val="22"/>
              </w:rPr>
              <w:t>43500</w:t>
            </w:r>
          </w:p>
        </w:tc>
      </w:tr>
      <w:tr w:rsidR="006B6346" w:rsidRPr="00056495" w:rsidTr="009313A3">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6B6346" w:rsidRPr="00056495" w:rsidRDefault="006B6346" w:rsidP="009313A3">
            <w:pPr>
              <w:suppressAutoHyphens w:val="0"/>
              <w:jc w:val="center"/>
              <w:rPr>
                <w:color w:val="000000"/>
                <w:lang w:eastAsia="ru-RU"/>
              </w:rPr>
            </w:pPr>
            <w:r w:rsidRPr="00056495">
              <w:rPr>
                <w:color w:val="000000"/>
                <w:lang w:eastAsia="ru-RU"/>
              </w:rPr>
              <w:t>42</w:t>
            </w:r>
          </w:p>
        </w:tc>
        <w:tc>
          <w:tcPr>
            <w:tcW w:w="408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9313A3">
            <w:pPr>
              <w:suppressAutoHyphens w:val="0"/>
              <w:rPr>
                <w:color w:val="000000"/>
                <w:sz w:val="22"/>
                <w:szCs w:val="22"/>
                <w:lang w:eastAsia="ru-RU"/>
              </w:rPr>
            </w:pPr>
            <w:r w:rsidRPr="00056495">
              <w:rPr>
                <w:color w:val="000000"/>
                <w:sz w:val="22"/>
                <w:szCs w:val="22"/>
                <w:lang w:eastAsia="ru-RU"/>
              </w:rPr>
              <w:t>Успенский район</w:t>
            </w:r>
          </w:p>
        </w:tc>
        <w:tc>
          <w:tcPr>
            <w:tcW w:w="127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9313A3">
            <w:pPr>
              <w:suppressAutoHyphens w:val="0"/>
              <w:jc w:val="center"/>
              <w:rPr>
                <w:color w:val="000000"/>
                <w:sz w:val="16"/>
                <w:szCs w:val="16"/>
                <w:lang w:eastAsia="ru-RU"/>
              </w:rPr>
            </w:pPr>
            <w:r w:rsidRPr="00056495">
              <w:rPr>
                <w:color w:val="000000"/>
                <w:sz w:val="16"/>
                <w:szCs w:val="16"/>
                <w:lang w:eastAsia="ru-RU"/>
              </w:rPr>
              <w:t>контейне</w:t>
            </w:r>
            <w:proofErr w:type="gramStart"/>
            <w:r w:rsidRPr="00056495">
              <w:rPr>
                <w:color w:val="000000"/>
                <w:sz w:val="16"/>
                <w:szCs w:val="16"/>
                <w:lang w:eastAsia="ru-RU"/>
              </w:rPr>
              <w:t>р(</w:t>
            </w:r>
            <w:proofErr w:type="spellStart"/>
            <w:proofErr w:type="gramEnd"/>
            <w:r w:rsidRPr="00056495">
              <w:rPr>
                <w:color w:val="000000"/>
                <w:sz w:val="16"/>
                <w:szCs w:val="16"/>
                <w:lang w:eastAsia="ru-RU"/>
              </w:rPr>
              <w:t>ов</w:t>
            </w:r>
            <w:proofErr w:type="spellEnd"/>
            <w:r w:rsidRPr="00056495">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6B6346" w:rsidRPr="00056495" w:rsidRDefault="006B6346" w:rsidP="009313A3">
            <w:pPr>
              <w:suppressAutoHyphens w:val="0"/>
              <w:jc w:val="center"/>
              <w:rPr>
                <w:color w:val="000000"/>
                <w:sz w:val="22"/>
                <w:szCs w:val="22"/>
                <w:lang w:eastAsia="ru-RU"/>
              </w:rPr>
            </w:pPr>
            <w:r w:rsidRPr="00056495">
              <w:rPr>
                <w:color w:val="000000"/>
                <w:sz w:val="22"/>
                <w:szCs w:val="22"/>
              </w:rPr>
              <w:t>32900</w:t>
            </w:r>
          </w:p>
        </w:tc>
        <w:tc>
          <w:tcPr>
            <w:tcW w:w="1286" w:type="dxa"/>
            <w:tcBorders>
              <w:top w:val="nil"/>
              <w:left w:val="nil"/>
              <w:bottom w:val="single" w:sz="4" w:space="0" w:color="auto"/>
              <w:right w:val="single" w:sz="4" w:space="0" w:color="auto"/>
            </w:tcBorders>
            <w:shd w:val="clear" w:color="auto" w:fill="auto"/>
            <w:vAlign w:val="center"/>
          </w:tcPr>
          <w:p w:rsidR="006B6346" w:rsidRPr="00056495" w:rsidRDefault="006B6346" w:rsidP="009313A3">
            <w:pPr>
              <w:suppressAutoHyphens w:val="0"/>
              <w:jc w:val="center"/>
              <w:rPr>
                <w:color w:val="000000"/>
                <w:sz w:val="22"/>
                <w:szCs w:val="22"/>
                <w:lang w:eastAsia="ru-RU"/>
              </w:rPr>
            </w:pPr>
            <w:r w:rsidRPr="00056495">
              <w:rPr>
                <w:color w:val="000000"/>
                <w:sz w:val="22"/>
                <w:szCs w:val="22"/>
              </w:rPr>
              <w:t>34900</w:t>
            </w:r>
          </w:p>
        </w:tc>
      </w:tr>
      <w:tr w:rsidR="006B6346" w:rsidRPr="00056495" w:rsidTr="009313A3">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6B6346" w:rsidRPr="00056495" w:rsidRDefault="006B6346" w:rsidP="009313A3">
            <w:pPr>
              <w:suppressAutoHyphens w:val="0"/>
              <w:jc w:val="center"/>
              <w:rPr>
                <w:color w:val="000000"/>
                <w:lang w:eastAsia="ru-RU"/>
              </w:rPr>
            </w:pPr>
            <w:r w:rsidRPr="00056495">
              <w:rPr>
                <w:color w:val="000000"/>
                <w:lang w:eastAsia="ru-RU"/>
              </w:rPr>
              <w:t>43</w:t>
            </w:r>
          </w:p>
        </w:tc>
        <w:tc>
          <w:tcPr>
            <w:tcW w:w="408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9313A3">
            <w:pPr>
              <w:suppressAutoHyphens w:val="0"/>
              <w:rPr>
                <w:color w:val="000000"/>
                <w:sz w:val="22"/>
                <w:szCs w:val="22"/>
                <w:lang w:eastAsia="ru-RU"/>
              </w:rPr>
            </w:pPr>
            <w:proofErr w:type="spellStart"/>
            <w:r w:rsidRPr="00056495">
              <w:rPr>
                <w:color w:val="000000"/>
                <w:sz w:val="22"/>
                <w:szCs w:val="22"/>
                <w:lang w:eastAsia="ru-RU"/>
              </w:rPr>
              <w:t>Усть-Лабинский</w:t>
            </w:r>
            <w:proofErr w:type="spellEnd"/>
            <w:r w:rsidRPr="00056495">
              <w:rPr>
                <w:color w:val="000000"/>
                <w:sz w:val="22"/>
                <w:szCs w:val="22"/>
                <w:lang w:eastAsia="ru-RU"/>
              </w:rPr>
              <w:t xml:space="preserve"> район</w:t>
            </w:r>
          </w:p>
        </w:tc>
        <w:tc>
          <w:tcPr>
            <w:tcW w:w="127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9313A3">
            <w:pPr>
              <w:suppressAutoHyphens w:val="0"/>
              <w:jc w:val="center"/>
              <w:rPr>
                <w:color w:val="000000"/>
                <w:sz w:val="16"/>
                <w:szCs w:val="16"/>
                <w:lang w:eastAsia="ru-RU"/>
              </w:rPr>
            </w:pPr>
            <w:r w:rsidRPr="00056495">
              <w:rPr>
                <w:color w:val="000000"/>
                <w:sz w:val="16"/>
                <w:szCs w:val="16"/>
                <w:lang w:eastAsia="ru-RU"/>
              </w:rPr>
              <w:t>контейне</w:t>
            </w:r>
            <w:proofErr w:type="gramStart"/>
            <w:r w:rsidRPr="00056495">
              <w:rPr>
                <w:color w:val="000000"/>
                <w:sz w:val="16"/>
                <w:szCs w:val="16"/>
                <w:lang w:eastAsia="ru-RU"/>
              </w:rPr>
              <w:t>р(</w:t>
            </w:r>
            <w:proofErr w:type="spellStart"/>
            <w:proofErr w:type="gramEnd"/>
            <w:r w:rsidRPr="00056495">
              <w:rPr>
                <w:color w:val="000000"/>
                <w:sz w:val="16"/>
                <w:szCs w:val="16"/>
                <w:lang w:eastAsia="ru-RU"/>
              </w:rPr>
              <w:t>ов</w:t>
            </w:r>
            <w:proofErr w:type="spellEnd"/>
            <w:r w:rsidRPr="00056495">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6B6346" w:rsidRPr="00056495" w:rsidRDefault="006B6346" w:rsidP="009313A3">
            <w:pPr>
              <w:suppressAutoHyphens w:val="0"/>
              <w:jc w:val="center"/>
              <w:rPr>
                <w:color w:val="000000"/>
                <w:sz w:val="22"/>
                <w:szCs w:val="22"/>
                <w:lang w:eastAsia="ru-RU"/>
              </w:rPr>
            </w:pPr>
            <w:r w:rsidRPr="00056495">
              <w:rPr>
                <w:color w:val="000000"/>
                <w:sz w:val="22"/>
                <w:szCs w:val="22"/>
              </w:rPr>
              <w:t>26500</w:t>
            </w:r>
          </w:p>
        </w:tc>
        <w:tc>
          <w:tcPr>
            <w:tcW w:w="1286" w:type="dxa"/>
            <w:tcBorders>
              <w:top w:val="nil"/>
              <w:left w:val="nil"/>
              <w:bottom w:val="single" w:sz="4" w:space="0" w:color="auto"/>
              <w:right w:val="single" w:sz="4" w:space="0" w:color="auto"/>
            </w:tcBorders>
            <w:shd w:val="clear" w:color="auto" w:fill="auto"/>
            <w:vAlign w:val="center"/>
          </w:tcPr>
          <w:p w:rsidR="006B6346" w:rsidRPr="00056495" w:rsidRDefault="006B6346" w:rsidP="009313A3">
            <w:pPr>
              <w:suppressAutoHyphens w:val="0"/>
              <w:jc w:val="center"/>
              <w:rPr>
                <w:color w:val="000000"/>
                <w:sz w:val="22"/>
                <w:szCs w:val="22"/>
                <w:lang w:eastAsia="ru-RU"/>
              </w:rPr>
            </w:pPr>
            <w:r w:rsidRPr="00056495">
              <w:rPr>
                <w:color w:val="000000"/>
                <w:sz w:val="22"/>
                <w:szCs w:val="22"/>
              </w:rPr>
              <w:t>29500</w:t>
            </w:r>
          </w:p>
        </w:tc>
      </w:tr>
      <w:tr w:rsidR="006B6346" w:rsidRPr="00056495" w:rsidTr="009313A3">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6B6346" w:rsidRPr="00056495" w:rsidRDefault="006B6346" w:rsidP="009313A3">
            <w:pPr>
              <w:suppressAutoHyphens w:val="0"/>
              <w:jc w:val="center"/>
              <w:rPr>
                <w:color w:val="000000"/>
                <w:lang w:eastAsia="ru-RU"/>
              </w:rPr>
            </w:pPr>
            <w:r w:rsidRPr="00056495">
              <w:rPr>
                <w:color w:val="000000"/>
                <w:lang w:eastAsia="ru-RU"/>
              </w:rPr>
              <w:t>44</w:t>
            </w:r>
          </w:p>
        </w:tc>
        <w:tc>
          <w:tcPr>
            <w:tcW w:w="408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9313A3">
            <w:pPr>
              <w:suppressAutoHyphens w:val="0"/>
              <w:rPr>
                <w:color w:val="000000"/>
                <w:lang w:eastAsia="ru-RU"/>
              </w:rPr>
            </w:pPr>
            <w:proofErr w:type="spellStart"/>
            <w:r w:rsidRPr="00056495">
              <w:rPr>
                <w:color w:val="000000"/>
                <w:lang w:eastAsia="ru-RU"/>
              </w:rPr>
              <w:t>Щербиновский</w:t>
            </w:r>
            <w:proofErr w:type="spellEnd"/>
            <w:r w:rsidRPr="00056495">
              <w:rPr>
                <w:color w:val="000000"/>
                <w:lang w:eastAsia="ru-RU"/>
              </w:rPr>
              <w:t xml:space="preserve"> </w:t>
            </w:r>
            <w:r w:rsidRPr="00056495">
              <w:rPr>
                <w:color w:val="000000"/>
                <w:sz w:val="22"/>
                <w:szCs w:val="22"/>
                <w:lang w:eastAsia="ru-RU"/>
              </w:rPr>
              <w:t>район</w:t>
            </w:r>
          </w:p>
        </w:tc>
        <w:tc>
          <w:tcPr>
            <w:tcW w:w="127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9313A3">
            <w:pPr>
              <w:suppressAutoHyphens w:val="0"/>
              <w:jc w:val="center"/>
              <w:rPr>
                <w:color w:val="000000"/>
                <w:sz w:val="16"/>
                <w:szCs w:val="16"/>
                <w:lang w:eastAsia="ru-RU"/>
              </w:rPr>
            </w:pPr>
            <w:r w:rsidRPr="00056495">
              <w:rPr>
                <w:color w:val="000000"/>
                <w:sz w:val="16"/>
                <w:szCs w:val="16"/>
                <w:lang w:eastAsia="ru-RU"/>
              </w:rPr>
              <w:t>контейне</w:t>
            </w:r>
            <w:proofErr w:type="gramStart"/>
            <w:r w:rsidRPr="00056495">
              <w:rPr>
                <w:color w:val="000000"/>
                <w:sz w:val="16"/>
                <w:szCs w:val="16"/>
                <w:lang w:eastAsia="ru-RU"/>
              </w:rPr>
              <w:t>р(</w:t>
            </w:r>
            <w:proofErr w:type="spellStart"/>
            <w:proofErr w:type="gramEnd"/>
            <w:r w:rsidRPr="00056495">
              <w:rPr>
                <w:color w:val="000000"/>
                <w:sz w:val="16"/>
                <w:szCs w:val="16"/>
                <w:lang w:eastAsia="ru-RU"/>
              </w:rPr>
              <w:t>ов</w:t>
            </w:r>
            <w:proofErr w:type="spellEnd"/>
            <w:r w:rsidRPr="00056495">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6B6346" w:rsidRPr="00056495" w:rsidRDefault="006B6346" w:rsidP="009313A3">
            <w:pPr>
              <w:suppressAutoHyphens w:val="0"/>
              <w:jc w:val="center"/>
              <w:rPr>
                <w:color w:val="000000"/>
                <w:sz w:val="22"/>
                <w:szCs w:val="22"/>
                <w:lang w:eastAsia="ru-RU"/>
              </w:rPr>
            </w:pPr>
            <w:r w:rsidRPr="00056495">
              <w:rPr>
                <w:color w:val="000000"/>
                <w:sz w:val="22"/>
                <w:szCs w:val="22"/>
              </w:rPr>
              <w:t>17500</w:t>
            </w:r>
          </w:p>
        </w:tc>
        <w:tc>
          <w:tcPr>
            <w:tcW w:w="1286" w:type="dxa"/>
            <w:tcBorders>
              <w:top w:val="nil"/>
              <w:left w:val="nil"/>
              <w:bottom w:val="single" w:sz="4" w:space="0" w:color="auto"/>
              <w:right w:val="single" w:sz="4" w:space="0" w:color="auto"/>
            </w:tcBorders>
            <w:shd w:val="clear" w:color="auto" w:fill="auto"/>
            <w:vAlign w:val="center"/>
          </w:tcPr>
          <w:p w:rsidR="006B6346" w:rsidRPr="00056495" w:rsidRDefault="006B6346" w:rsidP="009313A3">
            <w:pPr>
              <w:suppressAutoHyphens w:val="0"/>
              <w:jc w:val="center"/>
              <w:rPr>
                <w:color w:val="000000"/>
                <w:sz w:val="22"/>
                <w:szCs w:val="22"/>
                <w:lang w:eastAsia="ru-RU"/>
              </w:rPr>
            </w:pPr>
            <w:r w:rsidRPr="00056495">
              <w:rPr>
                <w:color w:val="000000"/>
                <w:sz w:val="22"/>
                <w:szCs w:val="22"/>
              </w:rPr>
              <w:t>21900</w:t>
            </w:r>
          </w:p>
        </w:tc>
      </w:tr>
      <w:tr w:rsidR="006B6346" w:rsidRPr="00056495" w:rsidTr="009313A3">
        <w:trPr>
          <w:trHeight w:val="315"/>
        </w:trPr>
        <w:tc>
          <w:tcPr>
            <w:tcW w:w="8800" w:type="dxa"/>
            <w:gridSpan w:val="5"/>
            <w:tcBorders>
              <w:top w:val="single" w:sz="4" w:space="0" w:color="auto"/>
              <w:left w:val="single" w:sz="4" w:space="0" w:color="auto"/>
              <w:bottom w:val="single" w:sz="4" w:space="0" w:color="auto"/>
              <w:right w:val="nil"/>
            </w:tcBorders>
            <w:shd w:val="clear" w:color="auto" w:fill="auto"/>
            <w:vAlign w:val="center"/>
          </w:tcPr>
          <w:p w:rsidR="006B6346" w:rsidRPr="00056495" w:rsidRDefault="006B6346" w:rsidP="009313A3">
            <w:pPr>
              <w:suppressAutoHyphens w:val="0"/>
              <w:jc w:val="center"/>
              <w:rPr>
                <w:color w:val="000000"/>
                <w:lang w:eastAsia="ru-RU"/>
              </w:rPr>
            </w:pPr>
            <w:r w:rsidRPr="00056495">
              <w:rPr>
                <w:color w:val="000000"/>
                <w:lang w:eastAsia="ru-RU"/>
              </w:rPr>
              <w:t>Ставропольский край</w:t>
            </w:r>
          </w:p>
        </w:tc>
      </w:tr>
      <w:tr w:rsidR="006B6346" w:rsidRPr="00056495" w:rsidTr="009313A3">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6B6346" w:rsidRPr="00056495" w:rsidRDefault="006B6346" w:rsidP="009313A3">
            <w:pPr>
              <w:suppressAutoHyphens w:val="0"/>
              <w:jc w:val="center"/>
              <w:rPr>
                <w:color w:val="000000"/>
                <w:lang w:eastAsia="ru-RU"/>
              </w:rPr>
            </w:pPr>
            <w:r w:rsidRPr="00056495">
              <w:rPr>
                <w:color w:val="000000"/>
                <w:lang w:eastAsia="ru-RU"/>
              </w:rPr>
              <w:t>1</w:t>
            </w:r>
          </w:p>
        </w:tc>
        <w:tc>
          <w:tcPr>
            <w:tcW w:w="408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9313A3">
            <w:pPr>
              <w:suppressAutoHyphens w:val="0"/>
              <w:rPr>
                <w:color w:val="000000"/>
                <w:lang w:eastAsia="ru-RU"/>
              </w:rPr>
            </w:pPr>
            <w:r w:rsidRPr="00056495">
              <w:rPr>
                <w:color w:val="000000"/>
                <w:lang w:eastAsia="ru-RU"/>
              </w:rPr>
              <w:t>г. Георгиевск</w:t>
            </w:r>
          </w:p>
        </w:tc>
        <w:tc>
          <w:tcPr>
            <w:tcW w:w="127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9313A3">
            <w:pPr>
              <w:suppressAutoHyphens w:val="0"/>
              <w:jc w:val="center"/>
              <w:rPr>
                <w:color w:val="000000"/>
                <w:sz w:val="16"/>
                <w:szCs w:val="16"/>
                <w:lang w:eastAsia="ru-RU"/>
              </w:rPr>
            </w:pPr>
            <w:r w:rsidRPr="00056495">
              <w:rPr>
                <w:color w:val="000000"/>
                <w:sz w:val="16"/>
                <w:szCs w:val="16"/>
                <w:lang w:eastAsia="ru-RU"/>
              </w:rPr>
              <w:t>контейне</w:t>
            </w:r>
            <w:proofErr w:type="gramStart"/>
            <w:r w:rsidRPr="00056495">
              <w:rPr>
                <w:color w:val="000000"/>
                <w:sz w:val="16"/>
                <w:szCs w:val="16"/>
                <w:lang w:eastAsia="ru-RU"/>
              </w:rPr>
              <w:t>р(</w:t>
            </w:r>
            <w:proofErr w:type="spellStart"/>
            <w:proofErr w:type="gramEnd"/>
            <w:r w:rsidRPr="00056495">
              <w:rPr>
                <w:color w:val="000000"/>
                <w:sz w:val="16"/>
                <w:szCs w:val="16"/>
                <w:lang w:eastAsia="ru-RU"/>
              </w:rPr>
              <w:t>ов</w:t>
            </w:r>
            <w:proofErr w:type="spellEnd"/>
            <w:r w:rsidRPr="00056495">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6B6346" w:rsidRPr="00056495" w:rsidRDefault="006B6346" w:rsidP="009313A3">
            <w:pPr>
              <w:suppressAutoHyphens w:val="0"/>
              <w:jc w:val="center"/>
              <w:rPr>
                <w:color w:val="000000"/>
                <w:sz w:val="22"/>
                <w:szCs w:val="22"/>
                <w:lang w:eastAsia="ru-RU"/>
              </w:rPr>
            </w:pPr>
            <w:r w:rsidRPr="00056495">
              <w:rPr>
                <w:color w:val="000000"/>
                <w:sz w:val="22"/>
                <w:szCs w:val="22"/>
              </w:rPr>
              <w:t>42800</w:t>
            </w:r>
          </w:p>
        </w:tc>
        <w:tc>
          <w:tcPr>
            <w:tcW w:w="1286" w:type="dxa"/>
            <w:tcBorders>
              <w:top w:val="nil"/>
              <w:left w:val="nil"/>
              <w:bottom w:val="single" w:sz="4" w:space="0" w:color="auto"/>
              <w:right w:val="single" w:sz="4" w:space="0" w:color="auto"/>
            </w:tcBorders>
            <w:shd w:val="clear" w:color="auto" w:fill="auto"/>
            <w:vAlign w:val="center"/>
          </w:tcPr>
          <w:p w:rsidR="006B6346" w:rsidRPr="00056495" w:rsidRDefault="006B6346" w:rsidP="009313A3">
            <w:pPr>
              <w:suppressAutoHyphens w:val="0"/>
              <w:jc w:val="center"/>
              <w:rPr>
                <w:color w:val="000000"/>
                <w:sz w:val="22"/>
                <w:szCs w:val="22"/>
                <w:lang w:eastAsia="ru-RU"/>
              </w:rPr>
            </w:pPr>
            <w:r w:rsidRPr="00056495">
              <w:rPr>
                <w:color w:val="000000"/>
                <w:sz w:val="22"/>
                <w:szCs w:val="22"/>
              </w:rPr>
              <w:t>47700</w:t>
            </w:r>
          </w:p>
        </w:tc>
      </w:tr>
      <w:tr w:rsidR="006B6346" w:rsidRPr="00056495" w:rsidTr="009313A3">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6B6346" w:rsidRPr="00056495" w:rsidRDefault="006B6346" w:rsidP="009313A3">
            <w:pPr>
              <w:suppressAutoHyphens w:val="0"/>
              <w:jc w:val="center"/>
              <w:rPr>
                <w:color w:val="000000"/>
                <w:lang w:eastAsia="ru-RU"/>
              </w:rPr>
            </w:pPr>
            <w:r w:rsidRPr="00056495">
              <w:rPr>
                <w:color w:val="000000"/>
                <w:lang w:eastAsia="ru-RU"/>
              </w:rPr>
              <w:t>2</w:t>
            </w:r>
          </w:p>
        </w:tc>
        <w:tc>
          <w:tcPr>
            <w:tcW w:w="408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9313A3">
            <w:pPr>
              <w:suppressAutoHyphens w:val="0"/>
              <w:rPr>
                <w:color w:val="000000"/>
                <w:lang w:eastAsia="ru-RU"/>
              </w:rPr>
            </w:pPr>
            <w:r w:rsidRPr="00056495">
              <w:rPr>
                <w:color w:val="000000"/>
                <w:lang w:eastAsia="ru-RU"/>
              </w:rPr>
              <w:t>г. Ставрополь</w:t>
            </w:r>
          </w:p>
        </w:tc>
        <w:tc>
          <w:tcPr>
            <w:tcW w:w="127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9313A3">
            <w:pPr>
              <w:suppressAutoHyphens w:val="0"/>
              <w:jc w:val="center"/>
              <w:rPr>
                <w:color w:val="000000"/>
                <w:sz w:val="16"/>
                <w:szCs w:val="16"/>
                <w:lang w:eastAsia="ru-RU"/>
              </w:rPr>
            </w:pPr>
            <w:r w:rsidRPr="00056495">
              <w:rPr>
                <w:color w:val="000000"/>
                <w:sz w:val="16"/>
                <w:szCs w:val="16"/>
                <w:lang w:eastAsia="ru-RU"/>
              </w:rPr>
              <w:t>контейне</w:t>
            </w:r>
            <w:proofErr w:type="gramStart"/>
            <w:r w:rsidRPr="00056495">
              <w:rPr>
                <w:color w:val="000000"/>
                <w:sz w:val="16"/>
                <w:szCs w:val="16"/>
                <w:lang w:eastAsia="ru-RU"/>
              </w:rPr>
              <w:t>р(</w:t>
            </w:r>
            <w:proofErr w:type="spellStart"/>
            <w:proofErr w:type="gramEnd"/>
            <w:r w:rsidRPr="00056495">
              <w:rPr>
                <w:color w:val="000000"/>
                <w:sz w:val="16"/>
                <w:szCs w:val="16"/>
                <w:lang w:eastAsia="ru-RU"/>
              </w:rPr>
              <w:t>ов</w:t>
            </w:r>
            <w:proofErr w:type="spellEnd"/>
            <w:r w:rsidRPr="00056495">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6B6346" w:rsidRPr="00056495" w:rsidRDefault="006B6346" w:rsidP="009313A3">
            <w:pPr>
              <w:suppressAutoHyphens w:val="0"/>
              <w:jc w:val="center"/>
              <w:rPr>
                <w:color w:val="000000"/>
                <w:sz w:val="22"/>
                <w:szCs w:val="22"/>
                <w:lang w:eastAsia="ru-RU"/>
              </w:rPr>
            </w:pPr>
            <w:r w:rsidRPr="00056495">
              <w:rPr>
                <w:color w:val="000000"/>
                <w:sz w:val="22"/>
                <w:szCs w:val="22"/>
              </w:rPr>
              <w:t>35000</w:t>
            </w:r>
          </w:p>
        </w:tc>
        <w:tc>
          <w:tcPr>
            <w:tcW w:w="1286" w:type="dxa"/>
            <w:tcBorders>
              <w:top w:val="nil"/>
              <w:left w:val="nil"/>
              <w:bottom w:val="single" w:sz="4" w:space="0" w:color="auto"/>
              <w:right w:val="single" w:sz="4" w:space="0" w:color="auto"/>
            </w:tcBorders>
            <w:shd w:val="clear" w:color="auto" w:fill="auto"/>
            <w:vAlign w:val="center"/>
          </w:tcPr>
          <w:p w:rsidR="006B6346" w:rsidRPr="00056495" w:rsidRDefault="006B6346" w:rsidP="009313A3">
            <w:pPr>
              <w:suppressAutoHyphens w:val="0"/>
              <w:jc w:val="center"/>
              <w:rPr>
                <w:color w:val="000000"/>
                <w:sz w:val="22"/>
                <w:szCs w:val="22"/>
                <w:lang w:eastAsia="ru-RU"/>
              </w:rPr>
            </w:pPr>
            <w:r w:rsidRPr="00056495">
              <w:rPr>
                <w:color w:val="000000"/>
                <w:sz w:val="22"/>
                <w:szCs w:val="22"/>
              </w:rPr>
              <w:t>37000</w:t>
            </w:r>
          </w:p>
        </w:tc>
      </w:tr>
      <w:tr w:rsidR="006B6346" w:rsidRPr="00056495" w:rsidTr="009313A3">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6B6346" w:rsidRPr="00056495" w:rsidRDefault="006B6346" w:rsidP="009313A3">
            <w:pPr>
              <w:suppressAutoHyphens w:val="0"/>
              <w:jc w:val="center"/>
              <w:rPr>
                <w:color w:val="000000"/>
                <w:lang w:eastAsia="ru-RU"/>
              </w:rPr>
            </w:pPr>
            <w:r w:rsidRPr="00056495">
              <w:rPr>
                <w:color w:val="000000"/>
                <w:lang w:eastAsia="ru-RU"/>
              </w:rPr>
              <w:t>3</w:t>
            </w:r>
          </w:p>
        </w:tc>
        <w:tc>
          <w:tcPr>
            <w:tcW w:w="408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9313A3">
            <w:pPr>
              <w:suppressAutoHyphens w:val="0"/>
              <w:rPr>
                <w:color w:val="000000"/>
                <w:lang w:eastAsia="ru-RU"/>
              </w:rPr>
            </w:pPr>
            <w:r w:rsidRPr="00056495">
              <w:rPr>
                <w:color w:val="000000"/>
                <w:lang w:eastAsia="ru-RU"/>
              </w:rPr>
              <w:t>г.</w:t>
            </w:r>
            <w:r w:rsidR="00565513">
              <w:rPr>
                <w:color w:val="000000"/>
                <w:lang w:eastAsia="ru-RU"/>
              </w:rPr>
              <w:t xml:space="preserve"> </w:t>
            </w:r>
            <w:r w:rsidRPr="00056495">
              <w:rPr>
                <w:color w:val="000000"/>
                <w:lang w:eastAsia="ru-RU"/>
              </w:rPr>
              <w:t>Светлоград</w:t>
            </w:r>
          </w:p>
        </w:tc>
        <w:tc>
          <w:tcPr>
            <w:tcW w:w="127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9313A3">
            <w:pPr>
              <w:suppressAutoHyphens w:val="0"/>
              <w:jc w:val="center"/>
              <w:rPr>
                <w:color w:val="000000"/>
                <w:sz w:val="16"/>
                <w:szCs w:val="16"/>
                <w:lang w:eastAsia="ru-RU"/>
              </w:rPr>
            </w:pPr>
            <w:r w:rsidRPr="00056495">
              <w:rPr>
                <w:color w:val="000000"/>
                <w:sz w:val="16"/>
                <w:szCs w:val="16"/>
                <w:lang w:eastAsia="ru-RU"/>
              </w:rPr>
              <w:t>контейне</w:t>
            </w:r>
            <w:proofErr w:type="gramStart"/>
            <w:r w:rsidRPr="00056495">
              <w:rPr>
                <w:color w:val="000000"/>
                <w:sz w:val="16"/>
                <w:szCs w:val="16"/>
                <w:lang w:eastAsia="ru-RU"/>
              </w:rPr>
              <w:t>р(</w:t>
            </w:r>
            <w:proofErr w:type="spellStart"/>
            <w:proofErr w:type="gramEnd"/>
            <w:r w:rsidRPr="00056495">
              <w:rPr>
                <w:color w:val="000000"/>
                <w:sz w:val="16"/>
                <w:szCs w:val="16"/>
                <w:lang w:eastAsia="ru-RU"/>
              </w:rPr>
              <w:t>ов</w:t>
            </w:r>
            <w:proofErr w:type="spellEnd"/>
            <w:r w:rsidRPr="00056495">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6B6346" w:rsidRPr="00056495" w:rsidRDefault="006B6346" w:rsidP="009313A3">
            <w:pPr>
              <w:suppressAutoHyphens w:val="0"/>
              <w:jc w:val="center"/>
              <w:rPr>
                <w:color w:val="000000"/>
                <w:sz w:val="22"/>
                <w:szCs w:val="22"/>
                <w:lang w:eastAsia="ru-RU"/>
              </w:rPr>
            </w:pPr>
            <w:r w:rsidRPr="00056495">
              <w:rPr>
                <w:color w:val="000000"/>
                <w:sz w:val="22"/>
                <w:szCs w:val="22"/>
              </w:rPr>
              <w:t>38600</w:t>
            </w:r>
          </w:p>
        </w:tc>
        <w:tc>
          <w:tcPr>
            <w:tcW w:w="1286" w:type="dxa"/>
            <w:tcBorders>
              <w:top w:val="nil"/>
              <w:left w:val="nil"/>
              <w:bottom w:val="single" w:sz="4" w:space="0" w:color="auto"/>
              <w:right w:val="single" w:sz="4" w:space="0" w:color="auto"/>
            </w:tcBorders>
            <w:shd w:val="clear" w:color="auto" w:fill="auto"/>
            <w:vAlign w:val="center"/>
          </w:tcPr>
          <w:p w:rsidR="006B6346" w:rsidRPr="00056495" w:rsidRDefault="006B6346" w:rsidP="009313A3">
            <w:pPr>
              <w:suppressAutoHyphens w:val="0"/>
              <w:jc w:val="center"/>
              <w:rPr>
                <w:color w:val="000000"/>
                <w:sz w:val="22"/>
                <w:szCs w:val="22"/>
                <w:lang w:eastAsia="ru-RU"/>
              </w:rPr>
            </w:pPr>
            <w:r w:rsidRPr="00056495">
              <w:rPr>
                <w:color w:val="000000"/>
                <w:sz w:val="22"/>
                <w:szCs w:val="22"/>
              </w:rPr>
              <w:t>41500</w:t>
            </w:r>
          </w:p>
        </w:tc>
      </w:tr>
      <w:tr w:rsidR="006B6346" w:rsidRPr="00056495" w:rsidTr="009313A3">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6B6346" w:rsidRPr="00056495" w:rsidRDefault="006B6346" w:rsidP="009313A3">
            <w:pPr>
              <w:suppressAutoHyphens w:val="0"/>
              <w:jc w:val="center"/>
              <w:rPr>
                <w:color w:val="000000"/>
                <w:lang w:eastAsia="ru-RU"/>
              </w:rPr>
            </w:pPr>
            <w:r w:rsidRPr="00056495">
              <w:rPr>
                <w:color w:val="000000"/>
                <w:lang w:eastAsia="ru-RU"/>
              </w:rPr>
              <w:t>4</w:t>
            </w:r>
          </w:p>
        </w:tc>
        <w:tc>
          <w:tcPr>
            <w:tcW w:w="408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9313A3">
            <w:pPr>
              <w:suppressAutoHyphens w:val="0"/>
              <w:rPr>
                <w:color w:val="000000"/>
                <w:lang w:eastAsia="ru-RU"/>
              </w:rPr>
            </w:pPr>
            <w:r w:rsidRPr="00056495">
              <w:rPr>
                <w:color w:val="000000"/>
                <w:lang w:eastAsia="ru-RU"/>
              </w:rPr>
              <w:t>г.</w:t>
            </w:r>
            <w:r w:rsidR="00565513">
              <w:rPr>
                <w:color w:val="000000"/>
                <w:lang w:eastAsia="ru-RU"/>
              </w:rPr>
              <w:t xml:space="preserve"> </w:t>
            </w:r>
            <w:r w:rsidRPr="00056495">
              <w:rPr>
                <w:color w:val="000000"/>
                <w:lang w:eastAsia="ru-RU"/>
              </w:rPr>
              <w:t>Ессентуки</w:t>
            </w:r>
          </w:p>
        </w:tc>
        <w:tc>
          <w:tcPr>
            <w:tcW w:w="127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9313A3">
            <w:pPr>
              <w:suppressAutoHyphens w:val="0"/>
              <w:jc w:val="center"/>
              <w:rPr>
                <w:color w:val="000000"/>
                <w:sz w:val="16"/>
                <w:szCs w:val="16"/>
                <w:lang w:eastAsia="ru-RU"/>
              </w:rPr>
            </w:pPr>
            <w:r w:rsidRPr="00056495">
              <w:rPr>
                <w:color w:val="000000"/>
                <w:sz w:val="16"/>
                <w:szCs w:val="16"/>
                <w:lang w:eastAsia="ru-RU"/>
              </w:rPr>
              <w:t>контейне</w:t>
            </w:r>
            <w:proofErr w:type="gramStart"/>
            <w:r w:rsidRPr="00056495">
              <w:rPr>
                <w:color w:val="000000"/>
                <w:sz w:val="16"/>
                <w:szCs w:val="16"/>
                <w:lang w:eastAsia="ru-RU"/>
              </w:rPr>
              <w:t>р(</w:t>
            </w:r>
            <w:proofErr w:type="spellStart"/>
            <w:proofErr w:type="gramEnd"/>
            <w:r w:rsidRPr="00056495">
              <w:rPr>
                <w:color w:val="000000"/>
                <w:sz w:val="16"/>
                <w:szCs w:val="16"/>
                <w:lang w:eastAsia="ru-RU"/>
              </w:rPr>
              <w:t>ов</w:t>
            </w:r>
            <w:proofErr w:type="spellEnd"/>
            <w:r w:rsidRPr="00056495">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6B6346" w:rsidRPr="00056495" w:rsidRDefault="006B6346" w:rsidP="009313A3">
            <w:pPr>
              <w:suppressAutoHyphens w:val="0"/>
              <w:jc w:val="center"/>
              <w:rPr>
                <w:color w:val="000000"/>
                <w:sz w:val="22"/>
                <w:szCs w:val="22"/>
                <w:lang w:eastAsia="ru-RU"/>
              </w:rPr>
            </w:pPr>
            <w:r w:rsidRPr="00056495">
              <w:rPr>
                <w:color w:val="000000"/>
                <w:sz w:val="22"/>
                <w:szCs w:val="22"/>
              </w:rPr>
              <w:t>42000</w:t>
            </w:r>
          </w:p>
        </w:tc>
        <w:tc>
          <w:tcPr>
            <w:tcW w:w="1286" w:type="dxa"/>
            <w:tcBorders>
              <w:top w:val="nil"/>
              <w:left w:val="nil"/>
              <w:bottom w:val="single" w:sz="4" w:space="0" w:color="auto"/>
              <w:right w:val="single" w:sz="4" w:space="0" w:color="auto"/>
            </w:tcBorders>
            <w:shd w:val="clear" w:color="auto" w:fill="auto"/>
            <w:vAlign w:val="center"/>
          </w:tcPr>
          <w:p w:rsidR="006B6346" w:rsidRPr="00056495" w:rsidRDefault="006B6346" w:rsidP="009313A3">
            <w:pPr>
              <w:suppressAutoHyphens w:val="0"/>
              <w:jc w:val="center"/>
              <w:rPr>
                <w:color w:val="000000"/>
                <w:sz w:val="22"/>
                <w:szCs w:val="22"/>
                <w:lang w:eastAsia="ru-RU"/>
              </w:rPr>
            </w:pPr>
            <w:r w:rsidRPr="00056495">
              <w:rPr>
                <w:color w:val="000000"/>
                <w:sz w:val="22"/>
                <w:szCs w:val="22"/>
              </w:rPr>
              <w:t>45000</w:t>
            </w:r>
          </w:p>
        </w:tc>
      </w:tr>
      <w:tr w:rsidR="006B6346" w:rsidRPr="00056495" w:rsidTr="009313A3">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6B6346" w:rsidRPr="00056495" w:rsidRDefault="006B6346" w:rsidP="009313A3">
            <w:pPr>
              <w:suppressAutoHyphens w:val="0"/>
              <w:jc w:val="center"/>
              <w:rPr>
                <w:color w:val="000000"/>
                <w:lang w:eastAsia="ru-RU"/>
              </w:rPr>
            </w:pPr>
            <w:r w:rsidRPr="00056495">
              <w:rPr>
                <w:color w:val="000000"/>
                <w:lang w:eastAsia="ru-RU"/>
              </w:rPr>
              <w:t>5</w:t>
            </w:r>
          </w:p>
        </w:tc>
        <w:tc>
          <w:tcPr>
            <w:tcW w:w="408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9313A3">
            <w:pPr>
              <w:suppressAutoHyphens w:val="0"/>
              <w:rPr>
                <w:color w:val="000000"/>
                <w:lang w:eastAsia="ru-RU"/>
              </w:rPr>
            </w:pPr>
            <w:r w:rsidRPr="00056495">
              <w:rPr>
                <w:color w:val="000000"/>
                <w:lang w:eastAsia="ru-RU"/>
              </w:rPr>
              <w:t>г.</w:t>
            </w:r>
            <w:r w:rsidR="00565513">
              <w:rPr>
                <w:color w:val="000000"/>
                <w:lang w:eastAsia="ru-RU"/>
              </w:rPr>
              <w:t xml:space="preserve"> </w:t>
            </w:r>
            <w:r w:rsidRPr="00056495">
              <w:rPr>
                <w:color w:val="000000"/>
                <w:lang w:eastAsia="ru-RU"/>
              </w:rPr>
              <w:t>Невинномысск</w:t>
            </w:r>
          </w:p>
        </w:tc>
        <w:tc>
          <w:tcPr>
            <w:tcW w:w="127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9313A3">
            <w:pPr>
              <w:suppressAutoHyphens w:val="0"/>
              <w:jc w:val="center"/>
              <w:rPr>
                <w:color w:val="000000"/>
                <w:sz w:val="16"/>
                <w:szCs w:val="16"/>
                <w:lang w:eastAsia="ru-RU"/>
              </w:rPr>
            </w:pPr>
            <w:r w:rsidRPr="00056495">
              <w:rPr>
                <w:color w:val="000000"/>
                <w:sz w:val="16"/>
                <w:szCs w:val="16"/>
                <w:lang w:eastAsia="ru-RU"/>
              </w:rPr>
              <w:t>контейне</w:t>
            </w:r>
            <w:proofErr w:type="gramStart"/>
            <w:r w:rsidRPr="00056495">
              <w:rPr>
                <w:color w:val="000000"/>
                <w:sz w:val="16"/>
                <w:szCs w:val="16"/>
                <w:lang w:eastAsia="ru-RU"/>
              </w:rPr>
              <w:t>р(</w:t>
            </w:r>
            <w:proofErr w:type="spellStart"/>
            <w:proofErr w:type="gramEnd"/>
            <w:r w:rsidRPr="00056495">
              <w:rPr>
                <w:color w:val="000000"/>
                <w:sz w:val="16"/>
                <w:szCs w:val="16"/>
                <w:lang w:eastAsia="ru-RU"/>
              </w:rPr>
              <w:t>ов</w:t>
            </w:r>
            <w:proofErr w:type="spellEnd"/>
            <w:r w:rsidRPr="00056495">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6B6346" w:rsidRPr="00056495" w:rsidRDefault="006B6346" w:rsidP="009313A3">
            <w:pPr>
              <w:suppressAutoHyphens w:val="0"/>
              <w:jc w:val="center"/>
              <w:rPr>
                <w:color w:val="000000"/>
                <w:sz w:val="22"/>
                <w:szCs w:val="22"/>
                <w:lang w:eastAsia="ru-RU"/>
              </w:rPr>
            </w:pPr>
            <w:r w:rsidRPr="00056495">
              <w:rPr>
                <w:color w:val="000000"/>
                <w:sz w:val="22"/>
                <w:szCs w:val="22"/>
              </w:rPr>
              <w:t>37750</w:t>
            </w:r>
          </w:p>
        </w:tc>
        <w:tc>
          <w:tcPr>
            <w:tcW w:w="1286" w:type="dxa"/>
            <w:tcBorders>
              <w:top w:val="nil"/>
              <w:left w:val="nil"/>
              <w:bottom w:val="single" w:sz="4" w:space="0" w:color="auto"/>
              <w:right w:val="single" w:sz="4" w:space="0" w:color="auto"/>
            </w:tcBorders>
            <w:shd w:val="clear" w:color="auto" w:fill="auto"/>
            <w:vAlign w:val="center"/>
          </w:tcPr>
          <w:p w:rsidR="006B6346" w:rsidRPr="00056495" w:rsidRDefault="006B6346" w:rsidP="009313A3">
            <w:pPr>
              <w:suppressAutoHyphens w:val="0"/>
              <w:jc w:val="center"/>
              <w:rPr>
                <w:color w:val="000000"/>
                <w:sz w:val="22"/>
                <w:szCs w:val="22"/>
                <w:lang w:eastAsia="ru-RU"/>
              </w:rPr>
            </w:pPr>
            <w:r w:rsidRPr="00056495">
              <w:rPr>
                <w:color w:val="000000"/>
                <w:sz w:val="22"/>
                <w:szCs w:val="22"/>
              </w:rPr>
              <w:t>40000</w:t>
            </w:r>
          </w:p>
        </w:tc>
      </w:tr>
      <w:tr w:rsidR="006B6346" w:rsidRPr="00056495" w:rsidTr="009313A3">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6B6346" w:rsidRPr="00056495" w:rsidRDefault="006B6346" w:rsidP="009313A3">
            <w:pPr>
              <w:suppressAutoHyphens w:val="0"/>
              <w:jc w:val="center"/>
              <w:rPr>
                <w:color w:val="000000"/>
                <w:lang w:eastAsia="ru-RU"/>
              </w:rPr>
            </w:pPr>
            <w:r w:rsidRPr="00056495">
              <w:rPr>
                <w:color w:val="000000"/>
                <w:lang w:eastAsia="ru-RU"/>
              </w:rPr>
              <w:t>6</w:t>
            </w:r>
          </w:p>
        </w:tc>
        <w:tc>
          <w:tcPr>
            <w:tcW w:w="408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9313A3">
            <w:pPr>
              <w:suppressAutoHyphens w:val="0"/>
              <w:rPr>
                <w:color w:val="000000"/>
                <w:lang w:eastAsia="ru-RU"/>
              </w:rPr>
            </w:pPr>
            <w:r w:rsidRPr="00056495">
              <w:rPr>
                <w:color w:val="000000"/>
                <w:lang w:eastAsia="ru-RU"/>
              </w:rPr>
              <w:t>г.</w:t>
            </w:r>
            <w:r w:rsidR="00565513">
              <w:rPr>
                <w:color w:val="000000"/>
                <w:lang w:eastAsia="ru-RU"/>
              </w:rPr>
              <w:t xml:space="preserve"> </w:t>
            </w:r>
            <w:r w:rsidRPr="00056495">
              <w:rPr>
                <w:color w:val="000000"/>
                <w:lang w:eastAsia="ru-RU"/>
              </w:rPr>
              <w:t>Пятигорск</w:t>
            </w:r>
          </w:p>
        </w:tc>
        <w:tc>
          <w:tcPr>
            <w:tcW w:w="127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9313A3">
            <w:pPr>
              <w:suppressAutoHyphens w:val="0"/>
              <w:rPr>
                <w:color w:val="000000"/>
                <w:sz w:val="16"/>
                <w:szCs w:val="16"/>
                <w:lang w:eastAsia="ru-RU"/>
              </w:rPr>
            </w:pPr>
            <w:r w:rsidRPr="00056495">
              <w:rPr>
                <w:color w:val="000000"/>
                <w:sz w:val="16"/>
                <w:szCs w:val="16"/>
                <w:lang w:eastAsia="ru-RU"/>
              </w:rPr>
              <w:t>контейне</w:t>
            </w:r>
            <w:proofErr w:type="gramStart"/>
            <w:r w:rsidRPr="00056495">
              <w:rPr>
                <w:color w:val="000000"/>
                <w:sz w:val="16"/>
                <w:szCs w:val="16"/>
                <w:lang w:eastAsia="ru-RU"/>
              </w:rPr>
              <w:t>р(</w:t>
            </w:r>
            <w:proofErr w:type="spellStart"/>
            <w:proofErr w:type="gramEnd"/>
            <w:r w:rsidRPr="00056495">
              <w:rPr>
                <w:color w:val="000000"/>
                <w:sz w:val="16"/>
                <w:szCs w:val="16"/>
                <w:lang w:eastAsia="ru-RU"/>
              </w:rPr>
              <w:t>ов</w:t>
            </w:r>
            <w:proofErr w:type="spellEnd"/>
            <w:r w:rsidRPr="00056495">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6B6346" w:rsidRPr="00056495" w:rsidRDefault="006B6346" w:rsidP="009313A3">
            <w:pPr>
              <w:suppressAutoHyphens w:val="0"/>
              <w:jc w:val="center"/>
              <w:rPr>
                <w:color w:val="000000"/>
                <w:sz w:val="22"/>
                <w:szCs w:val="22"/>
                <w:lang w:eastAsia="ru-RU"/>
              </w:rPr>
            </w:pPr>
            <w:r w:rsidRPr="00056495">
              <w:rPr>
                <w:color w:val="000000"/>
                <w:sz w:val="22"/>
                <w:szCs w:val="22"/>
              </w:rPr>
              <w:t>42500</w:t>
            </w:r>
          </w:p>
        </w:tc>
        <w:tc>
          <w:tcPr>
            <w:tcW w:w="1286" w:type="dxa"/>
            <w:tcBorders>
              <w:top w:val="nil"/>
              <w:left w:val="nil"/>
              <w:bottom w:val="single" w:sz="4" w:space="0" w:color="auto"/>
              <w:right w:val="single" w:sz="4" w:space="0" w:color="auto"/>
            </w:tcBorders>
            <w:shd w:val="clear" w:color="auto" w:fill="auto"/>
            <w:vAlign w:val="center"/>
          </w:tcPr>
          <w:p w:rsidR="006B6346" w:rsidRPr="00056495" w:rsidRDefault="006B6346" w:rsidP="009313A3">
            <w:pPr>
              <w:suppressAutoHyphens w:val="0"/>
              <w:jc w:val="center"/>
              <w:rPr>
                <w:color w:val="000000"/>
                <w:sz w:val="22"/>
                <w:szCs w:val="22"/>
                <w:lang w:eastAsia="ru-RU"/>
              </w:rPr>
            </w:pPr>
            <w:r w:rsidRPr="00056495">
              <w:rPr>
                <w:color w:val="000000"/>
                <w:sz w:val="22"/>
                <w:szCs w:val="22"/>
              </w:rPr>
              <w:t>46750</w:t>
            </w:r>
          </w:p>
        </w:tc>
      </w:tr>
      <w:tr w:rsidR="006B6346" w:rsidRPr="00056495" w:rsidTr="009313A3">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6B6346" w:rsidRPr="00056495" w:rsidRDefault="006B6346" w:rsidP="009313A3">
            <w:pPr>
              <w:suppressAutoHyphens w:val="0"/>
              <w:jc w:val="center"/>
              <w:rPr>
                <w:color w:val="000000"/>
                <w:lang w:eastAsia="ru-RU"/>
              </w:rPr>
            </w:pPr>
            <w:r w:rsidRPr="00056495">
              <w:rPr>
                <w:color w:val="000000"/>
                <w:lang w:eastAsia="ru-RU"/>
              </w:rPr>
              <w:t>7</w:t>
            </w:r>
          </w:p>
        </w:tc>
        <w:tc>
          <w:tcPr>
            <w:tcW w:w="408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9313A3">
            <w:pPr>
              <w:suppressAutoHyphens w:val="0"/>
              <w:rPr>
                <w:color w:val="000000"/>
                <w:lang w:eastAsia="ru-RU"/>
              </w:rPr>
            </w:pPr>
            <w:r w:rsidRPr="00056495">
              <w:rPr>
                <w:color w:val="000000"/>
                <w:lang w:eastAsia="ru-RU"/>
              </w:rPr>
              <w:t>г.</w:t>
            </w:r>
            <w:r w:rsidR="00565513">
              <w:rPr>
                <w:color w:val="000000"/>
                <w:lang w:eastAsia="ru-RU"/>
              </w:rPr>
              <w:t xml:space="preserve"> </w:t>
            </w:r>
            <w:r w:rsidRPr="00056495">
              <w:rPr>
                <w:color w:val="000000"/>
                <w:lang w:eastAsia="ru-RU"/>
              </w:rPr>
              <w:t>Кисловодск</w:t>
            </w:r>
          </w:p>
        </w:tc>
        <w:tc>
          <w:tcPr>
            <w:tcW w:w="127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9313A3">
            <w:pPr>
              <w:suppressAutoHyphens w:val="0"/>
              <w:rPr>
                <w:color w:val="000000"/>
                <w:sz w:val="16"/>
                <w:szCs w:val="16"/>
                <w:lang w:eastAsia="ru-RU"/>
              </w:rPr>
            </w:pPr>
            <w:r w:rsidRPr="00056495">
              <w:rPr>
                <w:color w:val="000000"/>
                <w:sz w:val="16"/>
                <w:szCs w:val="16"/>
                <w:lang w:eastAsia="ru-RU"/>
              </w:rPr>
              <w:t>контейне</w:t>
            </w:r>
            <w:proofErr w:type="gramStart"/>
            <w:r w:rsidRPr="00056495">
              <w:rPr>
                <w:color w:val="000000"/>
                <w:sz w:val="16"/>
                <w:szCs w:val="16"/>
                <w:lang w:eastAsia="ru-RU"/>
              </w:rPr>
              <w:t>р(</w:t>
            </w:r>
            <w:proofErr w:type="spellStart"/>
            <w:proofErr w:type="gramEnd"/>
            <w:r w:rsidRPr="00056495">
              <w:rPr>
                <w:color w:val="000000"/>
                <w:sz w:val="16"/>
                <w:szCs w:val="16"/>
                <w:lang w:eastAsia="ru-RU"/>
              </w:rPr>
              <w:t>ов</w:t>
            </w:r>
            <w:proofErr w:type="spellEnd"/>
            <w:r w:rsidRPr="00056495">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6B6346" w:rsidRPr="00056495" w:rsidRDefault="006B6346" w:rsidP="009313A3">
            <w:pPr>
              <w:suppressAutoHyphens w:val="0"/>
              <w:jc w:val="center"/>
              <w:rPr>
                <w:color w:val="000000"/>
                <w:sz w:val="22"/>
                <w:szCs w:val="22"/>
                <w:lang w:eastAsia="ru-RU"/>
              </w:rPr>
            </w:pPr>
            <w:r w:rsidRPr="00056495">
              <w:rPr>
                <w:color w:val="000000"/>
                <w:sz w:val="22"/>
                <w:szCs w:val="22"/>
              </w:rPr>
              <w:t>44000</w:t>
            </w:r>
          </w:p>
        </w:tc>
        <w:tc>
          <w:tcPr>
            <w:tcW w:w="1286" w:type="dxa"/>
            <w:tcBorders>
              <w:top w:val="nil"/>
              <w:left w:val="nil"/>
              <w:bottom w:val="single" w:sz="4" w:space="0" w:color="auto"/>
              <w:right w:val="single" w:sz="4" w:space="0" w:color="auto"/>
            </w:tcBorders>
            <w:shd w:val="clear" w:color="auto" w:fill="auto"/>
            <w:vAlign w:val="center"/>
          </w:tcPr>
          <w:p w:rsidR="006B6346" w:rsidRPr="00056495" w:rsidRDefault="006B6346" w:rsidP="009313A3">
            <w:pPr>
              <w:suppressAutoHyphens w:val="0"/>
              <w:jc w:val="center"/>
              <w:rPr>
                <w:color w:val="000000"/>
                <w:sz w:val="22"/>
                <w:szCs w:val="22"/>
                <w:lang w:eastAsia="ru-RU"/>
              </w:rPr>
            </w:pPr>
            <w:r w:rsidRPr="00056495">
              <w:rPr>
                <w:color w:val="000000"/>
                <w:sz w:val="22"/>
                <w:szCs w:val="22"/>
              </w:rPr>
              <w:t>48500</w:t>
            </w:r>
          </w:p>
        </w:tc>
      </w:tr>
      <w:tr w:rsidR="006B6346" w:rsidRPr="00056495" w:rsidTr="009313A3">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6B6346" w:rsidRPr="00056495" w:rsidRDefault="006B6346" w:rsidP="009313A3">
            <w:pPr>
              <w:suppressAutoHyphens w:val="0"/>
              <w:jc w:val="center"/>
              <w:rPr>
                <w:color w:val="000000"/>
                <w:lang w:eastAsia="ru-RU"/>
              </w:rPr>
            </w:pPr>
            <w:r w:rsidRPr="00056495">
              <w:rPr>
                <w:color w:val="000000"/>
                <w:lang w:eastAsia="ru-RU"/>
              </w:rPr>
              <w:t>8</w:t>
            </w:r>
          </w:p>
        </w:tc>
        <w:tc>
          <w:tcPr>
            <w:tcW w:w="408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9313A3">
            <w:pPr>
              <w:suppressAutoHyphens w:val="0"/>
              <w:rPr>
                <w:color w:val="000000"/>
                <w:lang w:eastAsia="ru-RU"/>
              </w:rPr>
            </w:pPr>
            <w:proofErr w:type="spellStart"/>
            <w:r w:rsidRPr="00056495">
              <w:rPr>
                <w:color w:val="000000"/>
                <w:lang w:eastAsia="ru-RU"/>
              </w:rPr>
              <w:t>Грачевский</w:t>
            </w:r>
            <w:proofErr w:type="spellEnd"/>
            <w:r w:rsidRPr="00056495">
              <w:rPr>
                <w:color w:val="000000"/>
                <w:lang w:eastAsia="ru-RU"/>
              </w:rPr>
              <w:t xml:space="preserve"> район</w:t>
            </w:r>
          </w:p>
        </w:tc>
        <w:tc>
          <w:tcPr>
            <w:tcW w:w="127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9313A3">
            <w:pPr>
              <w:suppressAutoHyphens w:val="0"/>
              <w:rPr>
                <w:color w:val="000000"/>
                <w:sz w:val="16"/>
                <w:szCs w:val="16"/>
                <w:lang w:eastAsia="ru-RU"/>
              </w:rPr>
            </w:pPr>
            <w:r w:rsidRPr="00056495">
              <w:rPr>
                <w:color w:val="000000"/>
                <w:sz w:val="16"/>
                <w:szCs w:val="16"/>
                <w:lang w:eastAsia="ru-RU"/>
              </w:rPr>
              <w:t>контейне</w:t>
            </w:r>
            <w:proofErr w:type="gramStart"/>
            <w:r w:rsidRPr="00056495">
              <w:rPr>
                <w:color w:val="000000"/>
                <w:sz w:val="16"/>
                <w:szCs w:val="16"/>
                <w:lang w:eastAsia="ru-RU"/>
              </w:rPr>
              <w:t>р(</w:t>
            </w:r>
            <w:proofErr w:type="spellStart"/>
            <w:proofErr w:type="gramEnd"/>
            <w:r w:rsidRPr="00056495">
              <w:rPr>
                <w:color w:val="000000"/>
                <w:sz w:val="16"/>
                <w:szCs w:val="16"/>
                <w:lang w:eastAsia="ru-RU"/>
              </w:rPr>
              <w:t>ов</w:t>
            </w:r>
            <w:proofErr w:type="spellEnd"/>
            <w:r w:rsidRPr="00056495">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6B6346" w:rsidRPr="00056495" w:rsidRDefault="006B6346" w:rsidP="009313A3">
            <w:pPr>
              <w:suppressAutoHyphens w:val="0"/>
              <w:jc w:val="center"/>
              <w:rPr>
                <w:color w:val="000000"/>
                <w:sz w:val="22"/>
                <w:szCs w:val="22"/>
                <w:lang w:eastAsia="ru-RU"/>
              </w:rPr>
            </w:pPr>
            <w:r w:rsidRPr="00056495">
              <w:rPr>
                <w:color w:val="000000"/>
                <w:sz w:val="22"/>
                <w:szCs w:val="22"/>
              </w:rPr>
              <w:t>35300</w:t>
            </w:r>
          </w:p>
        </w:tc>
        <w:tc>
          <w:tcPr>
            <w:tcW w:w="1286" w:type="dxa"/>
            <w:tcBorders>
              <w:top w:val="nil"/>
              <w:left w:val="nil"/>
              <w:bottom w:val="single" w:sz="4" w:space="0" w:color="auto"/>
              <w:right w:val="single" w:sz="4" w:space="0" w:color="auto"/>
            </w:tcBorders>
            <w:shd w:val="clear" w:color="auto" w:fill="auto"/>
            <w:vAlign w:val="center"/>
          </w:tcPr>
          <w:p w:rsidR="006B6346" w:rsidRPr="00056495" w:rsidRDefault="006B6346" w:rsidP="009313A3">
            <w:pPr>
              <w:suppressAutoHyphens w:val="0"/>
              <w:jc w:val="center"/>
              <w:rPr>
                <w:color w:val="000000"/>
                <w:sz w:val="22"/>
                <w:szCs w:val="22"/>
                <w:lang w:eastAsia="ru-RU"/>
              </w:rPr>
            </w:pPr>
            <w:r w:rsidRPr="00056495">
              <w:rPr>
                <w:color w:val="000000"/>
                <w:sz w:val="22"/>
                <w:szCs w:val="22"/>
              </w:rPr>
              <w:t>38000</w:t>
            </w:r>
          </w:p>
        </w:tc>
      </w:tr>
      <w:tr w:rsidR="006B6346" w:rsidRPr="00056495" w:rsidTr="009313A3">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6B6346" w:rsidRPr="00056495" w:rsidRDefault="006B6346" w:rsidP="009313A3">
            <w:pPr>
              <w:suppressAutoHyphens w:val="0"/>
              <w:jc w:val="center"/>
              <w:rPr>
                <w:color w:val="000000"/>
                <w:lang w:eastAsia="ru-RU"/>
              </w:rPr>
            </w:pPr>
            <w:r w:rsidRPr="00056495">
              <w:rPr>
                <w:color w:val="000000"/>
                <w:lang w:eastAsia="ru-RU"/>
              </w:rPr>
              <w:t>9</w:t>
            </w:r>
          </w:p>
        </w:tc>
        <w:tc>
          <w:tcPr>
            <w:tcW w:w="408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9313A3">
            <w:pPr>
              <w:suppressAutoHyphens w:val="0"/>
              <w:rPr>
                <w:color w:val="000000"/>
                <w:lang w:eastAsia="ru-RU"/>
              </w:rPr>
            </w:pPr>
            <w:proofErr w:type="spellStart"/>
            <w:r w:rsidRPr="00056495">
              <w:rPr>
                <w:color w:val="000000"/>
                <w:lang w:eastAsia="ru-RU"/>
              </w:rPr>
              <w:t>Новоалександровский</w:t>
            </w:r>
            <w:proofErr w:type="spellEnd"/>
            <w:r w:rsidRPr="00056495">
              <w:rPr>
                <w:color w:val="000000"/>
                <w:lang w:eastAsia="ru-RU"/>
              </w:rPr>
              <w:t xml:space="preserve"> район</w:t>
            </w:r>
          </w:p>
        </w:tc>
        <w:tc>
          <w:tcPr>
            <w:tcW w:w="127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9313A3">
            <w:pPr>
              <w:suppressAutoHyphens w:val="0"/>
              <w:rPr>
                <w:color w:val="000000"/>
                <w:sz w:val="16"/>
                <w:szCs w:val="16"/>
                <w:lang w:eastAsia="ru-RU"/>
              </w:rPr>
            </w:pPr>
            <w:r w:rsidRPr="00056495">
              <w:rPr>
                <w:color w:val="000000"/>
                <w:sz w:val="16"/>
                <w:szCs w:val="16"/>
                <w:lang w:eastAsia="ru-RU"/>
              </w:rPr>
              <w:t>контейне</w:t>
            </w:r>
            <w:proofErr w:type="gramStart"/>
            <w:r w:rsidRPr="00056495">
              <w:rPr>
                <w:color w:val="000000"/>
                <w:sz w:val="16"/>
                <w:szCs w:val="16"/>
                <w:lang w:eastAsia="ru-RU"/>
              </w:rPr>
              <w:t>р(</w:t>
            </w:r>
            <w:proofErr w:type="spellStart"/>
            <w:proofErr w:type="gramEnd"/>
            <w:r w:rsidRPr="00056495">
              <w:rPr>
                <w:color w:val="000000"/>
                <w:sz w:val="16"/>
                <w:szCs w:val="16"/>
                <w:lang w:eastAsia="ru-RU"/>
              </w:rPr>
              <w:t>ов</w:t>
            </w:r>
            <w:proofErr w:type="spellEnd"/>
            <w:r w:rsidRPr="00056495">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6B6346" w:rsidRPr="00056495" w:rsidRDefault="006B6346" w:rsidP="009313A3">
            <w:pPr>
              <w:suppressAutoHyphens w:val="0"/>
              <w:jc w:val="center"/>
              <w:rPr>
                <w:color w:val="000000"/>
                <w:sz w:val="22"/>
                <w:szCs w:val="22"/>
                <w:lang w:eastAsia="ru-RU"/>
              </w:rPr>
            </w:pPr>
            <w:r w:rsidRPr="00056495">
              <w:rPr>
                <w:color w:val="000000"/>
                <w:sz w:val="22"/>
                <w:szCs w:val="22"/>
              </w:rPr>
              <w:t>30000</w:t>
            </w:r>
          </w:p>
        </w:tc>
        <w:tc>
          <w:tcPr>
            <w:tcW w:w="1286" w:type="dxa"/>
            <w:tcBorders>
              <w:top w:val="nil"/>
              <w:left w:val="nil"/>
              <w:bottom w:val="single" w:sz="4" w:space="0" w:color="auto"/>
              <w:right w:val="single" w:sz="4" w:space="0" w:color="auto"/>
            </w:tcBorders>
            <w:shd w:val="clear" w:color="auto" w:fill="auto"/>
            <w:vAlign w:val="center"/>
          </w:tcPr>
          <w:p w:rsidR="006B6346" w:rsidRPr="00056495" w:rsidRDefault="006B6346" w:rsidP="009313A3">
            <w:pPr>
              <w:suppressAutoHyphens w:val="0"/>
              <w:jc w:val="center"/>
              <w:rPr>
                <w:color w:val="000000"/>
                <w:sz w:val="22"/>
                <w:szCs w:val="22"/>
                <w:lang w:eastAsia="ru-RU"/>
              </w:rPr>
            </w:pPr>
            <w:r w:rsidRPr="00056495">
              <w:rPr>
                <w:color w:val="000000"/>
                <w:sz w:val="22"/>
                <w:szCs w:val="22"/>
              </w:rPr>
              <w:t>31800</w:t>
            </w:r>
          </w:p>
        </w:tc>
      </w:tr>
      <w:tr w:rsidR="006B6346" w:rsidRPr="00056495" w:rsidTr="009313A3">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6B6346" w:rsidRPr="00056495" w:rsidRDefault="006B6346" w:rsidP="009313A3">
            <w:pPr>
              <w:suppressAutoHyphens w:val="0"/>
              <w:jc w:val="center"/>
              <w:rPr>
                <w:color w:val="000000"/>
                <w:lang w:eastAsia="ru-RU"/>
              </w:rPr>
            </w:pPr>
            <w:r w:rsidRPr="00056495">
              <w:rPr>
                <w:color w:val="000000"/>
                <w:lang w:eastAsia="ru-RU"/>
              </w:rPr>
              <w:t>10</w:t>
            </w:r>
          </w:p>
        </w:tc>
        <w:tc>
          <w:tcPr>
            <w:tcW w:w="408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9313A3">
            <w:pPr>
              <w:suppressAutoHyphens w:val="0"/>
              <w:rPr>
                <w:color w:val="000000"/>
                <w:lang w:eastAsia="ru-RU"/>
              </w:rPr>
            </w:pPr>
            <w:proofErr w:type="spellStart"/>
            <w:r w:rsidRPr="00056495">
              <w:rPr>
                <w:color w:val="000000"/>
                <w:lang w:eastAsia="ru-RU"/>
              </w:rPr>
              <w:t>Шпаковский</w:t>
            </w:r>
            <w:proofErr w:type="spellEnd"/>
            <w:r w:rsidRPr="00056495">
              <w:rPr>
                <w:color w:val="000000"/>
                <w:lang w:eastAsia="ru-RU"/>
              </w:rPr>
              <w:t xml:space="preserve"> район</w:t>
            </w:r>
          </w:p>
        </w:tc>
        <w:tc>
          <w:tcPr>
            <w:tcW w:w="127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9313A3">
            <w:pPr>
              <w:suppressAutoHyphens w:val="0"/>
              <w:jc w:val="center"/>
              <w:rPr>
                <w:color w:val="000000"/>
                <w:sz w:val="16"/>
                <w:szCs w:val="16"/>
                <w:lang w:eastAsia="ru-RU"/>
              </w:rPr>
            </w:pPr>
            <w:r w:rsidRPr="00056495">
              <w:rPr>
                <w:color w:val="000000"/>
                <w:sz w:val="16"/>
                <w:szCs w:val="16"/>
                <w:lang w:eastAsia="ru-RU"/>
              </w:rPr>
              <w:t>контейне</w:t>
            </w:r>
            <w:proofErr w:type="gramStart"/>
            <w:r w:rsidRPr="00056495">
              <w:rPr>
                <w:color w:val="000000"/>
                <w:sz w:val="16"/>
                <w:szCs w:val="16"/>
                <w:lang w:eastAsia="ru-RU"/>
              </w:rPr>
              <w:t>р(</w:t>
            </w:r>
            <w:proofErr w:type="spellStart"/>
            <w:proofErr w:type="gramEnd"/>
            <w:r w:rsidRPr="00056495">
              <w:rPr>
                <w:color w:val="000000"/>
                <w:sz w:val="16"/>
                <w:szCs w:val="16"/>
                <w:lang w:eastAsia="ru-RU"/>
              </w:rPr>
              <w:t>ов</w:t>
            </w:r>
            <w:proofErr w:type="spellEnd"/>
            <w:r w:rsidRPr="00056495">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6B6346" w:rsidRPr="00056495" w:rsidRDefault="006B6346" w:rsidP="009313A3">
            <w:pPr>
              <w:suppressAutoHyphens w:val="0"/>
              <w:jc w:val="center"/>
              <w:rPr>
                <w:color w:val="000000"/>
                <w:sz w:val="22"/>
                <w:szCs w:val="22"/>
                <w:lang w:eastAsia="ru-RU"/>
              </w:rPr>
            </w:pPr>
            <w:r w:rsidRPr="00056495">
              <w:rPr>
                <w:color w:val="000000"/>
                <w:sz w:val="22"/>
                <w:szCs w:val="22"/>
              </w:rPr>
              <w:t>33500</w:t>
            </w:r>
          </w:p>
        </w:tc>
        <w:tc>
          <w:tcPr>
            <w:tcW w:w="1286" w:type="dxa"/>
            <w:tcBorders>
              <w:top w:val="nil"/>
              <w:left w:val="nil"/>
              <w:bottom w:val="single" w:sz="4" w:space="0" w:color="auto"/>
              <w:right w:val="single" w:sz="4" w:space="0" w:color="auto"/>
            </w:tcBorders>
            <w:shd w:val="clear" w:color="auto" w:fill="auto"/>
            <w:vAlign w:val="center"/>
          </w:tcPr>
          <w:p w:rsidR="006B6346" w:rsidRPr="00056495" w:rsidRDefault="006B6346" w:rsidP="009313A3">
            <w:pPr>
              <w:suppressAutoHyphens w:val="0"/>
              <w:jc w:val="center"/>
              <w:rPr>
                <w:color w:val="000000"/>
                <w:sz w:val="22"/>
                <w:szCs w:val="22"/>
                <w:lang w:eastAsia="ru-RU"/>
              </w:rPr>
            </w:pPr>
            <w:r w:rsidRPr="00056495">
              <w:rPr>
                <w:color w:val="000000"/>
                <w:sz w:val="22"/>
                <w:szCs w:val="22"/>
              </w:rPr>
              <w:t>36000</w:t>
            </w:r>
          </w:p>
        </w:tc>
      </w:tr>
      <w:tr w:rsidR="006B6346" w:rsidRPr="00056495" w:rsidTr="009313A3">
        <w:trPr>
          <w:trHeight w:val="64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6B6346" w:rsidRPr="00056495" w:rsidRDefault="006B6346" w:rsidP="009313A3">
            <w:pPr>
              <w:suppressAutoHyphens w:val="0"/>
              <w:jc w:val="center"/>
              <w:rPr>
                <w:color w:val="000000"/>
                <w:lang w:eastAsia="ru-RU"/>
              </w:rPr>
            </w:pPr>
            <w:r w:rsidRPr="00056495">
              <w:rPr>
                <w:color w:val="000000"/>
                <w:lang w:eastAsia="ru-RU"/>
              </w:rPr>
              <w:t>11</w:t>
            </w:r>
          </w:p>
        </w:tc>
        <w:tc>
          <w:tcPr>
            <w:tcW w:w="408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9313A3">
            <w:pPr>
              <w:suppressAutoHyphens w:val="0"/>
              <w:rPr>
                <w:color w:val="000000"/>
                <w:lang w:eastAsia="ru-RU"/>
              </w:rPr>
            </w:pPr>
            <w:r w:rsidRPr="00056495">
              <w:rPr>
                <w:color w:val="000000"/>
                <w:lang w:eastAsia="ru-RU"/>
              </w:rPr>
              <w:t xml:space="preserve">Ставропольский край, Минераловодский р-н, </w:t>
            </w:r>
            <w:r w:rsidR="00565513">
              <w:rPr>
                <w:color w:val="000000"/>
                <w:lang w:eastAsia="ru-RU"/>
              </w:rPr>
              <w:br/>
            </w:r>
            <w:r w:rsidRPr="00056495">
              <w:rPr>
                <w:color w:val="000000"/>
                <w:lang w:eastAsia="ru-RU"/>
              </w:rPr>
              <w:t>п.</w:t>
            </w:r>
            <w:r w:rsidR="00565513">
              <w:rPr>
                <w:color w:val="000000"/>
                <w:lang w:eastAsia="ru-RU"/>
              </w:rPr>
              <w:t xml:space="preserve"> </w:t>
            </w:r>
            <w:proofErr w:type="spellStart"/>
            <w:r w:rsidRPr="00056495">
              <w:rPr>
                <w:color w:val="000000"/>
                <w:lang w:eastAsia="ru-RU"/>
              </w:rPr>
              <w:t>Анджиевский</w:t>
            </w:r>
            <w:proofErr w:type="spellEnd"/>
          </w:p>
        </w:tc>
        <w:tc>
          <w:tcPr>
            <w:tcW w:w="127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9313A3">
            <w:pPr>
              <w:suppressAutoHyphens w:val="0"/>
              <w:jc w:val="center"/>
              <w:rPr>
                <w:color w:val="000000"/>
                <w:sz w:val="16"/>
                <w:szCs w:val="16"/>
                <w:lang w:eastAsia="ru-RU"/>
              </w:rPr>
            </w:pPr>
            <w:r w:rsidRPr="00056495">
              <w:rPr>
                <w:color w:val="000000"/>
                <w:sz w:val="16"/>
                <w:szCs w:val="16"/>
                <w:lang w:eastAsia="ru-RU"/>
              </w:rPr>
              <w:t>контейне</w:t>
            </w:r>
            <w:proofErr w:type="gramStart"/>
            <w:r w:rsidRPr="00056495">
              <w:rPr>
                <w:color w:val="000000"/>
                <w:sz w:val="16"/>
                <w:szCs w:val="16"/>
                <w:lang w:eastAsia="ru-RU"/>
              </w:rPr>
              <w:t>р(</w:t>
            </w:r>
            <w:proofErr w:type="spellStart"/>
            <w:proofErr w:type="gramEnd"/>
            <w:r w:rsidRPr="00056495">
              <w:rPr>
                <w:color w:val="000000"/>
                <w:sz w:val="16"/>
                <w:szCs w:val="16"/>
                <w:lang w:eastAsia="ru-RU"/>
              </w:rPr>
              <w:t>ов</w:t>
            </w:r>
            <w:proofErr w:type="spellEnd"/>
            <w:r w:rsidRPr="00056495">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6B6346" w:rsidRPr="00056495" w:rsidRDefault="006B6346" w:rsidP="009313A3">
            <w:pPr>
              <w:suppressAutoHyphens w:val="0"/>
              <w:jc w:val="center"/>
              <w:rPr>
                <w:color w:val="000000"/>
                <w:sz w:val="22"/>
                <w:szCs w:val="22"/>
                <w:lang w:eastAsia="ru-RU"/>
              </w:rPr>
            </w:pPr>
            <w:r w:rsidRPr="00056495">
              <w:rPr>
                <w:color w:val="000000"/>
                <w:sz w:val="22"/>
                <w:szCs w:val="22"/>
              </w:rPr>
              <w:t>41500</w:t>
            </w:r>
          </w:p>
        </w:tc>
        <w:tc>
          <w:tcPr>
            <w:tcW w:w="1286" w:type="dxa"/>
            <w:tcBorders>
              <w:top w:val="nil"/>
              <w:left w:val="nil"/>
              <w:bottom w:val="single" w:sz="4" w:space="0" w:color="auto"/>
              <w:right w:val="single" w:sz="4" w:space="0" w:color="auto"/>
            </w:tcBorders>
            <w:shd w:val="clear" w:color="auto" w:fill="auto"/>
            <w:vAlign w:val="center"/>
          </w:tcPr>
          <w:p w:rsidR="006B6346" w:rsidRPr="00056495" w:rsidRDefault="006B6346" w:rsidP="009313A3">
            <w:pPr>
              <w:suppressAutoHyphens w:val="0"/>
              <w:jc w:val="center"/>
              <w:rPr>
                <w:color w:val="000000"/>
                <w:sz w:val="22"/>
                <w:szCs w:val="22"/>
                <w:lang w:eastAsia="ru-RU"/>
              </w:rPr>
            </w:pPr>
            <w:r w:rsidRPr="00056495">
              <w:rPr>
                <w:color w:val="000000"/>
                <w:sz w:val="22"/>
                <w:szCs w:val="22"/>
              </w:rPr>
              <w:t>44250</w:t>
            </w:r>
          </w:p>
        </w:tc>
      </w:tr>
      <w:tr w:rsidR="006B6346" w:rsidRPr="00056495" w:rsidTr="009313A3">
        <w:trPr>
          <w:trHeight w:val="315"/>
        </w:trPr>
        <w:tc>
          <w:tcPr>
            <w:tcW w:w="880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6B6346" w:rsidRPr="00056495" w:rsidRDefault="006B6346" w:rsidP="009313A3">
            <w:pPr>
              <w:suppressAutoHyphens w:val="0"/>
              <w:jc w:val="center"/>
              <w:rPr>
                <w:color w:val="000000"/>
                <w:lang w:eastAsia="ru-RU"/>
              </w:rPr>
            </w:pPr>
            <w:r w:rsidRPr="00056495">
              <w:rPr>
                <w:color w:val="000000"/>
                <w:lang w:eastAsia="ru-RU"/>
              </w:rPr>
              <w:lastRenderedPageBreak/>
              <w:t>Республика Крым</w:t>
            </w:r>
          </w:p>
        </w:tc>
      </w:tr>
      <w:tr w:rsidR="006B6346" w:rsidRPr="00056495" w:rsidTr="009313A3">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6B6346" w:rsidRPr="00056495" w:rsidRDefault="006B6346" w:rsidP="009313A3">
            <w:pPr>
              <w:suppressAutoHyphens w:val="0"/>
              <w:jc w:val="center"/>
              <w:rPr>
                <w:color w:val="000000"/>
                <w:lang w:eastAsia="ru-RU"/>
              </w:rPr>
            </w:pPr>
            <w:r w:rsidRPr="00056495">
              <w:rPr>
                <w:color w:val="000000"/>
                <w:lang w:eastAsia="ru-RU"/>
              </w:rPr>
              <w:t>1</w:t>
            </w:r>
          </w:p>
        </w:tc>
        <w:tc>
          <w:tcPr>
            <w:tcW w:w="408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9313A3">
            <w:pPr>
              <w:suppressAutoHyphens w:val="0"/>
              <w:rPr>
                <w:color w:val="000000"/>
                <w:lang w:eastAsia="ru-RU"/>
              </w:rPr>
            </w:pPr>
            <w:r w:rsidRPr="00056495">
              <w:rPr>
                <w:color w:val="000000"/>
                <w:lang w:eastAsia="ru-RU"/>
              </w:rPr>
              <w:t>г.</w:t>
            </w:r>
            <w:r w:rsidR="00565513">
              <w:rPr>
                <w:color w:val="000000"/>
                <w:lang w:eastAsia="ru-RU"/>
              </w:rPr>
              <w:t xml:space="preserve"> </w:t>
            </w:r>
            <w:r w:rsidRPr="00056495">
              <w:rPr>
                <w:color w:val="000000"/>
                <w:lang w:eastAsia="ru-RU"/>
              </w:rPr>
              <w:t>Симферополь</w:t>
            </w:r>
          </w:p>
        </w:tc>
        <w:tc>
          <w:tcPr>
            <w:tcW w:w="127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9313A3">
            <w:pPr>
              <w:suppressAutoHyphens w:val="0"/>
              <w:jc w:val="center"/>
              <w:rPr>
                <w:color w:val="000000"/>
                <w:sz w:val="16"/>
                <w:szCs w:val="16"/>
                <w:lang w:eastAsia="ru-RU"/>
              </w:rPr>
            </w:pPr>
            <w:r w:rsidRPr="00056495">
              <w:rPr>
                <w:color w:val="000000"/>
                <w:sz w:val="16"/>
                <w:szCs w:val="16"/>
                <w:lang w:eastAsia="ru-RU"/>
              </w:rPr>
              <w:t>контейне</w:t>
            </w:r>
            <w:proofErr w:type="gramStart"/>
            <w:r w:rsidRPr="00056495">
              <w:rPr>
                <w:color w:val="000000"/>
                <w:sz w:val="16"/>
                <w:szCs w:val="16"/>
                <w:lang w:eastAsia="ru-RU"/>
              </w:rPr>
              <w:t>р(</w:t>
            </w:r>
            <w:proofErr w:type="spellStart"/>
            <w:proofErr w:type="gramEnd"/>
            <w:r w:rsidRPr="00056495">
              <w:rPr>
                <w:color w:val="000000"/>
                <w:sz w:val="16"/>
                <w:szCs w:val="16"/>
                <w:lang w:eastAsia="ru-RU"/>
              </w:rPr>
              <w:t>ов</w:t>
            </w:r>
            <w:proofErr w:type="spellEnd"/>
            <w:r w:rsidRPr="00056495">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6B6346" w:rsidRPr="00056495" w:rsidRDefault="006B6346" w:rsidP="009313A3">
            <w:pPr>
              <w:suppressAutoHyphens w:val="0"/>
              <w:jc w:val="center"/>
              <w:rPr>
                <w:color w:val="000000"/>
                <w:sz w:val="22"/>
                <w:szCs w:val="22"/>
                <w:lang w:eastAsia="ru-RU"/>
              </w:rPr>
            </w:pPr>
            <w:r w:rsidRPr="00056495">
              <w:rPr>
                <w:color w:val="000000"/>
                <w:sz w:val="22"/>
                <w:szCs w:val="22"/>
              </w:rPr>
              <w:t>60000</w:t>
            </w:r>
          </w:p>
        </w:tc>
        <w:tc>
          <w:tcPr>
            <w:tcW w:w="1286" w:type="dxa"/>
            <w:tcBorders>
              <w:top w:val="nil"/>
              <w:left w:val="nil"/>
              <w:bottom w:val="single" w:sz="4" w:space="0" w:color="auto"/>
              <w:right w:val="single" w:sz="4" w:space="0" w:color="auto"/>
            </w:tcBorders>
            <w:shd w:val="clear" w:color="auto" w:fill="auto"/>
            <w:vAlign w:val="center"/>
          </w:tcPr>
          <w:p w:rsidR="006B6346" w:rsidRPr="00056495" w:rsidRDefault="006B6346" w:rsidP="009313A3">
            <w:pPr>
              <w:suppressAutoHyphens w:val="0"/>
              <w:jc w:val="center"/>
              <w:rPr>
                <w:color w:val="000000"/>
                <w:sz w:val="22"/>
                <w:szCs w:val="22"/>
                <w:lang w:eastAsia="ru-RU"/>
              </w:rPr>
            </w:pPr>
            <w:r w:rsidRPr="00056495">
              <w:rPr>
                <w:color w:val="000000"/>
                <w:sz w:val="22"/>
                <w:szCs w:val="22"/>
              </w:rPr>
              <w:t>68000</w:t>
            </w:r>
          </w:p>
        </w:tc>
      </w:tr>
      <w:tr w:rsidR="006B6346" w:rsidRPr="00056495" w:rsidTr="009313A3">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6B6346" w:rsidRPr="00056495" w:rsidRDefault="006B6346" w:rsidP="009313A3">
            <w:pPr>
              <w:suppressAutoHyphens w:val="0"/>
              <w:jc w:val="center"/>
              <w:rPr>
                <w:color w:val="000000"/>
                <w:lang w:eastAsia="ru-RU"/>
              </w:rPr>
            </w:pPr>
            <w:r w:rsidRPr="00056495">
              <w:rPr>
                <w:color w:val="000000"/>
                <w:lang w:eastAsia="ru-RU"/>
              </w:rPr>
              <w:t>2</w:t>
            </w:r>
          </w:p>
        </w:tc>
        <w:tc>
          <w:tcPr>
            <w:tcW w:w="408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9313A3">
            <w:pPr>
              <w:suppressAutoHyphens w:val="0"/>
              <w:rPr>
                <w:color w:val="000000"/>
                <w:lang w:eastAsia="ru-RU"/>
              </w:rPr>
            </w:pPr>
            <w:r w:rsidRPr="00056495">
              <w:rPr>
                <w:color w:val="000000"/>
                <w:lang w:eastAsia="ru-RU"/>
              </w:rPr>
              <w:t>г.</w:t>
            </w:r>
            <w:r w:rsidR="00565513">
              <w:rPr>
                <w:color w:val="000000"/>
                <w:lang w:eastAsia="ru-RU"/>
              </w:rPr>
              <w:t xml:space="preserve"> </w:t>
            </w:r>
            <w:r w:rsidRPr="00056495">
              <w:rPr>
                <w:color w:val="000000"/>
                <w:lang w:eastAsia="ru-RU"/>
              </w:rPr>
              <w:t>Севастополь</w:t>
            </w:r>
          </w:p>
        </w:tc>
        <w:tc>
          <w:tcPr>
            <w:tcW w:w="127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9313A3">
            <w:pPr>
              <w:suppressAutoHyphens w:val="0"/>
              <w:jc w:val="center"/>
              <w:rPr>
                <w:color w:val="000000"/>
                <w:sz w:val="16"/>
                <w:szCs w:val="16"/>
                <w:lang w:eastAsia="ru-RU"/>
              </w:rPr>
            </w:pPr>
            <w:r w:rsidRPr="00056495">
              <w:rPr>
                <w:color w:val="000000"/>
                <w:sz w:val="16"/>
                <w:szCs w:val="16"/>
                <w:lang w:eastAsia="ru-RU"/>
              </w:rPr>
              <w:t>контейне</w:t>
            </w:r>
            <w:proofErr w:type="gramStart"/>
            <w:r w:rsidRPr="00056495">
              <w:rPr>
                <w:color w:val="000000"/>
                <w:sz w:val="16"/>
                <w:szCs w:val="16"/>
                <w:lang w:eastAsia="ru-RU"/>
              </w:rPr>
              <w:t>р(</w:t>
            </w:r>
            <w:proofErr w:type="spellStart"/>
            <w:proofErr w:type="gramEnd"/>
            <w:r w:rsidRPr="00056495">
              <w:rPr>
                <w:color w:val="000000"/>
                <w:sz w:val="16"/>
                <w:szCs w:val="16"/>
                <w:lang w:eastAsia="ru-RU"/>
              </w:rPr>
              <w:t>ов</w:t>
            </w:r>
            <w:proofErr w:type="spellEnd"/>
            <w:r w:rsidRPr="00056495">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6B6346" w:rsidRPr="00056495" w:rsidRDefault="006B6346" w:rsidP="009313A3">
            <w:pPr>
              <w:suppressAutoHyphens w:val="0"/>
              <w:jc w:val="center"/>
              <w:rPr>
                <w:color w:val="000000"/>
                <w:sz w:val="22"/>
                <w:szCs w:val="22"/>
                <w:lang w:eastAsia="ru-RU"/>
              </w:rPr>
            </w:pPr>
            <w:r w:rsidRPr="00056495">
              <w:rPr>
                <w:color w:val="000000"/>
                <w:sz w:val="22"/>
                <w:szCs w:val="22"/>
              </w:rPr>
              <w:t>69000</w:t>
            </w:r>
          </w:p>
        </w:tc>
        <w:tc>
          <w:tcPr>
            <w:tcW w:w="1286" w:type="dxa"/>
            <w:tcBorders>
              <w:top w:val="nil"/>
              <w:left w:val="nil"/>
              <w:bottom w:val="single" w:sz="4" w:space="0" w:color="auto"/>
              <w:right w:val="single" w:sz="4" w:space="0" w:color="auto"/>
            </w:tcBorders>
            <w:shd w:val="clear" w:color="auto" w:fill="auto"/>
            <w:vAlign w:val="center"/>
          </w:tcPr>
          <w:p w:rsidR="006B6346" w:rsidRPr="00056495" w:rsidRDefault="006B6346" w:rsidP="009313A3">
            <w:pPr>
              <w:suppressAutoHyphens w:val="0"/>
              <w:jc w:val="center"/>
              <w:rPr>
                <w:color w:val="000000"/>
                <w:sz w:val="22"/>
                <w:szCs w:val="22"/>
                <w:lang w:eastAsia="ru-RU"/>
              </w:rPr>
            </w:pPr>
            <w:r w:rsidRPr="00056495">
              <w:rPr>
                <w:color w:val="000000"/>
                <w:sz w:val="22"/>
                <w:szCs w:val="22"/>
              </w:rPr>
              <w:t>73500</w:t>
            </w:r>
          </w:p>
        </w:tc>
      </w:tr>
      <w:tr w:rsidR="006B6346" w:rsidRPr="00056495" w:rsidTr="009313A3">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6B6346" w:rsidRPr="00056495" w:rsidRDefault="006B6346" w:rsidP="009313A3">
            <w:pPr>
              <w:suppressAutoHyphens w:val="0"/>
              <w:jc w:val="center"/>
              <w:rPr>
                <w:color w:val="000000"/>
                <w:lang w:eastAsia="ru-RU"/>
              </w:rPr>
            </w:pPr>
            <w:r w:rsidRPr="00056495">
              <w:rPr>
                <w:color w:val="000000"/>
                <w:lang w:eastAsia="ru-RU"/>
              </w:rPr>
              <w:t>3</w:t>
            </w:r>
          </w:p>
        </w:tc>
        <w:tc>
          <w:tcPr>
            <w:tcW w:w="408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9313A3">
            <w:pPr>
              <w:suppressAutoHyphens w:val="0"/>
              <w:rPr>
                <w:color w:val="000000"/>
                <w:lang w:eastAsia="ru-RU"/>
              </w:rPr>
            </w:pPr>
            <w:r w:rsidRPr="00056495">
              <w:rPr>
                <w:color w:val="000000"/>
                <w:lang w:eastAsia="ru-RU"/>
              </w:rPr>
              <w:t>Г.</w:t>
            </w:r>
            <w:r w:rsidR="00565513">
              <w:rPr>
                <w:color w:val="000000"/>
                <w:lang w:eastAsia="ru-RU"/>
              </w:rPr>
              <w:t xml:space="preserve"> </w:t>
            </w:r>
            <w:r w:rsidRPr="00056495">
              <w:rPr>
                <w:color w:val="000000"/>
                <w:lang w:eastAsia="ru-RU"/>
              </w:rPr>
              <w:t>Алушта</w:t>
            </w:r>
          </w:p>
        </w:tc>
        <w:tc>
          <w:tcPr>
            <w:tcW w:w="127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9313A3">
            <w:pPr>
              <w:suppressAutoHyphens w:val="0"/>
              <w:rPr>
                <w:color w:val="000000"/>
                <w:sz w:val="16"/>
                <w:szCs w:val="16"/>
                <w:lang w:eastAsia="ru-RU"/>
              </w:rPr>
            </w:pPr>
            <w:r w:rsidRPr="00056495">
              <w:rPr>
                <w:color w:val="000000"/>
                <w:sz w:val="16"/>
                <w:szCs w:val="16"/>
                <w:lang w:eastAsia="ru-RU"/>
              </w:rPr>
              <w:t>контейне</w:t>
            </w:r>
            <w:proofErr w:type="gramStart"/>
            <w:r w:rsidRPr="00056495">
              <w:rPr>
                <w:color w:val="000000"/>
                <w:sz w:val="16"/>
                <w:szCs w:val="16"/>
                <w:lang w:eastAsia="ru-RU"/>
              </w:rPr>
              <w:t>р(</w:t>
            </w:r>
            <w:proofErr w:type="spellStart"/>
            <w:proofErr w:type="gramEnd"/>
            <w:r w:rsidRPr="00056495">
              <w:rPr>
                <w:color w:val="000000"/>
                <w:sz w:val="16"/>
                <w:szCs w:val="16"/>
                <w:lang w:eastAsia="ru-RU"/>
              </w:rPr>
              <w:t>ов</w:t>
            </w:r>
            <w:proofErr w:type="spellEnd"/>
            <w:r w:rsidRPr="00056495">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6B6346" w:rsidRPr="00056495" w:rsidRDefault="006B6346" w:rsidP="009313A3">
            <w:pPr>
              <w:suppressAutoHyphens w:val="0"/>
              <w:jc w:val="center"/>
              <w:rPr>
                <w:color w:val="000000"/>
                <w:sz w:val="22"/>
                <w:szCs w:val="22"/>
                <w:lang w:eastAsia="ru-RU"/>
              </w:rPr>
            </w:pPr>
            <w:r w:rsidRPr="00056495">
              <w:rPr>
                <w:color w:val="000000"/>
                <w:sz w:val="22"/>
                <w:szCs w:val="22"/>
              </w:rPr>
              <w:t>63000</w:t>
            </w:r>
          </w:p>
        </w:tc>
        <w:tc>
          <w:tcPr>
            <w:tcW w:w="1286" w:type="dxa"/>
            <w:tcBorders>
              <w:top w:val="nil"/>
              <w:left w:val="nil"/>
              <w:bottom w:val="single" w:sz="4" w:space="0" w:color="auto"/>
              <w:right w:val="single" w:sz="4" w:space="0" w:color="auto"/>
            </w:tcBorders>
            <w:shd w:val="clear" w:color="auto" w:fill="auto"/>
            <w:vAlign w:val="center"/>
          </w:tcPr>
          <w:p w:rsidR="006B6346" w:rsidRPr="00056495" w:rsidRDefault="006B6346" w:rsidP="009313A3">
            <w:pPr>
              <w:suppressAutoHyphens w:val="0"/>
              <w:jc w:val="center"/>
              <w:rPr>
                <w:color w:val="000000"/>
                <w:sz w:val="22"/>
                <w:szCs w:val="22"/>
                <w:lang w:eastAsia="ru-RU"/>
              </w:rPr>
            </w:pPr>
            <w:r w:rsidRPr="00056495">
              <w:rPr>
                <w:color w:val="000000"/>
                <w:sz w:val="22"/>
                <w:szCs w:val="22"/>
              </w:rPr>
              <w:t>69000</w:t>
            </w:r>
          </w:p>
        </w:tc>
      </w:tr>
      <w:tr w:rsidR="006B6346" w:rsidRPr="00056495" w:rsidTr="009313A3">
        <w:trPr>
          <w:trHeight w:val="398"/>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6B6346" w:rsidRPr="00056495" w:rsidRDefault="006B6346" w:rsidP="009313A3">
            <w:pPr>
              <w:suppressAutoHyphens w:val="0"/>
              <w:jc w:val="center"/>
              <w:rPr>
                <w:color w:val="000000"/>
                <w:lang w:eastAsia="ru-RU"/>
              </w:rPr>
            </w:pPr>
            <w:r w:rsidRPr="00056495">
              <w:rPr>
                <w:color w:val="000000"/>
                <w:lang w:eastAsia="ru-RU"/>
              </w:rPr>
              <w:t>4</w:t>
            </w:r>
          </w:p>
        </w:tc>
        <w:tc>
          <w:tcPr>
            <w:tcW w:w="408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9313A3">
            <w:pPr>
              <w:suppressAutoHyphens w:val="0"/>
              <w:rPr>
                <w:color w:val="000000"/>
                <w:lang w:eastAsia="ru-RU"/>
              </w:rPr>
            </w:pPr>
            <w:r w:rsidRPr="00056495">
              <w:rPr>
                <w:color w:val="000000"/>
                <w:lang w:eastAsia="ru-RU"/>
              </w:rPr>
              <w:t>Г.</w:t>
            </w:r>
            <w:r w:rsidR="00565513">
              <w:rPr>
                <w:color w:val="000000"/>
                <w:lang w:eastAsia="ru-RU"/>
              </w:rPr>
              <w:t xml:space="preserve"> </w:t>
            </w:r>
            <w:r w:rsidRPr="00056495">
              <w:rPr>
                <w:color w:val="000000"/>
                <w:lang w:eastAsia="ru-RU"/>
              </w:rPr>
              <w:t>Красноперекопск</w:t>
            </w:r>
          </w:p>
        </w:tc>
        <w:tc>
          <w:tcPr>
            <w:tcW w:w="127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9313A3">
            <w:pPr>
              <w:suppressAutoHyphens w:val="0"/>
              <w:rPr>
                <w:color w:val="000000"/>
                <w:sz w:val="16"/>
                <w:szCs w:val="16"/>
                <w:lang w:eastAsia="ru-RU"/>
              </w:rPr>
            </w:pPr>
            <w:r w:rsidRPr="00056495">
              <w:rPr>
                <w:color w:val="000000"/>
                <w:sz w:val="16"/>
                <w:szCs w:val="16"/>
                <w:lang w:eastAsia="ru-RU"/>
              </w:rPr>
              <w:t>контейне</w:t>
            </w:r>
            <w:proofErr w:type="gramStart"/>
            <w:r w:rsidRPr="00056495">
              <w:rPr>
                <w:color w:val="000000"/>
                <w:sz w:val="16"/>
                <w:szCs w:val="16"/>
                <w:lang w:eastAsia="ru-RU"/>
              </w:rPr>
              <w:t>р(</w:t>
            </w:r>
            <w:proofErr w:type="spellStart"/>
            <w:proofErr w:type="gramEnd"/>
            <w:r w:rsidRPr="00056495">
              <w:rPr>
                <w:color w:val="000000"/>
                <w:sz w:val="16"/>
                <w:szCs w:val="16"/>
                <w:lang w:eastAsia="ru-RU"/>
              </w:rPr>
              <w:t>ов</w:t>
            </w:r>
            <w:proofErr w:type="spellEnd"/>
            <w:r w:rsidRPr="00056495">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6B6346" w:rsidRPr="00056495" w:rsidRDefault="006B6346" w:rsidP="009313A3">
            <w:pPr>
              <w:suppressAutoHyphens w:val="0"/>
              <w:jc w:val="center"/>
              <w:rPr>
                <w:color w:val="000000"/>
                <w:sz w:val="22"/>
                <w:szCs w:val="22"/>
                <w:lang w:eastAsia="ru-RU"/>
              </w:rPr>
            </w:pPr>
            <w:r w:rsidRPr="00056495">
              <w:rPr>
                <w:color w:val="000000"/>
                <w:sz w:val="22"/>
                <w:szCs w:val="22"/>
              </w:rPr>
              <w:t>65000</w:t>
            </w:r>
          </w:p>
        </w:tc>
        <w:tc>
          <w:tcPr>
            <w:tcW w:w="1286" w:type="dxa"/>
            <w:tcBorders>
              <w:top w:val="nil"/>
              <w:left w:val="nil"/>
              <w:bottom w:val="single" w:sz="4" w:space="0" w:color="auto"/>
              <w:right w:val="single" w:sz="4" w:space="0" w:color="auto"/>
            </w:tcBorders>
            <w:shd w:val="clear" w:color="auto" w:fill="auto"/>
            <w:vAlign w:val="center"/>
          </w:tcPr>
          <w:p w:rsidR="006B6346" w:rsidRPr="00056495" w:rsidRDefault="006B6346" w:rsidP="009313A3">
            <w:pPr>
              <w:suppressAutoHyphens w:val="0"/>
              <w:jc w:val="center"/>
              <w:rPr>
                <w:color w:val="000000"/>
                <w:sz w:val="22"/>
                <w:szCs w:val="22"/>
                <w:lang w:eastAsia="ru-RU"/>
              </w:rPr>
            </w:pPr>
            <w:r w:rsidRPr="00056495">
              <w:rPr>
                <w:color w:val="000000"/>
                <w:sz w:val="22"/>
                <w:szCs w:val="22"/>
              </w:rPr>
              <w:t>70500</w:t>
            </w:r>
          </w:p>
        </w:tc>
      </w:tr>
      <w:tr w:rsidR="006B6346" w:rsidRPr="00056495" w:rsidTr="009313A3">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6B6346" w:rsidRPr="00056495" w:rsidRDefault="006B6346" w:rsidP="009313A3">
            <w:pPr>
              <w:suppressAutoHyphens w:val="0"/>
              <w:jc w:val="center"/>
              <w:rPr>
                <w:color w:val="000000"/>
                <w:lang w:eastAsia="ru-RU"/>
              </w:rPr>
            </w:pPr>
            <w:r w:rsidRPr="00056495">
              <w:rPr>
                <w:color w:val="000000"/>
                <w:lang w:eastAsia="ru-RU"/>
              </w:rPr>
              <w:t>5</w:t>
            </w:r>
          </w:p>
        </w:tc>
        <w:tc>
          <w:tcPr>
            <w:tcW w:w="408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9313A3">
            <w:pPr>
              <w:suppressAutoHyphens w:val="0"/>
              <w:rPr>
                <w:color w:val="000000"/>
                <w:lang w:eastAsia="ru-RU"/>
              </w:rPr>
            </w:pPr>
            <w:r w:rsidRPr="00056495">
              <w:rPr>
                <w:color w:val="000000"/>
                <w:lang w:eastAsia="ru-RU"/>
              </w:rPr>
              <w:t>Г.</w:t>
            </w:r>
            <w:r w:rsidR="00565513">
              <w:rPr>
                <w:color w:val="000000"/>
                <w:lang w:eastAsia="ru-RU"/>
              </w:rPr>
              <w:t xml:space="preserve"> </w:t>
            </w:r>
            <w:r w:rsidRPr="00056495">
              <w:rPr>
                <w:color w:val="000000"/>
                <w:lang w:eastAsia="ru-RU"/>
              </w:rPr>
              <w:t>Евпатория</w:t>
            </w:r>
          </w:p>
        </w:tc>
        <w:tc>
          <w:tcPr>
            <w:tcW w:w="127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9313A3">
            <w:pPr>
              <w:suppressAutoHyphens w:val="0"/>
              <w:rPr>
                <w:color w:val="000000"/>
                <w:sz w:val="16"/>
                <w:szCs w:val="16"/>
                <w:lang w:eastAsia="ru-RU"/>
              </w:rPr>
            </w:pPr>
            <w:r w:rsidRPr="00056495">
              <w:rPr>
                <w:color w:val="000000"/>
                <w:sz w:val="16"/>
                <w:szCs w:val="16"/>
                <w:lang w:eastAsia="ru-RU"/>
              </w:rPr>
              <w:t>контейне</w:t>
            </w:r>
            <w:proofErr w:type="gramStart"/>
            <w:r w:rsidRPr="00056495">
              <w:rPr>
                <w:color w:val="000000"/>
                <w:sz w:val="16"/>
                <w:szCs w:val="16"/>
                <w:lang w:eastAsia="ru-RU"/>
              </w:rPr>
              <w:t>р(</w:t>
            </w:r>
            <w:proofErr w:type="spellStart"/>
            <w:proofErr w:type="gramEnd"/>
            <w:r w:rsidRPr="00056495">
              <w:rPr>
                <w:color w:val="000000"/>
                <w:sz w:val="16"/>
                <w:szCs w:val="16"/>
                <w:lang w:eastAsia="ru-RU"/>
              </w:rPr>
              <w:t>ов</w:t>
            </w:r>
            <w:proofErr w:type="spellEnd"/>
            <w:r w:rsidRPr="00056495">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6B6346" w:rsidRPr="00056495" w:rsidRDefault="006B6346" w:rsidP="009313A3">
            <w:pPr>
              <w:suppressAutoHyphens w:val="0"/>
              <w:jc w:val="center"/>
              <w:rPr>
                <w:color w:val="000000"/>
                <w:sz w:val="22"/>
                <w:szCs w:val="22"/>
                <w:lang w:eastAsia="ru-RU"/>
              </w:rPr>
            </w:pPr>
            <w:r w:rsidRPr="00056495">
              <w:rPr>
                <w:color w:val="000000"/>
                <w:sz w:val="22"/>
                <w:szCs w:val="22"/>
              </w:rPr>
              <w:t>67000</w:t>
            </w:r>
          </w:p>
        </w:tc>
        <w:tc>
          <w:tcPr>
            <w:tcW w:w="1286" w:type="dxa"/>
            <w:tcBorders>
              <w:top w:val="nil"/>
              <w:left w:val="nil"/>
              <w:bottom w:val="single" w:sz="4" w:space="0" w:color="auto"/>
              <w:right w:val="single" w:sz="4" w:space="0" w:color="auto"/>
            </w:tcBorders>
            <w:shd w:val="clear" w:color="auto" w:fill="auto"/>
            <w:vAlign w:val="center"/>
          </w:tcPr>
          <w:p w:rsidR="006B6346" w:rsidRPr="00056495" w:rsidRDefault="006B6346" w:rsidP="009313A3">
            <w:pPr>
              <w:suppressAutoHyphens w:val="0"/>
              <w:jc w:val="center"/>
              <w:rPr>
                <w:color w:val="000000"/>
                <w:sz w:val="22"/>
                <w:szCs w:val="22"/>
                <w:lang w:eastAsia="ru-RU"/>
              </w:rPr>
            </w:pPr>
            <w:r w:rsidRPr="00056495">
              <w:rPr>
                <w:color w:val="000000"/>
                <w:sz w:val="22"/>
                <w:szCs w:val="22"/>
              </w:rPr>
              <w:t>71500</w:t>
            </w:r>
          </w:p>
        </w:tc>
      </w:tr>
      <w:tr w:rsidR="006B6346" w:rsidRPr="00056495" w:rsidTr="009313A3">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6B6346" w:rsidRPr="00056495" w:rsidRDefault="006B6346" w:rsidP="009313A3">
            <w:pPr>
              <w:suppressAutoHyphens w:val="0"/>
              <w:jc w:val="center"/>
              <w:rPr>
                <w:color w:val="000000"/>
                <w:lang w:eastAsia="ru-RU"/>
              </w:rPr>
            </w:pPr>
            <w:r w:rsidRPr="00056495">
              <w:rPr>
                <w:color w:val="000000"/>
                <w:lang w:eastAsia="ru-RU"/>
              </w:rPr>
              <w:t>6</w:t>
            </w:r>
          </w:p>
        </w:tc>
        <w:tc>
          <w:tcPr>
            <w:tcW w:w="408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9313A3">
            <w:pPr>
              <w:suppressAutoHyphens w:val="0"/>
              <w:rPr>
                <w:color w:val="000000"/>
                <w:lang w:eastAsia="ru-RU"/>
              </w:rPr>
            </w:pPr>
            <w:r w:rsidRPr="00056495">
              <w:rPr>
                <w:color w:val="000000"/>
                <w:lang w:eastAsia="ru-RU"/>
              </w:rPr>
              <w:t>Г.</w:t>
            </w:r>
            <w:r w:rsidR="00565513">
              <w:rPr>
                <w:color w:val="000000"/>
                <w:lang w:eastAsia="ru-RU"/>
              </w:rPr>
              <w:t xml:space="preserve"> </w:t>
            </w:r>
            <w:r w:rsidRPr="00056495">
              <w:rPr>
                <w:color w:val="000000"/>
                <w:lang w:eastAsia="ru-RU"/>
              </w:rPr>
              <w:t>Старый Крым</w:t>
            </w:r>
          </w:p>
        </w:tc>
        <w:tc>
          <w:tcPr>
            <w:tcW w:w="127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9313A3">
            <w:pPr>
              <w:suppressAutoHyphens w:val="0"/>
              <w:rPr>
                <w:color w:val="000000"/>
                <w:sz w:val="16"/>
                <w:szCs w:val="16"/>
                <w:lang w:eastAsia="ru-RU"/>
              </w:rPr>
            </w:pPr>
            <w:r w:rsidRPr="00056495">
              <w:rPr>
                <w:color w:val="000000"/>
                <w:sz w:val="16"/>
                <w:szCs w:val="16"/>
                <w:lang w:eastAsia="ru-RU"/>
              </w:rPr>
              <w:t>контейне</w:t>
            </w:r>
            <w:proofErr w:type="gramStart"/>
            <w:r w:rsidRPr="00056495">
              <w:rPr>
                <w:color w:val="000000"/>
                <w:sz w:val="16"/>
                <w:szCs w:val="16"/>
                <w:lang w:eastAsia="ru-RU"/>
              </w:rPr>
              <w:t>р(</w:t>
            </w:r>
            <w:proofErr w:type="spellStart"/>
            <w:proofErr w:type="gramEnd"/>
            <w:r w:rsidRPr="00056495">
              <w:rPr>
                <w:color w:val="000000"/>
                <w:sz w:val="16"/>
                <w:szCs w:val="16"/>
                <w:lang w:eastAsia="ru-RU"/>
              </w:rPr>
              <w:t>ов</w:t>
            </w:r>
            <w:proofErr w:type="spellEnd"/>
            <w:r w:rsidRPr="00056495">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6B6346" w:rsidRPr="00056495" w:rsidRDefault="006B6346" w:rsidP="009313A3">
            <w:pPr>
              <w:jc w:val="center"/>
              <w:rPr>
                <w:color w:val="000000"/>
                <w:sz w:val="22"/>
                <w:szCs w:val="22"/>
                <w:lang w:eastAsia="ru-RU"/>
              </w:rPr>
            </w:pPr>
            <w:r w:rsidRPr="00056495">
              <w:rPr>
                <w:color w:val="000000"/>
                <w:sz w:val="22"/>
                <w:szCs w:val="22"/>
                <w:lang w:eastAsia="ru-RU"/>
              </w:rPr>
              <w:t>5</w:t>
            </w:r>
            <w:r w:rsidRPr="00056495">
              <w:rPr>
                <w:color w:val="000000"/>
                <w:sz w:val="22"/>
                <w:szCs w:val="22"/>
              </w:rPr>
              <w:t>2000</w:t>
            </w:r>
          </w:p>
        </w:tc>
        <w:tc>
          <w:tcPr>
            <w:tcW w:w="1286" w:type="dxa"/>
            <w:tcBorders>
              <w:top w:val="nil"/>
              <w:left w:val="nil"/>
              <w:bottom w:val="single" w:sz="4" w:space="0" w:color="auto"/>
              <w:right w:val="single" w:sz="4" w:space="0" w:color="auto"/>
            </w:tcBorders>
            <w:shd w:val="clear" w:color="auto" w:fill="auto"/>
            <w:vAlign w:val="center"/>
          </w:tcPr>
          <w:p w:rsidR="006B6346" w:rsidRPr="00056495" w:rsidRDefault="006B6346" w:rsidP="009313A3">
            <w:pPr>
              <w:suppressAutoHyphens w:val="0"/>
              <w:jc w:val="center"/>
              <w:rPr>
                <w:color w:val="000000"/>
                <w:sz w:val="22"/>
                <w:szCs w:val="22"/>
                <w:lang w:eastAsia="ru-RU"/>
              </w:rPr>
            </w:pPr>
            <w:r w:rsidRPr="00056495">
              <w:rPr>
                <w:color w:val="000000"/>
                <w:sz w:val="22"/>
                <w:szCs w:val="22"/>
              </w:rPr>
              <w:t>57000</w:t>
            </w:r>
          </w:p>
        </w:tc>
      </w:tr>
      <w:tr w:rsidR="006B6346" w:rsidRPr="00056495" w:rsidTr="009313A3">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6B6346" w:rsidRPr="00056495" w:rsidRDefault="006B6346" w:rsidP="009313A3">
            <w:pPr>
              <w:suppressAutoHyphens w:val="0"/>
              <w:jc w:val="center"/>
              <w:rPr>
                <w:color w:val="000000"/>
                <w:lang w:eastAsia="ru-RU"/>
              </w:rPr>
            </w:pPr>
            <w:r w:rsidRPr="00056495">
              <w:rPr>
                <w:color w:val="000000"/>
                <w:lang w:eastAsia="ru-RU"/>
              </w:rPr>
              <w:t>7</w:t>
            </w:r>
          </w:p>
        </w:tc>
        <w:tc>
          <w:tcPr>
            <w:tcW w:w="408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9313A3">
            <w:pPr>
              <w:suppressAutoHyphens w:val="0"/>
              <w:rPr>
                <w:color w:val="000000"/>
                <w:lang w:eastAsia="ru-RU"/>
              </w:rPr>
            </w:pPr>
            <w:r w:rsidRPr="00056495">
              <w:rPr>
                <w:color w:val="000000"/>
                <w:lang w:eastAsia="ru-RU"/>
              </w:rPr>
              <w:t>Г.</w:t>
            </w:r>
            <w:r w:rsidR="00565513">
              <w:rPr>
                <w:color w:val="000000"/>
                <w:lang w:eastAsia="ru-RU"/>
              </w:rPr>
              <w:t xml:space="preserve"> </w:t>
            </w:r>
            <w:r w:rsidRPr="00056495">
              <w:rPr>
                <w:color w:val="000000"/>
                <w:lang w:eastAsia="ru-RU"/>
              </w:rPr>
              <w:t>Керчь</w:t>
            </w:r>
          </w:p>
        </w:tc>
        <w:tc>
          <w:tcPr>
            <w:tcW w:w="127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9313A3">
            <w:pPr>
              <w:suppressAutoHyphens w:val="0"/>
              <w:rPr>
                <w:color w:val="000000"/>
                <w:sz w:val="16"/>
                <w:szCs w:val="16"/>
                <w:lang w:eastAsia="ru-RU"/>
              </w:rPr>
            </w:pPr>
            <w:r w:rsidRPr="00056495">
              <w:rPr>
                <w:color w:val="000000"/>
                <w:sz w:val="16"/>
                <w:szCs w:val="16"/>
                <w:lang w:eastAsia="ru-RU"/>
              </w:rPr>
              <w:t>контейне</w:t>
            </w:r>
            <w:proofErr w:type="gramStart"/>
            <w:r w:rsidRPr="00056495">
              <w:rPr>
                <w:color w:val="000000"/>
                <w:sz w:val="16"/>
                <w:szCs w:val="16"/>
                <w:lang w:eastAsia="ru-RU"/>
              </w:rPr>
              <w:t>р(</w:t>
            </w:r>
            <w:proofErr w:type="spellStart"/>
            <w:proofErr w:type="gramEnd"/>
            <w:r w:rsidRPr="00056495">
              <w:rPr>
                <w:color w:val="000000"/>
                <w:sz w:val="16"/>
                <w:szCs w:val="16"/>
                <w:lang w:eastAsia="ru-RU"/>
              </w:rPr>
              <w:t>ов</w:t>
            </w:r>
            <w:proofErr w:type="spellEnd"/>
            <w:r w:rsidRPr="00056495">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6B6346" w:rsidRPr="00056495" w:rsidRDefault="006B6346" w:rsidP="009313A3">
            <w:pPr>
              <w:suppressAutoHyphens w:val="0"/>
              <w:jc w:val="center"/>
              <w:rPr>
                <w:color w:val="000000"/>
                <w:sz w:val="22"/>
                <w:szCs w:val="22"/>
                <w:lang w:eastAsia="ru-RU"/>
              </w:rPr>
            </w:pPr>
            <w:r w:rsidRPr="00056495">
              <w:rPr>
                <w:color w:val="000000"/>
                <w:sz w:val="22"/>
                <w:szCs w:val="22"/>
              </w:rPr>
              <w:t>42000</w:t>
            </w:r>
          </w:p>
        </w:tc>
        <w:tc>
          <w:tcPr>
            <w:tcW w:w="1286" w:type="dxa"/>
            <w:tcBorders>
              <w:top w:val="nil"/>
              <w:left w:val="nil"/>
              <w:bottom w:val="single" w:sz="4" w:space="0" w:color="auto"/>
              <w:right w:val="single" w:sz="4" w:space="0" w:color="auto"/>
            </w:tcBorders>
            <w:shd w:val="clear" w:color="auto" w:fill="auto"/>
            <w:vAlign w:val="center"/>
          </w:tcPr>
          <w:p w:rsidR="006B6346" w:rsidRPr="00056495" w:rsidRDefault="006B6346" w:rsidP="009313A3">
            <w:pPr>
              <w:suppressAutoHyphens w:val="0"/>
              <w:jc w:val="center"/>
              <w:rPr>
                <w:color w:val="000000"/>
                <w:sz w:val="22"/>
                <w:szCs w:val="22"/>
                <w:lang w:eastAsia="ru-RU"/>
              </w:rPr>
            </w:pPr>
            <w:r w:rsidRPr="00056495">
              <w:rPr>
                <w:color w:val="000000"/>
                <w:sz w:val="22"/>
                <w:szCs w:val="22"/>
              </w:rPr>
              <w:t>46000</w:t>
            </w:r>
          </w:p>
        </w:tc>
      </w:tr>
      <w:tr w:rsidR="006B6346" w:rsidRPr="00056495" w:rsidTr="009313A3">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6B6346" w:rsidRPr="00056495" w:rsidRDefault="006B6346" w:rsidP="009313A3">
            <w:pPr>
              <w:suppressAutoHyphens w:val="0"/>
              <w:jc w:val="center"/>
              <w:rPr>
                <w:color w:val="000000"/>
                <w:lang w:eastAsia="ru-RU"/>
              </w:rPr>
            </w:pPr>
            <w:r w:rsidRPr="00056495">
              <w:rPr>
                <w:color w:val="000000"/>
                <w:lang w:eastAsia="ru-RU"/>
              </w:rPr>
              <w:t>8</w:t>
            </w:r>
          </w:p>
        </w:tc>
        <w:tc>
          <w:tcPr>
            <w:tcW w:w="408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9313A3">
            <w:pPr>
              <w:suppressAutoHyphens w:val="0"/>
              <w:rPr>
                <w:color w:val="000000"/>
                <w:lang w:eastAsia="ru-RU"/>
              </w:rPr>
            </w:pPr>
            <w:r w:rsidRPr="00056495">
              <w:rPr>
                <w:color w:val="000000"/>
                <w:lang w:eastAsia="ru-RU"/>
              </w:rPr>
              <w:t>Г.</w:t>
            </w:r>
            <w:r w:rsidR="00565513">
              <w:rPr>
                <w:color w:val="000000"/>
                <w:lang w:eastAsia="ru-RU"/>
              </w:rPr>
              <w:t xml:space="preserve"> </w:t>
            </w:r>
            <w:r w:rsidRPr="00056495">
              <w:rPr>
                <w:color w:val="000000"/>
                <w:lang w:eastAsia="ru-RU"/>
              </w:rPr>
              <w:t>Судак</w:t>
            </w:r>
          </w:p>
        </w:tc>
        <w:tc>
          <w:tcPr>
            <w:tcW w:w="127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9313A3">
            <w:pPr>
              <w:suppressAutoHyphens w:val="0"/>
              <w:rPr>
                <w:color w:val="000000"/>
                <w:sz w:val="16"/>
                <w:szCs w:val="16"/>
                <w:lang w:eastAsia="ru-RU"/>
              </w:rPr>
            </w:pPr>
            <w:r w:rsidRPr="00056495">
              <w:rPr>
                <w:color w:val="000000"/>
                <w:sz w:val="16"/>
                <w:szCs w:val="16"/>
                <w:lang w:eastAsia="ru-RU"/>
              </w:rPr>
              <w:t>контейне</w:t>
            </w:r>
            <w:proofErr w:type="gramStart"/>
            <w:r w:rsidRPr="00056495">
              <w:rPr>
                <w:color w:val="000000"/>
                <w:sz w:val="16"/>
                <w:szCs w:val="16"/>
                <w:lang w:eastAsia="ru-RU"/>
              </w:rPr>
              <w:t>р(</w:t>
            </w:r>
            <w:proofErr w:type="spellStart"/>
            <w:proofErr w:type="gramEnd"/>
            <w:r w:rsidRPr="00056495">
              <w:rPr>
                <w:color w:val="000000"/>
                <w:sz w:val="16"/>
                <w:szCs w:val="16"/>
                <w:lang w:eastAsia="ru-RU"/>
              </w:rPr>
              <w:t>ов</w:t>
            </w:r>
            <w:proofErr w:type="spellEnd"/>
            <w:r w:rsidRPr="00056495">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9313A3">
            <w:pPr>
              <w:suppressAutoHyphens w:val="0"/>
              <w:jc w:val="center"/>
              <w:rPr>
                <w:color w:val="000000"/>
                <w:sz w:val="22"/>
                <w:szCs w:val="22"/>
                <w:lang w:eastAsia="ru-RU"/>
              </w:rPr>
            </w:pPr>
            <w:r w:rsidRPr="00056495">
              <w:rPr>
                <w:color w:val="000000"/>
                <w:sz w:val="22"/>
                <w:szCs w:val="22"/>
              </w:rPr>
              <w:t>55500</w:t>
            </w:r>
          </w:p>
        </w:tc>
        <w:tc>
          <w:tcPr>
            <w:tcW w:w="1286" w:type="dxa"/>
            <w:tcBorders>
              <w:top w:val="nil"/>
              <w:left w:val="nil"/>
              <w:bottom w:val="single" w:sz="4" w:space="0" w:color="auto"/>
              <w:right w:val="single" w:sz="4" w:space="0" w:color="auto"/>
            </w:tcBorders>
            <w:shd w:val="clear" w:color="auto" w:fill="auto"/>
            <w:vAlign w:val="center"/>
          </w:tcPr>
          <w:p w:rsidR="006B6346" w:rsidRPr="00056495" w:rsidRDefault="006B6346" w:rsidP="009313A3">
            <w:pPr>
              <w:suppressAutoHyphens w:val="0"/>
              <w:jc w:val="center"/>
              <w:rPr>
                <w:color w:val="000000"/>
                <w:sz w:val="22"/>
                <w:szCs w:val="22"/>
                <w:lang w:eastAsia="ru-RU"/>
              </w:rPr>
            </w:pPr>
            <w:r w:rsidRPr="00056495">
              <w:rPr>
                <w:color w:val="000000"/>
                <w:sz w:val="22"/>
                <w:szCs w:val="22"/>
              </w:rPr>
              <w:t>59000</w:t>
            </w:r>
          </w:p>
        </w:tc>
      </w:tr>
      <w:tr w:rsidR="006B6346" w:rsidRPr="00056495" w:rsidTr="009313A3">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6B6346" w:rsidRPr="00056495" w:rsidRDefault="006B6346" w:rsidP="009313A3">
            <w:pPr>
              <w:suppressAutoHyphens w:val="0"/>
              <w:jc w:val="center"/>
              <w:rPr>
                <w:color w:val="000000"/>
                <w:lang w:eastAsia="ru-RU"/>
              </w:rPr>
            </w:pPr>
            <w:r w:rsidRPr="00056495">
              <w:rPr>
                <w:color w:val="000000"/>
                <w:lang w:eastAsia="ru-RU"/>
              </w:rPr>
              <w:t>9</w:t>
            </w:r>
          </w:p>
        </w:tc>
        <w:tc>
          <w:tcPr>
            <w:tcW w:w="408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9313A3">
            <w:pPr>
              <w:suppressAutoHyphens w:val="0"/>
              <w:rPr>
                <w:color w:val="000000"/>
                <w:lang w:eastAsia="ru-RU"/>
              </w:rPr>
            </w:pPr>
            <w:r w:rsidRPr="00056495">
              <w:rPr>
                <w:color w:val="000000"/>
                <w:lang w:eastAsia="ru-RU"/>
              </w:rPr>
              <w:t>Г.</w:t>
            </w:r>
            <w:r w:rsidR="00565513">
              <w:rPr>
                <w:color w:val="000000"/>
                <w:lang w:eastAsia="ru-RU"/>
              </w:rPr>
              <w:t xml:space="preserve"> </w:t>
            </w:r>
            <w:r w:rsidRPr="00056495">
              <w:rPr>
                <w:color w:val="000000"/>
                <w:lang w:eastAsia="ru-RU"/>
              </w:rPr>
              <w:t>Феодосия</w:t>
            </w:r>
          </w:p>
        </w:tc>
        <w:tc>
          <w:tcPr>
            <w:tcW w:w="127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9313A3">
            <w:pPr>
              <w:suppressAutoHyphens w:val="0"/>
              <w:rPr>
                <w:color w:val="000000"/>
                <w:sz w:val="16"/>
                <w:szCs w:val="16"/>
                <w:lang w:eastAsia="ru-RU"/>
              </w:rPr>
            </w:pPr>
            <w:r w:rsidRPr="00056495">
              <w:rPr>
                <w:color w:val="000000"/>
                <w:sz w:val="16"/>
                <w:szCs w:val="16"/>
                <w:lang w:eastAsia="ru-RU"/>
              </w:rPr>
              <w:t>контейне</w:t>
            </w:r>
            <w:proofErr w:type="gramStart"/>
            <w:r w:rsidRPr="00056495">
              <w:rPr>
                <w:color w:val="000000"/>
                <w:sz w:val="16"/>
                <w:szCs w:val="16"/>
                <w:lang w:eastAsia="ru-RU"/>
              </w:rPr>
              <w:t>р(</w:t>
            </w:r>
            <w:proofErr w:type="spellStart"/>
            <w:proofErr w:type="gramEnd"/>
            <w:r w:rsidRPr="00056495">
              <w:rPr>
                <w:color w:val="000000"/>
                <w:sz w:val="16"/>
                <w:szCs w:val="16"/>
                <w:lang w:eastAsia="ru-RU"/>
              </w:rPr>
              <w:t>ов</w:t>
            </w:r>
            <w:proofErr w:type="spellEnd"/>
            <w:r w:rsidRPr="00056495">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9313A3">
            <w:pPr>
              <w:suppressAutoHyphens w:val="0"/>
              <w:jc w:val="center"/>
              <w:rPr>
                <w:color w:val="000000"/>
                <w:sz w:val="22"/>
                <w:szCs w:val="22"/>
                <w:lang w:eastAsia="ru-RU"/>
              </w:rPr>
            </w:pPr>
            <w:r w:rsidRPr="00056495">
              <w:rPr>
                <w:color w:val="000000"/>
                <w:sz w:val="22"/>
                <w:szCs w:val="22"/>
              </w:rPr>
              <w:t>51750</w:t>
            </w:r>
          </w:p>
        </w:tc>
        <w:tc>
          <w:tcPr>
            <w:tcW w:w="1286" w:type="dxa"/>
            <w:tcBorders>
              <w:top w:val="nil"/>
              <w:left w:val="nil"/>
              <w:bottom w:val="single" w:sz="4" w:space="0" w:color="auto"/>
              <w:right w:val="single" w:sz="4" w:space="0" w:color="auto"/>
            </w:tcBorders>
            <w:shd w:val="clear" w:color="auto" w:fill="auto"/>
            <w:vAlign w:val="center"/>
          </w:tcPr>
          <w:p w:rsidR="006B6346" w:rsidRPr="00056495" w:rsidRDefault="006B6346" w:rsidP="009313A3">
            <w:pPr>
              <w:suppressAutoHyphens w:val="0"/>
              <w:jc w:val="center"/>
              <w:rPr>
                <w:color w:val="000000"/>
                <w:sz w:val="22"/>
                <w:szCs w:val="22"/>
                <w:lang w:eastAsia="ru-RU"/>
              </w:rPr>
            </w:pPr>
            <w:r w:rsidRPr="00056495">
              <w:rPr>
                <w:color w:val="000000"/>
                <w:sz w:val="22"/>
                <w:szCs w:val="22"/>
              </w:rPr>
              <w:t>55000</w:t>
            </w:r>
          </w:p>
        </w:tc>
      </w:tr>
      <w:tr w:rsidR="006B6346" w:rsidRPr="00056495" w:rsidTr="009313A3">
        <w:trPr>
          <w:trHeight w:val="94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6B6346" w:rsidRPr="00056495" w:rsidRDefault="006B6346" w:rsidP="009313A3">
            <w:pPr>
              <w:suppressAutoHyphens w:val="0"/>
              <w:jc w:val="center"/>
              <w:rPr>
                <w:color w:val="000000"/>
                <w:lang w:eastAsia="ru-RU"/>
              </w:rPr>
            </w:pPr>
            <w:r w:rsidRPr="00056495">
              <w:rPr>
                <w:color w:val="000000"/>
                <w:lang w:eastAsia="ru-RU"/>
              </w:rPr>
              <w:t>II</w:t>
            </w:r>
          </w:p>
        </w:tc>
        <w:tc>
          <w:tcPr>
            <w:tcW w:w="408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9313A3">
            <w:pPr>
              <w:suppressAutoHyphens w:val="0"/>
              <w:rPr>
                <w:color w:val="000000"/>
                <w:lang w:eastAsia="ru-RU"/>
              </w:rPr>
            </w:pPr>
            <w:r w:rsidRPr="00056495">
              <w:rPr>
                <w:color w:val="000000"/>
                <w:lang w:eastAsia="ru-RU"/>
              </w:rPr>
              <w:t>Нормативное время предоставления автотранспорта при простое под грузовыми операциями</w:t>
            </w:r>
          </w:p>
        </w:tc>
        <w:tc>
          <w:tcPr>
            <w:tcW w:w="127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9313A3">
            <w:pPr>
              <w:suppressAutoHyphens w:val="0"/>
              <w:jc w:val="center"/>
              <w:rPr>
                <w:color w:val="000000"/>
                <w:sz w:val="16"/>
                <w:szCs w:val="16"/>
                <w:lang w:eastAsia="ru-RU"/>
              </w:rPr>
            </w:pPr>
            <w:r w:rsidRPr="00056495">
              <w:rPr>
                <w:color w:val="000000"/>
                <w:sz w:val="16"/>
                <w:szCs w:val="16"/>
                <w:lang w:eastAsia="ru-RU"/>
              </w:rPr>
              <w:t>ча</w:t>
            </w:r>
            <w:proofErr w:type="gramStart"/>
            <w:r w:rsidRPr="00056495">
              <w:rPr>
                <w:color w:val="000000"/>
                <w:sz w:val="16"/>
                <w:szCs w:val="16"/>
                <w:lang w:eastAsia="ru-RU"/>
              </w:rPr>
              <w:t>с(</w:t>
            </w:r>
            <w:proofErr w:type="spellStart"/>
            <w:proofErr w:type="gramEnd"/>
            <w:r w:rsidRPr="00056495">
              <w:rPr>
                <w:color w:val="000000"/>
                <w:sz w:val="16"/>
                <w:szCs w:val="16"/>
                <w:lang w:eastAsia="ru-RU"/>
              </w:rPr>
              <w:t>ов</w:t>
            </w:r>
            <w:proofErr w:type="spellEnd"/>
            <w:r w:rsidRPr="00056495">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6B6346" w:rsidRPr="00056495" w:rsidRDefault="006B6346" w:rsidP="009313A3">
            <w:pPr>
              <w:suppressAutoHyphens w:val="0"/>
              <w:jc w:val="center"/>
              <w:rPr>
                <w:color w:val="000000"/>
                <w:sz w:val="22"/>
                <w:szCs w:val="22"/>
                <w:lang w:eastAsia="ru-RU"/>
              </w:rPr>
            </w:pPr>
            <w:r w:rsidRPr="00056495">
              <w:rPr>
                <w:color w:val="000000"/>
                <w:sz w:val="22"/>
                <w:szCs w:val="22"/>
              </w:rPr>
              <w:t>3</w:t>
            </w:r>
          </w:p>
        </w:tc>
        <w:tc>
          <w:tcPr>
            <w:tcW w:w="1286" w:type="dxa"/>
            <w:tcBorders>
              <w:top w:val="nil"/>
              <w:left w:val="nil"/>
              <w:bottom w:val="single" w:sz="4" w:space="0" w:color="auto"/>
              <w:right w:val="single" w:sz="4" w:space="0" w:color="auto"/>
            </w:tcBorders>
            <w:shd w:val="clear" w:color="auto" w:fill="auto"/>
            <w:vAlign w:val="center"/>
          </w:tcPr>
          <w:p w:rsidR="006B6346" w:rsidRPr="00056495" w:rsidRDefault="006B6346" w:rsidP="009313A3">
            <w:pPr>
              <w:suppressAutoHyphens w:val="0"/>
              <w:jc w:val="center"/>
              <w:rPr>
                <w:color w:val="000000"/>
                <w:sz w:val="22"/>
                <w:szCs w:val="22"/>
                <w:lang w:eastAsia="ru-RU"/>
              </w:rPr>
            </w:pPr>
            <w:r w:rsidRPr="00056495">
              <w:rPr>
                <w:color w:val="000000"/>
                <w:sz w:val="22"/>
                <w:szCs w:val="22"/>
              </w:rPr>
              <w:t>4</w:t>
            </w:r>
          </w:p>
        </w:tc>
      </w:tr>
      <w:tr w:rsidR="006B6346" w:rsidRPr="00056495" w:rsidTr="009313A3">
        <w:trPr>
          <w:trHeight w:val="94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6B6346" w:rsidRPr="00056495" w:rsidRDefault="006B6346" w:rsidP="009313A3">
            <w:pPr>
              <w:suppressAutoHyphens w:val="0"/>
              <w:jc w:val="center"/>
              <w:rPr>
                <w:color w:val="000000"/>
                <w:lang w:eastAsia="ru-RU"/>
              </w:rPr>
            </w:pPr>
            <w:r w:rsidRPr="00056495">
              <w:rPr>
                <w:color w:val="000000"/>
                <w:lang w:eastAsia="ru-RU"/>
              </w:rPr>
              <w:t>III</w:t>
            </w:r>
          </w:p>
        </w:tc>
        <w:tc>
          <w:tcPr>
            <w:tcW w:w="408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9313A3">
            <w:pPr>
              <w:suppressAutoHyphens w:val="0"/>
              <w:rPr>
                <w:color w:val="000000"/>
                <w:lang w:eastAsia="ru-RU"/>
              </w:rPr>
            </w:pPr>
            <w:r w:rsidRPr="00056495">
              <w:rPr>
                <w:color w:val="000000"/>
                <w:lang w:eastAsia="ru-RU"/>
              </w:rPr>
              <w:t>Работа автомобиля сверх норматива (за один час простоя) при завозе/вывозе</w:t>
            </w:r>
          </w:p>
        </w:tc>
        <w:tc>
          <w:tcPr>
            <w:tcW w:w="127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9313A3">
            <w:pPr>
              <w:suppressAutoHyphens w:val="0"/>
              <w:jc w:val="center"/>
              <w:rPr>
                <w:color w:val="000000"/>
                <w:sz w:val="16"/>
                <w:szCs w:val="16"/>
                <w:lang w:eastAsia="ru-RU"/>
              </w:rPr>
            </w:pPr>
            <w:r w:rsidRPr="00056495">
              <w:rPr>
                <w:color w:val="000000"/>
                <w:sz w:val="16"/>
                <w:szCs w:val="16"/>
                <w:lang w:eastAsia="ru-RU"/>
              </w:rPr>
              <w:t>количество (типовое) руб.</w:t>
            </w:r>
          </w:p>
        </w:tc>
        <w:tc>
          <w:tcPr>
            <w:tcW w:w="1341" w:type="dxa"/>
            <w:tcBorders>
              <w:top w:val="nil"/>
              <w:left w:val="nil"/>
              <w:bottom w:val="single" w:sz="4" w:space="0" w:color="auto"/>
              <w:right w:val="single" w:sz="4" w:space="0" w:color="auto"/>
            </w:tcBorders>
            <w:shd w:val="clear" w:color="auto" w:fill="auto"/>
            <w:vAlign w:val="center"/>
          </w:tcPr>
          <w:p w:rsidR="006B6346" w:rsidRPr="00056495" w:rsidRDefault="006B6346" w:rsidP="009313A3">
            <w:pPr>
              <w:suppressAutoHyphens w:val="0"/>
              <w:jc w:val="center"/>
              <w:rPr>
                <w:color w:val="000000"/>
                <w:sz w:val="22"/>
                <w:szCs w:val="22"/>
                <w:lang w:eastAsia="ru-RU"/>
              </w:rPr>
            </w:pPr>
            <w:r w:rsidRPr="00056495">
              <w:rPr>
                <w:color w:val="000000"/>
                <w:sz w:val="22"/>
                <w:szCs w:val="22"/>
              </w:rPr>
              <w:t>1000</w:t>
            </w:r>
          </w:p>
        </w:tc>
        <w:tc>
          <w:tcPr>
            <w:tcW w:w="1286" w:type="dxa"/>
            <w:tcBorders>
              <w:top w:val="nil"/>
              <w:left w:val="nil"/>
              <w:bottom w:val="single" w:sz="4" w:space="0" w:color="auto"/>
              <w:right w:val="single" w:sz="4" w:space="0" w:color="auto"/>
            </w:tcBorders>
            <w:shd w:val="clear" w:color="auto" w:fill="auto"/>
            <w:vAlign w:val="center"/>
          </w:tcPr>
          <w:p w:rsidR="006B6346" w:rsidRPr="00056495" w:rsidRDefault="006B6346" w:rsidP="009313A3">
            <w:pPr>
              <w:suppressAutoHyphens w:val="0"/>
              <w:jc w:val="center"/>
              <w:rPr>
                <w:color w:val="000000"/>
                <w:sz w:val="22"/>
                <w:szCs w:val="22"/>
                <w:lang w:eastAsia="ru-RU"/>
              </w:rPr>
            </w:pPr>
            <w:r w:rsidRPr="00056495">
              <w:rPr>
                <w:color w:val="000000"/>
                <w:sz w:val="22"/>
                <w:szCs w:val="22"/>
              </w:rPr>
              <w:t>1000</w:t>
            </w:r>
          </w:p>
        </w:tc>
      </w:tr>
      <w:tr w:rsidR="006B6346" w:rsidRPr="00581608" w:rsidTr="009313A3">
        <w:trPr>
          <w:trHeight w:val="94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6B6346" w:rsidRPr="00056495" w:rsidRDefault="006B6346" w:rsidP="009313A3">
            <w:pPr>
              <w:suppressAutoHyphens w:val="0"/>
              <w:jc w:val="center"/>
              <w:rPr>
                <w:color w:val="000000"/>
                <w:lang w:eastAsia="ru-RU"/>
              </w:rPr>
            </w:pPr>
            <w:r w:rsidRPr="00056495">
              <w:rPr>
                <w:color w:val="000000"/>
                <w:lang w:eastAsia="ru-RU"/>
              </w:rPr>
              <w:t>IV</w:t>
            </w:r>
          </w:p>
        </w:tc>
        <w:tc>
          <w:tcPr>
            <w:tcW w:w="408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9313A3">
            <w:pPr>
              <w:suppressAutoHyphens w:val="0"/>
              <w:rPr>
                <w:color w:val="000000"/>
                <w:lang w:eastAsia="ru-RU"/>
              </w:rPr>
            </w:pPr>
            <w:r w:rsidRPr="00056495">
              <w:rPr>
                <w:color w:val="000000"/>
                <w:lang w:eastAsia="ru-RU"/>
              </w:rPr>
              <w:t>Загрузка/выгрузка контейнера по дополнительному адресу (в пределах одной тарифной зоны)</w:t>
            </w:r>
          </w:p>
        </w:tc>
        <w:tc>
          <w:tcPr>
            <w:tcW w:w="1277" w:type="dxa"/>
            <w:tcBorders>
              <w:top w:val="nil"/>
              <w:left w:val="nil"/>
              <w:bottom w:val="single" w:sz="4" w:space="0" w:color="auto"/>
              <w:right w:val="single" w:sz="4" w:space="0" w:color="auto"/>
            </w:tcBorders>
            <w:shd w:val="clear" w:color="auto" w:fill="auto"/>
            <w:vAlign w:val="center"/>
            <w:hideMark/>
          </w:tcPr>
          <w:p w:rsidR="006B6346" w:rsidRPr="00056495" w:rsidRDefault="006B6346" w:rsidP="009313A3">
            <w:pPr>
              <w:suppressAutoHyphens w:val="0"/>
              <w:jc w:val="center"/>
              <w:rPr>
                <w:color w:val="000000"/>
                <w:sz w:val="16"/>
                <w:szCs w:val="16"/>
                <w:lang w:eastAsia="ru-RU"/>
              </w:rPr>
            </w:pPr>
            <w:r w:rsidRPr="00056495">
              <w:rPr>
                <w:color w:val="000000"/>
                <w:sz w:val="16"/>
                <w:szCs w:val="16"/>
                <w:lang w:eastAsia="ru-RU"/>
              </w:rPr>
              <w:t>количество (типовое</w:t>
            </w:r>
            <w:proofErr w:type="gramStart"/>
            <w:r w:rsidRPr="00056495">
              <w:rPr>
                <w:color w:val="000000"/>
                <w:sz w:val="16"/>
                <w:szCs w:val="16"/>
                <w:lang w:eastAsia="ru-RU"/>
              </w:rPr>
              <w:t>)р</w:t>
            </w:r>
            <w:proofErr w:type="gramEnd"/>
            <w:r w:rsidRPr="00056495">
              <w:rPr>
                <w:color w:val="000000"/>
                <w:sz w:val="16"/>
                <w:szCs w:val="16"/>
                <w:lang w:eastAsia="ru-RU"/>
              </w:rPr>
              <w:t>уб.</w:t>
            </w:r>
          </w:p>
        </w:tc>
        <w:tc>
          <w:tcPr>
            <w:tcW w:w="1341" w:type="dxa"/>
            <w:tcBorders>
              <w:top w:val="nil"/>
              <w:left w:val="nil"/>
              <w:bottom w:val="single" w:sz="4" w:space="0" w:color="auto"/>
              <w:right w:val="single" w:sz="4" w:space="0" w:color="auto"/>
            </w:tcBorders>
            <w:shd w:val="clear" w:color="auto" w:fill="auto"/>
            <w:vAlign w:val="center"/>
          </w:tcPr>
          <w:p w:rsidR="006B6346" w:rsidRPr="00056495" w:rsidRDefault="006B6346" w:rsidP="009313A3">
            <w:pPr>
              <w:suppressAutoHyphens w:val="0"/>
              <w:jc w:val="center"/>
              <w:rPr>
                <w:color w:val="000000"/>
                <w:sz w:val="22"/>
                <w:szCs w:val="22"/>
                <w:lang w:eastAsia="ru-RU"/>
              </w:rPr>
            </w:pPr>
            <w:r w:rsidRPr="00056495">
              <w:rPr>
                <w:color w:val="000000"/>
                <w:sz w:val="22"/>
                <w:szCs w:val="22"/>
                <w:lang w:eastAsia="ru-RU"/>
              </w:rPr>
              <w:t>761</w:t>
            </w:r>
          </w:p>
        </w:tc>
        <w:tc>
          <w:tcPr>
            <w:tcW w:w="1286" w:type="dxa"/>
            <w:tcBorders>
              <w:top w:val="nil"/>
              <w:left w:val="nil"/>
              <w:bottom w:val="single" w:sz="4" w:space="0" w:color="auto"/>
              <w:right w:val="single" w:sz="4" w:space="0" w:color="auto"/>
            </w:tcBorders>
            <w:shd w:val="clear" w:color="auto" w:fill="auto"/>
            <w:vAlign w:val="center"/>
          </w:tcPr>
          <w:p w:rsidR="006B6346" w:rsidRPr="003C2660" w:rsidRDefault="006B6346" w:rsidP="009313A3">
            <w:pPr>
              <w:suppressAutoHyphens w:val="0"/>
              <w:jc w:val="center"/>
              <w:rPr>
                <w:color w:val="000000"/>
                <w:sz w:val="22"/>
                <w:szCs w:val="22"/>
                <w:lang w:eastAsia="ru-RU"/>
              </w:rPr>
            </w:pPr>
            <w:r w:rsidRPr="00056495">
              <w:rPr>
                <w:color w:val="000000"/>
                <w:sz w:val="22"/>
                <w:szCs w:val="22"/>
                <w:lang w:eastAsia="ru-RU"/>
              </w:rPr>
              <w:t>761</w:t>
            </w:r>
          </w:p>
        </w:tc>
      </w:tr>
    </w:tbl>
    <w:p w:rsidR="006B6346" w:rsidRDefault="006B6346" w:rsidP="006B6346"/>
    <w:p w:rsidR="006B6346" w:rsidRDefault="006B6346" w:rsidP="00744DD9">
      <w:pPr>
        <w:ind w:left="5245"/>
        <w:jc w:val="right"/>
        <w:rPr>
          <w:color w:val="000000"/>
        </w:rPr>
      </w:pPr>
    </w:p>
    <w:p w:rsidR="00744DD9" w:rsidRDefault="00744DD9" w:rsidP="00744DD9">
      <w:pPr>
        <w:ind w:left="5245"/>
        <w:jc w:val="right"/>
        <w:rPr>
          <w:color w:val="000000"/>
        </w:rPr>
      </w:pPr>
    </w:p>
    <w:p w:rsidR="00744DD9" w:rsidRDefault="00744DD9" w:rsidP="00744DD9">
      <w:pPr>
        <w:ind w:left="5245"/>
        <w:jc w:val="right"/>
        <w:rPr>
          <w:color w:val="000000"/>
        </w:rPr>
      </w:pPr>
    </w:p>
    <w:p w:rsidR="00D83DFB" w:rsidRDefault="00D83DFB" w:rsidP="00D83DFB">
      <w:pPr>
        <w:spacing w:after="120"/>
        <w:outlineLvl w:val="0"/>
        <w:rPr>
          <w:rFonts w:eastAsia="MS Mincho"/>
          <w:szCs w:val="28"/>
        </w:rPr>
        <w:sectPr w:rsidR="00D83DFB" w:rsidSect="00532774">
          <w:headerReference w:type="default" r:id="rId55"/>
          <w:footerReference w:type="even" r:id="rId56"/>
          <w:pgSz w:w="11907" w:h="16840" w:code="9"/>
          <w:pgMar w:top="1134" w:right="567" w:bottom="1134" w:left="1134" w:header="794" w:footer="794" w:gutter="0"/>
          <w:cols w:space="720"/>
          <w:titlePg/>
          <w:docGrid w:linePitch="326"/>
        </w:sectPr>
      </w:pPr>
    </w:p>
    <w:p w:rsidR="002E18D3" w:rsidRPr="00D72C8B" w:rsidRDefault="002E18D3" w:rsidP="001629D5">
      <w:pPr>
        <w:pStyle w:val="af9"/>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3"/>
        <w:rPr>
          <w:b/>
          <w:i/>
        </w:rPr>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w:t>
            </w:r>
            <w:proofErr w:type="gramStart"/>
            <w:r>
              <w:rPr>
                <w:b/>
                <w:color w:val="auto"/>
              </w:rPr>
              <w:t>п</w:t>
            </w:r>
            <w:proofErr w:type="gramEnd"/>
            <w:r>
              <w:rPr>
                <w:b/>
                <w:color w:val="auto"/>
              </w:rPr>
              <w:t>/п</w:t>
            </w:r>
          </w:p>
        </w:tc>
        <w:tc>
          <w:tcPr>
            <w:tcW w:w="2126" w:type="dxa"/>
            <w:vAlign w:val="center"/>
          </w:tcPr>
          <w:p w:rsidR="002E18D3" w:rsidRPr="00F86FAA" w:rsidRDefault="002E18D3" w:rsidP="00804946">
            <w:pPr>
              <w:pStyle w:val="Default"/>
              <w:jc w:val="center"/>
              <w:rPr>
                <w:b/>
                <w:color w:val="auto"/>
              </w:rPr>
            </w:pPr>
            <w:r>
              <w:rPr>
                <w:b/>
                <w:color w:val="auto"/>
              </w:rPr>
              <w:t xml:space="preserve">Наименование </w:t>
            </w:r>
            <w:proofErr w:type="gramStart"/>
            <w:r>
              <w:rPr>
                <w:b/>
                <w:color w:val="auto"/>
              </w:rPr>
              <w:t>п</w:t>
            </w:r>
            <w:proofErr w:type="gramEnd"/>
            <w:r>
              <w:rPr>
                <w:b/>
                <w:color w:val="auto"/>
              </w:rPr>
              <w:t>/п</w:t>
            </w:r>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9"/>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Размещения оферты</w:t>
            </w:r>
          </w:p>
        </w:tc>
        <w:tc>
          <w:tcPr>
            <w:tcW w:w="7200" w:type="dxa"/>
          </w:tcPr>
          <w:p w:rsidR="00341337" w:rsidRDefault="00744DD9" w:rsidP="008717B5">
            <w:pPr>
              <w:pStyle w:val="19"/>
              <w:ind w:firstLine="397"/>
              <w:rPr>
                <w:sz w:val="24"/>
                <w:szCs w:val="24"/>
              </w:rPr>
            </w:pPr>
            <w:r>
              <w:rPr>
                <w:sz w:val="24"/>
                <w:szCs w:val="24"/>
              </w:rPr>
              <w:t>процедура Размещения оферты № РО-НКПСКЖД-21</w:t>
            </w:r>
            <w:r w:rsidRPr="00247515">
              <w:rPr>
                <w:sz w:val="24"/>
                <w:szCs w:val="24"/>
              </w:rPr>
              <w:t>-00</w:t>
            </w:r>
            <w:r w:rsidR="00247515" w:rsidRPr="00247515">
              <w:rPr>
                <w:sz w:val="24"/>
                <w:szCs w:val="24"/>
              </w:rPr>
              <w:t>14</w:t>
            </w:r>
            <w:r>
              <w:rPr>
                <w:sz w:val="24"/>
                <w:szCs w:val="24"/>
              </w:rPr>
              <w:t xml:space="preserve"> по предмету закупки «аренда/субаренда транспортных средств с экипажем для перевозки порожних и груженых контейнеров с/на  контейнерног</w:t>
            </w:r>
            <w:proofErr w:type="gramStart"/>
            <w:r>
              <w:rPr>
                <w:sz w:val="24"/>
                <w:szCs w:val="24"/>
              </w:rPr>
              <w:t>о(</w:t>
            </w:r>
            <w:proofErr w:type="spellStart"/>
            <w:proofErr w:type="gramEnd"/>
            <w:r>
              <w:rPr>
                <w:sz w:val="24"/>
                <w:szCs w:val="24"/>
              </w:rPr>
              <w:t>ый</w:t>
            </w:r>
            <w:proofErr w:type="spellEnd"/>
            <w:r>
              <w:rPr>
                <w:sz w:val="24"/>
                <w:szCs w:val="24"/>
              </w:rPr>
              <w:t>) терминала Ростов-Товарный филиала ПАО «ТрансКонтейнер» на СКЖД»</w:t>
            </w:r>
          </w:p>
        </w:tc>
      </w:tr>
      <w:tr w:rsidR="00EF2E59" w:rsidRPr="00F86FAA" w:rsidTr="004D6B74">
        <w:tc>
          <w:tcPr>
            <w:tcW w:w="426" w:type="dxa"/>
          </w:tcPr>
          <w:p w:rsidR="00EF2E59" w:rsidRPr="00F86FAA" w:rsidRDefault="00EF2E59" w:rsidP="00E47C4C">
            <w:pPr>
              <w:pStyle w:val="19"/>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Размещения оферты, адрес, контактные лица и представители Заказчика</w:t>
            </w:r>
          </w:p>
        </w:tc>
        <w:tc>
          <w:tcPr>
            <w:tcW w:w="7200" w:type="dxa"/>
          </w:tcPr>
          <w:p w:rsidR="00341337" w:rsidRDefault="00744DD9">
            <w:pPr>
              <w:pStyle w:val="19"/>
              <w:ind w:firstLine="397"/>
              <w:rPr>
                <w:sz w:val="24"/>
                <w:szCs w:val="24"/>
              </w:rPr>
            </w:pPr>
            <w:r>
              <w:rPr>
                <w:sz w:val="24"/>
                <w:szCs w:val="24"/>
              </w:rPr>
              <w:t>Организатором Размещения оферты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вскрытия, рассмотрения, оценки и сопоставления Заявок, соответствия участников требованиям документации о закупке (далее – Организатор):</w:t>
            </w:r>
          </w:p>
          <w:p w:rsidR="00744DD9" w:rsidRPr="00E735BA" w:rsidRDefault="00744DD9" w:rsidP="00744DD9">
            <w:pPr>
              <w:pStyle w:val="19"/>
              <w:ind w:firstLine="0"/>
              <w:rPr>
                <w:sz w:val="24"/>
                <w:szCs w:val="24"/>
              </w:rPr>
            </w:pPr>
            <w:r>
              <w:rPr>
                <w:sz w:val="24"/>
                <w:szCs w:val="24"/>
              </w:rPr>
              <w:t xml:space="preserve">- постоянная рабочая группа Конкурсной комиссии филиала ПАО «ТрансКонтейнер» </w:t>
            </w:r>
            <w:r w:rsidRPr="00E735BA">
              <w:rPr>
                <w:sz w:val="24"/>
                <w:szCs w:val="24"/>
              </w:rPr>
              <w:t>на Северо-Кавказской железной дороге</w:t>
            </w:r>
          </w:p>
          <w:p w:rsidR="00744DD9" w:rsidRPr="00E735BA" w:rsidRDefault="00744DD9" w:rsidP="00744DD9">
            <w:pPr>
              <w:pStyle w:val="19"/>
              <w:ind w:firstLine="0"/>
              <w:rPr>
                <w:sz w:val="24"/>
                <w:szCs w:val="24"/>
              </w:rPr>
            </w:pPr>
            <w:r>
              <w:rPr>
                <w:sz w:val="24"/>
                <w:szCs w:val="24"/>
              </w:rPr>
              <w:t xml:space="preserve">Адрес: </w:t>
            </w:r>
            <w:r w:rsidRPr="00E735BA">
              <w:rPr>
                <w:sz w:val="24"/>
                <w:szCs w:val="24"/>
              </w:rPr>
              <w:t>Российская Федерация, 344000, г.</w:t>
            </w:r>
            <w:r>
              <w:rPr>
                <w:sz w:val="24"/>
                <w:szCs w:val="24"/>
              </w:rPr>
              <w:t xml:space="preserve"> </w:t>
            </w:r>
            <w:r w:rsidRPr="00E735BA">
              <w:rPr>
                <w:sz w:val="24"/>
                <w:szCs w:val="24"/>
              </w:rPr>
              <w:t>Ростов-на-Дону, пер.</w:t>
            </w:r>
            <w:r>
              <w:rPr>
                <w:sz w:val="24"/>
                <w:szCs w:val="24"/>
              </w:rPr>
              <w:t xml:space="preserve"> </w:t>
            </w:r>
            <w:r w:rsidRPr="00E735BA">
              <w:rPr>
                <w:sz w:val="24"/>
                <w:szCs w:val="24"/>
              </w:rPr>
              <w:t>Энергетиков, 3-5а/378/90</w:t>
            </w:r>
          </w:p>
          <w:p w:rsidR="00744DD9" w:rsidRDefault="00744DD9"/>
          <w:p w:rsidR="00341337" w:rsidRDefault="00744DD9" w:rsidP="00744DD9">
            <w:r>
              <w:t>Контактно</w:t>
            </w:r>
            <w:proofErr w:type="gramStart"/>
            <w:r>
              <w:t>е(</w:t>
            </w:r>
            <w:proofErr w:type="gramEnd"/>
            <w:r>
              <w:t>-</w:t>
            </w:r>
            <w:proofErr w:type="spellStart"/>
            <w:r>
              <w:t>ые</w:t>
            </w:r>
            <w:proofErr w:type="spellEnd"/>
            <w:r>
              <w:t>) лицо(-а) Заказчика: Давыдова Татьяна Николаевна, тел. +7(495)7881717(4214), электронный адрес davydovatn@trcont.ru</w:t>
            </w:r>
          </w:p>
        </w:tc>
      </w:tr>
      <w:tr w:rsidR="004762D6" w:rsidRPr="00F86FAA" w:rsidTr="004D6B74">
        <w:tc>
          <w:tcPr>
            <w:tcW w:w="426" w:type="dxa"/>
          </w:tcPr>
          <w:p w:rsidR="004762D6" w:rsidRPr="00F86FAA" w:rsidRDefault="004762D6" w:rsidP="00E47C4C">
            <w:pPr>
              <w:pStyle w:val="19"/>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341337" w:rsidRDefault="00744DD9">
            <w:pPr>
              <w:pStyle w:val="19"/>
              <w:ind w:firstLine="397"/>
              <w:rPr>
                <w:sz w:val="24"/>
                <w:szCs w:val="24"/>
              </w:rPr>
            </w:pPr>
            <w:r>
              <w:rPr>
                <w:sz w:val="24"/>
                <w:szCs w:val="24"/>
              </w:rPr>
              <w:t>Проведение закупки и принятие решений об итогах и выборе победител</w:t>
            </w:r>
            <w:proofErr w:type="gramStart"/>
            <w:r>
              <w:rPr>
                <w:sz w:val="24"/>
                <w:szCs w:val="24"/>
              </w:rPr>
              <w:t>я(</w:t>
            </w:r>
            <w:proofErr w:type="gramEnd"/>
            <w:r>
              <w:rPr>
                <w:sz w:val="24"/>
                <w:szCs w:val="24"/>
              </w:rPr>
              <w:t>-ей) Размещения оферты принимается комиссией по осуществлению закупок (далее - Конкурсной комиссией) коллегиальным органом сформи</w:t>
            </w:r>
            <w:r w:rsidR="007F53AF">
              <w:rPr>
                <w:sz w:val="24"/>
                <w:szCs w:val="24"/>
              </w:rPr>
              <w:t>рованным в ПАО «ТрансКонтейнер»:</w:t>
            </w:r>
            <w:r>
              <w:rPr>
                <w:sz w:val="24"/>
                <w:szCs w:val="24"/>
              </w:rPr>
              <w:t xml:space="preserve"> </w:t>
            </w:r>
          </w:p>
          <w:p w:rsidR="00341337" w:rsidRDefault="007F53AF">
            <w:pPr>
              <w:pStyle w:val="19"/>
              <w:ind w:firstLine="0"/>
              <w:rPr>
                <w:sz w:val="24"/>
                <w:szCs w:val="24"/>
                <w:highlight w:val="cyan"/>
              </w:rPr>
            </w:pPr>
            <w:r>
              <w:rPr>
                <w:sz w:val="24"/>
                <w:szCs w:val="24"/>
              </w:rPr>
              <w:t>Адрес</w:t>
            </w:r>
            <w:r w:rsidRPr="00153152">
              <w:rPr>
                <w:sz w:val="24"/>
                <w:szCs w:val="24"/>
              </w:rPr>
              <w:t>: г. Москва, Оружейный переулок, д.19</w:t>
            </w:r>
          </w:p>
        </w:tc>
      </w:tr>
      <w:tr w:rsidR="00FA3C13" w:rsidRPr="00F86FAA" w:rsidTr="004D6B74">
        <w:tc>
          <w:tcPr>
            <w:tcW w:w="426" w:type="dxa"/>
          </w:tcPr>
          <w:p w:rsidR="00FA3C13" w:rsidRPr="00F86FAA" w:rsidRDefault="00856650" w:rsidP="00E47C4C">
            <w:pPr>
              <w:pStyle w:val="19"/>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Размещения оферты</w:t>
            </w:r>
          </w:p>
        </w:tc>
        <w:tc>
          <w:tcPr>
            <w:tcW w:w="7200" w:type="dxa"/>
          </w:tcPr>
          <w:p w:rsidR="00C61887" w:rsidRPr="00385C54" w:rsidRDefault="00870311" w:rsidP="008906E2">
            <w:pPr>
              <w:pStyle w:val="19"/>
              <w:ind w:firstLine="397"/>
              <w:rPr>
                <w:sz w:val="24"/>
                <w:szCs w:val="24"/>
              </w:rPr>
            </w:pPr>
            <w:proofErr w:type="gramStart"/>
            <w:r>
              <w:rPr>
                <w:sz w:val="24"/>
                <w:szCs w:val="24"/>
              </w:rPr>
              <w:t>Настоящая документация о закупке Размещения оферты, изменения к настоящей документации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57" w:history="1">
              <w:r>
                <w:rPr>
                  <w:rStyle w:val="a7"/>
                  <w:sz w:val="24"/>
                  <w:szCs w:val="24"/>
                </w:rPr>
                <w:t>www.trcont.com</w:t>
              </w:r>
            </w:hyperlink>
            <w:r>
              <w:rPr>
                <w:sz w:val="24"/>
                <w:szCs w:val="24"/>
              </w:rPr>
              <w:t>).</w:t>
            </w:r>
            <w:proofErr w:type="gramEnd"/>
          </w:p>
          <w:p w:rsidR="00F47414" w:rsidRPr="00E6474D" w:rsidRDefault="00F47414" w:rsidP="006F6340">
            <w:pPr>
              <w:pStyle w:val="19"/>
              <w:ind w:firstLine="397"/>
              <w:rPr>
                <w:sz w:val="24"/>
                <w:szCs w:val="24"/>
              </w:rPr>
            </w:pPr>
          </w:p>
        </w:tc>
      </w:tr>
      <w:tr w:rsidR="002B6BE9" w:rsidRPr="00F86FAA" w:rsidTr="004D6B74">
        <w:tc>
          <w:tcPr>
            <w:tcW w:w="426" w:type="dxa"/>
          </w:tcPr>
          <w:p w:rsidR="002B6BE9" w:rsidRPr="00F86FAA" w:rsidRDefault="00856650" w:rsidP="00E47C4C">
            <w:pPr>
              <w:pStyle w:val="19"/>
              <w:ind w:left="-57" w:right="-108" w:firstLine="0"/>
              <w:rPr>
                <w:b/>
                <w:sz w:val="24"/>
                <w:szCs w:val="24"/>
              </w:rPr>
            </w:pPr>
            <w:r>
              <w:rPr>
                <w:b/>
                <w:sz w:val="24"/>
                <w:szCs w:val="24"/>
              </w:rPr>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341337" w:rsidRDefault="00744DD9">
            <w:pPr>
              <w:pStyle w:val="19"/>
              <w:ind w:firstLine="397"/>
              <w:rPr>
                <w:sz w:val="24"/>
                <w:szCs w:val="24"/>
              </w:rPr>
            </w:pPr>
            <w:r>
              <w:rPr>
                <w:sz w:val="24"/>
                <w:szCs w:val="24"/>
              </w:rPr>
              <w:t xml:space="preserve">Начальная (максимальная) цена договора составляет 73000000 (семьдесят три миллиона) рублей 00 копеек с учетом всех налогов (кроме НДС). </w:t>
            </w:r>
            <w:proofErr w:type="gramStart"/>
            <w:r w:rsidR="007F53AF">
              <w:rPr>
                <w:sz w:val="24"/>
                <w:szCs w:val="24"/>
              </w:rPr>
              <w:t xml:space="preserve">В арендную плату включены все расходы на техническую эксплуатацию, страхование Транспортного средства, включая оплату горюче-смазочных и других материалов, внесение государственных и иных сборов, расходы, связанные с </w:t>
            </w:r>
            <w:r w:rsidR="007F53AF">
              <w:rPr>
                <w:sz w:val="24"/>
                <w:szCs w:val="24"/>
              </w:rPr>
              <w:lastRenderedPageBreak/>
              <w:t>коммерческой эксплуатацией Транспортного средства, оплатой услуг и содержанием членов экипажа арендованного Транспортного средства, разрешений, которые необходимо приобретать в период введения временного ограничения движения транспортных средств в весенний период снижения несущей способности конструктивных элементов автомобильных</w:t>
            </w:r>
            <w:proofErr w:type="gramEnd"/>
            <w:r w:rsidR="007F53AF">
              <w:rPr>
                <w:sz w:val="24"/>
                <w:szCs w:val="24"/>
              </w:rPr>
              <w:t xml:space="preserve"> дорог общего пользования, и иные расходы, связанные с исполнением договора. Сумма НДС и условия начисления определяются в соответствии с законодательством Российской Федерации.</w:t>
            </w:r>
          </w:p>
        </w:tc>
      </w:tr>
      <w:tr w:rsidR="00856650" w:rsidRPr="00F86FAA" w:rsidTr="004D6B74">
        <w:tc>
          <w:tcPr>
            <w:tcW w:w="426" w:type="dxa"/>
          </w:tcPr>
          <w:p w:rsidR="00856650" w:rsidRPr="00856650" w:rsidRDefault="00856650" w:rsidP="00E47C4C">
            <w:pPr>
              <w:pStyle w:val="19"/>
              <w:ind w:left="-57" w:right="-108" w:firstLine="0"/>
              <w:rPr>
                <w:b/>
                <w:sz w:val="24"/>
                <w:szCs w:val="24"/>
              </w:rPr>
            </w:pPr>
            <w:r>
              <w:rPr>
                <w:b/>
                <w:sz w:val="24"/>
                <w:szCs w:val="24"/>
              </w:rPr>
              <w:lastRenderedPageBreak/>
              <w:t>6.</w:t>
            </w:r>
          </w:p>
        </w:tc>
        <w:tc>
          <w:tcPr>
            <w:tcW w:w="2126" w:type="dxa"/>
          </w:tcPr>
          <w:p w:rsidR="00856650" w:rsidRPr="00CD3643" w:rsidRDefault="00856650" w:rsidP="007043AB">
            <w:pPr>
              <w:pStyle w:val="Default"/>
              <w:rPr>
                <w:b/>
                <w:color w:val="auto"/>
              </w:rPr>
            </w:pPr>
            <w:r>
              <w:rPr>
                <w:b/>
                <w:color w:val="auto"/>
              </w:rPr>
              <w:t>Дата опубликования  Размещения оферты</w:t>
            </w:r>
          </w:p>
        </w:tc>
        <w:tc>
          <w:tcPr>
            <w:tcW w:w="7200" w:type="dxa"/>
          </w:tcPr>
          <w:p w:rsidR="00341337" w:rsidRPr="00247515" w:rsidRDefault="00744DD9" w:rsidP="0058042A">
            <w:pPr>
              <w:jc w:val="both"/>
              <w:rPr>
                <w:b/>
              </w:rPr>
            </w:pPr>
            <w:r w:rsidRPr="00247515">
              <w:t>«</w:t>
            </w:r>
            <w:r w:rsidR="0058042A" w:rsidRPr="00247515">
              <w:t>12</w:t>
            </w:r>
            <w:r w:rsidRPr="00247515">
              <w:t xml:space="preserve">» </w:t>
            </w:r>
            <w:r w:rsidR="0058042A" w:rsidRPr="00247515">
              <w:t xml:space="preserve">ноября </w:t>
            </w:r>
            <w:r w:rsidRPr="00247515">
              <w:t>2021 г.</w:t>
            </w:r>
          </w:p>
        </w:tc>
      </w:tr>
      <w:tr w:rsidR="005C4BFB" w:rsidRPr="00F86FAA" w:rsidTr="004D6B74">
        <w:tc>
          <w:tcPr>
            <w:tcW w:w="426" w:type="dxa"/>
          </w:tcPr>
          <w:p w:rsidR="005C4BFB" w:rsidRPr="00856650" w:rsidRDefault="005C4BFB" w:rsidP="00E47C4C">
            <w:pPr>
              <w:pStyle w:val="19"/>
              <w:ind w:left="-57" w:right="-108" w:firstLine="0"/>
              <w:rPr>
                <w:b/>
                <w:sz w:val="24"/>
                <w:szCs w:val="24"/>
              </w:rPr>
            </w:pPr>
            <w:r>
              <w:rPr>
                <w:b/>
                <w:sz w:val="24"/>
                <w:szCs w:val="24"/>
              </w:rPr>
              <w:t>7.</w:t>
            </w:r>
          </w:p>
        </w:tc>
        <w:tc>
          <w:tcPr>
            <w:tcW w:w="2126" w:type="dxa"/>
          </w:tcPr>
          <w:p w:rsidR="005C4BFB" w:rsidRPr="00E1102D" w:rsidRDefault="005C4BFB" w:rsidP="00E1102D">
            <w:pPr>
              <w:pStyle w:val="Default"/>
              <w:rPr>
                <w:b/>
                <w:color w:val="auto"/>
              </w:rPr>
            </w:pPr>
            <w:r>
              <w:rPr>
                <w:b/>
                <w:color w:val="auto"/>
              </w:rPr>
              <w:t>Место, дата и время начала и окончания срока подачи Заявок</w:t>
            </w:r>
          </w:p>
        </w:tc>
        <w:tc>
          <w:tcPr>
            <w:tcW w:w="7200" w:type="dxa"/>
          </w:tcPr>
          <w:p w:rsidR="00341337" w:rsidRPr="00247515" w:rsidRDefault="00744DD9">
            <w:pPr>
              <w:pStyle w:val="19"/>
              <w:ind w:firstLine="397"/>
              <w:rPr>
                <w:b/>
                <w:sz w:val="24"/>
                <w:szCs w:val="24"/>
              </w:rPr>
            </w:pPr>
            <w:proofErr w:type="gramStart"/>
            <w:r w:rsidRPr="00247515">
              <w:rPr>
                <w:sz w:val="24"/>
                <w:szCs w:val="24"/>
              </w:rPr>
              <w:t xml:space="preserve">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6 Информационной карты и </w:t>
            </w:r>
            <w:r w:rsidR="007F53AF" w:rsidRPr="00247515">
              <w:rPr>
                <w:sz w:val="24"/>
                <w:szCs w:val="24"/>
              </w:rPr>
              <w:t>до 17-00 «28» сентября 2023 г. по адресу, указанному в пункте 2</w:t>
            </w:r>
            <w:proofErr w:type="gramEnd"/>
            <w:r w:rsidR="007F53AF" w:rsidRPr="00247515">
              <w:rPr>
                <w:sz w:val="24"/>
                <w:szCs w:val="24"/>
              </w:rPr>
              <w:t xml:space="preserve"> Информационной карты</w:t>
            </w:r>
            <w:r w:rsidRPr="00247515">
              <w:rPr>
                <w:sz w:val="24"/>
                <w:szCs w:val="24"/>
              </w:rPr>
              <w:t>.</w:t>
            </w:r>
          </w:p>
        </w:tc>
      </w:tr>
      <w:tr w:rsidR="003E2C12" w:rsidRPr="00F86FAA" w:rsidTr="004D6B74">
        <w:tc>
          <w:tcPr>
            <w:tcW w:w="426" w:type="dxa"/>
          </w:tcPr>
          <w:p w:rsidR="003E2C12" w:rsidRPr="00F86FAA" w:rsidRDefault="00747369" w:rsidP="00E47C4C">
            <w:pPr>
              <w:pStyle w:val="19"/>
              <w:ind w:left="-57" w:right="-108" w:firstLine="0"/>
              <w:rPr>
                <w:b/>
                <w:sz w:val="24"/>
                <w:szCs w:val="24"/>
              </w:rPr>
            </w:pPr>
            <w:r>
              <w:rPr>
                <w:b/>
                <w:sz w:val="24"/>
                <w:szCs w:val="24"/>
              </w:rPr>
              <w:t>8.</w:t>
            </w:r>
          </w:p>
        </w:tc>
        <w:tc>
          <w:tcPr>
            <w:tcW w:w="2126" w:type="dxa"/>
          </w:tcPr>
          <w:p w:rsidR="003E2C12" w:rsidRPr="00F86FAA" w:rsidRDefault="00BB34DC" w:rsidP="00E1102D">
            <w:pPr>
              <w:pStyle w:val="Default"/>
              <w:rPr>
                <w:b/>
                <w:color w:val="auto"/>
              </w:rPr>
            </w:pPr>
            <w:r>
              <w:rPr>
                <w:b/>
                <w:color w:val="auto"/>
              </w:rPr>
              <w:t>Вскрытие конвертов с Заявками, рассмотрение, оценка и сопоставление Заявок</w:t>
            </w:r>
          </w:p>
        </w:tc>
        <w:tc>
          <w:tcPr>
            <w:tcW w:w="7200" w:type="dxa"/>
          </w:tcPr>
          <w:p w:rsidR="007F53AF" w:rsidRPr="00247515" w:rsidRDefault="007F53AF" w:rsidP="007F53AF">
            <w:pPr>
              <w:pStyle w:val="19"/>
              <w:ind w:firstLine="397"/>
              <w:rPr>
                <w:sz w:val="24"/>
                <w:szCs w:val="24"/>
              </w:rPr>
            </w:pPr>
            <w:r w:rsidRPr="00247515">
              <w:rPr>
                <w:sz w:val="24"/>
                <w:szCs w:val="24"/>
              </w:rPr>
              <w:t>Вскрытие, рассмотрение, оценка и сопоставление Заявок состоится «</w:t>
            </w:r>
            <w:r w:rsidR="0058042A" w:rsidRPr="00247515">
              <w:rPr>
                <w:sz w:val="24"/>
                <w:szCs w:val="24"/>
              </w:rPr>
              <w:t>24</w:t>
            </w:r>
            <w:r w:rsidRPr="00247515">
              <w:rPr>
                <w:sz w:val="24"/>
                <w:szCs w:val="24"/>
              </w:rPr>
              <w:t xml:space="preserve">» </w:t>
            </w:r>
            <w:r w:rsidR="0058042A" w:rsidRPr="00247515">
              <w:rPr>
                <w:sz w:val="24"/>
                <w:szCs w:val="24"/>
              </w:rPr>
              <w:t>ноября</w:t>
            </w:r>
            <w:r w:rsidRPr="00247515">
              <w:rPr>
                <w:sz w:val="24"/>
                <w:szCs w:val="24"/>
              </w:rPr>
              <w:t xml:space="preserve"> 2021 г. 14 часов 00 минут местного времени по адресу, указанному в пункте 2 Информационной карты.</w:t>
            </w:r>
          </w:p>
          <w:p w:rsidR="007F53AF" w:rsidRPr="00247515" w:rsidRDefault="007F53AF" w:rsidP="007F53AF">
            <w:pPr>
              <w:pStyle w:val="19"/>
              <w:ind w:left="34" w:firstLine="363"/>
              <w:rPr>
                <w:sz w:val="24"/>
                <w:szCs w:val="24"/>
              </w:rPr>
            </w:pPr>
            <w:r w:rsidRPr="00247515">
              <w:rPr>
                <w:sz w:val="24"/>
                <w:szCs w:val="24"/>
              </w:rPr>
              <w:t>- по второму этапу состоится «</w:t>
            </w:r>
            <w:r w:rsidR="0058042A" w:rsidRPr="00247515">
              <w:rPr>
                <w:sz w:val="24"/>
                <w:szCs w:val="24"/>
              </w:rPr>
              <w:t>28</w:t>
            </w:r>
            <w:r w:rsidRPr="00247515">
              <w:rPr>
                <w:sz w:val="24"/>
                <w:szCs w:val="24"/>
              </w:rPr>
              <w:t>»</w:t>
            </w:r>
            <w:r w:rsidR="0058042A" w:rsidRPr="00247515">
              <w:rPr>
                <w:sz w:val="24"/>
                <w:szCs w:val="24"/>
              </w:rPr>
              <w:t>декабря</w:t>
            </w:r>
            <w:r w:rsidRPr="00247515">
              <w:rPr>
                <w:sz w:val="24"/>
                <w:szCs w:val="24"/>
              </w:rPr>
              <w:t>2021г;</w:t>
            </w:r>
          </w:p>
          <w:p w:rsidR="007F53AF" w:rsidRPr="00247515" w:rsidRDefault="007F53AF" w:rsidP="007F53AF">
            <w:pPr>
              <w:pStyle w:val="19"/>
              <w:ind w:left="34" w:firstLine="363"/>
              <w:rPr>
                <w:sz w:val="24"/>
                <w:szCs w:val="24"/>
              </w:rPr>
            </w:pPr>
            <w:r w:rsidRPr="00247515">
              <w:rPr>
                <w:sz w:val="24"/>
                <w:szCs w:val="24"/>
              </w:rPr>
              <w:t>- по третьему и  последующим этапам при поступлении Заявок после предыдущего этапа – в последнюю рабочую пятницу следующего календарного месяца (кроме декабря текущего года);</w:t>
            </w:r>
          </w:p>
          <w:p w:rsidR="007F53AF" w:rsidRPr="00247515" w:rsidRDefault="007F53AF" w:rsidP="007F53AF">
            <w:pPr>
              <w:pStyle w:val="19"/>
              <w:ind w:left="34" w:firstLine="363"/>
              <w:rPr>
                <w:sz w:val="24"/>
                <w:szCs w:val="24"/>
              </w:rPr>
            </w:pPr>
            <w:r w:rsidRPr="00247515">
              <w:rPr>
                <w:sz w:val="24"/>
                <w:szCs w:val="24"/>
                <w:lang w:bidi="ru-RU"/>
              </w:rPr>
              <w:t xml:space="preserve">- по последнему этапу при наличии Заявок – не позднее 10 календарных дней </w:t>
            </w:r>
            <w:proofErr w:type="gramStart"/>
            <w:r w:rsidRPr="00247515">
              <w:rPr>
                <w:sz w:val="24"/>
                <w:szCs w:val="24"/>
                <w:lang w:bidi="ru-RU"/>
              </w:rPr>
              <w:t>с даты окончания</w:t>
            </w:r>
            <w:proofErr w:type="gramEnd"/>
            <w:r w:rsidRPr="00247515">
              <w:rPr>
                <w:sz w:val="24"/>
                <w:szCs w:val="24"/>
                <w:lang w:bidi="ru-RU"/>
              </w:rPr>
              <w:t xml:space="preserve"> приема Заявок.</w:t>
            </w:r>
          </w:p>
          <w:p w:rsidR="00341337" w:rsidRPr="00247515" w:rsidRDefault="00341337">
            <w:pPr>
              <w:pStyle w:val="19"/>
              <w:ind w:firstLine="397"/>
              <w:rPr>
                <w:sz w:val="24"/>
                <w:szCs w:val="24"/>
              </w:rPr>
            </w:pPr>
          </w:p>
        </w:tc>
      </w:tr>
      <w:tr w:rsidR="003E2C12" w:rsidRPr="00F86FAA" w:rsidTr="004D6B74">
        <w:tc>
          <w:tcPr>
            <w:tcW w:w="426" w:type="dxa"/>
          </w:tcPr>
          <w:p w:rsidR="003E2C12" w:rsidRPr="00F86FAA" w:rsidRDefault="00856650" w:rsidP="00E47C4C">
            <w:pPr>
              <w:pStyle w:val="19"/>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7F53AF" w:rsidRPr="00247515" w:rsidRDefault="007F53AF" w:rsidP="007F53AF">
            <w:pPr>
              <w:pStyle w:val="19"/>
              <w:ind w:firstLine="0"/>
              <w:rPr>
                <w:sz w:val="24"/>
                <w:szCs w:val="24"/>
              </w:rPr>
            </w:pPr>
            <w:r w:rsidRPr="00247515">
              <w:rPr>
                <w:sz w:val="24"/>
                <w:szCs w:val="24"/>
              </w:rPr>
              <w:t>Подведение итогов состоится не позднее «</w:t>
            </w:r>
            <w:r w:rsidR="0058042A" w:rsidRPr="00247515">
              <w:rPr>
                <w:sz w:val="24"/>
                <w:szCs w:val="24"/>
              </w:rPr>
              <w:t>23</w:t>
            </w:r>
            <w:r w:rsidRPr="00247515">
              <w:rPr>
                <w:sz w:val="24"/>
                <w:szCs w:val="24"/>
              </w:rPr>
              <w:t xml:space="preserve">» </w:t>
            </w:r>
            <w:r w:rsidR="0058042A" w:rsidRPr="00247515">
              <w:rPr>
                <w:sz w:val="24"/>
                <w:szCs w:val="24"/>
              </w:rPr>
              <w:t>декабря</w:t>
            </w:r>
            <w:r w:rsidRPr="00247515">
              <w:rPr>
                <w:sz w:val="24"/>
                <w:szCs w:val="24"/>
              </w:rPr>
              <w:t xml:space="preserve"> 2021 г.               14 часов 00 минут местного времени по адресу, указанному в пункте 3 Информационной карты.</w:t>
            </w:r>
          </w:p>
          <w:p w:rsidR="007F53AF" w:rsidRPr="00247515" w:rsidRDefault="007F53AF" w:rsidP="007F53AF">
            <w:pPr>
              <w:pStyle w:val="19"/>
              <w:ind w:firstLine="0"/>
              <w:rPr>
                <w:sz w:val="24"/>
                <w:szCs w:val="24"/>
              </w:rPr>
            </w:pPr>
            <w:r w:rsidRPr="00247515">
              <w:rPr>
                <w:sz w:val="24"/>
                <w:szCs w:val="24"/>
              </w:rPr>
              <w:t>- по второму этапу не позднее «</w:t>
            </w:r>
            <w:r w:rsidR="0058042A" w:rsidRPr="00247515">
              <w:rPr>
                <w:sz w:val="24"/>
                <w:szCs w:val="24"/>
              </w:rPr>
              <w:t>27</w:t>
            </w:r>
            <w:r w:rsidRPr="00247515">
              <w:rPr>
                <w:sz w:val="24"/>
                <w:szCs w:val="24"/>
              </w:rPr>
              <w:t>»</w:t>
            </w:r>
            <w:r w:rsidR="0058042A" w:rsidRPr="00247515">
              <w:rPr>
                <w:sz w:val="24"/>
                <w:szCs w:val="24"/>
              </w:rPr>
              <w:t xml:space="preserve"> января </w:t>
            </w:r>
            <w:r w:rsidRPr="00247515">
              <w:rPr>
                <w:sz w:val="24"/>
                <w:szCs w:val="24"/>
              </w:rPr>
              <w:t>20</w:t>
            </w:r>
            <w:r w:rsidR="0058042A" w:rsidRPr="00247515">
              <w:rPr>
                <w:sz w:val="24"/>
                <w:szCs w:val="24"/>
              </w:rPr>
              <w:t>22</w:t>
            </w:r>
            <w:r w:rsidRPr="00247515">
              <w:rPr>
                <w:sz w:val="24"/>
                <w:szCs w:val="24"/>
              </w:rPr>
              <w:t>г</w:t>
            </w:r>
          </w:p>
          <w:p w:rsidR="007F53AF" w:rsidRPr="00247515" w:rsidRDefault="007F53AF" w:rsidP="007F53AF">
            <w:pPr>
              <w:pStyle w:val="19"/>
              <w:ind w:firstLine="0"/>
              <w:rPr>
                <w:sz w:val="24"/>
                <w:szCs w:val="24"/>
              </w:rPr>
            </w:pPr>
            <w:r w:rsidRPr="00247515">
              <w:rPr>
                <w:sz w:val="24"/>
                <w:szCs w:val="24"/>
              </w:rPr>
              <w:t xml:space="preserve">- по третьему и последующим этапам при наличии Заявок не позднее 21 календарного дня </w:t>
            </w:r>
            <w:proofErr w:type="gramStart"/>
            <w:r w:rsidRPr="00247515">
              <w:rPr>
                <w:sz w:val="24"/>
                <w:szCs w:val="24"/>
              </w:rPr>
              <w:t>с даты рассмотрения</w:t>
            </w:r>
            <w:proofErr w:type="gramEnd"/>
            <w:r w:rsidRPr="00247515">
              <w:rPr>
                <w:sz w:val="24"/>
                <w:szCs w:val="24"/>
              </w:rPr>
              <w:t xml:space="preserve"> и сопоставления Заявок соответствующего этапа.</w:t>
            </w:r>
          </w:p>
          <w:p w:rsidR="00341337" w:rsidRPr="00247515" w:rsidRDefault="00341337">
            <w:pPr>
              <w:pStyle w:val="19"/>
              <w:ind w:firstLine="0"/>
              <w:rPr>
                <w:sz w:val="24"/>
                <w:szCs w:val="24"/>
              </w:rPr>
            </w:pP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341337" w:rsidRDefault="00744DD9">
            <w:pPr>
              <w:pStyle w:val="19"/>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341337" w:rsidRPr="00744DD9" w:rsidRDefault="00744DD9">
            <w:pPr>
              <w:pStyle w:val="afe"/>
              <w:jc w:val="both"/>
              <w:rPr>
                <w:sz w:val="24"/>
                <w:szCs w:val="24"/>
              </w:rPr>
            </w:pPr>
            <w:r w:rsidRPr="00744DD9">
              <w:rPr>
                <w:sz w:val="24"/>
                <w:szCs w:val="24"/>
              </w:rPr>
              <w:t>Русский язык. Вся переписка, связанная с проведением процедуры Размещения оферты ведется на русском языке.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12.</w:t>
            </w:r>
          </w:p>
        </w:tc>
        <w:tc>
          <w:tcPr>
            <w:tcW w:w="2126" w:type="dxa"/>
          </w:tcPr>
          <w:p w:rsidR="00856650" w:rsidRPr="00F86FAA" w:rsidRDefault="00856650" w:rsidP="00B62648">
            <w:pPr>
              <w:pStyle w:val="Default"/>
              <w:rPr>
                <w:b/>
                <w:color w:val="auto"/>
              </w:rPr>
            </w:pPr>
            <w:r>
              <w:rPr>
                <w:b/>
                <w:color w:val="auto"/>
              </w:rPr>
              <w:t>Валюта Размещения оферты</w:t>
            </w:r>
          </w:p>
        </w:tc>
        <w:tc>
          <w:tcPr>
            <w:tcW w:w="7200" w:type="dxa"/>
          </w:tcPr>
          <w:p w:rsidR="00341337" w:rsidRDefault="00744DD9">
            <w:pPr>
              <w:pStyle w:val="19"/>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004D6B74">
        <w:tc>
          <w:tcPr>
            <w:tcW w:w="426" w:type="dxa"/>
          </w:tcPr>
          <w:p w:rsidR="007D6548" w:rsidRPr="00F86FAA" w:rsidRDefault="00856650" w:rsidP="00E47C4C">
            <w:pPr>
              <w:pStyle w:val="19"/>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341337" w:rsidRDefault="00ED7008">
            <w:pPr>
              <w:pStyle w:val="19"/>
              <w:ind w:firstLine="0"/>
              <w:rPr>
                <w:sz w:val="24"/>
                <w:szCs w:val="24"/>
              </w:rPr>
            </w:pPr>
            <w:r w:rsidRPr="00CF626E">
              <w:rPr>
                <w:sz w:val="24"/>
                <w:szCs w:val="24"/>
              </w:rPr>
              <w:t>Оплата арендных платежей производится Арендатором путем перечисления денежных средств на расчетный счет Арендодателя в течение 10 (десяти) календарных дней  после подписания Сторонами акта об оказанных услугах/УПД.</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lastRenderedPageBreak/>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341337" w:rsidRDefault="00744DD9">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С 01 января 2022 года по 31 декабря 2023 года включительно</w:t>
            </w:r>
          </w:p>
          <w:p w:rsidR="00685C56" w:rsidRPr="00F86FAA" w:rsidRDefault="00685C56" w:rsidP="00685C56">
            <w:pPr>
              <w:pStyle w:val="Default"/>
              <w:jc w:val="both"/>
            </w:pPr>
          </w:p>
          <w:p w:rsidR="00341337" w:rsidRDefault="00744DD9">
            <w:pPr>
              <w:pStyle w:val="Default"/>
              <w:jc w:val="both"/>
            </w:pPr>
            <w:r>
              <w:rPr>
                <w:b/>
                <w:bCs/>
                <w:color w:val="auto"/>
              </w:rPr>
              <w:t xml:space="preserve">Место </w:t>
            </w:r>
            <w:r>
              <w:rPr>
                <w:b/>
                <w:color w:val="auto"/>
              </w:rPr>
              <w:t xml:space="preserve">поставки товаров, выполнения работ, оказания услуг и т.д.: </w:t>
            </w:r>
            <w:r>
              <w:t xml:space="preserve">г. Ростов-на-Дону, пер. </w:t>
            </w:r>
            <w:proofErr w:type="spellStart"/>
            <w:r>
              <w:t>Энергетикв</w:t>
            </w:r>
            <w:proofErr w:type="spellEnd"/>
            <w:r>
              <w:t>, 3-5а/378/90</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341337" w:rsidRDefault="007F53AF">
            <w:pPr>
              <w:pStyle w:val="19"/>
              <w:ind w:firstLine="0"/>
              <w:rPr>
                <w:sz w:val="24"/>
                <w:szCs w:val="24"/>
              </w:rPr>
            </w:pPr>
            <w:r>
              <w:rPr>
                <w:sz w:val="24"/>
                <w:szCs w:val="24"/>
              </w:rPr>
              <w:t>Объем услуг и количество предоставляемых в аренду транспортных средств с экипажем определяются в соответствии с потребностями Арендатора и по его Заявкам.</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proofErr w:type="gramStart"/>
                  <w:r>
                    <w:rPr>
                      <w:sz w:val="20"/>
                      <w:szCs w:val="20"/>
                    </w:rPr>
                    <w:t>п</w:t>
                  </w:r>
                  <w:proofErr w:type="gramEnd"/>
                  <w:r>
                    <w:rPr>
                      <w:sz w:val="20"/>
                      <w:szCs w:val="20"/>
                    </w:rPr>
                    <w:t>/п</w:t>
                  </w:r>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341337" w:rsidRDefault="00744DD9">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341337" w:rsidRDefault="00744DD9">
                  <w:pPr>
                    <w:snapToGrid w:val="0"/>
                    <w:rPr>
                      <w:sz w:val="22"/>
                      <w:szCs w:val="22"/>
                    </w:rPr>
                  </w:pPr>
                  <w:r>
                    <w:rPr>
                      <w:sz w:val="22"/>
                      <w:szCs w:val="22"/>
                    </w:rPr>
                    <w:t>49.41</w:t>
                  </w:r>
                </w:p>
              </w:tc>
              <w:tc>
                <w:tcPr>
                  <w:tcW w:w="1417" w:type="dxa"/>
                  <w:tcBorders>
                    <w:top w:val="single" w:sz="4" w:space="0" w:color="auto"/>
                    <w:left w:val="single" w:sz="4" w:space="0" w:color="auto"/>
                    <w:bottom w:val="single" w:sz="4" w:space="0" w:color="auto"/>
                    <w:right w:val="single" w:sz="4" w:space="0" w:color="auto"/>
                  </w:tcBorders>
                </w:tcPr>
                <w:p w:rsidR="00341337" w:rsidRDefault="00744DD9">
                  <w:pPr>
                    <w:snapToGrid w:val="0"/>
                    <w:rPr>
                      <w:sz w:val="22"/>
                      <w:szCs w:val="22"/>
                    </w:rPr>
                  </w:pPr>
                  <w:r>
                    <w:rPr>
                      <w:sz w:val="22"/>
                      <w:szCs w:val="22"/>
                    </w:rPr>
                    <w:t>49.41.3</w:t>
                  </w:r>
                </w:p>
              </w:tc>
              <w:tc>
                <w:tcPr>
                  <w:tcW w:w="1134" w:type="dxa"/>
                  <w:tcBorders>
                    <w:top w:val="single" w:sz="4" w:space="0" w:color="auto"/>
                    <w:left w:val="single" w:sz="4" w:space="0" w:color="auto"/>
                    <w:bottom w:val="single" w:sz="4" w:space="0" w:color="auto"/>
                    <w:right w:val="single" w:sz="4" w:space="0" w:color="auto"/>
                  </w:tcBorders>
                </w:tcPr>
                <w:p w:rsidR="00341337" w:rsidRDefault="00744DD9">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341337" w:rsidRDefault="00744DD9">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341337" w:rsidRDefault="00744DD9">
                  <w:pPr>
                    <w:snapToGrid w:val="0"/>
                    <w:rPr>
                      <w:sz w:val="22"/>
                      <w:szCs w:val="22"/>
                    </w:rPr>
                  </w:pPr>
                  <w:r>
                    <w:rPr>
                      <w:sz w:val="22"/>
                      <w:szCs w:val="22"/>
                    </w:rPr>
                    <w:t>369</w:t>
                  </w:r>
                </w:p>
              </w:tc>
            </w:tr>
          </w:tbl>
          <w:p w:rsidR="00341337" w:rsidRDefault="00341337"/>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процедуре Размещения оферты </w:t>
            </w:r>
          </w:p>
        </w:tc>
        <w:tc>
          <w:tcPr>
            <w:tcW w:w="7200" w:type="dxa"/>
          </w:tcPr>
          <w:p w:rsidR="006D2B87" w:rsidRPr="00286B26" w:rsidRDefault="00856650" w:rsidP="00A5299E">
            <w:pPr>
              <w:pStyle w:val="aff7"/>
              <w:numPr>
                <w:ilvl w:val="0"/>
                <w:numId w:val="15"/>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341337" w:rsidRPr="00744DD9" w:rsidRDefault="00744DD9" w:rsidP="00A5299E">
            <w:pPr>
              <w:pStyle w:val="aff7"/>
              <w:numPr>
                <w:ilvl w:val="1"/>
                <w:numId w:val="15"/>
              </w:numPr>
              <w:ind w:left="601" w:hanging="426"/>
              <w:jc w:val="both"/>
            </w:pPr>
            <w:r w:rsidRPr="00744DD9">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341337" w:rsidRPr="00744DD9" w:rsidRDefault="00744DD9" w:rsidP="00A5299E">
            <w:pPr>
              <w:pStyle w:val="aff7"/>
              <w:numPr>
                <w:ilvl w:val="1"/>
                <w:numId w:val="15"/>
              </w:numPr>
              <w:ind w:left="601" w:hanging="426"/>
              <w:jc w:val="both"/>
            </w:pPr>
            <w:r w:rsidRPr="00744DD9">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341337" w:rsidRPr="00744DD9" w:rsidRDefault="00744DD9" w:rsidP="00A5299E">
            <w:pPr>
              <w:pStyle w:val="aff7"/>
              <w:numPr>
                <w:ilvl w:val="1"/>
                <w:numId w:val="15"/>
              </w:numPr>
              <w:ind w:left="601" w:hanging="426"/>
              <w:jc w:val="both"/>
            </w:pPr>
            <w:r w:rsidRPr="00744DD9">
              <w:t>осуществлять электронный документооборот (далее – ЭДО) с Заказчиком на условиях, изложенных в проекте договора (приложение к документации о закупке</w:t>
            </w:r>
            <w:proofErr w:type="gramStart"/>
            <w:r w:rsidRPr="00744DD9">
              <w:t>).;</w:t>
            </w:r>
            <w:proofErr w:type="gramEnd"/>
          </w:p>
          <w:p w:rsidR="00341337" w:rsidRPr="00744DD9" w:rsidRDefault="00744DD9" w:rsidP="00A5299E">
            <w:pPr>
              <w:pStyle w:val="aff7"/>
              <w:numPr>
                <w:ilvl w:val="1"/>
                <w:numId w:val="15"/>
              </w:numPr>
              <w:ind w:left="601" w:hanging="426"/>
              <w:jc w:val="both"/>
            </w:pPr>
            <w:r w:rsidRPr="00744DD9">
              <w:t>наличие у претендента/участника транспортных средств, принадлежащих ему на праве собственности, на основании договора аренды, лизинга или ином законном праве, и отвечающих целям использования транспортных средств;</w:t>
            </w:r>
          </w:p>
          <w:p w:rsidR="00341337" w:rsidRPr="00744DD9" w:rsidRDefault="00744DD9" w:rsidP="00A5299E">
            <w:pPr>
              <w:pStyle w:val="aff7"/>
              <w:numPr>
                <w:ilvl w:val="1"/>
                <w:numId w:val="15"/>
              </w:numPr>
              <w:ind w:left="601" w:hanging="426"/>
              <w:jc w:val="both"/>
            </w:pPr>
            <w:r w:rsidRPr="00744DD9">
              <w:t>1наличие у претендента/участника квалифицированного персонала, обладающего водительскими удостоверениями категорий</w:t>
            </w:r>
            <w:proofErr w:type="gramStart"/>
            <w:r w:rsidRPr="00744DD9">
              <w:t xml:space="preserve"> С</w:t>
            </w:r>
            <w:proofErr w:type="gramEnd"/>
            <w:r w:rsidRPr="00744DD9">
              <w:t>+Е.</w:t>
            </w:r>
          </w:p>
          <w:p w:rsidR="006D2B87" w:rsidRPr="00286B26" w:rsidRDefault="006D2B87" w:rsidP="00A5299E">
            <w:pPr>
              <w:pStyle w:val="aff7"/>
              <w:numPr>
                <w:ilvl w:val="0"/>
                <w:numId w:val="15"/>
              </w:numPr>
              <w:ind w:left="175" w:hanging="218"/>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341337" w:rsidRPr="00744DD9" w:rsidRDefault="00744DD9" w:rsidP="00A5299E">
            <w:pPr>
              <w:pStyle w:val="aff7"/>
              <w:numPr>
                <w:ilvl w:val="1"/>
                <w:numId w:val="15"/>
              </w:numPr>
              <w:ind w:left="601" w:hanging="426"/>
              <w:jc w:val="both"/>
            </w:pPr>
            <w:r w:rsidRPr="00744DD9">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341337" w:rsidRPr="00744DD9" w:rsidRDefault="00744DD9" w:rsidP="00A5299E">
            <w:pPr>
              <w:pStyle w:val="aff7"/>
              <w:numPr>
                <w:ilvl w:val="1"/>
                <w:numId w:val="15"/>
              </w:numPr>
              <w:ind w:left="601" w:hanging="426"/>
              <w:jc w:val="both"/>
            </w:pPr>
            <w:proofErr w:type="gramStart"/>
            <w:r w:rsidRPr="00744DD9">
              <w:t xml:space="preserve">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w:t>
            </w:r>
            <w:r w:rsidRPr="00744DD9">
              <w:lastRenderedPageBreak/>
              <w:t>Российской Федерации (</w:t>
            </w:r>
            <w:r>
              <w:rPr>
                <w:lang w:val="en-US"/>
              </w:rPr>
              <w:t>https</w:t>
            </w:r>
            <w:r w:rsidRPr="00744DD9">
              <w:t>://</w:t>
            </w:r>
            <w:r>
              <w:rPr>
                <w:lang w:val="en-US"/>
              </w:rPr>
              <w:t>service</w:t>
            </w:r>
            <w:r w:rsidRPr="00744DD9">
              <w:t>.</w:t>
            </w:r>
            <w:proofErr w:type="spellStart"/>
            <w:r>
              <w:rPr>
                <w:lang w:val="en-US"/>
              </w:rPr>
              <w:t>nalog</w:t>
            </w:r>
            <w:proofErr w:type="spellEnd"/>
            <w:r w:rsidRPr="00744DD9">
              <w:t>.</w:t>
            </w:r>
            <w:proofErr w:type="spellStart"/>
            <w:r>
              <w:rPr>
                <w:lang w:val="en-US"/>
              </w:rPr>
              <w:t>ru</w:t>
            </w:r>
            <w:proofErr w:type="spellEnd"/>
            <w:r w:rsidRPr="00744DD9">
              <w:t>/</w:t>
            </w:r>
            <w:proofErr w:type="spellStart"/>
            <w:r>
              <w:rPr>
                <w:lang w:val="en-US"/>
              </w:rPr>
              <w:t>zd</w:t>
            </w:r>
            <w:proofErr w:type="spellEnd"/>
            <w:r w:rsidRPr="00744DD9">
              <w:t>.</w:t>
            </w:r>
            <w:r>
              <w:rPr>
                <w:lang w:val="en-US"/>
              </w:rPr>
              <w:t>do</w:t>
            </w:r>
            <w:r w:rsidRPr="00744DD9">
              <w:t>).</w:t>
            </w:r>
            <w:proofErr w:type="gramEnd"/>
            <w:r w:rsidRPr="00744DD9">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roofErr w:type="gramStart"/>
            <w:r w:rsidRPr="00744DD9">
              <w:t>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744DD9">
              <w:t>://</w:t>
            </w:r>
            <w:r>
              <w:rPr>
                <w:lang w:val="en-US"/>
              </w:rPr>
              <w:t>service</w:t>
            </w:r>
            <w:r w:rsidRPr="00744DD9">
              <w:t>.</w:t>
            </w:r>
            <w:proofErr w:type="spellStart"/>
            <w:r>
              <w:rPr>
                <w:lang w:val="en-US"/>
              </w:rPr>
              <w:t>nalog</w:t>
            </w:r>
            <w:proofErr w:type="spellEnd"/>
            <w:r w:rsidRPr="00744DD9">
              <w:t>.</w:t>
            </w:r>
            <w:proofErr w:type="spellStart"/>
            <w:r>
              <w:rPr>
                <w:lang w:val="en-US"/>
              </w:rPr>
              <w:t>ru</w:t>
            </w:r>
            <w:proofErr w:type="spellEnd"/>
            <w:r w:rsidRPr="00744DD9">
              <w:t>/</w:t>
            </w:r>
            <w:proofErr w:type="spellStart"/>
            <w:r>
              <w:rPr>
                <w:lang w:val="en-US"/>
              </w:rPr>
              <w:t>zd</w:t>
            </w:r>
            <w:proofErr w:type="spellEnd"/>
            <w:r w:rsidRPr="00744DD9">
              <w:t>.</w:t>
            </w:r>
            <w:r>
              <w:rPr>
                <w:lang w:val="en-US"/>
              </w:rPr>
              <w:t>do</w:t>
            </w:r>
            <w:r w:rsidRPr="00744DD9">
              <w:t>) (далее в протоколах и иных документах - Информация о наличии/отсутствии у</w:t>
            </w:r>
            <w:proofErr w:type="gramEnd"/>
            <w:r w:rsidRPr="00744DD9">
              <w:t xml:space="preserve"> претендента задолженности по уплате налогов, сборов и представленной налоговой отчетности);</w:t>
            </w:r>
          </w:p>
          <w:p w:rsidR="00341337" w:rsidRPr="00744DD9" w:rsidRDefault="00744DD9" w:rsidP="00A5299E">
            <w:pPr>
              <w:pStyle w:val="aff7"/>
              <w:numPr>
                <w:ilvl w:val="1"/>
                <w:numId w:val="15"/>
              </w:numPr>
              <w:ind w:left="601" w:hanging="426"/>
              <w:jc w:val="both"/>
            </w:pPr>
            <w:proofErr w:type="gramStart"/>
            <w:r w:rsidRPr="00744DD9">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744DD9">
              <w:t>неприостановлении</w:t>
            </w:r>
            <w:proofErr w:type="spellEnd"/>
            <w:r w:rsidRPr="00744DD9">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744DD9">
              <w:t>://</w:t>
            </w:r>
            <w:proofErr w:type="spellStart"/>
            <w:r>
              <w:rPr>
                <w:lang w:val="en-US"/>
              </w:rPr>
              <w:t>fssprus</w:t>
            </w:r>
            <w:proofErr w:type="spellEnd"/>
            <w:r w:rsidRPr="00744DD9">
              <w:t>.</w:t>
            </w:r>
            <w:proofErr w:type="spellStart"/>
            <w:r>
              <w:rPr>
                <w:lang w:val="en-US"/>
              </w:rPr>
              <w:t>ru</w:t>
            </w:r>
            <w:proofErr w:type="spellEnd"/>
            <w:r w:rsidRPr="00744DD9">
              <w:t>/</w:t>
            </w:r>
            <w:proofErr w:type="spellStart"/>
            <w:r>
              <w:rPr>
                <w:lang w:val="en-US"/>
              </w:rPr>
              <w:t>iss</w:t>
            </w:r>
            <w:proofErr w:type="spellEnd"/>
            <w:r w:rsidRPr="00744DD9">
              <w:t>/</w:t>
            </w:r>
            <w:proofErr w:type="spellStart"/>
            <w:r>
              <w:rPr>
                <w:lang w:val="en-US"/>
              </w:rPr>
              <w:t>ip</w:t>
            </w:r>
            <w:proofErr w:type="spellEnd"/>
            <w:r w:rsidRPr="00744DD9">
              <w:t>), а также информации в едином</w:t>
            </w:r>
            <w:proofErr w:type="gramEnd"/>
            <w:r w:rsidRPr="00744DD9">
              <w:t xml:space="preserve"> федеральном </w:t>
            </w:r>
            <w:proofErr w:type="gramStart"/>
            <w:r w:rsidRPr="00744DD9">
              <w:t>реестре</w:t>
            </w:r>
            <w:proofErr w:type="gramEnd"/>
            <w:r w:rsidRPr="00744DD9">
              <w:t xml:space="preserve">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744DD9">
              <w:t>://</w:t>
            </w:r>
            <w:r>
              <w:rPr>
                <w:lang w:val="en-US"/>
              </w:rPr>
              <w:t>www</w:t>
            </w:r>
            <w:r w:rsidRPr="00744DD9">
              <w:t>.</w:t>
            </w:r>
            <w:proofErr w:type="spellStart"/>
            <w:r>
              <w:rPr>
                <w:lang w:val="en-US"/>
              </w:rPr>
              <w:t>fedresurs</w:t>
            </w:r>
            <w:proofErr w:type="spellEnd"/>
            <w:r w:rsidRPr="00744DD9">
              <w:t>.</w:t>
            </w:r>
            <w:proofErr w:type="spellStart"/>
            <w:r>
              <w:rPr>
                <w:lang w:val="en-US"/>
              </w:rPr>
              <w:t>ru</w:t>
            </w:r>
            <w:proofErr w:type="spellEnd"/>
            <w:r w:rsidRPr="00744DD9">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w:t>
            </w:r>
            <w:proofErr w:type="gramStart"/>
            <w:r w:rsidRPr="00744DD9">
              <w:t xml:space="preserve">Организатором на день рассмотрения Заявок проверяется информация о наличии исполнительных производств и/или </w:t>
            </w:r>
            <w:proofErr w:type="spellStart"/>
            <w:r w:rsidRPr="00744DD9">
              <w:t>неприостановлении</w:t>
            </w:r>
            <w:proofErr w:type="spellEnd"/>
            <w:r w:rsidRPr="00744DD9">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w:t>
            </w:r>
            <w:proofErr w:type="gramEnd"/>
            <w:r w:rsidRPr="00744DD9">
              <w:t xml:space="preserve"> производств и/или </w:t>
            </w:r>
            <w:proofErr w:type="spellStart"/>
            <w:r w:rsidRPr="00744DD9">
              <w:t>неприостановлении</w:t>
            </w:r>
            <w:proofErr w:type="spellEnd"/>
            <w:r w:rsidRPr="00744DD9">
              <w:t xml:space="preserve"> деятельности);</w:t>
            </w:r>
          </w:p>
          <w:p w:rsidR="00341337" w:rsidRPr="00744DD9" w:rsidRDefault="00744DD9" w:rsidP="00A5299E">
            <w:pPr>
              <w:pStyle w:val="aff7"/>
              <w:numPr>
                <w:ilvl w:val="1"/>
                <w:numId w:val="15"/>
              </w:numPr>
              <w:ind w:left="601" w:hanging="426"/>
              <w:jc w:val="both"/>
            </w:pPr>
            <w:r w:rsidRPr="00744DD9">
              <w:lastRenderedPageBreak/>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(далее в протоколах и иных документах -  Бухгалтерская (финансовая) отчетность);</w:t>
            </w:r>
          </w:p>
          <w:p w:rsidR="00341337" w:rsidRPr="00744DD9" w:rsidRDefault="00744DD9" w:rsidP="00A5299E">
            <w:pPr>
              <w:pStyle w:val="aff7"/>
              <w:numPr>
                <w:ilvl w:val="1"/>
                <w:numId w:val="15"/>
              </w:numPr>
              <w:ind w:left="601" w:hanging="426"/>
              <w:jc w:val="both"/>
            </w:pPr>
            <w:proofErr w:type="gramStart"/>
            <w:r w:rsidRPr="00744DD9">
              <w:t>действующие лицензии, сертификации, разрешения, допуски (например:</w:t>
            </w:r>
            <w:proofErr w:type="gramEnd"/>
            <w:r w:rsidRPr="00744DD9">
              <w:t xml:space="preserve"> </w:t>
            </w:r>
            <w:proofErr w:type="gramStart"/>
            <w:r w:rsidRPr="00744DD9">
              <w:t>ДОПОГ и др.), если деятельность, которую осуществляет претендент, подлежит в соответствии с законодательством Российской Федерации лицензированию, сертификации или предусматривает получение разрешений, допусков к выполнению работ, оказанию услуг, поставке товаров и т.д. (предоставляются на усмотрение претендента, заверенные претендентом копии);</w:t>
            </w:r>
            <w:proofErr w:type="gramEnd"/>
          </w:p>
          <w:p w:rsidR="00341337" w:rsidRPr="00744DD9" w:rsidRDefault="00744DD9" w:rsidP="00A5299E">
            <w:pPr>
              <w:pStyle w:val="aff7"/>
              <w:numPr>
                <w:ilvl w:val="1"/>
                <w:numId w:val="15"/>
              </w:numPr>
              <w:ind w:left="601" w:hanging="426"/>
              <w:jc w:val="both"/>
            </w:pPr>
            <w:r w:rsidRPr="00744DD9">
              <w:t>сведения о планируемых к привлечению субподрядных организациях по форме приложения № 5 к документации о закупке (в случае их привлечения);</w:t>
            </w:r>
          </w:p>
          <w:p w:rsidR="00341337" w:rsidRPr="00744DD9" w:rsidRDefault="00744DD9" w:rsidP="00A5299E">
            <w:pPr>
              <w:pStyle w:val="aff7"/>
              <w:numPr>
                <w:ilvl w:val="1"/>
                <w:numId w:val="15"/>
              </w:numPr>
              <w:ind w:left="601" w:hanging="426"/>
              <w:jc w:val="both"/>
            </w:pPr>
            <w:r w:rsidRPr="00744DD9">
              <w:t>сведения о производственном персонале по форме приложения № 6 к документации о закупке с приложением копий водительских удостоверений категорий</w:t>
            </w:r>
            <w:proofErr w:type="gramStart"/>
            <w:r w:rsidRPr="00744DD9">
              <w:t xml:space="preserve"> С</w:t>
            </w:r>
            <w:proofErr w:type="gramEnd"/>
            <w:r w:rsidRPr="00744DD9">
              <w:t>+Е, заверенных претендентом;</w:t>
            </w:r>
          </w:p>
          <w:p w:rsidR="007F53AF" w:rsidRDefault="00744DD9" w:rsidP="00A5299E">
            <w:pPr>
              <w:pStyle w:val="aff7"/>
              <w:numPr>
                <w:ilvl w:val="1"/>
                <w:numId w:val="15"/>
              </w:numPr>
              <w:ind w:left="601" w:hanging="426"/>
              <w:jc w:val="both"/>
            </w:pPr>
            <w:r w:rsidRPr="00744DD9">
              <w:t>перечень транспортных средств по форме приложения № 7 к документации о закупке с приложением заверенных претендентом копий документов, подтверждающих принадлежность транспортных сре</w:t>
            </w:r>
            <w:proofErr w:type="gramStart"/>
            <w:r w:rsidRPr="00744DD9">
              <w:t>дств пр</w:t>
            </w:r>
            <w:proofErr w:type="gramEnd"/>
            <w:r w:rsidRPr="00744DD9">
              <w:t xml:space="preserve">етенденту на праве собственности или ином законном праве: </w:t>
            </w:r>
          </w:p>
          <w:p w:rsidR="007F53AF" w:rsidRDefault="00744DD9" w:rsidP="007F53AF">
            <w:pPr>
              <w:pStyle w:val="aff7"/>
              <w:ind w:left="601"/>
              <w:jc w:val="both"/>
            </w:pPr>
            <w:r w:rsidRPr="00744DD9">
              <w:t>- копии паспортов транспортных средств (ПТС), планируемых для передачи в аренду/субаренду;</w:t>
            </w:r>
          </w:p>
          <w:p w:rsidR="007F53AF" w:rsidRDefault="00744DD9" w:rsidP="007F53AF">
            <w:pPr>
              <w:pStyle w:val="aff7"/>
              <w:ind w:left="601"/>
              <w:jc w:val="both"/>
            </w:pPr>
            <w:r w:rsidRPr="00744DD9">
              <w:t xml:space="preserve"> - копии свидетельств о регистрации транспортных средств, планируемых для передачи в аренду/субаренду; </w:t>
            </w:r>
          </w:p>
          <w:p w:rsidR="00341337" w:rsidRPr="00744DD9" w:rsidRDefault="00744DD9" w:rsidP="007F53AF">
            <w:pPr>
              <w:pStyle w:val="aff7"/>
              <w:ind w:left="601"/>
              <w:jc w:val="both"/>
            </w:pPr>
            <w:r w:rsidRPr="00744DD9">
              <w:t>-  копии документов, подтверждающих право владения ТС (договор аренды, лизинга и т.д.), планируемых для передачи в аренду/субаренду согласно требованиям настоящей Документации. При наличии ограничений прав владения, распоряжения, собственности (по договорам лизинга, займа с залогом и так далее) представление таких договоров является обязательным;</w:t>
            </w:r>
          </w:p>
          <w:p w:rsidR="00341337" w:rsidRPr="00744DD9" w:rsidRDefault="00744DD9" w:rsidP="00A5299E">
            <w:pPr>
              <w:pStyle w:val="aff7"/>
              <w:numPr>
                <w:ilvl w:val="1"/>
                <w:numId w:val="15"/>
              </w:numPr>
              <w:ind w:left="601" w:hanging="426"/>
              <w:jc w:val="both"/>
            </w:pPr>
            <w:r w:rsidRPr="00744DD9">
              <w:t>Выраженное в финансово-коммерческом предложении претендента согласие на электронный документооборот с обязательным предоставлением электронных документов на условиях Приложения 9, 9а к договору аренды транспортного средства с экипажем;</w:t>
            </w:r>
          </w:p>
          <w:p w:rsidR="00341337" w:rsidRPr="00744DD9" w:rsidRDefault="00744DD9" w:rsidP="00A5299E">
            <w:pPr>
              <w:pStyle w:val="aff7"/>
              <w:numPr>
                <w:ilvl w:val="1"/>
                <w:numId w:val="15"/>
              </w:numPr>
              <w:ind w:left="601" w:hanging="426"/>
              <w:jc w:val="both"/>
            </w:pPr>
            <w:proofErr w:type="gramStart"/>
            <w:r w:rsidRPr="00744DD9">
              <w:t xml:space="preserve">письменное заявление претендента о </w:t>
            </w:r>
            <w:proofErr w:type="spellStart"/>
            <w:r w:rsidRPr="00744DD9">
              <w:t>невключении</w:t>
            </w:r>
            <w:proofErr w:type="spellEnd"/>
            <w:r w:rsidRPr="00744DD9">
              <w:t xml:space="preserve"> его в реестр недобросовестных поставщиков, предусмотренный статьей 5 Федерального закона от 18 июля 2011 г. №  223-ФЗ </w:t>
            </w:r>
            <w:r w:rsidRPr="00744DD9">
              <w:lastRenderedPageBreak/>
              <w:t>«О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w:t>
            </w:r>
            <w:proofErr w:type="gramEnd"/>
            <w:r w:rsidRPr="00744DD9">
              <w:t xml:space="preserve"> ПАО  «ТрансКонтейнер», представленное на бланке претендента и подписанное уполномоченным лицом (предоставляется в соответствии с требованиями </w:t>
            </w:r>
            <w:proofErr w:type="spellStart"/>
            <w:r w:rsidRPr="00744DD9">
              <w:t>п.п</w:t>
            </w:r>
            <w:proofErr w:type="spellEnd"/>
            <w:r w:rsidRPr="00744DD9">
              <w:t>. з)</w:t>
            </w:r>
            <w:proofErr w:type="gramStart"/>
            <w:r w:rsidRPr="00744DD9">
              <w:t>.</w:t>
            </w:r>
            <w:proofErr w:type="gramEnd"/>
            <w:r w:rsidRPr="00744DD9">
              <w:t xml:space="preserve"> </w:t>
            </w:r>
            <w:proofErr w:type="gramStart"/>
            <w:r w:rsidRPr="00744DD9">
              <w:t>п</w:t>
            </w:r>
            <w:proofErr w:type="gramEnd"/>
            <w:r w:rsidRPr="00744DD9">
              <w:t>.2.1., раздела 2 настоящей документации о закупке).</w:t>
            </w:r>
          </w:p>
        </w:tc>
      </w:tr>
      <w:tr w:rsidR="00835CB1" w:rsidRPr="00F86FAA" w:rsidTr="004D6B74">
        <w:tc>
          <w:tcPr>
            <w:tcW w:w="426" w:type="dxa"/>
          </w:tcPr>
          <w:p w:rsidR="00835CB1" w:rsidRPr="00F86FAA" w:rsidRDefault="00835CB1" w:rsidP="00E47C4C">
            <w:pPr>
              <w:pStyle w:val="19"/>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7200" w:type="dxa"/>
          </w:tcPr>
          <w:p w:rsidR="00DC0B00" w:rsidRDefault="00DC0B00">
            <w:pPr>
              <w:pStyle w:val="af9"/>
              <w:ind w:firstLine="0"/>
              <w:rPr>
                <w:sz w:val="24"/>
              </w:rPr>
            </w:pPr>
            <w:r>
              <w:rPr>
                <w:sz w:val="24"/>
              </w:rPr>
              <w:t>И</w:t>
            </w:r>
            <w:r w:rsidR="00744DD9" w:rsidRPr="00744DD9">
              <w:rPr>
                <w:sz w:val="24"/>
              </w:rPr>
              <w:t xml:space="preserve">ностранное лицо должно быть правомочно заключать и исполнять договор, </w:t>
            </w:r>
            <w:proofErr w:type="gramStart"/>
            <w:r w:rsidR="00744DD9" w:rsidRPr="00744DD9">
              <w:rPr>
                <w:sz w:val="24"/>
              </w:rPr>
              <w:t>право</w:t>
            </w:r>
            <w:proofErr w:type="gramEnd"/>
            <w:r w:rsidR="00744DD9" w:rsidRPr="00744DD9">
              <w:rPr>
                <w:sz w:val="24"/>
              </w:rPr>
              <w:t xml:space="preserve"> на заключение которого является предметом Размещения оферты,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w:t>
            </w:r>
          </w:p>
          <w:p w:rsidR="00DC0B00" w:rsidRDefault="00744DD9">
            <w:pPr>
              <w:pStyle w:val="af9"/>
              <w:ind w:firstLine="0"/>
              <w:rPr>
                <w:sz w:val="24"/>
              </w:rPr>
            </w:pPr>
            <w:r w:rsidRPr="00744DD9">
              <w:rPr>
                <w:sz w:val="24"/>
              </w:rPr>
              <w:t xml:space="preserve">Правоспособность иностранного лица не должна быть ограничена судом и (или) административными органами государства по месту его нахождения и (или) ведения деятельности, а также Российской Федерации. </w:t>
            </w:r>
          </w:p>
          <w:p w:rsidR="00DC0B00" w:rsidRDefault="00744DD9">
            <w:pPr>
              <w:pStyle w:val="af9"/>
              <w:ind w:firstLine="0"/>
              <w:rPr>
                <w:sz w:val="24"/>
              </w:rPr>
            </w:pPr>
            <w:r w:rsidRPr="00744DD9">
              <w:rPr>
                <w:sz w:val="24"/>
              </w:rPr>
              <w:t xml:space="preserve">Иностранное лицо не должно являться неплатежеспособным, в отношении него не должна проводиться процедура банкротства или ликвидации. Данные обстоятельства могут подтверждаться </w:t>
            </w:r>
            <w:proofErr w:type="gramStart"/>
            <w:r w:rsidRPr="00744DD9">
              <w:rPr>
                <w:sz w:val="24"/>
              </w:rPr>
              <w:t>заверением</w:t>
            </w:r>
            <w:proofErr w:type="gramEnd"/>
            <w:r w:rsidRPr="00744DD9">
              <w:rPr>
                <w:sz w:val="24"/>
              </w:rPr>
              <w:t xml:space="preserve"> иностранного лица. В случае если для участия в настоящей закупке способом размещения оферты иностранному участнику/претенденту потребуется документация на иностранном языке, перевод на иностранный язык участник/претендент осуществляет самостоятельно за свой счёт. </w:t>
            </w:r>
          </w:p>
          <w:p w:rsidR="00341337" w:rsidRDefault="00744DD9">
            <w:pPr>
              <w:pStyle w:val="af9"/>
              <w:ind w:firstLine="0"/>
              <w:rPr>
                <w:sz w:val="24"/>
                <w:highlight w:val="yellow"/>
              </w:rPr>
            </w:pPr>
            <w:r w:rsidRPr="00744DD9">
              <w:rPr>
                <w:sz w:val="24"/>
              </w:rPr>
              <w:t>Иностранные участники/претенденты в составе заявки должны предоставить копии документов (заверенные руководителем организации претендента), перевод документов на русский язык, заверенные организацией, осуществившей перевод, или претендентом, если такой перевод был осуществлен им самостоятельно.</w:t>
            </w:r>
            <w:r>
              <w:rPr>
                <w:sz w:val="24"/>
              </w:rPr>
              <w:t xml:space="preserve"> </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proofErr w:type="gramStart"/>
            <w:r>
              <w:rPr>
                <w:b/>
                <w:color w:val="auto"/>
              </w:rPr>
              <w:t>Кз</w:t>
            </w:r>
            <w:proofErr w:type="spellEnd"/>
            <w:proofErr w:type="gramEnd"/>
            <w:r>
              <w:rPr>
                <w:b/>
                <w:color w:val="auto"/>
              </w:rPr>
              <w:t>)</w:t>
            </w:r>
          </w:p>
        </w:tc>
        <w:tc>
          <w:tcPr>
            <w:tcW w:w="7200" w:type="dxa"/>
          </w:tcPr>
          <w:p w:rsidR="007D6548" w:rsidRPr="00FC5445" w:rsidRDefault="00FC5445" w:rsidP="003D3596">
            <w:pPr>
              <w:pStyle w:val="af9"/>
              <w:rPr>
                <w:b/>
                <w:i/>
                <w:sz w:val="24"/>
              </w:rPr>
            </w:pPr>
            <w:r>
              <w:rPr>
                <w:sz w:val="24"/>
              </w:rPr>
              <w:t>Критерии оценки и сопоставления Заявок не установлены. Претендент и его предложение должно соответствовать требованиям, указанным в пунктах 2.1 и 2.2 настоящей документации о закупке, Техническому заданию (раздел 4 Техническое задание документации о закупке) и части 1 пункта 17 настоящей Информационной карты.</w:t>
            </w:r>
          </w:p>
        </w:tc>
      </w:tr>
      <w:tr w:rsidR="00736D40" w:rsidRPr="00F86FAA" w:rsidTr="004D6B74">
        <w:tc>
          <w:tcPr>
            <w:tcW w:w="426" w:type="dxa"/>
          </w:tcPr>
          <w:p w:rsidR="00736D40" w:rsidRPr="00F86FAA" w:rsidRDefault="00835CB1" w:rsidP="00E47C4C">
            <w:pPr>
              <w:pStyle w:val="19"/>
              <w:ind w:left="-57" w:right="-108" w:firstLine="0"/>
              <w:rPr>
                <w:b/>
                <w:sz w:val="24"/>
                <w:szCs w:val="24"/>
              </w:rPr>
            </w:pPr>
            <w:r>
              <w:rPr>
                <w:b/>
                <w:sz w:val="24"/>
                <w:szCs w:val="24"/>
              </w:rPr>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2"/>
              <w:tblW w:w="0" w:type="auto"/>
              <w:tblLayout w:type="fixed"/>
              <w:tblLook w:val="04A0" w:firstRow="1" w:lastRow="0" w:firstColumn="1" w:lastColumn="0" w:noHBand="0" w:noVBand="1"/>
            </w:tblPr>
            <w:tblGrid>
              <w:gridCol w:w="6974"/>
            </w:tblGrid>
            <w:tr w:rsidR="00B244F0" w:rsidRPr="000A15FB" w:rsidTr="00FC5445">
              <w:tc>
                <w:tcPr>
                  <w:tcW w:w="6974" w:type="dxa"/>
                </w:tcPr>
                <w:p w:rsidR="002820B4" w:rsidRPr="00D94533" w:rsidRDefault="002820B4" w:rsidP="002820B4">
                  <w:pPr>
                    <w:pStyle w:val="-3"/>
                    <w:tabs>
                      <w:tab w:val="clear" w:pos="1985"/>
                    </w:tabs>
                    <w:suppressAutoHyphens/>
                    <w:ind w:left="629" w:firstLine="0"/>
                    <w:rPr>
                      <w:b/>
                      <w:sz w:val="24"/>
                    </w:rPr>
                  </w:pPr>
                  <w:r>
                    <w:rPr>
                      <w:b/>
                      <w:sz w:val="24"/>
                    </w:rPr>
                    <w:t>I. Внесение изменений в договор:</w:t>
                  </w:r>
                </w:p>
                <w:p w:rsidR="00341337" w:rsidRDefault="00744DD9">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rsidR="002820B4" w:rsidRPr="002F15C9" w:rsidRDefault="002820B4" w:rsidP="002820B4">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2820B4" w:rsidRPr="002F15C9" w:rsidRDefault="002820B4" w:rsidP="002820B4">
                  <w:pPr>
                    <w:pStyle w:val="-3"/>
                    <w:numPr>
                      <w:ilvl w:val="2"/>
                      <w:numId w:val="0"/>
                    </w:numPr>
                    <w:tabs>
                      <w:tab w:val="num" w:pos="1985"/>
                    </w:tabs>
                    <w:suppressAutoHyphens/>
                    <w:ind w:left="34" w:firstLine="567"/>
                    <w:rPr>
                      <w:sz w:val="24"/>
                    </w:rPr>
                  </w:pPr>
                  <w:r>
                    <w:rPr>
                      <w:sz w:val="24"/>
                    </w:rPr>
                    <w:lastRenderedPageBreak/>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2820B4" w:rsidRPr="002F15C9" w:rsidRDefault="002820B4" w:rsidP="002820B4">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341337" w:rsidRDefault="00744DD9">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rsidR="00341337" w:rsidRDefault="00341337">
                  <w:pPr>
                    <w:pStyle w:val="-3"/>
                    <w:tabs>
                      <w:tab w:val="clear" w:pos="1985"/>
                    </w:tabs>
                    <w:suppressAutoHyphens/>
                    <w:rPr>
                      <w:sz w:val="24"/>
                    </w:rPr>
                  </w:pPr>
                </w:p>
              </w:tc>
            </w:tr>
            <w:tr w:rsidR="00B244F0" w:rsidRPr="000D7A81" w:rsidTr="00FC5445">
              <w:tc>
                <w:tcPr>
                  <w:tcW w:w="6974" w:type="dxa"/>
                </w:tcPr>
                <w:p w:rsidR="00341337" w:rsidRDefault="00744DD9">
                  <w:pPr>
                    <w:pStyle w:val="-3"/>
                    <w:tabs>
                      <w:tab w:val="clear" w:pos="1985"/>
                    </w:tabs>
                    <w:suppressAutoHyphens/>
                    <w:ind w:left="600" w:firstLine="0"/>
                    <w:rPr>
                      <w:b/>
                      <w:sz w:val="24"/>
                    </w:rPr>
                  </w:pPr>
                  <w:r>
                    <w:rPr>
                      <w:b/>
                      <w:sz w:val="24"/>
                    </w:rPr>
                    <w:lastRenderedPageBreak/>
                    <w:t>II. Иные особенности заключения договора:</w:t>
                  </w:r>
                  <w:r>
                    <w:rPr>
                      <w:b/>
                      <w:sz w:val="24"/>
                    </w:rPr>
                    <w:br/>
                  </w:r>
                  <w:r>
                    <w:rPr>
                      <w:sz w:val="24"/>
                    </w:rPr>
                    <w:t xml:space="preserve">В случае возникновения необходимости в дополнительной зоне, маршруте, расстоянии, временном диапазоне, изменении перечня водителей, транспортных средств, условий перевозок (в </w:t>
                  </w:r>
                  <w:proofErr w:type="spellStart"/>
                  <w:r>
                    <w:rPr>
                      <w:sz w:val="24"/>
                    </w:rPr>
                    <w:t>т.ч</w:t>
                  </w:r>
                  <w:proofErr w:type="spellEnd"/>
                  <w:r>
                    <w:rPr>
                      <w:sz w:val="24"/>
                    </w:rPr>
                    <w:t xml:space="preserve">. получение </w:t>
                  </w:r>
                  <w:proofErr w:type="spellStart"/>
                  <w:r>
                    <w:rPr>
                      <w:sz w:val="24"/>
                    </w:rPr>
                    <w:t>спец</w:t>
                  </w:r>
                  <w:proofErr w:type="gramStart"/>
                  <w:r>
                    <w:rPr>
                      <w:sz w:val="24"/>
                    </w:rPr>
                    <w:t>.р</w:t>
                  </w:r>
                  <w:proofErr w:type="gramEnd"/>
                  <w:r>
                    <w:rPr>
                      <w:sz w:val="24"/>
                    </w:rPr>
                    <w:t>азрешений</w:t>
                  </w:r>
                  <w:proofErr w:type="spellEnd"/>
                  <w:r>
                    <w:rPr>
                      <w:sz w:val="24"/>
                    </w:rPr>
                    <w:t xml:space="preserve"> в специализированных организациях и разовых сборов по осевым нагрузкам) и др. такие условия вносятся в договор, путем подписания дополнительного соглашения к договору, проведение конкурсных процедур в данном случае, не требуется.</w:t>
                  </w:r>
                </w:p>
              </w:tc>
            </w:tr>
            <w:tr w:rsidR="00B244F0" w:rsidRPr="001F109F" w:rsidTr="00FC5445">
              <w:tc>
                <w:tcPr>
                  <w:tcW w:w="6974" w:type="dxa"/>
                </w:tcPr>
                <w:p w:rsidR="00341337" w:rsidRDefault="00341337">
                  <w:pPr>
                    <w:pStyle w:val="af9"/>
                    <w:ind w:firstLine="629"/>
                    <w:rPr>
                      <w:sz w:val="24"/>
                    </w:rPr>
                  </w:pPr>
                </w:p>
              </w:tc>
            </w:tr>
          </w:tbl>
          <w:p w:rsidR="00736D40" w:rsidRPr="00FC5445" w:rsidRDefault="00736D40" w:rsidP="003D3C71">
            <w:pPr>
              <w:pStyle w:val="af9"/>
              <w:ind w:left="601" w:firstLine="0"/>
              <w:rPr>
                <w:sz w:val="24"/>
              </w:rPr>
            </w:pPr>
          </w:p>
        </w:tc>
      </w:tr>
      <w:tr w:rsidR="007D6548" w:rsidRPr="00F86FAA" w:rsidTr="004D6B74">
        <w:tc>
          <w:tcPr>
            <w:tcW w:w="426" w:type="dxa"/>
          </w:tcPr>
          <w:p w:rsidR="007D6548" w:rsidRPr="00F86FAA" w:rsidRDefault="009830CC" w:rsidP="00E47C4C">
            <w:pPr>
              <w:pStyle w:val="19"/>
              <w:ind w:left="-57" w:right="-108" w:firstLine="0"/>
              <w:rPr>
                <w:b/>
                <w:sz w:val="24"/>
                <w:szCs w:val="24"/>
              </w:rPr>
            </w:pPr>
            <w:r>
              <w:rPr>
                <w:b/>
                <w:sz w:val="24"/>
                <w:szCs w:val="24"/>
              </w:rPr>
              <w:lastRenderedPageBreak/>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341337" w:rsidRDefault="00744DD9">
            <w:pPr>
              <w:pStyle w:val="19"/>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9"/>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341337" w:rsidRDefault="00744DD9">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9"/>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341337" w:rsidRDefault="00341337">
            <w:pPr>
              <w:pStyle w:val="19"/>
              <w:ind w:firstLine="0"/>
              <w:rPr>
                <w:sz w:val="24"/>
                <w:szCs w:val="24"/>
              </w:rPr>
            </w:pPr>
          </w:p>
          <w:p w:rsidR="00341337" w:rsidRDefault="00341337">
            <w:pPr>
              <w:pStyle w:val="19"/>
              <w:ind w:firstLine="0"/>
              <w:rPr>
                <w:sz w:val="24"/>
                <w:szCs w:val="24"/>
              </w:rPr>
            </w:pPr>
          </w:p>
          <w:p w:rsidR="00341337" w:rsidRDefault="00744DD9">
            <w:pPr>
              <w:pStyle w:val="19"/>
              <w:ind w:firstLine="0"/>
              <w:rPr>
                <w:sz w:val="24"/>
                <w:szCs w:val="24"/>
              </w:rPr>
            </w:pPr>
            <w:r>
              <w:rPr>
                <w:sz w:val="24"/>
                <w:szCs w:val="24"/>
              </w:rPr>
              <w:t>Не предусмотрено.</w:t>
            </w:r>
          </w:p>
          <w:p w:rsidR="00341337" w:rsidRDefault="00341337">
            <w:pPr>
              <w:pStyle w:val="19"/>
              <w:ind w:firstLine="397"/>
              <w:rPr>
                <w:sz w:val="24"/>
                <w:szCs w:val="24"/>
              </w:rPr>
            </w:pPr>
          </w:p>
        </w:tc>
      </w:tr>
      <w:tr w:rsidR="004745C7" w:rsidRPr="00F86FAA" w:rsidTr="004D6B74">
        <w:tc>
          <w:tcPr>
            <w:tcW w:w="426" w:type="dxa"/>
          </w:tcPr>
          <w:p w:rsidR="004745C7" w:rsidRPr="00F86FAA" w:rsidRDefault="004745C7" w:rsidP="00E47C4C">
            <w:pPr>
              <w:pStyle w:val="19"/>
              <w:ind w:left="-57" w:right="-108" w:firstLine="0"/>
              <w:rPr>
                <w:b/>
                <w:sz w:val="24"/>
                <w:szCs w:val="24"/>
              </w:rPr>
            </w:pPr>
            <w:r>
              <w:rPr>
                <w:b/>
                <w:sz w:val="24"/>
                <w:szCs w:val="24"/>
              </w:rPr>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341337" w:rsidRDefault="00341337">
            <w:pPr>
              <w:jc w:val="both"/>
              <w:rPr>
                <w:rFonts w:eastAsia="Arial"/>
              </w:rPr>
            </w:pPr>
          </w:p>
          <w:p w:rsidR="00341337" w:rsidRDefault="00341337">
            <w:pPr>
              <w:jc w:val="both"/>
              <w:rPr>
                <w:rFonts w:eastAsia="Arial"/>
              </w:rPr>
            </w:pPr>
          </w:p>
          <w:p w:rsidR="00341337" w:rsidRDefault="00744DD9">
            <w:pPr>
              <w:jc w:val="both"/>
              <w:rPr>
                <w:rFonts w:eastAsia="Arial"/>
              </w:rPr>
            </w:pPr>
            <w:r>
              <w:rPr>
                <w:rFonts w:eastAsia="Arial"/>
              </w:rPr>
              <w:t>Не предусмотрено.</w:t>
            </w:r>
          </w:p>
        </w:tc>
      </w:tr>
      <w:tr w:rsidR="00E961FF" w:rsidRPr="004A2CA8" w:rsidTr="004D6B74">
        <w:tc>
          <w:tcPr>
            <w:tcW w:w="426" w:type="dxa"/>
          </w:tcPr>
          <w:p w:rsidR="00E961FF" w:rsidRPr="004A2CA8" w:rsidRDefault="00E961FF" w:rsidP="00E47C4C">
            <w:pPr>
              <w:pStyle w:val="19"/>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9"/>
              <w:ind w:firstLine="0"/>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sz w:val="24"/>
                <w:szCs w:val="24"/>
              </w:rPr>
              <w:t>с даты</w:t>
            </w:r>
            <w:proofErr w:type="gramEnd"/>
            <w:r>
              <w:rPr>
                <w:sz w:val="24"/>
                <w:szCs w:val="24"/>
              </w:rPr>
              <w:t xml:space="preserve"> указанного одобрения.</w:t>
            </w:r>
          </w:p>
        </w:tc>
      </w:tr>
      <w:tr w:rsidR="005D5B59" w:rsidRPr="004A2CA8" w:rsidTr="004D6B74">
        <w:tc>
          <w:tcPr>
            <w:tcW w:w="426" w:type="dxa"/>
          </w:tcPr>
          <w:p w:rsidR="005D5B59" w:rsidRPr="004A2CA8" w:rsidRDefault="005D5B59" w:rsidP="00E47C4C">
            <w:pPr>
              <w:pStyle w:val="19"/>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341337" w:rsidRDefault="00565513" w:rsidP="00565513">
            <w:pPr>
              <w:pStyle w:val="19"/>
              <w:ind w:firstLine="0"/>
              <w:rPr>
                <w:sz w:val="24"/>
                <w:szCs w:val="24"/>
              </w:rPr>
            </w:pPr>
            <w:proofErr w:type="gramStart"/>
            <w:r>
              <w:rPr>
                <w:sz w:val="24"/>
                <w:szCs w:val="24"/>
              </w:rPr>
              <w:t>С</w:t>
            </w:r>
            <w:r w:rsidR="00744DD9">
              <w:rPr>
                <w:sz w:val="24"/>
                <w:szCs w:val="24"/>
              </w:rPr>
              <w:t xml:space="preserve"> </w:t>
            </w:r>
            <w:r w:rsidR="002512CC">
              <w:rPr>
                <w:sz w:val="24"/>
                <w:szCs w:val="24"/>
              </w:rPr>
              <w:t>даты подписания</w:t>
            </w:r>
            <w:proofErr w:type="gramEnd"/>
            <w:r>
              <w:rPr>
                <w:sz w:val="24"/>
                <w:szCs w:val="24"/>
              </w:rPr>
              <w:t xml:space="preserve"> и действует до «31» декабря </w:t>
            </w:r>
            <w:r w:rsidR="00744DD9">
              <w:rPr>
                <w:sz w:val="24"/>
                <w:szCs w:val="24"/>
              </w:rPr>
              <w:t>2023</w:t>
            </w:r>
            <w:r>
              <w:rPr>
                <w:sz w:val="24"/>
                <w:szCs w:val="24"/>
              </w:rPr>
              <w:t xml:space="preserve"> года</w:t>
            </w:r>
            <w:r w:rsidR="00744DD9">
              <w:rPr>
                <w:sz w:val="24"/>
                <w:szCs w:val="24"/>
              </w:rPr>
              <w:t xml:space="preserve"> включительно, а в части взаиморасчетов – до полного исполнения Сторонами своих обязательств по Договору</w:t>
            </w:r>
          </w:p>
        </w:tc>
      </w:tr>
    </w:tbl>
    <w:p w:rsidR="002079EB" w:rsidRDefault="002079EB" w:rsidP="00D72C8B">
      <w:pPr>
        <w:pStyle w:val="19"/>
        <w:ind w:firstLine="0"/>
        <w:jc w:val="right"/>
        <w:outlineLvl w:val="0"/>
        <w:rPr>
          <w:rFonts w:eastAsia="MS Mincho"/>
          <w:szCs w:val="28"/>
        </w:rPr>
        <w:sectPr w:rsidR="002079EB" w:rsidSect="0055090C">
          <w:headerReference w:type="even" r:id="rId58"/>
          <w:headerReference w:type="default" r:id="rId59"/>
          <w:footerReference w:type="even" r:id="rId60"/>
          <w:footerReference w:type="default" r:id="rId61"/>
          <w:headerReference w:type="first" r:id="rId62"/>
          <w:footerReference w:type="first" r:id="rId63"/>
          <w:pgSz w:w="11907" w:h="16840" w:code="9"/>
          <w:pgMar w:top="1134" w:right="851" w:bottom="1134" w:left="1418" w:header="794" w:footer="794" w:gutter="0"/>
          <w:cols w:space="720"/>
          <w:titlePg/>
          <w:docGrid w:linePitch="326"/>
        </w:sectPr>
      </w:pPr>
    </w:p>
    <w:p w:rsidR="00341337" w:rsidRDefault="00744DD9">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ПРОЦЕДУРЕ РАЗМЕЩЕНИЯ ОФЕРТЫ № РО-</w:t>
      </w:r>
      <w:r w:rsidR="007F53AF">
        <w:rPr>
          <w:b/>
          <w:sz w:val="28"/>
        </w:rPr>
        <w:t>НКПСКЖД</w:t>
      </w:r>
      <w:r>
        <w:rPr>
          <w:b/>
          <w:sz w:val="28"/>
        </w:rPr>
        <w:t>-</w:t>
      </w:r>
      <w:r w:rsidR="007F53AF">
        <w:rPr>
          <w:b/>
          <w:sz w:val="28"/>
        </w:rPr>
        <w:t>21</w:t>
      </w:r>
      <w:r>
        <w:rPr>
          <w:b/>
          <w:sz w:val="28"/>
        </w:rPr>
        <w:t>-</w:t>
      </w:r>
      <w:r w:rsidR="007F53AF" w:rsidRPr="00247515">
        <w:rPr>
          <w:b/>
          <w:sz w:val="28"/>
        </w:rPr>
        <w:t>00</w:t>
      </w:r>
      <w:r w:rsidR="00247515" w:rsidRPr="00247515">
        <w:rPr>
          <w:b/>
          <w:sz w:val="28"/>
        </w:rPr>
        <w:t>14</w:t>
      </w:r>
    </w:p>
    <w:p w:rsidR="000954FB" w:rsidRPr="007415F9" w:rsidRDefault="000954FB" w:rsidP="000954FB"/>
    <w:p w:rsidR="000954FB" w:rsidRPr="00002090" w:rsidRDefault="000954FB" w:rsidP="000954FB">
      <w:pPr>
        <w:pStyle w:val="afc"/>
        <w:jc w:val="both"/>
        <w:rPr>
          <w:i/>
          <w:szCs w:val="28"/>
        </w:rPr>
      </w:pPr>
      <w:r>
        <w:t xml:space="preserve">Будучи </w:t>
      </w:r>
      <w:proofErr w:type="gramStart"/>
      <w:r>
        <w:t>уполномоченным</w:t>
      </w:r>
      <w:proofErr w:type="gramEnd"/>
      <w:r>
        <w:t xml:space="preserve">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процедуре Размещения оферты (далее – Заявка) № РО-</w:t>
      </w:r>
      <w:r w:rsidR="00247515">
        <w:rPr>
          <w:szCs w:val="28"/>
        </w:rPr>
        <w:t>НКПСКЖД</w:t>
      </w:r>
      <w:r>
        <w:rPr>
          <w:szCs w:val="28"/>
        </w:rPr>
        <w:t>-</w:t>
      </w:r>
      <w:r w:rsidR="00247515">
        <w:rPr>
          <w:szCs w:val="28"/>
        </w:rPr>
        <w:t>21</w:t>
      </w:r>
      <w:r>
        <w:rPr>
          <w:szCs w:val="28"/>
        </w:rPr>
        <w:t>-</w:t>
      </w:r>
      <w:r w:rsidR="00247515">
        <w:rPr>
          <w:szCs w:val="28"/>
        </w:rPr>
        <w:t>0014</w:t>
      </w:r>
      <w:r>
        <w:rPr>
          <w:szCs w:val="28"/>
        </w:rPr>
        <w:t xml:space="preserve"> (далее – процедура Размещения оферты) на ____________ </w:t>
      </w:r>
      <w:r>
        <w:rPr>
          <w:i/>
          <w:szCs w:val="28"/>
        </w:rPr>
        <w:t>(поставку товаров на _______, выполнение работ по ______, оказание услуг по_____ - переписать из предмета Размещения оферты)</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954FB" w:rsidRPr="00002090" w:rsidRDefault="000954FB" w:rsidP="00A5299E">
      <w:pPr>
        <w:pStyle w:val="afc"/>
        <w:widowControl w:val="0"/>
        <w:numPr>
          <w:ilvl w:val="0"/>
          <w:numId w:val="7"/>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A5299E">
      <w:pPr>
        <w:pStyle w:val="afc"/>
        <w:numPr>
          <w:ilvl w:val="0"/>
          <w:numId w:val="7"/>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F71B78" w:rsidP="00A5299E">
      <w:pPr>
        <w:pStyle w:val="afc"/>
        <w:numPr>
          <w:ilvl w:val="0"/>
          <w:numId w:val="7"/>
        </w:numPr>
        <w:tabs>
          <w:tab w:val="clear" w:pos="1440"/>
          <w:tab w:val="num" w:pos="0"/>
          <w:tab w:val="left" w:pos="1080"/>
          <w:tab w:val="num" w:pos="2629"/>
          <w:tab w:val="left" w:pos="7938"/>
        </w:tabs>
        <w:ind w:left="0" w:firstLine="720"/>
        <w:jc w:val="both"/>
        <w:rPr>
          <w:szCs w:val="28"/>
        </w:rPr>
      </w:pPr>
      <w:r>
        <w:rPr>
          <w:szCs w:val="28"/>
        </w:rPr>
        <w:t>процедура Размещения оферты может быть прекращена в любой момент до заключения договора по Размещению оферты без объяснения причин.</w:t>
      </w:r>
    </w:p>
    <w:p w:rsidR="000954FB" w:rsidRPr="00002090" w:rsidRDefault="000954FB" w:rsidP="00A5299E">
      <w:pPr>
        <w:pStyle w:val="afc"/>
        <w:numPr>
          <w:ilvl w:val="0"/>
          <w:numId w:val="7"/>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206A77" w:rsidP="00A5299E">
      <w:pPr>
        <w:numPr>
          <w:ilvl w:val="0"/>
          <w:numId w:val="8"/>
        </w:numPr>
        <w:tabs>
          <w:tab w:val="left" w:pos="1418"/>
        </w:tabs>
        <w:ind w:left="0" w:firstLine="709"/>
        <w:jc w:val="both"/>
        <w:rPr>
          <w:sz w:val="28"/>
          <w:szCs w:val="20"/>
        </w:rPr>
      </w:pPr>
      <w:r>
        <w:rPr>
          <w:sz w:val="28"/>
          <w:szCs w:val="20"/>
        </w:rPr>
        <w:lastRenderedPageBreak/>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для претендента обязательной до истечения указанного периода.</w:t>
      </w:r>
    </w:p>
    <w:p w:rsidR="00902129" w:rsidRDefault="000954FB" w:rsidP="00A5299E">
      <w:pPr>
        <w:numPr>
          <w:ilvl w:val="0"/>
          <w:numId w:val="8"/>
        </w:numPr>
        <w:tabs>
          <w:tab w:val="left" w:pos="1418"/>
        </w:tabs>
        <w:ind w:left="0" w:firstLine="709"/>
        <w:jc w:val="both"/>
        <w:rPr>
          <w:sz w:val="28"/>
          <w:szCs w:val="20"/>
        </w:rPr>
      </w:pPr>
      <w:r>
        <w:rPr>
          <w:sz w:val="28"/>
          <w:szCs w:val="20"/>
        </w:rPr>
        <w:t>До заключения договора представить сведения, необходимые для заключения договора с ПАО «ТрансКонтейнер».</w:t>
      </w:r>
    </w:p>
    <w:p w:rsidR="000954FB" w:rsidRDefault="00902129" w:rsidP="007C73F1">
      <w:pPr>
        <w:tabs>
          <w:tab w:val="left" w:pos="1418"/>
        </w:tabs>
        <w:jc w:val="both"/>
        <w:rPr>
          <w:sz w:val="28"/>
          <w:szCs w:val="20"/>
        </w:rPr>
      </w:pPr>
      <w:r>
        <w:rPr>
          <w:sz w:val="28"/>
          <w:szCs w:val="20"/>
        </w:rPr>
        <w:tab/>
        <w:t xml:space="preserve">____________________ </w:t>
      </w:r>
      <w:r>
        <w:t>(</w:t>
      </w:r>
      <w:r>
        <w:rPr>
          <w:i/>
        </w:rPr>
        <w:t>наименование претендента</w:t>
      </w:r>
      <w:r>
        <w:t>)</w:t>
      </w:r>
      <w:r>
        <w:rPr>
          <w:sz w:val="28"/>
          <w:szCs w:val="20"/>
        </w:rPr>
        <w:t xml:space="preserve"> предупрежде</w:t>
      </w:r>
      <w:proofErr w:type="gramStart"/>
      <w:r>
        <w:rPr>
          <w:sz w:val="28"/>
          <w:szCs w:val="20"/>
        </w:rPr>
        <w:t>н(</w:t>
      </w:r>
      <w:proofErr w:type="gramEnd"/>
      <w:r>
        <w:rPr>
          <w:sz w:val="28"/>
          <w:szCs w:val="20"/>
        </w:rPr>
        <w:t>-о), что при непредставлении указанных сведений и документов, ПАО «ТрансКонтейнер» вправе отказаться от заключения договора.</w:t>
      </w:r>
    </w:p>
    <w:p w:rsidR="000954FB" w:rsidRDefault="000954FB" w:rsidP="00A5299E">
      <w:pPr>
        <w:numPr>
          <w:ilvl w:val="0"/>
          <w:numId w:val="8"/>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-ы) на условиях настоящей Заявки на участие в процедуре Размещения оферты и на условиях, объявленных в документации о закупке.</w:t>
      </w:r>
    </w:p>
    <w:p w:rsidR="000954FB" w:rsidRDefault="000954FB" w:rsidP="00A5299E">
      <w:pPr>
        <w:numPr>
          <w:ilvl w:val="0"/>
          <w:numId w:val="8"/>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A5299E">
      <w:pPr>
        <w:numPr>
          <w:ilvl w:val="0"/>
          <w:numId w:val="8"/>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9"/>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9"/>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0954FB">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0954FB">
      <w:pPr>
        <w:pStyle w:val="af9"/>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процедуре Размещения оферты</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Pr="00686679" w:rsidRDefault="000954FB" w:rsidP="00250548">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250548">
      <w:pPr>
        <w:ind w:firstLine="540"/>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250548">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0954FB" w:rsidP="000954FB">
      <w:pPr>
        <w:pStyle w:val="af9"/>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 xml:space="preserve">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w:t>
      </w:r>
      <w:r>
        <w:rPr>
          <w:sz w:val="28"/>
          <w:szCs w:val="28"/>
        </w:rPr>
        <w:lastRenderedPageBreak/>
        <w:t>осуществляющим поставки товаров, выполнение работ, оказание услуг, являющихся предметом закупки.</w:t>
      </w:r>
    </w:p>
    <w:p w:rsidR="000954FB" w:rsidRDefault="00C32745"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«ТрансКонтейнер» отменить процедуру Размещения оферты по одному и более предмету закупки (лоту) в любое время до заключения договора;</w:t>
      </w:r>
    </w:p>
    <w:p w:rsidR="000954FB" w:rsidRDefault="00C32745"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настоящей документации о закупке;</w:t>
      </w:r>
    </w:p>
    <w:p w:rsidR="000954FB" w:rsidRDefault="000954FB" w:rsidP="000954FB">
      <w:pPr>
        <w:pStyle w:val="af9"/>
        <w:ind w:firstLine="553"/>
        <w:rPr>
          <w:rFonts w:eastAsia="Times New Roman"/>
          <w:sz w:val="28"/>
        </w:rPr>
      </w:pPr>
      <w:r>
        <w:rPr>
          <w:rFonts w:eastAsia="Times New Roman"/>
          <w:sz w:val="28"/>
        </w:rPr>
        <w:t>- товары, работы, услуги, предлагаемые к поставке ________ (</w:t>
      </w:r>
      <w:r>
        <w:rPr>
          <w:rFonts w:eastAsia="Times New Roman"/>
          <w:i/>
          <w:sz w:val="28"/>
        </w:rPr>
        <w:t>наименование претендента</w:t>
      </w:r>
      <w:r>
        <w:rPr>
          <w:rFonts w:eastAsia="Times New Roman"/>
          <w:sz w:val="28"/>
        </w:rPr>
        <w:t>) в рамках настоящего Размещения оферты, полностью соответствуют требованиям документации о закупке;</w:t>
      </w:r>
    </w:p>
    <w:p w:rsidR="00902129" w:rsidRPr="0065479E" w:rsidRDefault="00902129" w:rsidP="00902129">
      <w:pPr>
        <w:pStyle w:val="af9"/>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процедуре Размещения оферты обеспечи</w:t>
      </w:r>
      <w:proofErr w:type="gramStart"/>
      <w:r>
        <w:rPr>
          <w:rFonts w:eastAsia="Times New Roman"/>
          <w:sz w:val="28"/>
        </w:rPr>
        <w:t>л(</w:t>
      </w:r>
      <w:proofErr w:type="gramEnd"/>
      <w:r>
        <w:rPr>
          <w:rFonts w:eastAsia="Times New Roman"/>
          <w:sz w:val="28"/>
        </w:rPr>
        <w:t>-о)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Размещения оферты.</w:t>
      </w:r>
    </w:p>
    <w:p w:rsidR="00902129" w:rsidRPr="00002090" w:rsidRDefault="00902129" w:rsidP="00902129">
      <w:pPr>
        <w:pStyle w:val="af9"/>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Размещения оферты.</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9"/>
        <w:ind w:firstLine="553"/>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341337" w:rsidRDefault="00744DD9">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9"/>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110975" w:rsidRDefault="00110975" w:rsidP="00110975">
      <w:pPr>
        <w:pStyle w:val="af9"/>
        <w:ind w:firstLine="698"/>
        <w:rPr>
          <w:sz w:val="28"/>
          <w:szCs w:val="28"/>
        </w:rPr>
      </w:pPr>
      <w:r>
        <w:rPr>
          <w:sz w:val="28"/>
          <w:szCs w:val="28"/>
        </w:rPr>
        <w:t>Адрес сайта компании: ______________________________________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_________________</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Руководитель_____________________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9"/>
        <w:ind w:firstLine="0"/>
        <w:jc w:val="left"/>
        <w:rPr>
          <w:b/>
          <w:sz w:val="28"/>
          <w:szCs w:val="28"/>
        </w:rPr>
      </w:pPr>
    </w:p>
    <w:p w:rsidR="00110975" w:rsidRDefault="00110975" w:rsidP="00110975">
      <w:pPr>
        <w:pStyle w:val="af9"/>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9"/>
        <w:jc w:val="center"/>
        <w:rPr>
          <w:b/>
          <w:sz w:val="28"/>
          <w:szCs w:val="28"/>
        </w:rPr>
      </w:pPr>
    </w:p>
    <w:p w:rsidR="00110975" w:rsidRPr="000802B7" w:rsidRDefault="00110975" w:rsidP="00110975">
      <w:pPr>
        <w:pStyle w:val="af9"/>
        <w:jc w:val="center"/>
        <w:rPr>
          <w:b/>
          <w:sz w:val="28"/>
          <w:szCs w:val="28"/>
        </w:rPr>
      </w:pPr>
    </w:p>
    <w:p w:rsidR="00110975" w:rsidRDefault="00110975" w:rsidP="00A5299E">
      <w:pPr>
        <w:pStyle w:val="af9"/>
        <w:numPr>
          <w:ilvl w:val="2"/>
          <w:numId w:val="9"/>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9"/>
        <w:ind w:left="709" w:firstLine="0"/>
        <w:jc w:val="left"/>
        <w:rPr>
          <w:sz w:val="28"/>
          <w:szCs w:val="28"/>
        </w:rPr>
      </w:pPr>
    </w:p>
    <w:p w:rsidR="00110975" w:rsidRDefault="00110975" w:rsidP="00A5299E">
      <w:pPr>
        <w:pStyle w:val="af9"/>
        <w:numPr>
          <w:ilvl w:val="2"/>
          <w:numId w:val="9"/>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9"/>
        <w:ind w:firstLine="0"/>
        <w:jc w:val="left"/>
        <w:rPr>
          <w:sz w:val="28"/>
          <w:szCs w:val="28"/>
        </w:rPr>
      </w:pPr>
    </w:p>
    <w:p w:rsidR="00110975" w:rsidRDefault="00110975" w:rsidP="00A5299E">
      <w:pPr>
        <w:pStyle w:val="af9"/>
        <w:numPr>
          <w:ilvl w:val="2"/>
          <w:numId w:val="9"/>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9"/>
        <w:ind w:firstLine="0"/>
        <w:jc w:val="left"/>
        <w:rPr>
          <w:sz w:val="28"/>
          <w:szCs w:val="28"/>
        </w:rPr>
      </w:pPr>
    </w:p>
    <w:p w:rsidR="00110975" w:rsidRDefault="00110975" w:rsidP="00A5299E">
      <w:pPr>
        <w:pStyle w:val="af9"/>
        <w:numPr>
          <w:ilvl w:val="2"/>
          <w:numId w:val="9"/>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9"/>
        <w:ind w:left="709" w:firstLine="0"/>
        <w:jc w:val="left"/>
        <w:rPr>
          <w:sz w:val="28"/>
          <w:szCs w:val="28"/>
        </w:rPr>
      </w:pPr>
    </w:p>
    <w:p w:rsidR="00110975" w:rsidRDefault="00110975" w:rsidP="00A5299E">
      <w:pPr>
        <w:pStyle w:val="af9"/>
        <w:numPr>
          <w:ilvl w:val="2"/>
          <w:numId w:val="9"/>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9"/>
        <w:ind w:firstLine="0"/>
        <w:jc w:val="left"/>
        <w:rPr>
          <w:sz w:val="28"/>
          <w:szCs w:val="28"/>
        </w:rPr>
      </w:pPr>
    </w:p>
    <w:p w:rsidR="00110975" w:rsidRDefault="00110975" w:rsidP="00A5299E">
      <w:pPr>
        <w:pStyle w:val="af9"/>
        <w:numPr>
          <w:ilvl w:val="2"/>
          <w:numId w:val="9"/>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9"/>
        <w:ind w:firstLine="0"/>
        <w:jc w:val="left"/>
        <w:rPr>
          <w:sz w:val="28"/>
          <w:szCs w:val="28"/>
        </w:rPr>
      </w:pPr>
    </w:p>
    <w:p w:rsidR="00110975" w:rsidRDefault="00110975" w:rsidP="00A5299E">
      <w:pPr>
        <w:pStyle w:val="af9"/>
        <w:numPr>
          <w:ilvl w:val="2"/>
          <w:numId w:val="9"/>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7"/>
        <w:rPr>
          <w:sz w:val="28"/>
          <w:szCs w:val="28"/>
        </w:rPr>
      </w:pPr>
    </w:p>
    <w:p w:rsidR="00110975" w:rsidRDefault="00110975" w:rsidP="00A5299E">
      <w:pPr>
        <w:pStyle w:val="af9"/>
        <w:numPr>
          <w:ilvl w:val="2"/>
          <w:numId w:val="9"/>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rsidR="00110975" w:rsidRDefault="00110975" w:rsidP="00110975">
      <w:pPr>
        <w:pStyle w:val="aff7"/>
        <w:rPr>
          <w:sz w:val="28"/>
          <w:szCs w:val="28"/>
        </w:rPr>
      </w:pPr>
    </w:p>
    <w:p w:rsidR="00110975" w:rsidRDefault="00110975" w:rsidP="00110975">
      <w:pPr>
        <w:pStyle w:val="af9"/>
        <w:ind w:left="709" w:firstLine="0"/>
        <w:jc w:val="left"/>
        <w:rPr>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341337" w:rsidRDefault="00744DD9">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744DD9" w:rsidRPr="00D02D76" w:rsidRDefault="00744DD9" w:rsidP="00744DD9">
      <w:pPr>
        <w:pStyle w:val="af9"/>
        <w:spacing w:after="120"/>
        <w:ind w:firstLine="0"/>
        <w:jc w:val="center"/>
        <w:outlineLvl w:val="1"/>
        <w:rPr>
          <w:b/>
          <w:sz w:val="28"/>
          <w:szCs w:val="28"/>
        </w:rPr>
      </w:pPr>
      <w:r>
        <w:rPr>
          <w:b/>
          <w:sz w:val="28"/>
          <w:szCs w:val="28"/>
        </w:rPr>
        <w:t>Предложение о сотрудничестве</w:t>
      </w:r>
    </w:p>
    <w:p w:rsidR="00744DD9" w:rsidRPr="00D02D76" w:rsidRDefault="00744DD9" w:rsidP="00744DD9">
      <w:pPr>
        <w:rPr>
          <w:sz w:val="12"/>
        </w:rPr>
      </w:pPr>
    </w:p>
    <w:tbl>
      <w:tblPr>
        <w:tblW w:w="0" w:type="auto"/>
        <w:tblLook w:val="04A0" w:firstRow="1" w:lastRow="0" w:firstColumn="1" w:lastColumn="0" w:noHBand="0" w:noVBand="1"/>
      </w:tblPr>
      <w:tblGrid>
        <w:gridCol w:w="4787"/>
        <w:gridCol w:w="4784"/>
      </w:tblGrid>
      <w:tr w:rsidR="00744DD9" w:rsidRPr="00D02D76" w:rsidTr="00744DD9">
        <w:tc>
          <w:tcPr>
            <w:tcW w:w="4787" w:type="dxa"/>
          </w:tcPr>
          <w:p w:rsidR="00744DD9" w:rsidRPr="00021414" w:rsidRDefault="00744DD9" w:rsidP="00744DD9">
            <w:pPr>
              <w:rPr>
                <w:b/>
                <w:sz w:val="26"/>
                <w:szCs w:val="26"/>
              </w:rPr>
            </w:pPr>
            <w:r>
              <w:rPr>
                <w:b/>
                <w:sz w:val="26"/>
                <w:szCs w:val="26"/>
              </w:rPr>
              <w:t>«____» ___________ 20   _ г.</w:t>
            </w:r>
          </w:p>
        </w:tc>
        <w:tc>
          <w:tcPr>
            <w:tcW w:w="4784" w:type="dxa"/>
          </w:tcPr>
          <w:p w:rsidR="00744DD9" w:rsidRPr="00021414" w:rsidRDefault="00744DD9" w:rsidP="00744DD9">
            <w:pPr>
              <w:rPr>
                <w:b/>
                <w:sz w:val="26"/>
                <w:szCs w:val="26"/>
              </w:rPr>
            </w:pPr>
            <w:r>
              <w:rPr>
                <w:b/>
                <w:sz w:val="26"/>
                <w:szCs w:val="26"/>
              </w:rPr>
              <w:t>Процедура Размещения оферты</w:t>
            </w:r>
          </w:p>
          <w:p w:rsidR="00744DD9" w:rsidRPr="00021414" w:rsidRDefault="00744DD9" w:rsidP="00744DD9">
            <w:pPr>
              <w:rPr>
                <w:b/>
                <w:sz w:val="28"/>
                <w:szCs w:val="28"/>
              </w:rPr>
            </w:pPr>
            <w:r>
              <w:rPr>
                <w:b/>
                <w:sz w:val="26"/>
                <w:szCs w:val="26"/>
              </w:rPr>
              <w:t xml:space="preserve">№ </w:t>
            </w:r>
            <w:r>
              <w:rPr>
                <w:b/>
                <w:sz w:val="28"/>
                <w:szCs w:val="28"/>
              </w:rPr>
              <w:t>РО-НКПСКЖД-21-00</w:t>
            </w:r>
            <w:r w:rsidR="002D1AB2">
              <w:rPr>
                <w:b/>
                <w:sz w:val="28"/>
                <w:szCs w:val="28"/>
              </w:rPr>
              <w:t>14</w:t>
            </w:r>
          </w:p>
          <w:p w:rsidR="00744DD9" w:rsidRPr="00021414" w:rsidRDefault="00744DD9" w:rsidP="00744DD9">
            <w:pPr>
              <w:rPr>
                <w:b/>
                <w:sz w:val="26"/>
                <w:szCs w:val="26"/>
              </w:rPr>
            </w:pPr>
          </w:p>
        </w:tc>
      </w:tr>
      <w:tr w:rsidR="00744DD9" w:rsidRPr="00D02D76" w:rsidTr="00744DD9">
        <w:tblPrEx>
          <w:tblBorders>
            <w:insideH w:val="single" w:sz="4" w:space="0" w:color="auto"/>
            <w:insideV w:val="single" w:sz="4" w:space="0" w:color="auto"/>
          </w:tblBorders>
        </w:tblPrEx>
        <w:tc>
          <w:tcPr>
            <w:tcW w:w="9571" w:type="dxa"/>
            <w:gridSpan w:val="2"/>
          </w:tcPr>
          <w:p w:rsidR="00744DD9" w:rsidRPr="00021414" w:rsidRDefault="00744DD9" w:rsidP="00744DD9">
            <w:pPr>
              <w:rPr>
                <w:b/>
                <w:sz w:val="28"/>
                <w:szCs w:val="28"/>
              </w:rPr>
            </w:pPr>
          </w:p>
        </w:tc>
      </w:tr>
      <w:tr w:rsidR="00744DD9" w:rsidRPr="00D02D76" w:rsidTr="00744DD9">
        <w:tblPrEx>
          <w:tblBorders>
            <w:insideH w:val="single" w:sz="4" w:space="0" w:color="auto"/>
            <w:insideV w:val="single" w:sz="4" w:space="0" w:color="auto"/>
          </w:tblBorders>
        </w:tblPrEx>
        <w:tc>
          <w:tcPr>
            <w:tcW w:w="9571" w:type="dxa"/>
            <w:gridSpan w:val="2"/>
          </w:tcPr>
          <w:p w:rsidR="00744DD9" w:rsidRPr="00D02D76" w:rsidRDefault="00744DD9" w:rsidP="00744DD9">
            <w:pPr>
              <w:ind w:firstLine="3"/>
              <w:jc w:val="center"/>
              <w:rPr>
                <w:sz w:val="28"/>
                <w:szCs w:val="28"/>
              </w:rPr>
            </w:pPr>
            <w:r>
              <w:rPr>
                <w:bCs/>
                <w:i/>
              </w:rPr>
              <w:t>(Полное наименование п</w:t>
            </w:r>
            <w:r>
              <w:rPr>
                <w:i/>
              </w:rPr>
              <w:t>ретендента</w:t>
            </w:r>
            <w:r>
              <w:rPr>
                <w:bCs/>
                <w:i/>
              </w:rPr>
              <w:t>)</w:t>
            </w:r>
          </w:p>
        </w:tc>
      </w:tr>
    </w:tbl>
    <w:p w:rsidR="00744DD9" w:rsidRPr="008045FE" w:rsidRDefault="00744DD9" w:rsidP="00744DD9">
      <w:pPr>
        <w:spacing w:after="120"/>
        <w:ind w:firstLine="720"/>
        <w:jc w:val="both"/>
        <w:rPr>
          <w:sz w:val="28"/>
          <w:szCs w:val="28"/>
        </w:rPr>
      </w:pPr>
      <w:r>
        <w:rPr>
          <w:sz w:val="28"/>
          <w:szCs w:val="28"/>
        </w:rPr>
        <w:t xml:space="preserve">1. </w:t>
      </w:r>
      <w:proofErr w:type="gramStart"/>
      <w:r>
        <w:rPr>
          <w:sz w:val="28"/>
          <w:szCs w:val="28"/>
        </w:rPr>
        <w:t xml:space="preserve">Мы соглашаемся с предельными ставками за предоставление автотранспортных средств, указанными в техническом задании документации о закупке процедуры размещения оферты </w:t>
      </w:r>
      <w:r>
        <w:rPr>
          <w:sz w:val="28"/>
          <w:szCs w:val="28"/>
        </w:rPr>
        <w:br/>
        <w:t>№ РО-НКПСКЖД-21-00</w:t>
      </w:r>
      <w:r w:rsidR="002D1AB2">
        <w:rPr>
          <w:sz w:val="28"/>
          <w:szCs w:val="28"/>
        </w:rPr>
        <w:t>14</w:t>
      </w:r>
      <w:r>
        <w:rPr>
          <w:sz w:val="28"/>
          <w:szCs w:val="28"/>
        </w:rPr>
        <w:t>, а также понимаем, что в случае признания нас победителем для получения на исполнение Заявки Заказчика нам будет необходимо принять участие в отборе наименьшей ставки, порядок проведения которого изложен в пункте 2.1 проекта договора (приложение к документации о закупке).</w:t>
      </w:r>
      <w:proofErr w:type="gramEnd"/>
    </w:p>
    <w:p w:rsidR="00744DD9" w:rsidRPr="008045FE" w:rsidRDefault="00744DD9" w:rsidP="00744DD9">
      <w:pPr>
        <w:spacing w:after="120"/>
        <w:ind w:firstLine="720"/>
        <w:jc w:val="both"/>
        <w:rPr>
          <w:sz w:val="28"/>
          <w:szCs w:val="28"/>
        </w:rPr>
      </w:pPr>
      <w:r>
        <w:rPr>
          <w:sz w:val="28"/>
          <w:szCs w:val="28"/>
        </w:rPr>
        <w:t xml:space="preserve">Мы также соглашаемся с тем, что при проведении указанного отбора Заказчик вправе начинать отбор с объявления ставки ниже предельной. </w:t>
      </w:r>
    </w:p>
    <w:p w:rsidR="00744DD9" w:rsidRPr="00D02D76" w:rsidRDefault="00744DD9" w:rsidP="00744DD9">
      <w:pPr>
        <w:ind w:firstLine="720"/>
        <w:jc w:val="both"/>
        <w:rPr>
          <w:sz w:val="28"/>
          <w:szCs w:val="20"/>
        </w:rPr>
      </w:pPr>
      <w:r>
        <w:rPr>
          <w:sz w:val="28"/>
          <w:szCs w:val="28"/>
        </w:rPr>
        <w:t>2. Дополнительные условия поставки товаров, выполнения работ, оказания услуг _____________________________________________________</w:t>
      </w:r>
      <w:r>
        <w:rPr>
          <w:sz w:val="28"/>
          <w:szCs w:val="20"/>
        </w:rPr>
        <w:t xml:space="preserve"> </w:t>
      </w:r>
    </w:p>
    <w:p w:rsidR="00744DD9" w:rsidRDefault="00744DD9" w:rsidP="00744DD9">
      <w:pPr>
        <w:ind w:firstLine="720"/>
        <w:jc w:val="center"/>
        <w:rPr>
          <w:i/>
        </w:rPr>
      </w:pPr>
      <w:r>
        <w:rPr>
          <w:i/>
        </w:rPr>
        <w:t>(заполняется претендентом при необходимости).</w:t>
      </w:r>
    </w:p>
    <w:p w:rsidR="00744DD9" w:rsidRPr="00E554FB" w:rsidRDefault="00744DD9" w:rsidP="00744DD9">
      <w:pPr>
        <w:pStyle w:val="afc"/>
        <w:ind w:firstLine="709"/>
        <w:jc w:val="both"/>
        <w:rPr>
          <w:i/>
          <w:szCs w:val="28"/>
        </w:rPr>
      </w:pPr>
      <w:r>
        <w:rPr>
          <w:szCs w:val="28"/>
        </w:rPr>
        <w:t>3. Мы соглашаемся осуществлять электронный документооборот (далее – ЭДО) на условиях, изложенных в приложениях № 9, № 9a к проекту договора (приложение № 4) к документации о закупке.</w:t>
      </w:r>
    </w:p>
    <w:p w:rsidR="00744DD9" w:rsidRPr="008045FE" w:rsidRDefault="00744DD9" w:rsidP="00744DD9">
      <w:pPr>
        <w:ind w:firstLine="709"/>
        <w:jc w:val="both"/>
        <w:rPr>
          <w:sz w:val="28"/>
          <w:szCs w:val="28"/>
        </w:rPr>
      </w:pPr>
      <w:r>
        <w:rPr>
          <w:sz w:val="28"/>
          <w:szCs w:val="28"/>
        </w:rPr>
        <w:t>При осуществлении ЭДО предполагается обмен следующими документами:</w:t>
      </w:r>
    </w:p>
    <w:p w:rsidR="00744DD9" w:rsidRDefault="00744DD9" w:rsidP="00744DD9">
      <w:pPr>
        <w:pBdr>
          <w:top w:val="nil"/>
          <w:left w:val="nil"/>
          <w:bottom w:val="nil"/>
          <w:right w:val="nil"/>
          <w:between w:val="nil"/>
        </w:pBdr>
        <w:ind w:left="708" w:hanging="708"/>
        <w:jc w:val="both"/>
        <w:rPr>
          <w:sz w:val="28"/>
          <w:szCs w:val="28"/>
        </w:rPr>
      </w:pPr>
    </w:p>
    <w:p w:rsidR="00744DD9" w:rsidRPr="005C244A" w:rsidRDefault="00744DD9" w:rsidP="00744DD9">
      <w:pPr>
        <w:pBdr>
          <w:top w:val="nil"/>
          <w:left w:val="nil"/>
          <w:bottom w:val="nil"/>
          <w:right w:val="nil"/>
          <w:between w:val="nil"/>
        </w:pBdr>
        <w:ind w:left="708" w:hanging="708"/>
        <w:jc w:val="both"/>
        <w:rPr>
          <w:color w:val="000000"/>
          <w:sz w:val="28"/>
          <w:szCs w:val="28"/>
        </w:rPr>
      </w:pPr>
      <w:r>
        <w:rPr>
          <w:color w:val="000000"/>
          <w:sz w:val="28"/>
          <w:szCs w:val="28"/>
        </w:rPr>
        <w:t>- Акт о выполненных работах (оказанных услугах);</w:t>
      </w:r>
    </w:p>
    <w:p w:rsidR="00744DD9" w:rsidRPr="005C244A" w:rsidRDefault="00744DD9" w:rsidP="00744DD9">
      <w:pPr>
        <w:pBdr>
          <w:top w:val="nil"/>
          <w:left w:val="nil"/>
          <w:bottom w:val="nil"/>
          <w:right w:val="nil"/>
          <w:between w:val="nil"/>
        </w:pBdr>
        <w:ind w:left="708" w:hanging="708"/>
        <w:jc w:val="both"/>
        <w:rPr>
          <w:color w:val="000000"/>
          <w:sz w:val="28"/>
          <w:szCs w:val="28"/>
        </w:rPr>
      </w:pPr>
      <w:r>
        <w:rPr>
          <w:color w:val="000000"/>
          <w:sz w:val="28"/>
          <w:szCs w:val="28"/>
        </w:rPr>
        <w:t>- Товарная накладная ТОРГ-12;</w:t>
      </w:r>
    </w:p>
    <w:p w:rsidR="00744DD9" w:rsidRPr="005C244A" w:rsidRDefault="00744DD9" w:rsidP="00744DD9">
      <w:pPr>
        <w:pBdr>
          <w:top w:val="nil"/>
          <w:left w:val="nil"/>
          <w:bottom w:val="nil"/>
          <w:right w:val="nil"/>
          <w:between w:val="nil"/>
        </w:pBdr>
        <w:ind w:left="708" w:hanging="708"/>
        <w:jc w:val="both"/>
        <w:rPr>
          <w:color w:val="000000"/>
          <w:sz w:val="28"/>
          <w:szCs w:val="28"/>
        </w:rPr>
      </w:pPr>
      <w:r>
        <w:rPr>
          <w:color w:val="000000"/>
          <w:sz w:val="28"/>
          <w:szCs w:val="28"/>
        </w:rPr>
        <w:t>- Универсальный передаточный документ (УПД);</w:t>
      </w:r>
    </w:p>
    <w:p w:rsidR="00744DD9" w:rsidRPr="005C244A" w:rsidRDefault="00744DD9" w:rsidP="00744DD9">
      <w:pPr>
        <w:jc w:val="both"/>
        <w:rPr>
          <w:color w:val="000000"/>
          <w:sz w:val="28"/>
          <w:szCs w:val="28"/>
        </w:rPr>
      </w:pPr>
      <w:r>
        <w:rPr>
          <w:color w:val="000000"/>
          <w:sz w:val="28"/>
          <w:szCs w:val="28"/>
        </w:rPr>
        <w:t>- Счет-фактура;</w:t>
      </w:r>
    </w:p>
    <w:p w:rsidR="00744DD9" w:rsidRDefault="00744DD9" w:rsidP="00744DD9">
      <w:pPr>
        <w:jc w:val="both"/>
        <w:rPr>
          <w:color w:val="000000"/>
          <w:sz w:val="28"/>
          <w:szCs w:val="28"/>
        </w:rPr>
      </w:pPr>
      <w:r>
        <w:rPr>
          <w:color w:val="000000"/>
          <w:sz w:val="28"/>
          <w:szCs w:val="28"/>
        </w:rPr>
        <w:t xml:space="preserve">- Универсальный  </w:t>
      </w:r>
      <w:r>
        <w:rPr>
          <w:sz w:val="28"/>
          <w:szCs w:val="28"/>
        </w:rPr>
        <w:t>к</w:t>
      </w:r>
      <w:r>
        <w:rPr>
          <w:color w:val="000000"/>
          <w:sz w:val="28"/>
          <w:szCs w:val="28"/>
        </w:rPr>
        <w:t xml:space="preserve">орректировочный </w:t>
      </w:r>
      <w:r>
        <w:rPr>
          <w:sz w:val="28"/>
          <w:szCs w:val="28"/>
        </w:rPr>
        <w:t>д</w:t>
      </w:r>
      <w:r>
        <w:rPr>
          <w:color w:val="000000"/>
          <w:sz w:val="28"/>
          <w:szCs w:val="28"/>
        </w:rPr>
        <w:t>окумент;</w:t>
      </w:r>
    </w:p>
    <w:p w:rsidR="00744DD9" w:rsidRPr="005C244A" w:rsidRDefault="00744DD9" w:rsidP="00744DD9">
      <w:pPr>
        <w:jc w:val="both"/>
        <w:rPr>
          <w:color w:val="000000"/>
          <w:sz w:val="28"/>
          <w:szCs w:val="28"/>
        </w:rPr>
      </w:pPr>
      <w:r>
        <w:rPr>
          <w:color w:val="000000"/>
          <w:sz w:val="28"/>
          <w:szCs w:val="28"/>
        </w:rPr>
        <w:t xml:space="preserve">- </w:t>
      </w:r>
      <w:proofErr w:type="gramStart"/>
      <w:r>
        <w:rPr>
          <w:color w:val="000000"/>
          <w:sz w:val="28"/>
          <w:szCs w:val="28"/>
        </w:rPr>
        <w:t>Корректировочн</w:t>
      </w:r>
      <w:r>
        <w:rPr>
          <w:sz w:val="28"/>
          <w:szCs w:val="28"/>
        </w:rPr>
        <w:t>ая</w:t>
      </w:r>
      <w:proofErr w:type="gramEnd"/>
      <w:r>
        <w:rPr>
          <w:sz w:val="28"/>
          <w:szCs w:val="28"/>
        </w:rPr>
        <w:t xml:space="preserve"> </w:t>
      </w:r>
      <w:r>
        <w:rPr>
          <w:color w:val="000000"/>
          <w:sz w:val="28"/>
          <w:szCs w:val="28"/>
        </w:rPr>
        <w:t xml:space="preserve"> счет-фактура.</w:t>
      </w:r>
    </w:p>
    <w:p w:rsidR="00744DD9" w:rsidRPr="008045FE" w:rsidRDefault="00744DD9" w:rsidP="00744DD9">
      <w:pPr>
        <w:spacing w:after="120"/>
        <w:jc w:val="both"/>
        <w:rPr>
          <w:sz w:val="28"/>
          <w:szCs w:val="28"/>
        </w:rPr>
      </w:pPr>
    </w:p>
    <w:p w:rsidR="00744DD9" w:rsidRPr="008045FE" w:rsidRDefault="00E02595" w:rsidP="00744DD9">
      <w:pPr>
        <w:spacing w:after="120"/>
        <w:ind w:firstLine="720"/>
        <w:jc w:val="both"/>
        <w:rPr>
          <w:sz w:val="28"/>
          <w:szCs w:val="28"/>
        </w:rPr>
      </w:pPr>
      <w:r>
        <w:rPr>
          <w:sz w:val="28"/>
          <w:szCs w:val="28"/>
        </w:rPr>
        <w:t>4</w:t>
      </w:r>
      <w:r w:rsidR="00744DD9">
        <w:rPr>
          <w:sz w:val="28"/>
          <w:szCs w:val="28"/>
        </w:rPr>
        <w:t xml:space="preserve">. Срок действия настоящего предложения о сотрудничестве составляет _____ календарных дней </w:t>
      </w:r>
      <w:r w:rsidR="00744DD9">
        <w:rPr>
          <w:i/>
          <w:sz w:val="28"/>
          <w:szCs w:val="28"/>
        </w:rPr>
        <w:t>(указывается не менее установленного в пункте 22 Информационной карты</w:t>
      </w:r>
      <w:r w:rsidR="00744DD9">
        <w:rPr>
          <w:sz w:val="28"/>
          <w:szCs w:val="28"/>
        </w:rPr>
        <w:t xml:space="preserve">) </w:t>
      </w:r>
      <w:proofErr w:type="gramStart"/>
      <w:r w:rsidR="00744DD9">
        <w:rPr>
          <w:sz w:val="28"/>
          <w:szCs w:val="28"/>
        </w:rPr>
        <w:t>с даты рассмотрения</w:t>
      </w:r>
      <w:proofErr w:type="gramEnd"/>
      <w:r w:rsidR="00744DD9">
        <w:rPr>
          <w:sz w:val="28"/>
          <w:szCs w:val="28"/>
        </w:rPr>
        <w:t xml:space="preserve"> Заявок по соответствующему этапу, указанной в пункте 8 Информационной карты.</w:t>
      </w:r>
    </w:p>
    <w:p w:rsidR="00744DD9" w:rsidRPr="008045FE" w:rsidRDefault="00E02595" w:rsidP="00744DD9">
      <w:pPr>
        <w:spacing w:after="120"/>
        <w:ind w:firstLine="720"/>
        <w:jc w:val="both"/>
        <w:rPr>
          <w:sz w:val="28"/>
          <w:szCs w:val="28"/>
        </w:rPr>
      </w:pPr>
      <w:r>
        <w:rPr>
          <w:sz w:val="28"/>
          <w:szCs w:val="28"/>
        </w:rPr>
        <w:t>5</w:t>
      </w:r>
      <w:r w:rsidR="00744DD9">
        <w:rPr>
          <w:sz w:val="28"/>
          <w:szCs w:val="28"/>
        </w:rPr>
        <w:t xml:space="preserve">. Если наши предложения, изложенные выше, будут приняты, мы берем на себя обязательство ____________ </w:t>
      </w:r>
      <w:r w:rsidR="00744DD9">
        <w:rPr>
          <w:i/>
          <w:sz w:val="28"/>
          <w:szCs w:val="28"/>
        </w:rPr>
        <w:t>(поставить товар, выполнить работы, оказать услуги)</w:t>
      </w:r>
      <w:r w:rsidR="00744DD9">
        <w:rPr>
          <w:sz w:val="28"/>
          <w:szCs w:val="28"/>
        </w:rPr>
        <w:t xml:space="preserve"> в соответствии с требованиями документации о закупке и согласно нашим предложениям. </w:t>
      </w:r>
    </w:p>
    <w:p w:rsidR="00744DD9" w:rsidRPr="008045FE" w:rsidRDefault="00E02595" w:rsidP="00744DD9">
      <w:pPr>
        <w:spacing w:after="120"/>
        <w:ind w:firstLine="720"/>
        <w:jc w:val="both"/>
        <w:rPr>
          <w:sz w:val="28"/>
          <w:szCs w:val="28"/>
        </w:rPr>
      </w:pPr>
      <w:r>
        <w:rPr>
          <w:sz w:val="28"/>
          <w:szCs w:val="28"/>
        </w:rPr>
        <w:lastRenderedPageBreak/>
        <w:t>6</w:t>
      </w:r>
      <w:r w:rsidR="00744DD9">
        <w:rPr>
          <w:sz w:val="28"/>
          <w:szCs w:val="28"/>
        </w:rPr>
        <w:t>.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744DD9" w:rsidRPr="008045FE" w:rsidRDefault="00744DD9" w:rsidP="00744DD9">
      <w:pPr>
        <w:keepNext/>
        <w:ind w:firstLine="706"/>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w:t>
      </w:r>
    </w:p>
    <w:p w:rsidR="00744DD9" w:rsidRPr="008045FE" w:rsidRDefault="00744DD9" w:rsidP="00744DD9">
      <w:pPr>
        <w:tabs>
          <w:tab w:val="left" w:pos="8640"/>
        </w:tabs>
        <w:jc w:val="center"/>
        <w:rPr>
          <w:i/>
          <w:sz w:val="28"/>
          <w:szCs w:val="28"/>
        </w:rPr>
      </w:pPr>
      <w:r>
        <w:rPr>
          <w:i/>
          <w:sz w:val="28"/>
          <w:szCs w:val="28"/>
        </w:rPr>
        <w:t xml:space="preserve">                                                                             (наименование претендента)</w:t>
      </w:r>
    </w:p>
    <w:p w:rsidR="00744DD9" w:rsidRPr="008045FE" w:rsidRDefault="00744DD9" w:rsidP="00744DD9">
      <w:pPr>
        <w:rPr>
          <w:sz w:val="28"/>
          <w:szCs w:val="28"/>
          <w:lang w:eastAsia="ru-RU"/>
        </w:rPr>
      </w:pPr>
      <w:r>
        <w:rPr>
          <w:sz w:val="28"/>
          <w:szCs w:val="28"/>
          <w:lang w:eastAsia="ru-RU"/>
        </w:rPr>
        <w:t>__________________________________________________________________</w:t>
      </w:r>
    </w:p>
    <w:p w:rsidR="00744DD9" w:rsidRPr="008045FE" w:rsidRDefault="00744DD9" w:rsidP="00744DD9">
      <w:pPr>
        <w:rPr>
          <w:i/>
          <w:sz w:val="28"/>
          <w:szCs w:val="28"/>
        </w:rPr>
      </w:pPr>
      <w:r>
        <w:rPr>
          <w:i/>
          <w:sz w:val="28"/>
          <w:szCs w:val="28"/>
        </w:rPr>
        <w:t xml:space="preserve">       М.П.</w:t>
      </w:r>
      <w:r>
        <w:rPr>
          <w:i/>
          <w:sz w:val="28"/>
          <w:szCs w:val="28"/>
        </w:rPr>
        <w:tab/>
      </w:r>
      <w:r>
        <w:rPr>
          <w:i/>
          <w:sz w:val="28"/>
          <w:szCs w:val="28"/>
        </w:rPr>
        <w:tab/>
      </w:r>
      <w:r>
        <w:rPr>
          <w:i/>
          <w:sz w:val="28"/>
          <w:szCs w:val="28"/>
        </w:rPr>
        <w:tab/>
        <w:t>(должность, подпись, ФИО)</w:t>
      </w:r>
    </w:p>
    <w:p w:rsidR="00744DD9" w:rsidRPr="00113E21" w:rsidRDefault="00744DD9" w:rsidP="00744DD9">
      <w:r>
        <w:rPr>
          <w:sz w:val="28"/>
          <w:szCs w:val="28"/>
          <w:lang w:eastAsia="ru-RU"/>
        </w:rPr>
        <w:t>"____" ____________ 20__ г.</w:t>
      </w:r>
    </w:p>
    <w:p w:rsidR="00744DD9" w:rsidRDefault="00744DD9" w:rsidP="00744DD9">
      <w:pPr>
        <w:pStyle w:val="af9"/>
        <w:ind w:firstLine="0"/>
        <w:jc w:val="left"/>
        <w:rPr>
          <w:rFonts w:eastAsia="Times New Roman"/>
          <w:sz w:val="24"/>
          <w:szCs w:val="28"/>
        </w:rPr>
      </w:pPr>
    </w:p>
    <w:p w:rsidR="00744DD9" w:rsidRDefault="00744DD9"/>
    <w:p w:rsidR="006B6573" w:rsidRDefault="006B6573" w:rsidP="00EF18CF">
      <w:pPr>
        <w:pStyle w:val="af9"/>
        <w:ind w:firstLine="0"/>
        <w:jc w:val="left"/>
        <w:rPr>
          <w:rFonts w:eastAsia="Times New Roman"/>
          <w:sz w:val="24"/>
          <w:szCs w:val="28"/>
        </w:rPr>
      </w:pPr>
    </w:p>
    <w:p w:rsidR="00EF18CF" w:rsidRDefault="00EF18CF" w:rsidP="00EF18CF">
      <w:pPr>
        <w:pStyle w:val="af9"/>
        <w:ind w:firstLine="0"/>
        <w:jc w:val="left"/>
        <w:sectPr w:rsidR="00EF18CF" w:rsidSect="007C51E1">
          <w:pgSz w:w="11907" w:h="16840" w:code="9"/>
          <w:pgMar w:top="1134" w:right="851" w:bottom="1134" w:left="1418" w:header="794" w:footer="794" w:gutter="0"/>
          <w:cols w:space="720"/>
          <w:titlePg/>
          <w:docGrid w:linePitch="326"/>
        </w:sectPr>
      </w:pPr>
    </w:p>
    <w:p w:rsidR="00341337" w:rsidRDefault="00744DD9">
      <w:pPr>
        <w:pStyle w:val="af9"/>
        <w:ind w:firstLine="0"/>
        <w:jc w:val="right"/>
        <w:rPr>
          <w:rFonts w:cs="Arial"/>
          <w:b/>
          <w:bCs/>
          <w:i/>
          <w:iCs/>
          <w:szCs w:val="28"/>
        </w:rPr>
      </w:pPr>
      <w:r>
        <w:rPr>
          <w:sz w:val="28"/>
          <w:szCs w:val="28"/>
        </w:rPr>
        <w:lastRenderedPageBreak/>
        <w:t>Приложение № </w:t>
      </w:r>
      <w:r>
        <w:t>4</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744DD9" w:rsidRPr="00BB7CCD" w:rsidRDefault="00744DD9" w:rsidP="00744DD9">
      <w:pPr>
        <w:ind w:hanging="284"/>
        <w:jc w:val="center"/>
        <w:rPr>
          <w:b/>
          <w:sz w:val="28"/>
          <w:szCs w:val="28"/>
        </w:rPr>
      </w:pPr>
      <w:r>
        <w:rPr>
          <w:b/>
          <w:sz w:val="28"/>
          <w:szCs w:val="28"/>
        </w:rPr>
        <w:t>Договор аренды</w:t>
      </w:r>
    </w:p>
    <w:p w:rsidR="00744DD9" w:rsidRPr="006A13D0" w:rsidRDefault="00744DD9" w:rsidP="00744DD9">
      <w:pPr>
        <w:ind w:left="-284"/>
        <w:jc w:val="center"/>
        <w:rPr>
          <w:b/>
          <w:sz w:val="28"/>
          <w:szCs w:val="28"/>
        </w:rPr>
      </w:pPr>
      <w:r>
        <w:rPr>
          <w:b/>
          <w:sz w:val="28"/>
          <w:szCs w:val="28"/>
        </w:rPr>
        <w:t>транспортного средства с экипажем</w:t>
      </w:r>
    </w:p>
    <w:p w:rsidR="00744DD9" w:rsidRPr="006A13D0" w:rsidRDefault="00744DD9" w:rsidP="00744DD9">
      <w:pPr>
        <w:ind w:left="-284"/>
        <w:jc w:val="center"/>
        <w:rPr>
          <w:b/>
          <w:sz w:val="28"/>
          <w:szCs w:val="28"/>
        </w:rPr>
      </w:pPr>
      <w:r>
        <w:rPr>
          <w:b/>
          <w:sz w:val="28"/>
          <w:szCs w:val="28"/>
        </w:rPr>
        <w:t xml:space="preserve">№ </w:t>
      </w:r>
    </w:p>
    <w:p w:rsidR="00744DD9" w:rsidRPr="006A13D0" w:rsidRDefault="00744DD9" w:rsidP="00744DD9">
      <w:pPr>
        <w:autoSpaceDE w:val="0"/>
        <w:autoSpaceDN w:val="0"/>
        <w:adjustRightInd w:val="0"/>
        <w:jc w:val="center"/>
        <w:rPr>
          <w:b/>
          <w:bCs/>
          <w:sz w:val="20"/>
          <w:szCs w:val="20"/>
        </w:rPr>
      </w:pPr>
    </w:p>
    <w:p w:rsidR="00744DD9" w:rsidRPr="006A13D0" w:rsidRDefault="00744DD9" w:rsidP="00744DD9">
      <w:pPr>
        <w:autoSpaceDE w:val="0"/>
        <w:autoSpaceDN w:val="0"/>
        <w:adjustRightInd w:val="0"/>
        <w:jc w:val="both"/>
      </w:pPr>
      <w:r>
        <w:t xml:space="preserve">г. Ростов-на-Дону      </w:t>
      </w:r>
      <w:r>
        <w:tab/>
      </w:r>
      <w:r>
        <w:tab/>
      </w:r>
      <w:r>
        <w:tab/>
      </w:r>
      <w:r>
        <w:tab/>
        <w:t xml:space="preserve">  </w:t>
      </w:r>
      <w:r>
        <w:tab/>
        <w:t xml:space="preserve">                      "____" ________2021 г.</w:t>
      </w:r>
    </w:p>
    <w:p w:rsidR="00744DD9" w:rsidRPr="006A13D0" w:rsidRDefault="00744DD9" w:rsidP="00744DD9">
      <w:pPr>
        <w:autoSpaceDE w:val="0"/>
        <w:autoSpaceDN w:val="0"/>
        <w:adjustRightInd w:val="0"/>
        <w:jc w:val="both"/>
        <w:rPr>
          <w:sz w:val="16"/>
          <w:szCs w:val="16"/>
        </w:rPr>
      </w:pPr>
    </w:p>
    <w:p w:rsidR="00744DD9" w:rsidRPr="006A13D0" w:rsidRDefault="00744DD9" w:rsidP="00744DD9">
      <w:pPr>
        <w:autoSpaceDE w:val="0"/>
        <w:autoSpaceDN w:val="0"/>
        <w:adjustRightInd w:val="0"/>
        <w:jc w:val="both"/>
        <w:rPr>
          <w:sz w:val="2"/>
          <w:szCs w:val="2"/>
        </w:rPr>
      </w:pPr>
    </w:p>
    <w:p w:rsidR="00744DD9" w:rsidRPr="006A13D0" w:rsidRDefault="00744DD9" w:rsidP="00744DD9">
      <w:pPr>
        <w:pStyle w:val="19"/>
        <w:rPr>
          <w:sz w:val="2"/>
          <w:szCs w:val="2"/>
        </w:rPr>
      </w:pPr>
    </w:p>
    <w:p w:rsidR="00744DD9" w:rsidRPr="006A13D0" w:rsidRDefault="00744DD9" w:rsidP="00744DD9">
      <w:pPr>
        <w:jc w:val="both"/>
      </w:pPr>
      <w:r>
        <w:t xml:space="preserve">               __________________________________, именуемое в дальнейшем «Арендодатель»,  с одной стороны, и Публичное акционерное общество «Центр по перевозке грузов в контейнерах «ТрансКонтейнер», именуемое в дальнейшем «Арендатор», в лице  директора  филиала ПАО  «Центр по перевозке грузов в контейнерах «ТрансКонтейнер» на Северо-Кавказской железной дороге Бабича Евгения Евгеньевича,  действующего  на   основании   доверенности №</w:t>
      </w:r>
      <w:proofErr w:type="gramStart"/>
      <w:r>
        <w:t>Ц</w:t>
      </w:r>
      <w:proofErr w:type="gramEnd"/>
      <w:r>
        <w:t>/2021/НКП С-КАВ-34г от 11.02.2021, с другой стороны, именуемые вместе «Стороны», а по отдельности «Сторона», заключили настоящий договор (далее - Договор) о нижеследующем:</w:t>
      </w:r>
    </w:p>
    <w:p w:rsidR="00744DD9" w:rsidRPr="006A13D0" w:rsidRDefault="00744DD9" w:rsidP="00744DD9">
      <w:pPr>
        <w:autoSpaceDE w:val="0"/>
        <w:autoSpaceDN w:val="0"/>
        <w:adjustRightInd w:val="0"/>
        <w:ind w:firstLine="540"/>
        <w:jc w:val="both"/>
        <w:rPr>
          <w:sz w:val="16"/>
          <w:szCs w:val="16"/>
        </w:rPr>
      </w:pPr>
    </w:p>
    <w:p w:rsidR="00744DD9" w:rsidRDefault="00744DD9" w:rsidP="00744DD9">
      <w:pPr>
        <w:autoSpaceDE w:val="0"/>
        <w:autoSpaceDN w:val="0"/>
        <w:adjustRightInd w:val="0"/>
        <w:jc w:val="center"/>
        <w:rPr>
          <w:b/>
        </w:rPr>
      </w:pPr>
      <w:r>
        <w:rPr>
          <w:b/>
        </w:rPr>
        <w:t>1. ПРЕДМЕТ ДОГОВОРА</w:t>
      </w:r>
    </w:p>
    <w:p w:rsidR="00744DD9" w:rsidRPr="006A13D0" w:rsidRDefault="00744DD9" w:rsidP="00744DD9">
      <w:pPr>
        <w:tabs>
          <w:tab w:val="left" w:pos="567"/>
        </w:tabs>
        <w:autoSpaceDE w:val="0"/>
        <w:autoSpaceDN w:val="0"/>
        <w:adjustRightInd w:val="0"/>
        <w:ind w:firstLine="540"/>
        <w:jc w:val="both"/>
      </w:pPr>
      <w:r>
        <w:t>1.1. Арендодатель предоставляет Арендатору транспортное средство (далее – Транспортное средство) за плату во временное владение и пользование и оказывает Арендатору своими силами услуги по управлению Транспортным средством и его технической эксплуатации, а также сопутствующие услуги.</w:t>
      </w:r>
    </w:p>
    <w:p w:rsidR="00744DD9" w:rsidRPr="006A13D0" w:rsidRDefault="00744DD9" w:rsidP="00744DD9">
      <w:pPr>
        <w:tabs>
          <w:tab w:val="left" w:pos="567"/>
        </w:tabs>
        <w:autoSpaceDE w:val="0"/>
        <w:autoSpaceDN w:val="0"/>
        <w:adjustRightInd w:val="0"/>
        <w:ind w:firstLine="540"/>
        <w:jc w:val="both"/>
      </w:pPr>
      <w:r>
        <w:t xml:space="preserve">Перечень и основные характеристики арендуемых Транспортных средств согласованы Сторонами в Приложении № 1, являющемся неотъемлемой частью настоящего Договора. </w:t>
      </w:r>
    </w:p>
    <w:p w:rsidR="00744DD9" w:rsidRPr="006A13D0" w:rsidRDefault="00744DD9" w:rsidP="00744DD9">
      <w:pPr>
        <w:tabs>
          <w:tab w:val="left" w:pos="567"/>
        </w:tabs>
        <w:autoSpaceDE w:val="0"/>
        <w:autoSpaceDN w:val="0"/>
        <w:adjustRightInd w:val="0"/>
        <w:ind w:firstLine="540"/>
        <w:jc w:val="both"/>
      </w:pPr>
      <w:r>
        <w:t xml:space="preserve">1.2. Транспортное средство предоставляется Арендатору в аренду с целью оказания услуг клиентам Арендатора по осуществлению перевозок грузов в контейнерах. Пределы использования Транспортного средства (маршруты движения, время использования и т.п.)  согласовываются сторонами в Приложениях к настоящему Договору. </w:t>
      </w:r>
    </w:p>
    <w:p w:rsidR="00744DD9" w:rsidRPr="006A13D0" w:rsidRDefault="00744DD9" w:rsidP="00744DD9">
      <w:pPr>
        <w:tabs>
          <w:tab w:val="left" w:pos="567"/>
        </w:tabs>
        <w:autoSpaceDE w:val="0"/>
        <w:autoSpaceDN w:val="0"/>
        <w:adjustRightInd w:val="0"/>
        <w:ind w:firstLine="540"/>
        <w:jc w:val="both"/>
      </w:pPr>
      <w:r>
        <w:t>1.3. Арендодатель гарантирует, что владеет Транспортными средствами, предоставляемыми в рамках настоящего Договора, на праве собственности или на ином законном праве.</w:t>
      </w:r>
    </w:p>
    <w:p w:rsidR="00744DD9" w:rsidRPr="006A13D0" w:rsidRDefault="00744DD9" w:rsidP="00744DD9">
      <w:pPr>
        <w:tabs>
          <w:tab w:val="left" w:pos="567"/>
        </w:tabs>
        <w:autoSpaceDE w:val="0"/>
        <w:autoSpaceDN w:val="0"/>
        <w:adjustRightInd w:val="0"/>
        <w:ind w:firstLine="540"/>
        <w:jc w:val="both"/>
      </w:pPr>
      <w:r>
        <w:t>Арендодатель гарантирует, что предоставляемые в аренду Транспортные средства находятся в исправном состоянии и отвечают требованиям, предъявляемым к ним в соответствии с условиями настоящего Договора.</w:t>
      </w:r>
    </w:p>
    <w:p w:rsidR="00744DD9" w:rsidRPr="006A13D0" w:rsidRDefault="00744DD9" w:rsidP="00744DD9">
      <w:pPr>
        <w:tabs>
          <w:tab w:val="left" w:pos="567"/>
        </w:tabs>
        <w:autoSpaceDE w:val="0"/>
        <w:autoSpaceDN w:val="0"/>
        <w:adjustRightInd w:val="0"/>
        <w:ind w:firstLine="540"/>
        <w:jc w:val="both"/>
      </w:pPr>
      <w:r>
        <w:t xml:space="preserve">Арендодатель гарантирует, что на момент заключения настоящего Договора отсутствуют факторы, которые могут ограничить или воспрепятствовать временному владению и пользованию Арендатором Транспортным средством в пределах установленного настоящим Договором срока аренды. </w:t>
      </w:r>
    </w:p>
    <w:p w:rsidR="00744DD9" w:rsidRPr="006A13D0" w:rsidRDefault="00744DD9" w:rsidP="00744DD9">
      <w:pPr>
        <w:pStyle w:val="19"/>
        <w:ind w:firstLine="540"/>
      </w:pPr>
      <w:r>
        <w:t xml:space="preserve">Арендодатель гарантирует, что у него есть все необходимые разрешения (лицензии) на перевозку опасных, крупногабаритных, тяжеловесных грузов. </w:t>
      </w:r>
    </w:p>
    <w:p w:rsidR="00744DD9" w:rsidRPr="006A13D0" w:rsidRDefault="00744DD9" w:rsidP="00744DD9">
      <w:pPr>
        <w:autoSpaceDE w:val="0"/>
        <w:autoSpaceDN w:val="0"/>
        <w:adjustRightInd w:val="0"/>
        <w:ind w:firstLine="540"/>
        <w:jc w:val="both"/>
      </w:pPr>
      <w:r>
        <w:t>Арендодатель гарантирует, что согласие членов экипажа (далее – также водителей) на передачу и обработку их персональных данных (ФИО, квалификация, номер мобильного телефона и пр.) Арендодателем получено.</w:t>
      </w:r>
    </w:p>
    <w:p w:rsidR="00744DD9" w:rsidRPr="006A13D0" w:rsidRDefault="00744DD9" w:rsidP="00744DD9">
      <w:pPr>
        <w:autoSpaceDE w:val="0"/>
        <w:autoSpaceDN w:val="0"/>
        <w:adjustRightInd w:val="0"/>
        <w:ind w:firstLine="540"/>
        <w:jc w:val="both"/>
      </w:pPr>
      <w:r>
        <w:t xml:space="preserve">1.4. Члены экипажа (далее – также водители) являются работниками Арендодателя. Они подчиняются распоряжениям Арендодателя, относящимся к управлению и технической эксплуатации Транспортного средства, и распоряжениям Арендатора, касающимся коммерческой эксплуатации Транспортного средства и оказания </w:t>
      </w:r>
      <w:r>
        <w:lastRenderedPageBreak/>
        <w:t>транспортно-экспедиционных услуг в рамках настоящего Договора. Данные о водителях указаны в Приложении № 2 к Договору.</w:t>
      </w:r>
    </w:p>
    <w:p w:rsidR="00744DD9" w:rsidRDefault="00744DD9" w:rsidP="00744DD9">
      <w:pPr>
        <w:autoSpaceDE w:val="0"/>
        <w:autoSpaceDN w:val="0"/>
        <w:adjustRightInd w:val="0"/>
        <w:ind w:firstLine="540"/>
        <w:jc w:val="center"/>
        <w:rPr>
          <w:b/>
        </w:rPr>
      </w:pPr>
    </w:p>
    <w:p w:rsidR="00744DD9" w:rsidRPr="006A13D0" w:rsidRDefault="00744DD9" w:rsidP="00744DD9">
      <w:pPr>
        <w:autoSpaceDE w:val="0"/>
        <w:autoSpaceDN w:val="0"/>
        <w:adjustRightInd w:val="0"/>
        <w:ind w:firstLine="540"/>
        <w:jc w:val="center"/>
        <w:rPr>
          <w:b/>
        </w:rPr>
      </w:pPr>
      <w:r>
        <w:rPr>
          <w:b/>
        </w:rPr>
        <w:t xml:space="preserve">2. ПОРЯДОК ПЕРЕДАЧИ ТРАНСПОРТНОГО СРЕДСТВА И СРОК СУБАРЕНДЫ </w:t>
      </w:r>
    </w:p>
    <w:p w:rsidR="00744DD9" w:rsidRPr="006A13D0" w:rsidRDefault="00744DD9" w:rsidP="00744DD9">
      <w:pPr>
        <w:autoSpaceDE w:val="0"/>
        <w:autoSpaceDN w:val="0"/>
        <w:adjustRightInd w:val="0"/>
        <w:ind w:firstLine="540"/>
        <w:jc w:val="both"/>
      </w:pPr>
      <w:r>
        <w:t xml:space="preserve">2.1. Предоставление Транспортного средства в аренду осуществляется на основании Заявки Арендатора, размещаемой Арендатором не позднее не позднее </w:t>
      </w:r>
      <w:r>
        <w:rPr>
          <w:b/>
          <w:bCs/>
        </w:rPr>
        <w:t>16-30</w:t>
      </w:r>
      <w:r>
        <w:t xml:space="preserve"> дня, предшествующего дню предоставления Транспортного средства и не позднее </w:t>
      </w:r>
      <w:r>
        <w:rPr>
          <w:b/>
          <w:bCs/>
        </w:rPr>
        <w:t>11-45</w:t>
      </w:r>
      <w:r>
        <w:t xml:space="preserve"> в день предоставления Транспортного средства.</w:t>
      </w:r>
    </w:p>
    <w:p w:rsidR="00744DD9" w:rsidRPr="006A13D0" w:rsidRDefault="00744DD9" w:rsidP="00744DD9">
      <w:pPr>
        <w:autoSpaceDE w:val="0"/>
        <w:autoSpaceDN w:val="0"/>
        <w:adjustRightInd w:val="0"/>
        <w:ind w:firstLine="540"/>
        <w:jc w:val="both"/>
      </w:pPr>
      <w:r>
        <w:t xml:space="preserve">Арендатор размещает Заявку на электронной площадке Арендатора, на сайте https://tms.trcont.ru/ в информационно-телекоммуникационной сети «Интернет», и направляет Арендодателю приглашение к подаче коммерческого предложения (далее – Приглашение) в письменном виде на адрес электронной почты </w:t>
      </w:r>
      <w:r>
        <w:rPr>
          <w:color w:val="000000"/>
        </w:rPr>
        <w:t>(e-</w:t>
      </w:r>
      <w:proofErr w:type="spellStart"/>
      <w:r>
        <w:rPr>
          <w:color w:val="000000"/>
        </w:rPr>
        <w:t>mail</w:t>
      </w:r>
      <w:proofErr w:type="spellEnd"/>
      <w:r>
        <w:rPr>
          <w:color w:val="000000"/>
        </w:rPr>
        <w:t>: __________________</w:t>
      </w:r>
      <w:r>
        <w:t>).</w:t>
      </w:r>
    </w:p>
    <w:p w:rsidR="00744DD9" w:rsidRPr="006A13D0" w:rsidRDefault="00744DD9" w:rsidP="00744DD9">
      <w:pPr>
        <w:autoSpaceDE w:val="0"/>
        <w:autoSpaceDN w:val="0"/>
        <w:adjustRightInd w:val="0"/>
        <w:ind w:firstLine="540"/>
        <w:jc w:val="both"/>
      </w:pPr>
      <w:r>
        <w:t xml:space="preserve"> Аналогичное Приглашение Арендатор направляет другим потенциальным Арендодателям (претендентам).</w:t>
      </w:r>
    </w:p>
    <w:p w:rsidR="00744DD9" w:rsidRPr="006A13D0" w:rsidRDefault="00744DD9" w:rsidP="00744DD9">
      <w:pPr>
        <w:autoSpaceDE w:val="0"/>
        <w:autoSpaceDN w:val="0"/>
        <w:adjustRightInd w:val="0"/>
        <w:ind w:firstLine="540"/>
        <w:jc w:val="both"/>
      </w:pPr>
      <w:proofErr w:type="gramStart"/>
      <w:r>
        <w:t xml:space="preserve">Порядок направления Арендодателем коммерческого предложения содержится в Регламенте взаимодействия при подаче коммерческого предложения по предоставлению в аренду транспортного средства с экипажем путем размещения его в электронной форме на электронной площадке ПАО «ТрансКонтейнер», расположенной на сайте https://tms.trcont.ru/ в сети Интернет (далее – Регламент), согласованном Арендодателем путем присоединения к Регламенту при получении доступа к электронной площадке. </w:t>
      </w:r>
      <w:proofErr w:type="gramEnd"/>
    </w:p>
    <w:p w:rsidR="00744DD9" w:rsidRPr="006A13D0" w:rsidRDefault="00744DD9" w:rsidP="00744DD9">
      <w:pPr>
        <w:autoSpaceDE w:val="0"/>
        <w:autoSpaceDN w:val="0"/>
        <w:adjustRightInd w:val="0"/>
        <w:ind w:firstLine="540"/>
        <w:jc w:val="both"/>
      </w:pPr>
      <w:r>
        <w:t>Регламент расположен в форме электронного документа по адресу: https://trcont.com/the-company/credentials/subcontractors/.</w:t>
      </w:r>
    </w:p>
    <w:p w:rsidR="00744DD9" w:rsidRPr="006A13D0" w:rsidRDefault="00744DD9" w:rsidP="00744DD9">
      <w:pPr>
        <w:autoSpaceDE w:val="0"/>
        <w:autoSpaceDN w:val="0"/>
        <w:adjustRightInd w:val="0"/>
        <w:ind w:firstLine="540"/>
        <w:jc w:val="both"/>
      </w:pPr>
      <w:r>
        <w:t>Арендатор имеет право вносить изменения в Регламент в одностороннем порядке, о чем Арендодатель уведомляется путем направления электронного сообщения на адрес электронной почты, указанный выше.</w:t>
      </w:r>
    </w:p>
    <w:p w:rsidR="00744DD9" w:rsidRPr="006A13D0" w:rsidRDefault="00744DD9" w:rsidP="00744DD9">
      <w:pPr>
        <w:autoSpaceDE w:val="0"/>
        <w:autoSpaceDN w:val="0"/>
        <w:adjustRightInd w:val="0"/>
        <w:ind w:firstLine="540"/>
        <w:jc w:val="both"/>
      </w:pPr>
      <w:r>
        <w:t>В Приглашении указывается предельный срок направления Арендатору коммерческого предложения по конкретной Заявке. При этом Арендатор оставляет за собой право в этот срок изменить либо отозвать Приглашение.</w:t>
      </w:r>
    </w:p>
    <w:p w:rsidR="004A3857" w:rsidRDefault="004A3857" w:rsidP="004A3857">
      <w:pPr>
        <w:autoSpaceDE w:val="0"/>
        <w:autoSpaceDN w:val="0"/>
        <w:adjustRightInd w:val="0"/>
        <w:ind w:firstLine="540"/>
        <w:jc w:val="both"/>
      </w:pPr>
      <w:r>
        <w:t>В срок, установленный для подачи коммерческого предложения, Арендодатель может предложить стоимость арендной платы, не превышающую размер предельных ставок аренды, указанных Арендатором в Заявке, которые в свою очередь, могут быть ниже стоимости арендной платы, согласованной Сторонами в приложениях, составленных по форме Приложения № 6 к Договору. Подача коммерческого предложения Арендодателем со стоимостью арендной платы</w:t>
      </w:r>
      <w:r w:rsidR="00565513">
        <w:t>,</w:t>
      </w:r>
      <w:r>
        <w:t xml:space="preserve"> превышающей размер предельных ставок аренды, указанных Арендатором в Заявке</w:t>
      </w:r>
      <w:r w:rsidR="00565513">
        <w:t>,</w:t>
      </w:r>
      <w:r>
        <w:t xml:space="preserve"> считается неподачей коммерческого предложения Арендодателем на Заявку Арендатора </w:t>
      </w:r>
      <w:r w:rsidRPr="00597C76">
        <w:t>и не засчитывается как участие</w:t>
      </w:r>
      <w:r>
        <w:t xml:space="preserve"> в подаче коммерческих предложений ставок арендной платы по размещенной Арендатором Заявке.</w:t>
      </w:r>
    </w:p>
    <w:p w:rsidR="00744DD9" w:rsidRPr="006A13D0" w:rsidRDefault="00744DD9" w:rsidP="00744DD9">
      <w:pPr>
        <w:autoSpaceDE w:val="0"/>
        <w:autoSpaceDN w:val="0"/>
        <w:adjustRightInd w:val="0"/>
        <w:ind w:firstLine="540"/>
        <w:jc w:val="both"/>
      </w:pPr>
      <w:r>
        <w:t>До истечения предельного срока приема коммерческого предложения, указанного в Приглашении, Арендодатель имеет право изменить размер арендной платы в сторону ее уменьшения неограниченное количество раз. Заявка передается на исполнение Арендодателю, чье коммерческое предложение содержало наиболее низкую стоимость арендной платы.</w:t>
      </w:r>
    </w:p>
    <w:p w:rsidR="00744DD9" w:rsidRPr="006A13D0" w:rsidRDefault="00744DD9" w:rsidP="00744DD9">
      <w:pPr>
        <w:autoSpaceDE w:val="0"/>
        <w:autoSpaceDN w:val="0"/>
        <w:adjustRightInd w:val="0"/>
        <w:ind w:firstLine="540"/>
        <w:jc w:val="both"/>
      </w:pPr>
      <w:r>
        <w:t>При направлении коммерческого предложения Арендодатель самостоятельно определяет тип Транспортных средств, необходимых для осуществления перевозки порожних/груженых контейнеров, в зависимости от условий перевозки, указанных в Заявке.</w:t>
      </w:r>
    </w:p>
    <w:p w:rsidR="00744DD9" w:rsidRPr="006A13D0" w:rsidRDefault="00744DD9" w:rsidP="00744DD9">
      <w:pPr>
        <w:autoSpaceDE w:val="0"/>
        <w:autoSpaceDN w:val="0"/>
        <w:adjustRightInd w:val="0"/>
        <w:ind w:firstLine="540"/>
        <w:jc w:val="both"/>
      </w:pPr>
      <w:r>
        <w:t xml:space="preserve">2.2. Прием Транспортного средства Арендатором осуществляется в момент прибытия Транспортного средства на контейнерную площадку, но не ранее срока, </w:t>
      </w:r>
      <w:r>
        <w:lastRenderedPageBreak/>
        <w:t>согласованного в Заявке, и подписания уполномоченными представителями Арендодателя и Арендатора в части 1 акта приема-передачи «ПЕРЕДАЧА ТРАНСПОРТНОГО СРЕДСТВА С ЭКИПАЖЕМ В АРЕНДУ», составленного по форме, согласованной Сторонами в Приложении № 3 к Договору.</w:t>
      </w:r>
    </w:p>
    <w:p w:rsidR="00744DD9" w:rsidRPr="006A13D0" w:rsidRDefault="00744DD9" w:rsidP="00744DD9">
      <w:pPr>
        <w:autoSpaceDE w:val="0"/>
        <w:autoSpaceDN w:val="0"/>
        <w:adjustRightInd w:val="0"/>
        <w:ind w:firstLine="567"/>
        <w:jc w:val="both"/>
      </w:pPr>
      <w:r>
        <w:t>Возврат Транспортного средства Арендодателю осуществляется в момент подписания уполномоченными представителями Арендодателя и Арендатора части 2 акта приема-передачи «ВОЗВРАТ ТРАНСПОРТНОГО СРЕДСТВА С ЭКИПАЖЕМ ИЗ АРЕНДЫ», составленного по форме, согласованной Сторонами в Приложении № 3 к Договору, по окончании перевозки по согласованному в Заявке маршруту или в случае, оговоренном в пункте 3.1.4 Договора.</w:t>
      </w:r>
    </w:p>
    <w:p w:rsidR="00744DD9" w:rsidRPr="006A13D0" w:rsidRDefault="00744DD9" w:rsidP="00744DD9">
      <w:pPr>
        <w:autoSpaceDE w:val="0"/>
        <w:autoSpaceDN w:val="0"/>
        <w:adjustRightInd w:val="0"/>
        <w:ind w:firstLine="567"/>
        <w:jc w:val="both"/>
      </w:pPr>
      <w:r>
        <w:t>2.3. Акт приема-передачи подписывается уполномоченными представителями Субарендатора и Арендодателя в двух экземплярах, по одному для каждой из Сторон.</w:t>
      </w:r>
    </w:p>
    <w:p w:rsidR="00744DD9" w:rsidRPr="006A13D0" w:rsidRDefault="00744DD9" w:rsidP="00744DD9">
      <w:pPr>
        <w:autoSpaceDE w:val="0"/>
        <w:autoSpaceDN w:val="0"/>
        <w:adjustRightInd w:val="0"/>
        <w:ind w:firstLine="567"/>
        <w:jc w:val="both"/>
      </w:pPr>
      <w:r>
        <w:t xml:space="preserve">2.4. </w:t>
      </w:r>
      <w:r>
        <w:rPr>
          <w:rFonts w:eastAsia="Calibri"/>
          <w:lang w:eastAsia="en-US"/>
        </w:rPr>
        <w:t>В случае гибели или повреждения арендованного Транспортного средства А</w:t>
      </w:r>
      <w:r>
        <w:t>рендатор</w:t>
      </w:r>
      <w:r>
        <w:rPr>
          <w:rFonts w:eastAsia="Calibri"/>
          <w:lang w:eastAsia="en-US"/>
        </w:rPr>
        <w:t xml:space="preserve"> обязан возместить Арендодателю причиненные убытки, если последний докажет, что гибель или повреждение Транспортного средства произошли по обстоятельствам, за которые отвечает А</w:t>
      </w:r>
      <w:r>
        <w:t>рендатор</w:t>
      </w:r>
      <w:r>
        <w:rPr>
          <w:rFonts w:eastAsia="Calibri"/>
          <w:lang w:eastAsia="en-US"/>
        </w:rPr>
        <w:t>.</w:t>
      </w:r>
    </w:p>
    <w:p w:rsidR="00744DD9" w:rsidRPr="006A13D0" w:rsidRDefault="00744DD9" w:rsidP="00744DD9">
      <w:pPr>
        <w:autoSpaceDE w:val="0"/>
        <w:autoSpaceDN w:val="0"/>
        <w:adjustRightInd w:val="0"/>
        <w:ind w:firstLine="567"/>
        <w:jc w:val="center"/>
        <w:rPr>
          <w:b/>
        </w:rPr>
      </w:pPr>
      <w:r>
        <w:rPr>
          <w:b/>
        </w:rPr>
        <w:t>3. ПРАВА И ОБЯЗАННОСТИ СТОРОН</w:t>
      </w:r>
    </w:p>
    <w:p w:rsidR="00744DD9" w:rsidRPr="006A13D0" w:rsidRDefault="00744DD9" w:rsidP="00744DD9">
      <w:pPr>
        <w:autoSpaceDE w:val="0"/>
        <w:autoSpaceDN w:val="0"/>
        <w:adjustRightInd w:val="0"/>
        <w:ind w:firstLine="540"/>
        <w:jc w:val="both"/>
      </w:pPr>
      <w:r>
        <w:t>3.1. Арендодатель обязан:</w:t>
      </w:r>
    </w:p>
    <w:p w:rsidR="00744DD9" w:rsidRPr="006A13D0" w:rsidRDefault="00744DD9" w:rsidP="00744DD9">
      <w:pPr>
        <w:autoSpaceDE w:val="0"/>
        <w:autoSpaceDN w:val="0"/>
        <w:adjustRightInd w:val="0"/>
        <w:ind w:firstLine="540"/>
        <w:jc w:val="both"/>
      </w:pPr>
      <w:r>
        <w:t>3.1.1. принимать от Арендатора Заявки и направлять коммерческие предложения в порядке и сроки, предусмотренные пунктом 2.1 Договора и Регламентом;</w:t>
      </w:r>
    </w:p>
    <w:p w:rsidR="00744DD9" w:rsidRPr="006A13D0" w:rsidRDefault="00744DD9" w:rsidP="00744DD9">
      <w:pPr>
        <w:autoSpaceDE w:val="0"/>
        <w:autoSpaceDN w:val="0"/>
        <w:adjustRightInd w:val="0"/>
        <w:ind w:firstLine="540"/>
        <w:jc w:val="both"/>
      </w:pPr>
      <w:r>
        <w:t xml:space="preserve">3.1.2. предоставлять Арендатору по акту приема-передачи в аренду Транспортное средство по адресу и в срок, </w:t>
      </w:r>
      <w:proofErr w:type="gramStart"/>
      <w:r>
        <w:t>указанные</w:t>
      </w:r>
      <w:proofErr w:type="gramEnd"/>
      <w:r>
        <w:t xml:space="preserve"> в Заявке, а также обеспечить исполнение сроков, указанных в Заявке;</w:t>
      </w:r>
    </w:p>
    <w:p w:rsidR="00744DD9" w:rsidRPr="006A13D0" w:rsidRDefault="00744DD9" w:rsidP="00744DD9">
      <w:pPr>
        <w:autoSpaceDE w:val="0"/>
        <w:autoSpaceDN w:val="0"/>
        <w:adjustRightInd w:val="0"/>
        <w:ind w:firstLine="540"/>
        <w:jc w:val="both"/>
      </w:pPr>
      <w:r>
        <w:t xml:space="preserve">3.1.3. предоставлять технически исправное Транспортное средство, пригодное для перевозки заявленных грузов. Арендодателем может быть предоставлено не указанное в Приложении №1 Транспортное средство при условии, что оно отвечает всем требованиям, установленным настоящим Договором; </w:t>
      </w:r>
    </w:p>
    <w:p w:rsidR="00744DD9" w:rsidRPr="006A13D0" w:rsidRDefault="00744DD9" w:rsidP="00744DD9">
      <w:pPr>
        <w:autoSpaceDE w:val="0"/>
        <w:autoSpaceDN w:val="0"/>
        <w:adjustRightInd w:val="0"/>
        <w:ind w:firstLine="540"/>
        <w:jc w:val="both"/>
      </w:pPr>
      <w:r>
        <w:t>Коммерческую пригодность предоставляемых Транспортных средств определяет Арендодатель;</w:t>
      </w:r>
    </w:p>
    <w:p w:rsidR="00744DD9" w:rsidRPr="006A13D0" w:rsidRDefault="00744DD9" w:rsidP="00744DD9">
      <w:pPr>
        <w:autoSpaceDE w:val="0"/>
        <w:autoSpaceDN w:val="0"/>
        <w:adjustRightInd w:val="0"/>
        <w:ind w:firstLine="540"/>
        <w:jc w:val="both"/>
      </w:pPr>
      <w:r>
        <w:t>3.1.4. в период нахождения Транспортного средства в аренде у Арендатора поддерживать его надлежащее состояние.</w:t>
      </w:r>
    </w:p>
    <w:p w:rsidR="00744DD9" w:rsidRPr="006A13D0" w:rsidRDefault="00744DD9" w:rsidP="00744DD9">
      <w:pPr>
        <w:autoSpaceDE w:val="0"/>
        <w:autoSpaceDN w:val="0"/>
        <w:adjustRightInd w:val="0"/>
        <w:ind w:firstLine="540"/>
        <w:jc w:val="both"/>
      </w:pPr>
      <w:r>
        <w:t>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744DD9" w:rsidRPr="006A13D0" w:rsidRDefault="00744DD9" w:rsidP="00744DD9">
      <w:pPr>
        <w:autoSpaceDE w:val="0"/>
        <w:autoSpaceDN w:val="0"/>
        <w:adjustRightInd w:val="0"/>
        <w:ind w:firstLine="540"/>
        <w:jc w:val="both"/>
        <w:rPr>
          <w:rFonts w:eastAsia="Calibri"/>
          <w:lang w:eastAsia="en-US"/>
        </w:rPr>
      </w:pPr>
      <w:r>
        <w:t xml:space="preserve">3.1.5. осуществлять за свой счет текущий и капитальный ремонт Транспортного средства, </w:t>
      </w:r>
      <w:r>
        <w:rPr>
          <w:rFonts w:eastAsia="Calibri"/>
          <w:lang w:eastAsia="en-US"/>
        </w:rPr>
        <w:t>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744DD9" w:rsidRPr="006A13D0" w:rsidRDefault="00744DD9" w:rsidP="00744DD9">
      <w:pPr>
        <w:autoSpaceDE w:val="0"/>
        <w:autoSpaceDN w:val="0"/>
        <w:adjustRightInd w:val="0"/>
        <w:ind w:firstLine="540"/>
        <w:jc w:val="both"/>
      </w:pPr>
      <w:r>
        <w:t xml:space="preserve">3.1.6. нести расходы по страхованию </w:t>
      </w:r>
      <w:r>
        <w:rPr>
          <w:rFonts w:eastAsia="Calibri"/>
          <w:lang w:eastAsia="en-US"/>
        </w:rPr>
        <w:t>Транспортного средства</w:t>
      </w:r>
      <w:r>
        <w:t xml:space="preserve"> и ответственности за ущерб, который может быть причинен им в связи с его эксплуатацией;</w:t>
      </w:r>
    </w:p>
    <w:p w:rsidR="00744DD9" w:rsidRPr="006A13D0" w:rsidRDefault="00744DD9" w:rsidP="00744DD9">
      <w:pPr>
        <w:autoSpaceDE w:val="0"/>
        <w:autoSpaceDN w:val="0"/>
        <w:adjustRightInd w:val="0"/>
        <w:ind w:firstLine="540"/>
        <w:jc w:val="both"/>
        <w:outlineLvl w:val="4"/>
        <w:rPr>
          <w:rFonts w:eastAsia="Calibri"/>
          <w:lang w:eastAsia="en-US"/>
        </w:rPr>
      </w:pPr>
      <w:r>
        <w:t xml:space="preserve">3.1.7. предоставлять Арендатору </w:t>
      </w:r>
      <w:r>
        <w:rPr>
          <w:rFonts w:eastAsia="Calibri"/>
          <w:lang w:eastAsia="en-US"/>
        </w:rPr>
        <w:t xml:space="preserve">услуги по управлению и технической эксплуатации Транспортного средства с обеспечением его безопасной эксплуатации в соответствии с целями </w:t>
      </w:r>
      <w:r>
        <w:t>настоящего Договора</w:t>
      </w:r>
      <w:r>
        <w:rPr>
          <w:rFonts w:eastAsia="Calibri"/>
          <w:lang w:eastAsia="en-US"/>
        </w:rPr>
        <w:t>;</w:t>
      </w:r>
    </w:p>
    <w:p w:rsidR="00744DD9" w:rsidRPr="006A13D0" w:rsidRDefault="00744DD9" w:rsidP="00744DD9">
      <w:pPr>
        <w:autoSpaceDE w:val="0"/>
        <w:autoSpaceDN w:val="0"/>
        <w:adjustRightInd w:val="0"/>
        <w:ind w:firstLine="540"/>
        <w:jc w:val="both"/>
        <w:outlineLvl w:val="4"/>
      </w:pPr>
      <w:r>
        <w:t>3.1.8. 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 и условиям Договора;</w:t>
      </w:r>
    </w:p>
    <w:p w:rsidR="00744DD9" w:rsidRPr="006A13D0" w:rsidRDefault="00744DD9" w:rsidP="00744DD9">
      <w:pPr>
        <w:autoSpaceDE w:val="0"/>
        <w:autoSpaceDN w:val="0"/>
        <w:adjustRightInd w:val="0"/>
        <w:ind w:firstLine="540"/>
        <w:jc w:val="both"/>
      </w:pPr>
      <w:r>
        <w:t xml:space="preserve">3.1.9. проводить инструктаж экипажа по безопасности движения, охране труда, технике безопасности при совершении погрузочно-разгрузочных работ, по правилам, </w:t>
      </w:r>
      <w:r>
        <w:lastRenderedPageBreak/>
        <w:t>установленным на объектах погрузки (загрузки)/выгрузки, включая Правила безопасности при нахождении на терминале Арендатора (Приложение № 8 к Договору), стандартам поведения и иной инструктаж, необходимый для надлежащего исполнения обязательств по настоящему Договору; под стандартами поведения понимается вежливость, проявление членами экипажа во взаимоотношениях с работниками и клиентами Арендатора толерантности, тактичности и деликатности, а также выполнение правил, установленных на объектах погрузки (загрузки)/выгрузки;</w:t>
      </w:r>
    </w:p>
    <w:p w:rsidR="00744DD9" w:rsidRPr="006A13D0" w:rsidRDefault="00744DD9" w:rsidP="00744DD9">
      <w:pPr>
        <w:autoSpaceDE w:val="0"/>
        <w:autoSpaceDN w:val="0"/>
        <w:adjustRightInd w:val="0"/>
        <w:ind w:firstLine="540"/>
        <w:jc w:val="both"/>
      </w:pPr>
      <w:r>
        <w:t xml:space="preserve">3.1.10. перед допуском к управлению Транспортным средством, передаваемым в аренду, проводить медицинский осмотр экипажа; </w:t>
      </w:r>
    </w:p>
    <w:p w:rsidR="00744DD9" w:rsidRPr="006A13D0" w:rsidRDefault="00744DD9" w:rsidP="00744DD9">
      <w:pPr>
        <w:autoSpaceDE w:val="0"/>
        <w:autoSpaceDN w:val="0"/>
        <w:adjustRightInd w:val="0"/>
        <w:ind w:firstLine="540"/>
        <w:jc w:val="both"/>
      </w:pPr>
      <w:r>
        <w:t xml:space="preserve">3.1.11. обеспечить экипаж Транспортного средства необходимым пакетом документов, в том числе путевым листом с наличием отметки медицинского работника о прохождении </w:t>
      </w:r>
      <w:proofErr w:type="spellStart"/>
      <w:r>
        <w:t>предрейсового</w:t>
      </w:r>
      <w:proofErr w:type="spellEnd"/>
      <w:r>
        <w:t xml:space="preserve"> медицинского осмотра, и иными документами, необходимыми для исполнения Договора;</w:t>
      </w:r>
    </w:p>
    <w:p w:rsidR="00744DD9" w:rsidRPr="006A13D0" w:rsidRDefault="00744DD9" w:rsidP="00744DD9">
      <w:pPr>
        <w:autoSpaceDE w:val="0"/>
        <w:autoSpaceDN w:val="0"/>
        <w:adjustRightInd w:val="0"/>
        <w:ind w:firstLine="540"/>
        <w:jc w:val="both"/>
      </w:pPr>
      <w:r>
        <w:t>3.1.12. обеспечить исполнение силами экипажа выполнение сопутствующих услуг:</w:t>
      </w:r>
    </w:p>
    <w:p w:rsidR="00744DD9" w:rsidRPr="006A13D0" w:rsidRDefault="00744DD9" w:rsidP="00744DD9">
      <w:pPr>
        <w:autoSpaceDE w:val="0"/>
        <w:autoSpaceDN w:val="0"/>
        <w:adjustRightInd w:val="0"/>
        <w:ind w:firstLine="540"/>
        <w:jc w:val="both"/>
      </w:pPr>
      <w:r>
        <w:t>3.1.12.1. приемку порожних контейнеров с проверкой их технического и коммерческого состояния с оформлением и подписанием необходимых документов;</w:t>
      </w:r>
    </w:p>
    <w:p w:rsidR="00744DD9" w:rsidRPr="006A13D0" w:rsidRDefault="00744DD9" w:rsidP="00744DD9">
      <w:pPr>
        <w:autoSpaceDE w:val="0"/>
        <w:autoSpaceDN w:val="0"/>
        <w:adjustRightInd w:val="0"/>
        <w:ind w:firstLine="540"/>
        <w:jc w:val="both"/>
      </w:pPr>
      <w:r>
        <w:t>3.1.12.2. 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744DD9" w:rsidRPr="006A13D0" w:rsidRDefault="00744DD9" w:rsidP="00744DD9">
      <w:pPr>
        <w:autoSpaceDE w:val="0"/>
        <w:autoSpaceDN w:val="0"/>
        <w:adjustRightInd w:val="0"/>
        <w:ind w:firstLine="540"/>
        <w:jc w:val="both"/>
      </w:pPr>
      <w:r>
        <w:t xml:space="preserve">3.1.12.3. содействие в осуществлении фактическими грузоотправителями </w:t>
      </w:r>
      <w:proofErr w:type="spellStart"/>
      <w:r>
        <w:t>фотофиксации</w:t>
      </w:r>
      <w:proofErr w:type="spellEnd"/>
      <w:r>
        <w:t xml:space="preserve"> результатов погрузки грузов  в контейнер;</w:t>
      </w:r>
    </w:p>
    <w:p w:rsidR="00744DD9" w:rsidRPr="006A13D0" w:rsidRDefault="00744DD9" w:rsidP="00744DD9">
      <w:pPr>
        <w:autoSpaceDE w:val="0"/>
        <w:autoSpaceDN w:val="0"/>
        <w:adjustRightInd w:val="0"/>
        <w:ind w:firstLine="540"/>
        <w:jc w:val="both"/>
      </w:pPr>
      <w:r>
        <w:t xml:space="preserve">3.1.12.4. 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744DD9" w:rsidRPr="006A13D0" w:rsidRDefault="00744DD9" w:rsidP="00744DD9">
      <w:pPr>
        <w:autoSpaceDE w:val="0"/>
        <w:autoSpaceDN w:val="0"/>
        <w:adjustRightInd w:val="0"/>
        <w:ind w:firstLine="540"/>
        <w:jc w:val="both"/>
      </w:pPr>
      <w:r>
        <w:t>3.1.12.5. проверку технического и коммерческого состояния контейнера после выгрузки из него груза;</w:t>
      </w:r>
    </w:p>
    <w:p w:rsidR="00744DD9" w:rsidRPr="006A13D0" w:rsidRDefault="00744DD9" w:rsidP="00744DD9">
      <w:pPr>
        <w:autoSpaceDE w:val="0"/>
        <w:autoSpaceDN w:val="0"/>
        <w:adjustRightInd w:val="0"/>
        <w:ind w:firstLine="540"/>
        <w:jc w:val="both"/>
      </w:pPr>
      <w:r>
        <w:t>3.1.12.6. 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 с соблюдением условий Договора;</w:t>
      </w:r>
    </w:p>
    <w:p w:rsidR="00744DD9" w:rsidRPr="006A13D0" w:rsidRDefault="00744DD9" w:rsidP="00744DD9">
      <w:pPr>
        <w:autoSpaceDE w:val="0"/>
        <w:autoSpaceDN w:val="0"/>
        <w:adjustRightInd w:val="0"/>
        <w:ind w:firstLine="540"/>
        <w:jc w:val="both"/>
      </w:pPr>
      <w:r>
        <w:t xml:space="preserve">3.1.12.7. сохранность контейнеров, предоставленных для перевозки, с момента приемки до момента выдачи уполномоченному лицу; </w:t>
      </w:r>
    </w:p>
    <w:p w:rsidR="00744DD9" w:rsidRPr="006A13D0" w:rsidRDefault="00744DD9" w:rsidP="00744DD9">
      <w:pPr>
        <w:autoSpaceDE w:val="0"/>
        <w:autoSpaceDN w:val="0"/>
        <w:adjustRightInd w:val="0"/>
        <w:ind w:firstLine="540"/>
        <w:jc w:val="both"/>
      </w:pPr>
      <w:r>
        <w:t xml:space="preserve">3.1.12.8. проверку полномочий грузоотправителей/грузополучателей при приемке/выдаче груза, 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744DD9" w:rsidRPr="006A13D0" w:rsidRDefault="00744DD9" w:rsidP="00744DD9">
      <w:pPr>
        <w:autoSpaceDE w:val="0"/>
        <w:autoSpaceDN w:val="0"/>
        <w:adjustRightInd w:val="0"/>
        <w:ind w:firstLine="540"/>
        <w:jc w:val="both"/>
      </w:pPr>
      <w:r>
        <w:t xml:space="preserve">3.1.12.9. 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744DD9" w:rsidRPr="006A13D0" w:rsidRDefault="00744DD9" w:rsidP="00744DD9">
      <w:pPr>
        <w:autoSpaceDE w:val="0"/>
        <w:autoSpaceDN w:val="0"/>
        <w:adjustRightInd w:val="0"/>
        <w:ind w:firstLine="540"/>
        <w:jc w:val="both"/>
      </w:pPr>
      <w:r>
        <w:t>3.1.12.10. незамедлительное информирование Арендатора водителем (в течение 15 минут с момента возникновения обстоятельств) по телефонной связи</w:t>
      </w:r>
      <w:proofErr w:type="gramStart"/>
      <w:r>
        <w:t xml:space="preserve"> (______________________________) </w:t>
      </w:r>
      <w:proofErr w:type="gramEnd"/>
      <w:r>
        <w:t>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744DD9" w:rsidRPr="006A13D0" w:rsidRDefault="00744DD9" w:rsidP="00744DD9">
      <w:pPr>
        <w:autoSpaceDE w:val="0"/>
        <w:autoSpaceDN w:val="0"/>
        <w:adjustRightInd w:val="0"/>
        <w:ind w:firstLine="540"/>
        <w:jc w:val="both"/>
      </w:pPr>
      <w:r>
        <w:t>3.1.12.11. незамедлительное информирование Арендатора водителем по телефонной связи</w:t>
      </w:r>
      <w:proofErr w:type="gramStart"/>
      <w:r>
        <w:t xml:space="preserve"> (______________________) </w:t>
      </w:r>
      <w:proofErr w:type="gramEnd"/>
      <w:r>
        <w:t>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744DD9" w:rsidRPr="006A13D0" w:rsidRDefault="00744DD9" w:rsidP="00744DD9">
      <w:pPr>
        <w:autoSpaceDE w:val="0"/>
        <w:autoSpaceDN w:val="0"/>
        <w:adjustRightInd w:val="0"/>
        <w:ind w:firstLine="540"/>
        <w:jc w:val="both"/>
      </w:pPr>
      <w:r>
        <w:t xml:space="preserve">3.1.12.12. возврат Арендатору надлежащим образом оформленных перевозочных и иных сопутствующих документов (транспортная накладная, железнодорожная накладная, </w:t>
      </w:r>
      <w:r>
        <w:lastRenderedPageBreak/>
        <w:t xml:space="preserve">акт формы КЭУ-16 и иные документы), заверенных подписью и в необходимых случаях печатью грузоотправителя/грузополучателя;  </w:t>
      </w:r>
    </w:p>
    <w:p w:rsidR="00744DD9" w:rsidRPr="006A13D0" w:rsidRDefault="00744DD9" w:rsidP="00744DD9">
      <w:pPr>
        <w:autoSpaceDE w:val="0"/>
        <w:autoSpaceDN w:val="0"/>
        <w:adjustRightInd w:val="0"/>
        <w:ind w:firstLine="540"/>
        <w:jc w:val="both"/>
      </w:pPr>
      <w:r>
        <w:t>3.1.12.13. 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744DD9" w:rsidRPr="006A13D0" w:rsidRDefault="00744DD9" w:rsidP="00744DD9">
      <w:pPr>
        <w:autoSpaceDE w:val="0"/>
        <w:autoSpaceDN w:val="0"/>
        <w:adjustRightInd w:val="0"/>
        <w:ind w:firstLine="540"/>
        <w:jc w:val="both"/>
        <w:rPr>
          <w:color w:val="FF0000"/>
        </w:rPr>
      </w:pPr>
      <w:proofErr w:type="gramStart"/>
      <w:r>
        <w:t>3.1.13. на основании актов приема-передачи Транспортных средств составлять и в течение 5 (пяти) календарных дней с даты окончания расчетного периода предоставлять Арендатору Сводный акт, составленный по форме Приложения № 4 к Договору, с суммой платы за расчетный период 10 (десять) календарных дней</w:t>
      </w:r>
      <w:r>
        <w:rPr>
          <w:i/>
        </w:rPr>
        <w:t xml:space="preserve"> </w:t>
      </w:r>
      <w:r>
        <w:t>и сформированный на его основе Акт об оказанных услугах, составленный по форме Приложения № 5 к Договору, с итоговой суммой</w:t>
      </w:r>
      <w:proofErr w:type="gramEnd"/>
      <w:r>
        <w:t xml:space="preserve"> за отчетный период, а также Отчет </w:t>
      </w:r>
      <w:proofErr w:type="gramStart"/>
      <w:r>
        <w:t>Арендодателя</w:t>
      </w:r>
      <w:proofErr w:type="gramEnd"/>
      <w:r>
        <w:t xml:space="preserve"> составленный в электронном виде по форме Приложения № 7 к Договору;</w:t>
      </w:r>
    </w:p>
    <w:p w:rsidR="00744DD9" w:rsidRPr="00FE055F" w:rsidRDefault="00744DD9" w:rsidP="00744DD9">
      <w:pPr>
        <w:autoSpaceDE w:val="0"/>
        <w:autoSpaceDN w:val="0"/>
        <w:adjustRightInd w:val="0"/>
        <w:ind w:firstLine="540"/>
        <w:jc w:val="both"/>
      </w:pPr>
      <w:r>
        <w:t xml:space="preserve">3.1.14.  обеспечить и гарантировать наличие у членов экипажа (водителей): </w:t>
      </w:r>
    </w:p>
    <w:p w:rsidR="00744DD9" w:rsidRPr="00FE055F" w:rsidRDefault="00744DD9" w:rsidP="00744DD9">
      <w:pPr>
        <w:autoSpaceDE w:val="0"/>
        <w:autoSpaceDN w:val="0"/>
        <w:adjustRightInd w:val="0"/>
        <w:ind w:firstLine="540"/>
        <w:jc w:val="both"/>
      </w:pPr>
      <w:r>
        <w:t>знаний по постановке, снятию, отбору контейнеров на контейнерной площадке, соответствующего опыта работы на подобных объектах, а также навыков по оформлению перевозочных  документов;</w:t>
      </w:r>
    </w:p>
    <w:p w:rsidR="00744DD9" w:rsidRPr="00FE055F" w:rsidRDefault="00744DD9" w:rsidP="00744DD9">
      <w:pPr>
        <w:autoSpaceDE w:val="0"/>
        <w:autoSpaceDN w:val="0"/>
        <w:adjustRightInd w:val="0"/>
        <w:ind w:firstLine="540"/>
        <w:jc w:val="both"/>
      </w:pPr>
      <w:r>
        <w:t>навыков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744DD9" w:rsidRPr="00FE055F" w:rsidRDefault="00744DD9" w:rsidP="00744DD9">
      <w:pPr>
        <w:autoSpaceDE w:val="0"/>
        <w:autoSpaceDN w:val="0"/>
        <w:adjustRightInd w:val="0"/>
        <w:ind w:firstLine="540"/>
        <w:jc w:val="both"/>
      </w:pPr>
      <w:r>
        <w:t xml:space="preserve">знаний инструкции о порядке пользования мобильным приложением «ТК Менеджер» для осуществления </w:t>
      </w:r>
      <w:proofErr w:type="spellStart"/>
      <w:r>
        <w:t>фотофиксации</w:t>
      </w:r>
      <w:proofErr w:type="spellEnd"/>
      <w:r>
        <w:t xml:space="preserve"> результатов погрузки грузов в контейнер; </w:t>
      </w:r>
    </w:p>
    <w:p w:rsidR="00744DD9" w:rsidRPr="00FE055F" w:rsidRDefault="00744DD9" w:rsidP="00744DD9">
      <w:pPr>
        <w:autoSpaceDE w:val="0"/>
        <w:autoSpaceDN w:val="0"/>
        <w:adjustRightInd w:val="0"/>
        <w:ind w:firstLine="540"/>
        <w:jc w:val="both"/>
      </w:pPr>
      <w:r>
        <w:t>гражданства Российской Федерации (в случае отсутствия гражданства – разрешение на работу, оформленное в установленном законом порядке), знаний русского языка;</w:t>
      </w:r>
    </w:p>
    <w:p w:rsidR="00744DD9" w:rsidRDefault="00744DD9" w:rsidP="00744DD9">
      <w:pPr>
        <w:autoSpaceDE w:val="0"/>
        <w:autoSpaceDN w:val="0"/>
        <w:adjustRightInd w:val="0"/>
        <w:ind w:firstLine="540"/>
        <w:jc w:val="both"/>
      </w:pPr>
      <w:r>
        <w:t>знаний Правил безопасности при нахождении на терминале Арендатора;</w:t>
      </w:r>
    </w:p>
    <w:p w:rsidR="00744DD9" w:rsidRDefault="00744DD9" w:rsidP="00744DD9">
      <w:pPr>
        <w:autoSpaceDE w:val="0"/>
        <w:autoSpaceDN w:val="0"/>
        <w:adjustRightInd w:val="0"/>
        <w:ind w:firstLine="540"/>
        <w:jc w:val="both"/>
      </w:pPr>
      <w:r>
        <w:t>3.1.15. обеспечить исполнение сроков, указанных в Заявке;</w:t>
      </w:r>
    </w:p>
    <w:p w:rsidR="001C58C8" w:rsidRDefault="00744DD9" w:rsidP="00744DD9">
      <w:pPr>
        <w:autoSpaceDE w:val="0"/>
        <w:autoSpaceDN w:val="0"/>
        <w:adjustRightInd w:val="0"/>
        <w:ind w:firstLine="540"/>
        <w:jc w:val="both"/>
      </w:pPr>
      <w:r>
        <w:t>3.1.16. обеспечить водителя Транспортного средства сигнальным (светоотражающим) жилетом, защитной каской и не допускать нахождение на терминале Арендатора члена экипажа без указанных средств индивидуальной защиты.</w:t>
      </w:r>
    </w:p>
    <w:p w:rsidR="001C58C8" w:rsidRDefault="001C58C8" w:rsidP="001C58C8">
      <w:pPr>
        <w:pStyle w:val="27"/>
        <w:spacing w:after="0" w:line="240" w:lineRule="auto"/>
        <w:ind w:firstLine="397"/>
        <w:jc w:val="both"/>
        <w:rPr>
          <w:szCs w:val="28"/>
        </w:rPr>
      </w:pPr>
      <w:r w:rsidRPr="00475F98">
        <w:rPr>
          <w:szCs w:val="28"/>
        </w:rPr>
        <w:t>3.1.17.  не раскрывать</w:t>
      </w:r>
      <w:r>
        <w:rPr>
          <w:szCs w:val="28"/>
        </w:rPr>
        <w:t>, не использовать в интересах третьих лиц</w:t>
      </w:r>
      <w:r w:rsidRPr="00475F98">
        <w:rPr>
          <w:szCs w:val="28"/>
        </w:rPr>
        <w:t xml:space="preserve"> и не передавать </w:t>
      </w:r>
      <w:r>
        <w:rPr>
          <w:szCs w:val="28"/>
        </w:rPr>
        <w:t xml:space="preserve">им </w:t>
      </w:r>
      <w:r w:rsidRPr="00475F98">
        <w:rPr>
          <w:szCs w:val="28"/>
        </w:rPr>
        <w:t xml:space="preserve">полностью или частично информацию, </w:t>
      </w:r>
      <w:r>
        <w:rPr>
          <w:szCs w:val="28"/>
        </w:rPr>
        <w:t>полученную от</w:t>
      </w:r>
      <w:r w:rsidRPr="00475F98">
        <w:rPr>
          <w:szCs w:val="28"/>
        </w:rPr>
        <w:t xml:space="preserve"> Арендатор</w:t>
      </w:r>
      <w:r>
        <w:rPr>
          <w:szCs w:val="28"/>
        </w:rPr>
        <w:t>а</w:t>
      </w:r>
      <w:r w:rsidRPr="00475F98">
        <w:rPr>
          <w:szCs w:val="28"/>
        </w:rPr>
        <w:t xml:space="preserve"> в </w:t>
      </w:r>
      <w:r>
        <w:rPr>
          <w:szCs w:val="28"/>
        </w:rPr>
        <w:t>любой форме</w:t>
      </w:r>
      <w:r w:rsidRPr="00475F98">
        <w:rPr>
          <w:szCs w:val="28"/>
        </w:rPr>
        <w:t xml:space="preserve">, </w:t>
      </w:r>
      <w:r>
        <w:rPr>
          <w:szCs w:val="28"/>
        </w:rPr>
        <w:t xml:space="preserve">включая, но не ограничиваясь </w:t>
      </w:r>
      <w:r w:rsidRPr="00475F98">
        <w:rPr>
          <w:szCs w:val="28"/>
        </w:rPr>
        <w:t>информаци</w:t>
      </w:r>
      <w:r>
        <w:rPr>
          <w:szCs w:val="28"/>
        </w:rPr>
        <w:t>ей</w:t>
      </w:r>
      <w:r w:rsidRPr="00475F98">
        <w:rPr>
          <w:szCs w:val="28"/>
        </w:rPr>
        <w:t xml:space="preserve"> о деловых отношениях, условиях сделки, наименованиях (именах) грузополучателей, грузоотправителей, </w:t>
      </w:r>
      <w:r>
        <w:rPr>
          <w:szCs w:val="28"/>
        </w:rPr>
        <w:t>экспедиторов, их контактных лицах, в том числе,</w:t>
      </w:r>
      <w:r w:rsidRPr="00475F98">
        <w:rPr>
          <w:szCs w:val="28"/>
        </w:rPr>
        <w:t xml:space="preserve"> адреса</w:t>
      </w:r>
      <w:r>
        <w:rPr>
          <w:szCs w:val="28"/>
        </w:rPr>
        <w:t>,</w:t>
      </w:r>
      <w:r w:rsidRPr="00475F98">
        <w:rPr>
          <w:szCs w:val="28"/>
        </w:rPr>
        <w:t xml:space="preserve"> телефоны </w:t>
      </w:r>
      <w:r>
        <w:rPr>
          <w:szCs w:val="28"/>
        </w:rPr>
        <w:t>и др</w:t>
      </w:r>
      <w:r w:rsidRPr="00475F98">
        <w:rPr>
          <w:szCs w:val="28"/>
        </w:rPr>
        <w:t>.</w:t>
      </w:r>
      <w:r>
        <w:rPr>
          <w:szCs w:val="28"/>
        </w:rPr>
        <w:t xml:space="preserve"> Установить</w:t>
      </w:r>
      <w:r w:rsidRPr="00475F98">
        <w:rPr>
          <w:szCs w:val="28"/>
        </w:rPr>
        <w:t xml:space="preserve"> контроль исполнени</w:t>
      </w:r>
      <w:r>
        <w:rPr>
          <w:szCs w:val="28"/>
        </w:rPr>
        <w:t>я</w:t>
      </w:r>
      <w:r w:rsidRPr="00475F98">
        <w:rPr>
          <w:szCs w:val="28"/>
        </w:rPr>
        <w:t xml:space="preserve"> </w:t>
      </w:r>
      <w:r>
        <w:rPr>
          <w:szCs w:val="28"/>
        </w:rPr>
        <w:t xml:space="preserve">настоящего </w:t>
      </w:r>
      <w:r w:rsidRPr="00475F98">
        <w:rPr>
          <w:szCs w:val="28"/>
        </w:rPr>
        <w:t xml:space="preserve">пункта </w:t>
      </w:r>
      <w:r>
        <w:rPr>
          <w:szCs w:val="28"/>
        </w:rPr>
        <w:t xml:space="preserve">Договора </w:t>
      </w:r>
      <w:r w:rsidRPr="00475F98">
        <w:rPr>
          <w:szCs w:val="28"/>
        </w:rPr>
        <w:t>работниками</w:t>
      </w:r>
      <w:r>
        <w:rPr>
          <w:szCs w:val="28"/>
        </w:rPr>
        <w:t xml:space="preserve"> Арендодателя</w:t>
      </w:r>
      <w:r w:rsidRPr="00475F98">
        <w:rPr>
          <w:szCs w:val="28"/>
        </w:rPr>
        <w:t xml:space="preserve">, </w:t>
      </w:r>
      <w:r>
        <w:rPr>
          <w:szCs w:val="28"/>
        </w:rPr>
        <w:t xml:space="preserve">его представителями </w:t>
      </w:r>
      <w:r w:rsidRPr="00475F98">
        <w:rPr>
          <w:szCs w:val="28"/>
        </w:rPr>
        <w:t xml:space="preserve">и иными лицами, привлекаемыми </w:t>
      </w:r>
      <w:r>
        <w:rPr>
          <w:szCs w:val="28"/>
        </w:rPr>
        <w:t>к исполнению настоящего Договора.</w:t>
      </w:r>
    </w:p>
    <w:p w:rsidR="00744DD9" w:rsidRPr="006A13D0" w:rsidRDefault="00744DD9" w:rsidP="00744DD9">
      <w:pPr>
        <w:autoSpaceDE w:val="0"/>
        <w:autoSpaceDN w:val="0"/>
        <w:adjustRightInd w:val="0"/>
        <w:ind w:firstLine="540"/>
        <w:jc w:val="both"/>
      </w:pPr>
      <w:r>
        <w:t xml:space="preserve">                  </w:t>
      </w:r>
    </w:p>
    <w:p w:rsidR="00744DD9" w:rsidRPr="006A13D0" w:rsidRDefault="00744DD9" w:rsidP="00744DD9">
      <w:pPr>
        <w:autoSpaceDE w:val="0"/>
        <w:autoSpaceDN w:val="0"/>
        <w:adjustRightInd w:val="0"/>
        <w:ind w:firstLine="540"/>
        <w:jc w:val="both"/>
      </w:pPr>
      <w:r>
        <w:t xml:space="preserve">3.2. Арендодатель имеет право: </w:t>
      </w:r>
    </w:p>
    <w:p w:rsidR="00744DD9" w:rsidRPr="006A13D0" w:rsidRDefault="00744DD9" w:rsidP="00744DD9">
      <w:pPr>
        <w:autoSpaceDE w:val="0"/>
        <w:autoSpaceDN w:val="0"/>
        <w:adjustRightInd w:val="0"/>
        <w:ind w:firstLine="540"/>
        <w:jc w:val="both"/>
      </w:pPr>
      <w:r>
        <w:t>3.2.1. самостоятельно определять состав экипажа, осуществляющего управление Транспортным средством, а также лиц, осуществляющих его техническое обслуживание;</w:t>
      </w:r>
    </w:p>
    <w:p w:rsidR="00744DD9" w:rsidRPr="006A13D0" w:rsidRDefault="00744DD9" w:rsidP="00744DD9">
      <w:pPr>
        <w:autoSpaceDE w:val="0"/>
        <w:autoSpaceDN w:val="0"/>
        <w:adjustRightInd w:val="0"/>
        <w:ind w:firstLine="540"/>
        <w:jc w:val="both"/>
      </w:pPr>
      <w:r>
        <w:t xml:space="preserve">3.2.2. осуществлять </w:t>
      </w:r>
      <w:proofErr w:type="gramStart"/>
      <w:r>
        <w:t>контроль за</w:t>
      </w:r>
      <w:proofErr w:type="gramEnd"/>
      <w:r>
        <w:t xml:space="preserve"> целевой эксплуатацией Арендатором Транспортных средств, предоставленных Арендодателем;</w:t>
      </w:r>
    </w:p>
    <w:p w:rsidR="00744DD9" w:rsidRPr="006A13D0" w:rsidRDefault="00744DD9" w:rsidP="00744DD9">
      <w:pPr>
        <w:autoSpaceDE w:val="0"/>
        <w:autoSpaceDN w:val="0"/>
        <w:adjustRightInd w:val="0"/>
        <w:ind w:firstLine="540"/>
        <w:jc w:val="both"/>
      </w:pPr>
      <w:r>
        <w:t>3.2.3. не согласовывать Заявки в случае несоответствия условий перевозки условиям настоящего Договора, а также по иным обоснованным причинам;</w:t>
      </w:r>
    </w:p>
    <w:p w:rsidR="00744DD9" w:rsidRPr="006A13D0" w:rsidRDefault="00744DD9" w:rsidP="00744DD9">
      <w:pPr>
        <w:autoSpaceDE w:val="0"/>
        <w:autoSpaceDN w:val="0"/>
        <w:adjustRightInd w:val="0"/>
        <w:ind w:firstLine="540"/>
        <w:jc w:val="both"/>
      </w:pPr>
      <w:r>
        <w:t>3.2.4. давать Арендатору письменные указания, обязательные для исполнения Арендатором, по вопросам принятия Арендатором мер по предотвращению и ликвидации ситуаций, возникающих в результате ненадлежащего использования Арендатором Транспортных средств, ставящего под угрозу сохранность Транспортных средств.</w:t>
      </w:r>
    </w:p>
    <w:p w:rsidR="00744DD9" w:rsidRPr="006A13D0" w:rsidRDefault="00744DD9" w:rsidP="00744DD9">
      <w:pPr>
        <w:autoSpaceDE w:val="0"/>
        <w:autoSpaceDN w:val="0"/>
        <w:adjustRightInd w:val="0"/>
        <w:ind w:firstLine="540"/>
        <w:jc w:val="both"/>
      </w:pPr>
      <w:r>
        <w:t>3.3. Арендатор обязан:</w:t>
      </w:r>
    </w:p>
    <w:p w:rsidR="00744DD9" w:rsidRPr="006A13D0" w:rsidRDefault="00744DD9" w:rsidP="00744DD9">
      <w:pPr>
        <w:autoSpaceDE w:val="0"/>
        <w:autoSpaceDN w:val="0"/>
        <w:adjustRightInd w:val="0"/>
        <w:ind w:firstLine="540"/>
        <w:jc w:val="both"/>
      </w:pPr>
      <w:r>
        <w:t xml:space="preserve">3.3.1. по мере необходимости предоставлять Арендодателю на условиях настоящего Договора Заявки;  </w:t>
      </w:r>
    </w:p>
    <w:p w:rsidR="00744DD9" w:rsidRPr="006A13D0" w:rsidRDefault="00744DD9" w:rsidP="00744DD9">
      <w:pPr>
        <w:autoSpaceDE w:val="0"/>
        <w:autoSpaceDN w:val="0"/>
        <w:adjustRightInd w:val="0"/>
        <w:ind w:firstLine="540"/>
        <w:jc w:val="both"/>
      </w:pPr>
      <w:r>
        <w:lastRenderedPageBreak/>
        <w:t>3.3.2. использовать Транспортное средство в соответствии с условиями настоящего Договора;</w:t>
      </w:r>
    </w:p>
    <w:p w:rsidR="00744DD9" w:rsidRPr="006A13D0" w:rsidRDefault="00744DD9" w:rsidP="00744DD9">
      <w:pPr>
        <w:autoSpaceDE w:val="0"/>
        <w:autoSpaceDN w:val="0"/>
        <w:adjustRightInd w:val="0"/>
        <w:ind w:firstLine="540"/>
        <w:jc w:val="both"/>
      </w:pPr>
      <w:r>
        <w:t>3.3.3. обеспечить доступ выделяемого Арендодателем в рамках настоящего Договора Транспортного средства к пунктам погрузки и выгрузки с режимом, согласованным при подаче Заявки;</w:t>
      </w:r>
    </w:p>
    <w:p w:rsidR="00744DD9" w:rsidRPr="006A13D0" w:rsidRDefault="00744DD9" w:rsidP="00744DD9">
      <w:pPr>
        <w:autoSpaceDE w:val="0"/>
        <w:autoSpaceDN w:val="0"/>
        <w:adjustRightInd w:val="0"/>
        <w:ind w:firstLine="540"/>
        <w:jc w:val="both"/>
      </w:pPr>
      <w:r>
        <w:t xml:space="preserve">3.3.4. вносить арендную плату в размере, сроки и порядке, </w:t>
      </w:r>
      <w:proofErr w:type="gramStart"/>
      <w:r>
        <w:t>предусмотренными</w:t>
      </w:r>
      <w:proofErr w:type="gramEnd"/>
      <w:r>
        <w:t xml:space="preserve"> Договором;</w:t>
      </w:r>
    </w:p>
    <w:p w:rsidR="00744DD9" w:rsidRPr="006A13D0" w:rsidRDefault="00744DD9" w:rsidP="00744DD9">
      <w:pPr>
        <w:autoSpaceDE w:val="0"/>
        <w:autoSpaceDN w:val="0"/>
        <w:adjustRightInd w:val="0"/>
        <w:ind w:firstLine="540"/>
        <w:jc w:val="both"/>
      </w:pPr>
      <w:r>
        <w:t xml:space="preserve">3.3.5. возмещать Арендодателю обоснованные, документально подтвержденные расходы по оплате сборов, связанных с оплатой проезда через платные пропускные пункты к месту погрузки/разгрузки; </w:t>
      </w:r>
    </w:p>
    <w:p w:rsidR="00744DD9" w:rsidRPr="006A13D0" w:rsidRDefault="00744DD9" w:rsidP="00744DD9">
      <w:pPr>
        <w:autoSpaceDE w:val="0"/>
        <w:autoSpaceDN w:val="0"/>
        <w:adjustRightInd w:val="0"/>
        <w:ind w:firstLine="540"/>
        <w:jc w:val="both"/>
      </w:pPr>
      <w:r>
        <w:t>3.3.6. после исполнения Арендодателем Заявки возвратить Транспортное средство из аренды в порядке, предусмотренном пунктом 2.2 настоящего Договора;</w:t>
      </w:r>
    </w:p>
    <w:p w:rsidR="00744DD9" w:rsidRPr="006A13D0" w:rsidRDefault="00744DD9" w:rsidP="00744DD9">
      <w:pPr>
        <w:tabs>
          <w:tab w:val="left" w:pos="567"/>
        </w:tabs>
        <w:autoSpaceDE w:val="0"/>
        <w:autoSpaceDN w:val="0"/>
        <w:adjustRightInd w:val="0"/>
        <w:ind w:firstLine="540"/>
        <w:jc w:val="both"/>
      </w:pPr>
      <w:r>
        <w:t xml:space="preserve">3.3.7. подписывать представленные Арендодателем акты приема-передачи Транспортного средства </w:t>
      </w:r>
      <w:proofErr w:type="gramStart"/>
      <w:r>
        <w:t>в</w:t>
      </w:r>
      <w:proofErr w:type="gramEnd"/>
      <w:r>
        <w:t>/из аренды;</w:t>
      </w:r>
    </w:p>
    <w:p w:rsidR="00744DD9" w:rsidRPr="006A13D0" w:rsidRDefault="00744DD9" w:rsidP="00744DD9">
      <w:pPr>
        <w:autoSpaceDE w:val="0"/>
        <w:autoSpaceDN w:val="0"/>
        <w:adjustRightInd w:val="0"/>
        <w:ind w:firstLine="540"/>
        <w:jc w:val="both"/>
      </w:pPr>
      <w:r>
        <w:t xml:space="preserve">3.3.8. в течение 5 (пяти) календарных дней </w:t>
      </w:r>
      <w:proofErr w:type="gramStart"/>
      <w:r>
        <w:t>с даты получения</w:t>
      </w:r>
      <w:proofErr w:type="gramEnd"/>
      <w:r>
        <w:t xml:space="preserve"> подписывать и возвращать Арендодателю Сводные акты и акты об оказанных услугах при условии согласия с данными, содержащимися в Сводных актах и актах об оказанных услугах, а при наличии разногласий предоставлять перечень разногласий к Сводным актам и актам об оказанных услугах;</w:t>
      </w:r>
    </w:p>
    <w:p w:rsidR="00744DD9" w:rsidRPr="006A13D0" w:rsidRDefault="00744DD9" w:rsidP="00744DD9">
      <w:pPr>
        <w:autoSpaceDE w:val="0"/>
        <w:autoSpaceDN w:val="0"/>
        <w:adjustRightInd w:val="0"/>
        <w:ind w:firstLine="540"/>
        <w:jc w:val="both"/>
      </w:pPr>
      <w:r>
        <w:t>3.4. Арендатор вправе в</w:t>
      </w:r>
      <w:r>
        <w:rPr>
          <w:rFonts w:eastAsia="Calibri"/>
          <w:lang w:eastAsia="en-US"/>
        </w:rPr>
        <w:t xml:space="preserve"> рамках коммерческой эксплуатации сдавать транспортное средство в субаренду только с письменного согласия А</w:t>
      </w:r>
      <w:r>
        <w:t>рендодателя</w:t>
      </w:r>
      <w:r>
        <w:rPr>
          <w:rFonts w:eastAsia="Calibri"/>
          <w:lang w:eastAsia="en-US"/>
        </w:rPr>
        <w:t>.</w:t>
      </w:r>
    </w:p>
    <w:p w:rsidR="00744DD9" w:rsidRPr="006A13D0" w:rsidRDefault="00744DD9" w:rsidP="00744DD9">
      <w:pPr>
        <w:autoSpaceDE w:val="0"/>
        <w:autoSpaceDN w:val="0"/>
        <w:adjustRightInd w:val="0"/>
        <w:rPr>
          <w:b/>
          <w:sz w:val="16"/>
          <w:szCs w:val="16"/>
        </w:rPr>
      </w:pPr>
      <w:r>
        <w:rPr>
          <w:b/>
        </w:rPr>
        <w:t xml:space="preserve">        </w:t>
      </w:r>
    </w:p>
    <w:p w:rsidR="00744DD9" w:rsidRDefault="00744DD9" w:rsidP="00744DD9">
      <w:pPr>
        <w:autoSpaceDE w:val="0"/>
        <w:autoSpaceDN w:val="0"/>
        <w:adjustRightInd w:val="0"/>
        <w:jc w:val="center"/>
        <w:rPr>
          <w:b/>
        </w:rPr>
      </w:pPr>
      <w:r>
        <w:rPr>
          <w:b/>
        </w:rPr>
        <w:t>4. ПОРЯДОК РАСЧЕТОВ</w:t>
      </w:r>
    </w:p>
    <w:p w:rsidR="00744DD9" w:rsidRPr="00E05D5F" w:rsidRDefault="00744DD9" w:rsidP="00744DD9">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4.1. Арендная плата рассчитывается по ставкам, указанным Арендодателем в коммерческом предложении, которые не могут быть выше предельных ставок, указанных в Заявках. Оказание сопутствующих услуг включено в ставку арендной платы.</w:t>
      </w:r>
    </w:p>
    <w:p w:rsidR="00744DD9" w:rsidRPr="0053322F" w:rsidRDefault="00744DD9" w:rsidP="00744DD9">
      <w:pPr>
        <w:pStyle w:val="ConsPlusNonformat"/>
        <w:ind w:firstLine="708"/>
        <w:jc w:val="both"/>
        <w:rPr>
          <w:rFonts w:ascii="Times New Roman" w:hAnsi="Times New Roman" w:cs="Times New Roman"/>
          <w:sz w:val="24"/>
          <w:szCs w:val="24"/>
        </w:rPr>
      </w:pPr>
      <w:proofErr w:type="gramStart"/>
      <w:r>
        <w:rPr>
          <w:rFonts w:ascii="Times New Roman" w:hAnsi="Times New Roman" w:cs="Times New Roman"/>
          <w:sz w:val="24"/>
          <w:szCs w:val="24"/>
        </w:rPr>
        <w:t xml:space="preserve">В арендную плату включены все расходы на техническую эксплуатацию, страхование Транспортного средства, включая оплату горюче-смазочных и других материалов, внесение государственных и иных сборов, расходы, связанные с коммерческой эксплуатацией </w:t>
      </w:r>
      <w:r>
        <w:rPr>
          <w:rFonts w:ascii="Times New Roman" w:hAnsi="Times New Roman" w:cs="Times New Roman"/>
          <w:sz w:val="24"/>
          <w:szCs w:val="24"/>
          <w:lang w:eastAsia="x-none"/>
        </w:rPr>
        <w:t>Транспортного средства</w:t>
      </w:r>
      <w:r>
        <w:rPr>
          <w:rFonts w:ascii="Times New Roman" w:hAnsi="Times New Roman" w:cs="Times New Roman"/>
          <w:sz w:val="24"/>
          <w:szCs w:val="24"/>
        </w:rPr>
        <w:t xml:space="preserve">, оплатой услуг и содержанием членов экипажа арендованного </w:t>
      </w:r>
      <w:r>
        <w:rPr>
          <w:rFonts w:ascii="Times New Roman" w:hAnsi="Times New Roman" w:cs="Times New Roman"/>
          <w:sz w:val="24"/>
          <w:szCs w:val="24"/>
          <w:lang w:eastAsia="x-none"/>
        </w:rPr>
        <w:t>Транспортного средства</w:t>
      </w:r>
      <w:r>
        <w:rPr>
          <w:rFonts w:ascii="Times New Roman" w:hAnsi="Times New Roman" w:cs="Times New Roman"/>
          <w:sz w:val="24"/>
          <w:szCs w:val="24"/>
        </w:rPr>
        <w:t>, разрешений, которые необходимо приобретать в период введения временного ограничения движения транспортных средств в весенний период снижения несущей способности конструктивных элементов автомобильных</w:t>
      </w:r>
      <w:proofErr w:type="gramEnd"/>
      <w:r>
        <w:rPr>
          <w:rFonts w:ascii="Times New Roman" w:hAnsi="Times New Roman" w:cs="Times New Roman"/>
          <w:sz w:val="24"/>
          <w:szCs w:val="24"/>
        </w:rPr>
        <w:t xml:space="preserve"> дорог общего пользования, </w:t>
      </w:r>
      <w:r>
        <w:rPr>
          <w:rFonts w:ascii="Times New Roman" w:hAnsi="Times New Roman" w:cs="Times New Roman"/>
          <w:sz w:val="24"/>
          <w:szCs w:val="24"/>
          <w:lang w:eastAsia="x-none"/>
        </w:rPr>
        <w:t>и</w:t>
      </w:r>
      <w:r>
        <w:rPr>
          <w:rFonts w:ascii="Times New Roman" w:hAnsi="Times New Roman" w:cs="Times New Roman"/>
          <w:sz w:val="24"/>
          <w:szCs w:val="24"/>
          <w:lang w:val="x-none" w:eastAsia="x-none"/>
        </w:rPr>
        <w:t xml:space="preserve"> иные расходы, </w:t>
      </w:r>
      <w:r>
        <w:rPr>
          <w:rFonts w:ascii="Times New Roman" w:hAnsi="Times New Roman" w:cs="Times New Roman"/>
          <w:sz w:val="24"/>
          <w:szCs w:val="24"/>
          <w:lang w:eastAsia="x-none"/>
        </w:rPr>
        <w:t>связанные с исполнением договора</w:t>
      </w:r>
      <w:r>
        <w:rPr>
          <w:rFonts w:ascii="Times New Roman" w:hAnsi="Times New Roman" w:cs="Times New Roman"/>
          <w:sz w:val="24"/>
          <w:szCs w:val="24"/>
        </w:rPr>
        <w:t>.</w:t>
      </w:r>
    </w:p>
    <w:p w:rsidR="00744DD9" w:rsidRDefault="00744DD9" w:rsidP="00744DD9">
      <w:pPr>
        <w:tabs>
          <w:tab w:val="left" w:pos="1134"/>
        </w:tabs>
        <w:ind w:firstLine="709"/>
        <w:jc w:val="both"/>
      </w:pPr>
      <w:r>
        <w:t>Сумма НДС и условия начисления определяются в соответствии с законодательством Российской Федерации.</w:t>
      </w:r>
    </w:p>
    <w:p w:rsidR="00744DD9" w:rsidRPr="00E02595" w:rsidRDefault="00744DD9" w:rsidP="00744DD9">
      <w:pPr>
        <w:pStyle w:val="ConsPlusNonformat"/>
        <w:tabs>
          <w:tab w:val="left" w:pos="709"/>
        </w:tabs>
        <w:ind w:firstLine="426"/>
        <w:jc w:val="both"/>
        <w:rPr>
          <w:rFonts w:ascii="Times New Roman" w:eastAsia="MS Mincho" w:hAnsi="Times New Roman" w:cs="Times New Roman"/>
          <w:sz w:val="24"/>
          <w:szCs w:val="24"/>
        </w:rPr>
      </w:pPr>
      <w:r w:rsidRPr="00E02595">
        <w:rPr>
          <w:rFonts w:ascii="Times New Roman" w:hAnsi="Times New Roman" w:cs="Times New Roman"/>
          <w:sz w:val="24"/>
          <w:szCs w:val="24"/>
        </w:rPr>
        <w:t xml:space="preserve">    4.2. </w:t>
      </w:r>
      <w:r w:rsidR="00E02595" w:rsidRPr="00E02595">
        <w:rPr>
          <w:rFonts w:ascii="Times New Roman" w:hAnsi="Times New Roman" w:cs="Times New Roman"/>
          <w:sz w:val="24"/>
          <w:szCs w:val="24"/>
        </w:rPr>
        <w:t>Оплата арендных платежей производится Арендатором путем перечисления денежных средств на расчетный счет Арендодателя в течение 10 (десяти) календарных дней  после подписания Сторонами акта об оказанных услугах/УПД.</w:t>
      </w:r>
      <w:r w:rsidRPr="00E02595">
        <w:rPr>
          <w:rFonts w:ascii="Times New Roman" w:hAnsi="Times New Roman" w:cs="Times New Roman"/>
          <w:sz w:val="24"/>
          <w:szCs w:val="24"/>
        </w:rPr>
        <w:t xml:space="preserve"> </w:t>
      </w:r>
    </w:p>
    <w:p w:rsidR="00744DD9" w:rsidRPr="00172C9C" w:rsidRDefault="00744DD9" w:rsidP="00744DD9">
      <w:pPr>
        <w:jc w:val="both"/>
      </w:pPr>
      <w:r>
        <w:t xml:space="preserve">          4.3.  Стороны в рамках настоящего Договора оформляют документы в электронном виде в порядке и на условиях предусмотренных приложением № 9 к Договору.</w:t>
      </w:r>
    </w:p>
    <w:p w:rsidR="00744DD9" w:rsidRPr="00172C9C" w:rsidRDefault="00744DD9" w:rsidP="00744DD9">
      <w:pPr>
        <w:ind w:firstLine="397"/>
        <w:jc w:val="both"/>
      </w:pPr>
      <w:r>
        <w:t>Перечень и формат документов определен приложением № 9а к Договору (далее – первичные документы).</w:t>
      </w:r>
    </w:p>
    <w:p w:rsidR="00744DD9" w:rsidRPr="00172C9C" w:rsidRDefault="00744DD9" w:rsidP="00744DD9">
      <w:pPr>
        <w:ind w:firstLine="397"/>
        <w:jc w:val="both"/>
      </w:pPr>
      <w:r>
        <w:t xml:space="preserve"> 4.4. </w:t>
      </w:r>
      <w:proofErr w:type="gramStart"/>
      <w:r>
        <w:t>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(10 календарных дней), а также формирует первичные документы в электронном виде, подписывает их усиленной квалифицированной электронной подписью (далее - квалифицированная электронная подпись) и направляет файл с первичными документами в электронном виде Арендатору по телекоммуникационным каналам связи не</w:t>
      </w:r>
      <w:proofErr w:type="gramEnd"/>
      <w:r>
        <w:t xml:space="preserve"> позднее 5 (пяти) календарных дней после окончания расчетного периода.</w:t>
      </w:r>
    </w:p>
    <w:p w:rsidR="00744DD9" w:rsidRPr="00172C9C" w:rsidRDefault="00744DD9" w:rsidP="00744DD9">
      <w:pPr>
        <w:pStyle w:val="19"/>
        <w:ind w:firstLine="426"/>
        <w:rPr>
          <w:sz w:val="24"/>
          <w:szCs w:val="24"/>
        </w:rPr>
      </w:pPr>
      <w:r>
        <w:rPr>
          <w:sz w:val="24"/>
          <w:szCs w:val="24"/>
        </w:rPr>
        <w:lastRenderedPageBreak/>
        <w:t xml:space="preserve">Арендатор в течение 5 (пяти) календарных дней </w:t>
      </w:r>
      <w:proofErr w:type="gramStart"/>
      <w:r>
        <w:rPr>
          <w:sz w:val="24"/>
          <w:szCs w:val="24"/>
        </w:rPr>
        <w:t>с даты получения</w:t>
      </w:r>
      <w:proofErr w:type="gramEnd"/>
      <w:r>
        <w:rPr>
          <w:sz w:val="24"/>
          <w:szCs w:val="24"/>
        </w:rPr>
        <w:t xml:space="preserve"> первичных документов подписывает первичные документы квалифицированной электронной подписью и отправляет их Арендодателю – в том случае, если согласен с содержанием первичных документов или отказывает Арендодателю в подписании первичных документов - при несогласии с содержанием первичных документов. </w:t>
      </w:r>
    </w:p>
    <w:p w:rsidR="00744DD9" w:rsidRPr="00172C9C" w:rsidRDefault="00744DD9" w:rsidP="00744DD9">
      <w:pPr>
        <w:ind w:firstLine="397"/>
        <w:jc w:val="both"/>
      </w:pPr>
      <w:r>
        <w:t>При наличии мотивированного отказа Арендатора от приемки Услуг Сторонами составляется на бумажном носителе акт с перечнем необходимых доработок и указанием сроков их выполнения.</w:t>
      </w:r>
    </w:p>
    <w:p w:rsidR="00744DD9" w:rsidRPr="00172C9C" w:rsidRDefault="00744DD9" w:rsidP="00744DD9">
      <w:pPr>
        <w:ind w:firstLine="397"/>
        <w:jc w:val="both"/>
      </w:pPr>
      <w:r>
        <w:t xml:space="preserve">4.5. </w:t>
      </w:r>
      <w:proofErr w:type="gramStart"/>
      <w:r>
        <w:t>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10 (десять) календарных дней, а также направляет акт об оказанных услугах и счет-фактуру/УПД, Отчет Арендодателя на стоимость арендных платежей за расчетный период.</w:t>
      </w:r>
      <w:proofErr w:type="gramEnd"/>
      <w:r>
        <w:t xml:space="preserve"> При этом Сводный акт, Отчет Арендодателя, акт об оказанных услугах и счет-фактура/УПД должны быть направлены Арендатору не позднее 5 (пяти) календарных дней после окончания расчетного периода. </w:t>
      </w:r>
    </w:p>
    <w:p w:rsidR="00744DD9" w:rsidRPr="00172C9C" w:rsidRDefault="00744DD9" w:rsidP="00744DD9">
      <w:pPr>
        <w:jc w:val="both"/>
      </w:pPr>
      <w:r>
        <w:t xml:space="preserve">           </w:t>
      </w:r>
      <w:proofErr w:type="gramStart"/>
      <w:r>
        <w:t>Арендатор в течение 5 (пяти) календарных дней со дня получения Сводного акта, акта об оказанных услугах и счета-фактуры/УПД обязан направить Арендодателю подписанные Сводный акт и акт об оказанных услугах/УПД, а при наличии разногласий – перечень разногласий к Сводному акту и акту об оказанных услугах/УПД</w:t>
      </w:r>
      <w:r>
        <w:rPr>
          <w:rStyle w:val="af6"/>
        </w:rPr>
        <w:footnoteReference w:id="2"/>
      </w:r>
      <w:r>
        <w:t>.</w:t>
      </w:r>
      <w:proofErr w:type="gramEnd"/>
    </w:p>
    <w:p w:rsidR="00744DD9" w:rsidRPr="00172C9C" w:rsidRDefault="00744DD9" w:rsidP="00744DD9">
      <w:pPr>
        <w:ind w:firstLine="426"/>
        <w:jc w:val="both"/>
      </w:pPr>
      <w:r>
        <w:t>Арендодатель предоставляет Акт сверки расчетов за период (квартал) не позднее пятого числа, следующего за окончанием соответствующего квартала.</w:t>
      </w:r>
    </w:p>
    <w:p w:rsidR="00744DD9" w:rsidRPr="008B39C5" w:rsidRDefault="00744DD9" w:rsidP="00744DD9">
      <w:pPr>
        <w:spacing w:after="120"/>
        <w:ind w:firstLine="426"/>
        <w:jc w:val="both"/>
      </w:pPr>
      <w:r>
        <w:t>4.6. Стороны подтверждают, что отсутствие ответных действий Арендатора не является согласием Арендатора (акцептом) с содержанием первичных документов и не заменяет подписание первичных документов квалифицированной электронной подписью, если иное прямо не предусмотрено Сторонами в Договоре</w:t>
      </w:r>
      <w:r>
        <w:rPr>
          <w:rStyle w:val="af6"/>
        </w:rPr>
        <w:t>.</w:t>
      </w:r>
      <w:r>
        <w:t>.</w:t>
      </w:r>
    </w:p>
    <w:p w:rsidR="00744DD9" w:rsidRPr="006A13D0" w:rsidRDefault="00744DD9" w:rsidP="00744DD9">
      <w:pPr>
        <w:shd w:val="clear" w:color="auto" w:fill="FFFFFF"/>
        <w:jc w:val="both"/>
        <w:rPr>
          <w:b/>
          <w:sz w:val="16"/>
          <w:szCs w:val="16"/>
        </w:rPr>
      </w:pPr>
      <w:r>
        <w:t xml:space="preserve">         </w:t>
      </w:r>
    </w:p>
    <w:p w:rsidR="00744DD9" w:rsidRDefault="00744DD9" w:rsidP="00744DD9">
      <w:pPr>
        <w:pStyle w:val="ConsPlusNonformat"/>
        <w:ind w:firstLine="709"/>
        <w:jc w:val="center"/>
        <w:rPr>
          <w:rFonts w:ascii="Times New Roman" w:hAnsi="Times New Roman" w:cs="Times New Roman"/>
          <w:b/>
          <w:sz w:val="24"/>
          <w:szCs w:val="24"/>
        </w:rPr>
      </w:pPr>
      <w:r>
        <w:rPr>
          <w:rFonts w:ascii="Times New Roman" w:hAnsi="Times New Roman" w:cs="Times New Roman"/>
          <w:b/>
          <w:sz w:val="24"/>
          <w:szCs w:val="24"/>
        </w:rPr>
        <w:t>5. СРОК ДЕЙСТВИЯ ДОГОВОРА</w:t>
      </w:r>
    </w:p>
    <w:p w:rsidR="004620DF" w:rsidRDefault="004620DF" w:rsidP="004620DF">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5.1.Договор вступает в силу </w:t>
      </w:r>
      <w:proofErr w:type="gramStart"/>
      <w:r>
        <w:rPr>
          <w:rFonts w:ascii="Times New Roman" w:hAnsi="Times New Roman" w:cs="Times New Roman"/>
          <w:sz w:val="24"/>
          <w:szCs w:val="24"/>
        </w:rPr>
        <w:t>с даты подписания</w:t>
      </w:r>
      <w:proofErr w:type="gramEnd"/>
      <w:r>
        <w:rPr>
          <w:rFonts w:ascii="Times New Roman" w:hAnsi="Times New Roman" w:cs="Times New Roman"/>
          <w:sz w:val="24"/>
          <w:szCs w:val="24"/>
        </w:rPr>
        <w:t xml:space="preserve"> и действует до «31» декабря  2023г. включительно, а в части взаиморасчетов – до полного исполнения Сторонами своих обязательств по Договору.</w:t>
      </w:r>
    </w:p>
    <w:p w:rsidR="00744DD9" w:rsidRDefault="00744DD9" w:rsidP="00744DD9">
      <w:pPr>
        <w:pStyle w:val="ConsPlusNonformat"/>
        <w:ind w:firstLine="709"/>
        <w:jc w:val="center"/>
        <w:rPr>
          <w:rFonts w:ascii="Times New Roman" w:hAnsi="Times New Roman" w:cs="Times New Roman"/>
          <w:b/>
          <w:sz w:val="24"/>
          <w:szCs w:val="24"/>
        </w:rPr>
      </w:pPr>
      <w:r>
        <w:rPr>
          <w:rFonts w:ascii="Times New Roman" w:hAnsi="Times New Roman" w:cs="Times New Roman"/>
          <w:b/>
          <w:sz w:val="24"/>
          <w:szCs w:val="24"/>
        </w:rPr>
        <w:t>6. ОТВЕТСТВЕННОСТЬ СТОРОН</w:t>
      </w:r>
    </w:p>
    <w:p w:rsidR="00744DD9" w:rsidRPr="006A13D0" w:rsidRDefault="00744DD9" w:rsidP="00744DD9">
      <w:pPr>
        <w:pStyle w:val="1f9"/>
        <w:tabs>
          <w:tab w:val="left" w:pos="567"/>
        </w:tabs>
        <w:ind w:left="0" w:right="-5"/>
        <w:jc w:val="both"/>
      </w:pPr>
      <w:r>
        <w:t xml:space="preserve">          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744DD9" w:rsidRPr="006A13D0" w:rsidRDefault="00744DD9" w:rsidP="00744DD9">
      <w:pPr>
        <w:tabs>
          <w:tab w:val="left" w:pos="567"/>
        </w:tabs>
        <w:autoSpaceDE w:val="0"/>
        <w:autoSpaceDN w:val="0"/>
        <w:adjustRightInd w:val="0"/>
        <w:ind w:right="-5"/>
        <w:jc w:val="both"/>
        <w:outlineLvl w:val="0"/>
      </w:pPr>
      <w:r>
        <w:t xml:space="preserve">         6.2. 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автомобиля произошли по обстоятельствам, за которые Арендатор отвечает в соответствии с законом или настоящим Договором. </w:t>
      </w:r>
    </w:p>
    <w:p w:rsidR="00744DD9" w:rsidRPr="006A13D0" w:rsidRDefault="00744DD9" w:rsidP="00744DD9">
      <w:pPr>
        <w:tabs>
          <w:tab w:val="left" w:pos="567"/>
        </w:tabs>
        <w:autoSpaceDE w:val="0"/>
        <w:autoSpaceDN w:val="0"/>
        <w:adjustRightInd w:val="0"/>
        <w:ind w:right="-5"/>
        <w:jc w:val="both"/>
        <w:outlineLvl w:val="0"/>
        <w:rPr>
          <w:b/>
        </w:rPr>
      </w:pPr>
      <w:r>
        <w:t xml:space="preserve">         6.3. Ответственность за вред, причиненный третьим лицам Транспортным средством, его механизмами, устройствами, оборудованием, несет Арендодатель в соответствии с правилами, предусмотренными </w:t>
      </w:r>
      <w:hyperlink r:id="rId64" w:history="1">
        <w:r>
          <w:t>гл. 59</w:t>
        </w:r>
      </w:hyperlink>
      <w:r>
        <w:t xml:space="preserve"> Гражданского кодекса Российской Федерации. Он вправе предъявить Арендатору регрессное требование о возмещении сумм, выплаченных третьим лицам, если докажет, что вред возник по вине Арендатора. </w:t>
      </w:r>
    </w:p>
    <w:p w:rsidR="00744DD9" w:rsidRPr="006A13D0" w:rsidRDefault="00744DD9" w:rsidP="00744DD9">
      <w:pPr>
        <w:pStyle w:val="37"/>
        <w:tabs>
          <w:tab w:val="left" w:pos="567"/>
        </w:tabs>
        <w:spacing w:after="0"/>
        <w:ind w:left="0" w:right="-5"/>
        <w:jc w:val="both"/>
        <w:rPr>
          <w:bCs/>
          <w:sz w:val="24"/>
          <w:szCs w:val="24"/>
        </w:rPr>
      </w:pPr>
      <w:r>
        <w:rPr>
          <w:bCs/>
          <w:sz w:val="24"/>
          <w:szCs w:val="24"/>
        </w:rPr>
        <w:t xml:space="preserve">         6.4. В случае нарушения сроков подачи Транспортного средства, указанных в Заявке, Арендодатель возмещает А</w:t>
      </w:r>
      <w:r>
        <w:rPr>
          <w:sz w:val="24"/>
          <w:szCs w:val="24"/>
        </w:rPr>
        <w:t>рендатору</w:t>
      </w:r>
      <w:r>
        <w:rPr>
          <w:bCs/>
          <w:sz w:val="24"/>
          <w:szCs w:val="24"/>
        </w:rPr>
        <w:t xml:space="preserve"> в полном объеме документально подтвержденный ущерб, а за нарушение срока подачи Транспортного средства дополнительно уплачивает штраф в размере 1000 (одна тысяча) рублей за каждый час опоздания, начиная со 2 (второго) часа. При этом неполный час, учитывается как полный. Невыполнение Заявки </w:t>
      </w:r>
      <w:r>
        <w:rPr>
          <w:bCs/>
          <w:sz w:val="24"/>
          <w:szCs w:val="24"/>
        </w:rPr>
        <w:lastRenderedPageBreak/>
        <w:t xml:space="preserve">и/или нарушение срока подачи Транспортного средства более 3 (трех) раз в течение календарного месяца является неисполнением </w:t>
      </w:r>
      <w:proofErr w:type="gramStart"/>
      <w:r>
        <w:rPr>
          <w:bCs/>
          <w:sz w:val="24"/>
          <w:szCs w:val="24"/>
        </w:rPr>
        <w:t>Договора</w:t>
      </w:r>
      <w:proofErr w:type="gramEnd"/>
      <w:r>
        <w:rPr>
          <w:bCs/>
          <w:sz w:val="24"/>
          <w:szCs w:val="24"/>
        </w:rPr>
        <w:t xml:space="preserve"> и А</w:t>
      </w:r>
      <w:r>
        <w:rPr>
          <w:sz w:val="24"/>
          <w:szCs w:val="24"/>
        </w:rPr>
        <w:t>рендатор</w:t>
      </w:r>
      <w:r>
        <w:rPr>
          <w:bCs/>
          <w:sz w:val="24"/>
          <w:szCs w:val="24"/>
        </w:rPr>
        <w:t xml:space="preserve"> оставляет за собой право, не направлять Арендодателю Приглашение и приостановить доступ к электронной площадке. Срок, на который Арендодатель теряет право на исполнение Заявки, определяется А</w:t>
      </w:r>
      <w:r>
        <w:rPr>
          <w:sz w:val="24"/>
          <w:szCs w:val="24"/>
        </w:rPr>
        <w:t>рендатором</w:t>
      </w:r>
      <w:r>
        <w:rPr>
          <w:bCs/>
          <w:sz w:val="24"/>
          <w:szCs w:val="24"/>
        </w:rPr>
        <w:t>.</w:t>
      </w:r>
    </w:p>
    <w:p w:rsidR="00744DD9" w:rsidRPr="006A13D0" w:rsidRDefault="00744DD9" w:rsidP="00744DD9">
      <w:pPr>
        <w:pStyle w:val="37"/>
        <w:tabs>
          <w:tab w:val="left" w:pos="567"/>
        </w:tabs>
        <w:spacing w:after="0"/>
        <w:ind w:left="0" w:right="-5"/>
        <w:jc w:val="both"/>
        <w:rPr>
          <w:sz w:val="24"/>
          <w:szCs w:val="24"/>
        </w:rPr>
      </w:pPr>
      <w:r>
        <w:rPr>
          <w:bCs/>
          <w:sz w:val="24"/>
          <w:szCs w:val="24"/>
        </w:rPr>
        <w:tab/>
      </w:r>
      <w:r>
        <w:rPr>
          <w:sz w:val="24"/>
          <w:szCs w:val="24"/>
        </w:rPr>
        <w:t xml:space="preserve">6.5. В случае нарушения Арендатором условий Заявки, исполненной Арендодателем, в </w:t>
      </w:r>
      <w:proofErr w:type="spellStart"/>
      <w:r>
        <w:rPr>
          <w:sz w:val="24"/>
          <w:szCs w:val="24"/>
        </w:rPr>
        <w:t>т.ч</w:t>
      </w:r>
      <w:proofErr w:type="spellEnd"/>
      <w:r>
        <w:rPr>
          <w:sz w:val="24"/>
          <w:szCs w:val="24"/>
        </w:rPr>
        <w:t>. нарушения сроков начала использования Транспортного средства, Арендатор возмещает Арендодателю документально подтвержденные расходы, понесенные Арендодателем при выполнении Заявки.</w:t>
      </w:r>
    </w:p>
    <w:p w:rsidR="00744DD9" w:rsidRPr="006A13D0" w:rsidRDefault="00744DD9" w:rsidP="00744DD9">
      <w:pPr>
        <w:pStyle w:val="ConsPlusNonformat"/>
        <w:ind w:firstLine="567"/>
        <w:jc w:val="both"/>
        <w:rPr>
          <w:rFonts w:ascii="Times New Roman" w:hAnsi="Times New Roman" w:cs="Times New Roman"/>
          <w:sz w:val="24"/>
          <w:szCs w:val="24"/>
        </w:rPr>
      </w:pPr>
      <w:r>
        <w:rPr>
          <w:rFonts w:ascii="Times New Roman" w:hAnsi="Times New Roman" w:cs="Times New Roman"/>
          <w:sz w:val="24"/>
          <w:szCs w:val="24"/>
        </w:rPr>
        <w:t xml:space="preserve">6.6. В случае нарушения сроков внесения арендной платы, установленных  </w:t>
      </w:r>
      <w:hyperlink r:id="rId65" w:history="1">
        <w:r>
          <w:rPr>
            <w:rFonts w:ascii="Times New Roman" w:hAnsi="Times New Roman" w:cs="Times New Roman"/>
            <w:sz w:val="24"/>
            <w:szCs w:val="24"/>
          </w:rPr>
          <w:t>пунктом 4.</w:t>
        </w:r>
      </w:hyperlink>
      <w:r>
        <w:rPr>
          <w:rFonts w:ascii="Times New Roman" w:hAnsi="Times New Roman" w:cs="Times New Roman"/>
          <w:sz w:val="24"/>
          <w:szCs w:val="24"/>
        </w:rPr>
        <w:t>2 настоящего Договора, Арендодатель вправе начислить, а Арендатор обязан оплатить пени в размере 0,01 процента от суммы просроченной задолженности (без учета сумм по которым имеются разногласия) за каждый день просрочки.</w:t>
      </w:r>
    </w:p>
    <w:p w:rsidR="00744DD9" w:rsidRPr="006A13D0" w:rsidRDefault="00744DD9" w:rsidP="00744DD9">
      <w:pPr>
        <w:pStyle w:val="ConsNormal"/>
        <w:ind w:right="-5" w:firstLine="567"/>
        <w:jc w:val="both"/>
        <w:rPr>
          <w:rFonts w:ascii="Times New Roman" w:hAnsi="Times New Roman"/>
          <w:sz w:val="24"/>
          <w:szCs w:val="24"/>
        </w:rPr>
      </w:pPr>
      <w:r>
        <w:rPr>
          <w:rFonts w:ascii="Times New Roman" w:hAnsi="Times New Roman"/>
          <w:sz w:val="24"/>
          <w:szCs w:val="24"/>
        </w:rPr>
        <w:t xml:space="preserve">6.7. </w:t>
      </w:r>
      <w:bookmarkStart w:id="16" w:name="OLE_LINK1"/>
      <w:bookmarkStart w:id="17" w:name="OLE_LINK2"/>
      <w:r>
        <w:rPr>
          <w:rFonts w:ascii="Times New Roman" w:hAnsi="Times New Roman"/>
          <w:sz w:val="24"/>
          <w:szCs w:val="24"/>
        </w:rPr>
        <w:t>Арендодатель несет ответственность за сохранность и/или повреждение груза и/или контейнеров с момента принятия их к перевозке до момента выдачи уполномоченному лицу, если не докажет, что утрата или повреждение, порча груза и/или контейнеров произошли вследствие обстоятельств, которые Арендодатель не мог предотвратить или устранить по независящим от него причинам</w:t>
      </w:r>
      <w:bookmarkEnd w:id="16"/>
      <w:bookmarkEnd w:id="17"/>
      <w:r>
        <w:rPr>
          <w:rFonts w:ascii="Times New Roman" w:hAnsi="Times New Roman"/>
          <w:sz w:val="24"/>
          <w:szCs w:val="24"/>
        </w:rPr>
        <w:t>.</w:t>
      </w:r>
    </w:p>
    <w:p w:rsidR="00744DD9" w:rsidRPr="00104208" w:rsidRDefault="00744DD9" w:rsidP="00744DD9">
      <w:pPr>
        <w:jc w:val="both"/>
      </w:pPr>
      <w:r>
        <w:t>6.8. При повреждении контейнера Арендодатель возмещает Арендатору документально подтвержденные убытки, включая расходы, которые Арендатор понес или должен будет понести по ремонту контейнеров, расходы, связанные с транспортировкой поврежденного контейнера на ремонтное предприятие, также расходы, связанные с оценкой/экспертизой поврежденного контейнера.</w:t>
      </w:r>
    </w:p>
    <w:p w:rsidR="00744DD9" w:rsidRPr="00104208" w:rsidRDefault="00744DD9" w:rsidP="00744DD9">
      <w:pPr>
        <w:jc w:val="both"/>
      </w:pPr>
      <w:r>
        <w:rPr>
          <w:rFonts w:eastAsia="Calibri"/>
          <w:lang w:eastAsia="en-US"/>
        </w:rPr>
        <w:t>Оплата производится Арендодателем в течение 30 (тридцати) календарных дней с момента получения требования (претензии) от Арендатора.</w:t>
      </w:r>
    </w:p>
    <w:p w:rsidR="00744DD9" w:rsidRPr="007741D1" w:rsidRDefault="00744DD9" w:rsidP="00744DD9">
      <w:pPr>
        <w:jc w:val="both"/>
        <w:textAlignment w:val="baseline"/>
        <w:rPr>
          <w:color w:val="000000"/>
        </w:rPr>
      </w:pPr>
      <w:r>
        <w:rPr>
          <w:color w:val="000000"/>
          <w:bdr w:val="none" w:sz="0" w:space="0" w:color="auto" w:frame="1"/>
        </w:rPr>
        <w:t>В случае утраты  </w:t>
      </w:r>
      <w:r>
        <w:t>Арендодателем</w:t>
      </w:r>
      <w:r>
        <w:rPr>
          <w:color w:val="000000"/>
          <w:bdr w:val="none" w:sz="0" w:space="0" w:color="auto" w:frame="1"/>
        </w:rPr>
        <w:t xml:space="preserve"> контейнера Арендатора либо его повреждения, приведшего к невозможности восстановления, Арендатор вправе начислить, а </w:t>
      </w:r>
      <w:r>
        <w:t xml:space="preserve">Арендодатель </w:t>
      </w:r>
      <w:r>
        <w:rPr>
          <w:color w:val="000000"/>
          <w:bdr w:val="none" w:sz="0" w:space="0" w:color="auto" w:frame="1"/>
        </w:rPr>
        <w:t> обязан выплатить исключительную неустойку (возмещение убытков сверх суммы неустойки исключается) в следующих размерах:</w:t>
      </w:r>
      <w:r>
        <w:rPr>
          <w:color w:val="000000"/>
        </w:rPr>
        <w:t> </w:t>
      </w:r>
    </w:p>
    <w:p w:rsidR="00744DD9" w:rsidRPr="007741D1" w:rsidRDefault="00744DD9" w:rsidP="00744DD9">
      <w:pPr>
        <w:ind w:firstLine="851"/>
        <w:jc w:val="both"/>
        <w:textAlignment w:val="baseline"/>
        <w:rPr>
          <w:rFonts w:ascii="Calibri" w:hAnsi="Calibri" w:cs="Calibri"/>
          <w:color w:val="000000"/>
        </w:rPr>
      </w:pPr>
      <w:r>
        <w:rPr>
          <w:color w:val="000000"/>
          <w:bdr w:val="none" w:sz="0" w:space="0" w:color="auto" w:frame="1"/>
        </w:rPr>
        <w:t>20-футовый универсальный контейнер (типа 1СС) –300 000 (триста тысяч) рублей; </w:t>
      </w:r>
    </w:p>
    <w:p w:rsidR="00744DD9" w:rsidRPr="007741D1" w:rsidRDefault="00744DD9" w:rsidP="00744DD9">
      <w:pPr>
        <w:ind w:firstLine="851"/>
        <w:jc w:val="both"/>
        <w:textAlignment w:val="baseline"/>
        <w:rPr>
          <w:rFonts w:ascii="Calibri" w:hAnsi="Calibri" w:cs="Calibri"/>
          <w:color w:val="000000"/>
        </w:rPr>
      </w:pPr>
      <w:r>
        <w:rPr>
          <w:color w:val="000000"/>
          <w:bdr w:val="none" w:sz="0" w:space="0" w:color="auto" w:frame="1"/>
        </w:rPr>
        <w:t xml:space="preserve">20-футовый </w:t>
      </w:r>
      <w:proofErr w:type="spellStart"/>
      <w:r>
        <w:rPr>
          <w:color w:val="000000"/>
          <w:bdr w:val="none" w:sz="0" w:space="0" w:color="auto" w:frame="1"/>
        </w:rPr>
        <w:t>термоизолированный</w:t>
      </w:r>
      <w:proofErr w:type="spellEnd"/>
      <w:r>
        <w:rPr>
          <w:color w:val="000000"/>
          <w:bdr w:val="none" w:sz="0" w:space="0" w:color="auto" w:frame="1"/>
        </w:rPr>
        <w:t xml:space="preserve"> контейнер (типа 1СС) – 160 000 (сто шестьдесят тысяч) рублей; </w:t>
      </w:r>
    </w:p>
    <w:p w:rsidR="00744DD9" w:rsidRPr="007741D1" w:rsidRDefault="00744DD9" w:rsidP="00744DD9">
      <w:pPr>
        <w:ind w:firstLine="851"/>
        <w:jc w:val="both"/>
        <w:textAlignment w:val="baseline"/>
        <w:rPr>
          <w:rFonts w:ascii="Calibri" w:hAnsi="Calibri" w:cs="Calibri"/>
          <w:color w:val="000000"/>
        </w:rPr>
      </w:pPr>
      <w:r>
        <w:rPr>
          <w:color w:val="000000"/>
          <w:bdr w:val="none" w:sz="0" w:space="0" w:color="auto" w:frame="1"/>
        </w:rPr>
        <w:t xml:space="preserve">20-футовый </w:t>
      </w:r>
      <w:proofErr w:type="gramStart"/>
      <w:r>
        <w:rPr>
          <w:color w:val="000000"/>
          <w:bdr w:val="none" w:sz="0" w:space="0" w:color="auto" w:frame="1"/>
        </w:rPr>
        <w:t>специализированный</w:t>
      </w:r>
      <w:proofErr w:type="gramEnd"/>
      <w:r>
        <w:rPr>
          <w:color w:val="000000"/>
          <w:bdr w:val="none" w:sz="0" w:space="0" w:color="auto" w:frame="1"/>
        </w:rPr>
        <w:t xml:space="preserve"> (</w:t>
      </w:r>
      <w:proofErr w:type="spellStart"/>
      <w:r>
        <w:rPr>
          <w:color w:val="000000"/>
          <w:bdr w:val="none" w:sz="0" w:space="0" w:color="auto" w:frame="1"/>
        </w:rPr>
        <w:t>опен</w:t>
      </w:r>
      <w:proofErr w:type="spellEnd"/>
      <w:r>
        <w:rPr>
          <w:color w:val="000000"/>
          <w:bdr w:val="none" w:sz="0" w:space="0" w:color="auto" w:frame="1"/>
        </w:rPr>
        <w:t xml:space="preserve">-топ, </w:t>
      </w:r>
      <w:proofErr w:type="spellStart"/>
      <w:r>
        <w:rPr>
          <w:color w:val="000000"/>
          <w:bdr w:val="none" w:sz="0" w:space="0" w:color="auto" w:frame="1"/>
        </w:rPr>
        <w:t>хард</w:t>
      </w:r>
      <w:proofErr w:type="spellEnd"/>
      <w:r>
        <w:rPr>
          <w:color w:val="000000"/>
          <w:bdr w:val="none" w:sz="0" w:space="0" w:color="auto" w:frame="1"/>
        </w:rPr>
        <w:t>-топ) – 500 000 (пятьсот тысяч) рублей; </w:t>
      </w:r>
    </w:p>
    <w:p w:rsidR="00744DD9" w:rsidRPr="007741D1" w:rsidRDefault="00744DD9" w:rsidP="00744DD9">
      <w:pPr>
        <w:ind w:firstLine="851"/>
        <w:jc w:val="both"/>
        <w:textAlignment w:val="baseline"/>
        <w:rPr>
          <w:rFonts w:ascii="Calibri" w:hAnsi="Calibri" w:cs="Calibri"/>
          <w:color w:val="000000"/>
        </w:rPr>
      </w:pPr>
      <w:r>
        <w:rPr>
          <w:color w:val="000000"/>
          <w:bdr w:val="none" w:sz="0" w:space="0" w:color="auto" w:frame="1"/>
        </w:rPr>
        <w:t>20-футовый танк-контейнер (типа 1СС) – 1 200 000 (один миллион двести тысяч) рублей; </w:t>
      </w:r>
    </w:p>
    <w:p w:rsidR="00744DD9" w:rsidRPr="007741D1" w:rsidRDefault="00744DD9" w:rsidP="00744DD9">
      <w:pPr>
        <w:ind w:firstLine="851"/>
        <w:jc w:val="both"/>
        <w:textAlignment w:val="baseline"/>
        <w:rPr>
          <w:rFonts w:ascii="Calibri" w:hAnsi="Calibri" w:cs="Calibri"/>
          <w:color w:val="000000"/>
        </w:rPr>
      </w:pPr>
      <w:r>
        <w:rPr>
          <w:color w:val="000000"/>
          <w:bdr w:val="none" w:sz="0" w:space="0" w:color="auto" w:frame="1"/>
        </w:rPr>
        <w:t>40-футовый универсальный контейнер (типа 1ААА) – 530 000 (пятьсот тридцать тысяч) рублей; </w:t>
      </w:r>
    </w:p>
    <w:p w:rsidR="00744DD9" w:rsidRPr="007741D1" w:rsidRDefault="00744DD9" w:rsidP="00744DD9">
      <w:pPr>
        <w:ind w:firstLine="851"/>
        <w:jc w:val="both"/>
        <w:textAlignment w:val="baseline"/>
        <w:rPr>
          <w:rFonts w:ascii="Calibri" w:hAnsi="Calibri" w:cs="Calibri"/>
          <w:color w:val="000000"/>
        </w:rPr>
      </w:pPr>
      <w:r>
        <w:rPr>
          <w:color w:val="000000"/>
          <w:bdr w:val="none" w:sz="0" w:space="0" w:color="auto" w:frame="1"/>
        </w:rPr>
        <w:t>40-футовый специализированный (</w:t>
      </w:r>
      <w:proofErr w:type="spellStart"/>
      <w:r>
        <w:rPr>
          <w:color w:val="000000"/>
          <w:bdr w:val="none" w:sz="0" w:space="0" w:color="auto" w:frame="1"/>
        </w:rPr>
        <w:t>термоизолированный</w:t>
      </w:r>
      <w:proofErr w:type="spellEnd"/>
      <w:r>
        <w:rPr>
          <w:color w:val="000000"/>
          <w:bdr w:val="none" w:sz="0" w:space="0" w:color="auto" w:frame="1"/>
        </w:rPr>
        <w:t xml:space="preserve">, </w:t>
      </w:r>
      <w:proofErr w:type="spellStart"/>
      <w:r>
        <w:rPr>
          <w:color w:val="000000"/>
          <w:bdr w:val="none" w:sz="0" w:space="0" w:color="auto" w:frame="1"/>
        </w:rPr>
        <w:t>опен</w:t>
      </w:r>
      <w:proofErr w:type="spellEnd"/>
      <w:r>
        <w:rPr>
          <w:color w:val="000000"/>
          <w:bdr w:val="none" w:sz="0" w:space="0" w:color="auto" w:frame="1"/>
        </w:rPr>
        <w:t xml:space="preserve">-топ, </w:t>
      </w:r>
      <w:proofErr w:type="spellStart"/>
      <w:r>
        <w:rPr>
          <w:color w:val="000000"/>
          <w:bdr w:val="none" w:sz="0" w:space="0" w:color="auto" w:frame="1"/>
        </w:rPr>
        <w:t>хард</w:t>
      </w:r>
      <w:proofErr w:type="spellEnd"/>
      <w:r>
        <w:rPr>
          <w:color w:val="000000"/>
          <w:bdr w:val="none" w:sz="0" w:space="0" w:color="auto" w:frame="1"/>
        </w:rPr>
        <w:t>-топ) контейнер (типа 1ААА) – 250 000 (двести пятьдесят тысяч) рублей; </w:t>
      </w:r>
    </w:p>
    <w:p w:rsidR="00744DD9" w:rsidRPr="007741D1" w:rsidRDefault="00744DD9" w:rsidP="00744DD9">
      <w:pPr>
        <w:jc w:val="both"/>
        <w:textAlignment w:val="baseline"/>
        <w:rPr>
          <w:color w:val="000000"/>
        </w:rPr>
      </w:pPr>
      <w:r>
        <w:rPr>
          <w:color w:val="000000"/>
          <w:bdr w:val="none" w:sz="0" w:space="0" w:color="auto" w:frame="1"/>
        </w:rPr>
        <w:t xml:space="preserve">       40-футовый универсальный контейнер типа </w:t>
      </w:r>
      <w:proofErr w:type="gramStart"/>
      <w:r>
        <w:rPr>
          <w:color w:val="000000"/>
          <w:bdr w:val="none" w:sz="0" w:space="0" w:color="auto" w:frame="1"/>
        </w:rPr>
        <w:t>паллет-вайд</w:t>
      </w:r>
      <w:proofErr w:type="gramEnd"/>
      <w:r>
        <w:rPr>
          <w:color w:val="000000"/>
          <w:bdr w:val="none" w:sz="0" w:space="0" w:color="auto" w:frame="1"/>
        </w:rPr>
        <w:t xml:space="preserve"> (типа 1ААА) – 260 000 (двести  шестьдесят тысяч) рублей.</w:t>
      </w:r>
    </w:p>
    <w:p w:rsidR="00744DD9" w:rsidRPr="006A13D0" w:rsidRDefault="00744DD9" w:rsidP="00744DD9">
      <w:pPr>
        <w:pStyle w:val="afe"/>
        <w:tabs>
          <w:tab w:val="left" w:pos="567"/>
          <w:tab w:val="left" w:pos="709"/>
        </w:tabs>
        <w:ind w:firstLine="567"/>
        <w:jc w:val="both"/>
        <w:rPr>
          <w:sz w:val="24"/>
          <w:szCs w:val="24"/>
        </w:rPr>
      </w:pPr>
      <w:r>
        <w:rPr>
          <w:sz w:val="24"/>
          <w:szCs w:val="24"/>
        </w:rPr>
        <w:t>6.9. В случае повреждения и/или утраты груза и/или контейнера (не принадлежащего Арендатору) в период нахождения под ответственностью Арендодателя (с момента  приемки и до момента их выдачи уполномоченному лицу) Арендодатель возмещает Арендатору в полном объеме документально подтвержденные убытки, понесенные им в результате соответствующего возмещения убытков грузоотправителю/грузополучателю и иным лицам.</w:t>
      </w:r>
    </w:p>
    <w:p w:rsidR="00744DD9" w:rsidRPr="006A13D0" w:rsidRDefault="00744DD9" w:rsidP="00744DD9">
      <w:pPr>
        <w:pStyle w:val="afe"/>
        <w:tabs>
          <w:tab w:val="left" w:pos="567"/>
          <w:tab w:val="left" w:pos="709"/>
        </w:tabs>
        <w:ind w:firstLine="567"/>
        <w:jc w:val="both"/>
        <w:rPr>
          <w:sz w:val="24"/>
          <w:szCs w:val="24"/>
        </w:rPr>
      </w:pPr>
      <w:r>
        <w:rPr>
          <w:sz w:val="24"/>
          <w:szCs w:val="24"/>
        </w:rPr>
        <w:t>6.10. Арендатор несет ответственность за сохранность Транспортных средств и безопасность экипажа Арендодателя в период аренды при выполнении погрузочно-</w:t>
      </w:r>
      <w:r>
        <w:rPr>
          <w:sz w:val="24"/>
          <w:szCs w:val="24"/>
        </w:rPr>
        <w:lastRenderedPageBreak/>
        <w:t xml:space="preserve">разгрузочных работ силами Арендатора  и иными лицами, за исключением случаев, когда  вред возник по причине действий (бездействия) самого Арендодателя. </w:t>
      </w:r>
    </w:p>
    <w:p w:rsidR="00744DD9" w:rsidRPr="006A13D0" w:rsidRDefault="00744DD9" w:rsidP="00744DD9">
      <w:pPr>
        <w:pStyle w:val="afe"/>
        <w:tabs>
          <w:tab w:val="left" w:pos="567"/>
          <w:tab w:val="left" w:pos="709"/>
        </w:tabs>
        <w:ind w:firstLine="567"/>
        <w:jc w:val="both"/>
        <w:rPr>
          <w:sz w:val="24"/>
          <w:szCs w:val="24"/>
        </w:rPr>
      </w:pPr>
      <w:r>
        <w:rPr>
          <w:sz w:val="24"/>
          <w:szCs w:val="24"/>
        </w:rPr>
        <w:t xml:space="preserve">6.11. Арендодатель не несет ответственность за сохранность груза в контейнере, если водитель принимает контейнер без видимых повреждений, за исправными ЗПУ, и контейнер выдан уполномоченному лицу Арендатора в исправном состоянии и </w:t>
      </w:r>
      <w:proofErr w:type="gramStart"/>
      <w:r>
        <w:rPr>
          <w:sz w:val="24"/>
          <w:szCs w:val="24"/>
        </w:rPr>
        <w:t>с</w:t>
      </w:r>
      <w:proofErr w:type="gramEnd"/>
      <w:r>
        <w:rPr>
          <w:sz w:val="24"/>
          <w:szCs w:val="24"/>
        </w:rPr>
        <w:t xml:space="preserve"> исправным ЗПУ.</w:t>
      </w:r>
    </w:p>
    <w:p w:rsidR="00744DD9" w:rsidRPr="006A13D0" w:rsidRDefault="00744DD9" w:rsidP="00744DD9">
      <w:pPr>
        <w:pStyle w:val="afe"/>
        <w:tabs>
          <w:tab w:val="left" w:pos="567"/>
          <w:tab w:val="left" w:pos="709"/>
        </w:tabs>
        <w:ind w:firstLine="567"/>
        <w:jc w:val="both"/>
        <w:rPr>
          <w:sz w:val="24"/>
          <w:szCs w:val="24"/>
        </w:rPr>
      </w:pPr>
      <w:r>
        <w:rPr>
          <w:sz w:val="24"/>
          <w:szCs w:val="24"/>
        </w:rPr>
        <w:t>6.12. Арендодатель несет ответственность за предоставление Транспортного средства, не пригодного по техническим характеристикам, грузоподъемности, нагрузки на ось для перевозки контейнера типоразмера и веса, указанного в Заявке. Подача такого Транспортного средства приравнивается к невыполнению Заявки. В случае же, если водитель самостоятельно примет решение и приступит к перевозке груза, превышающего габариты, грузоподъемность транспортного средства и/или нагрузку на ось, то Арендодатель несет ответственность за все последствия, которые возникли вследствие такого решения, в том числе компенсирует все убытки Арендатора и штрафы, предъявленные ему.</w:t>
      </w:r>
    </w:p>
    <w:p w:rsidR="00744DD9" w:rsidRPr="006A13D0" w:rsidRDefault="00744DD9" w:rsidP="00744DD9">
      <w:pPr>
        <w:pStyle w:val="afe"/>
        <w:tabs>
          <w:tab w:val="left" w:pos="567"/>
          <w:tab w:val="left" w:pos="709"/>
        </w:tabs>
        <w:ind w:firstLine="567"/>
        <w:jc w:val="both"/>
        <w:rPr>
          <w:sz w:val="24"/>
          <w:szCs w:val="24"/>
        </w:rPr>
      </w:pPr>
      <w:r>
        <w:rPr>
          <w:sz w:val="24"/>
          <w:szCs w:val="24"/>
        </w:rPr>
        <w:t xml:space="preserve">6.13. В случае невыполнения Арендодателем согласованной Заявки по любой причине арендная плата не выплачивается и расходы, убытки Арендодателю не возмещаются. </w:t>
      </w:r>
    </w:p>
    <w:p w:rsidR="00744DD9" w:rsidRPr="006A13D0" w:rsidRDefault="00744DD9" w:rsidP="00744DD9">
      <w:pPr>
        <w:pStyle w:val="afe"/>
        <w:tabs>
          <w:tab w:val="left" w:pos="567"/>
          <w:tab w:val="left" w:pos="709"/>
        </w:tabs>
        <w:ind w:firstLine="567"/>
        <w:jc w:val="both"/>
        <w:rPr>
          <w:sz w:val="24"/>
          <w:szCs w:val="24"/>
        </w:rPr>
      </w:pPr>
      <w:proofErr w:type="gramStart"/>
      <w:r>
        <w:rPr>
          <w:sz w:val="24"/>
          <w:szCs w:val="24"/>
        </w:rPr>
        <w:t xml:space="preserve">В случае невыполнения Арендодателем согласованной Заявки по причине, зависящей от Арендатора (неисправность погрузочно-разгрузочных механизмов, отказ клиента от погрузки/выгрузки груза из/в контейнер) при условии прибытия Транспортного средства на контейнерный терминал Арендатора либо к клиенту Арендатора, Арендатор оплачивает  Арендодателю штраф в размере 50 % (пятидесяти процентов) стоимости арендной платы по такой  Заявке. </w:t>
      </w:r>
      <w:proofErr w:type="gramEnd"/>
    </w:p>
    <w:p w:rsidR="00744DD9" w:rsidRPr="006A13D0" w:rsidRDefault="00744DD9" w:rsidP="00744DD9">
      <w:pPr>
        <w:pStyle w:val="afe"/>
        <w:tabs>
          <w:tab w:val="left" w:pos="567"/>
          <w:tab w:val="left" w:pos="709"/>
        </w:tabs>
        <w:ind w:firstLine="567"/>
        <w:jc w:val="both"/>
        <w:rPr>
          <w:sz w:val="24"/>
          <w:szCs w:val="24"/>
        </w:rPr>
      </w:pPr>
      <w:r>
        <w:rPr>
          <w:sz w:val="24"/>
          <w:szCs w:val="24"/>
        </w:rPr>
        <w:t xml:space="preserve">В случае невыполнения Арендодателем согласованной Заявки по причине, зависящей от Арендодателя (неприбытие на контейнерный терминал к Арендатору, к клиенту Арендатора) Арендодатель оплачивает  Арендатору  документально подтвержденные убытки и штраф в размере 50 % (пятидесяти процентов) стоимости арендной платы по такой  Заявке. </w:t>
      </w:r>
    </w:p>
    <w:p w:rsidR="00744DD9" w:rsidRPr="00CF10DF" w:rsidRDefault="00744DD9" w:rsidP="00744DD9">
      <w:pPr>
        <w:pStyle w:val="afe"/>
        <w:tabs>
          <w:tab w:val="left" w:pos="567"/>
          <w:tab w:val="left" w:pos="709"/>
        </w:tabs>
        <w:ind w:firstLine="567"/>
        <w:jc w:val="both"/>
        <w:rPr>
          <w:sz w:val="24"/>
          <w:szCs w:val="24"/>
        </w:rPr>
      </w:pPr>
      <w:r>
        <w:rPr>
          <w:sz w:val="24"/>
          <w:szCs w:val="24"/>
        </w:rPr>
        <w:t xml:space="preserve">6.14. Арендатор оставляет за собой право удерживать документально подтвержденные расходы, штрафы и иные суммы, подлежащие выплате Арендодателем Арендатору  в соответствии с положениями раздела 6 настоящего Договора, из денежных средств, </w:t>
      </w:r>
      <w:proofErr w:type="spellStart"/>
      <w:r>
        <w:rPr>
          <w:sz w:val="24"/>
          <w:szCs w:val="24"/>
        </w:rPr>
        <w:t>причитаемых</w:t>
      </w:r>
      <w:proofErr w:type="spellEnd"/>
      <w:r>
        <w:rPr>
          <w:sz w:val="24"/>
          <w:szCs w:val="24"/>
        </w:rPr>
        <w:t xml:space="preserve"> Арендодателю.</w:t>
      </w:r>
    </w:p>
    <w:p w:rsidR="00744DD9" w:rsidRPr="00CF10DF" w:rsidRDefault="00744DD9" w:rsidP="00744DD9">
      <w:pPr>
        <w:pStyle w:val="afe"/>
        <w:tabs>
          <w:tab w:val="left" w:pos="567"/>
          <w:tab w:val="left" w:pos="709"/>
        </w:tabs>
        <w:ind w:firstLine="567"/>
        <w:jc w:val="both"/>
        <w:rPr>
          <w:sz w:val="24"/>
          <w:szCs w:val="24"/>
        </w:rPr>
      </w:pPr>
      <w:r>
        <w:rPr>
          <w:sz w:val="24"/>
          <w:szCs w:val="24"/>
        </w:rPr>
        <w:t>6.15. Неподача коммерческого предложения Арендодателем на Заявки Арендатора в течение 7 (семи) рабочих дней в месяц без уважительной причины считается отказом от Договора по инициативе Арендодателя. В этом случае Арендатор вправе начислить, а Арендодатель обязан уплатить штраф в размере 5000 (пять тысяча) рублей  за каждую Заявку, пропущенную без уважительной причины в вышеуказанный период.</w:t>
      </w:r>
    </w:p>
    <w:p w:rsidR="00744DD9" w:rsidRPr="00CF10DF" w:rsidRDefault="00744DD9" w:rsidP="00744DD9">
      <w:pPr>
        <w:pStyle w:val="afe"/>
        <w:tabs>
          <w:tab w:val="left" w:pos="567"/>
          <w:tab w:val="left" w:pos="709"/>
        </w:tabs>
        <w:ind w:firstLine="567"/>
        <w:jc w:val="both"/>
        <w:rPr>
          <w:sz w:val="24"/>
          <w:szCs w:val="24"/>
        </w:rPr>
      </w:pPr>
      <w:r>
        <w:rPr>
          <w:sz w:val="24"/>
          <w:szCs w:val="24"/>
        </w:rPr>
        <w:t>6.16. В случае несоблюдения членом экипажа стандартов поведения во взаимоотношениях с работниками и клиентами Арендатора, не соблюдения условий подпункта 3.1.12.10 Договора, Арендатор вправе начислить, а Арендодатель обязан уплатить штраф в размере 5000 (пять тысяч) рублей за каждое нарушение.</w:t>
      </w:r>
    </w:p>
    <w:p w:rsidR="00744DD9" w:rsidRPr="00CF10DF" w:rsidRDefault="00744DD9" w:rsidP="00744DD9">
      <w:pPr>
        <w:pStyle w:val="afe"/>
        <w:tabs>
          <w:tab w:val="left" w:pos="567"/>
          <w:tab w:val="left" w:pos="709"/>
        </w:tabs>
        <w:ind w:firstLine="567"/>
        <w:jc w:val="both"/>
        <w:rPr>
          <w:sz w:val="24"/>
          <w:szCs w:val="24"/>
        </w:rPr>
      </w:pPr>
      <w:r>
        <w:rPr>
          <w:sz w:val="24"/>
          <w:szCs w:val="24"/>
        </w:rPr>
        <w:t xml:space="preserve">6.17. </w:t>
      </w:r>
      <w:proofErr w:type="gramStart"/>
      <w:r>
        <w:rPr>
          <w:sz w:val="24"/>
          <w:szCs w:val="24"/>
        </w:rPr>
        <w:t>В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 начислить, а Арендодатель обязан уплатить штраф в размере 10 000 (десять тысяч) рублей за каждое нарушение, а  в случае, когда несоблюдение членом экипажа вышеназванных правил привело убыткам Арендатора или третьего лица, Арендатор вправе начислить, а Арендодатель обязан оплатить</w:t>
      </w:r>
      <w:proofErr w:type="gramEnd"/>
      <w:r>
        <w:rPr>
          <w:sz w:val="24"/>
          <w:szCs w:val="24"/>
        </w:rPr>
        <w:t xml:space="preserve"> штраф в размере  100 000 (сто тысяч)  рублей за каждое событие и возместить в полном объеме</w:t>
      </w:r>
      <w:r>
        <w:t xml:space="preserve"> </w:t>
      </w:r>
      <w:r>
        <w:rPr>
          <w:sz w:val="24"/>
          <w:szCs w:val="24"/>
        </w:rPr>
        <w:t>причиненные</w:t>
      </w:r>
      <w:r>
        <w:t xml:space="preserve"> </w:t>
      </w:r>
      <w:r>
        <w:rPr>
          <w:sz w:val="24"/>
          <w:szCs w:val="24"/>
        </w:rPr>
        <w:t>убытки.</w:t>
      </w:r>
    </w:p>
    <w:p w:rsidR="00744DD9" w:rsidRPr="00CF10DF" w:rsidRDefault="00744DD9" w:rsidP="00744DD9">
      <w:pPr>
        <w:pStyle w:val="afe"/>
        <w:tabs>
          <w:tab w:val="left" w:pos="567"/>
          <w:tab w:val="left" w:pos="709"/>
        </w:tabs>
        <w:ind w:firstLine="567"/>
        <w:jc w:val="both"/>
        <w:rPr>
          <w:sz w:val="24"/>
          <w:szCs w:val="24"/>
        </w:rPr>
      </w:pPr>
      <w:r>
        <w:rPr>
          <w:sz w:val="24"/>
          <w:szCs w:val="24"/>
        </w:rPr>
        <w:t xml:space="preserve">Кроме этого, в случае несоблюдения членом экипажа правил, установленных на </w:t>
      </w:r>
      <w:r>
        <w:rPr>
          <w:sz w:val="24"/>
          <w:szCs w:val="24"/>
        </w:rPr>
        <w:lastRenderedPageBreak/>
        <w:t>объектах погрузки (загрузки)/выгрузки, включая Правила безопасности при нахождении на терминале Арендатора, Арендатор вправе применить к такому члену экипажа персональные санкции, запретив ему въезд на терминал Арендатора:  при разовом нарушении – до одного календарного месяца, при неоднократном нарушении – на постоянной основе. При этом Арендодатель обязуется принять организационные меры и не допускать к выполнению Заявки Арендатора водителя, в отношении которого действуют такие персональные санкции.</w:t>
      </w:r>
    </w:p>
    <w:p w:rsidR="00744DD9" w:rsidRPr="00CF10DF" w:rsidRDefault="00744DD9" w:rsidP="00744DD9">
      <w:pPr>
        <w:pStyle w:val="afe"/>
        <w:tabs>
          <w:tab w:val="left" w:pos="709"/>
        </w:tabs>
        <w:ind w:firstLine="709"/>
        <w:jc w:val="both"/>
        <w:rPr>
          <w:sz w:val="24"/>
          <w:szCs w:val="24"/>
        </w:rPr>
      </w:pPr>
      <w:r>
        <w:rPr>
          <w:sz w:val="24"/>
          <w:szCs w:val="24"/>
        </w:rPr>
        <w:t xml:space="preserve">6.18. Арендатор имеет право не направлять Арендодателю заявку на участие в </w:t>
      </w:r>
      <w:proofErr w:type="spellStart"/>
      <w:r>
        <w:rPr>
          <w:sz w:val="24"/>
          <w:szCs w:val="24"/>
        </w:rPr>
        <w:t>тендеринге</w:t>
      </w:r>
      <w:proofErr w:type="spellEnd"/>
      <w:r>
        <w:rPr>
          <w:sz w:val="24"/>
          <w:szCs w:val="24"/>
        </w:rPr>
        <w:t xml:space="preserve"> в случае выявления со стороны Арендодателя недобросовестных действий в отношении Арендатора, а также в период претензионного и судебного урегулирования споров.</w:t>
      </w:r>
    </w:p>
    <w:p w:rsidR="00744DD9" w:rsidRPr="00CF10DF" w:rsidRDefault="00744DD9" w:rsidP="00744DD9">
      <w:pPr>
        <w:pStyle w:val="afe"/>
        <w:tabs>
          <w:tab w:val="left" w:pos="567"/>
          <w:tab w:val="left" w:pos="709"/>
        </w:tabs>
        <w:ind w:firstLine="567"/>
        <w:jc w:val="both"/>
        <w:rPr>
          <w:sz w:val="24"/>
          <w:szCs w:val="24"/>
        </w:rPr>
      </w:pPr>
    </w:p>
    <w:p w:rsidR="00744DD9" w:rsidRPr="00CF10DF" w:rsidRDefault="00744DD9" w:rsidP="00744DD9">
      <w:pPr>
        <w:pStyle w:val="ConsPlusNonformat"/>
        <w:ind w:firstLine="709"/>
        <w:jc w:val="center"/>
        <w:rPr>
          <w:rFonts w:ascii="Times New Roman" w:hAnsi="Times New Roman" w:cs="Times New Roman"/>
          <w:b/>
          <w:sz w:val="24"/>
          <w:szCs w:val="24"/>
        </w:rPr>
      </w:pPr>
      <w:r>
        <w:rPr>
          <w:rFonts w:ascii="Times New Roman" w:hAnsi="Times New Roman" w:cs="Times New Roman"/>
          <w:b/>
          <w:sz w:val="24"/>
          <w:szCs w:val="24"/>
        </w:rPr>
        <w:t>7. ОБСТОЯТЕЛЬСТВА  НЕПРЕОДОЛИМОЙ  СИЛЫ</w:t>
      </w:r>
    </w:p>
    <w:p w:rsidR="00744DD9" w:rsidRPr="00CF10DF" w:rsidRDefault="00744DD9" w:rsidP="00744DD9">
      <w:pPr>
        <w:ind w:firstLine="567"/>
        <w:jc w:val="both"/>
      </w:pPr>
      <w:r>
        <w:t xml:space="preserve">7.1. </w:t>
      </w:r>
      <w:proofErr w:type="gramStart"/>
      <w: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актов государственных органов.</w:t>
      </w:r>
      <w:proofErr w:type="gramEnd"/>
    </w:p>
    <w:p w:rsidR="00744DD9" w:rsidRPr="006A13D0" w:rsidRDefault="00744DD9" w:rsidP="00744DD9">
      <w:pPr>
        <w:ind w:firstLine="567"/>
        <w:jc w:val="both"/>
      </w:pPr>
      <w:r>
        <w:t xml:space="preserve">7.2. В случае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rsidR="00744DD9" w:rsidRPr="006A13D0" w:rsidRDefault="00744DD9" w:rsidP="00744DD9">
      <w:pPr>
        <w:ind w:firstLine="567"/>
        <w:jc w:val="both"/>
      </w:pPr>
      <w:r>
        <w:t xml:space="preserve">7.3. Сторона, для которой создалась невозможность исполнения обязательств по настоящему Договору, обязана незамедлительно, однако не позднее пяти рабочих дней </w:t>
      </w:r>
      <w:proofErr w:type="gramStart"/>
      <w:r>
        <w:t>с даты возникновения</w:t>
      </w:r>
      <w:proofErr w:type="gramEnd"/>
      <w:r>
        <w:t xml:space="preserve">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органа (для Российской Федерации - Торгово-промышленная палата).</w:t>
      </w:r>
    </w:p>
    <w:p w:rsidR="00744DD9" w:rsidRPr="006A13D0" w:rsidRDefault="00744DD9" w:rsidP="00744DD9">
      <w:pPr>
        <w:ind w:firstLine="567"/>
        <w:jc w:val="both"/>
      </w:pPr>
      <w:r>
        <w:t>7.4. Не 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744DD9" w:rsidRPr="006A13D0" w:rsidRDefault="00744DD9" w:rsidP="00744DD9">
      <w:pPr>
        <w:ind w:firstLine="567"/>
        <w:jc w:val="both"/>
        <w:rPr>
          <w:sz w:val="16"/>
          <w:szCs w:val="16"/>
        </w:rPr>
      </w:pPr>
      <w:r>
        <w:t xml:space="preserve">7.5. Если обстоятельства непреодолимой силы действуют на протяжении 3 (трех) месяцев, настоящий </w:t>
      </w:r>
      <w:proofErr w:type="gramStart"/>
      <w:r>
        <w:t>Договор</w:t>
      </w:r>
      <w:proofErr w:type="gramEnd"/>
      <w:r>
        <w:t xml:space="preserve"> может быть расторгнут любой из Сторон путем направления письменного уведомления другой Стороне.</w:t>
      </w:r>
    </w:p>
    <w:p w:rsidR="00744DD9" w:rsidRPr="00080965" w:rsidRDefault="00744DD9" w:rsidP="00C7549B">
      <w:pPr>
        <w:pStyle w:val="aff0"/>
        <w:widowControl/>
        <w:numPr>
          <w:ilvl w:val="0"/>
          <w:numId w:val="25"/>
        </w:numPr>
        <w:suppressAutoHyphens w:val="0"/>
        <w:autoSpaceDE/>
        <w:spacing w:before="0" w:after="0"/>
        <w:ind w:right="-285"/>
        <w:rPr>
          <w:rFonts w:ascii="Times New Roman" w:hAnsi="Times New Roman" w:cs="Times New Roman"/>
          <w:b w:val="0"/>
          <w:bCs w:val="0"/>
          <w:sz w:val="24"/>
          <w:szCs w:val="24"/>
        </w:rPr>
      </w:pPr>
      <w:r>
        <w:rPr>
          <w:rFonts w:ascii="Times New Roman" w:hAnsi="Times New Roman" w:cs="Times New Roman"/>
          <w:sz w:val="24"/>
          <w:szCs w:val="24"/>
        </w:rPr>
        <w:t>РАЗРЕШЕНИЕ СПОРОВ</w:t>
      </w:r>
    </w:p>
    <w:p w:rsidR="00744DD9" w:rsidRPr="006A13D0" w:rsidRDefault="00744DD9" w:rsidP="00744DD9">
      <w:pPr>
        <w:autoSpaceDE w:val="0"/>
        <w:autoSpaceDN w:val="0"/>
        <w:adjustRightInd w:val="0"/>
        <w:ind w:right="-5" w:firstLine="567"/>
        <w:jc w:val="both"/>
        <w:outlineLvl w:val="0"/>
        <w:rPr>
          <w:bCs/>
        </w:rPr>
      </w:pPr>
      <w:r>
        <w:rPr>
          <w:bCs/>
        </w:rPr>
        <w:t>8.1.</w:t>
      </w:r>
      <w:r>
        <w:rPr>
          <w:b/>
          <w:bCs/>
        </w:rPr>
        <w:t xml:space="preserve"> </w:t>
      </w:r>
      <w:r>
        <w:t>Все споры, вытекающие из любых гражданских правоотношений по настоящему договору, в том числе по заключению, расторжению, изменению, признанию недействительным либо выполнению условий настоящего договора, по которым стороны не пришли к соглашению</w:t>
      </w:r>
      <w:r>
        <w:rPr>
          <w:b/>
          <w:bCs/>
        </w:rPr>
        <w:t xml:space="preserve">, </w:t>
      </w:r>
      <w:r>
        <w:rPr>
          <w:bCs/>
        </w:rPr>
        <w:t>решаются Сторонами путем переговоров.</w:t>
      </w:r>
    </w:p>
    <w:p w:rsidR="00744DD9" w:rsidRPr="006A13D0" w:rsidRDefault="00744DD9" w:rsidP="00744DD9">
      <w:pPr>
        <w:ind w:firstLine="567"/>
        <w:jc w:val="both"/>
      </w:pPr>
      <w:r>
        <w:rPr>
          <w:bCs/>
        </w:rPr>
        <w:t>8.2. Если Стороны не придут к соглашению путем переговоров, все споры рассматриваются в претензионном порядке</w:t>
      </w:r>
      <w:r>
        <w:rPr>
          <w:b/>
          <w:bCs/>
        </w:rPr>
        <w:t xml:space="preserve">. </w:t>
      </w:r>
      <w:r>
        <w:t>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w:t>
      </w:r>
    </w:p>
    <w:p w:rsidR="00744DD9" w:rsidRPr="006A13D0" w:rsidRDefault="00744DD9" w:rsidP="00744DD9">
      <w:pPr>
        <w:pStyle w:val="aff0"/>
        <w:ind w:right="-5" w:firstLine="567"/>
        <w:jc w:val="both"/>
        <w:rPr>
          <w:b w:val="0"/>
          <w:bCs w:val="0"/>
          <w:sz w:val="24"/>
          <w:szCs w:val="24"/>
        </w:rPr>
      </w:pPr>
      <w:r>
        <w:rPr>
          <w:rFonts w:ascii="Times New Roman" w:hAnsi="Times New Roman" w:cs="Times New Roman"/>
          <w:b w:val="0"/>
          <w:sz w:val="24"/>
          <w:szCs w:val="24"/>
        </w:rPr>
        <w:t xml:space="preserve">Срок рассмотрения претензии - три недели </w:t>
      </w:r>
      <w:proofErr w:type="gramStart"/>
      <w:r>
        <w:rPr>
          <w:rFonts w:ascii="Times New Roman" w:hAnsi="Times New Roman" w:cs="Times New Roman"/>
          <w:b w:val="0"/>
          <w:sz w:val="24"/>
          <w:szCs w:val="24"/>
        </w:rPr>
        <w:t>с даты</w:t>
      </w:r>
      <w:proofErr w:type="gramEnd"/>
      <w:r>
        <w:rPr>
          <w:rFonts w:ascii="Times New Roman" w:hAnsi="Times New Roman" w:cs="Times New Roman"/>
          <w:b w:val="0"/>
          <w:sz w:val="24"/>
          <w:szCs w:val="24"/>
        </w:rPr>
        <w:t xml:space="preserve"> ее получения</w:t>
      </w:r>
      <w:r>
        <w:rPr>
          <w:b w:val="0"/>
          <w:sz w:val="24"/>
          <w:szCs w:val="24"/>
        </w:rPr>
        <w:t>.</w:t>
      </w:r>
    </w:p>
    <w:p w:rsidR="00744DD9" w:rsidRPr="006A13D0" w:rsidRDefault="00744DD9" w:rsidP="00744DD9">
      <w:pPr>
        <w:ind w:firstLine="567"/>
        <w:jc w:val="both"/>
      </w:pPr>
      <w:r>
        <w:rPr>
          <w:bCs/>
        </w:rPr>
        <w:t xml:space="preserve">8.3. </w:t>
      </w:r>
      <w:r>
        <w:t>В случае невозможности разрешения спора путем переговоров или в претензионном порядке, спор передается на рассмотрение в Арбитражный суд Ростовской области.</w:t>
      </w:r>
    </w:p>
    <w:p w:rsidR="00744DD9" w:rsidRDefault="00744DD9" w:rsidP="00744DD9">
      <w:pPr>
        <w:ind w:firstLine="567"/>
        <w:jc w:val="both"/>
        <w:rPr>
          <w:b/>
          <w:sz w:val="16"/>
          <w:szCs w:val="16"/>
        </w:rPr>
      </w:pPr>
    </w:p>
    <w:p w:rsidR="00744DD9" w:rsidRDefault="00744DD9" w:rsidP="00C7549B">
      <w:pPr>
        <w:numPr>
          <w:ilvl w:val="0"/>
          <w:numId w:val="25"/>
        </w:numPr>
        <w:tabs>
          <w:tab w:val="left" w:pos="567"/>
          <w:tab w:val="left" w:pos="709"/>
        </w:tabs>
        <w:suppressAutoHyphens w:val="0"/>
        <w:ind w:right="-5"/>
        <w:jc w:val="center"/>
        <w:rPr>
          <w:b/>
        </w:rPr>
      </w:pPr>
      <w:r>
        <w:rPr>
          <w:b/>
        </w:rPr>
        <w:lastRenderedPageBreak/>
        <w:t xml:space="preserve">ИЗМЕНЕНИЕ И РАСТОРЖЕНИЕ ДОГОВОРА </w:t>
      </w:r>
    </w:p>
    <w:p w:rsidR="00744DD9" w:rsidRDefault="00744DD9" w:rsidP="00744DD9">
      <w:pPr>
        <w:ind w:left="180" w:right="-5" w:firstLine="387"/>
        <w:jc w:val="both"/>
      </w:pPr>
      <w:r>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744DD9" w:rsidRPr="00553C77" w:rsidRDefault="00744DD9" w:rsidP="00744DD9">
      <w:pPr>
        <w:ind w:left="180" w:right="-5" w:firstLine="387"/>
        <w:jc w:val="both"/>
      </w:pPr>
      <w:r>
        <w:t>В случае возникновения необходимости в дополнительной зоне, маршруте, расстоянии, временном диапазоне, изменении перечня водителей и др., такие условия вносятся в договор путем подписания дополнительного соглашения к договору, без проведения закупочных процедур в данном случае не требуется.</w:t>
      </w:r>
    </w:p>
    <w:p w:rsidR="00744DD9" w:rsidRPr="00553C77" w:rsidRDefault="00744DD9" w:rsidP="00744DD9">
      <w:pPr>
        <w:ind w:left="180" w:right="-5" w:firstLine="387"/>
        <w:jc w:val="both"/>
      </w:pPr>
      <w:r>
        <w:t xml:space="preserve">9.2. Настоящий Договор </w:t>
      </w:r>
      <w:proofErr w:type="gramStart"/>
      <w:r>
        <w:t>может быть досрочно расторгнут</w:t>
      </w:r>
      <w:proofErr w:type="gramEnd"/>
      <w:r>
        <w:t xml:space="preserve"> по инициативе одной из Сторон либо взаимному соглашению Сторон, оформленному в письменной форме.</w:t>
      </w:r>
    </w:p>
    <w:p w:rsidR="00744DD9" w:rsidRDefault="00744DD9" w:rsidP="00744DD9">
      <w:pPr>
        <w:ind w:left="180" w:right="-5" w:firstLine="387"/>
        <w:jc w:val="both"/>
      </w:pPr>
      <w:r>
        <w:t>9.3. Сторона, решившая досрочно расторгнуть настоящий Договор, направляет письменное уведомление другой Стороне за 30 (тридцать) календарных дней до даты расторжения, указанной в уведомлении. Договор считается расторгнутым с даты, указанной в уведомлении о расторжении.</w:t>
      </w:r>
    </w:p>
    <w:p w:rsidR="001C58C8" w:rsidRPr="00475F98" w:rsidRDefault="001C58C8" w:rsidP="00D712B5">
      <w:pPr>
        <w:pStyle w:val="27"/>
        <w:spacing w:after="0" w:line="240" w:lineRule="auto"/>
        <w:ind w:firstLine="397"/>
        <w:jc w:val="both"/>
        <w:rPr>
          <w:szCs w:val="28"/>
        </w:rPr>
      </w:pPr>
      <w:r>
        <w:rPr>
          <w:szCs w:val="28"/>
        </w:rPr>
        <w:t xml:space="preserve">9.4. </w:t>
      </w:r>
      <w:r w:rsidRPr="00475F98">
        <w:rPr>
          <w:szCs w:val="28"/>
        </w:rPr>
        <w:t>Неисполнение Арендодателем пункт</w:t>
      </w:r>
      <w:r w:rsidR="001C6CD1">
        <w:rPr>
          <w:szCs w:val="28"/>
          <w:lang w:val="ru-RU"/>
        </w:rPr>
        <w:t>а</w:t>
      </w:r>
      <w:r w:rsidRPr="00475F98">
        <w:rPr>
          <w:szCs w:val="28"/>
        </w:rPr>
        <w:t xml:space="preserve"> 3.1.17 является основанием для расторжения </w:t>
      </w:r>
      <w:r>
        <w:rPr>
          <w:szCs w:val="28"/>
        </w:rPr>
        <w:t>Д</w:t>
      </w:r>
      <w:r w:rsidRPr="00475F98">
        <w:rPr>
          <w:szCs w:val="28"/>
        </w:rPr>
        <w:t>оговора Арендатором в одностороннем порядке.</w:t>
      </w:r>
    </w:p>
    <w:p w:rsidR="001C58C8" w:rsidRPr="001C58C8" w:rsidRDefault="001C58C8" w:rsidP="00744DD9">
      <w:pPr>
        <w:ind w:left="180" w:right="-5" w:firstLine="387"/>
        <w:jc w:val="both"/>
        <w:rPr>
          <w:sz w:val="16"/>
          <w:szCs w:val="16"/>
          <w:lang w:val="x-none"/>
        </w:rPr>
      </w:pPr>
    </w:p>
    <w:p w:rsidR="00744DD9" w:rsidRDefault="00744DD9" w:rsidP="00C7549B">
      <w:pPr>
        <w:numPr>
          <w:ilvl w:val="0"/>
          <w:numId w:val="25"/>
        </w:numPr>
        <w:suppressAutoHyphens w:val="0"/>
        <w:autoSpaceDE w:val="0"/>
        <w:autoSpaceDN w:val="0"/>
        <w:jc w:val="center"/>
        <w:rPr>
          <w:b/>
        </w:rPr>
      </w:pPr>
      <w:r>
        <w:rPr>
          <w:b/>
        </w:rPr>
        <w:t>АНТИКОРРУПЦИОННАЯ ОГОВОРКА</w:t>
      </w:r>
    </w:p>
    <w:p w:rsidR="00744DD9" w:rsidRPr="00DF2730" w:rsidRDefault="00744DD9" w:rsidP="00744DD9">
      <w:pPr>
        <w:pStyle w:val="1fd"/>
        <w:jc w:val="both"/>
        <w:rPr>
          <w:i w:val="0"/>
          <w:sz w:val="24"/>
          <w:szCs w:val="24"/>
        </w:rPr>
      </w:pPr>
      <w:r>
        <w:rPr>
          <w:i w:val="0"/>
          <w:sz w:val="24"/>
          <w:szCs w:val="24"/>
        </w:rPr>
        <w:t>10.1.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w:t>
      </w:r>
    </w:p>
    <w:p w:rsidR="00744DD9" w:rsidRPr="00DF2730" w:rsidRDefault="00744DD9" w:rsidP="00744DD9">
      <w:pPr>
        <w:pStyle w:val="1fd"/>
        <w:jc w:val="both"/>
        <w:rPr>
          <w:i w:val="0"/>
          <w:sz w:val="24"/>
          <w:szCs w:val="24"/>
        </w:rPr>
      </w:pPr>
      <w:r>
        <w:rPr>
          <w:i w:val="0"/>
          <w:sz w:val="24"/>
          <w:szCs w:val="24"/>
        </w:rPr>
        <w:t>10.2. 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rsidR="00744DD9" w:rsidRPr="00DF2730" w:rsidRDefault="00744DD9" w:rsidP="00744DD9">
      <w:pPr>
        <w:pStyle w:val="1fd"/>
        <w:jc w:val="both"/>
        <w:rPr>
          <w:i w:val="0"/>
          <w:sz w:val="24"/>
          <w:szCs w:val="24"/>
        </w:rPr>
      </w:pPr>
      <w:r>
        <w:rPr>
          <w:i w:val="0"/>
          <w:sz w:val="24"/>
          <w:szCs w:val="24"/>
        </w:rPr>
        <w:t xml:space="preserve">10.3. </w:t>
      </w:r>
      <w:proofErr w:type="gramStart"/>
      <w:r>
        <w:rPr>
          <w:i w:val="0"/>
          <w:sz w:val="24"/>
          <w:szCs w:val="24"/>
        </w:rPr>
        <w:t>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w:t>
      </w:r>
      <w:proofErr w:type="gramEnd"/>
      <w:r>
        <w:rPr>
          <w:i w:val="0"/>
          <w:sz w:val="24"/>
          <w:szCs w:val="24"/>
        </w:rPr>
        <w:t xml:space="preserve">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744DD9" w:rsidRPr="00DF2730" w:rsidRDefault="00744DD9" w:rsidP="00744DD9">
      <w:pPr>
        <w:pStyle w:val="1fd"/>
        <w:jc w:val="both"/>
        <w:rPr>
          <w:i w:val="0"/>
          <w:sz w:val="24"/>
          <w:szCs w:val="24"/>
        </w:rPr>
      </w:pPr>
      <w:r>
        <w:rPr>
          <w:i w:val="0"/>
          <w:sz w:val="24"/>
          <w:szCs w:val="24"/>
        </w:rPr>
        <w:t xml:space="preserve">10.4. </w:t>
      </w:r>
      <w:proofErr w:type="gramStart"/>
      <w:r>
        <w:rPr>
          <w:i w:val="0"/>
          <w:sz w:val="24"/>
          <w:szCs w:val="24"/>
        </w:rPr>
        <w:t xml:space="preserve">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w:t>
      </w:r>
      <w:r>
        <w:rPr>
          <w:i w:val="0"/>
          <w:sz w:val="24"/>
          <w:szCs w:val="24"/>
        </w:rPr>
        <w:lastRenderedPageBreak/>
        <w:t>применимым законодательством.</w:t>
      </w:r>
      <w:proofErr w:type="gramEnd"/>
      <w:r>
        <w:rPr>
          <w:i w:val="0"/>
          <w:sz w:val="24"/>
          <w:szCs w:val="24"/>
        </w:rPr>
        <w:t xml:space="preserve"> </w:t>
      </w:r>
      <w:proofErr w:type="gramStart"/>
      <w:r>
        <w:rPr>
          <w:i w:val="0"/>
          <w:sz w:val="24"/>
          <w:szCs w:val="24"/>
        </w:rPr>
        <w:t>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roofErr w:type="gramEnd"/>
    </w:p>
    <w:p w:rsidR="00744DD9" w:rsidRPr="00DF2730" w:rsidRDefault="00744DD9" w:rsidP="00744DD9">
      <w:pPr>
        <w:pStyle w:val="1fd"/>
        <w:jc w:val="both"/>
        <w:rPr>
          <w:i w:val="0"/>
          <w:sz w:val="24"/>
          <w:szCs w:val="24"/>
        </w:rPr>
      </w:pPr>
      <w:r>
        <w:rPr>
          <w:i w:val="0"/>
          <w:sz w:val="24"/>
          <w:szCs w:val="24"/>
        </w:rPr>
        <w:t xml:space="preserve">10.5. </w:t>
      </w:r>
      <w:proofErr w:type="gramStart"/>
      <w:r>
        <w:rPr>
          <w:i w:val="0"/>
          <w:sz w:val="24"/>
          <w:szCs w:val="24"/>
        </w:rPr>
        <w:t>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w:t>
      </w:r>
      <w:proofErr w:type="gramEnd"/>
      <w:r>
        <w:rPr>
          <w:i w:val="0"/>
          <w:sz w:val="24"/>
          <w:szCs w:val="24"/>
        </w:rPr>
        <w:t xml:space="preserve">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w:rsidR="00744DD9" w:rsidRPr="00DF2730" w:rsidRDefault="00744DD9" w:rsidP="00744DD9">
      <w:pPr>
        <w:pStyle w:val="1fd"/>
        <w:jc w:val="both"/>
        <w:rPr>
          <w:i w:val="0"/>
          <w:sz w:val="24"/>
          <w:szCs w:val="24"/>
        </w:rPr>
      </w:pPr>
      <w:r>
        <w:rPr>
          <w:i w:val="0"/>
          <w:sz w:val="24"/>
          <w:szCs w:val="24"/>
        </w:rPr>
        <w:t xml:space="preserve">10.6. Каждая Сторона вправе в одностороннем внесудебном порядке расторгнуть Договор путем направления письменного уведомления другой Стороне не </w:t>
      </w:r>
      <w:proofErr w:type="gramStart"/>
      <w:r>
        <w:rPr>
          <w:i w:val="0"/>
          <w:sz w:val="24"/>
          <w:szCs w:val="24"/>
        </w:rPr>
        <w:t>позднее</w:t>
      </w:r>
      <w:proofErr w:type="gramEnd"/>
      <w:r>
        <w:rPr>
          <w:i w:val="0"/>
          <w:sz w:val="24"/>
          <w:szCs w:val="24"/>
        </w:rPr>
        <w:t xml:space="preserve"> чем за 10 (десять) календарных дней до даты прекращения действия настоящего Договора в следующих случаях:</w:t>
      </w:r>
    </w:p>
    <w:p w:rsidR="00744DD9" w:rsidRPr="00DF2730" w:rsidRDefault="00744DD9" w:rsidP="00744DD9">
      <w:pPr>
        <w:pStyle w:val="1fd"/>
        <w:jc w:val="both"/>
        <w:rPr>
          <w:i w:val="0"/>
          <w:sz w:val="24"/>
          <w:szCs w:val="24"/>
        </w:rPr>
      </w:pPr>
      <w:r>
        <w:rPr>
          <w:i w:val="0"/>
          <w:sz w:val="24"/>
          <w:szCs w:val="24"/>
        </w:rPr>
        <w:t>10.6.1.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rsidR="00744DD9" w:rsidRPr="00DF2730" w:rsidRDefault="00744DD9" w:rsidP="00744DD9">
      <w:pPr>
        <w:pStyle w:val="1fd"/>
        <w:jc w:val="both"/>
        <w:rPr>
          <w:i w:val="0"/>
          <w:sz w:val="24"/>
          <w:szCs w:val="24"/>
        </w:rPr>
      </w:pPr>
      <w:r>
        <w:rPr>
          <w:i w:val="0"/>
          <w:sz w:val="24"/>
          <w:szCs w:val="24"/>
        </w:rPr>
        <w:t>10.6.2. если в результате нарушения другой Стороной антикоррупционных требований Стороне причинены убытки;</w:t>
      </w:r>
    </w:p>
    <w:p w:rsidR="00744DD9" w:rsidRPr="00DF2730" w:rsidRDefault="00744DD9" w:rsidP="00744DD9">
      <w:pPr>
        <w:pStyle w:val="1fd"/>
        <w:jc w:val="both"/>
        <w:rPr>
          <w:i w:val="0"/>
          <w:sz w:val="24"/>
          <w:szCs w:val="24"/>
        </w:rPr>
      </w:pPr>
      <w:r>
        <w:rPr>
          <w:i w:val="0"/>
          <w:sz w:val="24"/>
          <w:szCs w:val="24"/>
        </w:rPr>
        <w:t xml:space="preserve">10.6.3.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w:t>
      </w:r>
      <w:proofErr w:type="gramStart"/>
      <w:r>
        <w:rPr>
          <w:i w:val="0"/>
          <w:sz w:val="24"/>
          <w:szCs w:val="24"/>
        </w:rPr>
        <w:t>с даты получения</w:t>
      </w:r>
      <w:proofErr w:type="gramEnd"/>
      <w:r>
        <w:rPr>
          <w:i w:val="0"/>
          <w:sz w:val="24"/>
          <w:szCs w:val="24"/>
        </w:rPr>
        <w:t xml:space="preserve"> соответствующего запроса.</w:t>
      </w:r>
    </w:p>
    <w:p w:rsidR="00744DD9" w:rsidRPr="00DF2730" w:rsidRDefault="00744DD9" w:rsidP="00744DD9">
      <w:pPr>
        <w:pStyle w:val="1fd"/>
        <w:jc w:val="both"/>
        <w:rPr>
          <w:i w:val="0"/>
          <w:sz w:val="24"/>
          <w:szCs w:val="24"/>
        </w:rPr>
      </w:pPr>
      <w:r>
        <w:rPr>
          <w:i w:val="0"/>
          <w:sz w:val="24"/>
          <w:szCs w:val="24"/>
        </w:rPr>
        <w:t>10.7. 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rsidR="00744DD9" w:rsidRPr="00DF2730" w:rsidRDefault="00744DD9" w:rsidP="00744DD9">
      <w:pPr>
        <w:pStyle w:val="1fd"/>
        <w:jc w:val="both"/>
        <w:rPr>
          <w:i w:val="0"/>
          <w:sz w:val="24"/>
          <w:szCs w:val="24"/>
        </w:rPr>
      </w:pPr>
      <w:r>
        <w:rPr>
          <w:i w:val="0"/>
          <w:sz w:val="24"/>
          <w:szCs w:val="24"/>
        </w:rPr>
        <w:t>10.8. 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w:t>
      </w:r>
    </w:p>
    <w:p w:rsidR="00744DD9" w:rsidRPr="00DF2730" w:rsidRDefault="00744DD9" w:rsidP="00744DD9">
      <w:pPr>
        <w:pStyle w:val="1fd"/>
        <w:jc w:val="both"/>
        <w:rPr>
          <w:i w:val="0"/>
          <w:sz w:val="24"/>
          <w:szCs w:val="24"/>
        </w:rPr>
      </w:pPr>
      <w:r>
        <w:rPr>
          <w:i w:val="0"/>
          <w:sz w:val="24"/>
          <w:szCs w:val="24"/>
        </w:rPr>
        <w:t xml:space="preserve">10.9. Каналы уведомления (указывается наименование ПАО «ТрансКонтейнер» как стороны договора) о нарушениях антикоррупционных требований: тел.: 8 (499) 271-77-90, 8 (800) 100-22-20, официальный сайт (для заполнения специальной формы): trcont.com, адрес электронной почты: anticorr@trcont.ru.   </w:t>
      </w:r>
    </w:p>
    <w:p w:rsidR="00744DD9" w:rsidRPr="00DF2730" w:rsidRDefault="00744DD9" w:rsidP="00744DD9">
      <w:pPr>
        <w:pStyle w:val="1fd"/>
        <w:jc w:val="both"/>
        <w:rPr>
          <w:i w:val="0"/>
          <w:sz w:val="24"/>
          <w:szCs w:val="24"/>
        </w:rPr>
      </w:pPr>
      <w:r>
        <w:rPr>
          <w:i w:val="0"/>
          <w:sz w:val="24"/>
          <w:szCs w:val="24"/>
        </w:rPr>
        <w:t xml:space="preserve">Каналы уведомления (указывается наименование Стороны как стороны договора) о нарушениях антикоррупционных требований: тел.: ________________, официальный сайт (для заполнения специальной формы): ______________ / адрес электронной почты: ___________________________.   </w:t>
      </w:r>
    </w:p>
    <w:p w:rsidR="00744DD9" w:rsidRPr="00A9640C" w:rsidRDefault="00744DD9" w:rsidP="00744DD9">
      <w:pPr>
        <w:pStyle w:val="aff7"/>
        <w:autoSpaceDE w:val="0"/>
        <w:autoSpaceDN w:val="0"/>
        <w:spacing w:line="276" w:lineRule="auto"/>
        <w:ind w:left="927"/>
        <w:jc w:val="both"/>
      </w:pPr>
    </w:p>
    <w:p w:rsidR="00744DD9" w:rsidRDefault="00744DD9" w:rsidP="00C7549B">
      <w:pPr>
        <w:numPr>
          <w:ilvl w:val="0"/>
          <w:numId w:val="26"/>
        </w:numPr>
        <w:suppressAutoHyphens w:val="0"/>
        <w:autoSpaceDE w:val="0"/>
        <w:autoSpaceDN w:val="0"/>
        <w:jc w:val="center"/>
        <w:rPr>
          <w:b/>
        </w:rPr>
      </w:pPr>
      <w:r>
        <w:rPr>
          <w:b/>
        </w:rPr>
        <w:t>ГАРАНТИИ И ЗАВЕРЕНИЯ АРЕНДОДАТЕЛЯ</w:t>
      </w:r>
    </w:p>
    <w:p w:rsidR="00744DD9" w:rsidRPr="000E5C9B" w:rsidRDefault="00744DD9" w:rsidP="00C7549B">
      <w:pPr>
        <w:pStyle w:val="aff7"/>
        <w:numPr>
          <w:ilvl w:val="1"/>
          <w:numId w:val="26"/>
        </w:numPr>
        <w:suppressAutoHyphens w:val="0"/>
        <w:ind w:left="0" w:firstLine="709"/>
        <w:contextualSpacing/>
        <w:jc w:val="both"/>
      </w:pPr>
      <w:r>
        <w:lastRenderedPageBreak/>
        <w:t>Арендодатель настоящим заверяет Арендатора и гарантирует, что на дату заключения настоящего Договора:</w:t>
      </w:r>
    </w:p>
    <w:p w:rsidR="00744DD9" w:rsidRPr="000E5C9B" w:rsidRDefault="00744DD9" w:rsidP="00C7549B">
      <w:pPr>
        <w:pStyle w:val="aff7"/>
        <w:numPr>
          <w:ilvl w:val="2"/>
          <w:numId w:val="26"/>
        </w:numPr>
        <w:suppressAutoHyphens w:val="0"/>
        <w:ind w:left="0" w:firstLine="709"/>
        <w:contextualSpacing/>
        <w:jc w:val="both"/>
      </w:pPr>
      <w:r>
        <w:t xml:space="preserve">Арендодатель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744DD9" w:rsidRPr="000E5C9B" w:rsidRDefault="00744DD9" w:rsidP="00C7549B">
      <w:pPr>
        <w:pStyle w:val="aff7"/>
        <w:numPr>
          <w:ilvl w:val="2"/>
          <w:numId w:val="26"/>
        </w:numPr>
        <w:suppressAutoHyphens w:val="0"/>
        <w:ind w:left="0" w:firstLine="709"/>
        <w:contextualSpacing/>
        <w:jc w:val="both"/>
      </w:pPr>
      <w:r>
        <w:t>Арендодателем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Клиента;</w:t>
      </w:r>
    </w:p>
    <w:p w:rsidR="00744DD9" w:rsidRPr="000E5C9B" w:rsidRDefault="00744DD9" w:rsidP="00C7549B">
      <w:pPr>
        <w:pStyle w:val="aff7"/>
        <w:numPr>
          <w:ilvl w:val="2"/>
          <w:numId w:val="26"/>
        </w:numPr>
        <w:suppressAutoHyphens w:val="0"/>
        <w:ind w:left="0" w:firstLine="709"/>
        <w:contextualSpacing/>
        <w:jc w:val="both"/>
      </w:pPr>
      <w:r>
        <w:t>настоящий Договор от имени Арендодателя подписан лицом, которое надлежащим образом уполномочено совершать такие действия;</w:t>
      </w:r>
    </w:p>
    <w:p w:rsidR="00744DD9" w:rsidRPr="000E5C9B" w:rsidRDefault="00744DD9" w:rsidP="00C7549B">
      <w:pPr>
        <w:pStyle w:val="aff7"/>
        <w:numPr>
          <w:ilvl w:val="2"/>
          <w:numId w:val="26"/>
        </w:numPr>
        <w:suppressAutoHyphens w:val="0"/>
        <w:ind w:left="0" w:firstLine="709"/>
        <w:contextualSpacing/>
        <w:jc w:val="both"/>
      </w:pPr>
      <w: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Арендодатель, а также любого положения законодательства Российской Федерации;</w:t>
      </w:r>
    </w:p>
    <w:p w:rsidR="00744DD9" w:rsidRDefault="00744DD9" w:rsidP="00C7549B">
      <w:pPr>
        <w:pStyle w:val="aff7"/>
        <w:numPr>
          <w:ilvl w:val="2"/>
          <w:numId w:val="26"/>
        </w:numPr>
        <w:suppressAutoHyphens w:val="0"/>
        <w:ind w:left="0" w:firstLine="709"/>
        <w:contextualSpacing/>
        <w:jc w:val="both"/>
      </w:pPr>
      <w:r>
        <w:t>не существует каких-либо обстоятельств, которые ограничивают, запрещают исполнение Арендодателем обязательств по настоящему Договору.</w:t>
      </w:r>
    </w:p>
    <w:p w:rsidR="00744DD9" w:rsidRDefault="00744DD9" w:rsidP="00C7549B">
      <w:pPr>
        <w:pStyle w:val="1f9"/>
        <w:numPr>
          <w:ilvl w:val="0"/>
          <w:numId w:val="26"/>
        </w:numPr>
        <w:suppressAutoHyphens w:val="0"/>
        <w:ind w:right="-5"/>
        <w:contextualSpacing/>
        <w:jc w:val="center"/>
        <w:rPr>
          <w:b/>
        </w:rPr>
      </w:pPr>
      <w:r>
        <w:rPr>
          <w:b/>
        </w:rPr>
        <w:t>ПРОЧИЕ УСЛОВИЯ</w:t>
      </w:r>
    </w:p>
    <w:p w:rsidR="00744DD9" w:rsidRPr="00520031" w:rsidRDefault="00744DD9" w:rsidP="00744DD9">
      <w:pPr>
        <w:pStyle w:val="1f9"/>
        <w:ind w:left="0" w:right="-5" w:firstLine="567"/>
        <w:jc w:val="both"/>
      </w:pPr>
      <w:r>
        <w:t xml:space="preserve">12.1. В случае изменений у </w:t>
      </w:r>
      <w:proofErr w:type="gramStart"/>
      <w:r>
        <w:t>какой-либо</w:t>
      </w:r>
      <w:proofErr w:type="gramEnd"/>
      <w: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о них  другую Сторону.</w:t>
      </w:r>
    </w:p>
    <w:p w:rsidR="00744DD9" w:rsidRPr="00520031" w:rsidRDefault="00744DD9" w:rsidP="00744DD9">
      <w:pPr>
        <w:autoSpaceDE w:val="0"/>
        <w:autoSpaceDN w:val="0"/>
        <w:adjustRightInd w:val="0"/>
        <w:ind w:right="-5" w:firstLine="567"/>
        <w:jc w:val="both"/>
        <w:outlineLvl w:val="0"/>
      </w:pPr>
      <w:r>
        <w:t>12.2. Все изменения и дополнения настоящего Договора действительны лишь в том случае, если они совершены в письменной форме и подписаны обеими сторонами.</w:t>
      </w:r>
    </w:p>
    <w:p w:rsidR="00744DD9" w:rsidRPr="00520031" w:rsidRDefault="00744DD9" w:rsidP="00744DD9">
      <w:pPr>
        <w:pStyle w:val="1f9"/>
        <w:ind w:left="0" w:right="-5" w:firstLine="567"/>
        <w:jc w:val="both"/>
      </w:pPr>
      <w:r>
        <w:t>12.3. Все вопросы, не предусмотренные настоящим Договором, регулируются действующим законодательством Российской Федерации.</w:t>
      </w:r>
    </w:p>
    <w:p w:rsidR="00744DD9" w:rsidRPr="00520031" w:rsidRDefault="00744DD9" w:rsidP="00744DD9">
      <w:pPr>
        <w:autoSpaceDE w:val="0"/>
        <w:autoSpaceDN w:val="0"/>
        <w:adjustRightInd w:val="0"/>
        <w:ind w:right="-5" w:firstLine="567"/>
        <w:jc w:val="both"/>
        <w:outlineLvl w:val="0"/>
      </w:pPr>
      <w:r>
        <w:t>12.4. Настоящий Договор составлен в двух экземплярах, имеющих равную юридическую силу, по одному для каждой из Сторон.</w:t>
      </w:r>
    </w:p>
    <w:p w:rsidR="00744DD9" w:rsidRPr="00520031" w:rsidRDefault="00744DD9" w:rsidP="00744DD9">
      <w:pPr>
        <w:pStyle w:val="1f9"/>
        <w:ind w:left="0" w:right="-5"/>
        <w:jc w:val="both"/>
      </w:pPr>
      <w:r>
        <w:t>12.5. Все приложения к настоящему Договору являются его неотъемлемой частью.</w:t>
      </w:r>
    </w:p>
    <w:p w:rsidR="00744DD9" w:rsidRPr="00520031" w:rsidRDefault="00744DD9" w:rsidP="00744DD9">
      <w:pPr>
        <w:pStyle w:val="1f9"/>
        <w:ind w:left="0" w:right="-5"/>
        <w:jc w:val="both"/>
      </w:pPr>
      <w:r>
        <w:t>12.6. К настоящему Договору прилагаются:</w:t>
      </w:r>
    </w:p>
    <w:p w:rsidR="00744DD9" w:rsidRDefault="00744DD9" w:rsidP="00744DD9">
      <w:pPr>
        <w:pStyle w:val="1f9"/>
        <w:ind w:left="0" w:right="-5"/>
        <w:jc w:val="both"/>
      </w:pPr>
      <w:r>
        <w:t>12.6.1. перечень транспортных средств, передаваемых в аренду (Приложение № 1);</w:t>
      </w:r>
    </w:p>
    <w:p w:rsidR="00744DD9" w:rsidRPr="00520031" w:rsidRDefault="00744DD9" w:rsidP="00744DD9">
      <w:pPr>
        <w:pStyle w:val="1f9"/>
        <w:ind w:left="0" w:right="-5"/>
        <w:jc w:val="both"/>
      </w:pPr>
      <w:r>
        <w:t>12.6.2. данные о водителях оказывающих услуги по Договору (Приложение № 2);</w:t>
      </w:r>
    </w:p>
    <w:p w:rsidR="00744DD9" w:rsidRPr="00520031" w:rsidRDefault="00744DD9" w:rsidP="00744DD9">
      <w:pPr>
        <w:ind w:right="-5"/>
        <w:jc w:val="both"/>
      </w:pPr>
      <w:r>
        <w:t>12.6.3. форма Акта приема-передачи Транспортного средства (Приложение № 3);</w:t>
      </w:r>
    </w:p>
    <w:p w:rsidR="00744DD9" w:rsidRDefault="00744DD9" w:rsidP="00744DD9">
      <w:pPr>
        <w:ind w:right="-5"/>
        <w:jc w:val="both"/>
      </w:pPr>
      <w:r>
        <w:t>12.6.4. форма Сводного акта приема-передачи Транспортного средства (Приложение  № 4);</w:t>
      </w:r>
    </w:p>
    <w:p w:rsidR="00744DD9" w:rsidRDefault="00744DD9" w:rsidP="00744DD9">
      <w:pPr>
        <w:ind w:right="-5"/>
        <w:jc w:val="both"/>
      </w:pPr>
      <w:r>
        <w:t xml:space="preserve">12.6.5. форма Акта об оказанных услугах (Приложение № 5); </w:t>
      </w:r>
    </w:p>
    <w:p w:rsidR="00744DD9" w:rsidRDefault="00744DD9" w:rsidP="00744DD9">
      <w:pPr>
        <w:ind w:right="-5"/>
        <w:jc w:val="both"/>
      </w:pPr>
      <w:r>
        <w:t>12.6.6. форма Приложения с предельными ставками арендной платы Транспортного средства с экипажем (Приложение № 6);</w:t>
      </w:r>
    </w:p>
    <w:p w:rsidR="00744DD9" w:rsidRDefault="00744DD9" w:rsidP="00744DD9">
      <w:pPr>
        <w:ind w:right="-5"/>
        <w:jc w:val="both"/>
      </w:pPr>
      <w:r>
        <w:t>12.6.7. форма Отчета Арендодателя (Приложение № 7), составляемого и предоставляемого Арендодателем в электронном виде.</w:t>
      </w:r>
    </w:p>
    <w:p w:rsidR="00744DD9" w:rsidRDefault="00744DD9" w:rsidP="00744DD9">
      <w:pPr>
        <w:ind w:right="-5"/>
        <w:jc w:val="both"/>
      </w:pPr>
      <w:r>
        <w:t>12.6.8.«Правила безопасности при нахождении на терминале Арендатора»      (Приложение № 8.).</w:t>
      </w:r>
    </w:p>
    <w:p w:rsidR="00744DD9" w:rsidRPr="00DC13D7" w:rsidRDefault="00744DD9" w:rsidP="00744DD9">
      <w:pPr>
        <w:pStyle w:val="1f9"/>
        <w:ind w:left="0" w:right="-5"/>
        <w:jc w:val="both"/>
        <w:rPr>
          <w:i/>
          <w:color w:val="00B050"/>
        </w:rPr>
      </w:pPr>
      <w:r>
        <w:t xml:space="preserve">12.6.9. порядок электронного документооборота (приложение № 9); </w:t>
      </w:r>
    </w:p>
    <w:p w:rsidR="00744DD9" w:rsidRPr="00DC13D7" w:rsidRDefault="00744DD9" w:rsidP="00744DD9">
      <w:pPr>
        <w:pStyle w:val="1f9"/>
        <w:ind w:left="0" w:right="-5"/>
        <w:jc w:val="both"/>
        <w:rPr>
          <w:i/>
          <w:color w:val="00B050"/>
        </w:rPr>
      </w:pPr>
      <w:r>
        <w:t>12.6.9.1. перечень и формат электронных документов (приложение № 9а);</w:t>
      </w:r>
      <w:r>
        <w:rPr>
          <w:i/>
          <w:color w:val="00B050"/>
        </w:rPr>
        <w:t xml:space="preserve"> </w:t>
      </w:r>
    </w:p>
    <w:p w:rsidR="00744DD9" w:rsidRPr="00DC13D7" w:rsidRDefault="00744DD9" w:rsidP="00744DD9">
      <w:pPr>
        <w:pStyle w:val="1f9"/>
        <w:ind w:left="0" w:right="-5"/>
        <w:jc w:val="both"/>
      </w:pPr>
      <w:r>
        <w:t>12.6.10. налоговая оговорка (приложение № 10).</w:t>
      </w:r>
    </w:p>
    <w:p w:rsidR="00744DD9" w:rsidRPr="00DC13D7" w:rsidRDefault="00744DD9" w:rsidP="00744DD9">
      <w:pPr>
        <w:pStyle w:val="1f9"/>
        <w:ind w:left="0" w:right="-5"/>
        <w:jc w:val="both"/>
      </w:pPr>
      <w:r>
        <w:t xml:space="preserve"> </w:t>
      </w:r>
    </w:p>
    <w:p w:rsidR="00744DD9" w:rsidRDefault="00744DD9" w:rsidP="00744DD9">
      <w:pPr>
        <w:pStyle w:val="19"/>
        <w:ind w:left="480"/>
        <w:rPr>
          <w:b/>
        </w:rPr>
      </w:pPr>
      <w:r>
        <w:rPr>
          <w:b/>
        </w:rPr>
        <w:t xml:space="preserve">                            13. ЮРИДИЧЕСКИЕ АДРЕСА И РЕКВИЗИТЫ СТОРОН </w:t>
      </w:r>
    </w:p>
    <w:tbl>
      <w:tblPr>
        <w:tblW w:w="9923" w:type="dxa"/>
        <w:tblInd w:w="108" w:type="dxa"/>
        <w:tblLayout w:type="fixed"/>
        <w:tblLook w:val="0000" w:firstRow="0" w:lastRow="0" w:firstColumn="0" w:lastColumn="0" w:noHBand="0" w:noVBand="0"/>
      </w:tblPr>
      <w:tblGrid>
        <w:gridCol w:w="4820"/>
        <w:gridCol w:w="4819"/>
        <w:gridCol w:w="284"/>
      </w:tblGrid>
      <w:tr w:rsidR="00744DD9" w:rsidRPr="00E41044" w:rsidTr="00744DD9">
        <w:trPr>
          <w:gridAfter w:val="1"/>
          <w:wAfter w:w="284" w:type="dxa"/>
        </w:trPr>
        <w:tc>
          <w:tcPr>
            <w:tcW w:w="4820" w:type="dxa"/>
          </w:tcPr>
          <w:p w:rsidR="00744DD9" w:rsidRPr="00FC503C" w:rsidRDefault="00744DD9" w:rsidP="00744DD9">
            <w:pPr>
              <w:pStyle w:val="19"/>
              <w:rPr>
                <w:b/>
              </w:rPr>
            </w:pPr>
            <w:r>
              <w:rPr>
                <w:b/>
              </w:rPr>
              <w:t xml:space="preserve">Арендодатель: </w:t>
            </w:r>
          </w:p>
          <w:p w:rsidR="00744DD9" w:rsidRDefault="00744DD9" w:rsidP="00744DD9">
            <w:pPr>
              <w:pStyle w:val="19"/>
            </w:pPr>
          </w:p>
          <w:p w:rsidR="00744DD9" w:rsidRDefault="00744DD9" w:rsidP="00744DD9">
            <w:pPr>
              <w:pStyle w:val="19"/>
            </w:pPr>
          </w:p>
          <w:p w:rsidR="00744DD9" w:rsidRPr="00FC503C" w:rsidRDefault="00744DD9" w:rsidP="00744DD9">
            <w:pPr>
              <w:pStyle w:val="19"/>
            </w:pPr>
            <w:r>
              <w:t>Юридический /почтовый адрес:</w:t>
            </w:r>
          </w:p>
          <w:p w:rsidR="00744DD9" w:rsidRDefault="00744DD9" w:rsidP="00744DD9">
            <w:pPr>
              <w:pStyle w:val="19"/>
            </w:pPr>
            <w:r>
              <w:t xml:space="preserve"> </w:t>
            </w:r>
          </w:p>
          <w:p w:rsidR="00744DD9" w:rsidRDefault="00744DD9" w:rsidP="00744DD9">
            <w:pPr>
              <w:pStyle w:val="19"/>
            </w:pPr>
          </w:p>
          <w:p w:rsidR="00744DD9" w:rsidRPr="00FC503C" w:rsidRDefault="00744DD9" w:rsidP="00744DD9">
            <w:pPr>
              <w:pStyle w:val="19"/>
            </w:pPr>
            <w:r>
              <w:t xml:space="preserve">ОГРНИП </w:t>
            </w:r>
          </w:p>
          <w:p w:rsidR="00744DD9" w:rsidRDefault="00744DD9" w:rsidP="00744DD9">
            <w:pPr>
              <w:pStyle w:val="19"/>
            </w:pPr>
            <w:r>
              <w:t xml:space="preserve">ИНН </w:t>
            </w:r>
          </w:p>
          <w:p w:rsidR="00744DD9" w:rsidRDefault="00744DD9" w:rsidP="00744DD9">
            <w:pPr>
              <w:pStyle w:val="19"/>
            </w:pPr>
            <w:r>
              <w:t xml:space="preserve">ОКПО </w:t>
            </w:r>
          </w:p>
          <w:p w:rsidR="00744DD9" w:rsidRPr="00FC503C" w:rsidRDefault="00744DD9" w:rsidP="00744DD9">
            <w:pPr>
              <w:pStyle w:val="19"/>
            </w:pPr>
            <w:r>
              <w:t xml:space="preserve">ОКТМО </w:t>
            </w:r>
          </w:p>
          <w:p w:rsidR="00744DD9" w:rsidRDefault="00744DD9" w:rsidP="00744DD9">
            <w:pPr>
              <w:pStyle w:val="19"/>
            </w:pPr>
            <w:r>
              <w:t xml:space="preserve">ОКОПФ </w:t>
            </w:r>
          </w:p>
          <w:p w:rsidR="00744DD9" w:rsidRDefault="00744DD9" w:rsidP="00744DD9">
            <w:pPr>
              <w:pStyle w:val="19"/>
            </w:pPr>
            <w:r>
              <w:t>Т.</w:t>
            </w:r>
          </w:p>
          <w:p w:rsidR="00744DD9" w:rsidRPr="000E7495" w:rsidRDefault="00744DD9" w:rsidP="00744DD9">
            <w:pPr>
              <w:pStyle w:val="19"/>
            </w:pPr>
            <w:r>
              <w:rPr>
                <w:color w:val="000000"/>
              </w:rPr>
              <w:t xml:space="preserve"> </w:t>
            </w:r>
            <w:r>
              <w:rPr>
                <w:color w:val="000000"/>
                <w:lang w:val="en-US"/>
              </w:rPr>
              <w:t>e</w:t>
            </w:r>
            <w:r>
              <w:rPr>
                <w:color w:val="000000"/>
              </w:rPr>
              <w:t>-</w:t>
            </w:r>
            <w:r>
              <w:rPr>
                <w:color w:val="000000"/>
                <w:lang w:val="en-US"/>
              </w:rPr>
              <w:t>mail</w:t>
            </w:r>
            <w:r>
              <w:rPr>
                <w:color w:val="000000"/>
              </w:rPr>
              <w:t xml:space="preserve">: </w:t>
            </w:r>
          </w:p>
          <w:p w:rsidR="00744DD9" w:rsidRPr="00FC503C" w:rsidRDefault="00744DD9" w:rsidP="00744DD9">
            <w:pPr>
              <w:pStyle w:val="19"/>
            </w:pPr>
            <w:r>
              <w:t>Банковские реквизиты:</w:t>
            </w:r>
          </w:p>
          <w:p w:rsidR="00744DD9" w:rsidRDefault="00744DD9" w:rsidP="00744DD9">
            <w:pPr>
              <w:pStyle w:val="19"/>
            </w:pPr>
          </w:p>
          <w:p w:rsidR="00744DD9" w:rsidRDefault="00744DD9" w:rsidP="00744DD9">
            <w:pPr>
              <w:pStyle w:val="19"/>
            </w:pPr>
            <w:proofErr w:type="gramStart"/>
            <w:r>
              <w:t>р</w:t>
            </w:r>
            <w:proofErr w:type="gramEnd"/>
            <w:r>
              <w:t xml:space="preserve">/с </w:t>
            </w:r>
          </w:p>
          <w:p w:rsidR="00744DD9" w:rsidRPr="00FC503C" w:rsidRDefault="00744DD9" w:rsidP="00744DD9">
            <w:pPr>
              <w:pStyle w:val="19"/>
              <w:rPr>
                <w:color w:val="000000"/>
              </w:rPr>
            </w:pPr>
            <w:r>
              <w:rPr>
                <w:color w:val="000000"/>
              </w:rPr>
              <w:t xml:space="preserve">к/с </w:t>
            </w:r>
          </w:p>
          <w:p w:rsidR="00744DD9" w:rsidRPr="00FC503C" w:rsidRDefault="00744DD9" w:rsidP="00744DD9">
            <w:pPr>
              <w:pStyle w:val="19"/>
            </w:pPr>
            <w:r>
              <w:t xml:space="preserve">БИК </w:t>
            </w:r>
          </w:p>
          <w:p w:rsidR="00744DD9" w:rsidRPr="00FC503C" w:rsidRDefault="00744DD9" w:rsidP="00744DD9">
            <w:pPr>
              <w:pStyle w:val="19"/>
            </w:pPr>
          </w:p>
          <w:p w:rsidR="00744DD9" w:rsidRPr="00FC503C" w:rsidRDefault="00744DD9" w:rsidP="00744DD9">
            <w:pPr>
              <w:pStyle w:val="19"/>
            </w:pPr>
          </w:p>
          <w:p w:rsidR="00744DD9" w:rsidRPr="00FC503C" w:rsidRDefault="00744DD9" w:rsidP="00744DD9">
            <w:pPr>
              <w:pStyle w:val="19"/>
              <w:shd w:val="clear" w:color="auto" w:fill="FFFFFF"/>
              <w:rPr>
                <w:b/>
              </w:rPr>
            </w:pPr>
          </w:p>
        </w:tc>
        <w:tc>
          <w:tcPr>
            <w:tcW w:w="4819" w:type="dxa"/>
          </w:tcPr>
          <w:p w:rsidR="00744DD9" w:rsidRPr="00E41044" w:rsidRDefault="00744DD9" w:rsidP="00744DD9">
            <w:pPr>
              <w:pStyle w:val="19"/>
              <w:rPr>
                <w:b/>
              </w:rPr>
            </w:pPr>
            <w:r>
              <w:rPr>
                <w:b/>
              </w:rPr>
              <w:lastRenderedPageBreak/>
              <w:t>Арендатор:</w:t>
            </w:r>
          </w:p>
          <w:p w:rsidR="00744DD9" w:rsidRPr="00E41044" w:rsidRDefault="00744DD9" w:rsidP="00744DD9">
            <w:pPr>
              <w:pStyle w:val="19"/>
              <w:ind w:left="317" w:firstLine="0"/>
              <w:rPr>
                <w:color w:val="000000"/>
              </w:rPr>
            </w:pPr>
            <w:r>
              <w:t xml:space="preserve">ПАО «ТрансКонтейнер» </w:t>
            </w:r>
          </w:p>
          <w:p w:rsidR="00744DD9" w:rsidRPr="00E41044" w:rsidRDefault="00744DD9" w:rsidP="00744DD9">
            <w:pPr>
              <w:pStyle w:val="19"/>
              <w:ind w:left="317" w:firstLine="0"/>
              <w:rPr>
                <w:color w:val="000000"/>
              </w:rPr>
            </w:pPr>
            <w:r>
              <w:rPr>
                <w:color w:val="000000"/>
              </w:rPr>
              <w:t>Российская Федерация</w:t>
            </w:r>
          </w:p>
          <w:p w:rsidR="00744DD9" w:rsidRPr="00E41044" w:rsidRDefault="00744DD9" w:rsidP="00744DD9">
            <w:pPr>
              <w:pStyle w:val="Iauiue"/>
              <w:widowControl/>
              <w:spacing w:after="0"/>
              <w:ind w:left="317" w:right="0" w:firstLine="0"/>
              <w:jc w:val="left"/>
              <w:rPr>
                <w:sz w:val="24"/>
                <w:szCs w:val="24"/>
                <w:lang w:val="ru-RU"/>
              </w:rPr>
            </w:pPr>
            <w:r>
              <w:rPr>
                <w:sz w:val="24"/>
                <w:szCs w:val="24"/>
                <w:lang w:val="ru-RU"/>
              </w:rPr>
              <w:t>141402, Московская область, Г.О. Химки, Химки г., Ленинградская ул., влд.39, стр.6, офис 3 (этаж 6)</w:t>
            </w:r>
          </w:p>
          <w:p w:rsidR="00744DD9" w:rsidRPr="00E41044" w:rsidRDefault="00744DD9" w:rsidP="00744DD9">
            <w:pPr>
              <w:pStyle w:val="19"/>
              <w:ind w:left="317" w:firstLine="0"/>
            </w:pPr>
            <w:r>
              <w:lastRenderedPageBreak/>
              <w:t>филиал ПАО «ТрансКонтейнер»</w:t>
            </w:r>
          </w:p>
          <w:p w:rsidR="00744DD9" w:rsidRPr="00E41044" w:rsidRDefault="00744DD9" w:rsidP="00744DD9">
            <w:pPr>
              <w:pStyle w:val="19"/>
              <w:ind w:left="317" w:firstLine="0"/>
              <w:rPr>
                <w:color w:val="000000"/>
              </w:rPr>
            </w:pPr>
            <w:r>
              <w:t xml:space="preserve">на Северо-Кавказской железной дороге  </w:t>
            </w:r>
          </w:p>
          <w:p w:rsidR="00744DD9" w:rsidRPr="00E41044" w:rsidRDefault="00744DD9" w:rsidP="00744DD9">
            <w:pPr>
              <w:ind w:left="317"/>
            </w:pPr>
            <w:r>
              <w:t xml:space="preserve">344000, г. Ростов-на-Дону,                                            </w:t>
            </w:r>
          </w:p>
          <w:p w:rsidR="00744DD9" w:rsidRPr="00E41044" w:rsidRDefault="00744DD9" w:rsidP="00744DD9">
            <w:pPr>
              <w:ind w:left="317"/>
            </w:pPr>
            <w:proofErr w:type="spellStart"/>
            <w:r>
              <w:t>Пер</w:t>
            </w:r>
            <w:proofErr w:type="gramStart"/>
            <w:r>
              <w:t>.Э</w:t>
            </w:r>
            <w:proofErr w:type="gramEnd"/>
            <w:r>
              <w:t>нергетиков</w:t>
            </w:r>
            <w:proofErr w:type="spellEnd"/>
            <w:r>
              <w:t>, 3-5а/378/90</w:t>
            </w:r>
          </w:p>
          <w:p w:rsidR="00744DD9" w:rsidRPr="00E41044" w:rsidRDefault="00744DD9" w:rsidP="00744DD9">
            <w:pPr>
              <w:ind w:left="317"/>
            </w:pPr>
            <w:r>
              <w:t>телефон: 8(495) 788 1717 доб.4208</w:t>
            </w:r>
          </w:p>
          <w:p w:rsidR="00744DD9" w:rsidRPr="00565513" w:rsidRDefault="00744DD9" w:rsidP="00744DD9">
            <w:pPr>
              <w:ind w:left="317"/>
              <w:rPr>
                <w:lang w:val="en-US"/>
              </w:rPr>
            </w:pPr>
            <w:r w:rsidRPr="00565513">
              <w:rPr>
                <w:lang w:val="en-US"/>
              </w:rPr>
              <w:t>8</w:t>
            </w:r>
            <w:r>
              <w:rPr>
                <w:lang w:val="en-US"/>
              </w:rPr>
              <w:t> </w:t>
            </w:r>
            <w:r w:rsidRPr="00565513">
              <w:rPr>
                <w:lang w:val="en-US"/>
              </w:rPr>
              <w:t>800</w:t>
            </w:r>
            <w:r>
              <w:rPr>
                <w:lang w:val="en-US"/>
              </w:rPr>
              <w:t> </w:t>
            </w:r>
            <w:r w:rsidRPr="00565513">
              <w:rPr>
                <w:lang w:val="en-US"/>
              </w:rPr>
              <w:t xml:space="preserve">100 2220 </w:t>
            </w:r>
            <w:proofErr w:type="spellStart"/>
            <w:r>
              <w:t>доб</w:t>
            </w:r>
            <w:proofErr w:type="spellEnd"/>
            <w:r w:rsidRPr="00565513">
              <w:rPr>
                <w:lang w:val="en-US"/>
              </w:rPr>
              <w:t>.4208</w:t>
            </w:r>
          </w:p>
          <w:p w:rsidR="00744DD9" w:rsidRPr="00565513" w:rsidRDefault="00744DD9" w:rsidP="00744DD9">
            <w:pPr>
              <w:pStyle w:val="19"/>
              <w:ind w:left="317" w:firstLine="0"/>
              <w:rPr>
                <w:lang w:val="en-US"/>
              </w:rPr>
            </w:pPr>
            <w:r>
              <w:rPr>
                <w:lang w:val="en-US"/>
              </w:rPr>
              <w:t>E</w:t>
            </w:r>
            <w:r w:rsidRPr="00565513">
              <w:rPr>
                <w:lang w:val="en-US"/>
              </w:rPr>
              <w:t>-</w:t>
            </w:r>
            <w:r>
              <w:rPr>
                <w:lang w:val="en-US"/>
              </w:rPr>
              <w:t>mail</w:t>
            </w:r>
            <w:r w:rsidRPr="00565513">
              <w:rPr>
                <w:lang w:val="en-US"/>
              </w:rPr>
              <w:t xml:space="preserve"> </w:t>
            </w:r>
            <w:hyperlink r:id="rId66" w:history="1">
              <w:r>
                <w:rPr>
                  <w:rStyle w:val="a7"/>
                  <w:lang w:val="en-US"/>
                </w:rPr>
                <w:t>skzd</w:t>
              </w:r>
              <w:r w:rsidRPr="00565513">
                <w:rPr>
                  <w:rStyle w:val="a7"/>
                  <w:lang w:val="en-US"/>
                </w:rPr>
                <w:t>@</w:t>
              </w:r>
              <w:r>
                <w:rPr>
                  <w:rStyle w:val="a7"/>
                  <w:lang w:val="en-US"/>
                </w:rPr>
                <w:t>trcont</w:t>
              </w:r>
              <w:r w:rsidRPr="00565513">
                <w:rPr>
                  <w:rStyle w:val="a7"/>
                  <w:lang w:val="en-US"/>
                </w:rPr>
                <w:t>.</w:t>
              </w:r>
              <w:r>
                <w:rPr>
                  <w:rStyle w:val="a7"/>
                  <w:lang w:val="en-US"/>
                </w:rPr>
                <w:t>ru</w:t>
              </w:r>
            </w:hyperlink>
            <w:r w:rsidRPr="00565513">
              <w:rPr>
                <w:u w:val="single"/>
                <w:lang w:val="en-US"/>
              </w:rPr>
              <w:t xml:space="preserve"> </w:t>
            </w:r>
            <w:r w:rsidRPr="00565513">
              <w:rPr>
                <w:lang w:val="en-US"/>
              </w:rPr>
              <w:t xml:space="preserve">    </w:t>
            </w:r>
          </w:p>
          <w:p w:rsidR="00744DD9" w:rsidRPr="00E41044" w:rsidRDefault="00744DD9" w:rsidP="00744DD9">
            <w:pPr>
              <w:pStyle w:val="19"/>
              <w:ind w:left="317" w:firstLine="0"/>
            </w:pPr>
            <w:r>
              <w:t xml:space="preserve">ОКПО 95026404 ОГРН 1067746341024                        </w:t>
            </w:r>
          </w:p>
          <w:p w:rsidR="00744DD9" w:rsidRPr="00E41044" w:rsidRDefault="00744DD9" w:rsidP="00744DD9">
            <w:pPr>
              <w:pStyle w:val="19"/>
              <w:ind w:left="317" w:firstLine="0"/>
            </w:pPr>
            <w:r>
              <w:t>ОКАТО 45286565000 ОКТМО 60701000</w:t>
            </w:r>
          </w:p>
          <w:p w:rsidR="00744DD9" w:rsidRPr="00E41044" w:rsidRDefault="00744DD9" w:rsidP="00744DD9">
            <w:pPr>
              <w:pStyle w:val="19"/>
              <w:ind w:left="317" w:firstLine="0"/>
            </w:pPr>
            <w:r>
              <w:t>ИНН 7708591995 КПП 997650001</w:t>
            </w:r>
          </w:p>
          <w:p w:rsidR="00744DD9" w:rsidRPr="00E41044" w:rsidRDefault="00744DD9" w:rsidP="00744DD9">
            <w:pPr>
              <w:pStyle w:val="19"/>
              <w:ind w:left="317" w:firstLine="0"/>
            </w:pPr>
            <w:r>
              <w:t xml:space="preserve">Банковские реквизиты:                                                                  </w:t>
            </w:r>
          </w:p>
          <w:p w:rsidR="00744DD9" w:rsidRPr="00E41044" w:rsidRDefault="00744DD9" w:rsidP="00744DD9">
            <w:pPr>
              <w:pStyle w:val="19"/>
              <w:ind w:left="317" w:firstLine="0"/>
            </w:pPr>
            <w:r>
              <w:t>Филиал ПАО Банк ВТБ в г. Ростове-на-Дону</w:t>
            </w:r>
          </w:p>
          <w:p w:rsidR="00744DD9" w:rsidRPr="00E41044" w:rsidRDefault="00744DD9" w:rsidP="00744DD9">
            <w:pPr>
              <w:pStyle w:val="19"/>
              <w:ind w:left="317" w:firstLine="0"/>
            </w:pPr>
            <w:proofErr w:type="gramStart"/>
            <w:r>
              <w:t>Р</w:t>
            </w:r>
            <w:proofErr w:type="gramEnd"/>
            <w:r>
              <w:t>/с  40702810700300004791</w:t>
            </w:r>
          </w:p>
          <w:p w:rsidR="00744DD9" w:rsidRPr="00E41044" w:rsidRDefault="00744DD9" w:rsidP="00744DD9">
            <w:pPr>
              <w:pStyle w:val="19"/>
              <w:ind w:left="317" w:firstLine="0"/>
            </w:pPr>
            <w:r>
              <w:t>К/с 30101810300000000999</w:t>
            </w:r>
          </w:p>
          <w:p w:rsidR="00744DD9" w:rsidRDefault="00744DD9" w:rsidP="00744DD9">
            <w:pPr>
              <w:pStyle w:val="19"/>
              <w:ind w:left="317" w:firstLine="0"/>
            </w:pPr>
            <w:r>
              <w:t>БИК 046015999</w:t>
            </w:r>
          </w:p>
          <w:p w:rsidR="00744DD9" w:rsidRPr="00E41044" w:rsidRDefault="00744DD9" w:rsidP="00744DD9">
            <w:pPr>
              <w:pStyle w:val="19"/>
            </w:pPr>
          </w:p>
        </w:tc>
      </w:tr>
      <w:tr w:rsidR="00744DD9" w:rsidRPr="00520031" w:rsidTr="00744DD9">
        <w:tblPrEx>
          <w:tblLook w:val="01E0" w:firstRow="1" w:lastRow="1" w:firstColumn="1" w:lastColumn="1" w:noHBand="0" w:noVBand="0"/>
        </w:tblPrEx>
        <w:tc>
          <w:tcPr>
            <w:tcW w:w="4820" w:type="dxa"/>
          </w:tcPr>
          <w:p w:rsidR="00744DD9" w:rsidRPr="00E41044" w:rsidRDefault="00744DD9" w:rsidP="00744DD9">
            <w:pPr>
              <w:pStyle w:val="19"/>
            </w:pPr>
            <w:r>
              <w:lastRenderedPageBreak/>
              <w:t>__________________</w:t>
            </w:r>
          </w:p>
          <w:p w:rsidR="00744DD9" w:rsidRDefault="00744DD9" w:rsidP="00744DD9">
            <w:pPr>
              <w:pStyle w:val="19"/>
              <w:ind w:firstLine="34"/>
            </w:pPr>
          </w:p>
          <w:p w:rsidR="00744DD9" w:rsidRPr="00E41044" w:rsidRDefault="00744DD9" w:rsidP="00744DD9">
            <w:pPr>
              <w:pStyle w:val="19"/>
              <w:ind w:firstLine="34"/>
            </w:pPr>
          </w:p>
          <w:p w:rsidR="00744DD9" w:rsidRPr="00E41044" w:rsidRDefault="00744DD9" w:rsidP="00744DD9">
            <w:pPr>
              <w:pStyle w:val="19"/>
              <w:ind w:firstLine="34"/>
            </w:pPr>
            <w:r>
              <w:t>_______________/ ____________</w:t>
            </w:r>
          </w:p>
          <w:p w:rsidR="00744DD9" w:rsidRPr="00E41044" w:rsidRDefault="00744DD9" w:rsidP="00744DD9">
            <w:pPr>
              <w:pStyle w:val="19"/>
              <w:ind w:firstLine="34"/>
              <w:rPr>
                <w:b/>
              </w:rPr>
            </w:pPr>
            <w:proofErr w:type="spellStart"/>
            <w:r>
              <w:t>М.п</w:t>
            </w:r>
            <w:proofErr w:type="spellEnd"/>
            <w:r>
              <w:t>.</w:t>
            </w:r>
          </w:p>
        </w:tc>
        <w:tc>
          <w:tcPr>
            <w:tcW w:w="5103" w:type="dxa"/>
            <w:gridSpan w:val="2"/>
          </w:tcPr>
          <w:p w:rsidR="00744DD9" w:rsidRPr="00AA7F0F" w:rsidRDefault="00744DD9" w:rsidP="00744DD9">
            <w:pPr>
              <w:pStyle w:val="19"/>
            </w:pPr>
            <w:r>
              <w:t xml:space="preserve">Директор филиала </w:t>
            </w:r>
          </w:p>
          <w:p w:rsidR="00744DD9" w:rsidRPr="00E41044" w:rsidRDefault="00744DD9" w:rsidP="00744DD9">
            <w:pPr>
              <w:pStyle w:val="19"/>
            </w:pPr>
            <w:r>
              <w:t xml:space="preserve">ПАО «ТрансКонтейнер» на </w:t>
            </w:r>
            <w:proofErr w:type="spellStart"/>
            <w:r>
              <w:t>СКжд</w:t>
            </w:r>
            <w:proofErr w:type="spellEnd"/>
            <w:r>
              <w:t xml:space="preserve">          </w:t>
            </w:r>
          </w:p>
          <w:p w:rsidR="00744DD9" w:rsidRPr="00E41044" w:rsidRDefault="00744DD9" w:rsidP="00744DD9">
            <w:pPr>
              <w:pStyle w:val="19"/>
            </w:pPr>
            <w:r>
              <w:t xml:space="preserve">                                    </w:t>
            </w:r>
          </w:p>
          <w:p w:rsidR="00744DD9" w:rsidRPr="00E41044" w:rsidRDefault="00744DD9" w:rsidP="00744DD9">
            <w:pPr>
              <w:pStyle w:val="19"/>
            </w:pPr>
            <w:r>
              <w:t>__________________/Бабич Е.Е.</w:t>
            </w:r>
          </w:p>
          <w:p w:rsidR="00744DD9" w:rsidRDefault="00744DD9" w:rsidP="00744DD9">
            <w:pPr>
              <w:pStyle w:val="19"/>
              <w:rPr>
                <w:b/>
              </w:rPr>
            </w:pPr>
            <w:proofErr w:type="spellStart"/>
            <w:r>
              <w:t>М.п</w:t>
            </w:r>
            <w:proofErr w:type="spellEnd"/>
            <w:r>
              <w:t xml:space="preserve">.      </w:t>
            </w:r>
          </w:p>
        </w:tc>
      </w:tr>
    </w:tbl>
    <w:p w:rsidR="00744DD9" w:rsidRPr="001C0B33" w:rsidRDefault="00744DD9" w:rsidP="00744DD9">
      <w:pPr>
        <w:sectPr w:rsidR="00744DD9" w:rsidRPr="001C0B33" w:rsidSect="00744DD9">
          <w:pgSz w:w="11906" w:h="16838"/>
          <w:pgMar w:top="1134" w:right="850" w:bottom="1134" w:left="1701" w:header="708" w:footer="708" w:gutter="0"/>
          <w:cols w:space="708"/>
          <w:docGrid w:linePitch="360"/>
        </w:sectPr>
      </w:pPr>
    </w:p>
    <w:p w:rsidR="00744DD9" w:rsidRPr="00602C04" w:rsidRDefault="00744DD9" w:rsidP="00744DD9">
      <w:pPr>
        <w:jc w:val="right"/>
      </w:pPr>
      <w:r>
        <w:lastRenderedPageBreak/>
        <w:t>Приложение № 1</w:t>
      </w:r>
    </w:p>
    <w:p w:rsidR="00744DD9" w:rsidRPr="005D242F" w:rsidRDefault="00744DD9" w:rsidP="00744DD9">
      <w:pPr>
        <w:jc w:val="right"/>
      </w:pPr>
      <w:r>
        <w:t>к договору  аренды</w:t>
      </w:r>
    </w:p>
    <w:p w:rsidR="00744DD9" w:rsidRPr="00602C04" w:rsidRDefault="00744DD9" w:rsidP="00744DD9">
      <w:pPr>
        <w:jc w:val="right"/>
        <w:rPr>
          <w:color w:val="000000"/>
        </w:rPr>
      </w:pPr>
      <w:r>
        <w:rPr>
          <w:color w:val="000000"/>
        </w:rPr>
        <w:t>транспортного средства с экипажем</w:t>
      </w:r>
    </w:p>
    <w:p w:rsidR="00744DD9" w:rsidRDefault="00744DD9" w:rsidP="00744DD9">
      <w:pPr>
        <w:ind w:left="6804"/>
      </w:pPr>
      <w:r>
        <w:t>№</w:t>
      </w:r>
      <w:r>
        <w:rPr>
          <w:color w:val="000000"/>
          <w:shd w:val="clear" w:color="auto" w:fill="FFFFFF"/>
        </w:rPr>
        <w:t xml:space="preserve"> ____________________</w:t>
      </w:r>
    </w:p>
    <w:p w:rsidR="00744DD9" w:rsidRPr="00E0597A" w:rsidRDefault="00744DD9" w:rsidP="00744DD9">
      <w:pPr>
        <w:ind w:left="6804"/>
        <w:rPr>
          <w:color w:val="000000"/>
        </w:rPr>
      </w:pPr>
      <w:r>
        <w:t>от "___"___________2021г.</w:t>
      </w:r>
    </w:p>
    <w:p w:rsidR="00744DD9" w:rsidRDefault="00744DD9" w:rsidP="00744DD9">
      <w:pPr>
        <w:jc w:val="center"/>
      </w:pPr>
    </w:p>
    <w:p w:rsidR="00744DD9" w:rsidRDefault="00744DD9" w:rsidP="00744DD9">
      <w:pPr>
        <w:jc w:val="center"/>
      </w:pPr>
    </w:p>
    <w:p w:rsidR="00744DD9" w:rsidRDefault="00744DD9" w:rsidP="00744DD9">
      <w:pPr>
        <w:jc w:val="center"/>
        <w:rPr>
          <w:b/>
        </w:rPr>
      </w:pPr>
      <w:r>
        <w:rPr>
          <w:b/>
        </w:rPr>
        <w:t>Перечень транспортных средств, передаваемых в аренду</w:t>
      </w:r>
    </w:p>
    <w:p w:rsidR="00744DD9" w:rsidRPr="00B069A5" w:rsidRDefault="00744DD9" w:rsidP="00744DD9">
      <w:pPr>
        <w:jc w:val="center"/>
        <w:rPr>
          <w:b/>
        </w:rPr>
      </w:pPr>
    </w:p>
    <w:tbl>
      <w:tblPr>
        <w:tblW w:w="10396" w:type="dxa"/>
        <w:tblInd w:w="-487" w:type="dxa"/>
        <w:tblLook w:val="04A0" w:firstRow="1" w:lastRow="0" w:firstColumn="1" w:lastColumn="0" w:noHBand="0" w:noVBand="1"/>
      </w:tblPr>
      <w:tblGrid>
        <w:gridCol w:w="741"/>
        <w:gridCol w:w="1869"/>
        <w:gridCol w:w="2153"/>
        <w:gridCol w:w="1695"/>
        <w:gridCol w:w="1830"/>
        <w:gridCol w:w="2108"/>
      </w:tblGrid>
      <w:tr w:rsidR="00744DD9" w:rsidRPr="00E74991" w:rsidTr="00744DD9">
        <w:trPr>
          <w:trHeight w:val="878"/>
        </w:trPr>
        <w:tc>
          <w:tcPr>
            <w:tcW w:w="7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4DD9" w:rsidRPr="00E74991" w:rsidRDefault="00744DD9" w:rsidP="00744DD9">
            <w:pPr>
              <w:jc w:val="center"/>
              <w:rPr>
                <w:b/>
                <w:color w:val="000000"/>
              </w:rPr>
            </w:pPr>
            <w:r>
              <w:rPr>
                <w:b/>
                <w:color w:val="000000"/>
              </w:rPr>
              <w:t xml:space="preserve">№ </w:t>
            </w:r>
            <w:proofErr w:type="gramStart"/>
            <w:r>
              <w:rPr>
                <w:b/>
                <w:color w:val="000000"/>
              </w:rPr>
              <w:t>п</w:t>
            </w:r>
            <w:proofErr w:type="gramEnd"/>
            <w:r>
              <w:rPr>
                <w:b/>
                <w:color w:val="000000"/>
              </w:rPr>
              <w:t>/п</w:t>
            </w:r>
          </w:p>
        </w:tc>
        <w:tc>
          <w:tcPr>
            <w:tcW w:w="1869" w:type="dxa"/>
            <w:tcBorders>
              <w:top w:val="single" w:sz="4" w:space="0" w:color="auto"/>
              <w:left w:val="nil"/>
              <w:bottom w:val="single" w:sz="4" w:space="0" w:color="auto"/>
              <w:right w:val="single" w:sz="4" w:space="0" w:color="auto"/>
            </w:tcBorders>
            <w:shd w:val="clear" w:color="auto" w:fill="auto"/>
            <w:vAlign w:val="center"/>
            <w:hideMark/>
          </w:tcPr>
          <w:p w:rsidR="00744DD9" w:rsidRPr="00E74991" w:rsidRDefault="00744DD9" w:rsidP="00744DD9">
            <w:pPr>
              <w:jc w:val="center"/>
              <w:rPr>
                <w:b/>
                <w:color w:val="000000"/>
              </w:rPr>
            </w:pPr>
            <w:r>
              <w:rPr>
                <w:b/>
                <w:color w:val="000000"/>
              </w:rPr>
              <w:t>Марка/ модель ТС</w:t>
            </w:r>
          </w:p>
        </w:tc>
        <w:tc>
          <w:tcPr>
            <w:tcW w:w="2153" w:type="dxa"/>
            <w:tcBorders>
              <w:top w:val="single" w:sz="4" w:space="0" w:color="auto"/>
              <w:left w:val="nil"/>
              <w:bottom w:val="single" w:sz="4" w:space="0" w:color="auto"/>
              <w:right w:val="single" w:sz="4" w:space="0" w:color="auto"/>
            </w:tcBorders>
            <w:shd w:val="clear" w:color="auto" w:fill="auto"/>
            <w:vAlign w:val="center"/>
            <w:hideMark/>
          </w:tcPr>
          <w:p w:rsidR="00744DD9" w:rsidRPr="00E74991" w:rsidRDefault="00744DD9" w:rsidP="00744DD9">
            <w:pPr>
              <w:jc w:val="center"/>
              <w:rPr>
                <w:b/>
                <w:color w:val="000000"/>
              </w:rPr>
            </w:pPr>
            <w:r>
              <w:rPr>
                <w:b/>
                <w:color w:val="000000"/>
              </w:rPr>
              <w:t>Государственный № ТС</w:t>
            </w:r>
          </w:p>
        </w:tc>
        <w:tc>
          <w:tcPr>
            <w:tcW w:w="1695" w:type="dxa"/>
            <w:tcBorders>
              <w:top w:val="single" w:sz="4" w:space="0" w:color="auto"/>
              <w:left w:val="nil"/>
              <w:bottom w:val="single" w:sz="4" w:space="0" w:color="auto"/>
              <w:right w:val="single" w:sz="4" w:space="0" w:color="auto"/>
            </w:tcBorders>
            <w:shd w:val="clear" w:color="auto" w:fill="auto"/>
            <w:vAlign w:val="center"/>
            <w:hideMark/>
          </w:tcPr>
          <w:p w:rsidR="00744DD9" w:rsidRPr="00E74991" w:rsidRDefault="00744DD9" w:rsidP="00744DD9">
            <w:pPr>
              <w:jc w:val="center"/>
              <w:rPr>
                <w:b/>
                <w:color w:val="000000"/>
              </w:rPr>
            </w:pPr>
            <w:r>
              <w:rPr>
                <w:b/>
                <w:color w:val="000000"/>
              </w:rPr>
              <w:t>Год изготовления ТС</w:t>
            </w:r>
          </w:p>
        </w:tc>
        <w:tc>
          <w:tcPr>
            <w:tcW w:w="1830" w:type="dxa"/>
            <w:tcBorders>
              <w:top w:val="single" w:sz="4" w:space="0" w:color="auto"/>
              <w:left w:val="nil"/>
              <w:bottom w:val="single" w:sz="4" w:space="0" w:color="auto"/>
              <w:right w:val="single" w:sz="4" w:space="0" w:color="auto"/>
            </w:tcBorders>
            <w:shd w:val="clear" w:color="auto" w:fill="auto"/>
            <w:vAlign w:val="center"/>
            <w:hideMark/>
          </w:tcPr>
          <w:p w:rsidR="00744DD9" w:rsidRPr="00E74991" w:rsidRDefault="00744DD9" w:rsidP="00744DD9">
            <w:pPr>
              <w:jc w:val="center"/>
              <w:rPr>
                <w:b/>
                <w:color w:val="000000"/>
              </w:rPr>
            </w:pPr>
            <w:r>
              <w:rPr>
                <w:b/>
                <w:color w:val="000000"/>
              </w:rPr>
              <w:t>Номер паспорта транспортного средства</w:t>
            </w:r>
          </w:p>
        </w:tc>
        <w:tc>
          <w:tcPr>
            <w:tcW w:w="2108" w:type="dxa"/>
            <w:tcBorders>
              <w:top w:val="single" w:sz="4" w:space="0" w:color="auto"/>
              <w:left w:val="nil"/>
              <w:bottom w:val="single" w:sz="4" w:space="0" w:color="auto"/>
              <w:right w:val="single" w:sz="4" w:space="0" w:color="auto"/>
            </w:tcBorders>
            <w:shd w:val="clear" w:color="auto" w:fill="auto"/>
            <w:vAlign w:val="center"/>
            <w:hideMark/>
          </w:tcPr>
          <w:p w:rsidR="00744DD9" w:rsidRPr="00E74991" w:rsidRDefault="00744DD9" w:rsidP="00744DD9">
            <w:pPr>
              <w:jc w:val="center"/>
              <w:rPr>
                <w:b/>
                <w:color w:val="000000"/>
              </w:rPr>
            </w:pPr>
            <w:r>
              <w:rPr>
                <w:b/>
                <w:color w:val="000000"/>
              </w:rPr>
              <w:t>Номер свидетельства о регистрации ТС</w:t>
            </w:r>
          </w:p>
        </w:tc>
      </w:tr>
      <w:tr w:rsidR="00744DD9" w:rsidRPr="00E74991" w:rsidTr="00744DD9">
        <w:trPr>
          <w:trHeight w:val="370"/>
        </w:trPr>
        <w:tc>
          <w:tcPr>
            <w:tcW w:w="741" w:type="dxa"/>
            <w:tcBorders>
              <w:top w:val="nil"/>
              <w:left w:val="single" w:sz="4" w:space="0" w:color="auto"/>
              <w:bottom w:val="single" w:sz="4" w:space="0" w:color="auto"/>
              <w:right w:val="single" w:sz="4" w:space="0" w:color="auto"/>
            </w:tcBorders>
            <w:shd w:val="clear" w:color="auto" w:fill="auto"/>
            <w:noWrap/>
            <w:vAlign w:val="bottom"/>
            <w:hideMark/>
          </w:tcPr>
          <w:p w:rsidR="00744DD9" w:rsidRPr="00E74991" w:rsidRDefault="00744DD9" w:rsidP="00744DD9">
            <w:pPr>
              <w:jc w:val="center"/>
              <w:rPr>
                <w:b/>
                <w:bCs/>
                <w:color w:val="000000"/>
              </w:rPr>
            </w:pPr>
            <w:r>
              <w:rPr>
                <w:b/>
                <w:bCs/>
                <w:color w:val="000000"/>
              </w:rPr>
              <w:t>1</w:t>
            </w:r>
          </w:p>
        </w:tc>
        <w:tc>
          <w:tcPr>
            <w:tcW w:w="1869" w:type="dxa"/>
            <w:tcBorders>
              <w:top w:val="nil"/>
              <w:left w:val="nil"/>
              <w:bottom w:val="single" w:sz="4" w:space="0" w:color="auto"/>
              <w:right w:val="single" w:sz="4" w:space="0" w:color="auto"/>
            </w:tcBorders>
            <w:shd w:val="clear" w:color="auto" w:fill="auto"/>
            <w:noWrap/>
            <w:vAlign w:val="bottom"/>
            <w:hideMark/>
          </w:tcPr>
          <w:p w:rsidR="00744DD9" w:rsidRPr="00E74991" w:rsidRDefault="00744DD9" w:rsidP="00744DD9">
            <w:pPr>
              <w:jc w:val="center"/>
              <w:rPr>
                <w:b/>
                <w:bCs/>
                <w:color w:val="000000"/>
              </w:rPr>
            </w:pPr>
            <w:r>
              <w:rPr>
                <w:b/>
                <w:bCs/>
                <w:color w:val="000000"/>
              </w:rPr>
              <w:t>2</w:t>
            </w:r>
          </w:p>
        </w:tc>
        <w:tc>
          <w:tcPr>
            <w:tcW w:w="2153" w:type="dxa"/>
            <w:tcBorders>
              <w:top w:val="nil"/>
              <w:left w:val="nil"/>
              <w:bottom w:val="single" w:sz="4" w:space="0" w:color="auto"/>
              <w:right w:val="single" w:sz="4" w:space="0" w:color="auto"/>
            </w:tcBorders>
            <w:shd w:val="clear" w:color="auto" w:fill="auto"/>
            <w:noWrap/>
            <w:vAlign w:val="bottom"/>
            <w:hideMark/>
          </w:tcPr>
          <w:p w:rsidR="00744DD9" w:rsidRPr="00E74991" w:rsidRDefault="00744DD9" w:rsidP="00744DD9">
            <w:pPr>
              <w:jc w:val="center"/>
              <w:rPr>
                <w:b/>
                <w:bCs/>
                <w:color w:val="000000"/>
              </w:rPr>
            </w:pPr>
            <w:r>
              <w:rPr>
                <w:b/>
                <w:bCs/>
                <w:color w:val="000000"/>
              </w:rPr>
              <w:t>3</w:t>
            </w:r>
          </w:p>
        </w:tc>
        <w:tc>
          <w:tcPr>
            <w:tcW w:w="1695" w:type="dxa"/>
            <w:tcBorders>
              <w:top w:val="nil"/>
              <w:left w:val="nil"/>
              <w:bottom w:val="single" w:sz="4" w:space="0" w:color="auto"/>
              <w:right w:val="single" w:sz="4" w:space="0" w:color="auto"/>
            </w:tcBorders>
            <w:shd w:val="clear" w:color="auto" w:fill="auto"/>
            <w:noWrap/>
            <w:vAlign w:val="bottom"/>
            <w:hideMark/>
          </w:tcPr>
          <w:p w:rsidR="00744DD9" w:rsidRPr="00E74991" w:rsidRDefault="00744DD9" w:rsidP="00744DD9">
            <w:pPr>
              <w:jc w:val="center"/>
              <w:rPr>
                <w:b/>
                <w:bCs/>
                <w:color w:val="000000"/>
              </w:rPr>
            </w:pPr>
            <w:r>
              <w:rPr>
                <w:b/>
                <w:bCs/>
                <w:color w:val="000000"/>
              </w:rPr>
              <w:t>4</w:t>
            </w:r>
          </w:p>
        </w:tc>
        <w:tc>
          <w:tcPr>
            <w:tcW w:w="1830" w:type="dxa"/>
            <w:tcBorders>
              <w:top w:val="nil"/>
              <w:left w:val="nil"/>
              <w:bottom w:val="single" w:sz="4" w:space="0" w:color="auto"/>
              <w:right w:val="single" w:sz="4" w:space="0" w:color="auto"/>
            </w:tcBorders>
            <w:shd w:val="clear" w:color="auto" w:fill="auto"/>
            <w:noWrap/>
            <w:vAlign w:val="bottom"/>
            <w:hideMark/>
          </w:tcPr>
          <w:p w:rsidR="00744DD9" w:rsidRPr="00E74991" w:rsidRDefault="00744DD9" w:rsidP="00744DD9">
            <w:pPr>
              <w:jc w:val="center"/>
              <w:rPr>
                <w:b/>
                <w:bCs/>
                <w:color w:val="000000"/>
              </w:rPr>
            </w:pPr>
            <w:r>
              <w:rPr>
                <w:b/>
                <w:bCs/>
                <w:color w:val="000000"/>
              </w:rPr>
              <w:t>5</w:t>
            </w:r>
          </w:p>
        </w:tc>
        <w:tc>
          <w:tcPr>
            <w:tcW w:w="2108" w:type="dxa"/>
            <w:tcBorders>
              <w:top w:val="nil"/>
              <w:left w:val="nil"/>
              <w:bottom w:val="single" w:sz="4" w:space="0" w:color="auto"/>
              <w:right w:val="single" w:sz="4" w:space="0" w:color="auto"/>
            </w:tcBorders>
            <w:shd w:val="clear" w:color="auto" w:fill="auto"/>
            <w:noWrap/>
            <w:vAlign w:val="bottom"/>
            <w:hideMark/>
          </w:tcPr>
          <w:p w:rsidR="00744DD9" w:rsidRPr="00E74991" w:rsidRDefault="00744DD9" w:rsidP="00744DD9">
            <w:pPr>
              <w:jc w:val="center"/>
              <w:rPr>
                <w:b/>
                <w:bCs/>
                <w:color w:val="000000"/>
              </w:rPr>
            </w:pPr>
            <w:r>
              <w:rPr>
                <w:b/>
                <w:bCs/>
                <w:color w:val="000000"/>
              </w:rPr>
              <w:t>6</w:t>
            </w:r>
          </w:p>
        </w:tc>
      </w:tr>
      <w:tr w:rsidR="00744DD9" w:rsidRPr="00FC503C" w:rsidTr="00744DD9">
        <w:trPr>
          <w:trHeight w:val="370"/>
        </w:trPr>
        <w:tc>
          <w:tcPr>
            <w:tcW w:w="7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44DD9" w:rsidRPr="00FC503C" w:rsidRDefault="00744DD9" w:rsidP="00744DD9">
            <w:pPr>
              <w:pStyle w:val="19"/>
              <w:ind w:left="-38" w:firstLine="38"/>
              <w:rPr>
                <w:color w:val="000000"/>
              </w:rPr>
            </w:pPr>
            <w:r>
              <w:rPr>
                <w:color w:val="000000"/>
              </w:rPr>
              <w:t>1</w:t>
            </w:r>
          </w:p>
        </w:tc>
        <w:tc>
          <w:tcPr>
            <w:tcW w:w="1869" w:type="dxa"/>
            <w:tcBorders>
              <w:top w:val="single" w:sz="4" w:space="0" w:color="auto"/>
              <w:left w:val="nil"/>
              <w:bottom w:val="single" w:sz="4" w:space="0" w:color="auto"/>
              <w:right w:val="single" w:sz="4" w:space="0" w:color="auto"/>
            </w:tcBorders>
            <w:shd w:val="clear" w:color="auto" w:fill="auto"/>
            <w:noWrap/>
            <w:vAlign w:val="bottom"/>
          </w:tcPr>
          <w:p w:rsidR="00744DD9" w:rsidRPr="00FC503C" w:rsidRDefault="00744DD9" w:rsidP="00744DD9">
            <w:pPr>
              <w:pStyle w:val="19"/>
              <w:rPr>
                <w:color w:val="000000"/>
              </w:rPr>
            </w:pPr>
          </w:p>
        </w:tc>
        <w:tc>
          <w:tcPr>
            <w:tcW w:w="2153" w:type="dxa"/>
            <w:tcBorders>
              <w:top w:val="single" w:sz="4" w:space="0" w:color="auto"/>
              <w:left w:val="nil"/>
              <w:bottom w:val="single" w:sz="4" w:space="0" w:color="auto"/>
              <w:right w:val="single" w:sz="4" w:space="0" w:color="auto"/>
            </w:tcBorders>
            <w:shd w:val="clear" w:color="auto" w:fill="auto"/>
            <w:noWrap/>
            <w:vAlign w:val="center"/>
          </w:tcPr>
          <w:p w:rsidR="00744DD9" w:rsidRPr="00FC503C" w:rsidRDefault="00744DD9" w:rsidP="00744DD9">
            <w:pPr>
              <w:pStyle w:val="19"/>
              <w:jc w:val="center"/>
              <w:rPr>
                <w:color w:val="000000"/>
              </w:rPr>
            </w:pPr>
          </w:p>
        </w:tc>
        <w:tc>
          <w:tcPr>
            <w:tcW w:w="1695" w:type="dxa"/>
            <w:tcBorders>
              <w:top w:val="single" w:sz="4" w:space="0" w:color="auto"/>
              <w:left w:val="nil"/>
              <w:bottom w:val="single" w:sz="4" w:space="0" w:color="auto"/>
              <w:right w:val="single" w:sz="4" w:space="0" w:color="auto"/>
            </w:tcBorders>
            <w:shd w:val="clear" w:color="auto" w:fill="auto"/>
            <w:noWrap/>
            <w:vAlign w:val="center"/>
          </w:tcPr>
          <w:p w:rsidR="00744DD9" w:rsidRPr="00FC503C" w:rsidRDefault="00744DD9" w:rsidP="00744DD9">
            <w:pPr>
              <w:pStyle w:val="19"/>
              <w:jc w:val="center"/>
              <w:rPr>
                <w:color w:val="000000"/>
              </w:rPr>
            </w:pPr>
          </w:p>
        </w:tc>
        <w:tc>
          <w:tcPr>
            <w:tcW w:w="1830" w:type="dxa"/>
            <w:tcBorders>
              <w:top w:val="single" w:sz="4" w:space="0" w:color="auto"/>
              <w:left w:val="nil"/>
              <w:bottom w:val="single" w:sz="4" w:space="0" w:color="auto"/>
              <w:right w:val="single" w:sz="4" w:space="0" w:color="auto"/>
            </w:tcBorders>
            <w:shd w:val="clear" w:color="auto" w:fill="auto"/>
            <w:noWrap/>
            <w:vAlign w:val="center"/>
          </w:tcPr>
          <w:p w:rsidR="00744DD9" w:rsidRPr="00FC503C" w:rsidRDefault="00744DD9" w:rsidP="00744DD9">
            <w:pPr>
              <w:pStyle w:val="19"/>
              <w:jc w:val="center"/>
              <w:rPr>
                <w:color w:val="000000"/>
              </w:rPr>
            </w:pPr>
          </w:p>
        </w:tc>
        <w:tc>
          <w:tcPr>
            <w:tcW w:w="2108" w:type="dxa"/>
            <w:tcBorders>
              <w:top w:val="single" w:sz="4" w:space="0" w:color="auto"/>
              <w:left w:val="nil"/>
              <w:bottom w:val="single" w:sz="4" w:space="0" w:color="auto"/>
              <w:right w:val="single" w:sz="4" w:space="0" w:color="auto"/>
            </w:tcBorders>
            <w:shd w:val="clear" w:color="auto" w:fill="auto"/>
            <w:noWrap/>
            <w:vAlign w:val="center"/>
          </w:tcPr>
          <w:p w:rsidR="00744DD9" w:rsidRPr="00FC503C" w:rsidRDefault="00744DD9" w:rsidP="00744DD9">
            <w:pPr>
              <w:pStyle w:val="19"/>
              <w:jc w:val="center"/>
              <w:rPr>
                <w:color w:val="000000"/>
              </w:rPr>
            </w:pPr>
          </w:p>
        </w:tc>
      </w:tr>
      <w:tr w:rsidR="00744DD9" w:rsidRPr="00FC503C" w:rsidTr="00744DD9">
        <w:trPr>
          <w:trHeight w:val="370"/>
        </w:trPr>
        <w:tc>
          <w:tcPr>
            <w:tcW w:w="7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44DD9" w:rsidRPr="00FC503C" w:rsidRDefault="00744DD9" w:rsidP="00744DD9">
            <w:pPr>
              <w:pStyle w:val="19"/>
              <w:ind w:left="-38" w:firstLine="38"/>
              <w:rPr>
                <w:color w:val="000000"/>
              </w:rPr>
            </w:pPr>
            <w:r>
              <w:rPr>
                <w:color w:val="000000"/>
              </w:rPr>
              <w:t>2</w:t>
            </w:r>
          </w:p>
        </w:tc>
        <w:tc>
          <w:tcPr>
            <w:tcW w:w="1869" w:type="dxa"/>
            <w:tcBorders>
              <w:top w:val="single" w:sz="4" w:space="0" w:color="auto"/>
              <w:left w:val="nil"/>
              <w:bottom w:val="single" w:sz="4" w:space="0" w:color="auto"/>
              <w:right w:val="single" w:sz="4" w:space="0" w:color="auto"/>
            </w:tcBorders>
            <w:shd w:val="clear" w:color="auto" w:fill="auto"/>
            <w:noWrap/>
            <w:vAlign w:val="bottom"/>
          </w:tcPr>
          <w:p w:rsidR="00744DD9" w:rsidRPr="00CB2227" w:rsidRDefault="00744DD9" w:rsidP="00744DD9">
            <w:pPr>
              <w:pStyle w:val="19"/>
              <w:rPr>
                <w:color w:val="000000"/>
                <w:lang w:val="en-US"/>
              </w:rPr>
            </w:pPr>
          </w:p>
        </w:tc>
        <w:tc>
          <w:tcPr>
            <w:tcW w:w="2153" w:type="dxa"/>
            <w:tcBorders>
              <w:top w:val="single" w:sz="4" w:space="0" w:color="auto"/>
              <w:left w:val="nil"/>
              <w:bottom w:val="single" w:sz="4" w:space="0" w:color="auto"/>
              <w:right w:val="single" w:sz="4" w:space="0" w:color="auto"/>
            </w:tcBorders>
            <w:shd w:val="clear" w:color="auto" w:fill="auto"/>
            <w:noWrap/>
            <w:vAlign w:val="center"/>
          </w:tcPr>
          <w:p w:rsidR="00744DD9" w:rsidRPr="00FC503C" w:rsidRDefault="00744DD9" w:rsidP="00744DD9">
            <w:pPr>
              <w:pStyle w:val="19"/>
              <w:jc w:val="center"/>
              <w:rPr>
                <w:color w:val="000000"/>
              </w:rPr>
            </w:pPr>
          </w:p>
        </w:tc>
        <w:tc>
          <w:tcPr>
            <w:tcW w:w="1695" w:type="dxa"/>
            <w:tcBorders>
              <w:top w:val="single" w:sz="4" w:space="0" w:color="auto"/>
              <w:left w:val="nil"/>
              <w:bottom w:val="single" w:sz="4" w:space="0" w:color="auto"/>
              <w:right w:val="single" w:sz="4" w:space="0" w:color="auto"/>
            </w:tcBorders>
            <w:shd w:val="clear" w:color="auto" w:fill="auto"/>
            <w:noWrap/>
            <w:vAlign w:val="center"/>
          </w:tcPr>
          <w:p w:rsidR="00744DD9" w:rsidRPr="00FC503C" w:rsidRDefault="00744DD9" w:rsidP="00744DD9">
            <w:pPr>
              <w:pStyle w:val="19"/>
              <w:jc w:val="center"/>
              <w:rPr>
                <w:color w:val="000000"/>
              </w:rPr>
            </w:pPr>
          </w:p>
        </w:tc>
        <w:tc>
          <w:tcPr>
            <w:tcW w:w="1830" w:type="dxa"/>
            <w:tcBorders>
              <w:top w:val="single" w:sz="4" w:space="0" w:color="auto"/>
              <w:left w:val="nil"/>
              <w:bottom w:val="single" w:sz="4" w:space="0" w:color="auto"/>
              <w:right w:val="single" w:sz="4" w:space="0" w:color="auto"/>
            </w:tcBorders>
            <w:shd w:val="clear" w:color="auto" w:fill="auto"/>
            <w:noWrap/>
            <w:vAlign w:val="center"/>
          </w:tcPr>
          <w:p w:rsidR="00744DD9" w:rsidRPr="00FC503C" w:rsidRDefault="00744DD9" w:rsidP="00744DD9">
            <w:pPr>
              <w:pStyle w:val="19"/>
              <w:jc w:val="center"/>
              <w:rPr>
                <w:color w:val="000000"/>
              </w:rPr>
            </w:pPr>
          </w:p>
        </w:tc>
        <w:tc>
          <w:tcPr>
            <w:tcW w:w="2108" w:type="dxa"/>
            <w:tcBorders>
              <w:top w:val="single" w:sz="4" w:space="0" w:color="auto"/>
              <w:left w:val="nil"/>
              <w:bottom w:val="single" w:sz="4" w:space="0" w:color="auto"/>
              <w:right w:val="single" w:sz="4" w:space="0" w:color="auto"/>
            </w:tcBorders>
            <w:shd w:val="clear" w:color="auto" w:fill="auto"/>
            <w:noWrap/>
            <w:vAlign w:val="center"/>
          </w:tcPr>
          <w:p w:rsidR="00744DD9" w:rsidRPr="00FC503C" w:rsidRDefault="00744DD9" w:rsidP="00744DD9">
            <w:pPr>
              <w:pStyle w:val="19"/>
              <w:jc w:val="center"/>
              <w:rPr>
                <w:color w:val="000000"/>
              </w:rPr>
            </w:pPr>
          </w:p>
        </w:tc>
      </w:tr>
      <w:tr w:rsidR="00744DD9" w:rsidRPr="00FC503C" w:rsidTr="00744DD9">
        <w:trPr>
          <w:trHeight w:val="370"/>
        </w:trPr>
        <w:tc>
          <w:tcPr>
            <w:tcW w:w="7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44DD9" w:rsidRPr="00FC503C" w:rsidRDefault="00744DD9" w:rsidP="00744DD9">
            <w:pPr>
              <w:pStyle w:val="19"/>
              <w:ind w:left="-38" w:firstLine="38"/>
              <w:rPr>
                <w:color w:val="000000"/>
              </w:rPr>
            </w:pPr>
          </w:p>
          <w:p w:rsidR="00744DD9" w:rsidRPr="00FC503C" w:rsidRDefault="00744DD9" w:rsidP="00744DD9">
            <w:pPr>
              <w:pStyle w:val="19"/>
              <w:ind w:left="-38" w:firstLine="38"/>
              <w:rPr>
                <w:color w:val="000000"/>
              </w:rPr>
            </w:pPr>
            <w:r>
              <w:rPr>
                <w:color w:val="000000"/>
              </w:rPr>
              <w:t>3</w:t>
            </w:r>
          </w:p>
        </w:tc>
        <w:tc>
          <w:tcPr>
            <w:tcW w:w="1869" w:type="dxa"/>
            <w:tcBorders>
              <w:top w:val="single" w:sz="4" w:space="0" w:color="auto"/>
              <w:left w:val="nil"/>
              <w:bottom w:val="single" w:sz="4" w:space="0" w:color="auto"/>
              <w:right w:val="single" w:sz="4" w:space="0" w:color="auto"/>
            </w:tcBorders>
            <w:shd w:val="clear" w:color="auto" w:fill="auto"/>
            <w:noWrap/>
            <w:vAlign w:val="bottom"/>
          </w:tcPr>
          <w:p w:rsidR="00744DD9" w:rsidRPr="00CB2227" w:rsidRDefault="00744DD9" w:rsidP="00744DD9">
            <w:pPr>
              <w:pStyle w:val="19"/>
              <w:rPr>
                <w:color w:val="000000"/>
                <w:lang w:val="en-US"/>
              </w:rPr>
            </w:pPr>
          </w:p>
        </w:tc>
        <w:tc>
          <w:tcPr>
            <w:tcW w:w="2153" w:type="dxa"/>
            <w:tcBorders>
              <w:top w:val="single" w:sz="4" w:space="0" w:color="auto"/>
              <w:left w:val="nil"/>
              <w:bottom w:val="single" w:sz="4" w:space="0" w:color="auto"/>
              <w:right w:val="single" w:sz="4" w:space="0" w:color="auto"/>
            </w:tcBorders>
            <w:shd w:val="clear" w:color="auto" w:fill="auto"/>
            <w:noWrap/>
            <w:vAlign w:val="center"/>
          </w:tcPr>
          <w:p w:rsidR="00744DD9" w:rsidRPr="00FC503C" w:rsidRDefault="00744DD9" w:rsidP="00744DD9">
            <w:pPr>
              <w:pStyle w:val="19"/>
              <w:jc w:val="center"/>
              <w:rPr>
                <w:color w:val="000000"/>
              </w:rPr>
            </w:pPr>
          </w:p>
        </w:tc>
        <w:tc>
          <w:tcPr>
            <w:tcW w:w="1695" w:type="dxa"/>
            <w:tcBorders>
              <w:top w:val="single" w:sz="4" w:space="0" w:color="auto"/>
              <w:left w:val="nil"/>
              <w:bottom w:val="single" w:sz="4" w:space="0" w:color="auto"/>
              <w:right w:val="single" w:sz="4" w:space="0" w:color="auto"/>
            </w:tcBorders>
            <w:shd w:val="clear" w:color="auto" w:fill="auto"/>
            <w:noWrap/>
            <w:vAlign w:val="center"/>
          </w:tcPr>
          <w:p w:rsidR="00744DD9" w:rsidRPr="00FC503C" w:rsidRDefault="00744DD9" w:rsidP="00744DD9">
            <w:pPr>
              <w:pStyle w:val="19"/>
              <w:jc w:val="center"/>
              <w:rPr>
                <w:color w:val="000000"/>
              </w:rPr>
            </w:pPr>
          </w:p>
        </w:tc>
        <w:tc>
          <w:tcPr>
            <w:tcW w:w="1830" w:type="dxa"/>
            <w:tcBorders>
              <w:top w:val="single" w:sz="4" w:space="0" w:color="auto"/>
              <w:left w:val="nil"/>
              <w:bottom w:val="single" w:sz="4" w:space="0" w:color="auto"/>
              <w:right w:val="single" w:sz="4" w:space="0" w:color="auto"/>
            </w:tcBorders>
            <w:shd w:val="clear" w:color="auto" w:fill="auto"/>
            <w:noWrap/>
            <w:vAlign w:val="center"/>
          </w:tcPr>
          <w:p w:rsidR="00744DD9" w:rsidRPr="00FC503C" w:rsidRDefault="00744DD9" w:rsidP="00744DD9">
            <w:pPr>
              <w:pStyle w:val="19"/>
              <w:jc w:val="center"/>
              <w:rPr>
                <w:color w:val="000000"/>
              </w:rPr>
            </w:pPr>
          </w:p>
        </w:tc>
        <w:tc>
          <w:tcPr>
            <w:tcW w:w="2108" w:type="dxa"/>
            <w:tcBorders>
              <w:top w:val="single" w:sz="4" w:space="0" w:color="auto"/>
              <w:left w:val="nil"/>
              <w:bottom w:val="single" w:sz="4" w:space="0" w:color="auto"/>
              <w:right w:val="single" w:sz="4" w:space="0" w:color="auto"/>
            </w:tcBorders>
            <w:shd w:val="clear" w:color="auto" w:fill="auto"/>
            <w:noWrap/>
            <w:vAlign w:val="center"/>
          </w:tcPr>
          <w:p w:rsidR="00744DD9" w:rsidRPr="00FC503C" w:rsidRDefault="00744DD9" w:rsidP="00744DD9">
            <w:pPr>
              <w:pStyle w:val="19"/>
              <w:jc w:val="center"/>
              <w:rPr>
                <w:color w:val="000000"/>
              </w:rPr>
            </w:pPr>
          </w:p>
        </w:tc>
      </w:tr>
      <w:tr w:rsidR="00744DD9" w:rsidRPr="00E74991" w:rsidTr="00744DD9">
        <w:trPr>
          <w:trHeight w:val="370"/>
        </w:trPr>
        <w:tc>
          <w:tcPr>
            <w:tcW w:w="7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44DD9" w:rsidRPr="00FC503C" w:rsidRDefault="00744DD9" w:rsidP="00744DD9">
            <w:pPr>
              <w:pStyle w:val="19"/>
              <w:ind w:left="-38" w:firstLine="38"/>
              <w:rPr>
                <w:color w:val="000000"/>
              </w:rPr>
            </w:pPr>
            <w:r>
              <w:rPr>
                <w:color w:val="000000"/>
              </w:rPr>
              <w:t>4</w:t>
            </w:r>
          </w:p>
        </w:tc>
        <w:tc>
          <w:tcPr>
            <w:tcW w:w="1869" w:type="dxa"/>
            <w:tcBorders>
              <w:top w:val="single" w:sz="4" w:space="0" w:color="auto"/>
              <w:left w:val="nil"/>
              <w:bottom w:val="single" w:sz="4" w:space="0" w:color="auto"/>
              <w:right w:val="single" w:sz="4" w:space="0" w:color="auto"/>
            </w:tcBorders>
            <w:shd w:val="clear" w:color="auto" w:fill="auto"/>
            <w:noWrap/>
            <w:vAlign w:val="bottom"/>
          </w:tcPr>
          <w:p w:rsidR="00744DD9" w:rsidRPr="00CB2227" w:rsidRDefault="00744DD9" w:rsidP="00744DD9">
            <w:pPr>
              <w:pStyle w:val="19"/>
              <w:rPr>
                <w:color w:val="000000"/>
                <w:lang w:val="en-US"/>
              </w:rPr>
            </w:pPr>
          </w:p>
        </w:tc>
        <w:tc>
          <w:tcPr>
            <w:tcW w:w="2153" w:type="dxa"/>
            <w:tcBorders>
              <w:top w:val="single" w:sz="4" w:space="0" w:color="auto"/>
              <w:left w:val="nil"/>
              <w:bottom w:val="single" w:sz="4" w:space="0" w:color="auto"/>
              <w:right w:val="single" w:sz="4" w:space="0" w:color="auto"/>
            </w:tcBorders>
            <w:shd w:val="clear" w:color="auto" w:fill="auto"/>
            <w:noWrap/>
            <w:vAlign w:val="center"/>
          </w:tcPr>
          <w:p w:rsidR="00744DD9" w:rsidRPr="00FC503C" w:rsidRDefault="00744DD9" w:rsidP="00744DD9">
            <w:pPr>
              <w:pStyle w:val="19"/>
              <w:jc w:val="center"/>
              <w:rPr>
                <w:color w:val="000000"/>
              </w:rPr>
            </w:pPr>
          </w:p>
        </w:tc>
        <w:tc>
          <w:tcPr>
            <w:tcW w:w="1695" w:type="dxa"/>
            <w:tcBorders>
              <w:top w:val="single" w:sz="4" w:space="0" w:color="auto"/>
              <w:left w:val="nil"/>
              <w:bottom w:val="single" w:sz="4" w:space="0" w:color="auto"/>
              <w:right w:val="single" w:sz="4" w:space="0" w:color="auto"/>
            </w:tcBorders>
            <w:shd w:val="clear" w:color="auto" w:fill="auto"/>
            <w:noWrap/>
            <w:vAlign w:val="center"/>
          </w:tcPr>
          <w:p w:rsidR="00744DD9" w:rsidRPr="00FC503C" w:rsidRDefault="00744DD9" w:rsidP="00744DD9">
            <w:pPr>
              <w:pStyle w:val="19"/>
              <w:jc w:val="center"/>
              <w:rPr>
                <w:color w:val="000000"/>
              </w:rPr>
            </w:pPr>
          </w:p>
        </w:tc>
        <w:tc>
          <w:tcPr>
            <w:tcW w:w="1830" w:type="dxa"/>
            <w:tcBorders>
              <w:top w:val="single" w:sz="4" w:space="0" w:color="auto"/>
              <w:left w:val="nil"/>
              <w:bottom w:val="single" w:sz="4" w:space="0" w:color="auto"/>
              <w:right w:val="single" w:sz="4" w:space="0" w:color="auto"/>
            </w:tcBorders>
            <w:shd w:val="clear" w:color="auto" w:fill="auto"/>
            <w:noWrap/>
            <w:vAlign w:val="center"/>
          </w:tcPr>
          <w:p w:rsidR="00744DD9" w:rsidRPr="00FC503C" w:rsidRDefault="00744DD9" w:rsidP="00744DD9">
            <w:pPr>
              <w:pStyle w:val="19"/>
              <w:jc w:val="center"/>
              <w:rPr>
                <w:color w:val="000000"/>
              </w:rPr>
            </w:pPr>
          </w:p>
        </w:tc>
        <w:tc>
          <w:tcPr>
            <w:tcW w:w="2108" w:type="dxa"/>
            <w:tcBorders>
              <w:top w:val="single" w:sz="4" w:space="0" w:color="auto"/>
              <w:left w:val="nil"/>
              <w:bottom w:val="single" w:sz="4" w:space="0" w:color="auto"/>
              <w:right w:val="single" w:sz="4" w:space="0" w:color="auto"/>
            </w:tcBorders>
            <w:shd w:val="clear" w:color="auto" w:fill="auto"/>
            <w:noWrap/>
            <w:vAlign w:val="center"/>
          </w:tcPr>
          <w:p w:rsidR="00744DD9" w:rsidRPr="00E74991" w:rsidRDefault="00744DD9" w:rsidP="00744DD9">
            <w:pPr>
              <w:pStyle w:val="19"/>
              <w:jc w:val="center"/>
              <w:rPr>
                <w:color w:val="000000"/>
              </w:rPr>
            </w:pPr>
          </w:p>
        </w:tc>
      </w:tr>
      <w:tr w:rsidR="00744DD9" w:rsidRPr="00E74991" w:rsidTr="00744DD9">
        <w:trPr>
          <w:trHeight w:val="370"/>
        </w:trPr>
        <w:tc>
          <w:tcPr>
            <w:tcW w:w="7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744DD9" w:rsidRPr="00FC503C" w:rsidRDefault="00744DD9" w:rsidP="00744DD9">
            <w:pPr>
              <w:pStyle w:val="19"/>
              <w:ind w:left="-38" w:firstLine="38"/>
              <w:rPr>
                <w:color w:val="000000"/>
              </w:rPr>
            </w:pPr>
            <w:r>
              <w:rPr>
                <w:color w:val="000000"/>
              </w:rPr>
              <w:t>5</w:t>
            </w:r>
          </w:p>
        </w:tc>
        <w:tc>
          <w:tcPr>
            <w:tcW w:w="1869" w:type="dxa"/>
            <w:tcBorders>
              <w:top w:val="single" w:sz="4" w:space="0" w:color="auto"/>
              <w:left w:val="nil"/>
              <w:bottom w:val="single" w:sz="4" w:space="0" w:color="auto"/>
              <w:right w:val="single" w:sz="4" w:space="0" w:color="auto"/>
            </w:tcBorders>
            <w:shd w:val="clear" w:color="auto" w:fill="auto"/>
            <w:noWrap/>
            <w:vAlign w:val="bottom"/>
          </w:tcPr>
          <w:p w:rsidR="00744DD9" w:rsidRPr="00CB2227" w:rsidRDefault="00744DD9" w:rsidP="00744DD9">
            <w:pPr>
              <w:pStyle w:val="19"/>
              <w:rPr>
                <w:color w:val="000000"/>
              </w:rPr>
            </w:pPr>
          </w:p>
        </w:tc>
        <w:tc>
          <w:tcPr>
            <w:tcW w:w="2153" w:type="dxa"/>
            <w:tcBorders>
              <w:top w:val="single" w:sz="4" w:space="0" w:color="auto"/>
              <w:left w:val="nil"/>
              <w:bottom w:val="single" w:sz="4" w:space="0" w:color="auto"/>
              <w:right w:val="single" w:sz="4" w:space="0" w:color="auto"/>
            </w:tcBorders>
            <w:shd w:val="clear" w:color="auto" w:fill="auto"/>
            <w:noWrap/>
            <w:vAlign w:val="center"/>
          </w:tcPr>
          <w:p w:rsidR="00744DD9" w:rsidRPr="00FC503C" w:rsidRDefault="00744DD9" w:rsidP="00744DD9">
            <w:pPr>
              <w:pStyle w:val="19"/>
              <w:jc w:val="center"/>
              <w:rPr>
                <w:color w:val="000000"/>
              </w:rPr>
            </w:pPr>
          </w:p>
        </w:tc>
        <w:tc>
          <w:tcPr>
            <w:tcW w:w="1695" w:type="dxa"/>
            <w:tcBorders>
              <w:top w:val="single" w:sz="4" w:space="0" w:color="auto"/>
              <w:left w:val="nil"/>
              <w:bottom w:val="single" w:sz="4" w:space="0" w:color="auto"/>
              <w:right w:val="single" w:sz="4" w:space="0" w:color="auto"/>
            </w:tcBorders>
            <w:shd w:val="clear" w:color="auto" w:fill="auto"/>
            <w:noWrap/>
            <w:vAlign w:val="center"/>
          </w:tcPr>
          <w:p w:rsidR="00744DD9" w:rsidRPr="00FC503C" w:rsidRDefault="00744DD9" w:rsidP="00744DD9">
            <w:pPr>
              <w:pStyle w:val="19"/>
              <w:jc w:val="center"/>
              <w:rPr>
                <w:color w:val="000000"/>
              </w:rPr>
            </w:pPr>
          </w:p>
        </w:tc>
        <w:tc>
          <w:tcPr>
            <w:tcW w:w="1830" w:type="dxa"/>
            <w:tcBorders>
              <w:top w:val="single" w:sz="4" w:space="0" w:color="auto"/>
              <w:left w:val="nil"/>
              <w:bottom w:val="single" w:sz="4" w:space="0" w:color="auto"/>
              <w:right w:val="single" w:sz="4" w:space="0" w:color="auto"/>
            </w:tcBorders>
            <w:shd w:val="clear" w:color="auto" w:fill="auto"/>
            <w:noWrap/>
            <w:vAlign w:val="center"/>
          </w:tcPr>
          <w:p w:rsidR="00744DD9" w:rsidRPr="00FC503C" w:rsidRDefault="00744DD9" w:rsidP="00744DD9">
            <w:pPr>
              <w:pStyle w:val="19"/>
              <w:jc w:val="center"/>
              <w:rPr>
                <w:color w:val="000000"/>
              </w:rPr>
            </w:pPr>
          </w:p>
        </w:tc>
        <w:tc>
          <w:tcPr>
            <w:tcW w:w="2108" w:type="dxa"/>
            <w:tcBorders>
              <w:top w:val="single" w:sz="4" w:space="0" w:color="auto"/>
              <w:left w:val="nil"/>
              <w:bottom w:val="single" w:sz="4" w:space="0" w:color="auto"/>
              <w:right w:val="single" w:sz="4" w:space="0" w:color="auto"/>
            </w:tcBorders>
            <w:shd w:val="clear" w:color="auto" w:fill="auto"/>
            <w:noWrap/>
            <w:vAlign w:val="center"/>
          </w:tcPr>
          <w:p w:rsidR="00744DD9" w:rsidRPr="00FC503C" w:rsidRDefault="00744DD9" w:rsidP="00744DD9">
            <w:pPr>
              <w:pStyle w:val="19"/>
              <w:jc w:val="center"/>
              <w:rPr>
                <w:color w:val="000000"/>
              </w:rPr>
            </w:pPr>
          </w:p>
        </w:tc>
      </w:tr>
      <w:tr w:rsidR="00744DD9" w:rsidRPr="00E74991" w:rsidTr="00744DD9">
        <w:trPr>
          <w:trHeight w:val="370"/>
        </w:trPr>
        <w:tc>
          <w:tcPr>
            <w:tcW w:w="7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744DD9" w:rsidRPr="00FC503C" w:rsidRDefault="00744DD9" w:rsidP="00744DD9">
            <w:pPr>
              <w:pStyle w:val="19"/>
              <w:ind w:left="-38" w:firstLine="38"/>
              <w:rPr>
                <w:color w:val="000000"/>
              </w:rPr>
            </w:pPr>
            <w:r>
              <w:rPr>
                <w:color w:val="000000"/>
              </w:rPr>
              <w:t>6</w:t>
            </w:r>
          </w:p>
        </w:tc>
        <w:tc>
          <w:tcPr>
            <w:tcW w:w="1869" w:type="dxa"/>
            <w:tcBorders>
              <w:top w:val="single" w:sz="4" w:space="0" w:color="auto"/>
              <w:left w:val="nil"/>
              <w:bottom w:val="single" w:sz="4" w:space="0" w:color="auto"/>
              <w:right w:val="single" w:sz="4" w:space="0" w:color="auto"/>
            </w:tcBorders>
            <w:shd w:val="clear" w:color="auto" w:fill="auto"/>
            <w:noWrap/>
            <w:vAlign w:val="bottom"/>
          </w:tcPr>
          <w:p w:rsidR="00744DD9" w:rsidRPr="00FC503C" w:rsidRDefault="00744DD9" w:rsidP="00744DD9">
            <w:pPr>
              <w:pStyle w:val="19"/>
              <w:rPr>
                <w:color w:val="000000"/>
                <w:lang w:val="en-US"/>
              </w:rPr>
            </w:pPr>
          </w:p>
        </w:tc>
        <w:tc>
          <w:tcPr>
            <w:tcW w:w="2153" w:type="dxa"/>
            <w:tcBorders>
              <w:top w:val="single" w:sz="4" w:space="0" w:color="auto"/>
              <w:left w:val="nil"/>
              <w:bottom w:val="single" w:sz="4" w:space="0" w:color="auto"/>
              <w:right w:val="single" w:sz="4" w:space="0" w:color="auto"/>
            </w:tcBorders>
            <w:shd w:val="clear" w:color="auto" w:fill="auto"/>
            <w:noWrap/>
            <w:vAlign w:val="center"/>
          </w:tcPr>
          <w:p w:rsidR="00744DD9" w:rsidRPr="00FC503C" w:rsidRDefault="00744DD9" w:rsidP="00744DD9">
            <w:pPr>
              <w:pStyle w:val="19"/>
              <w:jc w:val="center"/>
              <w:rPr>
                <w:color w:val="000000"/>
              </w:rPr>
            </w:pPr>
          </w:p>
        </w:tc>
        <w:tc>
          <w:tcPr>
            <w:tcW w:w="1695" w:type="dxa"/>
            <w:tcBorders>
              <w:top w:val="single" w:sz="4" w:space="0" w:color="auto"/>
              <w:left w:val="nil"/>
              <w:bottom w:val="single" w:sz="4" w:space="0" w:color="auto"/>
              <w:right w:val="single" w:sz="4" w:space="0" w:color="auto"/>
            </w:tcBorders>
            <w:shd w:val="clear" w:color="auto" w:fill="auto"/>
            <w:noWrap/>
            <w:vAlign w:val="center"/>
          </w:tcPr>
          <w:p w:rsidR="00744DD9" w:rsidRPr="00FC503C" w:rsidRDefault="00744DD9" w:rsidP="00744DD9">
            <w:pPr>
              <w:pStyle w:val="19"/>
              <w:jc w:val="center"/>
              <w:rPr>
                <w:color w:val="000000"/>
              </w:rPr>
            </w:pPr>
          </w:p>
        </w:tc>
        <w:tc>
          <w:tcPr>
            <w:tcW w:w="1830" w:type="dxa"/>
            <w:tcBorders>
              <w:top w:val="single" w:sz="4" w:space="0" w:color="auto"/>
              <w:left w:val="nil"/>
              <w:bottom w:val="single" w:sz="4" w:space="0" w:color="auto"/>
              <w:right w:val="single" w:sz="4" w:space="0" w:color="auto"/>
            </w:tcBorders>
            <w:shd w:val="clear" w:color="auto" w:fill="auto"/>
            <w:noWrap/>
            <w:vAlign w:val="center"/>
          </w:tcPr>
          <w:p w:rsidR="00744DD9" w:rsidRPr="00FC503C" w:rsidRDefault="00744DD9" w:rsidP="00744DD9">
            <w:pPr>
              <w:pStyle w:val="19"/>
              <w:jc w:val="center"/>
              <w:rPr>
                <w:color w:val="000000"/>
              </w:rPr>
            </w:pPr>
          </w:p>
        </w:tc>
        <w:tc>
          <w:tcPr>
            <w:tcW w:w="2108" w:type="dxa"/>
            <w:tcBorders>
              <w:top w:val="single" w:sz="4" w:space="0" w:color="auto"/>
              <w:left w:val="nil"/>
              <w:bottom w:val="single" w:sz="4" w:space="0" w:color="auto"/>
              <w:right w:val="single" w:sz="4" w:space="0" w:color="auto"/>
            </w:tcBorders>
            <w:shd w:val="clear" w:color="auto" w:fill="auto"/>
            <w:noWrap/>
            <w:vAlign w:val="center"/>
          </w:tcPr>
          <w:p w:rsidR="00744DD9" w:rsidRPr="00FC503C" w:rsidRDefault="00744DD9" w:rsidP="00744DD9">
            <w:pPr>
              <w:pStyle w:val="19"/>
              <w:jc w:val="center"/>
              <w:rPr>
                <w:color w:val="000000"/>
              </w:rPr>
            </w:pPr>
          </w:p>
        </w:tc>
      </w:tr>
    </w:tbl>
    <w:p w:rsidR="00744DD9" w:rsidRDefault="00744DD9" w:rsidP="00744DD9">
      <w:pPr>
        <w:jc w:val="center"/>
        <w:rPr>
          <w:b/>
          <w:bCs/>
        </w:rPr>
      </w:pPr>
    </w:p>
    <w:p w:rsidR="00744DD9" w:rsidRDefault="00744DD9" w:rsidP="00744DD9">
      <w:pPr>
        <w:jc w:val="center"/>
        <w:rPr>
          <w:b/>
          <w:bCs/>
        </w:rPr>
      </w:pPr>
    </w:p>
    <w:p w:rsidR="00744DD9" w:rsidRPr="009355F1" w:rsidRDefault="00744DD9" w:rsidP="00744DD9">
      <w:pPr>
        <w:jc w:val="center"/>
        <w:rPr>
          <w:b/>
          <w:bCs/>
        </w:rPr>
      </w:pPr>
    </w:p>
    <w:p w:rsidR="00744DD9" w:rsidRPr="002E5B5F" w:rsidRDefault="00744DD9" w:rsidP="00744DD9">
      <w:pPr>
        <w:jc w:val="center"/>
        <w:rPr>
          <w:b/>
          <w:bCs/>
          <w:lang w:val="en-US"/>
        </w:rPr>
      </w:pPr>
    </w:p>
    <w:p w:rsidR="00744DD9" w:rsidRDefault="00744DD9" w:rsidP="00744DD9">
      <w:pPr>
        <w:tabs>
          <w:tab w:val="center" w:pos="4819"/>
        </w:tabs>
        <w:rPr>
          <w:b/>
          <w:bCs/>
          <w:color w:val="000000"/>
        </w:rPr>
      </w:pPr>
      <w:r>
        <w:rPr>
          <w:b/>
          <w:bCs/>
        </w:rPr>
        <w:t>«Арендодатель»</w:t>
      </w:r>
      <w:r>
        <w:rPr>
          <w:b/>
          <w:bCs/>
        </w:rPr>
        <w:tab/>
        <w:t xml:space="preserve">                                </w:t>
      </w:r>
      <w:r>
        <w:rPr>
          <w:b/>
          <w:bCs/>
          <w:color w:val="000000"/>
        </w:rPr>
        <w:t>«Арендатор»</w:t>
      </w:r>
    </w:p>
    <w:tbl>
      <w:tblPr>
        <w:tblW w:w="0" w:type="auto"/>
        <w:jc w:val="center"/>
        <w:tblLook w:val="04A0" w:firstRow="1" w:lastRow="0" w:firstColumn="1" w:lastColumn="0" w:noHBand="0" w:noVBand="1"/>
      </w:tblPr>
      <w:tblGrid>
        <w:gridCol w:w="4887"/>
        <w:gridCol w:w="4966"/>
      </w:tblGrid>
      <w:tr w:rsidR="00744DD9" w:rsidRPr="00301E7D" w:rsidTr="00744DD9">
        <w:trPr>
          <w:jc w:val="center"/>
        </w:trPr>
        <w:tc>
          <w:tcPr>
            <w:tcW w:w="4887" w:type="dxa"/>
          </w:tcPr>
          <w:p w:rsidR="00744DD9" w:rsidRPr="00E41044" w:rsidRDefault="00744DD9" w:rsidP="00744DD9">
            <w:pPr>
              <w:pStyle w:val="19"/>
            </w:pPr>
            <w:r>
              <w:t>__________________</w:t>
            </w:r>
          </w:p>
          <w:p w:rsidR="00744DD9" w:rsidRDefault="00744DD9" w:rsidP="00744DD9">
            <w:pPr>
              <w:pStyle w:val="19"/>
              <w:ind w:firstLine="142"/>
            </w:pPr>
          </w:p>
          <w:p w:rsidR="00744DD9" w:rsidRPr="00E41044" w:rsidRDefault="00744DD9" w:rsidP="00744DD9">
            <w:pPr>
              <w:pStyle w:val="19"/>
              <w:ind w:firstLine="142"/>
            </w:pPr>
          </w:p>
          <w:p w:rsidR="00744DD9" w:rsidRPr="00E41044" w:rsidRDefault="00744DD9" w:rsidP="00744DD9">
            <w:pPr>
              <w:pStyle w:val="19"/>
              <w:ind w:firstLine="142"/>
            </w:pPr>
            <w:r>
              <w:t>_______________/ ____________</w:t>
            </w:r>
          </w:p>
          <w:p w:rsidR="00744DD9" w:rsidRPr="00E41044" w:rsidRDefault="00744DD9" w:rsidP="00744DD9">
            <w:pPr>
              <w:pStyle w:val="19"/>
              <w:rPr>
                <w:b/>
              </w:rPr>
            </w:pPr>
            <w:proofErr w:type="spellStart"/>
            <w:r>
              <w:t>М.п</w:t>
            </w:r>
            <w:proofErr w:type="spellEnd"/>
            <w:r>
              <w:t>.</w:t>
            </w:r>
          </w:p>
        </w:tc>
        <w:tc>
          <w:tcPr>
            <w:tcW w:w="4966" w:type="dxa"/>
          </w:tcPr>
          <w:p w:rsidR="00744DD9" w:rsidRPr="00AA7F0F" w:rsidRDefault="00744DD9" w:rsidP="00744DD9">
            <w:pPr>
              <w:pStyle w:val="19"/>
              <w:ind w:firstLine="75"/>
            </w:pPr>
            <w:r>
              <w:t xml:space="preserve">Директор филиала </w:t>
            </w:r>
          </w:p>
          <w:p w:rsidR="00744DD9" w:rsidRPr="00E41044" w:rsidRDefault="00744DD9" w:rsidP="00744DD9">
            <w:pPr>
              <w:pStyle w:val="19"/>
              <w:ind w:firstLine="75"/>
            </w:pPr>
            <w:r>
              <w:t xml:space="preserve">ПАО «ТрансКонтейнер» на </w:t>
            </w:r>
            <w:proofErr w:type="spellStart"/>
            <w:r>
              <w:t>СКжд</w:t>
            </w:r>
            <w:proofErr w:type="spellEnd"/>
            <w:r>
              <w:t xml:space="preserve">          </w:t>
            </w:r>
          </w:p>
          <w:p w:rsidR="00744DD9" w:rsidRPr="00E41044" w:rsidRDefault="00744DD9" w:rsidP="00744DD9">
            <w:pPr>
              <w:pStyle w:val="19"/>
              <w:ind w:firstLine="75"/>
            </w:pPr>
            <w:r>
              <w:t xml:space="preserve">                                    </w:t>
            </w:r>
          </w:p>
          <w:p w:rsidR="00744DD9" w:rsidRPr="00E41044" w:rsidRDefault="00744DD9" w:rsidP="00744DD9">
            <w:pPr>
              <w:pStyle w:val="19"/>
              <w:ind w:firstLine="75"/>
            </w:pPr>
            <w:r>
              <w:t>__________________/Бабич Е.Е.</w:t>
            </w:r>
          </w:p>
          <w:p w:rsidR="00744DD9" w:rsidRDefault="00744DD9" w:rsidP="00744DD9">
            <w:pPr>
              <w:pStyle w:val="19"/>
              <w:ind w:firstLine="75"/>
              <w:rPr>
                <w:b/>
              </w:rPr>
            </w:pPr>
            <w:proofErr w:type="spellStart"/>
            <w:r>
              <w:t>М.п</w:t>
            </w:r>
            <w:proofErr w:type="spellEnd"/>
            <w:r>
              <w:t xml:space="preserve">.      </w:t>
            </w:r>
          </w:p>
        </w:tc>
      </w:tr>
    </w:tbl>
    <w:p w:rsidR="00744DD9" w:rsidRDefault="00744DD9" w:rsidP="00744DD9">
      <w:pPr>
        <w:tabs>
          <w:tab w:val="left" w:pos="1766"/>
          <w:tab w:val="center" w:pos="7568"/>
        </w:tabs>
        <w:rPr>
          <w:b/>
          <w:bCs/>
        </w:rPr>
      </w:pPr>
      <w:r>
        <w:rPr>
          <w:b/>
          <w:bCs/>
        </w:rPr>
        <w:tab/>
        <w:t xml:space="preserve">                              </w:t>
      </w:r>
    </w:p>
    <w:p w:rsidR="00744DD9" w:rsidRDefault="00744DD9" w:rsidP="00744DD9">
      <w:pPr>
        <w:tabs>
          <w:tab w:val="left" w:pos="1766"/>
          <w:tab w:val="center" w:pos="7568"/>
        </w:tabs>
        <w:rPr>
          <w:b/>
          <w:bCs/>
        </w:rPr>
      </w:pPr>
    </w:p>
    <w:p w:rsidR="00744DD9" w:rsidRDefault="00744DD9" w:rsidP="00744DD9">
      <w:pPr>
        <w:tabs>
          <w:tab w:val="left" w:pos="1766"/>
          <w:tab w:val="center" w:pos="7568"/>
        </w:tabs>
        <w:rPr>
          <w:b/>
          <w:bCs/>
        </w:rPr>
      </w:pPr>
    </w:p>
    <w:p w:rsidR="00744DD9" w:rsidRDefault="00744DD9" w:rsidP="00744DD9">
      <w:pPr>
        <w:tabs>
          <w:tab w:val="left" w:pos="1766"/>
          <w:tab w:val="center" w:pos="7568"/>
        </w:tabs>
        <w:rPr>
          <w:b/>
          <w:bCs/>
        </w:rPr>
      </w:pPr>
    </w:p>
    <w:p w:rsidR="00744DD9" w:rsidRDefault="00744DD9" w:rsidP="00744DD9">
      <w:pPr>
        <w:tabs>
          <w:tab w:val="left" w:pos="1766"/>
          <w:tab w:val="center" w:pos="7568"/>
        </w:tabs>
        <w:rPr>
          <w:b/>
          <w:bCs/>
        </w:rPr>
      </w:pPr>
    </w:p>
    <w:p w:rsidR="00744DD9" w:rsidRDefault="00744DD9" w:rsidP="00744DD9">
      <w:pPr>
        <w:tabs>
          <w:tab w:val="left" w:pos="1766"/>
          <w:tab w:val="center" w:pos="7568"/>
        </w:tabs>
        <w:rPr>
          <w:b/>
          <w:bCs/>
        </w:rPr>
      </w:pPr>
    </w:p>
    <w:p w:rsidR="00744DD9" w:rsidRDefault="00744DD9" w:rsidP="00744DD9">
      <w:pPr>
        <w:tabs>
          <w:tab w:val="left" w:pos="1766"/>
          <w:tab w:val="center" w:pos="7568"/>
        </w:tabs>
        <w:rPr>
          <w:b/>
          <w:bCs/>
        </w:rPr>
      </w:pPr>
    </w:p>
    <w:p w:rsidR="00744DD9" w:rsidRDefault="00744DD9" w:rsidP="00744DD9">
      <w:pPr>
        <w:tabs>
          <w:tab w:val="left" w:pos="1766"/>
          <w:tab w:val="center" w:pos="7568"/>
        </w:tabs>
        <w:rPr>
          <w:b/>
          <w:bCs/>
        </w:rPr>
      </w:pPr>
    </w:p>
    <w:p w:rsidR="00744DD9" w:rsidRDefault="00744DD9" w:rsidP="00744DD9">
      <w:pPr>
        <w:tabs>
          <w:tab w:val="left" w:pos="1766"/>
          <w:tab w:val="center" w:pos="7568"/>
        </w:tabs>
        <w:rPr>
          <w:b/>
          <w:bCs/>
        </w:rPr>
      </w:pPr>
    </w:p>
    <w:p w:rsidR="00744DD9" w:rsidRDefault="00744DD9" w:rsidP="00744DD9">
      <w:pPr>
        <w:tabs>
          <w:tab w:val="left" w:pos="1766"/>
          <w:tab w:val="center" w:pos="7568"/>
        </w:tabs>
        <w:rPr>
          <w:b/>
          <w:bCs/>
        </w:rPr>
      </w:pPr>
    </w:p>
    <w:p w:rsidR="00744DD9" w:rsidRDefault="00744DD9" w:rsidP="00744DD9">
      <w:pPr>
        <w:tabs>
          <w:tab w:val="left" w:pos="1766"/>
          <w:tab w:val="center" w:pos="7568"/>
        </w:tabs>
        <w:rPr>
          <w:b/>
          <w:bCs/>
        </w:rPr>
      </w:pPr>
    </w:p>
    <w:p w:rsidR="00744DD9" w:rsidRDefault="00744DD9" w:rsidP="00744DD9">
      <w:pPr>
        <w:tabs>
          <w:tab w:val="left" w:pos="1766"/>
          <w:tab w:val="center" w:pos="7568"/>
        </w:tabs>
        <w:rPr>
          <w:b/>
          <w:bCs/>
        </w:rPr>
      </w:pPr>
    </w:p>
    <w:p w:rsidR="00744DD9" w:rsidRDefault="00744DD9" w:rsidP="00744DD9">
      <w:pPr>
        <w:tabs>
          <w:tab w:val="left" w:pos="1766"/>
          <w:tab w:val="center" w:pos="7568"/>
        </w:tabs>
        <w:rPr>
          <w:b/>
          <w:bCs/>
        </w:rPr>
      </w:pPr>
    </w:p>
    <w:p w:rsidR="00744DD9" w:rsidRDefault="00744DD9" w:rsidP="00744DD9">
      <w:pPr>
        <w:tabs>
          <w:tab w:val="left" w:pos="1766"/>
          <w:tab w:val="center" w:pos="7568"/>
        </w:tabs>
        <w:rPr>
          <w:b/>
          <w:bCs/>
        </w:rPr>
      </w:pPr>
    </w:p>
    <w:p w:rsidR="00744DD9" w:rsidRDefault="00744DD9" w:rsidP="00744DD9">
      <w:pPr>
        <w:tabs>
          <w:tab w:val="left" w:pos="1766"/>
          <w:tab w:val="center" w:pos="7568"/>
        </w:tabs>
        <w:rPr>
          <w:b/>
          <w:bCs/>
        </w:rPr>
      </w:pPr>
    </w:p>
    <w:p w:rsidR="00744DD9" w:rsidRDefault="00744DD9" w:rsidP="00744DD9">
      <w:pPr>
        <w:tabs>
          <w:tab w:val="left" w:pos="1766"/>
          <w:tab w:val="center" w:pos="7568"/>
        </w:tabs>
        <w:rPr>
          <w:b/>
          <w:bCs/>
        </w:rPr>
      </w:pPr>
    </w:p>
    <w:p w:rsidR="00744DD9" w:rsidRDefault="00744DD9" w:rsidP="00744DD9">
      <w:pPr>
        <w:tabs>
          <w:tab w:val="left" w:pos="1766"/>
          <w:tab w:val="center" w:pos="7568"/>
        </w:tabs>
        <w:rPr>
          <w:b/>
          <w:bCs/>
        </w:rPr>
      </w:pPr>
    </w:p>
    <w:p w:rsidR="00744DD9" w:rsidRDefault="00744DD9" w:rsidP="00744DD9">
      <w:pPr>
        <w:tabs>
          <w:tab w:val="left" w:pos="1766"/>
          <w:tab w:val="center" w:pos="7568"/>
        </w:tabs>
        <w:rPr>
          <w:b/>
          <w:bCs/>
        </w:rPr>
      </w:pPr>
    </w:p>
    <w:p w:rsidR="00744DD9" w:rsidRDefault="00744DD9" w:rsidP="00744DD9">
      <w:pPr>
        <w:tabs>
          <w:tab w:val="left" w:pos="1766"/>
          <w:tab w:val="center" w:pos="7568"/>
        </w:tabs>
        <w:rPr>
          <w:b/>
          <w:bCs/>
        </w:rPr>
      </w:pPr>
    </w:p>
    <w:p w:rsidR="00744DD9" w:rsidRPr="00FD468E" w:rsidRDefault="00744DD9" w:rsidP="00744DD9">
      <w:pPr>
        <w:jc w:val="right"/>
      </w:pPr>
      <w:r>
        <w:t>Приложение № 2</w:t>
      </w:r>
    </w:p>
    <w:p w:rsidR="00744DD9" w:rsidRPr="005D242F" w:rsidRDefault="00744DD9" w:rsidP="00744DD9">
      <w:pPr>
        <w:jc w:val="right"/>
      </w:pPr>
      <w:r>
        <w:t>к договору аренды</w:t>
      </w:r>
    </w:p>
    <w:p w:rsidR="00744DD9" w:rsidRPr="00602C04" w:rsidRDefault="00744DD9" w:rsidP="00744DD9">
      <w:pPr>
        <w:jc w:val="right"/>
        <w:rPr>
          <w:color w:val="000000"/>
        </w:rPr>
      </w:pPr>
      <w:r>
        <w:rPr>
          <w:color w:val="000000"/>
        </w:rPr>
        <w:t>транспортного средства с экипажем</w:t>
      </w:r>
    </w:p>
    <w:p w:rsidR="00744DD9" w:rsidRDefault="00744DD9" w:rsidP="00744DD9">
      <w:pPr>
        <w:ind w:left="6804"/>
      </w:pPr>
      <w:r>
        <w:t>№</w:t>
      </w:r>
      <w:r>
        <w:rPr>
          <w:color w:val="000000"/>
          <w:shd w:val="clear" w:color="auto" w:fill="FFFFFF"/>
        </w:rPr>
        <w:t xml:space="preserve"> _____________________</w:t>
      </w:r>
    </w:p>
    <w:p w:rsidR="00744DD9" w:rsidRPr="00E0597A" w:rsidRDefault="00744DD9" w:rsidP="00744DD9">
      <w:pPr>
        <w:ind w:left="6804"/>
        <w:rPr>
          <w:color w:val="000000"/>
        </w:rPr>
      </w:pPr>
      <w:r>
        <w:t>от "____"__________2021г.</w:t>
      </w:r>
    </w:p>
    <w:p w:rsidR="00744DD9" w:rsidRPr="005D242F" w:rsidRDefault="00744DD9" w:rsidP="00744DD9">
      <w:pPr>
        <w:jc w:val="right"/>
      </w:pPr>
    </w:p>
    <w:p w:rsidR="00744DD9" w:rsidRDefault="00744DD9" w:rsidP="00744DD9">
      <w:pPr>
        <w:ind w:left="8496" w:firstLine="708"/>
        <w:jc w:val="center"/>
      </w:pPr>
    </w:p>
    <w:p w:rsidR="00744DD9" w:rsidRDefault="00744DD9" w:rsidP="00744DD9">
      <w:pPr>
        <w:jc w:val="center"/>
      </w:pPr>
    </w:p>
    <w:p w:rsidR="00744DD9" w:rsidRDefault="00744DD9" w:rsidP="00744DD9">
      <w:pPr>
        <w:jc w:val="center"/>
      </w:pPr>
    </w:p>
    <w:p w:rsidR="00744DD9" w:rsidRDefault="00744DD9" w:rsidP="00744DD9">
      <w:pPr>
        <w:jc w:val="center"/>
      </w:pPr>
    </w:p>
    <w:p w:rsidR="00744DD9" w:rsidRDefault="00744DD9" w:rsidP="00744DD9">
      <w:pPr>
        <w:jc w:val="center"/>
      </w:pPr>
    </w:p>
    <w:p w:rsidR="00744DD9" w:rsidRDefault="00744DD9" w:rsidP="00744DD9">
      <w:pPr>
        <w:jc w:val="center"/>
      </w:pPr>
    </w:p>
    <w:p w:rsidR="00744DD9" w:rsidRDefault="00744DD9" w:rsidP="00744DD9">
      <w:pPr>
        <w:tabs>
          <w:tab w:val="left" w:pos="1628"/>
          <w:tab w:val="center" w:pos="7568"/>
        </w:tabs>
        <w:rPr>
          <w:b/>
        </w:rPr>
      </w:pPr>
      <w:r>
        <w:rPr>
          <w:b/>
        </w:rPr>
        <w:tab/>
        <w:t>Данные о водителях, оказывающих услуги по договору</w:t>
      </w:r>
    </w:p>
    <w:p w:rsidR="00744DD9" w:rsidRDefault="00744DD9" w:rsidP="00744DD9">
      <w:pPr>
        <w:jc w:val="center"/>
        <w:rPr>
          <w:b/>
        </w:rPr>
      </w:pPr>
    </w:p>
    <w:tbl>
      <w:tblPr>
        <w:tblW w:w="9058" w:type="dxa"/>
        <w:tblLook w:val="04A0" w:firstRow="1" w:lastRow="0" w:firstColumn="1" w:lastColumn="0" w:noHBand="0" w:noVBand="1"/>
      </w:tblPr>
      <w:tblGrid>
        <w:gridCol w:w="675"/>
        <w:gridCol w:w="3686"/>
        <w:gridCol w:w="4697"/>
      </w:tblGrid>
      <w:tr w:rsidR="00744DD9" w:rsidRPr="00F77EA6" w:rsidTr="00744DD9">
        <w:trPr>
          <w:trHeight w:val="791"/>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44DD9" w:rsidRPr="00F77EA6" w:rsidRDefault="00744DD9" w:rsidP="00744DD9">
            <w:pPr>
              <w:jc w:val="center"/>
              <w:rPr>
                <w:b/>
                <w:bCs/>
                <w:color w:val="000000"/>
              </w:rPr>
            </w:pPr>
            <w:r>
              <w:rPr>
                <w:b/>
                <w:bCs/>
                <w:color w:val="000000"/>
              </w:rPr>
              <w:t xml:space="preserve">№ </w:t>
            </w:r>
            <w:proofErr w:type="gramStart"/>
            <w:r>
              <w:rPr>
                <w:b/>
                <w:bCs/>
                <w:color w:val="000000"/>
              </w:rPr>
              <w:t>п</w:t>
            </w:r>
            <w:proofErr w:type="gramEnd"/>
            <w:r>
              <w:rPr>
                <w:b/>
                <w:bCs/>
                <w:color w:val="000000"/>
              </w:rPr>
              <w:t>/п</w:t>
            </w:r>
          </w:p>
        </w:tc>
        <w:tc>
          <w:tcPr>
            <w:tcW w:w="3686" w:type="dxa"/>
            <w:tcBorders>
              <w:top w:val="single" w:sz="4" w:space="0" w:color="auto"/>
              <w:left w:val="nil"/>
              <w:bottom w:val="single" w:sz="4" w:space="0" w:color="auto"/>
              <w:right w:val="single" w:sz="4" w:space="0" w:color="auto"/>
            </w:tcBorders>
            <w:shd w:val="clear" w:color="auto" w:fill="auto"/>
            <w:noWrap/>
            <w:vAlign w:val="center"/>
            <w:hideMark/>
          </w:tcPr>
          <w:p w:rsidR="00744DD9" w:rsidRPr="00F77EA6" w:rsidRDefault="00744DD9" w:rsidP="00744DD9">
            <w:pPr>
              <w:jc w:val="center"/>
              <w:rPr>
                <w:b/>
                <w:bCs/>
                <w:color w:val="000000"/>
              </w:rPr>
            </w:pPr>
            <w:r>
              <w:rPr>
                <w:b/>
                <w:bCs/>
                <w:color w:val="000000"/>
              </w:rPr>
              <w:t>Ф.И.О.</w:t>
            </w:r>
          </w:p>
        </w:tc>
        <w:tc>
          <w:tcPr>
            <w:tcW w:w="4697" w:type="dxa"/>
            <w:tcBorders>
              <w:top w:val="single" w:sz="4" w:space="0" w:color="auto"/>
              <w:left w:val="nil"/>
              <w:bottom w:val="single" w:sz="4" w:space="0" w:color="auto"/>
              <w:right w:val="single" w:sz="4" w:space="0" w:color="auto"/>
            </w:tcBorders>
            <w:shd w:val="clear" w:color="auto" w:fill="auto"/>
            <w:vAlign w:val="center"/>
            <w:hideMark/>
          </w:tcPr>
          <w:p w:rsidR="00744DD9" w:rsidRPr="00F77EA6" w:rsidRDefault="00744DD9" w:rsidP="00744DD9">
            <w:pPr>
              <w:jc w:val="center"/>
              <w:rPr>
                <w:b/>
                <w:bCs/>
                <w:color w:val="000000"/>
              </w:rPr>
            </w:pPr>
            <w:r>
              <w:rPr>
                <w:b/>
                <w:bCs/>
                <w:color w:val="000000"/>
              </w:rPr>
              <w:t>Водительское удостоверение</w:t>
            </w:r>
          </w:p>
        </w:tc>
      </w:tr>
      <w:tr w:rsidR="00744DD9" w:rsidRPr="00F77EA6" w:rsidTr="00744DD9">
        <w:trPr>
          <w:trHeight w:val="38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744DD9" w:rsidRPr="00F77EA6" w:rsidRDefault="00744DD9" w:rsidP="00744DD9">
            <w:pPr>
              <w:jc w:val="center"/>
              <w:rPr>
                <w:b/>
                <w:bCs/>
                <w:color w:val="000000"/>
              </w:rPr>
            </w:pPr>
            <w:r>
              <w:rPr>
                <w:b/>
                <w:bCs/>
                <w:color w:val="000000"/>
              </w:rPr>
              <w:t>1</w:t>
            </w:r>
          </w:p>
        </w:tc>
        <w:tc>
          <w:tcPr>
            <w:tcW w:w="3686" w:type="dxa"/>
            <w:tcBorders>
              <w:top w:val="single" w:sz="4" w:space="0" w:color="auto"/>
              <w:left w:val="nil"/>
              <w:bottom w:val="single" w:sz="4" w:space="0" w:color="auto"/>
              <w:right w:val="single" w:sz="4" w:space="0" w:color="auto"/>
            </w:tcBorders>
            <w:shd w:val="clear" w:color="auto" w:fill="auto"/>
            <w:noWrap/>
            <w:vAlign w:val="bottom"/>
            <w:hideMark/>
          </w:tcPr>
          <w:p w:rsidR="00744DD9" w:rsidRPr="00F77EA6" w:rsidRDefault="00744DD9" w:rsidP="00744DD9">
            <w:pPr>
              <w:jc w:val="center"/>
              <w:rPr>
                <w:b/>
                <w:bCs/>
                <w:color w:val="000000"/>
              </w:rPr>
            </w:pPr>
            <w:r>
              <w:rPr>
                <w:b/>
                <w:bCs/>
                <w:color w:val="000000"/>
              </w:rPr>
              <w:t>2</w:t>
            </w:r>
          </w:p>
        </w:tc>
        <w:tc>
          <w:tcPr>
            <w:tcW w:w="4697" w:type="dxa"/>
            <w:tcBorders>
              <w:top w:val="nil"/>
              <w:left w:val="nil"/>
              <w:bottom w:val="single" w:sz="4" w:space="0" w:color="auto"/>
              <w:right w:val="single" w:sz="4" w:space="0" w:color="auto"/>
            </w:tcBorders>
            <w:shd w:val="clear" w:color="auto" w:fill="auto"/>
            <w:noWrap/>
            <w:vAlign w:val="bottom"/>
            <w:hideMark/>
          </w:tcPr>
          <w:p w:rsidR="00744DD9" w:rsidRPr="00F77EA6" w:rsidRDefault="00744DD9" w:rsidP="00744DD9">
            <w:pPr>
              <w:jc w:val="center"/>
              <w:rPr>
                <w:b/>
                <w:bCs/>
                <w:color w:val="000000"/>
              </w:rPr>
            </w:pPr>
            <w:r>
              <w:rPr>
                <w:b/>
                <w:bCs/>
                <w:color w:val="000000"/>
              </w:rPr>
              <w:t>3</w:t>
            </w:r>
          </w:p>
        </w:tc>
      </w:tr>
      <w:tr w:rsidR="00744DD9" w:rsidRPr="00FC570C" w:rsidTr="00744DD9">
        <w:trPr>
          <w:trHeight w:val="380"/>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44DD9" w:rsidRPr="00FC570C" w:rsidRDefault="00744DD9" w:rsidP="00744DD9">
            <w:pPr>
              <w:jc w:val="center"/>
              <w:rPr>
                <w:color w:val="000000"/>
              </w:rPr>
            </w:pPr>
            <w:r>
              <w:rPr>
                <w:color w:val="000000"/>
              </w:rPr>
              <w:t>1</w:t>
            </w:r>
          </w:p>
        </w:tc>
        <w:tc>
          <w:tcPr>
            <w:tcW w:w="3686" w:type="dxa"/>
            <w:tcBorders>
              <w:top w:val="single" w:sz="4" w:space="0" w:color="auto"/>
              <w:left w:val="nil"/>
              <w:bottom w:val="single" w:sz="4" w:space="0" w:color="auto"/>
              <w:right w:val="single" w:sz="4" w:space="0" w:color="auto"/>
            </w:tcBorders>
            <w:shd w:val="clear" w:color="auto" w:fill="auto"/>
            <w:noWrap/>
            <w:vAlign w:val="bottom"/>
          </w:tcPr>
          <w:p w:rsidR="00744DD9" w:rsidRPr="00FC570C" w:rsidRDefault="00744DD9" w:rsidP="00744DD9">
            <w:pPr>
              <w:pStyle w:val="19"/>
              <w:rPr>
                <w:color w:val="000000"/>
              </w:rPr>
            </w:pPr>
          </w:p>
        </w:tc>
        <w:tc>
          <w:tcPr>
            <w:tcW w:w="4697" w:type="dxa"/>
            <w:tcBorders>
              <w:top w:val="single" w:sz="4" w:space="0" w:color="auto"/>
              <w:left w:val="nil"/>
              <w:bottom w:val="single" w:sz="4" w:space="0" w:color="auto"/>
              <w:right w:val="single" w:sz="4" w:space="0" w:color="auto"/>
            </w:tcBorders>
            <w:shd w:val="clear" w:color="auto" w:fill="auto"/>
            <w:noWrap/>
            <w:vAlign w:val="bottom"/>
          </w:tcPr>
          <w:p w:rsidR="00744DD9" w:rsidRPr="00FC570C" w:rsidRDefault="00744DD9" w:rsidP="00744DD9">
            <w:pPr>
              <w:pStyle w:val="19"/>
              <w:rPr>
                <w:color w:val="000000"/>
              </w:rPr>
            </w:pPr>
          </w:p>
        </w:tc>
      </w:tr>
      <w:tr w:rsidR="00744DD9" w:rsidRPr="00F77EA6" w:rsidTr="00744DD9">
        <w:trPr>
          <w:trHeight w:val="380"/>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44DD9" w:rsidRPr="00FC570C" w:rsidRDefault="00744DD9" w:rsidP="00744DD9">
            <w:pPr>
              <w:jc w:val="center"/>
              <w:rPr>
                <w:color w:val="000000"/>
              </w:rPr>
            </w:pPr>
            <w:r>
              <w:rPr>
                <w:color w:val="000000"/>
              </w:rPr>
              <w:t>2</w:t>
            </w:r>
          </w:p>
        </w:tc>
        <w:tc>
          <w:tcPr>
            <w:tcW w:w="3686" w:type="dxa"/>
            <w:tcBorders>
              <w:top w:val="single" w:sz="4" w:space="0" w:color="auto"/>
              <w:left w:val="nil"/>
              <w:bottom w:val="single" w:sz="4" w:space="0" w:color="auto"/>
              <w:right w:val="single" w:sz="4" w:space="0" w:color="auto"/>
            </w:tcBorders>
            <w:shd w:val="clear" w:color="auto" w:fill="auto"/>
            <w:noWrap/>
            <w:vAlign w:val="bottom"/>
          </w:tcPr>
          <w:p w:rsidR="00744DD9" w:rsidRPr="00FC570C" w:rsidRDefault="00744DD9" w:rsidP="00744DD9">
            <w:pPr>
              <w:pStyle w:val="19"/>
              <w:rPr>
                <w:color w:val="000000"/>
              </w:rPr>
            </w:pPr>
          </w:p>
        </w:tc>
        <w:tc>
          <w:tcPr>
            <w:tcW w:w="4697" w:type="dxa"/>
            <w:tcBorders>
              <w:top w:val="single" w:sz="4" w:space="0" w:color="auto"/>
              <w:left w:val="nil"/>
              <w:bottom w:val="single" w:sz="4" w:space="0" w:color="auto"/>
              <w:right w:val="single" w:sz="4" w:space="0" w:color="auto"/>
            </w:tcBorders>
            <w:shd w:val="clear" w:color="auto" w:fill="auto"/>
            <w:noWrap/>
            <w:vAlign w:val="bottom"/>
          </w:tcPr>
          <w:p w:rsidR="00744DD9" w:rsidRPr="00F77EA6" w:rsidRDefault="00744DD9" w:rsidP="00744DD9">
            <w:pPr>
              <w:pStyle w:val="19"/>
              <w:rPr>
                <w:color w:val="000000"/>
              </w:rPr>
            </w:pPr>
          </w:p>
        </w:tc>
      </w:tr>
      <w:tr w:rsidR="00744DD9" w:rsidRPr="00F77EA6" w:rsidTr="00744DD9">
        <w:trPr>
          <w:trHeight w:val="380"/>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744DD9" w:rsidRPr="00FC570C" w:rsidRDefault="00744DD9" w:rsidP="00744DD9">
            <w:pPr>
              <w:jc w:val="center"/>
              <w:rPr>
                <w:color w:val="000000"/>
              </w:rPr>
            </w:pPr>
            <w:r>
              <w:rPr>
                <w:color w:val="000000"/>
              </w:rPr>
              <w:t>3</w:t>
            </w:r>
          </w:p>
        </w:tc>
        <w:tc>
          <w:tcPr>
            <w:tcW w:w="3686" w:type="dxa"/>
            <w:tcBorders>
              <w:top w:val="single" w:sz="4" w:space="0" w:color="auto"/>
              <w:left w:val="nil"/>
              <w:bottom w:val="single" w:sz="4" w:space="0" w:color="auto"/>
              <w:right w:val="single" w:sz="4" w:space="0" w:color="auto"/>
            </w:tcBorders>
            <w:shd w:val="clear" w:color="auto" w:fill="auto"/>
            <w:noWrap/>
            <w:vAlign w:val="bottom"/>
          </w:tcPr>
          <w:p w:rsidR="00744DD9" w:rsidRPr="00FC570C" w:rsidRDefault="00744DD9" w:rsidP="00744DD9">
            <w:pPr>
              <w:pStyle w:val="19"/>
              <w:rPr>
                <w:color w:val="000000"/>
              </w:rPr>
            </w:pPr>
          </w:p>
        </w:tc>
        <w:tc>
          <w:tcPr>
            <w:tcW w:w="4697" w:type="dxa"/>
            <w:tcBorders>
              <w:top w:val="single" w:sz="4" w:space="0" w:color="auto"/>
              <w:left w:val="nil"/>
              <w:bottom w:val="single" w:sz="4" w:space="0" w:color="auto"/>
              <w:right w:val="single" w:sz="4" w:space="0" w:color="auto"/>
            </w:tcBorders>
            <w:shd w:val="clear" w:color="auto" w:fill="auto"/>
            <w:noWrap/>
            <w:vAlign w:val="bottom"/>
          </w:tcPr>
          <w:p w:rsidR="00744DD9" w:rsidRPr="00FC570C" w:rsidRDefault="00744DD9" w:rsidP="00744DD9">
            <w:pPr>
              <w:pStyle w:val="19"/>
              <w:rPr>
                <w:color w:val="000000"/>
              </w:rPr>
            </w:pPr>
          </w:p>
        </w:tc>
      </w:tr>
    </w:tbl>
    <w:p w:rsidR="00744DD9" w:rsidRDefault="00744DD9" w:rsidP="00744DD9">
      <w:pPr>
        <w:jc w:val="center"/>
        <w:rPr>
          <w:b/>
        </w:rPr>
      </w:pPr>
    </w:p>
    <w:p w:rsidR="00744DD9" w:rsidRDefault="00744DD9" w:rsidP="00744DD9">
      <w:pPr>
        <w:jc w:val="center"/>
        <w:rPr>
          <w:b/>
        </w:rPr>
      </w:pPr>
    </w:p>
    <w:p w:rsidR="00744DD9" w:rsidRDefault="00744DD9" w:rsidP="00744DD9">
      <w:pPr>
        <w:jc w:val="center"/>
        <w:rPr>
          <w:b/>
        </w:rPr>
      </w:pPr>
    </w:p>
    <w:p w:rsidR="00744DD9" w:rsidRPr="00355AB4" w:rsidRDefault="00744DD9" w:rsidP="00744DD9">
      <w:pPr>
        <w:jc w:val="center"/>
        <w:rPr>
          <w:b/>
        </w:rPr>
      </w:pPr>
    </w:p>
    <w:p w:rsidR="00744DD9" w:rsidRDefault="00744DD9" w:rsidP="00744DD9">
      <w:pPr>
        <w:jc w:val="center"/>
        <w:rPr>
          <w:b/>
        </w:rPr>
      </w:pPr>
    </w:p>
    <w:p w:rsidR="00744DD9" w:rsidRDefault="00744DD9" w:rsidP="00744DD9">
      <w:pPr>
        <w:jc w:val="center"/>
        <w:rPr>
          <w:b/>
        </w:rPr>
      </w:pPr>
    </w:p>
    <w:p w:rsidR="00744DD9" w:rsidRDefault="00744DD9" w:rsidP="00744DD9">
      <w:pPr>
        <w:jc w:val="center"/>
        <w:rPr>
          <w:b/>
        </w:rPr>
      </w:pPr>
    </w:p>
    <w:p w:rsidR="00744DD9" w:rsidRDefault="00744DD9" w:rsidP="00744DD9">
      <w:pPr>
        <w:jc w:val="center"/>
        <w:rPr>
          <w:b/>
        </w:rPr>
      </w:pPr>
    </w:p>
    <w:p w:rsidR="00744DD9" w:rsidRDefault="00744DD9" w:rsidP="00744DD9">
      <w:pPr>
        <w:jc w:val="center"/>
        <w:rPr>
          <w:b/>
        </w:rPr>
      </w:pPr>
    </w:p>
    <w:p w:rsidR="00744DD9" w:rsidRDefault="00744DD9" w:rsidP="00744DD9">
      <w:pPr>
        <w:tabs>
          <w:tab w:val="center" w:pos="4819"/>
        </w:tabs>
        <w:rPr>
          <w:b/>
          <w:bCs/>
          <w:color w:val="000000"/>
        </w:rPr>
      </w:pPr>
      <w:r>
        <w:rPr>
          <w:b/>
          <w:bCs/>
        </w:rPr>
        <w:t>«Арендодатель»</w:t>
      </w:r>
      <w:r>
        <w:rPr>
          <w:b/>
          <w:bCs/>
        </w:rPr>
        <w:tab/>
        <w:t xml:space="preserve">                                </w:t>
      </w:r>
      <w:r>
        <w:rPr>
          <w:b/>
          <w:bCs/>
          <w:color w:val="000000"/>
        </w:rPr>
        <w:t>«Арендатор»</w:t>
      </w:r>
    </w:p>
    <w:tbl>
      <w:tblPr>
        <w:tblW w:w="9923" w:type="dxa"/>
        <w:tblInd w:w="108" w:type="dxa"/>
        <w:tblLayout w:type="fixed"/>
        <w:tblLook w:val="01E0" w:firstRow="1" w:lastRow="1" w:firstColumn="1" w:lastColumn="1" w:noHBand="0" w:noVBand="0"/>
      </w:tblPr>
      <w:tblGrid>
        <w:gridCol w:w="4820"/>
        <w:gridCol w:w="5103"/>
      </w:tblGrid>
      <w:tr w:rsidR="00744DD9" w:rsidTr="00744DD9">
        <w:tc>
          <w:tcPr>
            <w:tcW w:w="4820" w:type="dxa"/>
          </w:tcPr>
          <w:p w:rsidR="00744DD9" w:rsidRPr="00E41044" w:rsidRDefault="00744DD9" w:rsidP="00744DD9">
            <w:pPr>
              <w:pStyle w:val="19"/>
            </w:pPr>
            <w:r>
              <w:t>__________________</w:t>
            </w:r>
          </w:p>
          <w:p w:rsidR="00744DD9" w:rsidRDefault="00744DD9" w:rsidP="00744DD9">
            <w:pPr>
              <w:pStyle w:val="19"/>
              <w:ind w:firstLine="34"/>
            </w:pPr>
          </w:p>
          <w:p w:rsidR="00744DD9" w:rsidRPr="00E41044" w:rsidRDefault="00744DD9" w:rsidP="00744DD9">
            <w:pPr>
              <w:pStyle w:val="19"/>
              <w:ind w:firstLine="34"/>
            </w:pPr>
          </w:p>
          <w:p w:rsidR="00744DD9" w:rsidRPr="00E41044" w:rsidRDefault="00744DD9" w:rsidP="00744DD9">
            <w:pPr>
              <w:pStyle w:val="19"/>
              <w:ind w:firstLine="34"/>
            </w:pPr>
            <w:r>
              <w:t>____________/ ____________</w:t>
            </w:r>
          </w:p>
          <w:p w:rsidR="00744DD9" w:rsidRPr="00E41044" w:rsidRDefault="00744DD9" w:rsidP="00744DD9">
            <w:pPr>
              <w:pStyle w:val="19"/>
              <w:ind w:firstLine="34"/>
              <w:rPr>
                <w:b/>
              </w:rPr>
            </w:pPr>
            <w:proofErr w:type="spellStart"/>
            <w:r>
              <w:t>М.п</w:t>
            </w:r>
            <w:proofErr w:type="spellEnd"/>
            <w:r>
              <w:t>.</w:t>
            </w:r>
          </w:p>
        </w:tc>
        <w:tc>
          <w:tcPr>
            <w:tcW w:w="5103" w:type="dxa"/>
          </w:tcPr>
          <w:p w:rsidR="00744DD9" w:rsidRPr="00AA7F0F" w:rsidRDefault="00744DD9" w:rsidP="00744DD9">
            <w:pPr>
              <w:pStyle w:val="19"/>
            </w:pPr>
            <w:r>
              <w:t xml:space="preserve">Директор филиала </w:t>
            </w:r>
          </w:p>
          <w:p w:rsidR="00744DD9" w:rsidRPr="00E41044" w:rsidRDefault="00744DD9" w:rsidP="00744DD9">
            <w:pPr>
              <w:pStyle w:val="19"/>
            </w:pPr>
            <w:r>
              <w:t xml:space="preserve">ПАО «ТрансКонтейнер» на </w:t>
            </w:r>
            <w:proofErr w:type="spellStart"/>
            <w:r>
              <w:t>СКжд</w:t>
            </w:r>
            <w:proofErr w:type="spellEnd"/>
            <w:r>
              <w:t xml:space="preserve">          </w:t>
            </w:r>
          </w:p>
          <w:p w:rsidR="00744DD9" w:rsidRPr="00E41044" w:rsidRDefault="00744DD9" w:rsidP="00744DD9">
            <w:pPr>
              <w:pStyle w:val="19"/>
            </w:pPr>
            <w:r>
              <w:t xml:space="preserve">                                    </w:t>
            </w:r>
          </w:p>
          <w:p w:rsidR="00744DD9" w:rsidRPr="00E41044" w:rsidRDefault="00744DD9" w:rsidP="00744DD9">
            <w:pPr>
              <w:pStyle w:val="19"/>
            </w:pPr>
            <w:r>
              <w:t>__________________/Бабич Е.Е.</w:t>
            </w:r>
          </w:p>
          <w:p w:rsidR="00744DD9" w:rsidRDefault="00744DD9" w:rsidP="00744DD9">
            <w:pPr>
              <w:pStyle w:val="19"/>
              <w:rPr>
                <w:b/>
              </w:rPr>
            </w:pPr>
            <w:proofErr w:type="spellStart"/>
            <w:r>
              <w:t>М.п</w:t>
            </w:r>
            <w:proofErr w:type="spellEnd"/>
            <w:r>
              <w:t xml:space="preserve">.      </w:t>
            </w:r>
          </w:p>
        </w:tc>
      </w:tr>
    </w:tbl>
    <w:p w:rsidR="00744DD9" w:rsidRDefault="00744DD9" w:rsidP="00744DD9">
      <w:pPr>
        <w:rPr>
          <w:sz w:val="28"/>
          <w:szCs w:val="28"/>
        </w:rPr>
      </w:pPr>
    </w:p>
    <w:p w:rsidR="00744DD9" w:rsidRPr="003C6870" w:rsidRDefault="00744DD9" w:rsidP="00744DD9">
      <w:pPr>
        <w:rPr>
          <w:sz w:val="28"/>
          <w:szCs w:val="28"/>
        </w:rPr>
        <w:sectPr w:rsidR="00744DD9" w:rsidRPr="003C6870" w:rsidSect="00744DD9">
          <w:pgSz w:w="11906" w:h="16838"/>
          <w:pgMar w:top="1134" w:right="851" w:bottom="567" w:left="1418" w:header="709" w:footer="709" w:gutter="0"/>
          <w:cols w:space="708"/>
          <w:docGrid w:linePitch="360"/>
        </w:sectPr>
      </w:pPr>
    </w:p>
    <w:p w:rsidR="00744DD9" w:rsidRPr="00602C04" w:rsidRDefault="00744DD9" w:rsidP="00744DD9">
      <w:pPr>
        <w:autoSpaceDE w:val="0"/>
        <w:autoSpaceDN w:val="0"/>
        <w:jc w:val="right"/>
      </w:pPr>
      <w:r>
        <w:lastRenderedPageBreak/>
        <w:t>Приложение № 3</w:t>
      </w:r>
    </w:p>
    <w:p w:rsidR="00744DD9" w:rsidRPr="00602C04" w:rsidRDefault="00744DD9" w:rsidP="00744DD9">
      <w:pPr>
        <w:autoSpaceDE w:val="0"/>
        <w:autoSpaceDN w:val="0"/>
        <w:jc w:val="right"/>
      </w:pPr>
      <w:r>
        <w:t xml:space="preserve">к договору аренды транспортного средства с экипажем </w:t>
      </w:r>
    </w:p>
    <w:p w:rsidR="00744DD9" w:rsidRPr="00602C04" w:rsidRDefault="00744DD9" w:rsidP="00744DD9">
      <w:pPr>
        <w:autoSpaceDE w:val="0"/>
        <w:autoSpaceDN w:val="0"/>
        <w:jc w:val="right"/>
      </w:pPr>
      <w:r>
        <w:t xml:space="preserve">                                        </w:t>
      </w:r>
      <w:r>
        <w:tab/>
      </w:r>
      <w:r>
        <w:tab/>
        <w:t xml:space="preserve">№ </w:t>
      </w:r>
      <w:r>
        <w:rPr>
          <w:color w:val="000000"/>
          <w:shd w:val="clear" w:color="auto" w:fill="FFFFFF"/>
        </w:rPr>
        <w:t xml:space="preserve">_______________________ </w:t>
      </w:r>
      <w:r>
        <w:t xml:space="preserve">от «____»______2021г. </w:t>
      </w:r>
    </w:p>
    <w:p w:rsidR="00744DD9" w:rsidRPr="00602C04" w:rsidRDefault="00744DD9" w:rsidP="00744DD9">
      <w:pPr>
        <w:autoSpaceDE w:val="0"/>
        <w:autoSpaceDN w:val="0"/>
        <w:jc w:val="center"/>
        <w:rPr>
          <w:b/>
          <w:sz w:val="22"/>
          <w:szCs w:val="22"/>
        </w:rPr>
      </w:pPr>
    </w:p>
    <w:p w:rsidR="00744DD9" w:rsidRPr="00602C04" w:rsidRDefault="00744DD9" w:rsidP="00744DD9">
      <w:pPr>
        <w:autoSpaceDE w:val="0"/>
        <w:autoSpaceDN w:val="0"/>
        <w:jc w:val="center"/>
        <w:rPr>
          <w:b/>
          <w:sz w:val="22"/>
          <w:szCs w:val="22"/>
        </w:rPr>
      </w:pPr>
      <w:r>
        <w:rPr>
          <w:b/>
          <w:sz w:val="22"/>
          <w:szCs w:val="22"/>
        </w:rPr>
        <w:t xml:space="preserve">АКТ ПРИЕМА – ПЕРЕДАЧИ ТРАНСПОРТНОГО СРЕДСТВА № </w:t>
      </w:r>
      <w:r>
        <w:rPr>
          <w:sz w:val="22"/>
          <w:szCs w:val="22"/>
          <w:u w:val="single"/>
        </w:rPr>
        <w:t xml:space="preserve">     </w:t>
      </w:r>
    </w:p>
    <w:p w:rsidR="00744DD9" w:rsidRPr="00602C04" w:rsidRDefault="00744DD9" w:rsidP="00744DD9">
      <w:pPr>
        <w:autoSpaceDE w:val="0"/>
        <w:autoSpaceDN w:val="0"/>
        <w:jc w:val="center"/>
        <w:rPr>
          <w:b/>
          <w:sz w:val="10"/>
          <w:szCs w:val="10"/>
        </w:rPr>
      </w:pPr>
    </w:p>
    <w:p w:rsidR="00744DD9" w:rsidRPr="00602C04" w:rsidRDefault="00744DD9" w:rsidP="00744DD9">
      <w:pPr>
        <w:tabs>
          <w:tab w:val="left" w:pos="2625"/>
        </w:tabs>
        <w:autoSpaceDE w:val="0"/>
        <w:autoSpaceDN w:val="0"/>
        <w:jc w:val="right"/>
        <w:rPr>
          <w:sz w:val="22"/>
          <w:szCs w:val="22"/>
        </w:rPr>
      </w:pPr>
      <w:r>
        <w:rPr>
          <w:sz w:val="22"/>
          <w:szCs w:val="22"/>
        </w:rPr>
        <w:t xml:space="preserve">«____» ________ </w:t>
      </w:r>
      <w:r>
        <w:rPr>
          <w:b/>
          <w:sz w:val="22"/>
          <w:szCs w:val="22"/>
        </w:rPr>
        <w:t>202</w:t>
      </w:r>
      <w:r>
        <w:rPr>
          <w:sz w:val="22"/>
          <w:szCs w:val="22"/>
        </w:rPr>
        <w:t>_</w:t>
      </w:r>
      <w:r>
        <w:rPr>
          <w:b/>
          <w:sz w:val="22"/>
          <w:szCs w:val="22"/>
        </w:rPr>
        <w:t>года.</w:t>
      </w:r>
    </w:p>
    <w:p w:rsidR="00744DD9" w:rsidRPr="00602C04" w:rsidRDefault="00744DD9" w:rsidP="00744DD9">
      <w:pPr>
        <w:tabs>
          <w:tab w:val="left" w:pos="2625"/>
        </w:tabs>
        <w:autoSpaceDE w:val="0"/>
        <w:autoSpaceDN w:val="0"/>
        <w:jc w:val="right"/>
        <w:rPr>
          <w:sz w:val="22"/>
          <w:szCs w:val="22"/>
        </w:rPr>
      </w:pPr>
      <w:r>
        <w:rPr>
          <w:sz w:val="22"/>
          <w:szCs w:val="22"/>
        </w:rPr>
        <w:t xml:space="preserve">  </w:t>
      </w:r>
    </w:p>
    <w:p w:rsidR="00744DD9" w:rsidRPr="00602C04" w:rsidRDefault="00744DD9" w:rsidP="00744DD9">
      <w:pPr>
        <w:tabs>
          <w:tab w:val="left" w:pos="2625"/>
        </w:tabs>
        <w:autoSpaceDE w:val="0"/>
        <w:autoSpaceDN w:val="0"/>
        <w:jc w:val="both"/>
        <w:rPr>
          <w:sz w:val="22"/>
          <w:szCs w:val="22"/>
        </w:rPr>
      </w:pPr>
      <w:r>
        <w:rPr>
          <w:sz w:val="22"/>
          <w:szCs w:val="22"/>
        </w:rPr>
        <w:t>Путем составления и подписания настоящего акта Арендатор и Арендодатель подтверждают следующее:</w:t>
      </w:r>
    </w:p>
    <w:p w:rsidR="00744DD9" w:rsidRPr="00602C04" w:rsidRDefault="00744DD9" w:rsidP="00C7549B">
      <w:pPr>
        <w:numPr>
          <w:ilvl w:val="0"/>
          <w:numId w:val="27"/>
        </w:numPr>
        <w:suppressAutoHyphens w:val="0"/>
        <w:autoSpaceDE w:val="0"/>
        <w:autoSpaceDN w:val="0"/>
        <w:spacing w:before="60" w:after="60"/>
        <w:jc w:val="center"/>
        <w:rPr>
          <w:sz w:val="22"/>
          <w:szCs w:val="22"/>
        </w:rPr>
      </w:pPr>
      <w:r>
        <w:rPr>
          <w:sz w:val="22"/>
          <w:szCs w:val="22"/>
        </w:rPr>
        <w:t xml:space="preserve">ПЕРЕДАЧА ТРАНСПОРТНОГО СРЕДСТВА (далее </w:t>
      </w:r>
      <w:proofErr w:type="gramStart"/>
      <w:r>
        <w:rPr>
          <w:sz w:val="22"/>
          <w:szCs w:val="22"/>
        </w:rPr>
        <w:t>-Т</w:t>
      </w:r>
      <w:proofErr w:type="gramEnd"/>
      <w:r>
        <w:rPr>
          <w:sz w:val="22"/>
          <w:szCs w:val="22"/>
        </w:rPr>
        <w:t>С) С ЭКИПАЖЕМ В АРЕНДУ</w:t>
      </w:r>
    </w:p>
    <w:tbl>
      <w:tblPr>
        <w:tblW w:w="102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18"/>
      </w:tblGrid>
      <w:tr w:rsidR="00744DD9" w:rsidRPr="00602C04" w:rsidTr="00744DD9">
        <w:trPr>
          <w:trHeight w:val="1531"/>
        </w:trPr>
        <w:tc>
          <w:tcPr>
            <w:tcW w:w="10218" w:type="dxa"/>
          </w:tcPr>
          <w:p w:rsidR="00744DD9" w:rsidRPr="00602C04" w:rsidRDefault="00744DD9" w:rsidP="00744DD9">
            <w:pPr>
              <w:autoSpaceDE w:val="0"/>
              <w:autoSpaceDN w:val="0"/>
              <w:rPr>
                <w:sz w:val="20"/>
                <w:szCs w:val="20"/>
              </w:rPr>
            </w:pPr>
            <w:r>
              <w:rPr>
                <w:sz w:val="20"/>
                <w:szCs w:val="20"/>
              </w:rPr>
              <w:t>марка ТС</w:t>
            </w:r>
            <w:r>
              <w:rPr>
                <w:sz w:val="20"/>
                <w:szCs w:val="20"/>
                <w:u w:val="single"/>
              </w:rPr>
              <w:t xml:space="preserve">                                                                                                                                                                                    </w:t>
            </w:r>
          </w:p>
          <w:p w:rsidR="00744DD9" w:rsidRPr="00602C04" w:rsidRDefault="00744DD9" w:rsidP="00744DD9">
            <w:pPr>
              <w:autoSpaceDE w:val="0"/>
              <w:autoSpaceDN w:val="0"/>
              <w:rPr>
                <w:sz w:val="20"/>
                <w:szCs w:val="20"/>
                <w:u w:val="single"/>
              </w:rPr>
            </w:pPr>
            <w:r>
              <w:rPr>
                <w:sz w:val="20"/>
                <w:szCs w:val="20"/>
              </w:rPr>
              <w:t xml:space="preserve">номер ТС </w:t>
            </w:r>
            <w:r>
              <w:rPr>
                <w:sz w:val="20"/>
                <w:szCs w:val="20"/>
                <w:u w:val="single"/>
              </w:rPr>
              <w:t xml:space="preserve">                                                            </w:t>
            </w:r>
            <w:r>
              <w:rPr>
                <w:sz w:val="20"/>
                <w:szCs w:val="20"/>
              </w:rPr>
              <w:t xml:space="preserve"> номер полуприцепа ТС ______________________________________ </w:t>
            </w:r>
            <w:r>
              <w:rPr>
                <w:sz w:val="20"/>
                <w:szCs w:val="20"/>
                <w:u w:val="single"/>
              </w:rPr>
              <w:t xml:space="preserve">                                                                            </w:t>
            </w:r>
          </w:p>
          <w:p w:rsidR="00744DD9" w:rsidRPr="00602C04" w:rsidRDefault="00744DD9" w:rsidP="00744DD9">
            <w:pPr>
              <w:autoSpaceDE w:val="0"/>
              <w:autoSpaceDN w:val="0"/>
              <w:rPr>
                <w:b/>
                <w:sz w:val="20"/>
                <w:szCs w:val="20"/>
              </w:rPr>
            </w:pPr>
            <w:r>
              <w:rPr>
                <w:b/>
                <w:sz w:val="20"/>
                <w:szCs w:val="20"/>
              </w:rPr>
              <w:t>ТС поступило в субаренду «</w:t>
            </w:r>
            <w:r>
              <w:rPr>
                <w:b/>
                <w:sz w:val="20"/>
                <w:szCs w:val="20"/>
                <w:u w:val="single"/>
              </w:rPr>
              <w:t xml:space="preserve">     </w:t>
            </w:r>
            <w:r>
              <w:rPr>
                <w:b/>
                <w:sz w:val="20"/>
                <w:szCs w:val="20"/>
              </w:rPr>
              <w:t>»</w:t>
            </w:r>
            <w:r>
              <w:rPr>
                <w:b/>
                <w:sz w:val="20"/>
                <w:szCs w:val="20"/>
                <w:u w:val="single"/>
              </w:rPr>
              <w:t xml:space="preserve">                       201   </w:t>
            </w:r>
            <w:r>
              <w:rPr>
                <w:b/>
                <w:sz w:val="20"/>
                <w:szCs w:val="20"/>
              </w:rPr>
              <w:t xml:space="preserve">г.  в </w:t>
            </w:r>
            <w:r>
              <w:rPr>
                <w:b/>
                <w:sz w:val="20"/>
                <w:szCs w:val="20"/>
                <w:u w:val="single"/>
              </w:rPr>
              <w:t xml:space="preserve">     </w:t>
            </w:r>
            <w:r>
              <w:rPr>
                <w:b/>
                <w:sz w:val="20"/>
                <w:szCs w:val="20"/>
              </w:rPr>
              <w:t xml:space="preserve"> час</w:t>
            </w:r>
            <w:proofErr w:type="gramStart"/>
            <w:r>
              <w:rPr>
                <w:b/>
                <w:sz w:val="20"/>
                <w:szCs w:val="20"/>
              </w:rPr>
              <w:t>.</w:t>
            </w:r>
            <w:proofErr w:type="gramEnd"/>
            <w:r>
              <w:rPr>
                <w:b/>
                <w:sz w:val="20"/>
                <w:szCs w:val="20"/>
              </w:rPr>
              <w:t xml:space="preserve"> </w:t>
            </w:r>
            <w:r>
              <w:rPr>
                <w:b/>
                <w:sz w:val="20"/>
                <w:szCs w:val="20"/>
                <w:u w:val="single"/>
              </w:rPr>
              <w:t xml:space="preserve">     </w:t>
            </w:r>
            <w:r>
              <w:rPr>
                <w:b/>
                <w:sz w:val="20"/>
                <w:szCs w:val="20"/>
              </w:rPr>
              <w:t xml:space="preserve"> </w:t>
            </w:r>
            <w:proofErr w:type="gramStart"/>
            <w:r>
              <w:rPr>
                <w:b/>
                <w:sz w:val="20"/>
                <w:szCs w:val="20"/>
              </w:rPr>
              <w:t>м</w:t>
            </w:r>
            <w:proofErr w:type="gramEnd"/>
            <w:r>
              <w:rPr>
                <w:b/>
                <w:sz w:val="20"/>
                <w:szCs w:val="20"/>
              </w:rPr>
              <w:t xml:space="preserve">ин. </w:t>
            </w:r>
          </w:p>
          <w:p w:rsidR="00744DD9" w:rsidRPr="00602C04" w:rsidRDefault="00744DD9" w:rsidP="00744DD9">
            <w:pPr>
              <w:autoSpaceDE w:val="0"/>
              <w:autoSpaceDN w:val="0"/>
              <w:rPr>
                <w:sz w:val="20"/>
                <w:szCs w:val="20"/>
                <w:u w:val="single"/>
              </w:rPr>
            </w:pPr>
            <w:r>
              <w:rPr>
                <w:sz w:val="20"/>
                <w:szCs w:val="20"/>
              </w:rPr>
              <w:t>Арендодатель</w:t>
            </w:r>
            <w:r>
              <w:rPr>
                <w:sz w:val="20"/>
                <w:szCs w:val="20"/>
                <w:u w:val="single"/>
              </w:rPr>
              <w:t xml:space="preserve">                                                                     </w:t>
            </w:r>
            <w:r>
              <w:rPr>
                <w:sz w:val="20"/>
                <w:szCs w:val="20"/>
              </w:rPr>
              <w:t xml:space="preserve">  Арендатор_____________________________________ </w:t>
            </w:r>
            <w:r>
              <w:rPr>
                <w:sz w:val="20"/>
                <w:szCs w:val="20"/>
                <w:u w:val="single"/>
              </w:rPr>
              <w:t xml:space="preserve">                                                                                  </w:t>
            </w:r>
          </w:p>
          <w:p w:rsidR="00744DD9" w:rsidRPr="00602C04" w:rsidRDefault="00744DD9" w:rsidP="00744DD9">
            <w:pPr>
              <w:tabs>
                <w:tab w:val="left" w:pos="8681"/>
              </w:tabs>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201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201  г.</w:t>
            </w:r>
            <w:r>
              <w:rPr>
                <w:sz w:val="20"/>
                <w:szCs w:val="20"/>
              </w:rPr>
              <w:t xml:space="preserve">                         </w:t>
            </w:r>
          </w:p>
          <w:p w:rsidR="00744DD9" w:rsidRPr="00602C04" w:rsidRDefault="00744DD9" w:rsidP="00744DD9">
            <w:pPr>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rsidR="00744DD9" w:rsidRPr="00602C04" w:rsidRDefault="00744DD9" w:rsidP="00744DD9">
            <w:pPr>
              <w:autoSpaceDE w:val="0"/>
              <w:autoSpaceDN w:val="0"/>
              <w:rPr>
                <w:sz w:val="18"/>
                <w:szCs w:val="18"/>
              </w:rPr>
            </w:pPr>
            <w:r>
              <w:rPr>
                <w:sz w:val="18"/>
                <w:szCs w:val="18"/>
              </w:rPr>
              <w:t xml:space="preserve">            подпись                                  ФИО                                                 подпись                                ФИО</w:t>
            </w:r>
          </w:p>
        </w:tc>
      </w:tr>
    </w:tbl>
    <w:p w:rsidR="00744DD9" w:rsidRPr="00602C04" w:rsidRDefault="00744DD9" w:rsidP="00744DD9">
      <w:pPr>
        <w:autoSpaceDE w:val="0"/>
        <w:autoSpaceDN w:val="0"/>
        <w:rPr>
          <w:sz w:val="20"/>
          <w:szCs w:val="20"/>
        </w:rPr>
      </w:pPr>
    </w:p>
    <w:p w:rsidR="00744DD9" w:rsidRPr="00602C04" w:rsidRDefault="00744DD9" w:rsidP="00C7549B">
      <w:pPr>
        <w:numPr>
          <w:ilvl w:val="0"/>
          <w:numId w:val="27"/>
        </w:numPr>
        <w:suppressAutoHyphens w:val="0"/>
        <w:autoSpaceDE w:val="0"/>
        <w:autoSpaceDN w:val="0"/>
        <w:jc w:val="center"/>
      </w:pPr>
      <w:r>
        <w:t>ВОЗВРАТ ТС С ЭКИПАЖЕМ ИЗ АРЕНДЫ</w:t>
      </w:r>
    </w:p>
    <w:tbl>
      <w:tblPr>
        <w:tblW w:w="102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03"/>
      </w:tblGrid>
      <w:tr w:rsidR="00744DD9" w:rsidRPr="00602C04" w:rsidTr="00744DD9">
        <w:trPr>
          <w:trHeight w:val="1471"/>
        </w:trPr>
        <w:tc>
          <w:tcPr>
            <w:tcW w:w="10203" w:type="dxa"/>
          </w:tcPr>
          <w:p w:rsidR="00744DD9" w:rsidRPr="00602C04" w:rsidRDefault="00744DD9" w:rsidP="00744DD9">
            <w:pPr>
              <w:autoSpaceDE w:val="0"/>
              <w:autoSpaceDN w:val="0"/>
              <w:rPr>
                <w:sz w:val="20"/>
                <w:szCs w:val="20"/>
              </w:rPr>
            </w:pPr>
            <w:r>
              <w:rPr>
                <w:sz w:val="20"/>
                <w:szCs w:val="20"/>
              </w:rPr>
              <w:t>марка ТС</w:t>
            </w:r>
            <w:r>
              <w:rPr>
                <w:sz w:val="20"/>
                <w:szCs w:val="20"/>
                <w:u w:val="single"/>
              </w:rPr>
              <w:t xml:space="preserve">                                                                                                                                                                                    </w:t>
            </w:r>
          </w:p>
          <w:p w:rsidR="00744DD9" w:rsidRPr="00602C04" w:rsidRDefault="00744DD9" w:rsidP="00744DD9">
            <w:pPr>
              <w:autoSpaceDE w:val="0"/>
              <w:autoSpaceDN w:val="0"/>
              <w:rPr>
                <w:sz w:val="20"/>
                <w:szCs w:val="20"/>
                <w:u w:val="single"/>
              </w:rPr>
            </w:pPr>
            <w:r>
              <w:rPr>
                <w:sz w:val="20"/>
                <w:szCs w:val="20"/>
              </w:rPr>
              <w:t xml:space="preserve">номер ТС </w:t>
            </w:r>
            <w:r>
              <w:rPr>
                <w:sz w:val="20"/>
                <w:szCs w:val="20"/>
                <w:u w:val="single"/>
              </w:rPr>
              <w:t xml:space="preserve">                                                            </w:t>
            </w:r>
            <w:r>
              <w:rPr>
                <w:sz w:val="20"/>
                <w:szCs w:val="20"/>
              </w:rPr>
              <w:t xml:space="preserve"> номер полуприцепа ТС______________________________________  </w:t>
            </w:r>
            <w:r>
              <w:rPr>
                <w:sz w:val="20"/>
                <w:szCs w:val="20"/>
                <w:u w:val="single"/>
              </w:rPr>
              <w:t xml:space="preserve">                                                                            </w:t>
            </w:r>
          </w:p>
          <w:p w:rsidR="00744DD9" w:rsidRPr="00602C04" w:rsidRDefault="00744DD9" w:rsidP="00744DD9">
            <w:pPr>
              <w:autoSpaceDE w:val="0"/>
              <w:autoSpaceDN w:val="0"/>
              <w:rPr>
                <w:b/>
                <w:sz w:val="20"/>
                <w:szCs w:val="20"/>
              </w:rPr>
            </w:pPr>
            <w:r>
              <w:rPr>
                <w:b/>
                <w:sz w:val="20"/>
                <w:szCs w:val="20"/>
              </w:rPr>
              <w:t>ТС возвращено из субаренды «</w:t>
            </w:r>
            <w:r>
              <w:rPr>
                <w:b/>
                <w:sz w:val="20"/>
                <w:szCs w:val="20"/>
                <w:u w:val="single"/>
              </w:rPr>
              <w:t xml:space="preserve">     </w:t>
            </w:r>
            <w:r>
              <w:rPr>
                <w:b/>
                <w:sz w:val="20"/>
                <w:szCs w:val="20"/>
              </w:rPr>
              <w:t>»</w:t>
            </w:r>
            <w:r>
              <w:rPr>
                <w:b/>
                <w:sz w:val="20"/>
                <w:szCs w:val="20"/>
                <w:u w:val="single"/>
              </w:rPr>
              <w:t xml:space="preserve">                       201   </w:t>
            </w:r>
            <w:r>
              <w:rPr>
                <w:b/>
                <w:sz w:val="20"/>
                <w:szCs w:val="20"/>
              </w:rPr>
              <w:t xml:space="preserve">г.  в </w:t>
            </w:r>
            <w:r>
              <w:rPr>
                <w:b/>
                <w:sz w:val="20"/>
                <w:szCs w:val="20"/>
                <w:u w:val="single"/>
              </w:rPr>
              <w:t xml:space="preserve">     </w:t>
            </w:r>
            <w:r>
              <w:rPr>
                <w:b/>
                <w:sz w:val="20"/>
                <w:szCs w:val="20"/>
              </w:rPr>
              <w:t xml:space="preserve"> час</w:t>
            </w:r>
            <w:proofErr w:type="gramStart"/>
            <w:r>
              <w:rPr>
                <w:b/>
                <w:sz w:val="20"/>
                <w:szCs w:val="20"/>
              </w:rPr>
              <w:t>.</w:t>
            </w:r>
            <w:proofErr w:type="gramEnd"/>
            <w:r>
              <w:rPr>
                <w:b/>
                <w:sz w:val="20"/>
                <w:szCs w:val="20"/>
              </w:rPr>
              <w:t xml:space="preserve"> </w:t>
            </w:r>
            <w:r>
              <w:rPr>
                <w:b/>
                <w:sz w:val="20"/>
                <w:szCs w:val="20"/>
                <w:u w:val="single"/>
              </w:rPr>
              <w:t xml:space="preserve">     </w:t>
            </w:r>
            <w:r>
              <w:rPr>
                <w:b/>
                <w:sz w:val="20"/>
                <w:szCs w:val="20"/>
              </w:rPr>
              <w:t xml:space="preserve"> </w:t>
            </w:r>
            <w:proofErr w:type="gramStart"/>
            <w:r>
              <w:rPr>
                <w:b/>
                <w:sz w:val="20"/>
                <w:szCs w:val="20"/>
              </w:rPr>
              <w:t>м</w:t>
            </w:r>
            <w:proofErr w:type="gramEnd"/>
            <w:r>
              <w:rPr>
                <w:b/>
                <w:sz w:val="20"/>
                <w:szCs w:val="20"/>
              </w:rPr>
              <w:t>ин.</w:t>
            </w:r>
          </w:p>
          <w:p w:rsidR="00744DD9" w:rsidRPr="00602C04" w:rsidRDefault="00744DD9" w:rsidP="00744DD9">
            <w:pPr>
              <w:autoSpaceDE w:val="0"/>
              <w:autoSpaceDN w:val="0"/>
              <w:rPr>
                <w:sz w:val="20"/>
                <w:szCs w:val="20"/>
                <w:u w:val="single"/>
              </w:rPr>
            </w:pPr>
            <w:r>
              <w:rPr>
                <w:sz w:val="20"/>
                <w:szCs w:val="20"/>
              </w:rPr>
              <w:t>Арендодатель</w:t>
            </w:r>
            <w:r>
              <w:rPr>
                <w:sz w:val="20"/>
                <w:szCs w:val="20"/>
                <w:u w:val="single"/>
              </w:rPr>
              <w:t xml:space="preserve">                                                                     </w:t>
            </w:r>
            <w:r>
              <w:rPr>
                <w:sz w:val="20"/>
                <w:szCs w:val="20"/>
              </w:rPr>
              <w:t xml:space="preserve">  Арендатор_____________________________________ </w:t>
            </w:r>
            <w:r>
              <w:rPr>
                <w:sz w:val="20"/>
                <w:szCs w:val="20"/>
                <w:u w:val="single"/>
              </w:rPr>
              <w:t xml:space="preserve">                                                                                  </w:t>
            </w:r>
          </w:p>
          <w:p w:rsidR="00744DD9" w:rsidRPr="00602C04" w:rsidRDefault="00744DD9" w:rsidP="00744DD9">
            <w:pPr>
              <w:tabs>
                <w:tab w:val="left" w:pos="8681"/>
              </w:tabs>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201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201  г.</w:t>
            </w:r>
            <w:r>
              <w:rPr>
                <w:sz w:val="20"/>
                <w:szCs w:val="20"/>
              </w:rPr>
              <w:t xml:space="preserve">                         </w:t>
            </w:r>
          </w:p>
          <w:p w:rsidR="00744DD9" w:rsidRPr="00602C04" w:rsidRDefault="00744DD9" w:rsidP="00744DD9">
            <w:pPr>
              <w:tabs>
                <w:tab w:val="left" w:pos="3720"/>
              </w:tabs>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rsidR="00744DD9" w:rsidRPr="00602C04" w:rsidRDefault="00744DD9" w:rsidP="00744DD9">
            <w:pPr>
              <w:autoSpaceDE w:val="0"/>
              <w:autoSpaceDN w:val="0"/>
              <w:rPr>
                <w:sz w:val="10"/>
                <w:szCs w:val="10"/>
              </w:rPr>
            </w:pPr>
            <w:r>
              <w:rPr>
                <w:sz w:val="18"/>
                <w:szCs w:val="18"/>
              </w:rPr>
              <w:t xml:space="preserve">            подпись                                    ФИО                                                 подпись                                ФИО</w:t>
            </w:r>
          </w:p>
        </w:tc>
      </w:tr>
    </w:tbl>
    <w:p w:rsidR="00744DD9" w:rsidRPr="00602C04" w:rsidRDefault="00744DD9" w:rsidP="00744DD9">
      <w:pPr>
        <w:autoSpaceDE w:val="0"/>
        <w:autoSpaceDN w:val="0"/>
        <w:rPr>
          <w:sz w:val="20"/>
          <w:szCs w:val="20"/>
        </w:rPr>
      </w:pPr>
    </w:p>
    <w:p w:rsidR="00744DD9" w:rsidRPr="00602C04" w:rsidRDefault="00744DD9" w:rsidP="00C7549B">
      <w:pPr>
        <w:numPr>
          <w:ilvl w:val="0"/>
          <w:numId w:val="27"/>
        </w:numPr>
        <w:suppressAutoHyphens w:val="0"/>
        <w:autoSpaceDE w:val="0"/>
        <w:autoSpaceDN w:val="0"/>
        <w:jc w:val="center"/>
        <w:rPr>
          <w:sz w:val="20"/>
          <w:szCs w:val="20"/>
        </w:rPr>
      </w:pPr>
      <w:r>
        <w:t>СВЕДЕНИЯ ОБ АВТОПЕРЕВОЗКЕ</w:t>
      </w:r>
    </w:p>
    <w:tbl>
      <w:tblPr>
        <w:tblW w:w="10244" w:type="dxa"/>
        <w:tblInd w:w="113"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0245"/>
      </w:tblGrid>
      <w:tr w:rsidR="00744DD9" w:rsidRPr="00602C04" w:rsidTr="00744DD9">
        <w:trPr>
          <w:trHeight w:val="3914"/>
        </w:trPr>
        <w:tc>
          <w:tcPr>
            <w:tcW w:w="10244" w:type="dxa"/>
            <w:tcBorders>
              <w:top w:val="single" w:sz="4" w:space="0" w:color="auto"/>
              <w:bottom w:val="nil"/>
            </w:tcBorders>
          </w:tcPr>
          <w:p w:rsidR="00744DD9" w:rsidRPr="00602C04" w:rsidRDefault="00744DD9" w:rsidP="00744DD9">
            <w:pPr>
              <w:autoSpaceDE w:val="0"/>
              <w:autoSpaceDN w:val="0"/>
              <w:rPr>
                <w:b/>
                <w:sz w:val="20"/>
                <w:szCs w:val="20"/>
              </w:rPr>
            </w:pPr>
            <w:r>
              <w:rPr>
                <w:b/>
                <w:sz w:val="20"/>
                <w:szCs w:val="20"/>
              </w:rPr>
              <w:t>Маршрут следования автомобиля и время нахождения автомобиля в пункте погрузки/выгрузки*</w:t>
            </w:r>
          </w:p>
          <w:p w:rsidR="00744DD9" w:rsidRPr="00602C04" w:rsidRDefault="00744DD9" w:rsidP="00744DD9">
            <w:pPr>
              <w:autoSpaceDE w:val="0"/>
              <w:autoSpaceDN w:val="0"/>
              <w:rPr>
                <w:sz w:val="20"/>
                <w:szCs w:val="20"/>
              </w:rPr>
            </w:pPr>
          </w:p>
          <w:tbl>
            <w:tblPr>
              <w:tblW w:w="10018" w:type="dxa"/>
              <w:tblLook w:val="04A0" w:firstRow="1" w:lastRow="0" w:firstColumn="1" w:lastColumn="0" w:noHBand="0" w:noVBand="1"/>
            </w:tblPr>
            <w:tblGrid>
              <w:gridCol w:w="1841"/>
              <w:gridCol w:w="1154"/>
              <w:gridCol w:w="1129"/>
              <w:gridCol w:w="1034"/>
              <w:gridCol w:w="1007"/>
              <w:gridCol w:w="1040"/>
              <w:gridCol w:w="886"/>
              <w:gridCol w:w="962"/>
              <w:gridCol w:w="966"/>
            </w:tblGrid>
            <w:tr w:rsidR="00744DD9" w:rsidRPr="00602C04" w:rsidTr="00744DD9">
              <w:trPr>
                <w:trHeight w:val="555"/>
              </w:trPr>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4DD9" w:rsidRPr="00602C04" w:rsidRDefault="00744DD9" w:rsidP="00744DD9">
                  <w:pPr>
                    <w:jc w:val="center"/>
                    <w:rPr>
                      <w:b/>
                      <w:color w:val="000000"/>
                      <w:sz w:val="18"/>
                      <w:szCs w:val="18"/>
                    </w:rPr>
                  </w:pPr>
                  <w:r>
                    <w:rPr>
                      <w:b/>
                      <w:color w:val="000000"/>
                      <w:sz w:val="18"/>
                      <w:szCs w:val="18"/>
                    </w:rPr>
                    <w:t>Пункт погрузки/выгрузки</w:t>
                  </w:r>
                </w:p>
              </w:tc>
              <w:tc>
                <w:tcPr>
                  <w:tcW w:w="2283" w:type="dxa"/>
                  <w:gridSpan w:val="2"/>
                  <w:tcBorders>
                    <w:top w:val="single" w:sz="4" w:space="0" w:color="auto"/>
                    <w:left w:val="nil"/>
                    <w:bottom w:val="single" w:sz="4" w:space="0" w:color="auto"/>
                    <w:right w:val="single" w:sz="4" w:space="0" w:color="auto"/>
                  </w:tcBorders>
                  <w:shd w:val="clear" w:color="auto" w:fill="auto"/>
                  <w:noWrap/>
                  <w:vAlign w:val="center"/>
                  <w:hideMark/>
                </w:tcPr>
                <w:p w:rsidR="00744DD9" w:rsidRPr="00602C04" w:rsidRDefault="00744DD9" w:rsidP="00744DD9">
                  <w:pPr>
                    <w:jc w:val="center"/>
                    <w:rPr>
                      <w:color w:val="000000"/>
                      <w:sz w:val="20"/>
                      <w:szCs w:val="20"/>
                    </w:rPr>
                  </w:pPr>
                </w:p>
              </w:tc>
              <w:tc>
                <w:tcPr>
                  <w:tcW w:w="2041" w:type="dxa"/>
                  <w:gridSpan w:val="2"/>
                  <w:tcBorders>
                    <w:top w:val="single" w:sz="4" w:space="0" w:color="auto"/>
                    <w:left w:val="nil"/>
                    <w:bottom w:val="single" w:sz="4" w:space="0" w:color="auto"/>
                    <w:right w:val="single" w:sz="4" w:space="0" w:color="auto"/>
                  </w:tcBorders>
                  <w:shd w:val="clear" w:color="auto" w:fill="auto"/>
                  <w:noWrap/>
                  <w:vAlign w:val="center"/>
                  <w:hideMark/>
                </w:tcPr>
                <w:p w:rsidR="00744DD9" w:rsidRPr="00602C04" w:rsidRDefault="00744DD9" w:rsidP="00744DD9">
                  <w:pPr>
                    <w:jc w:val="center"/>
                    <w:rPr>
                      <w:color w:val="000000"/>
                      <w:sz w:val="20"/>
                      <w:szCs w:val="20"/>
                    </w:rPr>
                  </w:pPr>
                </w:p>
              </w:tc>
              <w:tc>
                <w:tcPr>
                  <w:tcW w:w="1926" w:type="dxa"/>
                  <w:gridSpan w:val="2"/>
                  <w:tcBorders>
                    <w:top w:val="single" w:sz="4" w:space="0" w:color="auto"/>
                    <w:left w:val="nil"/>
                    <w:bottom w:val="single" w:sz="4" w:space="0" w:color="auto"/>
                    <w:right w:val="single" w:sz="4" w:space="0" w:color="auto"/>
                  </w:tcBorders>
                  <w:shd w:val="clear" w:color="auto" w:fill="auto"/>
                  <w:noWrap/>
                  <w:vAlign w:val="center"/>
                  <w:hideMark/>
                </w:tcPr>
                <w:p w:rsidR="00744DD9" w:rsidRPr="00602C04" w:rsidRDefault="00744DD9" w:rsidP="00744DD9">
                  <w:pPr>
                    <w:jc w:val="center"/>
                    <w:rPr>
                      <w:color w:val="000000"/>
                      <w:sz w:val="20"/>
                      <w:szCs w:val="20"/>
                    </w:rPr>
                  </w:pPr>
                </w:p>
              </w:tc>
              <w:tc>
                <w:tcPr>
                  <w:tcW w:w="1927" w:type="dxa"/>
                  <w:gridSpan w:val="2"/>
                  <w:tcBorders>
                    <w:top w:val="single" w:sz="4" w:space="0" w:color="auto"/>
                    <w:left w:val="nil"/>
                    <w:bottom w:val="single" w:sz="4" w:space="0" w:color="auto"/>
                    <w:right w:val="single" w:sz="4" w:space="0" w:color="auto"/>
                  </w:tcBorders>
                  <w:shd w:val="clear" w:color="auto" w:fill="auto"/>
                  <w:noWrap/>
                  <w:vAlign w:val="center"/>
                  <w:hideMark/>
                </w:tcPr>
                <w:p w:rsidR="00744DD9" w:rsidRPr="00602C04" w:rsidRDefault="00744DD9" w:rsidP="00744DD9">
                  <w:pPr>
                    <w:jc w:val="center"/>
                    <w:rPr>
                      <w:color w:val="000000"/>
                      <w:sz w:val="20"/>
                      <w:szCs w:val="20"/>
                    </w:rPr>
                  </w:pPr>
                </w:p>
              </w:tc>
            </w:tr>
            <w:tr w:rsidR="00744DD9" w:rsidRPr="00602C04" w:rsidTr="00744DD9">
              <w:trPr>
                <w:trHeight w:val="276"/>
              </w:trPr>
              <w:tc>
                <w:tcPr>
                  <w:tcW w:w="184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44DD9" w:rsidRPr="00602C04" w:rsidRDefault="00744DD9" w:rsidP="00744DD9">
                  <w:pPr>
                    <w:jc w:val="center"/>
                    <w:rPr>
                      <w:b/>
                      <w:color w:val="000000"/>
                      <w:sz w:val="20"/>
                      <w:szCs w:val="20"/>
                    </w:rPr>
                  </w:pPr>
                  <w:r>
                    <w:rPr>
                      <w:b/>
                      <w:color w:val="000000"/>
                      <w:sz w:val="20"/>
                      <w:szCs w:val="20"/>
                    </w:rPr>
                    <w:t>Время</w:t>
                  </w:r>
                </w:p>
              </w:tc>
              <w:tc>
                <w:tcPr>
                  <w:tcW w:w="1154" w:type="dxa"/>
                  <w:tcBorders>
                    <w:top w:val="nil"/>
                    <w:left w:val="nil"/>
                    <w:bottom w:val="single" w:sz="4" w:space="0" w:color="auto"/>
                    <w:right w:val="single" w:sz="4" w:space="0" w:color="auto"/>
                  </w:tcBorders>
                  <w:shd w:val="clear" w:color="auto" w:fill="auto"/>
                  <w:noWrap/>
                  <w:vAlign w:val="center"/>
                  <w:hideMark/>
                </w:tcPr>
                <w:p w:rsidR="00744DD9" w:rsidRPr="00602C04" w:rsidRDefault="00744DD9" w:rsidP="00744DD9">
                  <w:pPr>
                    <w:jc w:val="center"/>
                    <w:rPr>
                      <w:color w:val="000000"/>
                      <w:sz w:val="20"/>
                      <w:szCs w:val="20"/>
                    </w:rPr>
                  </w:pPr>
                  <w:r>
                    <w:rPr>
                      <w:color w:val="000000"/>
                      <w:sz w:val="20"/>
                      <w:szCs w:val="20"/>
                    </w:rPr>
                    <w:t>прибыл</w:t>
                  </w:r>
                </w:p>
              </w:tc>
              <w:tc>
                <w:tcPr>
                  <w:tcW w:w="1128" w:type="dxa"/>
                  <w:tcBorders>
                    <w:top w:val="nil"/>
                    <w:left w:val="nil"/>
                    <w:bottom w:val="single" w:sz="4" w:space="0" w:color="auto"/>
                    <w:right w:val="single" w:sz="4" w:space="0" w:color="auto"/>
                  </w:tcBorders>
                  <w:shd w:val="clear" w:color="auto" w:fill="auto"/>
                  <w:noWrap/>
                  <w:vAlign w:val="center"/>
                  <w:hideMark/>
                </w:tcPr>
                <w:p w:rsidR="00744DD9" w:rsidRPr="00602C04" w:rsidRDefault="00744DD9" w:rsidP="00744DD9">
                  <w:pPr>
                    <w:jc w:val="center"/>
                    <w:rPr>
                      <w:color w:val="000000"/>
                      <w:sz w:val="20"/>
                      <w:szCs w:val="20"/>
                    </w:rPr>
                  </w:pPr>
                  <w:r>
                    <w:rPr>
                      <w:color w:val="000000"/>
                      <w:sz w:val="20"/>
                      <w:szCs w:val="20"/>
                    </w:rPr>
                    <w:t>убыл</w:t>
                  </w:r>
                </w:p>
              </w:tc>
              <w:tc>
                <w:tcPr>
                  <w:tcW w:w="1034" w:type="dxa"/>
                  <w:tcBorders>
                    <w:top w:val="nil"/>
                    <w:left w:val="nil"/>
                    <w:bottom w:val="single" w:sz="4" w:space="0" w:color="auto"/>
                    <w:right w:val="single" w:sz="4" w:space="0" w:color="auto"/>
                  </w:tcBorders>
                  <w:shd w:val="clear" w:color="auto" w:fill="auto"/>
                  <w:noWrap/>
                  <w:vAlign w:val="center"/>
                  <w:hideMark/>
                </w:tcPr>
                <w:p w:rsidR="00744DD9" w:rsidRPr="00602C04" w:rsidRDefault="00744DD9" w:rsidP="00744DD9">
                  <w:pPr>
                    <w:jc w:val="center"/>
                    <w:rPr>
                      <w:color w:val="000000"/>
                      <w:sz w:val="20"/>
                      <w:szCs w:val="20"/>
                    </w:rPr>
                  </w:pPr>
                  <w:r>
                    <w:rPr>
                      <w:color w:val="000000"/>
                      <w:sz w:val="20"/>
                      <w:szCs w:val="20"/>
                    </w:rPr>
                    <w:t>прибыл</w:t>
                  </w:r>
                </w:p>
              </w:tc>
              <w:tc>
                <w:tcPr>
                  <w:tcW w:w="1007" w:type="dxa"/>
                  <w:tcBorders>
                    <w:top w:val="nil"/>
                    <w:left w:val="nil"/>
                    <w:bottom w:val="single" w:sz="4" w:space="0" w:color="auto"/>
                    <w:right w:val="single" w:sz="4" w:space="0" w:color="auto"/>
                  </w:tcBorders>
                  <w:shd w:val="clear" w:color="auto" w:fill="auto"/>
                  <w:noWrap/>
                  <w:vAlign w:val="center"/>
                  <w:hideMark/>
                </w:tcPr>
                <w:p w:rsidR="00744DD9" w:rsidRPr="00602C04" w:rsidRDefault="00744DD9" w:rsidP="00744DD9">
                  <w:pPr>
                    <w:jc w:val="center"/>
                    <w:rPr>
                      <w:color w:val="000000"/>
                      <w:sz w:val="20"/>
                      <w:szCs w:val="20"/>
                    </w:rPr>
                  </w:pPr>
                  <w:r>
                    <w:rPr>
                      <w:color w:val="000000"/>
                      <w:sz w:val="20"/>
                      <w:szCs w:val="20"/>
                    </w:rPr>
                    <w:t>убыл</w:t>
                  </w:r>
                </w:p>
              </w:tc>
              <w:tc>
                <w:tcPr>
                  <w:tcW w:w="1040" w:type="dxa"/>
                  <w:tcBorders>
                    <w:top w:val="nil"/>
                    <w:left w:val="nil"/>
                    <w:bottom w:val="single" w:sz="4" w:space="0" w:color="auto"/>
                    <w:right w:val="single" w:sz="4" w:space="0" w:color="auto"/>
                  </w:tcBorders>
                  <w:shd w:val="clear" w:color="auto" w:fill="auto"/>
                  <w:noWrap/>
                  <w:vAlign w:val="center"/>
                  <w:hideMark/>
                </w:tcPr>
                <w:p w:rsidR="00744DD9" w:rsidRPr="00602C04" w:rsidRDefault="00744DD9" w:rsidP="00744DD9">
                  <w:pPr>
                    <w:jc w:val="center"/>
                    <w:rPr>
                      <w:color w:val="000000"/>
                      <w:sz w:val="20"/>
                      <w:szCs w:val="20"/>
                    </w:rPr>
                  </w:pPr>
                  <w:r>
                    <w:rPr>
                      <w:color w:val="000000"/>
                      <w:sz w:val="20"/>
                      <w:szCs w:val="20"/>
                    </w:rPr>
                    <w:t>прибыл</w:t>
                  </w:r>
                </w:p>
              </w:tc>
              <w:tc>
                <w:tcPr>
                  <w:tcW w:w="886" w:type="dxa"/>
                  <w:tcBorders>
                    <w:top w:val="nil"/>
                    <w:left w:val="nil"/>
                    <w:bottom w:val="single" w:sz="4" w:space="0" w:color="auto"/>
                    <w:right w:val="single" w:sz="4" w:space="0" w:color="auto"/>
                  </w:tcBorders>
                  <w:shd w:val="clear" w:color="auto" w:fill="auto"/>
                  <w:noWrap/>
                  <w:vAlign w:val="center"/>
                  <w:hideMark/>
                </w:tcPr>
                <w:p w:rsidR="00744DD9" w:rsidRPr="00602C04" w:rsidRDefault="00744DD9" w:rsidP="00744DD9">
                  <w:pPr>
                    <w:jc w:val="center"/>
                    <w:rPr>
                      <w:color w:val="000000"/>
                      <w:sz w:val="20"/>
                      <w:szCs w:val="20"/>
                    </w:rPr>
                  </w:pPr>
                  <w:r>
                    <w:rPr>
                      <w:color w:val="000000"/>
                      <w:sz w:val="20"/>
                      <w:szCs w:val="20"/>
                    </w:rPr>
                    <w:t>убыл</w:t>
                  </w:r>
                </w:p>
              </w:tc>
              <w:tc>
                <w:tcPr>
                  <w:tcW w:w="962" w:type="dxa"/>
                  <w:tcBorders>
                    <w:top w:val="nil"/>
                    <w:left w:val="nil"/>
                    <w:bottom w:val="single" w:sz="4" w:space="0" w:color="auto"/>
                    <w:right w:val="single" w:sz="4" w:space="0" w:color="auto"/>
                  </w:tcBorders>
                  <w:shd w:val="clear" w:color="auto" w:fill="auto"/>
                  <w:noWrap/>
                  <w:vAlign w:val="center"/>
                  <w:hideMark/>
                </w:tcPr>
                <w:p w:rsidR="00744DD9" w:rsidRPr="00602C04" w:rsidRDefault="00744DD9" w:rsidP="00744DD9">
                  <w:pPr>
                    <w:jc w:val="center"/>
                    <w:rPr>
                      <w:color w:val="000000"/>
                      <w:sz w:val="20"/>
                      <w:szCs w:val="20"/>
                    </w:rPr>
                  </w:pPr>
                  <w:r>
                    <w:rPr>
                      <w:color w:val="000000"/>
                      <w:sz w:val="20"/>
                      <w:szCs w:val="20"/>
                    </w:rPr>
                    <w:t>прибыл</w:t>
                  </w:r>
                </w:p>
              </w:tc>
              <w:tc>
                <w:tcPr>
                  <w:tcW w:w="966" w:type="dxa"/>
                  <w:tcBorders>
                    <w:top w:val="nil"/>
                    <w:left w:val="nil"/>
                    <w:bottom w:val="single" w:sz="4" w:space="0" w:color="auto"/>
                    <w:right w:val="single" w:sz="4" w:space="0" w:color="auto"/>
                  </w:tcBorders>
                  <w:shd w:val="clear" w:color="auto" w:fill="auto"/>
                  <w:noWrap/>
                  <w:vAlign w:val="center"/>
                  <w:hideMark/>
                </w:tcPr>
                <w:p w:rsidR="00744DD9" w:rsidRPr="00602C04" w:rsidRDefault="00744DD9" w:rsidP="00744DD9">
                  <w:pPr>
                    <w:jc w:val="center"/>
                    <w:rPr>
                      <w:color w:val="000000"/>
                      <w:sz w:val="20"/>
                      <w:szCs w:val="20"/>
                    </w:rPr>
                  </w:pPr>
                  <w:r>
                    <w:rPr>
                      <w:color w:val="000000"/>
                      <w:sz w:val="20"/>
                      <w:szCs w:val="20"/>
                    </w:rPr>
                    <w:t>убыл</w:t>
                  </w:r>
                </w:p>
              </w:tc>
            </w:tr>
            <w:tr w:rsidR="00744DD9" w:rsidRPr="00602C04" w:rsidTr="00744DD9">
              <w:trPr>
                <w:trHeight w:val="276"/>
              </w:trPr>
              <w:tc>
                <w:tcPr>
                  <w:tcW w:w="1841" w:type="dxa"/>
                  <w:vMerge/>
                  <w:tcBorders>
                    <w:top w:val="nil"/>
                    <w:left w:val="single" w:sz="4" w:space="0" w:color="auto"/>
                    <w:bottom w:val="single" w:sz="4" w:space="0" w:color="auto"/>
                    <w:right w:val="single" w:sz="4" w:space="0" w:color="auto"/>
                  </w:tcBorders>
                  <w:vAlign w:val="center"/>
                  <w:hideMark/>
                </w:tcPr>
                <w:p w:rsidR="00744DD9" w:rsidRPr="00602C04" w:rsidRDefault="00744DD9" w:rsidP="00744DD9">
                  <w:pP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hideMark/>
                </w:tcPr>
                <w:p w:rsidR="00744DD9" w:rsidRPr="00602C04" w:rsidRDefault="00744DD9" w:rsidP="00744DD9">
                  <w:pPr>
                    <w:jc w:val="center"/>
                    <w:rPr>
                      <w:color w:val="000000"/>
                      <w:sz w:val="20"/>
                      <w:szCs w:val="20"/>
                    </w:rPr>
                  </w:pPr>
                </w:p>
              </w:tc>
              <w:tc>
                <w:tcPr>
                  <w:tcW w:w="1128" w:type="dxa"/>
                  <w:tcBorders>
                    <w:top w:val="nil"/>
                    <w:left w:val="nil"/>
                    <w:bottom w:val="single" w:sz="4" w:space="0" w:color="auto"/>
                    <w:right w:val="single" w:sz="4" w:space="0" w:color="auto"/>
                  </w:tcBorders>
                  <w:shd w:val="clear" w:color="auto" w:fill="auto"/>
                  <w:noWrap/>
                  <w:vAlign w:val="center"/>
                  <w:hideMark/>
                </w:tcPr>
                <w:p w:rsidR="00744DD9" w:rsidRPr="00602C04" w:rsidRDefault="00744DD9" w:rsidP="00744DD9">
                  <w:pPr>
                    <w:jc w:val="center"/>
                    <w:rPr>
                      <w:color w:val="000000"/>
                      <w:sz w:val="20"/>
                      <w:szCs w:val="20"/>
                    </w:rPr>
                  </w:pPr>
                </w:p>
              </w:tc>
              <w:tc>
                <w:tcPr>
                  <w:tcW w:w="1034" w:type="dxa"/>
                  <w:tcBorders>
                    <w:top w:val="nil"/>
                    <w:left w:val="nil"/>
                    <w:bottom w:val="single" w:sz="4" w:space="0" w:color="auto"/>
                    <w:right w:val="single" w:sz="4" w:space="0" w:color="auto"/>
                  </w:tcBorders>
                  <w:shd w:val="clear" w:color="auto" w:fill="auto"/>
                  <w:noWrap/>
                  <w:vAlign w:val="center"/>
                  <w:hideMark/>
                </w:tcPr>
                <w:p w:rsidR="00744DD9" w:rsidRPr="00602C04" w:rsidRDefault="00744DD9" w:rsidP="00744DD9">
                  <w:pPr>
                    <w:jc w:val="center"/>
                    <w:rPr>
                      <w:color w:val="000000"/>
                      <w:sz w:val="20"/>
                      <w:szCs w:val="20"/>
                    </w:rPr>
                  </w:pPr>
                  <w:r>
                    <w:rPr>
                      <w:color w:val="000000"/>
                      <w:sz w:val="20"/>
                      <w:szCs w:val="20"/>
                    </w:rPr>
                    <w:t> </w:t>
                  </w:r>
                </w:p>
              </w:tc>
              <w:tc>
                <w:tcPr>
                  <w:tcW w:w="1007" w:type="dxa"/>
                  <w:tcBorders>
                    <w:top w:val="nil"/>
                    <w:left w:val="nil"/>
                    <w:bottom w:val="single" w:sz="4" w:space="0" w:color="auto"/>
                    <w:right w:val="single" w:sz="4" w:space="0" w:color="auto"/>
                  </w:tcBorders>
                  <w:shd w:val="clear" w:color="auto" w:fill="auto"/>
                  <w:noWrap/>
                  <w:vAlign w:val="center"/>
                  <w:hideMark/>
                </w:tcPr>
                <w:p w:rsidR="00744DD9" w:rsidRPr="00602C04" w:rsidRDefault="00744DD9" w:rsidP="00744DD9">
                  <w:pPr>
                    <w:jc w:val="center"/>
                    <w:rPr>
                      <w:color w:val="000000"/>
                      <w:sz w:val="20"/>
                      <w:szCs w:val="20"/>
                    </w:rPr>
                  </w:pPr>
                </w:p>
              </w:tc>
              <w:tc>
                <w:tcPr>
                  <w:tcW w:w="1040" w:type="dxa"/>
                  <w:tcBorders>
                    <w:top w:val="nil"/>
                    <w:left w:val="nil"/>
                    <w:bottom w:val="single" w:sz="4" w:space="0" w:color="auto"/>
                    <w:right w:val="single" w:sz="4" w:space="0" w:color="auto"/>
                  </w:tcBorders>
                  <w:shd w:val="clear" w:color="auto" w:fill="auto"/>
                  <w:noWrap/>
                  <w:vAlign w:val="center"/>
                  <w:hideMark/>
                </w:tcPr>
                <w:p w:rsidR="00744DD9" w:rsidRPr="00602C04" w:rsidRDefault="00744DD9" w:rsidP="00744DD9">
                  <w:pPr>
                    <w:jc w:val="center"/>
                    <w:rPr>
                      <w:color w:val="000000"/>
                      <w:sz w:val="20"/>
                      <w:szCs w:val="20"/>
                    </w:rPr>
                  </w:pPr>
                  <w:r>
                    <w:rPr>
                      <w:color w:val="000000"/>
                      <w:sz w:val="20"/>
                      <w:szCs w:val="20"/>
                    </w:rPr>
                    <w:t> </w:t>
                  </w:r>
                </w:p>
              </w:tc>
              <w:tc>
                <w:tcPr>
                  <w:tcW w:w="886" w:type="dxa"/>
                  <w:tcBorders>
                    <w:top w:val="nil"/>
                    <w:left w:val="nil"/>
                    <w:bottom w:val="single" w:sz="4" w:space="0" w:color="auto"/>
                    <w:right w:val="single" w:sz="4" w:space="0" w:color="auto"/>
                  </w:tcBorders>
                  <w:shd w:val="clear" w:color="auto" w:fill="auto"/>
                  <w:noWrap/>
                  <w:vAlign w:val="center"/>
                  <w:hideMark/>
                </w:tcPr>
                <w:p w:rsidR="00744DD9" w:rsidRPr="00602C04" w:rsidRDefault="00744DD9" w:rsidP="00744DD9">
                  <w:pPr>
                    <w:jc w:val="center"/>
                    <w:rPr>
                      <w:color w:val="000000"/>
                      <w:sz w:val="20"/>
                      <w:szCs w:val="20"/>
                    </w:rPr>
                  </w:pPr>
                  <w:r>
                    <w:rPr>
                      <w:color w:val="000000"/>
                      <w:sz w:val="20"/>
                      <w:szCs w:val="20"/>
                    </w:rPr>
                    <w:t> </w:t>
                  </w:r>
                </w:p>
              </w:tc>
              <w:tc>
                <w:tcPr>
                  <w:tcW w:w="962" w:type="dxa"/>
                  <w:tcBorders>
                    <w:top w:val="nil"/>
                    <w:left w:val="nil"/>
                    <w:bottom w:val="single" w:sz="4" w:space="0" w:color="auto"/>
                    <w:right w:val="single" w:sz="4" w:space="0" w:color="auto"/>
                  </w:tcBorders>
                  <w:shd w:val="clear" w:color="auto" w:fill="auto"/>
                  <w:noWrap/>
                  <w:vAlign w:val="center"/>
                  <w:hideMark/>
                </w:tcPr>
                <w:p w:rsidR="00744DD9" w:rsidRPr="00602C04" w:rsidRDefault="00744DD9" w:rsidP="00744DD9">
                  <w:pPr>
                    <w:jc w:val="center"/>
                    <w:rPr>
                      <w:color w:val="000000"/>
                      <w:sz w:val="20"/>
                      <w:szCs w:val="20"/>
                    </w:rPr>
                  </w:pPr>
                </w:p>
              </w:tc>
              <w:tc>
                <w:tcPr>
                  <w:tcW w:w="966" w:type="dxa"/>
                  <w:tcBorders>
                    <w:top w:val="nil"/>
                    <w:left w:val="nil"/>
                    <w:bottom w:val="single" w:sz="4" w:space="0" w:color="auto"/>
                    <w:right w:val="single" w:sz="4" w:space="0" w:color="auto"/>
                  </w:tcBorders>
                  <w:shd w:val="clear" w:color="auto" w:fill="auto"/>
                  <w:noWrap/>
                  <w:vAlign w:val="center"/>
                  <w:hideMark/>
                </w:tcPr>
                <w:p w:rsidR="00744DD9" w:rsidRPr="00602C04" w:rsidRDefault="00744DD9" w:rsidP="00744DD9">
                  <w:pPr>
                    <w:jc w:val="center"/>
                    <w:rPr>
                      <w:color w:val="000000"/>
                      <w:sz w:val="20"/>
                      <w:szCs w:val="20"/>
                    </w:rPr>
                  </w:pPr>
                </w:p>
              </w:tc>
            </w:tr>
          </w:tbl>
          <w:p w:rsidR="00744DD9" w:rsidRPr="00602C04" w:rsidRDefault="00744DD9" w:rsidP="00744DD9">
            <w:pPr>
              <w:autoSpaceDE w:val="0"/>
              <w:autoSpaceDN w:val="0"/>
              <w:rPr>
                <w:sz w:val="16"/>
                <w:szCs w:val="16"/>
              </w:rPr>
            </w:pPr>
            <w:r>
              <w:rPr>
                <w:sz w:val="20"/>
                <w:szCs w:val="20"/>
              </w:rPr>
              <w:t xml:space="preserve">               </w:t>
            </w:r>
            <w:r>
              <w:rPr>
                <w:sz w:val="16"/>
                <w:szCs w:val="16"/>
              </w:rPr>
              <w:tab/>
            </w:r>
            <w:r>
              <w:rPr>
                <w:sz w:val="16"/>
                <w:szCs w:val="16"/>
              </w:rPr>
              <w:tab/>
            </w:r>
            <w:r>
              <w:rPr>
                <w:sz w:val="16"/>
                <w:szCs w:val="16"/>
              </w:rPr>
              <w:tab/>
            </w:r>
            <w:r>
              <w:rPr>
                <w:sz w:val="16"/>
                <w:szCs w:val="16"/>
              </w:rPr>
              <w:tab/>
              <w:t xml:space="preserve">                 </w:t>
            </w:r>
          </w:p>
          <w:tbl>
            <w:tblPr>
              <w:tblW w:w="9971" w:type="dxa"/>
              <w:tblLook w:val="04A0" w:firstRow="1" w:lastRow="0" w:firstColumn="1" w:lastColumn="0" w:noHBand="0" w:noVBand="1"/>
            </w:tblPr>
            <w:tblGrid>
              <w:gridCol w:w="3005"/>
              <w:gridCol w:w="3264"/>
              <w:gridCol w:w="3702"/>
            </w:tblGrid>
            <w:tr w:rsidR="00744DD9" w:rsidRPr="00602C04" w:rsidTr="00744DD9">
              <w:trPr>
                <w:trHeight w:val="273"/>
              </w:trPr>
              <w:tc>
                <w:tcPr>
                  <w:tcW w:w="30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44DD9" w:rsidRPr="00602C04" w:rsidRDefault="00744DD9" w:rsidP="00744DD9">
                  <w:pPr>
                    <w:rPr>
                      <w:b/>
                      <w:color w:val="000000"/>
                      <w:sz w:val="20"/>
                      <w:szCs w:val="20"/>
                    </w:rPr>
                  </w:pPr>
                  <w:r>
                    <w:rPr>
                      <w:color w:val="000000"/>
                      <w:sz w:val="20"/>
                      <w:szCs w:val="20"/>
                    </w:rPr>
                    <w:t xml:space="preserve">  </w:t>
                  </w:r>
                  <w:r>
                    <w:rPr>
                      <w:b/>
                      <w:color w:val="000000"/>
                      <w:sz w:val="20"/>
                      <w:szCs w:val="20"/>
                    </w:rPr>
                    <w:t>№ Транспортной накладной</w:t>
                  </w:r>
                </w:p>
              </w:tc>
              <w:tc>
                <w:tcPr>
                  <w:tcW w:w="3264" w:type="dxa"/>
                  <w:tcBorders>
                    <w:top w:val="single" w:sz="4" w:space="0" w:color="auto"/>
                    <w:left w:val="nil"/>
                    <w:bottom w:val="single" w:sz="4" w:space="0" w:color="auto"/>
                    <w:right w:val="single" w:sz="4" w:space="0" w:color="auto"/>
                  </w:tcBorders>
                  <w:shd w:val="clear" w:color="auto" w:fill="auto"/>
                  <w:noWrap/>
                  <w:vAlign w:val="bottom"/>
                  <w:hideMark/>
                </w:tcPr>
                <w:p w:rsidR="00744DD9" w:rsidRPr="00602C04" w:rsidRDefault="00744DD9" w:rsidP="00744DD9">
                  <w:pPr>
                    <w:rPr>
                      <w:b/>
                      <w:color w:val="000000"/>
                      <w:sz w:val="20"/>
                      <w:szCs w:val="20"/>
                    </w:rPr>
                  </w:pPr>
                  <w:r>
                    <w:rPr>
                      <w:b/>
                      <w:color w:val="000000"/>
                      <w:sz w:val="20"/>
                      <w:szCs w:val="20"/>
                    </w:rPr>
                    <w:t xml:space="preserve">                № Контейнера</w:t>
                  </w:r>
                </w:p>
              </w:tc>
              <w:tc>
                <w:tcPr>
                  <w:tcW w:w="3702" w:type="dxa"/>
                  <w:tcBorders>
                    <w:top w:val="single" w:sz="4" w:space="0" w:color="auto"/>
                    <w:left w:val="nil"/>
                    <w:bottom w:val="single" w:sz="4" w:space="0" w:color="auto"/>
                    <w:right w:val="single" w:sz="4" w:space="0" w:color="auto"/>
                  </w:tcBorders>
                  <w:shd w:val="clear" w:color="auto" w:fill="auto"/>
                  <w:noWrap/>
                  <w:vAlign w:val="bottom"/>
                  <w:hideMark/>
                </w:tcPr>
                <w:p w:rsidR="00744DD9" w:rsidRPr="00602C04" w:rsidRDefault="00744DD9" w:rsidP="00744DD9">
                  <w:pPr>
                    <w:rPr>
                      <w:b/>
                      <w:color w:val="000000"/>
                      <w:sz w:val="20"/>
                      <w:szCs w:val="20"/>
                    </w:rPr>
                  </w:pPr>
                  <w:r>
                    <w:rPr>
                      <w:color w:val="000000"/>
                      <w:sz w:val="20"/>
                      <w:szCs w:val="20"/>
                    </w:rPr>
                    <w:t xml:space="preserve">                </w:t>
                  </w:r>
                  <w:r>
                    <w:rPr>
                      <w:b/>
                      <w:color w:val="000000"/>
                      <w:sz w:val="20"/>
                      <w:szCs w:val="20"/>
                    </w:rPr>
                    <w:t>Типоразмер контейнера</w:t>
                  </w:r>
                </w:p>
              </w:tc>
            </w:tr>
            <w:tr w:rsidR="00744DD9" w:rsidRPr="00602C04" w:rsidTr="00744DD9">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744DD9" w:rsidRPr="00602C04" w:rsidRDefault="00744DD9" w:rsidP="00744DD9">
                  <w:pPr>
                    <w:jc w:val="center"/>
                    <w:rPr>
                      <w:color w:val="000000"/>
                      <w:sz w:val="20"/>
                      <w:szCs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744DD9" w:rsidRPr="00602C04" w:rsidRDefault="00744DD9" w:rsidP="00744DD9">
                  <w:pPr>
                    <w:jc w:val="center"/>
                    <w:rPr>
                      <w:color w:val="000000"/>
                      <w:sz w:val="20"/>
                      <w:szCs w:val="20"/>
                    </w:rPr>
                  </w:pPr>
                </w:p>
              </w:tc>
              <w:tc>
                <w:tcPr>
                  <w:tcW w:w="3702" w:type="dxa"/>
                  <w:tcBorders>
                    <w:top w:val="nil"/>
                    <w:left w:val="nil"/>
                    <w:bottom w:val="single" w:sz="4" w:space="0" w:color="auto"/>
                    <w:right w:val="single" w:sz="4" w:space="0" w:color="auto"/>
                  </w:tcBorders>
                  <w:shd w:val="clear" w:color="auto" w:fill="auto"/>
                  <w:noWrap/>
                  <w:vAlign w:val="bottom"/>
                  <w:hideMark/>
                </w:tcPr>
                <w:p w:rsidR="00744DD9" w:rsidRPr="00602C04" w:rsidRDefault="00744DD9" w:rsidP="00744DD9">
                  <w:pPr>
                    <w:jc w:val="center"/>
                    <w:rPr>
                      <w:color w:val="000000"/>
                      <w:sz w:val="20"/>
                      <w:szCs w:val="20"/>
                    </w:rPr>
                  </w:pPr>
                </w:p>
              </w:tc>
            </w:tr>
            <w:tr w:rsidR="00744DD9" w:rsidRPr="00602C04" w:rsidTr="00744DD9">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744DD9" w:rsidRPr="00602C04" w:rsidRDefault="00744DD9" w:rsidP="00744DD9">
                  <w:pPr>
                    <w:jc w:val="center"/>
                    <w:rPr>
                      <w:color w:val="000000"/>
                      <w:sz w:val="20"/>
                      <w:szCs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744DD9" w:rsidRPr="00602C04" w:rsidRDefault="00744DD9" w:rsidP="00744DD9">
                  <w:pPr>
                    <w:jc w:val="center"/>
                    <w:rPr>
                      <w:color w:val="000000"/>
                      <w:sz w:val="20"/>
                      <w:szCs w:val="20"/>
                    </w:rPr>
                  </w:pPr>
                </w:p>
              </w:tc>
              <w:tc>
                <w:tcPr>
                  <w:tcW w:w="3702" w:type="dxa"/>
                  <w:tcBorders>
                    <w:top w:val="nil"/>
                    <w:left w:val="nil"/>
                    <w:bottom w:val="single" w:sz="4" w:space="0" w:color="auto"/>
                    <w:right w:val="single" w:sz="4" w:space="0" w:color="auto"/>
                  </w:tcBorders>
                  <w:shd w:val="clear" w:color="auto" w:fill="auto"/>
                  <w:noWrap/>
                  <w:vAlign w:val="bottom"/>
                  <w:hideMark/>
                </w:tcPr>
                <w:p w:rsidR="00744DD9" w:rsidRPr="00602C04" w:rsidRDefault="00744DD9" w:rsidP="00744DD9">
                  <w:pPr>
                    <w:jc w:val="center"/>
                    <w:rPr>
                      <w:color w:val="000000"/>
                      <w:sz w:val="20"/>
                      <w:szCs w:val="20"/>
                    </w:rPr>
                  </w:pPr>
                </w:p>
              </w:tc>
            </w:tr>
          </w:tbl>
          <w:p w:rsidR="00744DD9" w:rsidRPr="00602C04" w:rsidRDefault="00744DD9" w:rsidP="00744DD9">
            <w:pPr>
              <w:autoSpaceDE w:val="0"/>
              <w:autoSpaceDN w:val="0"/>
              <w:rPr>
                <w:sz w:val="20"/>
                <w:szCs w:val="20"/>
              </w:rPr>
            </w:pPr>
          </w:p>
          <w:p w:rsidR="00744DD9" w:rsidRPr="00424C27" w:rsidRDefault="00744DD9" w:rsidP="00744DD9">
            <w:pPr>
              <w:autoSpaceDE w:val="0"/>
              <w:autoSpaceDN w:val="0"/>
              <w:rPr>
                <w:sz w:val="20"/>
                <w:szCs w:val="20"/>
              </w:rPr>
            </w:pPr>
            <w:r>
              <w:rPr>
                <w:sz w:val="20"/>
                <w:szCs w:val="20"/>
              </w:rPr>
              <w:t xml:space="preserve">Арендодатель </w:t>
            </w:r>
            <w:r>
              <w:rPr>
                <w:sz w:val="20"/>
                <w:szCs w:val="20"/>
                <w:u w:val="single"/>
              </w:rPr>
              <w:t xml:space="preserve">                                                                    </w:t>
            </w:r>
            <w:r>
              <w:rPr>
                <w:sz w:val="20"/>
                <w:szCs w:val="20"/>
              </w:rPr>
              <w:t xml:space="preserve">  Арендатор ________________________________________</w:t>
            </w:r>
          </w:p>
          <w:p w:rsidR="00744DD9" w:rsidRPr="00602C04" w:rsidRDefault="00744DD9" w:rsidP="00744DD9">
            <w:pPr>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201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201  г.</w:t>
            </w:r>
            <w:r>
              <w:rPr>
                <w:sz w:val="20"/>
                <w:szCs w:val="20"/>
              </w:rPr>
              <w:t xml:space="preserve">                         </w:t>
            </w:r>
          </w:p>
          <w:p w:rsidR="00744DD9" w:rsidRPr="00602C04" w:rsidRDefault="00744DD9" w:rsidP="00744DD9">
            <w:pPr>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rsidR="00744DD9" w:rsidRPr="00602C04" w:rsidRDefault="00744DD9" w:rsidP="00744DD9">
            <w:pPr>
              <w:autoSpaceDE w:val="0"/>
              <w:autoSpaceDN w:val="0"/>
              <w:rPr>
                <w:sz w:val="20"/>
                <w:szCs w:val="20"/>
              </w:rPr>
            </w:pPr>
            <w:r>
              <w:rPr>
                <w:sz w:val="16"/>
                <w:szCs w:val="16"/>
              </w:rPr>
              <w:t xml:space="preserve">               </w:t>
            </w:r>
            <w:r>
              <w:rPr>
                <w:sz w:val="18"/>
                <w:szCs w:val="18"/>
              </w:rPr>
              <w:t xml:space="preserve"> подпись                                  ФИО                                                 подпись                                ФИО</w:t>
            </w:r>
            <w:r>
              <w:rPr>
                <w:sz w:val="20"/>
                <w:szCs w:val="20"/>
              </w:rPr>
              <w:t xml:space="preserve"> </w:t>
            </w:r>
          </w:p>
          <w:p w:rsidR="00744DD9" w:rsidRPr="00602C04" w:rsidRDefault="00744DD9" w:rsidP="00744DD9">
            <w:pPr>
              <w:autoSpaceDE w:val="0"/>
              <w:autoSpaceDN w:val="0"/>
              <w:rPr>
                <w:sz w:val="10"/>
                <w:szCs w:val="10"/>
              </w:rPr>
            </w:pPr>
          </w:p>
        </w:tc>
      </w:tr>
    </w:tbl>
    <w:p w:rsidR="00744DD9" w:rsidRPr="00602C04" w:rsidRDefault="00744DD9" w:rsidP="00744DD9">
      <w:pPr>
        <w:autoSpaceDE w:val="0"/>
        <w:autoSpaceDN w:val="0"/>
        <w:spacing w:before="60" w:after="60"/>
        <w:rPr>
          <w:sz w:val="20"/>
          <w:szCs w:val="20"/>
        </w:rPr>
      </w:pPr>
      <w:r>
        <w:rPr>
          <w:sz w:val="20"/>
          <w:szCs w:val="20"/>
        </w:rPr>
        <w:t>Примечания: ** _____________________________________________________________________________________</w:t>
      </w:r>
    </w:p>
    <w:p w:rsidR="00744DD9" w:rsidRPr="00602C04" w:rsidRDefault="00744DD9" w:rsidP="00744DD9">
      <w:pPr>
        <w:autoSpaceDE w:val="0"/>
        <w:autoSpaceDN w:val="0"/>
        <w:rPr>
          <w:sz w:val="20"/>
          <w:szCs w:val="20"/>
        </w:rPr>
      </w:pPr>
      <w:r>
        <w:rPr>
          <w:sz w:val="20"/>
          <w:szCs w:val="20"/>
        </w:rPr>
        <w:t>* Указываются все терминалы, склады, пункты приема и выдачи груженных/порожних контейнеров с момента приема транспортного средства в аренду до его возврата из аренды.</w:t>
      </w:r>
    </w:p>
    <w:p w:rsidR="00744DD9" w:rsidRDefault="00744DD9" w:rsidP="00744DD9">
      <w:pPr>
        <w:autoSpaceDE w:val="0"/>
        <w:autoSpaceDN w:val="0"/>
        <w:jc w:val="both"/>
        <w:rPr>
          <w:sz w:val="20"/>
          <w:szCs w:val="20"/>
        </w:rPr>
      </w:pPr>
      <w:r>
        <w:rPr>
          <w:sz w:val="20"/>
          <w:szCs w:val="20"/>
        </w:rPr>
        <w:t>** В случае снятия контейнера с транспортного средства на складе погрузки/выгрузки указывается № сопроводительной ведомости.</w:t>
      </w:r>
    </w:p>
    <w:p w:rsidR="00744DD9" w:rsidRDefault="00744DD9" w:rsidP="00744DD9">
      <w:pPr>
        <w:autoSpaceDE w:val="0"/>
        <w:autoSpaceDN w:val="0"/>
        <w:jc w:val="both"/>
        <w:rPr>
          <w:sz w:val="20"/>
          <w:szCs w:val="20"/>
        </w:rPr>
      </w:pPr>
    </w:p>
    <w:p w:rsidR="00744DD9" w:rsidRDefault="00744DD9" w:rsidP="00744DD9">
      <w:pPr>
        <w:tabs>
          <w:tab w:val="center" w:pos="4819"/>
        </w:tabs>
        <w:rPr>
          <w:b/>
          <w:bCs/>
          <w:color w:val="000000"/>
        </w:rPr>
      </w:pPr>
      <w:r>
        <w:rPr>
          <w:b/>
          <w:bCs/>
        </w:rPr>
        <w:t>«Арендодатель»</w:t>
      </w:r>
      <w:r>
        <w:rPr>
          <w:b/>
          <w:bCs/>
        </w:rPr>
        <w:tab/>
        <w:t xml:space="preserve">                                </w:t>
      </w:r>
      <w:r>
        <w:rPr>
          <w:b/>
          <w:bCs/>
          <w:color w:val="000000"/>
        </w:rPr>
        <w:t>«Арендатор»</w:t>
      </w:r>
    </w:p>
    <w:tbl>
      <w:tblPr>
        <w:tblW w:w="0" w:type="auto"/>
        <w:jc w:val="center"/>
        <w:tblLook w:val="04A0" w:firstRow="1" w:lastRow="0" w:firstColumn="1" w:lastColumn="0" w:noHBand="0" w:noVBand="1"/>
      </w:tblPr>
      <w:tblGrid>
        <w:gridCol w:w="4887"/>
        <w:gridCol w:w="4966"/>
      </w:tblGrid>
      <w:tr w:rsidR="00744DD9" w:rsidRPr="00E6341A" w:rsidTr="00744DD9">
        <w:trPr>
          <w:jc w:val="center"/>
        </w:trPr>
        <w:tc>
          <w:tcPr>
            <w:tcW w:w="4887" w:type="dxa"/>
          </w:tcPr>
          <w:p w:rsidR="00744DD9" w:rsidRPr="00E6341A" w:rsidRDefault="00744DD9" w:rsidP="00744DD9">
            <w:pPr>
              <w:pStyle w:val="19"/>
              <w:rPr>
                <w:sz w:val="24"/>
                <w:szCs w:val="24"/>
              </w:rPr>
            </w:pPr>
            <w:r>
              <w:rPr>
                <w:sz w:val="24"/>
                <w:szCs w:val="24"/>
              </w:rPr>
              <w:t>__________________</w:t>
            </w:r>
          </w:p>
          <w:p w:rsidR="00744DD9" w:rsidRPr="00E6341A" w:rsidRDefault="00744DD9" w:rsidP="00744DD9">
            <w:pPr>
              <w:pStyle w:val="19"/>
              <w:rPr>
                <w:sz w:val="24"/>
                <w:szCs w:val="24"/>
              </w:rPr>
            </w:pPr>
            <w:r>
              <w:rPr>
                <w:sz w:val="24"/>
                <w:szCs w:val="24"/>
              </w:rPr>
              <w:t>_______________/ ____________</w:t>
            </w:r>
          </w:p>
          <w:p w:rsidR="00744DD9" w:rsidRPr="00E6341A" w:rsidRDefault="00744DD9" w:rsidP="00744DD9">
            <w:pPr>
              <w:pStyle w:val="19"/>
              <w:rPr>
                <w:b/>
                <w:sz w:val="24"/>
                <w:szCs w:val="24"/>
              </w:rPr>
            </w:pPr>
            <w:proofErr w:type="spellStart"/>
            <w:r>
              <w:rPr>
                <w:sz w:val="24"/>
                <w:szCs w:val="24"/>
              </w:rPr>
              <w:t>М.п</w:t>
            </w:r>
            <w:proofErr w:type="spellEnd"/>
            <w:r>
              <w:rPr>
                <w:sz w:val="24"/>
                <w:szCs w:val="24"/>
              </w:rPr>
              <w:t>.</w:t>
            </w:r>
          </w:p>
        </w:tc>
        <w:tc>
          <w:tcPr>
            <w:tcW w:w="4966" w:type="dxa"/>
          </w:tcPr>
          <w:p w:rsidR="00744DD9" w:rsidRPr="00E6341A" w:rsidRDefault="00744DD9" w:rsidP="00744DD9">
            <w:pPr>
              <w:pStyle w:val="19"/>
              <w:rPr>
                <w:sz w:val="24"/>
                <w:szCs w:val="24"/>
              </w:rPr>
            </w:pPr>
            <w:r>
              <w:rPr>
                <w:sz w:val="24"/>
                <w:szCs w:val="24"/>
              </w:rPr>
              <w:t xml:space="preserve">Директор филиала </w:t>
            </w:r>
          </w:p>
          <w:p w:rsidR="00744DD9" w:rsidRPr="00E6341A" w:rsidRDefault="00744DD9" w:rsidP="00744DD9">
            <w:pPr>
              <w:pStyle w:val="19"/>
              <w:rPr>
                <w:sz w:val="24"/>
                <w:szCs w:val="24"/>
              </w:rPr>
            </w:pPr>
            <w:r>
              <w:rPr>
                <w:sz w:val="24"/>
                <w:szCs w:val="24"/>
              </w:rPr>
              <w:t xml:space="preserve">ПАО «ТрансКонтейнер» на </w:t>
            </w:r>
            <w:proofErr w:type="spellStart"/>
            <w:r>
              <w:rPr>
                <w:sz w:val="24"/>
                <w:szCs w:val="24"/>
              </w:rPr>
              <w:t>СКжд</w:t>
            </w:r>
            <w:proofErr w:type="spellEnd"/>
            <w:r>
              <w:rPr>
                <w:sz w:val="24"/>
                <w:szCs w:val="24"/>
              </w:rPr>
              <w:t xml:space="preserve">          </w:t>
            </w:r>
          </w:p>
          <w:p w:rsidR="00744DD9" w:rsidRPr="00E6341A" w:rsidRDefault="00744DD9" w:rsidP="00744DD9">
            <w:pPr>
              <w:pStyle w:val="19"/>
              <w:rPr>
                <w:sz w:val="24"/>
                <w:szCs w:val="24"/>
              </w:rPr>
            </w:pPr>
            <w:r>
              <w:rPr>
                <w:sz w:val="24"/>
                <w:szCs w:val="24"/>
              </w:rPr>
              <w:t xml:space="preserve"> ______________/Бабич Е.Е.</w:t>
            </w:r>
          </w:p>
          <w:p w:rsidR="00744DD9" w:rsidRPr="00E6341A" w:rsidRDefault="00744DD9" w:rsidP="00744DD9">
            <w:pPr>
              <w:pStyle w:val="19"/>
              <w:rPr>
                <w:b/>
                <w:sz w:val="24"/>
                <w:szCs w:val="24"/>
              </w:rPr>
            </w:pPr>
            <w:proofErr w:type="spellStart"/>
            <w:r>
              <w:rPr>
                <w:sz w:val="24"/>
                <w:szCs w:val="24"/>
              </w:rPr>
              <w:t>М.п</w:t>
            </w:r>
            <w:proofErr w:type="spellEnd"/>
            <w:r>
              <w:rPr>
                <w:sz w:val="24"/>
                <w:szCs w:val="24"/>
              </w:rPr>
              <w:t xml:space="preserve">.      </w:t>
            </w:r>
          </w:p>
        </w:tc>
      </w:tr>
    </w:tbl>
    <w:p w:rsidR="00744DD9" w:rsidRDefault="00744DD9" w:rsidP="00744DD9">
      <w:pPr>
        <w:autoSpaceDE w:val="0"/>
        <w:autoSpaceDN w:val="0"/>
        <w:sectPr w:rsidR="00744DD9" w:rsidSect="00744DD9">
          <w:pgSz w:w="11906" w:h="16838"/>
          <w:pgMar w:top="1134" w:right="850" w:bottom="567" w:left="1418" w:header="708" w:footer="708" w:gutter="0"/>
          <w:cols w:space="708"/>
          <w:docGrid w:linePitch="360"/>
        </w:sectPr>
      </w:pPr>
      <w:r>
        <w:rPr>
          <w:sz w:val="20"/>
          <w:szCs w:val="20"/>
        </w:rPr>
        <w:lastRenderedPageBreak/>
        <w:tab/>
      </w:r>
    </w:p>
    <w:p w:rsidR="00744DD9" w:rsidRPr="003B1559" w:rsidRDefault="00744DD9" w:rsidP="00744DD9">
      <w:pPr>
        <w:autoSpaceDE w:val="0"/>
        <w:autoSpaceDN w:val="0"/>
        <w:jc w:val="right"/>
      </w:pPr>
      <w:r>
        <w:lastRenderedPageBreak/>
        <w:t>Приложение № 4</w:t>
      </w:r>
    </w:p>
    <w:p w:rsidR="00744DD9" w:rsidRPr="00602C04" w:rsidRDefault="00744DD9" w:rsidP="00744DD9">
      <w:pPr>
        <w:autoSpaceDE w:val="0"/>
        <w:autoSpaceDN w:val="0"/>
        <w:jc w:val="right"/>
      </w:pPr>
      <w:r>
        <w:t xml:space="preserve">к договору аренды транспортного средства с экипажем </w:t>
      </w:r>
    </w:p>
    <w:p w:rsidR="00744DD9" w:rsidRPr="00602C04" w:rsidRDefault="00744DD9" w:rsidP="00744DD9">
      <w:pPr>
        <w:autoSpaceDE w:val="0"/>
        <w:autoSpaceDN w:val="0"/>
        <w:jc w:val="right"/>
      </w:pPr>
      <w:r>
        <w:t xml:space="preserve">                                        </w:t>
      </w:r>
      <w:r>
        <w:tab/>
      </w:r>
      <w:r>
        <w:tab/>
      </w:r>
      <w:r>
        <w:tab/>
      </w:r>
      <w:r>
        <w:tab/>
        <w:t xml:space="preserve">   № </w:t>
      </w:r>
      <w:r>
        <w:rPr>
          <w:color w:val="000000"/>
          <w:shd w:val="clear" w:color="auto" w:fill="FFFFFF"/>
        </w:rPr>
        <w:t>_____________________</w:t>
      </w:r>
      <w:r>
        <w:t xml:space="preserve">от «____» _______2021г.  </w:t>
      </w:r>
    </w:p>
    <w:p w:rsidR="00744DD9" w:rsidRDefault="00744DD9" w:rsidP="00744DD9">
      <w:pPr>
        <w:jc w:val="center"/>
        <w:rPr>
          <w:b/>
          <w:bCs/>
          <w:color w:val="000000"/>
        </w:rPr>
      </w:pPr>
    </w:p>
    <w:p w:rsidR="00744DD9" w:rsidRPr="00F6414D" w:rsidRDefault="00744DD9" w:rsidP="00744DD9">
      <w:pPr>
        <w:jc w:val="center"/>
        <w:rPr>
          <w:b/>
          <w:bCs/>
          <w:color w:val="000000"/>
        </w:rPr>
      </w:pPr>
      <w:r>
        <w:rPr>
          <w:b/>
          <w:bCs/>
          <w:color w:val="000000"/>
        </w:rPr>
        <w:t>Сводный акт приема-передачи  транспортного</w:t>
      </w:r>
      <w:proofErr w:type="gramStart"/>
      <w:r>
        <w:rPr>
          <w:b/>
          <w:bCs/>
          <w:color w:val="000000"/>
        </w:rPr>
        <w:t xml:space="preserve"> (- </w:t>
      </w:r>
      <w:proofErr w:type="spellStart"/>
      <w:proofErr w:type="gramEnd"/>
      <w:r>
        <w:rPr>
          <w:b/>
          <w:bCs/>
          <w:color w:val="000000"/>
        </w:rPr>
        <w:t>ых</w:t>
      </w:r>
      <w:proofErr w:type="spellEnd"/>
      <w:r>
        <w:rPr>
          <w:b/>
          <w:bCs/>
          <w:color w:val="000000"/>
        </w:rPr>
        <w:t>) средства (-в)</w:t>
      </w:r>
    </w:p>
    <w:p w:rsidR="00744DD9" w:rsidRPr="00F6414D" w:rsidRDefault="00744DD9" w:rsidP="00744DD9">
      <w:pPr>
        <w:jc w:val="center"/>
        <w:rPr>
          <w:b/>
          <w:bCs/>
          <w:color w:val="000000"/>
        </w:rPr>
      </w:pPr>
      <w:r>
        <w:rPr>
          <w:b/>
          <w:bCs/>
          <w:color w:val="000000"/>
        </w:rPr>
        <w:t>по договору аренды транспортного средства с экипажем</w:t>
      </w:r>
    </w:p>
    <w:p w:rsidR="00744DD9" w:rsidRPr="00F6414D" w:rsidRDefault="00744DD9" w:rsidP="00744DD9">
      <w:pPr>
        <w:jc w:val="center"/>
        <w:rPr>
          <w:b/>
          <w:bCs/>
          <w:color w:val="000000"/>
        </w:rPr>
      </w:pPr>
      <w:r>
        <w:rPr>
          <w:b/>
          <w:bCs/>
          <w:color w:val="000000"/>
        </w:rPr>
        <w:t>от «____» _______________201__ г. №___________</w:t>
      </w:r>
    </w:p>
    <w:p w:rsidR="00744DD9" w:rsidRDefault="00744DD9" w:rsidP="00744DD9">
      <w:pPr>
        <w:jc w:val="center"/>
        <w:rPr>
          <w:b/>
          <w:bCs/>
          <w:color w:val="000000"/>
        </w:rPr>
      </w:pPr>
      <w:r>
        <w:rPr>
          <w:b/>
          <w:bCs/>
          <w:color w:val="000000"/>
        </w:rPr>
        <w:t>за период с «____»_________201_ г. по «___»_________ 201__ г.</w:t>
      </w:r>
    </w:p>
    <w:tbl>
      <w:tblPr>
        <w:tblW w:w="15770" w:type="dxa"/>
        <w:tblInd w:w="-34" w:type="dxa"/>
        <w:tblLayout w:type="fixed"/>
        <w:tblLook w:val="04A0" w:firstRow="1" w:lastRow="0" w:firstColumn="1" w:lastColumn="0" w:noHBand="0" w:noVBand="1"/>
      </w:tblPr>
      <w:tblGrid>
        <w:gridCol w:w="459"/>
        <w:gridCol w:w="676"/>
        <w:gridCol w:w="719"/>
        <w:gridCol w:w="840"/>
        <w:gridCol w:w="709"/>
        <w:gridCol w:w="851"/>
        <w:gridCol w:w="708"/>
        <w:gridCol w:w="709"/>
        <w:gridCol w:w="709"/>
        <w:gridCol w:w="780"/>
        <w:gridCol w:w="779"/>
        <w:gridCol w:w="921"/>
        <w:gridCol w:w="921"/>
        <w:gridCol w:w="710"/>
        <w:gridCol w:w="1077"/>
        <w:gridCol w:w="787"/>
        <w:gridCol w:w="850"/>
        <w:gridCol w:w="851"/>
        <w:gridCol w:w="708"/>
        <w:gridCol w:w="1006"/>
      </w:tblGrid>
      <w:tr w:rsidR="00744DD9" w:rsidRPr="00F6414D" w:rsidTr="00744DD9">
        <w:trPr>
          <w:trHeight w:val="585"/>
        </w:trPr>
        <w:tc>
          <w:tcPr>
            <w:tcW w:w="4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44DD9" w:rsidRPr="00F6414D" w:rsidRDefault="00744DD9" w:rsidP="00744DD9">
            <w:pPr>
              <w:jc w:val="center"/>
              <w:rPr>
                <w:color w:val="000000"/>
                <w:sz w:val="18"/>
                <w:szCs w:val="18"/>
              </w:rPr>
            </w:pPr>
            <w:r>
              <w:rPr>
                <w:color w:val="000000"/>
                <w:sz w:val="18"/>
                <w:szCs w:val="18"/>
              </w:rPr>
              <w:t xml:space="preserve">№ </w:t>
            </w:r>
            <w:proofErr w:type="gramStart"/>
            <w:r>
              <w:rPr>
                <w:color w:val="000000"/>
                <w:sz w:val="18"/>
                <w:szCs w:val="18"/>
              </w:rPr>
              <w:t>п</w:t>
            </w:r>
            <w:proofErr w:type="gramEnd"/>
            <w:r>
              <w:rPr>
                <w:color w:val="000000"/>
                <w:sz w:val="18"/>
                <w:szCs w:val="18"/>
              </w:rPr>
              <w:t>/п</w:t>
            </w:r>
          </w:p>
        </w:tc>
        <w:tc>
          <w:tcPr>
            <w:tcW w:w="6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44DD9" w:rsidRPr="00F6414D" w:rsidRDefault="00744DD9" w:rsidP="00744DD9">
            <w:pPr>
              <w:jc w:val="center"/>
              <w:rPr>
                <w:color w:val="000000"/>
                <w:sz w:val="18"/>
                <w:szCs w:val="18"/>
              </w:rPr>
            </w:pPr>
            <w:r>
              <w:rPr>
                <w:color w:val="000000"/>
                <w:sz w:val="18"/>
                <w:szCs w:val="18"/>
              </w:rPr>
              <w:t>№ контейнера</w:t>
            </w:r>
          </w:p>
        </w:tc>
        <w:tc>
          <w:tcPr>
            <w:tcW w:w="7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44DD9" w:rsidRPr="00F6414D" w:rsidRDefault="00744DD9" w:rsidP="00744DD9">
            <w:pPr>
              <w:jc w:val="center"/>
              <w:rPr>
                <w:color w:val="000000"/>
                <w:sz w:val="18"/>
                <w:szCs w:val="18"/>
              </w:rPr>
            </w:pPr>
            <w:r>
              <w:rPr>
                <w:color w:val="000000"/>
                <w:sz w:val="18"/>
                <w:szCs w:val="18"/>
              </w:rPr>
              <w:t>футовость</w:t>
            </w:r>
          </w:p>
        </w:tc>
        <w:tc>
          <w:tcPr>
            <w:tcW w:w="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44DD9" w:rsidRPr="00F6414D" w:rsidRDefault="00744DD9" w:rsidP="00744DD9">
            <w:pPr>
              <w:jc w:val="center"/>
              <w:rPr>
                <w:color w:val="000000"/>
                <w:sz w:val="18"/>
                <w:szCs w:val="18"/>
              </w:rPr>
            </w:pPr>
            <w:r>
              <w:rPr>
                <w:color w:val="000000"/>
                <w:sz w:val="18"/>
                <w:szCs w:val="18"/>
              </w:rPr>
              <w:t>№ заявки Субарендатора</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44DD9" w:rsidRPr="00F6414D" w:rsidRDefault="00744DD9" w:rsidP="00744DD9">
            <w:pPr>
              <w:jc w:val="center"/>
              <w:rPr>
                <w:color w:val="000000"/>
                <w:sz w:val="18"/>
                <w:szCs w:val="18"/>
              </w:rPr>
            </w:pPr>
            <w:r>
              <w:rPr>
                <w:color w:val="000000"/>
                <w:sz w:val="18"/>
                <w:szCs w:val="18"/>
              </w:rPr>
              <w:t>№ транспортного средства</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744DD9" w:rsidRPr="00F6414D" w:rsidRDefault="00744DD9" w:rsidP="00744DD9">
            <w:pPr>
              <w:jc w:val="center"/>
              <w:rPr>
                <w:color w:val="000000"/>
                <w:sz w:val="18"/>
                <w:szCs w:val="18"/>
              </w:rPr>
            </w:pPr>
            <w:r>
              <w:rPr>
                <w:color w:val="000000"/>
                <w:sz w:val="18"/>
                <w:szCs w:val="18"/>
              </w:rPr>
              <w:t>транспортная накладная</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744DD9" w:rsidRPr="00F6414D" w:rsidRDefault="00744DD9" w:rsidP="00744DD9">
            <w:pPr>
              <w:jc w:val="center"/>
              <w:rPr>
                <w:color w:val="000000"/>
                <w:sz w:val="18"/>
                <w:szCs w:val="18"/>
              </w:rPr>
            </w:pPr>
            <w:r>
              <w:rPr>
                <w:color w:val="000000"/>
                <w:sz w:val="18"/>
                <w:szCs w:val="18"/>
              </w:rPr>
              <w:t>Акта приема передачи</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rsidR="00744DD9" w:rsidRPr="00F6414D" w:rsidRDefault="00744DD9" w:rsidP="00744DD9">
            <w:pPr>
              <w:jc w:val="center"/>
              <w:rPr>
                <w:color w:val="000000"/>
                <w:sz w:val="18"/>
                <w:szCs w:val="18"/>
              </w:rPr>
            </w:pPr>
            <w:r>
              <w:rPr>
                <w:color w:val="000000"/>
                <w:sz w:val="18"/>
                <w:szCs w:val="18"/>
              </w:rPr>
              <w:t>маршрут перевозки</w:t>
            </w:r>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rsidR="00744DD9" w:rsidRPr="00F6414D" w:rsidRDefault="00744DD9" w:rsidP="00744DD9">
            <w:pPr>
              <w:jc w:val="center"/>
              <w:rPr>
                <w:color w:val="000000"/>
                <w:sz w:val="18"/>
                <w:szCs w:val="18"/>
              </w:rPr>
            </w:pPr>
            <w:r>
              <w:rPr>
                <w:color w:val="000000"/>
                <w:sz w:val="18"/>
                <w:szCs w:val="18"/>
              </w:rPr>
              <w:t>Срок аренды ТС с экипажем</w:t>
            </w:r>
          </w:p>
        </w:tc>
        <w:tc>
          <w:tcPr>
            <w:tcW w:w="7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44DD9" w:rsidRPr="00F6414D" w:rsidRDefault="00744DD9" w:rsidP="00744DD9">
            <w:pPr>
              <w:jc w:val="center"/>
              <w:rPr>
                <w:color w:val="000000"/>
                <w:sz w:val="18"/>
                <w:szCs w:val="18"/>
              </w:rPr>
            </w:pPr>
            <w:r>
              <w:rPr>
                <w:color w:val="000000"/>
                <w:sz w:val="18"/>
                <w:szCs w:val="18"/>
              </w:rPr>
              <w:t>Общее время субаренды ТС с экипажем</w:t>
            </w:r>
          </w:p>
        </w:tc>
        <w:tc>
          <w:tcPr>
            <w:tcW w:w="107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44DD9" w:rsidRPr="00F6414D" w:rsidRDefault="00744DD9" w:rsidP="00744DD9">
            <w:pPr>
              <w:jc w:val="center"/>
              <w:rPr>
                <w:color w:val="000000"/>
                <w:sz w:val="18"/>
                <w:szCs w:val="18"/>
              </w:rPr>
            </w:pPr>
            <w:r>
              <w:rPr>
                <w:color w:val="000000"/>
                <w:sz w:val="18"/>
                <w:szCs w:val="18"/>
              </w:rPr>
              <w:t>Ставка арендной платы ТС с экипажем при завозе/вывозе с тарификацией: (</w:t>
            </w:r>
            <w:proofErr w:type="spellStart"/>
            <w:r>
              <w:rPr>
                <w:color w:val="000000"/>
                <w:sz w:val="18"/>
                <w:szCs w:val="18"/>
              </w:rPr>
              <w:t>зона</w:t>
            </w:r>
            <w:proofErr w:type="gramStart"/>
            <w:r>
              <w:rPr>
                <w:color w:val="000000"/>
                <w:sz w:val="18"/>
                <w:szCs w:val="18"/>
              </w:rPr>
              <w:t>,р</w:t>
            </w:r>
            <w:proofErr w:type="gramEnd"/>
            <w:r>
              <w:rPr>
                <w:color w:val="000000"/>
                <w:sz w:val="18"/>
                <w:szCs w:val="18"/>
              </w:rPr>
              <w:t>асстояние</w:t>
            </w:r>
            <w:proofErr w:type="spellEnd"/>
            <w:r>
              <w:rPr>
                <w:color w:val="000000"/>
                <w:sz w:val="18"/>
                <w:szCs w:val="18"/>
              </w:rPr>
              <w:t>, время)</w:t>
            </w:r>
          </w:p>
        </w:tc>
        <w:tc>
          <w:tcPr>
            <w:tcW w:w="7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44DD9" w:rsidRPr="00F6414D" w:rsidRDefault="00744DD9" w:rsidP="00744DD9">
            <w:pPr>
              <w:jc w:val="center"/>
              <w:rPr>
                <w:color w:val="000000"/>
                <w:sz w:val="18"/>
                <w:szCs w:val="18"/>
              </w:rPr>
            </w:pPr>
            <w:r>
              <w:rPr>
                <w:color w:val="000000"/>
                <w:sz w:val="18"/>
                <w:szCs w:val="18"/>
              </w:rPr>
              <w:t>Превышение нормы времени на погрузку/выгрузку (час)</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44DD9" w:rsidRPr="00F6414D" w:rsidRDefault="00744DD9" w:rsidP="00744DD9">
            <w:pPr>
              <w:jc w:val="center"/>
              <w:rPr>
                <w:color w:val="000000"/>
                <w:sz w:val="18"/>
                <w:szCs w:val="18"/>
              </w:rPr>
            </w:pPr>
            <w:r>
              <w:rPr>
                <w:color w:val="000000"/>
                <w:sz w:val="18"/>
                <w:szCs w:val="18"/>
              </w:rPr>
              <w:t>Стоимость превышения времени под погрузкой/выгрузкой</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44DD9" w:rsidRPr="00F6414D" w:rsidRDefault="00744DD9" w:rsidP="00744DD9">
            <w:pPr>
              <w:jc w:val="center"/>
              <w:rPr>
                <w:color w:val="000000"/>
                <w:sz w:val="18"/>
                <w:szCs w:val="18"/>
              </w:rPr>
            </w:pPr>
            <w:r>
              <w:rPr>
                <w:color w:val="000000"/>
                <w:sz w:val="18"/>
                <w:szCs w:val="18"/>
              </w:rPr>
              <w:t xml:space="preserve">Итого стоимость арендной платы в </w:t>
            </w:r>
            <w:proofErr w:type="spellStart"/>
            <w:r>
              <w:rPr>
                <w:color w:val="000000"/>
                <w:sz w:val="18"/>
                <w:szCs w:val="18"/>
              </w:rPr>
              <w:t>руб</w:t>
            </w:r>
            <w:proofErr w:type="spellEnd"/>
            <w:r>
              <w:rPr>
                <w:color w:val="000000"/>
                <w:sz w:val="18"/>
                <w:szCs w:val="18"/>
              </w:rPr>
              <w:t xml:space="preserve"> без НДС </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44DD9" w:rsidRPr="00F6414D" w:rsidRDefault="00744DD9" w:rsidP="00744DD9">
            <w:pPr>
              <w:jc w:val="center"/>
              <w:rPr>
                <w:color w:val="000000"/>
                <w:sz w:val="18"/>
                <w:szCs w:val="18"/>
              </w:rPr>
            </w:pPr>
            <w:r>
              <w:rPr>
                <w:color w:val="000000"/>
                <w:sz w:val="18"/>
                <w:szCs w:val="18"/>
              </w:rPr>
              <w:t>НДС</w:t>
            </w:r>
          </w:p>
        </w:tc>
        <w:tc>
          <w:tcPr>
            <w:tcW w:w="10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44DD9" w:rsidRPr="00F6414D" w:rsidRDefault="00744DD9" w:rsidP="00744DD9">
            <w:pPr>
              <w:jc w:val="center"/>
              <w:rPr>
                <w:color w:val="000000"/>
                <w:sz w:val="18"/>
                <w:szCs w:val="18"/>
              </w:rPr>
            </w:pPr>
            <w:r>
              <w:rPr>
                <w:color w:val="000000"/>
                <w:sz w:val="18"/>
                <w:szCs w:val="18"/>
              </w:rPr>
              <w:t xml:space="preserve">Итого стоимость арендной платы в </w:t>
            </w:r>
            <w:proofErr w:type="spellStart"/>
            <w:r>
              <w:rPr>
                <w:color w:val="000000"/>
                <w:sz w:val="18"/>
                <w:szCs w:val="18"/>
              </w:rPr>
              <w:t>руб</w:t>
            </w:r>
            <w:proofErr w:type="spellEnd"/>
            <w:r>
              <w:rPr>
                <w:color w:val="000000"/>
                <w:sz w:val="18"/>
                <w:szCs w:val="18"/>
              </w:rPr>
              <w:t xml:space="preserve"> с НДС </w:t>
            </w:r>
          </w:p>
        </w:tc>
      </w:tr>
      <w:tr w:rsidR="00744DD9" w:rsidRPr="00F6414D" w:rsidTr="00744DD9">
        <w:trPr>
          <w:trHeight w:val="2176"/>
        </w:trPr>
        <w:tc>
          <w:tcPr>
            <w:tcW w:w="459" w:type="dxa"/>
            <w:vMerge/>
            <w:tcBorders>
              <w:top w:val="single" w:sz="4" w:space="0" w:color="auto"/>
              <w:left w:val="single" w:sz="4" w:space="0" w:color="auto"/>
              <w:bottom w:val="single" w:sz="4" w:space="0" w:color="000000"/>
              <w:right w:val="single" w:sz="4" w:space="0" w:color="auto"/>
            </w:tcBorders>
            <w:vAlign w:val="center"/>
            <w:hideMark/>
          </w:tcPr>
          <w:p w:rsidR="00744DD9" w:rsidRPr="00F6414D" w:rsidRDefault="00744DD9" w:rsidP="00744DD9">
            <w:pPr>
              <w:rPr>
                <w:color w:val="000000"/>
                <w:sz w:val="18"/>
                <w:szCs w:val="18"/>
              </w:rPr>
            </w:pPr>
          </w:p>
        </w:tc>
        <w:tc>
          <w:tcPr>
            <w:tcW w:w="676" w:type="dxa"/>
            <w:vMerge/>
            <w:tcBorders>
              <w:top w:val="single" w:sz="4" w:space="0" w:color="auto"/>
              <w:left w:val="single" w:sz="4" w:space="0" w:color="auto"/>
              <w:bottom w:val="single" w:sz="4" w:space="0" w:color="auto"/>
              <w:right w:val="single" w:sz="4" w:space="0" w:color="auto"/>
            </w:tcBorders>
            <w:vAlign w:val="center"/>
            <w:hideMark/>
          </w:tcPr>
          <w:p w:rsidR="00744DD9" w:rsidRPr="00F6414D" w:rsidRDefault="00744DD9" w:rsidP="00744DD9">
            <w:pPr>
              <w:rPr>
                <w:color w:val="000000"/>
                <w:sz w:val="18"/>
                <w:szCs w:val="18"/>
              </w:rPr>
            </w:pPr>
          </w:p>
        </w:tc>
        <w:tc>
          <w:tcPr>
            <w:tcW w:w="719" w:type="dxa"/>
            <w:vMerge/>
            <w:tcBorders>
              <w:top w:val="single" w:sz="4" w:space="0" w:color="auto"/>
              <w:left w:val="single" w:sz="4" w:space="0" w:color="auto"/>
              <w:bottom w:val="single" w:sz="4" w:space="0" w:color="auto"/>
              <w:right w:val="single" w:sz="4" w:space="0" w:color="auto"/>
            </w:tcBorders>
            <w:vAlign w:val="center"/>
            <w:hideMark/>
          </w:tcPr>
          <w:p w:rsidR="00744DD9" w:rsidRPr="00F6414D" w:rsidRDefault="00744DD9" w:rsidP="00744DD9">
            <w:pPr>
              <w:rPr>
                <w:color w:val="000000"/>
                <w:sz w:val="18"/>
                <w:szCs w:val="18"/>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rsidR="00744DD9" w:rsidRPr="00F6414D" w:rsidRDefault="00744DD9" w:rsidP="00744DD9">
            <w:pPr>
              <w:rPr>
                <w:color w:val="00000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744DD9" w:rsidRPr="00F6414D" w:rsidRDefault="00744DD9" w:rsidP="00744DD9">
            <w:pPr>
              <w:rPr>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744DD9" w:rsidRPr="00F6414D" w:rsidRDefault="00744DD9" w:rsidP="00744DD9">
            <w:pPr>
              <w:jc w:val="center"/>
              <w:rPr>
                <w:color w:val="000000"/>
                <w:sz w:val="18"/>
                <w:szCs w:val="18"/>
              </w:rPr>
            </w:pPr>
            <w:r>
              <w:rPr>
                <w:color w:val="000000"/>
                <w:sz w:val="18"/>
                <w:szCs w:val="18"/>
              </w:rPr>
              <w:t>№ транспортной накладной</w:t>
            </w:r>
          </w:p>
        </w:tc>
        <w:tc>
          <w:tcPr>
            <w:tcW w:w="708" w:type="dxa"/>
            <w:tcBorders>
              <w:top w:val="nil"/>
              <w:left w:val="nil"/>
              <w:bottom w:val="single" w:sz="4" w:space="0" w:color="auto"/>
              <w:right w:val="single" w:sz="4" w:space="0" w:color="auto"/>
            </w:tcBorders>
            <w:shd w:val="clear" w:color="auto" w:fill="auto"/>
            <w:vAlign w:val="center"/>
            <w:hideMark/>
          </w:tcPr>
          <w:p w:rsidR="00744DD9" w:rsidRPr="00F6414D" w:rsidRDefault="00744DD9" w:rsidP="00744DD9">
            <w:pPr>
              <w:jc w:val="center"/>
              <w:rPr>
                <w:color w:val="000000"/>
                <w:sz w:val="18"/>
                <w:szCs w:val="18"/>
              </w:rPr>
            </w:pPr>
            <w:r>
              <w:rPr>
                <w:color w:val="000000"/>
                <w:sz w:val="18"/>
                <w:szCs w:val="18"/>
              </w:rPr>
              <w:t>Дата транспортной накладной</w:t>
            </w:r>
          </w:p>
        </w:tc>
        <w:tc>
          <w:tcPr>
            <w:tcW w:w="709" w:type="dxa"/>
            <w:tcBorders>
              <w:top w:val="nil"/>
              <w:left w:val="nil"/>
              <w:bottom w:val="single" w:sz="4" w:space="0" w:color="auto"/>
              <w:right w:val="single" w:sz="4" w:space="0" w:color="auto"/>
            </w:tcBorders>
            <w:shd w:val="clear" w:color="auto" w:fill="auto"/>
            <w:vAlign w:val="center"/>
            <w:hideMark/>
          </w:tcPr>
          <w:p w:rsidR="00744DD9" w:rsidRPr="00F6414D" w:rsidRDefault="00744DD9" w:rsidP="00744DD9">
            <w:pPr>
              <w:jc w:val="center"/>
              <w:rPr>
                <w:color w:val="000000"/>
                <w:sz w:val="18"/>
                <w:szCs w:val="18"/>
              </w:rPr>
            </w:pPr>
            <w:r>
              <w:rPr>
                <w:color w:val="000000"/>
                <w:sz w:val="18"/>
                <w:szCs w:val="18"/>
              </w:rPr>
              <w:t>№ Акта приема передачи</w:t>
            </w:r>
          </w:p>
        </w:tc>
        <w:tc>
          <w:tcPr>
            <w:tcW w:w="709" w:type="dxa"/>
            <w:tcBorders>
              <w:top w:val="nil"/>
              <w:left w:val="nil"/>
              <w:bottom w:val="single" w:sz="4" w:space="0" w:color="auto"/>
              <w:right w:val="single" w:sz="4" w:space="0" w:color="auto"/>
            </w:tcBorders>
            <w:shd w:val="clear" w:color="auto" w:fill="auto"/>
            <w:vAlign w:val="center"/>
            <w:hideMark/>
          </w:tcPr>
          <w:p w:rsidR="00744DD9" w:rsidRPr="00F6414D" w:rsidRDefault="00744DD9" w:rsidP="00744DD9">
            <w:pPr>
              <w:jc w:val="center"/>
              <w:rPr>
                <w:color w:val="000000"/>
                <w:sz w:val="18"/>
                <w:szCs w:val="18"/>
              </w:rPr>
            </w:pPr>
            <w:r>
              <w:rPr>
                <w:color w:val="000000"/>
                <w:sz w:val="18"/>
                <w:szCs w:val="18"/>
              </w:rPr>
              <w:t>Дата Акта приема передачи</w:t>
            </w:r>
          </w:p>
        </w:tc>
        <w:tc>
          <w:tcPr>
            <w:tcW w:w="780" w:type="dxa"/>
            <w:tcBorders>
              <w:top w:val="nil"/>
              <w:left w:val="nil"/>
              <w:bottom w:val="single" w:sz="4" w:space="0" w:color="auto"/>
              <w:right w:val="single" w:sz="4" w:space="0" w:color="auto"/>
            </w:tcBorders>
            <w:shd w:val="clear" w:color="auto" w:fill="auto"/>
            <w:vAlign w:val="center"/>
            <w:hideMark/>
          </w:tcPr>
          <w:p w:rsidR="00744DD9" w:rsidRPr="00F6414D" w:rsidRDefault="00744DD9" w:rsidP="00744DD9">
            <w:pPr>
              <w:jc w:val="center"/>
              <w:rPr>
                <w:color w:val="000000"/>
                <w:sz w:val="18"/>
                <w:szCs w:val="18"/>
              </w:rPr>
            </w:pPr>
            <w:r>
              <w:rPr>
                <w:color w:val="000000"/>
                <w:sz w:val="18"/>
                <w:szCs w:val="18"/>
              </w:rPr>
              <w:t xml:space="preserve">место приема/передачи ТС с экипажем </w:t>
            </w:r>
            <w:proofErr w:type="gramStart"/>
            <w:r>
              <w:rPr>
                <w:color w:val="000000"/>
                <w:sz w:val="18"/>
                <w:szCs w:val="18"/>
              </w:rPr>
              <w:t>в</w:t>
            </w:r>
            <w:proofErr w:type="gramEnd"/>
            <w:r>
              <w:rPr>
                <w:color w:val="000000"/>
                <w:sz w:val="18"/>
                <w:szCs w:val="18"/>
              </w:rPr>
              <w:t>/из субаренды</w:t>
            </w:r>
          </w:p>
        </w:tc>
        <w:tc>
          <w:tcPr>
            <w:tcW w:w="779" w:type="dxa"/>
            <w:tcBorders>
              <w:top w:val="nil"/>
              <w:left w:val="nil"/>
              <w:bottom w:val="single" w:sz="4" w:space="0" w:color="auto"/>
              <w:right w:val="single" w:sz="4" w:space="0" w:color="auto"/>
            </w:tcBorders>
            <w:shd w:val="clear" w:color="auto" w:fill="auto"/>
            <w:vAlign w:val="center"/>
            <w:hideMark/>
          </w:tcPr>
          <w:p w:rsidR="00744DD9" w:rsidRPr="00F6414D" w:rsidRDefault="00744DD9" w:rsidP="00744DD9">
            <w:pPr>
              <w:jc w:val="center"/>
              <w:rPr>
                <w:color w:val="000000"/>
                <w:sz w:val="18"/>
                <w:szCs w:val="18"/>
              </w:rPr>
            </w:pPr>
            <w:r>
              <w:rPr>
                <w:color w:val="000000"/>
                <w:sz w:val="18"/>
                <w:szCs w:val="18"/>
              </w:rPr>
              <w:t>Адрес склада грузоотправителя/грузополучателя</w:t>
            </w:r>
          </w:p>
        </w:tc>
        <w:tc>
          <w:tcPr>
            <w:tcW w:w="921" w:type="dxa"/>
            <w:tcBorders>
              <w:top w:val="nil"/>
              <w:left w:val="nil"/>
              <w:bottom w:val="single" w:sz="4" w:space="0" w:color="auto"/>
              <w:right w:val="single" w:sz="4" w:space="0" w:color="auto"/>
            </w:tcBorders>
            <w:shd w:val="clear" w:color="auto" w:fill="auto"/>
            <w:vAlign w:val="center"/>
            <w:hideMark/>
          </w:tcPr>
          <w:p w:rsidR="00744DD9" w:rsidRPr="00F6414D" w:rsidRDefault="00744DD9" w:rsidP="00744DD9">
            <w:pPr>
              <w:jc w:val="center"/>
              <w:rPr>
                <w:color w:val="000000"/>
                <w:sz w:val="18"/>
                <w:szCs w:val="18"/>
              </w:rPr>
            </w:pPr>
            <w:r>
              <w:rPr>
                <w:color w:val="000000"/>
                <w:sz w:val="18"/>
                <w:szCs w:val="18"/>
              </w:rPr>
              <w:t>Дата и время передачи ТС в субаренду</w:t>
            </w:r>
          </w:p>
        </w:tc>
        <w:tc>
          <w:tcPr>
            <w:tcW w:w="921" w:type="dxa"/>
            <w:tcBorders>
              <w:top w:val="nil"/>
              <w:left w:val="nil"/>
              <w:bottom w:val="single" w:sz="4" w:space="0" w:color="auto"/>
              <w:right w:val="single" w:sz="4" w:space="0" w:color="auto"/>
            </w:tcBorders>
            <w:shd w:val="clear" w:color="auto" w:fill="auto"/>
            <w:vAlign w:val="center"/>
            <w:hideMark/>
          </w:tcPr>
          <w:p w:rsidR="00744DD9" w:rsidRPr="00F6414D" w:rsidRDefault="00744DD9" w:rsidP="00744DD9">
            <w:pPr>
              <w:jc w:val="center"/>
              <w:rPr>
                <w:color w:val="000000"/>
                <w:sz w:val="18"/>
                <w:szCs w:val="18"/>
              </w:rPr>
            </w:pPr>
            <w:r>
              <w:rPr>
                <w:color w:val="000000"/>
                <w:sz w:val="18"/>
                <w:szCs w:val="18"/>
              </w:rPr>
              <w:t>Дата и время передачи ТС из субаренды</w:t>
            </w:r>
          </w:p>
        </w:tc>
        <w:tc>
          <w:tcPr>
            <w:tcW w:w="710" w:type="dxa"/>
            <w:vMerge/>
            <w:tcBorders>
              <w:top w:val="single" w:sz="4" w:space="0" w:color="auto"/>
              <w:left w:val="single" w:sz="4" w:space="0" w:color="auto"/>
              <w:bottom w:val="single" w:sz="4" w:space="0" w:color="000000"/>
              <w:right w:val="single" w:sz="4" w:space="0" w:color="auto"/>
            </w:tcBorders>
            <w:vAlign w:val="center"/>
            <w:hideMark/>
          </w:tcPr>
          <w:p w:rsidR="00744DD9" w:rsidRPr="00F6414D" w:rsidRDefault="00744DD9" w:rsidP="00744DD9">
            <w:pPr>
              <w:rPr>
                <w:color w:val="000000"/>
                <w:sz w:val="18"/>
                <w:szCs w:val="18"/>
              </w:rPr>
            </w:pPr>
          </w:p>
        </w:tc>
        <w:tc>
          <w:tcPr>
            <w:tcW w:w="1077" w:type="dxa"/>
            <w:vMerge/>
            <w:tcBorders>
              <w:top w:val="single" w:sz="4" w:space="0" w:color="auto"/>
              <w:left w:val="single" w:sz="4" w:space="0" w:color="auto"/>
              <w:bottom w:val="single" w:sz="4" w:space="0" w:color="000000"/>
              <w:right w:val="single" w:sz="4" w:space="0" w:color="auto"/>
            </w:tcBorders>
            <w:vAlign w:val="center"/>
            <w:hideMark/>
          </w:tcPr>
          <w:p w:rsidR="00744DD9" w:rsidRPr="00F6414D" w:rsidRDefault="00744DD9" w:rsidP="00744DD9">
            <w:pPr>
              <w:rPr>
                <w:color w:val="000000"/>
                <w:sz w:val="18"/>
                <w:szCs w:val="18"/>
              </w:rPr>
            </w:pPr>
          </w:p>
        </w:tc>
        <w:tc>
          <w:tcPr>
            <w:tcW w:w="787" w:type="dxa"/>
            <w:vMerge/>
            <w:tcBorders>
              <w:top w:val="single" w:sz="4" w:space="0" w:color="auto"/>
              <w:left w:val="single" w:sz="4" w:space="0" w:color="auto"/>
              <w:bottom w:val="single" w:sz="4" w:space="0" w:color="auto"/>
              <w:right w:val="single" w:sz="4" w:space="0" w:color="auto"/>
            </w:tcBorders>
            <w:vAlign w:val="center"/>
            <w:hideMark/>
          </w:tcPr>
          <w:p w:rsidR="00744DD9" w:rsidRPr="00F6414D" w:rsidRDefault="00744DD9" w:rsidP="00744DD9">
            <w:pPr>
              <w:rPr>
                <w:color w:val="00000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744DD9" w:rsidRPr="00F6414D" w:rsidRDefault="00744DD9" w:rsidP="00744DD9">
            <w:pPr>
              <w:rPr>
                <w:color w:val="00000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744DD9" w:rsidRPr="00F6414D" w:rsidRDefault="00744DD9" w:rsidP="00744DD9">
            <w:pPr>
              <w:rPr>
                <w:color w:val="000000"/>
                <w:sz w:val="18"/>
                <w:szCs w:val="18"/>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744DD9" w:rsidRPr="00F6414D" w:rsidRDefault="00744DD9" w:rsidP="00744DD9">
            <w:pPr>
              <w:rPr>
                <w:color w:val="000000"/>
                <w:sz w:val="18"/>
                <w:szCs w:val="18"/>
              </w:rPr>
            </w:pPr>
          </w:p>
        </w:tc>
        <w:tc>
          <w:tcPr>
            <w:tcW w:w="1006" w:type="dxa"/>
            <w:vMerge/>
            <w:tcBorders>
              <w:top w:val="single" w:sz="4" w:space="0" w:color="auto"/>
              <w:left w:val="single" w:sz="4" w:space="0" w:color="auto"/>
              <w:bottom w:val="single" w:sz="4" w:space="0" w:color="auto"/>
              <w:right w:val="single" w:sz="4" w:space="0" w:color="auto"/>
            </w:tcBorders>
            <w:vAlign w:val="center"/>
            <w:hideMark/>
          </w:tcPr>
          <w:p w:rsidR="00744DD9" w:rsidRPr="00F6414D" w:rsidRDefault="00744DD9" w:rsidP="00744DD9">
            <w:pPr>
              <w:rPr>
                <w:color w:val="000000"/>
                <w:sz w:val="18"/>
                <w:szCs w:val="18"/>
              </w:rPr>
            </w:pPr>
          </w:p>
        </w:tc>
      </w:tr>
      <w:tr w:rsidR="00744DD9" w:rsidRPr="00F6414D" w:rsidTr="00744DD9">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744DD9" w:rsidRPr="00F6414D" w:rsidRDefault="00744DD9" w:rsidP="00744DD9">
            <w:pPr>
              <w:jc w:val="center"/>
              <w:rPr>
                <w:rFonts w:ascii="Calibri" w:hAnsi="Calibri"/>
                <w:b/>
                <w:bCs/>
                <w:color w:val="000000"/>
                <w:sz w:val="18"/>
                <w:szCs w:val="18"/>
              </w:rPr>
            </w:pPr>
            <w:r>
              <w:rPr>
                <w:rFonts w:ascii="Calibri" w:hAnsi="Calibri"/>
                <w:b/>
                <w:bCs/>
                <w:color w:val="000000"/>
                <w:sz w:val="18"/>
                <w:szCs w:val="18"/>
              </w:rPr>
              <w:t>1</w:t>
            </w:r>
          </w:p>
        </w:tc>
        <w:tc>
          <w:tcPr>
            <w:tcW w:w="676" w:type="dxa"/>
            <w:tcBorders>
              <w:top w:val="nil"/>
              <w:left w:val="nil"/>
              <w:bottom w:val="single" w:sz="4" w:space="0" w:color="auto"/>
              <w:right w:val="single" w:sz="4" w:space="0" w:color="auto"/>
            </w:tcBorders>
            <w:shd w:val="clear" w:color="auto" w:fill="auto"/>
            <w:noWrap/>
            <w:vAlign w:val="bottom"/>
            <w:hideMark/>
          </w:tcPr>
          <w:p w:rsidR="00744DD9" w:rsidRPr="00F6414D" w:rsidRDefault="00744DD9" w:rsidP="00744DD9">
            <w:pPr>
              <w:jc w:val="center"/>
              <w:rPr>
                <w:rFonts w:ascii="Calibri" w:hAnsi="Calibri"/>
                <w:b/>
                <w:bCs/>
                <w:color w:val="000000"/>
                <w:sz w:val="18"/>
                <w:szCs w:val="18"/>
              </w:rPr>
            </w:pPr>
            <w:r>
              <w:rPr>
                <w:rFonts w:ascii="Calibri" w:hAnsi="Calibri"/>
                <w:b/>
                <w:bCs/>
                <w:color w:val="000000"/>
                <w:sz w:val="18"/>
                <w:szCs w:val="18"/>
              </w:rPr>
              <w:t>2</w:t>
            </w:r>
          </w:p>
        </w:tc>
        <w:tc>
          <w:tcPr>
            <w:tcW w:w="719" w:type="dxa"/>
            <w:tcBorders>
              <w:top w:val="nil"/>
              <w:left w:val="nil"/>
              <w:bottom w:val="single" w:sz="4" w:space="0" w:color="auto"/>
              <w:right w:val="single" w:sz="4" w:space="0" w:color="auto"/>
            </w:tcBorders>
            <w:shd w:val="clear" w:color="auto" w:fill="auto"/>
            <w:noWrap/>
            <w:vAlign w:val="bottom"/>
            <w:hideMark/>
          </w:tcPr>
          <w:p w:rsidR="00744DD9" w:rsidRPr="00F6414D" w:rsidRDefault="00744DD9" w:rsidP="00744DD9">
            <w:pPr>
              <w:jc w:val="center"/>
              <w:rPr>
                <w:rFonts w:ascii="Calibri" w:hAnsi="Calibri"/>
                <w:b/>
                <w:bCs/>
                <w:color w:val="000000"/>
                <w:sz w:val="18"/>
                <w:szCs w:val="18"/>
              </w:rPr>
            </w:pPr>
            <w:r>
              <w:rPr>
                <w:rFonts w:ascii="Calibri" w:hAnsi="Calibri"/>
                <w:b/>
                <w:bCs/>
                <w:color w:val="000000"/>
                <w:sz w:val="18"/>
                <w:szCs w:val="18"/>
              </w:rPr>
              <w:t>3</w:t>
            </w:r>
          </w:p>
        </w:tc>
        <w:tc>
          <w:tcPr>
            <w:tcW w:w="840" w:type="dxa"/>
            <w:tcBorders>
              <w:top w:val="nil"/>
              <w:left w:val="nil"/>
              <w:bottom w:val="single" w:sz="4" w:space="0" w:color="auto"/>
              <w:right w:val="single" w:sz="4" w:space="0" w:color="auto"/>
            </w:tcBorders>
            <w:shd w:val="clear" w:color="auto" w:fill="auto"/>
            <w:noWrap/>
            <w:vAlign w:val="bottom"/>
            <w:hideMark/>
          </w:tcPr>
          <w:p w:rsidR="00744DD9" w:rsidRPr="00F6414D" w:rsidRDefault="00744DD9" w:rsidP="00744DD9">
            <w:pPr>
              <w:jc w:val="center"/>
              <w:rPr>
                <w:rFonts w:ascii="Calibri" w:hAnsi="Calibri"/>
                <w:b/>
                <w:bCs/>
                <w:color w:val="000000"/>
                <w:sz w:val="18"/>
                <w:szCs w:val="18"/>
              </w:rPr>
            </w:pPr>
            <w:r>
              <w:rPr>
                <w:rFonts w:ascii="Calibri" w:hAnsi="Calibri"/>
                <w:b/>
                <w:bCs/>
                <w:color w:val="000000"/>
                <w:sz w:val="18"/>
                <w:szCs w:val="18"/>
              </w:rPr>
              <w:t>4</w:t>
            </w:r>
          </w:p>
        </w:tc>
        <w:tc>
          <w:tcPr>
            <w:tcW w:w="709" w:type="dxa"/>
            <w:tcBorders>
              <w:top w:val="nil"/>
              <w:left w:val="nil"/>
              <w:bottom w:val="single" w:sz="4" w:space="0" w:color="auto"/>
              <w:right w:val="single" w:sz="4" w:space="0" w:color="auto"/>
            </w:tcBorders>
            <w:shd w:val="clear" w:color="auto" w:fill="auto"/>
            <w:noWrap/>
            <w:vAlign w:val="bottom"/>
            <w:hideMark/>
          </w:tcPr>
          <w:p w:rsidR="00744DD9" w:rsidRPr="00F6414D" w:rsidRDefault="00744DD9" w:rsidP="00744DD9">
            <w:pPr>
              <w:jc w:val="center"/>
              <w:rPr>
                <w:rFonts w:ascii="Calibri" w:hAnsi="Calibri"/>
                <w:b/>
                <w:bCs/>
                <w:color w:val="000000"/>
                <w:sz w:val="18"/>
                <w:szCs w:val="18"/>
              </w:rPr>
            </w:pPr>
            <w:r>
              <w:rPr>
                <w:rFonts w:ascii="Calibri" w:hAnsi="Calibri"/>
                <w:b/>
                <w:bCs/>
                <w:color w:val="000000"/>
                <w:sz w:val="18"/>
                <w:szCs w:val="18"/>
              </w:rPr>
              <w:t>5</w:t>
            </w:r>
          </w:p>
        </w:tc>
        <w:tc>
          <w:tcPr>
            <w:tcW w:w="851" w:type="dxa"/>
            <w:tcBorders>
              <w:top w:val="nil"/>
              <w:left w:val="nil"/>
              <w:bottom w:val="single" w:sz="4" w:space="0" w:color="auto"/>
              <w:right w:val="single" w:sz="4" w:space="0" w:color="auto"/>
            </w:tcBorders>
            <w:shd w:val="clear" w:color="auto" w:fill="auto"/>
            <w:noWrap/>
            <w:vAlign w:val="bottom"/>
            <w:hideMark/>
          </w:tcPr>
          <w:p w:rsidR="00744DD9" w:rsidRPr="00F6414D" w:rsidRDefault="00744DD9" w:rsidP="00744DD9">
            <w:pPr>
              <w:jc w:val="center"/>
              <w:rPr>
                <w:rFonts w:ascii="Calibri" w:hAnsi="Calibri"/>
                <w:b/>
                <w:bCs/>
                <w:color w:val="000000"/>
                <w:sz w:val="18"/>
                <w:szCs w:val="18"/>
              </w:rPr>
            </w:pPr>
            <w:r>
              <w:rPr>
                <w:rFonts w:ascii="Calibri" w:hAnsi="Calibri"/>
                <w:b/>
                <w:bCs/>
                <w:color w:val="000000"/>
                <w:sz w:val="18"/>
                <w:szCs w:val="18"/>
              </w:rPr>
              <w:t>6</w:t>
            </w:r>
          </w:p>
        </w:tc>
        <w:tc>
          <w:tcPr>
            <w:tcW w:w="708" w:type="dxa"/>
            <w:tcBorders>
              <w:top w:val="nil"/>
              <w:left w:val="nil"/>
              <w:bottom w:val="single" w:sz="4" w:space="0" w:color="auto"/>
              <w:right w:val="single" w:sz="4" w:space="0" w:color="auto"/>
            </w:tcBorders>
            <w:shd w:val="clear" w:color="auto" w:fill="auto"/>
            <w:noWrap/>
            <w:vAlign w:val="bottom"/>
            <w:hideMark/>
          </w:tcPr>
          <w:p w:rsidR="00744DD9" w:rsidRPr="00F6414D" w:rsidRDefault="00744DD9" w:rsidP="00744DD9">
            <w:pPr>
              <w:jc w:val="center"/>
              <w:rPr>
                <w:rFonts w:ascii="Calibri" w:hAnsi="Calibri"/>
                <w:b/>
                <w:bCs/>
                <w:color w:val="000000"/>
                <w:sz w:val="18"/>
                <w:szCs w:val="18"/>
              </w:rPr>
            </w:pPr>
            <w:r>
              <w:rPr>
                <w:rFonts w:ascii="Calibri" w:hAnsi="Calibri"/>
                <w:b/>
                <w:bCs/>
                <w:color w:val="000000"/>
                <w:sz w:val="18"/>
                <w:szCs w:val="18"/>
              </w:rPr>
              <w:t>7</w:t>
            </w:r>
          </w:p>
        </w:tc>
        <w:tc>
          <w:tcPr>
            <w:tcW w:w="709" w:type="dxa"/>
            <w:tcBorders>
              <w:top w:val="nil"/>
              <w:left w:val="nil"/>
              <w:bottom w:val="single" w:sz="4" w:space="0" w:color="auto"/>
              <w:right w:val="single" w:sz="4" w:space="0" w:color="auto"/>
            </w:tcBorders>
            <w:shd w:val="clear" w:color="auto" w:fill="auto"/>
            <w:noWrap/>
            <w:vAlign w:val="bottom"/>
            <w:hideMark/>
          </w:tcPr>
          <w:p w:rsidR="00744DD9" w:rsidRPr="00F6414D" w:rsidRDefault="00744DD9" w:rsidP="00744DD9">
            <w:pPr>
              <w:jc w:val="center"/>
              <w:rPr>
                <w:rFonts w:ascii="Calibri" w:hAnsi="Calibri"/>
                <w:b/>
                <w:bCs/>
                <w:color w:val="000000"/>
                <w:sz w:val="18"/>
                <w:szCs w:val="18"/>
              </w:rPr>
            </w:pPr>
            <w:r>
              <w:rPr>
                <w:rFonts w:ascii="Calibri" w:hAnsi="Calibri"/>
                <w:b/>
                <w:bCs/>
                <w:color w:val="000000"/>
                <w:sz w:val="18"/>
                <w:szCs w:val="18"/>
              </w:rPr>
              <w:t>8</w:t>
            </w:r>
          </w:p>
        </w:tc>
        <w:tc>
          <w:tcPr>
            <w:tcW w:w="709" w:type="dxa"/>
            <w:tcBorders>
              <w:top w:val="nil"/>
              <w:left w:val="nil"/>
              <w:bottom w:val="single" w:sz="4" w:space="0" w:color="auto"/>
              <w:right w:val="single" w:sz="4" w:space="0" w:color="auto"/>
            </w:tcBorders>
            <w:shd w:val="clear" w:color="auto" w:fill="auto"/>
            <w:noWrap/>
            <w:vAlign w:val="bottom"/>
            <w:hideMark/>
          </w:tcPr>
          <w:p w:rsidR="00744DD9" w:rsidRPr="00F6414D" w:rsidRDefault="00744DD9" w:rsidP="00744DD9">
            <w:pPr>
              <w:jc w:val="center"/>
              <w:rPr>
                <w:rFonts w:ascii="Calibri" w:hAnsi="Calibri"/>
                <w:b/>
                <w:bCs/>
                <w:color w:val="000000"/>
                <w:sz w:val="18"/>
                <w:szCs w:val="18"/>
              </w:rPr>
            </w:pPr>
            <w:r>
              <w:rPr>
                <w:rFonts w:ascii="Calibri" w:hAnsi="Calibri"/>
                <w:b/>
                <w:bCs/>
                <w:color w:val="000000"/>
                <w:sz w:val="18"/>
                <w:szCs w:val="18"/>
              </w:rPr>
              <w:t>9</w:t>
            </w:r>
          </w:p>
        </w:tc>
        <w:tc>
          <w:tcPr>
            <w:tcW w:w="780" w:type="dxa"/>
            <w:tcBorders>
              <w:top w:val="nil"/>
              <w:left w:val="nil"/>
              <w:bottom w:val="single" w:sz="4" w:space="0" w:color="auto"/>
              <w:right w:val="single" w:sz="4" w:space="0" w:color="auto"/>
            </w:tcBorders>
            <w:shd w:val="clear" w:color="auto" w:fill="auto"/>
            <w:noWrap/>
            <w:vAlign w:val="bottom"/>
            <w:hideMark/>
          </w:tcPr>
          <w:p w:rsidR="00744DD9" w:rsidRPr="00F6414D" w:rsidRDefault="00744DD9" w:rsidP="00744DD9">
            <w:pPr>
              <w:jc w:val="center"/>
              <w:rPr>
                <w:rFonts w:ascii="Calibri" w:hAnsi="Calibri"/>
                <w:b/>
                <w:bCs/>
                <w:color w:val="000000"/>
                <w:sz w:val="18"/>
                <w:szCs w:val="18"/>
              </w:rPr>
            </w:pPr>
            <w:r>
              <w:rPr>
                <w:rFonts w:ascii="Calibri" w:hAnsi="Calibri"/>
                <w:b/>
                <w:bCs/>
                <w:color w:val="000000"/>
                <w:sz w:val="18"/>
                <w:szCs w:val="18"/>
              </w:rPr>
              <w:t>10</w:t>
            </w:r>
          </w:p>
        </w:tc>
        <w:tc>
          <w:tcPr>
            <w:tcW w:w="779" w:type="dxa"/>
            <w:tcBorders>
              <w:top w:val="nil"/>
              <w:left w:val="nil"/>
              <w:bottom w:val="single" w:sz="4" w:space="0" w:color="auto"/>
              <w:right w:val="single" w:sz="4" w:space="0" w:color="auto"/>
            </w:tcBorders>
            <w:shd w:val="clear" w:color="auto" w:fill="auto"/>
            <w:noWrap/>
            <w:vAlign w:val="bottom"/>
            <w:hideMark/>
          </w:tcPr>
          <w:p w:rsidR="00744DD9" w:rsidRPr="00F6414D" w:rsidRDefault="00744DD9" w:rsidP="00744DD9">
            <w:pPr>
              <w:jc w:val="center"/>
              <w:rPr>
                <w:rFonts w:ascii="Calibri" w:hAnsi="Calibri"/>
                <w:b/>
                <w:bCs/>
                <w:color w:val="000000"/>
                <w:sz w:val="18"/>
                <w:szCs w:val="18"/>
              </w:rPr>
            </w:pPr>
            <w:r>
              <w:rPr>
                <w:rFonts w:ascii="Calibri" w:hAnsi="Calibri"/>
                <w:b/>
                <w:bCs/>
                <w:color w:val="000000"/>
                <w:sz w:val="18"/>
                <w:szCs w:val="18"/>
              </w:rPr>
              <w:t>11</w:t>
            </w:r>
          </w:p>
        </w:tc>
        <w:tc>
          <w:tcPr>
            <w:tcW w:w="921" w:type="dxa"/>
            <w:tcBorders>
              <w:top w:val="nil"/>
              <w:left w:val="nil"/>
              <w:bottom w:val="single" w:sz="4" w:space="0" w:color="auto"/>
              <w:right w:val="single" w:sz="4" w:space="0" w:color="auto"/>
            </w:tcBorders>
            <w:shd w:val="clear" w:color="auto" w:fill="auto"/>
            <w:noWrap/>
            <w:vAlign w:val="bottom"/>
            <w:hideMark/>
          </w:tcPr>
          <w:p w:rsidR="00744DD9" w:rsidRPr="00F6414D" w:rsidRDefault="00744DD9" w:rsidP="00744DD9">
            <w:pPr>
              <w:jc w:val="center"/>
              <w:rPr>
                <w:rFonts w:ascii="Calibri" w:hAnsi="Calibri"/>
                <w:b/>
                <w:bCs/>
                <w:color w:val="000000"/>
                <w:sz w:val="18"/>
                <w:szCs w:val="18"/>
              </w:rPr>
            </w:pPr>
            <w:r>
              <w:rPr>
                <w:rFonts w:ascii="Calibri" w:hAnsi="Calibri"/>
                <w:b/>
                <w:bCs/>
                <w:color w:val="000000"/>
                <w:sz w:val="18"/>
                <w:szCs w:val="18"/>
              </w:rPr>
              <w:t>12</w:t>
            </w:r>
          </w:p>
        </w:tc>
        <w:tc>
          <w:tcPr>
            <w:tcW w:w="921" w:type="dxa"/>
            <w:tcBorders>
              <w:top w:val="nil"/>
              <w:left w:val="nil"/>
              <w:bottom w:val="single" w:sz="4" w:space="0" w:color="auto"/>
              <w:right w:val="single" w:sz="4" w:space="0" w:color="auto"/>
            </w:tcBorders>
            <w:shd w:val="clear" w:color="auto" w:fill="auto"/>
            <w:noWrap/>
            <w:vAlign w:val="bottom"/>
            <w:hideMark/>
          </w:tcPr>
          <w:p w:rsidR="00744DD9" w:rsidRPr="00F6414D" w:rsidRDefault="00744DD9" w:rsidP="00744DD9">
            <w:pPr>
              <w:jc w:val="center"/>
              <w:rPr>
                <w:rFonts w:ascii="Calibri" w:hAnsi="Calibri"/>
                <w:b/>
                <w:bCs/>
                <w:color w:val="000000"/>
                <w:sz w:val="18"/>
                <w:szCs w:val="18"/>
              </w:rPr>
            </w:pPr>
            <w:r>
              <w:rPr>
                <w:rFonts w:ascii="Calibri" w:hAnsi="Calibri"/>
                <w:b/>
                <w:bCs/>
                <w:color w:val="000000"/>
                <w:sz w:val="18"/>
                <w:szCs w:val="18"/>
              </w:rPr>
              <w:t>13</w:t>
            </w:r>
          </w:p>
        </w:tc>
        <w:tc>
          <w:tcPr>
            <w:tcW w:w="710" w:type="dxa"/>
            <w:tcBorders>
              <w:top w:val="nil"/>
              <w:left w:val="nil"/>
              <w:bottom w:val="single" w:sz="4" w:space="0" w:color="auto"/>
              <w:right w:val="single" w:sz="4" w:space="0" w:color="auto"/>
            </w:tcBorders>
            <w:shd w:val="clear" w:color="auto" w:fill="auto"/>
            <w:noWrap/>
            <w:vAlign w:val="bottom"/>
            <w:hideMark/>
          </w:tcPr>
          <w:p w:rsidR="00744DD9" w:rsidRPr="00F6414D" w:rsidRDefault="00744DD9" w:rsidP="00744DD9">
            <w:pPr>
              <w:jc w:val="center"/>
              <w:rPr>
                <w:rFonts w:ascii="Calibri" w:hAnsi="Calibri"/>
                <w:b/>
                <w:bCs/>
                <w:color w:val="000000"/>
                <w:sz w:val="18"/>
                <w:szCs w:val="18"/>
              </w:rPr>
            </w:pPr>
            <w:r>
              <w:rPr>
                <w:rFonts w:ascii="Calibri" w:hAnsi="Calibri"/>
                <w:b/>
                <w:bCs/>
                <w:color w:val="000000"/>
                <w:sz w:val="18"/>
                <w:szCs w:val="18"/>
              </w:rPr>
              <w:t>14</w:t>
            </w:r>
          </w:p>
        </w:tc>
        <w:tc>
          <w:tcPr>
            <w:tcW w:w="1077" w:type="dxa"/>
            <w:tcBorders>
              <w:top w:val="nil"/>
              <w:left w:val="nil"/>
              <w:bottom w:val="single" w:sz="4" w:space="0" w:color="auto"/>
              <w:right w:val="single" w:sz="4" w:space="0" w:color="auto"/>
            </w:tcBorders>
            <w:shd w:val="clear" w:color="auto" w:fill="auto"/>
            <w:noWrap/>
            <w:vAlign w:val="bottom"/>
            <w:hideMark/>
          </w:tcPr>
          <w:p w:rsidR="00744DD9" w:rsidRPr="00F6414D" w:rsidRDefault="00744DD9" w:rsidP="00744DD9">
            <w:pPr>
              <w:jc w:val="center"/>
              <w:rPr>
                <w:rFonts w:ascii="Calibri" w:hAnsi="Calibri"/>
                <w:b/>
                <w:bCs/>
                <w:color w:val="000000"/>
                <w:sz w:val="18"/>
                <w:szCs w:val="18"/>
              </w:rPr>
            </w:pPr>
            <w:r>
              <w:rPr>
                <w:rFonts w:ascii="Calibri" w:hAnsi="Calibri"/>
                <w:b/>
                <w:bCs/>
                <w:color w:val="000000"/>
                <w:sz w:val="18"/>
                <w:szCs w:val="18"/>
              </w:rPr>
              <w:t>15</w:t>
            </w:r>
          </w:p>
        </w:tc>
        <w:tc>
          <w:tcPr>
            <w:tcW w:w="787" w:type="dxa"/>
            <w:tcBorders>
              <w:top w:val="nil"/>
              <w:left w:val="nil"/>
              <w:bottom w:val="single" w:sz="4" w:space="0" w:color="auto"/>
              <w:right w:val="single" w:sz="4" w:space="0" w:color="auto"/>
            </w:tcBorders>
            <w:shd w:val="clear" w:color="auto" w:fill="auto"/>
            <w:noWrap/>
            <w:vAlign w:val="bottom"/>
            <w:hideMark/>
          </w:tcPr>
          <w:p w:rsidR="00744DD9" w:rsidRPr="00F6414D" w:rsidRDefault="00744DD9" w:rsidP="00744DD9">
            <w:pPr>
              <w:jc w:val="center"/>
              <w:rPr>
                <w:rFonts w:ascii="Calibri" w:hAnsi="Calibri"/>
                <w:b/>
                <w:bCs/>
                <w:color w:val="000000"/>
                <w:sz w:val="18"/>
                <w:szCs w:val="18"/>
              </w:rPr>
            </w:pPr>
            <w:r>
              <w:rPr>
                <w:rFonts w:ascii="Calibri" w:hAnsi="Calibri"/>
                <w:b/>
                <w:bCs/>
                <w:color w:val="000000"/>
                <w:sz w:val="18"/>
                <w:szCs w:val="18"/>
              </w:rPr>
              <w:t>16</w:t>
            </w:r>
          </w:p>
        </w:tc>
        <w:tc>
          <w:tcPr>
            <w:tcW w:w="850" w:type="dxa"/>
            <w:tcBorders>
              <w:top w:val="nil"/>
              <w:left w:val="nil"/>
              <w:bottom w:val="single" w:sz="4" w:space="0" w:color="auto"/>
              <w:right w:val="single" w:sz="4" w:space="0" w:color="auto"/>
            </w:tcBorders>
            <w:shd w:val="clear" w:color="auto" w:fill="auto"/>
            <w:noWrap/>
            <w:vAlign w:val="bottom"/>
            <w:hideMark/>
          </w:tcPr>
          <w:p w:rsidR="00744DD9" w:rsidRPr="00F6414D" w:rsidRDefault="00744DD9" w:rsidP="00744DD9">
            <w:pPr>
              <w:jc w:val="center"/>
              <w:rPr>
                <w:rFonts w:ascii="Calibri" w:hAnsi="Calibri"/>
                <w:b/>
                <w:bCs/>
                <w:color w:val="000000"/>
                <w:sz w:val="18"/>
                <w:szCs w:val="18"/>
              </w:rPr>
            </w:pPr>
            <w:r>
              <w:rPr>
                <w:rFonts w:ascii="Calibri" w:hAnsi="Calibri"/>
                <w:b/>
                <w:bCs/>
                <w:color w:val="000000"/>
                <w:sz w:val="18"/>
                <w:szCs w:val="18"/>
              </w:rPr>
              <w:t>17</w:t>
            </w:r>
          </w:p>
        </w:tc>
        <w:tc>
          <w:tcPr>
            <w:tcW w:w="851" w:type="dxa"/>
            <w:tcBorders>
              <w:top w:val="nil"/>
              <w:left w:val="nil"/>
              <w:bottom w:val="single" w:sz="4" w:space="0" w:color="auto"/>
              <w:right w:val="single" w:sz="4" w:space="0" w:color="auto"/>
            </w:tcBorders>
            <w:shd w:val="clear" w:color="auto" w:fill="auto"/>
            <w:noWrap/>
            <w:vAlign w:val="bottom"/>
            <w:hideMark/>
          </w:tcPr>
          <w:p w:rsidR="00744DD9" w:rsidRPr="00F6414D" w:rsidRDefault="00744DD9" w:rsidP="00744DD9">
            <w:pPr>
              <w:jc w:val="center"/>
              <w:rPr>
                <w:rFonts w:ascii="Calibri" w:hAnsi="Calibri"/>
                <w:b/>
                <w:bCs/>
                <w:color w:val="000000"/>
                <w:sz w:val="18"/>
                <w:szCs w:val="18"/>
              </w:rPr>
            </w:pPr>
            <w:r>
              <w:rPr>
                <w:rFonts w:ascii="Calibri" w:hAnsi="Calibri"/>
                <w:b/>
                <w:bCs/>
                <w:color w:val="000000"/>
                <w:sz w:val="18"/>
                <w:szCs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744DD9" w:rsidRPr="00F6414D" w:rsidRDefault="00744DD9" w:rsidP="00744DD9">
            <w:pPr>
              <w:jc w:val="center"/>
              <w:rPr>
                <w:rFonts w:ascii="Calibri" w:hAnsi="Calibri"/>
                <w:b/>
                <w:bCs/>
                <w:color w:val="000000"/>
                <w:sz w:val="18"/>
                <w:szCs w:val="18"/>
              </w:rPr>
            </w:pPr>
            <w:r>
              <w:rPr>
                <w:rFonts w:ascii="Calibri" w:hAnsi="Calibri"/>
                <w:b/>
                <w:bCs/>
                <w:color w:val="000000"/>
                <w:sz w:val="18"/>
                <w:szCs w:val="18"/>
              </w:rPr>
              <w:t>19</w:t>
            </w:r>
          </w:p>
        </w:tc>
        <w:tc>
          <w:tcPr>
            <w:tcW w:w="1006" w:type="dxa"/>
            <w:tcBorders>
              <w:top w:val="nil"/>
              <w:left w:val="nil"/>
              <w:bottom w:val="single" w:sz="4" w:space="0" w:color="auto"/>
              <w:right w:val="single" w:sz="4" w:space="0" w:color="auto"/>
            </w:tcBorders>
            <w:shd w:val="clear" w:color="auto" w:fill="auto"/>
            <w:noWrap/>
            <w:vAlign w:val="bottom"/>
            <w:hideMark/>
          </w:tcPr>
          <w:p w:rsidR="00744DD9" w:rsidRPr="00F6414D" w:rsidRDefault="00744DD9" w:rsidP="00744DD9">
            <w:pPr>
              <w:jc w:val="center"/>
              <w:rPr>
                <w:rFonts w:ascii="Calibri" w:hAnsi="Calibri"/>
                <w:b/>
                <w:bCs/>
                <w:color w:val="000000"/>
                <w:sz w:val="18"/>
                <w:szCs w:val="18"/>
              </w:rPr>
            </w:pPr>
            <w:r>
              <w:rPr>
                <w:rFonts w:ascii="Calibri" w:hAnsi="Calibri"/>
                <w:b/>
                <w:bCs/>
                <w:color w:val="000000"/>
                <w:sz w:val="18"/>
                <w:szCs w:val="18"/>
              </w:rPr>
              <w:t>20</w:t>
            </w:r>
          </w:p>
        </w:tc>
      </w:tr>
      <w:tr w:rsidR="00744DD9" w:rsidRPr="00F6414D" w:rsidTr="00744DD9">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744DD9" w:rsidRPr="00F6414D" w:rsidRDefault="00744DD9" w:rsidP="00744DD9">
            <w:pPr>
              <w:rPr>
                <w:rFonts w:ascii="Calibri" w:hAnsi="Calibri"/>
                <w:color w:val="000000"/>
                <w:sz w:val="18"/>
                <w:szCs w:val="18"/>
              </w:rPr>
            </w:pPr>
            <w:r>
              <w:rPr>
                <w:rFonts w:ascii="Calibri" w:hAnsi="Calibri"/>
                <w:color w:val="000000"/>
                <w:sz w:val="18"/>
                <w:szCs w:val="18"/>
              </w:rPr>
              <w:t> </w:t>
            </w:r>
          </w:p>
        </w:tc>
        <w:tc>
          <w:tcPr>
            <w:tcW w:w="676" w:type="dxa"/>
            <w:tcBorders>
              <w:top w:val="nil"/>
              <w:left w:val="nil"/>
              <w:bottom w:val="single" w:sz="4" w:space="0" w:color="auto"/>
              <w:right w:val="single" w:sz="4" w:space="0" w:color="auto"/>
            </w:tcBorders>
            <w:shd w:val="clear" w:color="auto" w:fill="auto"/>
            <w:noWrap/>
            <w:vAlign w:val="bottom"/>
            <w:hideMark/>
          </w:tcPr>
          <w:p w:rsidR="00744DD9" w:rsidRPr="00F6414D" w:rsidRDefault="00744DD9" w:rsidP="00744DD9">
            <w:pPr>
              <w:rPr>
                <w:rFonts w:ascii="Calibri" w:hAnsi="Calibri"/>
                <w:color w:val="000000"/>
                <w:sz w:val="18"/>
                <w:szCs w:val="18"/>
              </w:rPr>
            </w:pPr>
            <w:r>
              <w:rPr>
                <w:rFonts w:ascii="Calibri" w:hAnsi="Calibri"/>
                <w:color w:val="000000"/>
                <w:sz w:val="18"/>
                <w:szCs w:val="18"/>
              </w:rPr>
              <w:t> </w:t>
            </w:r>
          </w:p>
        </w:tc>
        <w:tc>
          <w:tcPr>
            <w:tcW w:w="719" w:type="dxa"/>
            <w:tcBorders>
              <w:top w:val="nil"/>
              <w:left w:val="nil"/>
              <w:bottom w:val="single" w:sz="4" w:space="0" w:color="auto"/>
              <w:right w:val="single" w:sz="4" w:space="0" w:color="auto"/>
            </w:tcBorders>
            <w:shd w:val="clear" w:color="auto" w:fill="auto"/>
            <w:noWrap/>
            <w:vAlign w:val="bottom"/>
            <w:hideMark/>
          </w:tcPr>
          <w:p w:rsidR="00744DD9" w:rsidRPr="00F6414D" w:rsidRDefault="00744DD9" w:rsidP="00744DD9">
            <w:pPr>
              <w:rPr>
                <w:rFonts w:ascii="Calibri" w:hAnsi="Calibri"/>
                <w:color w:val="000000"/>
                <w:sz w:val="18"/>
                <w:szCs w:val="18"/>
              </w:rPr>
            </w:pPr>
            <w:r>
              <w:rPr>
                <w:rFonts w:ascii="Calibri" w:hAnsi="Calibri"/>
                <w:color w:val="000000"/>
                <w:sz w:val="18"/>
                <w:szCs w:val="18"/>
              </w:rPr>
              <w:t> </w:t>
            </w:r>
          </w:p>
        </w:tc>
        <w:tc>
          <w:tcPr>
            <w:tcW w:w="840" w:type="dxa"/>
            <w:tcBorders>
              <w:top w:val="nil"/>
              <w:left w:val="nil"/>
              <w:bottom w:val="single" w:sz="4" w:space="0" w:color="auto"/>
              <w:right w:val="single" w:sz="4" w:space="0" w:color="auto"/>
            </w:tcBorders>
            <w:shd w:val="clear" w:color="auto" w:fill="auto"/>
            <w:noWrap/>
            <w:vAlign w:val="bottom"/>
            <w:hideMark/>
          </w:tcPr>
          <w:p w:rsidR="00744DD9" w:rsidRPr="00F6414D" w:rsidRDefault="00744DD9" w:rsidP="00744DD9">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744DD9" w:rsidRPr="00F6414D" w:rsidRDefault="00744DD9" w:rsidP="00744DD9">
            <w:pPr>
              <w:rPr>
                <w:rFonts w:ascii="Calibri" w:hAnsi="Calibri"/>
                <w:color w:val="000000"/>
                <w:sz w:val="18"/>
                <w:szCs w:val="18"/>
              </w:rPr>
            </w:pPr>
            <w:r>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744DD9" w:rsidRPr="00F6414D" w:rsidRDefault="00744DD9" w:rsidP="00744DD9">
            <w:pPr>
              <w:rPr>
                <w:rFonts w:ascii="Calibri" w:hAnsi="Calibri"/>
                <w:color w:val="000000"/>
                <w:sz w:val="18"/>
                <w:szCs w:val="18"/>
              </w:rPr>
            </w:pPr>
            <w:r>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744DD9" w:rsidRPr="00F6414D" w:rsidRDefault="00744DD9" w:rsidP="00744DD9">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744DD9" w:rsidRPr="00F6414D" w:rsidRDefault="00744DD9" w:rsidP="00744DD9">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744DD9" w:rsidRPr="00F6414D" w:rsidRDefault="00744DD9" w:rsidP="00744DD9">
            <w:pPr>
              <w:rPr>
                <w:rFonts w:ascii="Calibri" w:hAnsi="Calibri"/>
                <w:color w:val="000000"/>
                <w:sz w:val="18"/>
                <w:szCs w:val="18"/>
              </w:rPr>
            </w:pPr>
            <w:r>
              <w:rPr>
                <w:rFonts w:ascii="Calibri" w:hAnsi="Calibri"/>
                <w:color w:val="000000"/>
                <w:sz w:val="18"/>
                <w:szCs w:val="18"/>
              </w:rPr>
              <w:t> </w:t>
            </w:r>
          </w:p>
        </w:tc>
        <w:tc>
          <w:tcPr>
            <w:tcW w:w="780" w:type="dxa"/>
            <w:tcBorders>
              <w:top w:val="nil"/>
              <w:left w:val="nil"/>
              <w:bottom w:val="single" w:sz="4" w:space="0" w:color="auto"/>
              <w:right w:val="single" w:sz="4" w:space="0" w:color="auto"/>
            </w:tcBorders>
            <w:shd w:val="clear" w:color="auto" w:fill="auto"/>
            <w:noWrap/>
            <w:vAlign w:val="bottom"/>
            <w:hideMark/>
          </w:tcPr>
          <w:p w:rsidR="00744DD9" w:rsidRPr="00F6414D" w:rsidRDefault="00744DD9" w:rsidP="00744DD9">
            <w:pPr>
              <w:rPr>
                <w:rFonts w:ascii="Calibri" w:hAnsi="Calibri"/>
                <w:color w:val="000000"/>
                <w:sz w:val="18"/>
                <w:szCs w:val="18"/>
              </w:rPr>
            </w:pPr>
            <w:r>
              <w:rPr>
                <w:rFonts w:ascii="Calibri" w:hAnsi="Calibri"/>
                <w:color w:val="000000"/>
                <w:sz w:val="18"/>
                <w:szCs w:val="18"/>
              </w:rPr>
              <w:t> </w:t>
            </w:r>
          </w:p>
        </w:tc>
        <w:tc>
          <w:tcPr>
            <w:tcW w:w="779" w:type="dxa"/>
            <w:tcBorders>
              <w:top w:val="nil"/>
              <w:left w:val="nil"/>
              <w:bottom w:val="single" w:sz="4" w:space="0" w:color="auto"/>
              <w:right w:val="single" w:sz="4" w:space="0" w:color="auto"/>
            </w:tcBorders>
            <w:shd w:val="clear" w:color="auto" w:fill="auto"/>
            <w:noWrap/>
            <w:vAlign w:val="bottom"/>
            <w:hideMark/>
          </w:tcPr>
          <w:p w:rsidR="00744DD9" w:rsidRPr="00F6414D" w:rsidRDefault="00744DD9" w:rsidP="00744DD9">
            <w:pPr>
              <w:rPr>
                <w:rFonts w:ascii="Calibri" w:hAnsi="Calibri"/>
                <w:color w:val="000000"/>
                <w:sz w:val="18"/>
                <w:szCs w:val="18"/>
              </w:rPr>
            </w:pPr>
            <w:r>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744DD9" w:rsidRPr="00F6414D" w:rsidRDefault="00744DD9" w:rsidP="00744DD9">
            <w:pPr>
              <w:rPr>
                <w:rFonts w:ascii="Calibri" w:hAnsi="Calibri"/>
                <w:color w:val="000000"/>
                <w:sz w:val="18"/>
                <w:szCs w:val="18"/>
              </w:rPr>
            </w:pPr>
            <w:r>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744DD9" w:rsidRPr="00F6414D" w:rsidRDefault="00744DD9" w:rsidP="00744DD9">
            <w:pPr>
              <w:rPr>
                <w:rFonts w:ascii="Calibri" w:hAnsi="Calibri"/>
                <w:color w:val="000000"/>
                <w:sz w:val="18"/>
                <w:szCs w:val="18"/>
              </w:rPr>
            </w:pPr>
            <w:r>
              <w:rPr>
                <w:rFonts w:ascii="Calibri" w:hAnsi="Calibri"/>
                <w:color w:val="000000"/>
                <w:sz w:val="18"/>
                <w:szCs w:val="18"/>
              </w:rPr>
              <w:t> </w:t>
            </w:r>
          </w:p>
        </w:tc>
        <w:tc>
          <w:tcPr>
            <w:tcW w:w="710" w:type="dxa"/>
            <w:tcBorders>
              <w:top w:val="nil"/>
              <w:left w:val="nil"/>
              <w:bottom w:val="single" w:sz="4" w:space="0" w:color="auto"/>
              <w:right w:val="single" w:sz="4" w:space="0" w:color="auto"/>
            </w:tcBorders>
            <w:shd w:val="clear" w:color="auto" w:fill="auto"/>
            <w:noWrap/>
            <w:vAlign w:val="bottom"/>
            <w:hideMark/>
          </w:tcPr>
          <w:p w:rsidR="00744DD9" w:rsidRPr="00F6414D" w:rsidRDefault="00744DD9" w:rsidP="00744DD9">
            <w:pPr>
              <w:rPr>
                <w:rFonts w:ascii="Calibri" w:hAnsi="Calibri"/>
                <w:color w:val="000000"/>
                <w:sz w:val="18"/>
                <w:szCs w:val="18"/>
              </w:rPr>
            </w:pPr>
            <w:r>
              <w:rPr>
                <w:rFonts w:ascii="Calibri" w:hAnsi="Calibri"/>
                <w:color w:val="000000"/>
                <w:sz w:val="18"/>
                <w:szCs w:val="18"/>
              </w:rPr>
              <w:t> </w:t>
            </w:r>
          </w:p>
        </w:tc>
        <w:tc>
          <w:tcPr>
            <w:tcW w:w="1077" w:type="dxa"/>
            <w:tcBorders>
              <w:top w:val="nil"/>
              <w:left w:val="nil"/>
              <w:bottom w:val="single" w:sz="4" w:space="0" w:color="auto"/>
              <w:right w:val="single" w:sz="4" w:space="0" w:color="auto"/>
            </w:tcBorders>
            <w:shd w:val="clear" w:color="auto" w:fill="auto"/>
            <w:noWrap/>
            <w:vAlign w:val="bottom"/>
            <w:hideMark/>
          </w:tcPr>
          <w:p w:rsidR="00744DD9" w:rsidRPr="00F6414D" w:rsidRDefault="00744DD9" w:rsidP="00744DD9">
            <w:pPr>
              <w:rPr>
                <w:rFonts w:ascii="Calibri" w:hAnsi="Calibri"/>
                <w:color w:val="000000"/>
                <w:sz w:val="18"/>
                <w:szCs w:val="18"/>
              </w:rPr>
            </w:pPr>
            <w:r>
              <w:rPr>
                <w:rFonts w:ascii="Calibri" w:hAnsi="Calibri"/>
                <w:color w:val="000000"/>
                <w:sz w:val="18"/>
                <w:szCs w:val="18"/>
              </w:rPr>
              <w:t> </w:t>
            </w:r>
          </w:p>
        </w:tc>
        <w:tc>
          <w:tcPr>
            <w:tcW w:w="787" w:type="dxa"/>
            <w:tcBorders>
              <w:top w:val="nil"/>
              <w:left w:val="nil"/>
              <w:bottom w:val="single" w:sz="4" w:space="0" w:color="auto"/>
              <w:right w:val="single" w:sz="4" w:space="0" w:color="auto"/>
            </w:tcBorders>
            <w:shd w:val="clear" w:color="auto" w:fill="auto"/>
            <w:noWrap/>
            <w:vAlign w:val="bottom"/>
            <w:hideMark/>
          </w:tcPr>
          <w:p w:rsidR="00744DD9" w:rsidRPr="00F6414D" w:rsidRDefault="00744DD9" w:rsidP="00744DD9">
            <w:pPr>
              <w:rPr>
                <w:rFonts w:ascii="Calibri" w:hAnsi="Calibri"/>
                <w:color w:val="000000"/>
                <w:sz w:val="18"/>
                <w:szCs w:val="18"/>
              </w:rPr>
            </w:pPr>
            <w:r>
              <w:rPr>
                <w:rFonts w:ascii="Calibri" w:hAnsi="Calibri"/>
                <w:color w:val="000000"/>
                <w:sz w:val="18"/>
                <w:szCs w:val="18"/>
              </w:rPr>
              <w:t> </w:t>
            </w:r>
          </w:p>
        </w:tc>
        <w:tc>
          <w:tcPr>
            <w:tcW w:w="850" w:type="dxa"/>
            <w:tcBorders>
              <w:top w:val="nil"/>
              <w:left w:val="nil"/>
              <w:bottom w:val="single" w:sz="4" w:space="0" w:color="auto"/>
              <w:right w:val="single" w:sz="4" w:space="0" w:color="auto"/>
            </w:tcBorders>
            <w:shd w:val="clear" w:color="auto" w:fill="auto"/>
            <w:noWrap/>
            <w:vAlign w:val="bottom"/>
            <w:hideMark/>
          </w:tcPr>
          <w:p w:rsidR="00744DD9" w:rsidRPr="00F6414D" w:rsidRDefault="00744DD9" w:rsidP="00744DD9">
            <w:pPr>
              <w:rPr>
                <w:rFonts w:ascii="Calibri" w:hAnsi="Calibri"/>
                <w:color w:val="000000"/>
                <w:sz w:val="18"/>
                <w:szCs w:val="18"/>
              </w:rPr>
            </w:pPr>
            <w:r>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744DD9" w:rsidRPr="00F6414D" w:rsidRDefault="00744DD9" w:rsidP="00744DD9">
            <w:pPr>
              <w:rPr>
                <w:rFonts w:ascii="Calibri" w:hAnsi="Calibri"/>
                <w:color w:val="000000"/>
                <w:sz w:val="18"/>
                <w:szCs w:val="18"/>
              </w:rPr>
            </w:pPr>
            <w:r>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744DD9" w:rsidRPr="00F6414D" w:rsidRDefault="00744DD9" w:rsidP="00744DD9">
            <w:pPr>
              <w:rPr>
                <w:rFonts w:ascii="Calibri" w:hAnsi="Calibri"/>
                <w:color w:val="000000"/>
                <w:sz w:val="18"/>
                <w:szCs w:val="18"/>
              </w:rPr>
            </w:pPr>
            <w:r>
              <w:rPr>
                <w:rFonts w:ascii="Calibri" w:hAnsi="Calibri"/>
                <w:color w:val="000000"/>
                <w:sz w:val="18"/>
                <w:szCs w:val="18"/>
              </w:rPr>
              <w:t> </w:t>
            </w:r>
          </w:p>
        </w:tc>
        <w:tc>
          <w:tcPr>
            <w:tcW w:w="1006" w:type="dxa"/>
            <w:tcBorders>
              <w:top w:val="nil"/>
              <w:left w:val="nil"/>
              <w:bottom w:val="single" w:sz="4" w:space="0" w:color="auto"/>
              <w:right w:val="single" w:sz="4" w:space="0" w:color="auto"/>
            </w:tcBorders>
            <w:shd w:val="clear" w:color="auto" w:fill="auto"/>
            <w:noWrap/>
            <w:vAlign w:val="bottom"/>
            <w:hideMark/>
          </w:tcPr>
          <w:p w:rsidR="00744DD9" w:rsidRPr="00F6414D" w:rsidRDefault="00744DD9" w:rsidP="00744DD9">
            <w:pPr>
              <w:rPr>
                <w:rFonts w:ascii="Calibri" w:hAnsi="Calibri"/>
                <w:color w:val="000000"/>
                <w:sz w:val="18"/>
                <w:szCs w:val="18"/>
              </w:rPr>
            </w:pPr>
            <w:r>
              <w:rPr>
                <w:rFonts w:ascii="Calibri" w:hAnsi="Calibri"/>
                <w:color w:val="000000"/>
                <w:sz w:val="18"/>
                <w:szCs w:val="18"/>
              </w:rPr>
              <w:t> </w:t>
            </w:r>
          </w:p>
        </w:tc>
      </w:tr>
    </w:tbl>
    <w:p w:rsidR="00744DD9" w:rsidRPr="00E6341A" w:rsidRDefault="00744DD9" w:rsidP="00744DD9">
      <w:r>
        <w:t>Итого размер арендной платы в рублях прописью с учетом НДС 20%_________________________________________________________________</w:t>
      </w:r>
    </w:p>
    <w:p w:rsidR="00744DD9" w:rsidRPr="00E6341A" w:rsidRDefault="00744DD9" w:rsidP="00744DD9">
      <w:r>
        <w:t xml:space="preserve">Арендодатель: </w:t>
      </w:r>
      <w:r>
        <w:tab/>
      </w:r>
      <w:r>
        <w:tab/>
      </w:r>
      <w:r>
        <w:tab/>
      </w:r>
      <w:r>
        <w:tab/>
      </w:r>
      <w:r>
        <w:tab/>
      </w:r>
      <w:r>
        <w:tab/>
        <w:t xml:space="preserve">      </w:t>
      </w:r>
      <w:r>
        <w:tab/>
      </w:r>
      <w:r>
        <w:tab/>
      </w:r>
      <w:r>
        <w:tab/>
      </w:r>
      <w:r>
        <w:tab/>
        <w:t xml:space="preserve">           Арендатор:</w:t>
      </w:r>
    </w:p>
    <w:p w:rsidR="00744DD9" w:rsidRPr="00E6341A" w:rsidRDefault="00744DD9" w:rsidP="00744DD9">
      <w:r>
        <w:t xml:space="preserve">Должность____________________________ </w:t>
      </w:r>
      <w:r>
        <w:tab/>
      </w:r>
      <w:r>
        <w:tab/>
        <w:t xml:space="preserve">     </w:t>
      </w:r>
      <w:r>
        <w:tab/>
      </w:r>
      <w:r>
        <w:tab/>
      </w:r>
      <w:r>
        <w:tab/>
        <w:t xml:space="preserve">                       </w:t>
      </w:r>
      <w:proofErr w:type="spellStart"/>
      <w:proofErr w:type="gramStart"/>
      <w:r>
        <w:t>Должность</w:t>
      </w:r>
      <w:proofErr w:type="spellEnd"/>
      <w:proofErr w:type="gramEnd"/>
      <w:r>
        <w:t>______________________________</w:t>
      </w:r>
    </w:p>
    <w:p w:rsidR="00744DD9" w:rsidRPr="00E6341A" w:rsidRDefault="00744DD9" w:rsidP="00744DD9">
      <w:pPr>
        <w:rPr>
          <w:color w:val="000000"/>
        </w:rPr>
      </w:pPr>
      <w:r>
        <w:t xml:space="preserve">Подпись__________________/___________/                                                                              </w:t>
      </w:r>
      <w:proofErr w:type="gramStart"/>
      <w:r>
        <w:t>Подпись</w:t>
      </w:r>
      <w:proofErr w:type="gramEnd"/>
      <w:r>
        <w:t>____________________/___________/</w:t>
      </w:r>
    </w:p>
    <w:p w:rsidR="00744DD9" w:rsidRPr="00E6341A" w:rsidRDefault="00744DD9" w:rsidP="00744DD9">
      <w:pPr>
        <w:rPr>
          <w:b/>
          <w:bCs/>
        </w:rPr>
      </w:pPr>
      <w:r>
        <w:t xml:space="preserve">                              М.П.                        </w:t>
      </w:r>
      <w:r>
        <w:tab/>
      </w:r>
      <w:r>
        <w:tab/>
      </w:r>
      <w:r>
        <w:tab/>
      </w:r>
      <w:r>
        <w:tab/>
      </w:r>
      <w:r>
        <w:tab/>
      </w:r>
      <w:r>
        <w:tab/>
      </w:r>
      <w:r>
        <w:tab/>
      </w:r>
      <w:r>
        <w:tab/>
      </w:r>
      <w:r>
        <w:tab/>
      </w:r>
      <w:r>
        <w:tab/>
        <w:t xml:space="preserve">       М.П.</w:t>
      </w:r>
    </w:p>
    <w:p w:rsidR="00744DD9" w:rsidRPr="00EE6ADC" w:rsidRDefault="00744DD9" w:rsidP="00744DD9">
      <w:pPr>
        <w:tabs>
          <w:tab w:val="left" w:pos="1766"/>
          <w:tab w:val="center" w:pos="7568"/>
        </w:tabs>
        <w:rPr>
          <w:b/>
          <w:bCs/>
          <w:color w:val="000000"/>
        </w:rPr>
      </w:pPr>
      <w:r>
        <w:rPr>
          <w:b/>
          <w:bCs/>
        </w:rPr>
        <w:t xml:space="preserve">                             «Арендодатель»</w:t>
      </w:r>
      <w:r>
        <w:rPr>
          <w:b/>
          <w:bCs/>
        </w:rPr>
        <w:tab/>
      </w:r>
      <w:r>
        <w:rPr>
          <w:b/>
          <w:bCs/>
        </w:rPr>
        <w:tab/>
        <w:t xml:space="preserve"> </w:t>
      </w:r>
      <w:r>
        <w:rPr>
          <w:b/>
          <w:bCs/>
          <w:color w:val="000000"/>
        </w:rPr>
        <w:t>«Арендатор»</w:t>
      </w:r>
    </w:p>
    <w:tbl>
      <w:tblPr>
        <w:tblpPr w:leftFromText="180" w:rightFromText="180" w:vertAnchor="text" w:horzAnchor="margin" w:tblpXSpec="center" w:tblpY="162"/>
        <w:tblW w:w="12052" w:type="dxa"/>
        <w:tblLook w:val="01E0" w:firstRow="1" w:lastRow="1" w:firstColumn="1" w:lastColumn="1" w:noHBand="0" w:noVBand="0"/>
      </w:tblPr>
      <w:tblGrid>
        <w:gridCol w:w="5854"/>
        <w:gridCol w:w="6198"/>
      </w:tblGrid>
      <w:tr w:rsidR="00744DD9" w:rsidRPr="00E6341A" w:rsidTr="00744DD9">
        <w:trPr>
          <w:trHeight w:val="1313"/>
        </w:trPr>
        <w:tc>
          <w:tcPr>
            <w:tcW w:w="5854" w:type="dxa"/>
          </w:tcPr>
          <w:p w:rsidR="00744DD9" w:rsidRPr="00E6341A" w:rsidRDefault="00744DD9" w:rsidP="00744DD9">
            <w:pPr>
              <w:pStyle w:val="19"/>
              <w:rPr>
                <w:sz w:val="24"/>
                <w:szCs w:val="24"/>
              </w:rPr>
            </w:pPr>
            <w:r>
              <w:rPr>
                <w:sz w:val="24"/>
                <w:szCs w:val="24"/>
              </w:rPr>
              <w:t>__________________</w:t>
            </w:r>
          </w:p>
          <w:p w:rsidR="00744DD9" w:rsidRPr="00E6341A" w:rsidRDefault="00744DD9" w:rsidP="00744DD9">
            <w:pPr>
              <w:pStyle w:val="19"/>
              <w:rPr>
                <w:sz w:val="24"/>
                <w:szCs w:val="24"/>
              </w:rPr>
            </w:pPr>
          </w:p>
          <w:p w:rsidR="00744DD9" w:rsidRPr="00E6341A" w:rsidRDefault="00744DD9" w:rsidP="00744DD9">
            <w:pPr>
              <w:pStyle w:val="19"/>
              <w:rPr>
                <w:sz w:val="24"/>
                <w:szCs w:val="24"/>
              </w:rPr>
            </w:pPr>
          </w:p>
          <w:p w:rsidR="00744DD9" w:rsidRPr="00E6341A" w:rsidRDefault="00744DD9" w:rsidP="00744DD9">
            <w:pPr>
              <w:pStyle w:val="19"/>
              <w:rPr>
                <w:sz w:val="24"/>
                <w:szCs w:val="24"/>
              </w:rPr>
            </w:pPr>
            <w:r>
              <w:rPr>
                <w:sz w:val="24"/>
                <w:szCs w:val="24"/>
              </w:rPr>
              <w:t>_____________________/ ____________</w:t>
            </w:r>
          </w:p>
          <w:p w:rsidR="00744DD9" w:rsidRPr="00E6341A" w:rsidRDefault="00744DD9" w:rsidP="00744DD9">
            <w:pPr>
              <w:pStyle w:val="19"/>
              <w:rPr>
                <w:b/>
                <w:sz w:val="24"/>
                <w:szCs w:val="24"/>
              </w:rPr>
            </w:pPr>
            <w:proofErr w:type="spellStart"/>
            <w:r>
              <w:rPr>
                <w:sz w:val="24"/>
                <w:szCs w:val="24"/>
              </w:rPr>
              <w:t>М.п</w:t>
            </w:r>
            <w:proofErr w:type="spellEnd"/>
            <w:r>
              <w:rPr>
                <w:sz w:val="24"/>
                <w:szCs w:val="24"/>
              </w:rPr>
              <w:t>.</w:t>
            </w:r>
          </w:p>
        </w:tc>
        <w:tc>
          <w:tcPr>
            <w:tcW w:w="6198" w:type="dxa"/>
          </w:tcPr>
          <w:p w:rsidR="00744DD9" w:rsidRPr="00E6341A" w:rsidRDefault="00744DD9" w:rsidP="00744DD9">
            <w:pPr>
              <w:pStyle w:val="19"/>
              <w:rPr>
                <w:sz w:val="24"/>
                <w:szCs w:val="24"/>
              </w:rPr>
            </w:pPr>
            <w:r>
              <w:rPr>
                <w:sz w:val="24"/>
                <w:szCs w:val="24"/>
              </w:rPr>
              <w:t xml:space="preserve">Директор филиала </w:t>
            </w:r>
          </w:p>
          <w:p w:rsidR="00744DD9" w:rsidRPr="00E6341A" w:rsidRDefault="00744DD9" w:rsidP="00744DD9">
            <w:pPr>
              <w:pStyle w:val="19"/>
              <w:rPr>
                <w:sz w:val="24"/>
                <w:szCs w:val="24"/>
              </w:rPr>
            </w:pPr>
            <w:r>
              <w:rPr>
                <w:sz w:val="24"/>
                <w:szCs w:val="24"/>
              </w:rPr>
              <w:t xml:space="preserve">ПАО «ТрансКонтейнер» на </w:t>
            </w:r>
            <w:proofErr w:type="spellStart"/>
            <w:r>
              <w:rPr>
                <w:sz w:val="24"/>
                <w:szCs w:val="24"/>
              </w:rPr>
              <w:t>СКжд</w:t>
            </w:r>
            <w:proofErr w:type="spellEnd"/>
            <w:r>
              <w:rPr>
                <w:sz w:val="24"/>
                <w:szCs w:val="24"/>
              </w:rPr>
              <w:t xml:space="preserve">          </w:t>
            </w:r>
          </w:p>
          <w:p w:rsidR="00744DD9" w:rsidRPr="00E6341A" w:rsidRDefault="00744DD9" w:rsidP="00744DD9">
            <w:pPr>
              <w:pStyle w:val="19"/>
              <w:rPr>
                <w:sz w:val="24"/>
                <w:szCs w:val="24"/>
              </w:rPr>
            </w:pPr>
            <w:r>
              <w:rPr>
                <w:sz w:val="24"/>
                <w:szCs w:val="24"/>
              </w:rPr>
              <w:t xml:space="preserve">                                    </w:t>
            </w:r>
          </w:p>
          <w:p w:rsidR="00744DD9" w:rsidRPr="00E6341A" w:rsidRDefault="00744DD9" w:rsidP="00744DD9">
            <w:pPr>
              <w:pStyle w:val="19"/>
              <w:rPr>
                <w:sz w:val="24"/>
                <w:szCs w:val="24"/>
              </w:rPr>
            </w:pPr>
            <w:r>
              <w:rPr>
                <w:sz w:val="24"/>
                <w:szCs w:val="24"/>
              </w:rPr>
              <w:t>__________________/Бабич Е.Е.</w:t>
            </w:r>
          </w:p>
          <w:p w:rsidR="00744DD9" w:rsidRPr="00E6341A" w:rsidRDefault="00744DD9" w:rsidP="00744DD9">
            <w:pPr>
              <w:pStyle w:val="19"/>
              <w:rPr>
                <w:b/>
                <w:sz w:val="24"/>
                <w:szCs w:val="24"/>
              </w:rPr>
            </w:pPr>
            <w:proofErr w:type="spellStart"/>
            <w:r>
              <w:rPr>
                <w:sz w:val="24"/>
                <w:szCs w:val="24"/>
              </w:rPr>
              <w:t>М.п</w:t>
            </w:r>
            <w:proofErr w:type="spellEnd"/>
            <w:r>
              <w:rPr>
                <w:sz w:val="24"/>
                <w:szCs w:val="24"/>
              </w:rPr>
              <w:t xml:space="preserve">.      </w:t>
            </w:r>
          </w:p>
        </w:tc>
      </w:tr>
    </w:tbl>
    <w:p w:rsidR="00744DD9" w:rsidRDefault="00744DD9" w:rsidP="00744DD9">
      <w:pPr>
        <w:jc w:val="center"/>
        <w:rPr>
          <w:b/>
          <w:bCs/>
        </w:rPr>
      </w:pPr>
    </w:p>
    <w:p w:rsidR="00744DD9" w:rsidRPr="00AC1984" w:rsidRDefault="00744DD9" w:rsidP="00744DD9">
      <w:pPr>
        <w:sectPr w:rsidR="00744DD9" w:rsidRPr="00AC1984" w:rsidSect="00744DD9">
          <w:pgSz w:w="16838" w:h="11906" w:orient="landscape"/>
          <w:pgMar w:top="1418" w:right="1134" w:bottom="851" w:left="567" w:header="709" w:footer="709" w:gutter="0"/>
          <w:cols w:space="708"/>
          <w:docGrid w:linePitch="360"/>
        </w:sectPr>
      </w:pPr>
    </w:p>
    <w:tbl>
      <w:tblPr>
        <w:tblW w:w="10018" w:type="dxa"/>
        <w:tblInd w:w="-318" w:type="dxa"/>
        <w:tblLook w:val="0000" w:firstRow="0" w:lastRow="0" w:firstColumn="0" w:lastColumn="0" w:noHBand="0" w:noVBand="0"/>
      </w:tblPr>
      <w:tblGrid>
        <w:gridCol w:w="1560"/>
        <w:gridCol w:w="760"/>
        <w:gridCol w:w="261"/>
        <w:gridCol w:w="1140"/>
        <w:gridCol w:w="580"/>
        <w:gridCol w:w="423"/>
        <w:gridCol w:w="236"/>
        <w:gridCol w:w="455"/>
        <w:gridCol w:w="1194"/>
        <w:gridCol w:w="236"/>
        <w:gridCol w:w="236"/>
        <w:gridCol w:w="589"/>
        <w:gridCol w:w="425"/>
        <w:gridCol w:w="601"/>
        <w:gridCol w:w="60"/>
        <w:gridCol w:w="1026"/>
        <w:gridCol w:w="142"/>
        <w:gridCol w:w="94"/>
      </w:tblGrid>
      <w:tr w:rsidR="00744DD9" w:rsidRPr="00961304" w:rsidTr="00744DD9">
        <w:trPr>
          <w:gridAfter w:val="1"/>
          <w:wAfter w:w="94" w:type="dxa"/>
          <w:trHeight w:val="255"/>
        </w:trPr>
        <w:tc>
          <w:tcPr>
            <w:tcW w:w="1560"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760"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261"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1140"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580"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5623" w:type="dxa"/>
            <w:gridSpan w:val="12"/>
            <w:tcBorders>
              <w:top w:val="nil"/>
              <w:left w:val="nil"/>
              <w:bottom w:val="nil"/>
              <w:right w:val="nil"/>
            </w:tcBorders>
            <w:shd w:val="clear" w:color="auto" w:fill="auto"/>
            <w:noWrap/>
            <w:vAlign w:val="bottom"/>
          </w:tcPr>
          <w:p w:rsidR="00744DD9" w:rsidRDefault="00744DD9" w:rsidP="00744DD9">
            <w:pPr>
              <w:jc w:val="center"/>
            </w:pPr>
            <w:r>
              <w:t xml:space="preserve">        Приложение № 5</w:t>
            </w:r>
          </w:p>
          <w:p w:rsidR="00744DD9" w:rsidRDefault="00744DD9" w:rsidP="00744DD9">
            <w:pPr>
              <w:jc w:val="center"/>
            </w:pPr>
            <w:r>
              <w:t xml:space="preserve">            к договору  аренды</w:t>
            </w:r>
          </w:p>
          <w:p w:rsidR="00744DD9" w:rsidRDefault="00744DD9" w:rsidP="00744DD9">
            <w:pPr>
              <w:jc w:val="right"/>
              <w:rPr>
                <w:color w:val="000000"/>
              </w:rPr>
            </w:pPr>
            <w:r>
              <w:rPr>
                <w:color w:val="000000"/>
              </w:rPr>
              <w:t>транспортного средства с экипажем</w:t>
            </w:r>
          </w:p>
          <w:p w:rsidR="00744DD9" w:rsidRPr="00961304" w:rsidRDefault="00744DD9" w:rsidP="00744DD9">
            <w:pPr>
              <w:jc w:val="right"/>
              <w:rPr>
                <w:sz w:val="18"/>
                <w:szCs w:val="18"/>
              </w:rPr>
            </w:pPr>
            <w:r>
              <w:t xml:space="preserve">  № </w:t>
            </w:r>
            <w:r>
              <w:rPr>
                <w:color w:val="000000"/>
                <w:shd w:val="clear" w:color="auto" w:fill="FFFFFF"/>
              </w:rPr>
              <w:t xml:space="preserve">____________________ </w:t>
            </w:r>
            <w:r>
              <w:t>от "____"_________2021г.</w:t>
            </w:r>
          </w:p>
        </w:tc>
      </w:tr>
      <w:tr w:rsidR="00744DD9" w:rsidRPr="00961304" w:rsidTr="00744DD9">
        <w:trPr>
          <w:gridAfter w:val="1"/>
          <w:wAfter w:w="94" w:type="dxa"/>
          <w:trHeight w:val="165"/>
        </w:trPr>
        <w:tc>
          <w:tcPr>
            <w:tcW w:w="1560"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760"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261"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1140"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580"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423"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236"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455"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1194"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236"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236"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589"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1026" w:type="dxa"/>
            <w:gridSpan w:val="2"/>
            <w:tcBorders>
              <w:top w:val="nil"/>
              <w:left w:val="nil"/>
              <w:bottom w:val="nil"/>
              <w:right w:val="nil"/>
            </w:tcBorders>
            <w:shd w:val="clear" w:color="auto" w:fill="auto"/>
            <w:noWrap/>
            <w:vAlign w:val="bottom"/>
          </w:tcPr>
          <w:p w:rsidR="00744DD9" w:rsidRPr="00961304" w:rsidRDefault="00744DD9" w:rsidP="00744DD9">
            <w:pPr>
              <w:jc w:val="center"/>
              <w:rPr>
                <w:sz w:val="18"/>
                <w:szCs w:val="18"/>
              </w:rPr>
            </w:pPr>
          </w:p>
        </w:tc>
        <w:tc>
          <w:tcPr>
            <w:tcW w:w="1228" w:type="dxa"/>
            <w:gridSpan w:val="3"/>
            <w:tcBorders>
              <w:top w:val="nil"/>
              <w:left w:val="nil"/>
              <w:bottom w:val="nil"/>
              <w:right w:val="nil"/>
            </w:tcBorders>
            <w:shd w:val="clear" w:color="auto" w:fill="auto"/>
            <w:noWrap/>
            <w:vAlign w:val="bottom"/>
          </w:tcPr>
          <w:p w:rsidR="00744DD9" w:rsidRPr="00961304" w:rsidRDefault="00744DD9" w:rsidP="00744DD9">
            <w:pPr>
              <w:jc w:val="center"/>
              <w:rPr>
                <w:sz w:val="18"/>
                <w:szCs w:val="18"/>
              </w:rPr>
            </w:pPr>
          </w:p>
        </w:tc>
      </w:tr>
      <w:tr w:rsidR="00744DD9" w:rsidRPr="00961304" w:rsidTr="00744DD9">
        <w:trPr>
          <w:gridAfter w:val="1"/>
          <w:wAfter w:w="94" w:type="dxa"/>
          <w:trHeight w:val="270"/>
        </w:trPr>
        <w:tc>
          <w:tcPr>
            <w:tcW w:w="1560"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760"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261"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1140"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580"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423"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236"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455"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1194"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236"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236"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589"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1026" w:type="dxa"/>
            <w:gridSpan w:val="2"/>
            <w:tcBorders>
              <w:top w:val="nil"/>
              <w:left w:val="nil"/>
              <w:bottom w:val="nil"/>
              <w:right w:val="nil"/>
            </w:tcBorders>
            <w:shd w:val="clear" w:color="auto" w:fill="auto"/>
            <w:noWrap/>
            <w:vAlign w:val="bottom"/>
          </w:tcPr>
          <w:p w:rsidR="00744DD9" w:rsidRPr="00961304" w:rsidRDefault="00744DD9" w:rsidP="00744DD9">
            <w:pPr>
              <w:jc w:val="center"/>
              <w:rPr>
                <w:sz w:val="18"/>
                <w:szCs w:val="18"/>
              </w:rPr>
            </w:pPr>
          </w:p>
        </w:tc>
        <w:tc>
          <w:tcPr>
            <w:tcW w:w="1228" w:type="dxa"/>
            <w:gridSpan w:val="3"/>
            <w:tcBorders>
              <w:top w:val="single" w:sz="4" w:space="0" w:color="auto"/>
              <w:left w:val="single" w:sz="4" w:space="0" w:color="auto"/>
              <w:bottom w:val="nil"/>
              <w:right w:val="single" w:sz="4" w:space="0" w:color="auto"/>
            </w:tcBorders>
            <w:shd w:val="clear" w:color="auto" w:fill="auto"/>
            <w:noWrap/>
            <w:vAlign w:val="bottom"/>
          </w:tcPr>
          <w:p w:rsidR="00744DD9" w:rsidRPr="00961304" w:rsidRDefault="00744DD9" w:rsidP="00744DD9">
            <w:pPr>
              <w:jc w:val="center"/>
              <w:rPr>
                <w:sz w:val="18"/>
                <w:szCs w:val="18"/>
              </w:rPr>
            </w:pPr>
            <w:r>
              <w:rPr>
                <w:sz w:val="18"/>
                <w:szCs w:val="18"/>
              </w:rPr>
              <w:t>Код</w:t>
            </w:r>
          </w:p>
        </w:tc>
      </w:tr>
      <w:tr w:rsidR="00744DD9" w:rsidRPr="00961304" w:rsidTr="00744DD9">
        <w:trPr>
          <w:gridAfter w:val="1"/>
          <w:wAfter w:w="94" w:type="dxa"/>
          <w:trHeight w:val="285"/>
        </w:trPr>
        <w:tc>
          <w:tcPr>
            <w:tcW w:w="1560"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760"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261"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1140"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580"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423"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236"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455"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1194"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236"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1851" w:type="dxa"/>
            <w:gridSpan w:val="4"/>
            <w:tcBorders>
              <w:top w:val="nil"/>
              <w:left w:val="nil"/>
              <w:bottom w:val="nil"/>
              <w:right w:val="single" w:sz="8" w:space="0" w:color="000000"/>
            </w:tcBorders>
            <w:shd w:val="clear" w:color="auto" w:fill="auto"/>
            <w:noWrap/>
            <w:vAlign w:val="bottom"/>
          </w:tcPr>
          <w:p w:rsidR="00744DD9" w:rsidRPr="00961304" w:rsidRDefault="00744DD9" w:rsidP="00744DD9">
            <w:pPr>
              <w:jc w:val="right"/>
              <w:rPr>
                <w:sz w:val="18"/>
                <w:szCs w:val="18"/>
              </w:rPr>
            </w:pPr>
            <w:r>
              <w:rPr>
                <w:sz w:val="18"/>
                <w:szCs w:val="18"/>
              </w:rPr>
              <w:t>Форма по ОКУД</w:t>
            </w:r>
          </w:p>
        </w:tc>
        <w:tc>
          <w:tcPr>
            <w:tcW w:w="1228" w:type="dxa"/>
            <w:gridSpan w:val="3"/>
            <w:tcBorders>
              <w:top w:val="single" w:sz="8" w:space="0" w:color="auto"/>
              <w:left w:val="nil"/>
              <w:bottom w:val="single" w:sz="8" w:space="0" w:color="auto"/>
              <w:right w:val="single" w:sz="8" w:space="0" w:color="auto"/>
            </w:tcBorders>
            <w:shd w:val="clear" w:color="auto" w:fill="auto"/>
            <w:noWrap/>
            <w:vAlign w:val="bottom"/>
          </w:tcPr>
          <w:p w:rsidR="00744DD9" w:rsidRPr="00961304" w:rsidRDefault="00744DD9" w:rsidP="00744DD9">
            <w:pPr>
              <w:jc w:val="center"/>
              <w:rPr>
                <w:sz w:val="18"/>
                <w:szCs w:val="18"/>
              </w:rPr>
            </w:pPr>
            <w:r>
              <w:rPr>
                <w:sz w:val="18"/>
                <w:szCs w:val="18"/>
              </w:rPr>
              <w:t>0305867</w:t>
            </w:r>
          </w:p>
        </w:tc>
      </w:tr>
      <w:tr w:rsidR="00744DD9" w:rsidRPr="00961304" w:rsidTr="00744DD9">
        <w:trPr>
          <w:gridAfter w:val="1"/>
          <w:wAfter w:w="94" w:type="dxa"/>
          <w:trHeight w:val="79"/>
        </w:trPr>
        <w:tc>
          <w:tcPr>
            <w:tcW w:w="1560" w:type="dxa"/>
            <w:tcBorders>
              <w:top w:val="nil"/>
              <w:left w:val="nil"/>
              <w:bottom w:val="nil"/>
              <w:right w:val="nil"/>
            </w:tcBorders>
            <w:shd w:val="clear" w:color="auto" w:fill="auto"/>
            <w:noWrap/>
            <w:vAlign w:val="bottom"/>
          </w:tcPr>
          <w:p w:rsidR="00744DD9" w:rsidRPr="00961304" w:rsidRDefault="00744DD9" w:rsidP="00744DD9">
            <w:pPr>
              <w:rPr>
                <w:sz w:val="18"/>
                <w:szCs w:val="18"/>
              </w:rPr>
            </w:pPr>
            <w:r>
              <w:rPr>
                <w:sz w:val="18"/>
                <w:szCs w:val="18"/>
              </w:rPr>
              <w:t>Арендатор</w:t>
            </w:r>
          </w:p>
        </w:tc>
        <w:tc>
          <w:tcPr>
            <w:tcW w:w="6110" w:type="dxa"/>
            <w:gridSpan w:val="11"/>
            <w:tcBorders>
              <w:top w:val="nil"/>
              <w:left w:val="nil"/>
              <w:bottom w:val="single" w:sz="4" w:space="0" w:color="auto"/>
              <w:right w:val="nil"/>
            </w:tcBorders>
            <w:shd w:val="clear" w:color="auto" w:fill="auto"/>
            <w:vAlign w:val="bottom"/>
          </w:tcPr>
          <w:p w:rsidR="00744DD9" w:rsidRPr="00961304" w:rsidRDefault="00744DD9" w:rsidP="00744DD9">
            <w:pPr>
              <w:jc w:val="center"/>
              <w:rPr>
                <w:b/>
                <w:bCs/>
                <w:sz w:val="18"/>
                <w:szCs w:val="18"/>
              </w:rPr>
            </w:pPr>
            <w:r>
              <w:rPr>
                <w:b/>
                <w:bCs/>
                <w:sz w:val="18"/>
                <w:szCs w:val="18"/>
              </w:rPr>
              <w:t> </w:t>
            </w:r>
          </w:p>
        </w:tc>
        <w:tc>
          <w:tcPr>
            <w:tcW w:w="1026" w:type="dxa"/>
            <w:gridSpan w:val="2"/>
            <w:tcBorders>
              <w:top w:val="nil"/>
              <w:left w:val="nil"/>
              <w:bottom w:val="nil"/>
              <w:right w:val="nil"/>
            </w:tcBorders>
            <w:vAlign w:val="center"/>
          </w:tcPr>
          <w:p w:rsidR="00744DD9" w:rsidRPr="00961304" w:rsidRDefault="00744DD9" w:rsidP="00744DD9">
            <w:pPr>
              <w:rPr>
                <w:sz w:val="18"/>
                <w:szCs w:val="18"/>
              </w:rPr>
            </w:pPr>
            <w:r>
              <w:rPr>
                <w:sz w:val="18"/>
                <w:szCs w:val="18"/>
              </w:rPr>
              <w:t>по ОКПО</w:t>
            </w:r>
          </w:p>
        </w:tc>
        <w:tc>
          <w:tcPr>
            <w:tcW w:w="1228" w:type="dxa"/>
            <w:gridSpan w:val="3"/>
            <w:tcBorders>
              <w:top w:val="nil"/>
              <w:left w:val="single" w:sz="8" w:space="0" w:color="auto"/>
              <w:bottom w:val="single" w:sz="8" w:space="0" w:color="000000"/>
              <w:right w:val="single" w:sz="8" w:space="0" w:color="auto"/>
            </w:tcBorders>
            <w:vAlign w:val="center"/>
          </w:tcPr>
          <w:p w:rsidR="00744DD9" w:rsidRPr="00961304" w:rsidRDefault="00744DD9" w:rsidP="00744DD9">
            <w:pPr>
              <w:rPr>
                <w:sz w:val="18"/>
                <w:szCs w:val="18"/>
              </w:rPr>
            </w:pPr>
          </w:p>
        </w:tc>
      </w:tr>
      <w:tr w:rsidR="00744DD9" w:rsidRPr="00961304" w:rsidTr="00744DD9">
        <w:trPr>
          <w:gridAfter w:val="1"/>
          <w:wAfter w:w="94" w:type="dxa"/>
          <w:trHeight w:val="180"/>
        </w:trPr>
        <w:tc>
          <w:tcPr>
            <w:tcW w:w="7670" w:type="dxa"/>
            <w:gridSpan w:val="12"/>
            <w:tcBorders>
              <w:top w:val="nil"/>
              <w:left w:val="nil"/>
              <w:bottom w:val="nil"/>
              <w:right w:val="nil"/>
            </w:tcBorders>
            <w:shd w:val="clear" w:color="auto" w:fill="auto"/>
            <w:noWrap/>
            <w:vAlign w:val="bottom"/>
          </w:tcPr>
          <w:p w:rsidR="00744DD9" w:rsidRPr="00961304" w:rsidRDefault="00744DD9" w:rsidP="00744DD9">
            <w:pPr>
              <w:jc w:val="center"/>
              <w:rPr>
                <w:sz w:val="18"/>
                <w:szCs w:val="18"/>
              </w:rPr>
            </w:pPr>
            <w:r>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744DD9" w:rsidRPr="00961304" w:rsidRDefault="00744DD9" w:rsidP="00744DD9">
            <w:pPr>
              <w:jc w:val="right"/>
              <w:rPr>
                <w:sz w:val="18"/>
                <w:szCs w:val="18"/>
              </w:rPr>
            </w:pPr>
            <w:r>
              <w:rPr>
                <w:sz w:val="18"/>
                <w:szCs w:val="18"/>
              </w:rPr>
              <w:t>БЕ</w:t>
            </w:r>
          </w:p>
        </w:tc>
        <w:tc>
          <w:tcPr>
            <w:tcW w:w="1228"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744DD9" w:rsidRPr="00961304" w:rsidRDefault="00744DD9" w:rsidP="00744DD9">
            <w:pPr>
              <w:jc w:val="center"/>
              <w:rPr>
                <w:sz w:val="18"/>
                <w:szCs w:val="18"/>
              </w:rPr>
            </w:pPr>
            <w:r>
              <w:rPr>
                <w:sz w:val="18"/>
                <w:szCs w:val="18"/>
              </w:rPr>
              <w:t> </w:t>
            </w:r>
          </w:p>
        </w:tc>
      </w:tr>
      <w:tr w:rsidR="00744DD9" w:rsidRPr="00961304" w:rsidTr="00744DD9">
        <w:trPr>
          <w:gridAfter w:val="1"/>
          <w:wAfter w:w="94" w:type="dxa"/>
          <w:trHeight w:val="225"/>
        </w:trPr>
        <w:tc>
          <w:tcPr>
            <w:tcW w:w="7670" w:type="dxa"/>
            <w:gridSpan w:val="12"/>
            <w:tcBorders>
              <w:top w:val="nil"/>
              <w:left w:val="nil"/>
              <w:bottom w:val="single" w:sz="4" w:space="0" w:color="auto"/>
              <w:right w:val="nil"/>
            </w:tcBorders>
            <w:shd w:val="clear" w:color="auto" w:fill="auto"/>
            <w:vAlign w:val="bottom"/>
          </w:tcPr>
          <w:p w:rsidR="00744DD9" w:rsidRPr="00961304" w:rsidRDefault="00744DD9" w:rsidP="00744DD9">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744DD9" w:rsidRPr="00961304" w:rsidRDefault="00744DD9" w:rsidP="00744DD9">
            <w:pPr>
              <w:rPr>
                <w:sz w:val="18"/>
                <w:szCs w:val="18"/>
              </w:rPr>
            </w:pPr>
          </w:p>
        </w:tc>
        <w:tc>
          <w:tcPr>
            <w:tcW w:w="1228" w:type="dxa"/>
            <w:gridSpan w:val="3"/>
            <w:vMerge/>
            <w:tcBorders>
              <w:top w:val="nil"/>
              <w:left w:val="single" w:sz="8" w:space="0" w:color="auto"/>
              <w:bottom w:val="single" w:sz="8" w:space="0" w:color="000000"/>
              <w:right w:val="single" w:sz="8" w:space="0" w:color="auto"/>
            </w:tcBorders>
            <w:vAlign w:val="center"/>
          </w:tcPr>
          <w:p w:rsidR="00744DD9" w:rsidRPr="00961304" w:rsidRDefault="00744DD9" w:rsidP="00744DD9">
            <w:pPr>
              <w:rPr>
                <w:sz w:val="18"/>
                <w:szCs w:val="18"/>
              </w:rPr>
            </w:pPr>
          </w:p>
        </w:tc>
      </w:tr>
      <w:tr w:rsidR="00744DD9" w:rsidRPr="00961304" w:rsidTr="00744DD9">
        <w:trPr>
          <w:gridAfter w:val="1"/>
          <w:wAfter w:w="94" w:type="dxa"/>
          <w:trHeight w:val="210"/>
        </w:trPr>
        <w:tc>
          <w:tcPr>
            <w:tcW w:w="1560"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760"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261"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2834" w:type="dxa"/>
            <w:gridSpan w:val="5"/>
            <w:tcBorders>
              <w:top w:val="nil"/>
              <w:left w:val="nil"/>
              <w:bottom w:val="nil"/>
              <w:right w:val="nil"/>
            </w:tcBorders>
            <w:shd w:val="clear" w:color="auto" w:fill="auto"/>
            <w:noWrap/>
            <w:vAlign w:val="bottom"/>
          </w:tcPr>
          <w:p w:rsidR="00744DD9" w:rsidRPr="00961304" w:rsidRDefault="00744DD9" w:rsidP="00744DD9">
            <w:pPr>
              <w:jc w:val="center"/>
              <w:rPr>
                <w:sz w:val="18"/>
                <w:szCs w:val="18"/>
              </w:rPr>
            </w:pPr>
            <w:r>
              <w:rPr>
                <w:sz w:val="18"/>
                <w:szCs w:val="18"/>
                <w:vertAlign w:val="subscript"/>
              </w:rPr>
              <w:t>структурное подразделение, адрес</w:t>
            </w:r>
          </w:p>
        </w:tc>
        <w:tc>
          <w:tcPr>
            <w:tcW w:w="1194"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236"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236"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589"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1026" w:type="dxa"/>
            <w:gridSpan w:val="2"/>
            <w:vMerge w:val="restart"/>
            <w:tcBorders>
              <w:top w:val="nil"/>
              <w:left w:val="nil"/>
              <w:bottom w:val="nil"/>
              <w:right w:val="nil"/>
            </w:tcBorders>
            <w:shd w:val="clear" w:color="auto" w:fill="auto"/>
            <w:noWrap/>
            <w:vAlign w:val="bottom"/>
          </w:tcPr>
          <w:p w:rsidR="00744DD9" w:rsidRPr="00961304" w:rsidRDefault="00744DD9" w:rsidP="00744DD9">
            <w:pPr>
              <w:jc w:val="right"/>
              <w:rPr>
                <w:sz w:val="18"/>
                <w:szCs w:val="18"/>
              </w:rPr>
            </w:pPr>
            <w:r>
              <w:rPr>
                <w:sz w:val="18"/>
                <w:szCs w:val="18"/>
              </w:rPr>
              <w:t>по ОКПО</w:t>
            </w:r>
          </w:p>
        </w:tc>
        <w:tc>
          <w:tcPr>
            <w:tcW w:w="1228"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744DD9" w:rsidRPr="00961304" w:rsidRDefault="00744DD9" w:rsidP="00744DD9">
            <w:pPr>
              <w:jc w:val="center"/>
              <w:rPr>
                <w:sz w:val="18"/>
                <w:szCs w:val="18"/>
              </w:rPr>
            </w:pPr>
            <w:r>
              <w:rPr>
                <w:sz w:val="18"/>
                <w:szCs w:val="18"/>
              </w:rPr>
              <w:t> </w:t>
            </w:r>
          </w:p>
        </w:tc>
      </w:tr>
      <w:tr w:rsidR="00744DD9" w:rsidRPr="00961304" w:rsidTr="00744DD9">
        <w:trPr>
          <w:gridAfter w:val="1"/>
          <w:wAfter w:w="94" w:type="dxa"/>
          <w:trHeight w:val="240"/>
        </w:trPr>
        <w:tc>
          <w:tcPr>
            <w:tcW w:w="2320" w:type="dxa"/>
            <w:gridSpan w:val="2"/>
            <w:tcBorders>
              <w:top w:val="nil"/>
              <w:left w:val="nil"/>
              <w:bottom w:val="nil"/>
              <w:right w:val="nil"/>
            </w:tcBorders>
            <w:shd w:val="clear" w:color="auto" w:fill="auto"/>
            <w:noWrap/>
            <w:vAlign w:val="bottom"/>
          </w:tcPr>
          <w:p w:rsidR="00744DD9" w:rsidRPr="00961304" w:rsidRDefault="00744DD9" w:rsidP="00744DD9">
            <w:pPr>
              <w:rPr>
                <w:sz w:val="18"/>
                <w:szCs w:val="18"/>
              </w:rPr>
            </w:pPr>
            <w:r>
              <w:rPr>
                <w:sz w:val="18"/>
                <w:szCs w:val="18"/>
              </w:rPr>
              <w:t>Арендодатель</w:t>
            </w:r>
          </w:p>
        </w:tc>
        <w:tc>
          <w:tcPr>
            <w:tcW w:w="261" w:type="dxa"/>
            <w:tcBorders>
              <w:top w:val="nil"/>
              <w:left w:val="nil"/>
              <w:bottom w:val="single" w:sz="4" w:space="0" w:color="auto"/>
              <w:right w:val="nil"/>
            </w:tcBorders>
            <w:shd w:val="clear" w:color="auto" w:fill="auto"/>
            <w:vAlign w:val="bottom"/>
          </w:tcPr>
          <w:p w:rsidR="00744DD9" w:rsidRPr="00961304" w:rsidRDefault="00744DD9" w:rsidP="00744DD9">
            <w:pPr>
              <w:jc w:val="center"/>
              <w:rPr>
                <w:b/>
                <w:bCs/>
                <w:sz w:val="18"/>
                <w:szCs w:val="18"/>
              </w:rPr>
            </w:pPr>
            <w:r>
              <w:rPr>
                <w:b/>
                <w:bCs/>
                <w:sz w:val="18"/>
                <w:szCs w:val="18"/>
              </w:rPr>
              <w:t> </w:t>
            </w:r>
          </w:p>
        </w:tc>
        <w:tc>
          <w:tcPr>
            <w:tcW w:w="5089" w:type="dxa"/>
            <w:gridSpan w:val="9"/>
            <w:tcBorders>
              <w:top w:val="nil"/>
              <w:left w:val="nil"/>
              <w:bottom w:val="single" w:sz="4" w:space="0" w:color="auto"/>
              <w:right w:val="nil"/>
            </w:tcBorders>
            <w:shd w:val="clear" w:color="auto" w:fill="auto"/>
            <w:vAlign w:val="bottom"/>
          </w:tcPr>
          <w:p w:rsidR="00744DD9" w:rsidRPr="00961304" w:rsidRDefault="00744DD9" w:rsidP="00744DD9">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744DD9" w:rsidRPr="00961304" w:rsidRDefault="00744DD9" w:rsidP="00744DD9">
            <w:pPr>
              <w:rPr>
                <w:sz w:val="18"/>
                <w:szCs w:val="18"/>
              </w:rPr>
            </w:pPr>
          </w:p>
        </w:tc>
        <w:tc>
          <w:tcPr>
            <w:tcW w:w="1228" w:type="dxa"/>
            <w:gridSpan w:val="3"/>
            <w:vMerge/>
            <w:tcBorders>
              <w:top w:val="nil"/>
              <w:left w:val="single" w:sz="8" w:space="0" w:color="auto"/>
              <w:bottom w:val="single" w:sz="8" w:space="0" w:color="000000"/>
              <w:right w:val="single" w:sz="8" w:space="0" w:color="auto"/>
            </w:tcBorders>
            <w:vAlign w:val="center"/>
          </w:tcPr>
          <w:p w:rsidR="00744DD9" w:rsidRPr="00961304" w:rsidRDefault="00744DD9" w:rsidP="00744DD9">
            <w:pPr>
              <w:rPr>
                <w:sz w:val="18"/>
                <w:szCs w:val="18"/>
              </w:rPr>
            </w:pPr>
          </w:p>
        </w:tc>
      </w:tr>
      <w:tr w:rsidR="00744DD9" w:rsidRPr="00961304" w:rsidTr="00744DD9">
        <w:trPr>
          <w:gridAfter w:val="1"/>
          <w:wAfter w:w="94" w:type="dxa"/>
          <w:trHeight w:val="150"/>
        </w:trPr>
        <w:tc>
          <w:tcPr>
            <w:tcW w:w="7670" w:type="dxa"/>
            <w:gridSpan w:val="12"/>
            <w:tcBorders>
              <w:top w:val="nil"/>
              <w:left w:val="nil"/>
              <w:bottom w:val="nil"/>
              <w:right w:val="nil"/>
            </w:tcBorders>
            <w:shd w:val="clear" w:color="auto" w:fill="auto"/>
            <w:noWrap/>
            <w:vAlign w:val="bottom"/>
          </w:tcPr>
          <w:p w:rsidR="00744DD9" w:rsidRPr="00961304" w:rsidRDefault="00744DD9" w:rsidP="00744DD9">
            <w:pPr>
              <w:jc w:val="center"/>
              <w:rPr>
                <w:sz w:val="18"/>
                <w:szCs w:val="18"/>
              </w:rPr>
            </w:pPr>
            <w:r>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744DD9" w:rsidRPr="00961304" w:rsidRDefault="00744DD9" w:rsidP="00744DD9">
            <w:pPr>
              <w:jc w:val="right"/>
              <w:rPr>
                <w:sz w:val="18"/>
                <w:szCs w:val="18"/>
              </w:rPr>
            </w:pPr>
            <w:r>
              <w:rPr>
                <w:sz w:val="18"/>
                <w:szCs w:val="18"/>
              </w:rPr>
              <w:t>БЕ</w:t>
            </w:r>
          </w:p>
        </w:tc>
        <w:tc>
          <w:tcPr>
            <w:tcW w:w="1228"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744DD9" w:rsidRPr="00961304" w:rsidRDefault="00744DD9" w:rsidP="00744DD9">
            <w:pPr>
              <w:jc w:val="center"/>
              <w:rPr>
                <w:sz w:val="18"/>
                <w:szCs w:val="18"/>
              </w:rPr>
            </w:pPr>
            <w:r>
              <w:rPr>
                <w:sz w:val="18"/>
                <w:szCs w:val="18"/>
              </w:rPr>
              <w:t> </w:t>
            </w:r>
          </w:p>
        </w:tc>
      </w:tr>
      <w:tr w:rsidR="00744DD9" w:rsidRPr="00961304" w:rsidTr="00744DD9">
        <w:trPr>
          <w:gridAfter w:val="1"/>
          <w:wAfter w:w="94" w:type="dxa"/>
          <w:trHeight w:val="180"/>
        </w:trPr>
        <w:tc>
          <w:tcPr>
            <w:tcW w:w="7670" w:type="dxa"/>
            <w:gridSpan w:val="12"/>
            <w:tcBorders>
              <w:top w:val="nil"/>
              <w:left w:val="nil"/>
              <w:bottom w:val="single" w:sz="4" w:space="0" w:color="auto"/>
              <w:right w:val="nil"/>
            </w:tcBorders>
            <w:shd w:val="clear" w:color="auto" w:fill="auto"/>
            <w:vAlign w:val="bottom"/>
          </w:tcPr>
          <w:p w:rsidR="00744DD9" w:rsidRPr="00961304" w:rsidRDefault="00744DD9" w:rsidP="00744DD9">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744DD9" w:rsidRPr="00961304" w:rsidRDefault="00744DD9" w:rsidP="00744DD9">
            <w:pPr>
              <w:rPr>
                <w:sz w:val="18"/>
                <w:szCs w:val="18"/>
              </w:rPr>
            </w:pPr>
          </w:p>
        </w:tc>
        <w:tc>
          <w:tcPr>
            <w:tcW w:w="1228" w:type="dxa"/>
            <w:gridSpan w:val="3"/>
            <w:vMerge/>
            <w:tcBorders>
              <w:top w:val="nil"/>
              <w:left w:val="single" w:sz="8" w:space="0" w:color="auto"/>
              <w:bottom w:val="single" w:sz="8" w:space="0" w:color="000000"/>
              <w:right w:val="single" w:sz="8" w:space="0" w:color="auto"/>
            </w:tcBorders>
            <w:vAlign w:val="center"/>
          </w:tcPr>
          <w:p w:rsidR="00744DD9" w:rsidRPr="00961304" w:rsidRDefault="00744DD9" w:rsidP="00744DD9">
            <w:pPr>
              <w:rPr>
                <w:sz w:val="18"/>
                <w:szCs w:val="18"/>
              </w:rPr>
            </w:pPr>
          </w:p>
        </w:tc>
      </w:tr>
      <w:tr w:rsidR="00744DD9" w:rsidRPr="00961304" w:rsidTr="00744DD9">
        <w:trPr>
          <w:gridAfter w:val="1"/>
          <w:wAfter w:w="94" w:type="dxa"/>
          <w:trHeight w:val="225"/>
        </w:trPr>
        <w:tc>
          <w:tcPr>
            <w:tcW w:w="7670" w:type="dxa"/>
            <w:gridSpan w:val="12"/>
            <w:tcBorders>
              <w:top w:val="nil"/>
              <w:left w:val="nil"/>
              <w:bottom w:val="nil"/>
              <w:right w:val="nil"/>
            </w:tcBorders>
            <w:shd w:val="clear" w:color="auto" w:fill="auto"/>
            <w:noWrap/>
            <w:vAlign w:val="bottom"/>
          </w:tcPr>
          <w:p w:rsidR="00744DD9" w:rsidRPr="00961304" w:rsidRDefault="00744DD9" w:rsidP="00744DD9">
            <w:pPr>
              <w:jc w:val="center"/>
              <w:rPr>
                <w:sz w:val="18"/>
                <w:szCs w:val="18"/>
              </w:rPr>
            </w:pPr>
            <w:r>
              <w:rPr>
                <w:sz w:val="18"/>
                <w:szCs w:val="18"/>
                <w:vertAlign w:val="subscript"/>
              </w:rPr>
              <w:t>структурное подразделение, адрес</w:t>
            </w:r>
          </w:p>
        </w:tc>
        <w:tc>
          <w:tcPr>
            <w:tcW w:w="1026" w:type="dxa"/>
            <w:gridSpan w:val="2"/>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1228" w:type="dxa"/>
            <w:gridSpan w:val="3"/>
            <w:tcBorders>
              <w:top w:val="nil"/>
              <w:left w:val="nil"/>
              <w:bottom w:val="nil"/>
              <w:right w:val="nil"/>
            </w:tcBorders>
            <w:shd w:val="clear" w:color="auto" w:fill="auto"/>
            <w:noWrap/>
            <w:vAlign w:val="bottom"/>
          </w:tcPr>
          <w:p w:rsidR="00744DD9" w:rsidRPr="00961304" w:rsidRDefault="00744DD9" w:rsidP="00744DD9">
            <w:pPr>
              <w:rPr>
                <w:sz w:val="18"/>
                <w:szCs w:val="18"/>
              </w:rPr>
            </w:pPr>
          </w:p>
        </w:tc>
      </w:tr>
      <w:tr w:rsidR="00744DD9" w:rsidRPr="00961304" w:rsidTr="00744DD9">
        <w:trPr>
          <w:gridAfter w:val="1"/>
          <w:wAfter w:w="94" w:type="dxa"/>
          <w:trHeight w:val="255"/>
        </w:trPr>
        <w:tc>
          <w:tcPr>
            <w:tcW w:w="1560"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760"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261"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1140"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580"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423"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236"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455"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11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744DD9" w:rsidRPr="00961304" w:rsidRDefault="00744DD9" w:rsidP="00744DD9">
            <w:pPr>
              <w:jc w:val="center"/>
              <w:rPr>
                <w:sz w:val="18"/>
                <w:szCs w:val="18"/>
              </w:rPr>
            </w:pPr>
            <w:r>
              <w:rPr>
                <w:sz w:val="18"/>
                <w:szCs w:val="18"/>
              </w:rPr>
              <w:t>Номер</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744DD9" w:rsidRPr="00961304" w:rsidRDefault="00744DD9" w:rsidP="00744DD9">
            <w:pPr>
              <w:jc w:val="center"/>
              <w:rPr>
                <w:sz w:val="18"/>
                <w:szCs w:val="18"/>
              </w:rPr>
            </w:pPr>
            <w:r>
              <w:rPr>
                <w:sz w:val="18"/>
                <w:szCs w:val="18"/>
              </w:rPr>
              <w:t>Дата</w:t>
            </w:r>
          </w:p>
        </w:tc>
        <w:tc>
          <w:tcPr>
            <w:tcW w:w="1026" w:type="dxa"/>
            <w:gridSpan w:val="2"/>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1228" w:type="dxa"/>
            <w:gridSpan w:val="3"/>
            <w:tcBorders>
              <w:top w:val="nil"/>
              <w:left w:val="nil"/>
              <w:bottom w:val="nil"/>
              <w:right w:val="nil"/>
            </w:tcBorders>
            <w:shd w:val="clear" w:color="auto" w:fill="auto"/>
            <w:noWrap/>
            <w:vAlign w:val="bottom"/>
          </w:tcPr>
          <w:p w:rsidR="00744DD9" w:rsidRPr="00961304" w:rsidRDefault="00744DD9" w:rsidP="00744DD9">
            <w:pPr>
              <w:rPr>
                <w:sz w:val="18"/>
                <w:szCs w:val="18"/>
              </w:rPr>
            </w:pPr>
          </w:p>
        </w:tc>
      </w:tr>
      <w:tr w:rsidR="00744DD9" w:rsidRPr="00961304" w:rsidTr="00744DD9">
        <w:trPr>
          <w:gridAfter w:val="1"/>
          <w:wAfter w:w="94" w:type="dxa"/>
          <w:trHeight w:val="240"/>
        </w:trPr>
        <w:tc>
          <w:tcPr>
            <w:tcW w:w="1560"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760"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261"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1140"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1694" w:type="dxa"/>
            <w:gridSpan w:val="4"/>
            <w:tcBorders>
              <w:top w:val="nil"/>
              <w:left w:val="nil"/>
              <w:bottom w:val="nil"/>
              <w:right w:val="nil"/>
            </w:tcBorders>
            <w:shd w:val="clear" w:color="auto" w:fill="auto"/>
            <w:noWrap/>
            <w:vAlign w:val="bottom"/>
          </w:tcPr>
          <w:p w:rsidR="00744DD9" w:rsidRPr="00961304" w:rsidRDefault="00744DD9" w:rsidP="00744DD9">
            <w:pPr>
              <w:rPr>
                <w:b/>
                <w:bCs/>
                <w:sz w:val="18"/>
                <w:szCs w:val="18"/>
              </w:rPr>
            </w:pPr>
            <w:r>
              <w:rPr>
                <w:b/>
                <w:bCs/>
                <w:sz w:val="18"/>
                <w:szCs w:val="18"/>
              </w:rPr>
              <w:t xml:space="preserve">                   АКТ</w:t>
            </w:r>
          </w:p>
        </w:tc>
        <w:tc>
          <w:tcPr>
            <w:tcW w:w="1194" w:type="dxa"/>
            <w:tcBorders>
              <w:top w:val="nil"/>
              <w:left w:val="single" w:sz="4" w:space="0" w:color="auto"/>
              <w:bottom w:val="single" w:sz="4" w:space="0" w:color="auto"/>
              <w:right w:val="single" w:sz="4" w:space="0" w:color="auto"/>
            </w:tcBorders>
            <w:shd w:val="clear" w:color="auto" w:fill="auto"/>
            <w:noWrap/>
            <w:vAlign w:val="bottom"/>
          </w:tcPr>
          <w:p w:rsidR="00744DD9" w:rsidRPr="00961304" w:rsidRDefault="00744DD9" w:rsidP="00744DD9">
            <w:pPr>
              <w:jc w:val="center"/>
              <w:rPr>
                <w:b/>
                <w:bCs/>
                <w:sz w:val="18"/>
                <w:szCs w:val="18"/>
              </w:rPr>
            </w:pPr>
            <w:r>
              <w:rPr>
                <w:b/>
                <w:bCs/>
                <w:sz w:val="18"/>
                <w:szCs w:val="18"/>
              </w:rPr>
              <w:t> </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744DD9" w:rsidRPr="00961304" w:rsidRDefault="00744DD9" w:rsidP="00744DD9">
            <w:pPr>
              <w:jc w:val="center"/>
              <w:rPr>
                <w:b/>
                <w:bCs/>
                <w:sz w:val="18"/>
                <w:szCs w:val="18"/>
              </w:rPr>
            </w:pPr>
            <w:r>
              <w:rPr>
                <w:b/>
                <w:bCs/>
                <w:sz w:val="18"/>
                <w:szCs w:val="18"/>
              </w:rPr>
              <w:t> </w:t>
            </w:r>
          </w:p>
        </w:tc>
        <w:tc>
          <w:tcPr>
            <w:tcW w:w="1026" w:type="dxa"/>
            <w:gridSpan w:val="2"/>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1228" w:type="dxa"/>
            <w:gridSpan w:val="3"/>
            <w:tcBorders>
              <w:top w:val="nil"/>
              <w:left w:val="nil"/>
              <w:bottom w:val="nil"/>
              <w:right w:val="nil"/>
            </w:tcBorders>
            <w:shd w:val="clear" w:color="auto" w:fill="auto"/>
            <w:noWrap/>
            <w:vAlign w:val="bottom"/>
          </w:tcPr>
          <w:p w:rsidR="00744DD9" w:rsidRPr="00961304" w:rsidRDefault="00744DD9" w:rsidP="00744DD9">
            <w:pPr>
              <w:rPr>
                <w:sz w:val="18"/>
                <w:szCs w:val="18"/>
              </w:rPr>
            </w:pPr>
          </w:p>
        </w:tc>
      </w:tr>
      <w:tr w:rsidR="00744DD9" w:rsidRPr="00961304" w:rsidTr="00744DD9">
        <w:trPr>
          <w:gridAfter w:val="1"/>
          <w:wAfter w:w="94" w:type="dxa"/>
          <w:trHeight w:val="255"/>
        </w:trPr>
        <w:tc>
          <w:tcPr>
            <w:tcW w:w="1560"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760"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261"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5089" w:type="dxa"/>
            <w:gridSpan w:val="9"/>
            <w:tcBorders>
              <w:top w:val="nil"/>
              <w:left w:val="nil"/>
              <w:bottom w:val="nil"/>
              <w:right w:val="nil"/>
            </w:tcBorders>
            <w:shd w:val="clear" w:color="auto" w:fill="auto"/>
            <w:noWrap/>
            <w:vAlign w:val="bottom"/>
          </w:tcPr>
          <w:p w:rsidR="00744DD9" w:rsidRPr="00961304" w:rsidRDefault="00744DD9" w:rsidP="00744DD9">
            <w:pPr>
              <w:jc w:val="center"/>
              <w:rPr>
                <w:b/>
                <w:bCs/>
                <w:sz w:val="18"/>
                <w:szCs w:val="18"/>
              </w:rPr>
            </w:pPr>
            <w:r>
              <w:rPr>
                <w:b/>
                <w:bCs/>
                <w:sz w:val="18"/>
                <w:szCs w:val="18"/>
              </w:rPr>
              <w:t>об оказанных услугах</w:t>
            </w:r>
          </w:p>
        </w:tc>
        <w:tc>
          <w:tcPr>
            <w:tcW w:w="1026" w:type="dxa"/>
            <w:gridSpan w:val="2"/>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1228" w:type="dxa"/>
            <w:gridSpan w:val="3"/>
            <w:tcBorders>
              <w:top w:val="nil"/>
              <w:left w:val="nil"/>
              <w:bottom w:val="nil"/>
              <w:right w:val="nil"/>
            </w:tcBorders>
            <w:shd w:val="clear" w:color="auto" w:fill="auto"/>
            <w:noWrap/>
            <w:vAlign w:val="bottom"/>
          </w:tcPr>
          <w:p w:rsidR="00744DD9" w:rsidRPr="00961304" w:rsidRDefault="00744DD9" w:rsidP="00744DD9">
            <w:pPr>
              <w:rPr>
                <w:sz w:val="18"/>
                <w:szCs w:val="18"/>
              </w:rPr>
            </w:pPr>
          </w:p>
        </w:tc>
      </w:tr>
      <w:tr w:rsidR="00744DD9" w:rsidRPr="00961304" w:rsidTr="00744DD9">
        <w:trPr>
          <w:gridAfter w:val="1"/>
          <w:wAfter w:w="94" w:type="dxa"/>
          <w:trHeight w:val="150"/>
        </w:trPr>
        <w:tc>
          <w:tcPr>
            <w:tcW w:w="1560"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760"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261"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1140"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580"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423"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236"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455"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1194"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236"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236"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589"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1026" w:type="dxa"/>
            <w:gridSpan w:val="2"/>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1228" w:type="dxa"/>
            <w:gridSpan w:val="3"/>
            <w:tcBorders>
              <w:top w:val="nil"/>
              <w:left w:val="nil"/>
              <w:bottom w:val="nil"/>
              <w:right w:val="nil"/>
            </w:tcBorders>
            <w:shd w:val="clear" w:color="auto" w:fill="auto"/>
            <w:noWrap/>
            <w:vAlign w:val="bottom"/>
          </w:tcPr>
          <w:p w:rsidR="00744DD9" w:rsidRPr="00961304" w:rsidRDefault="00744DD9" w:rsidP="00744DD9">
            <w:pPr>
              <w:rPr>
                <w:sz w:val="18"/>
                <w:szCs w:val="18"/>
              </w:rPr>
            </w:pPr>
          </w:p>
        </w:tc>
      </w:tr>
      <w:tr w:rsidR="00744DD9" w:rsidRPr="00961304" w:rsidTr="00744DD9">
        <w:trPr>
          <w:gridAfter w:val="1"/>
          <w:wAfter w:w="94" w:type="dxa"/>
          <w:trHeight w:val="270"/>
        </w:trPr>
        <w:tc>
          <w:tcPr>
            <w:tcW w:w="2581" w:type="dxa"/>
            <w:gridSpan w:val="3"/>
            <w:tcBorders>
              <w:top w:val="nil"/>
              <w:left w:val="nil"/>
              <w:bottom w:val="nil"/>
              <w:right w:val="nil"/>
            </w:tcBorders>
            <w:shd w:val="clear" w:color="auto" w:fill="auto"/>
            <w:noWrap/>
            <w:vAlign w:val="bottom"/>
          </w:tcPr>
          <w:p w:rsidR="00744DD9" w:rsidRPr="00961304" w:rsidRDefault="00744DD9" w:rsidP="00744DD9">
            <w:pPr>
              <w:jc w:val="right"/>
              <w:rPr>
                <w:sz w:val="18"/>
                <w:szCs w:val="18"/>
              </w:rPr>
            </w:pPr>
            <w:r>
              <w:rPr>
                <w:sz w:val="18"/>
                <w:szCs w:val="18"/>
              </w:rPr>
              <w:t>по договору (</w:t>
            </w:r>
            <w:proofErr w:type="gramStart"/>
            <w:r>
              <w:rPr>
                <w:sz w:val="18"/>
                <w:szCs w:val="18"/>
              </w:rPr>
              <w:t>наряд-заказу</w:t>
            </w:r>
            <w:proofErr w:type="gramEnd"/>
            <w:r>
              <w:rPr>
                <w:sz w:val="18"/>
                <w:szCs w:val="18"/>
              </w:rPr>
              <w:t>)</w:t>
            </w:r>
          </w:p>
        </w:tc>
        <w:tc>
          <w:tcPr>
            <w:tcW w:w="7343" w:type="dxa"/>
            <w:gridSpan w:val="14"/>
            <w:tcBorders>
              <w:top w:val="nil"/>
              <w:left w:val="nil"/>
              <w:bottom w:val="single" w:sz="4" w:space="0" w:color="auto"/>
              <w:right w:val="nil"/>
            </w:tcBorders>
            <w:shd w:val="clear" w:color="auto" w:fill="auto"/>
            <w:vAlign w:val="bottom"/>
          </w:tcPr>
          <w:p w:rsidR="00744DD9" w:rsidRPr="00961304" w:rsidRDefault="00744DD9" w:rsidP="00744DD9">
            <w:pPr>
              <w:jc w:val="center"/>
              <w:rPr>
                <w:b/>
                <w:bCs/>
                <w:sz w:val="18"/>
                <w:szCs w:val="18"/>
              </w:rPr>
            </w:pPr>
            <w:r>
              <w:rPr>
                <w:b/>
                <w:bCs/>
                <w:sz w:val="18"/>
                <w:szCs w:val="18"/>
              </w:rPr>
              <w:t> </w:t>
            </w:r>
          </w:p>
        </w:tc>
      </w:tr>
      <w:tr w:rsidR="00744DD9" w:rsidRPr="00961304" w:rsidTr="00744DD9">
        <w:trPr>
          <w:gridAfter w:val="1"/>
          <w:wAfter w:w="94" w:type="dxa"/>
          <w:trHeight w:val="225"/>
        </w:trPr>
        <w:tc>
          <w:tcPr>
            <w:tcW w:w="1560"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760"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261"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7343" w:type="dxa"/>
            <w:gridSpan w:val="14"/>
            <w:tcBorders>
              <w:top w:val="nil"/>
              <w:left w:val="nil"/>
              <w:bottom w:val="nil"/>
              <w:right w:val="nil"/>
            </w:tcBorders>
            <w:shd w:val="clear" w:color="auto" w:fill="auto"/>
            <w:noWrap/>
            <w:vAlign w:val="bottom"/>
          </w:tcPr>
          <w:p w:rsidR="00744DD9" w:rsidRPr="00961304" w:rsidRDefault="00744DD9" w:rsidP="00744DD9">
            <w:pPr>
              <w:jc w:val="center"/>
              <w:rPr>
                <w:sz w:val="18"/>
                <w:szCs w:val="18"/>
              </w:rPr>
            </w:pPr>
            <w:proofErr w:type="gramStart"/>
            <w:r>
              <w:rPr>
                <w:sz w:val="18"/>
                <w:szCs w:val="18"/>
              </w:rPr>
              <w:t>(наименование договора (наряд-заказа, его дата, номер)</w:t>
            </w:r>
            <w:proofErr w:type="gramEnd"/>
          </w:p>
        </w:tc>
      </w:tr>
      <w:tr w:rsidR="00744DD9" w:rsidRPr="00961304" w:rsidTr="00744DD9">
        <w:trPr>
          <w:gridAfter w:val="1"/>
          <w:wAfter w:w="94" w:type="dxa"/>
          <w:trHeight w:val="135"/>
        </w:trPr>
        <w:tc>
          <w:tcPr>
            <w:tcW w:w="9924" w:type="dxa"/>
            <w:gridSpan w:val="17"/>
            <w:tcBorders>
              <w:top w:val="nil"/>
              <w:left w:val="nil"/>
              <w:bottom w:val="nil"/>
              <w:right w:val="nil"/>
            </w:tcBorders>
            <w:shd w:val="clear" w:color="auto" w:fill="auto"/>
            <w:noWrap/>
            <w:vAlign w:val="bottom"/>
          </w:tcPr>
          <w:p w:rsidR="00744DD9" w:rsidRPr="00961304" w:rsidRDefault="00744DD9" w:rsidP="00744DD9">
            <w:pPr>
              <w:rPr>
                <w:i/>
                <w:iCs/>
                <w:sz w:val="18"/>
                <w:szCs w:val="18"/>
              </w:rPr>
            </w:pPr>
          </w:p>
        </w:tc>
      </w:tr>
      <w:tr w:rsidR="00744DD9" w:rsidRPr="00961304" w:rsidTr="00744DD9">
        <w:trPr>
          <w:gridAfter w:val="1"/>
          <w:wAfter w:w="94" w:type="dxa"/>
          <w:trHeight w:val="255"/>
        </w:trPr>
        <w:tc>
          <w:tcPr>
            <w:tcW w:w="7081" w:type="dxa"/>
            <w:gridSpan w:val="11"/>
            <w:tcBorders>
              <w:top w:val="nil"/>
              <w:left w:val="nil"/>
              <w:bottom w:val="nil"/>
              <w:right w:val="nil"/>
            </w:tcBorders>
            <w:shd w:val="clear" w:color="auto" w:fill="auto"/>
            <w:noWrap/>
            <w:vAlign w:val="bottom"/>
          </w:tcPr>
          <w:p w:rsidR="00744DD9" w:rsidRPr="00961304" w:rsidRDefault="00744DD9" w:rsidP="00744DD9">
            <w:pPr>
              <w:rPr>
                <w:sz w:val="18"/>
                <w:szCs w:val="18"/>
              </w:rPr>
            </w:pPr>
            <w:r>
              <w:rPr>
                <w:sz w:val="18"/>
                <w:szCs w:val="18"/>
              </w:rPr>
              <w:t xml:space="preserve">Мы, нижеподписавшиеся, представители Арендатора   в лице </w:t>
            </w:r>
          </w:p>
        </w:tc>
        <w:tc>
          <w:tcPr>
            <w:tcW w:w="2843" w:type="dxa"/>
            <w:gridSpan w:val="6"/>
            <w:tcBorders>
              <w:top w:val="nil"/>
              <w:left w:val="nil"/>
              <w:bottom w:val="single" w:sz="4" w:space="0" w:color="auto"/>
              <w:right w:val="nil"/>
            </w:tcBorders>
            <w:shd w:val="clear" w:color="auto" w:fill="auto"/>
            <w:noWrap/>
            <w:vAlign w:val="bottom"/>
          </w:tcPr>
          <w:p w:rsidR="00744DD9" w:rsidRPr="00961304" w:rsidRDefault="00744DD9" w:rsidP="00744DD9">
            <w:pPr>
              <w:ind w:right="1788"/>
              <w:jc w:val="center"/>
              <w:rPr>
                <w:b/>
                <w:bCs/>
                <w:sz w:val="18"/>
                <w:szCs w:val="18"/>
              </w:rPr>
            </w:pPr>
          </w:p>
        </w:tc>
      </w:tr>
      <w:tr w:rsidR="00744DD9" w:rsidRPr="00961304" w:rsidTr="00744DD9">
        <w:trPr>
          <w:gridAfter w:val="1"/>
          <w:wAfter w:w="94" w:type="dxa"/>
          <w:trHeight w:val="255"/>
        </w:trPr>
        <w:tc>
          <w:tcPr>
            <w:tcW w:w="9924" w:type="dxa"/>
            <w:gridSpan w:val="17"/>
            <w:tcBorders>
              <w:top w:val="nil"/>
              <w:left w:val="nil"/>
              <w:bottom w:val="single" w:sz="4" w:space="0" w:color="auto"/>
              <w:right w:val="nil"/>
            </w:tcBorders>
            <w:shd w:val="clear" w:color="auto" w:fill="auto"/>
            <w:noWrap/>
            <w:vAlign w:val="bottom"/>
          </w:tcPr>
          <w:p w:rsidR="00744DD9" w:rsidRPr="00961304" w:rsidRDefault="00744DD9" w:rsidP="00744DD9">
            <w:pPr>
              <w:jc w:val="center"/>
              <w:rPr>
                <w:i/>
                <w:iCs/>
                <w:sz w:val="18"/>
                <w:szCs w:val="18"/>
              </w:rPr>
            </w:pPr>
            <w:r>
              <w:rPr>
                <w:i/>
                <w:iCs/>
                <w:sz w:val="18"/>
                <w:szCs w:val="18"/>
              </w:rPr>
              <w:t> </w:t>
            </w:r>
            <w:r>
              <w:rPr>
                <w:sz w:val="18"/>
                <w:szCs w:val="18"/>
              </w:rPr>
              <w:t>(должности, Ф.И.О.)</w:t>
            </w:r>
          </w:p>
        </w:tc>
      </w:tr>
      <w:tr w:rsidR="00744DD9" w:rsidRPr="00961304" w:rsidTr="00744DD9">
        <w:trPr>
          <w:gridAfter w:val="1"/>
          <w:wAfter w:w="94" w:type="dxa"/>
          <w:trHeight w:val="255"/>
        </w:trPr>
        <w:tc>
          <w:tcPr>
            <w:tcW w:w="2320" w:type="dxa"/>
            <w:gridSpan w:val="2"/>
            <w:tcBorders>
              <w:top w:val="nil"/>
              <w:left w:val="nil"/>
              <w:bottom w:val="nil"/>
              <w:right w:val="nil"/>
            </w:tcBorders>
            <w:shd w:val="clear" w:color="auto" w:fill="auto"/>
            <w:noWrap/>
            <w:vAlign w:val="bottom"/>
          </w:tcPr>
          <w:p w:rsidR="00744DD9" w:rsidRPr="00961304" w:rsidRDefault="00744DD9" w:rsidP="00744DD9">
            <w:pPr>
              <w:rPr>
                <w:sz w:val="18"/>
                <w:szCs w:val="18"/>
              </w:rPr>
            </w:pPr>
            <w:r>
              <w:rPr>
                <w:sz w:val="18"/>
                <w:szCs w:val="18"/>
              </w:rPr>
              <w:t xml:space="preserve">и Арендодателя в лице  </w:t>
            </w:r>
          </w:p>
        </w:tc>
        <w:tc>
          <w:tcPr>
            <w:tcW w:w="261" w:type="dxa"/>
            <w:tcBorders>
              <w:top w:val="nil"/>
              <w:left w:val="nil"/>
              <w:bottom w:val="nil"/>
              <w:right w:val="nil"/>
            </w:tcBorders>
            <w:shd w:val="clear" w:color="auto" w:fill="auto"/>
            <w:noWrap/>
            <w:vAlign w:val="bottom"/>
          </w:tcPr>
          <w:p w:rsidR="00744DD9" w:rsidRPr="00961304" w:rsidRDefault="00744DD9" w:rsidP="00744DD9">
            <w:pPr>
              <w:jc w:val="center"/>
              <w:rPr>
                <w:sz w:val="18"/>
                <w:szCs w:val="18"/>
              </w:rPr>
            </w:pPr>
          </w:p>
        </w:tc>
        <w:tc>
          <w:tcPr>
            <w:tcW w:w="7343" w:type="dxa"/>
            <w:gridSpan w:val="14"/>
            <w:tcBorders>
              <w:top w:val="nil"/>
              <w:left w:val="nil"/>
              <w:bottom w:val="single" w:sz="4" w:space="0" w:color="auto"/>
              <w:right w:val="nil"/>
            </w:tcBorders>
            <w:shd w:val="clear" w:color="auto" w:fill="auto"/>
            <w:noWrap/>
            <w:vAlign w:val="bottom"/>
          </w:tcPr>
          <w:p w:rsidR="00744DD9" w:rsidRPr="00961304" w:rsidRDefault="00744DD9" w:rsidP="00744DD9">
            <w:pPr>
              <w:jc w:val="center"/>
              <w:rPr>
                <w:b/>
                <w:bCs/>
                <w:sz w:val="18"/>
                <w:szCs w:val="18"/>
              </w:rPr>
            </w:pPr>
            <w:r>
              <w:rPr>
                <w:b/>
                <w:bCs/>
                <w:sz w:val="18"/>
                <w:szCs w:val="18"/>
              </w:rPr>
              <w:t> </w:t>
            </w:r>
          </w:p>
        </w:tc>
      </w:tr>
      <w:tr w:rsidR="00744DD9" w:rsidRPr="00961304" w:rsidTr="00744DD9">
        <w:trPr>
          <w:gridAfter w:val="1"/>
          <w:wAfter w:w="94" w:type="dxa"/>
          <w:trHeight w:val="255"/>
        </w:trPr>
        <w:tc>
          <w:tcPr>
            <w:tcW w:w="9924" w:type="dxa"/>
            <w:gridSpan w:val="17"/>
            <w:tcBorders>
              <w:top w:val="nil"/>
              <w:left w:val="nil"/>
              <w:bottom w:val="single" w:sz="4" w:space="0" w:color="auto"/>
              <w:right w:val="nil"/>
            </w:tcBorders>
            <w:shd w:val="clear" w:color="auto" w:fill="auto"/>
            <w:noWrap/>
            <w:vAlign w:val="bottom"/>
          </w:tcPr>
          <w:p w:rsidR="00744DD9" w:rsidRPr="00961304" w:rsidRDefault="00744DD9" w:rsidP="00744DD9">
            <w:pPr>
              <w:rPr>
                <w:i/>
                <w:iCs/>
                <w:sz w:val="18"/>
                <w:szCs w:val="18"/>
              </w:rPr>
            </w:pPr>
            <w:r>
              <w:rPr>
                <w:i/>
                <w:iCs/>
                <w:sz w:val="18"/>
                <w:szCs w:val="18"/>
              </w:rPr>
              <w:t xml:space="preserve">                                                                                                     </w:t>
            </w:r>
            <w:r>
              <w:rPr>
                <w:sz w:val="18"/>
                <w:szCs w:val="18"/>
              </w:rPr>
              <w:t>(должности, Ф.И.О.)</w:t>
            </w:r>
          </w:p>
        </w:tc>
      </w:tr>
      <w:tr w:rsidR="00744DD9" w:rsidRPr="00961304" w:rsidTr="00744DD9">
        <w:trPr>
          <w:trHeight w:val="165"/>
        </w:trPr>
        <w:tc>
          <w:tcPr>
            <w:tcW w:w="1560"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760"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261"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1140"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580"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423"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236"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455"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1194"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236"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1250" w:type="dxa"/>
            <w:gridSpan w:val="3"/>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661" w:type="dxa"/>
            <w:gridSpan w:val="2"/>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1026"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236" w:type="dxa"/>
            <w:gridSpan w:val="2"/>
            <w:tcBorders>
              <w:top w:val="nil"/>
              <w:left w:val="nil"/>
              <w:bottom w:val="nil"/>
              <w:right w:val="nil"/>
            </w:tcBorders>
            <w:shd w:val="clear" w:color="auto" w:fill="auto"/>
            <w:noWrap/>
            <w:vAlign w:val="bottom"/>
          </w:tcPr>
          <w:p w:rsidR="00744DD9" w:rsidRPr="00961304" w:rsidRDefault="00744DD9" w:rsidP="00744DD9">
            <w:pPr>
              <w:ind w:right="543"/>
              <w:rPr>
                <w:sz w:val="18"/>
                <w:szCs w:val="18"/>
              </w:rPr>
            </w:pPr>
          </w:p>
        </w:tc>
      </w:tr>
      <w:tr w:rsidR="00744DD9" w:rsidRPr="00961304" w:rsidTr="00744DD9">
        <w:trPr>
          <w:gridAfter w:val="1"/>
          <w:wAfter w:w="94" w:type="dxa"/>
          <w:trHeight w:val="255"/>
        </w:trPr>
        <w:tc>
          <w:tcPr>
            <w:tcW w:w="8095" w:type="dxa"/>
            <w:gridSpan w:val="13"/>
            <w:tcBorders>
              <w:top w:val="nil"/>
              <w:left w:val="nil"/>
              <w:bottom w:val="nil"/>
              <w:right w:val="nil"/>
            </w:tcBorders>
            <w:shd w:val="clear" w:color="auto" w:fill="auto"/>
            <w:noWrap/>
            <w:vAlign w:val="bottom"/>
          </w:tcPr>
          <w:p w:rsidR="00744DD9" w:rsidRPr="00961304" w:rsidRDefault="00744DD9" w:rsidP="00744DD9">
            <w:pPr>
              <w:rPr>
                <w:b/>
                <w:bCs/>
                <w:sz w:val="18"/>
                <w:szCs w:val="18"/>
              </w:rPr>
            </w:pPr>
            <w:r>
              <w:rPr>
                <w:sz w:val="18"/>
                <w:szCs w:val="18"/>
              </w:rPr>
              <w:t xml:space="preserve">составили настоящий акт о том, что услуги, оказанные Арендодателем </w:t>
            </w:r>
            <w:proofErr w:type="gramStart"/>
            <w:r>
              <w:rPr>
                <w:sz w:val="18"/>
                <w:szCs w:val="18"/>
              </w:rPr>
              <w:t>по</w:t>
            </w:r>
            <w:proofErr w:type="gramEnd"/>
            <w:r>
              <w:rPr>
                <w:sz w:val="18"/>
                <w:szCs w:val="18"/>
              </w:rPr>
              <w:t xml:space="preserve"> </w:t>
            </w:r>
          </w:p>
        </w:tc>
        <w:tc>
          <w:tcPr>
            <w:tcW w:w="1829" w:type="dxa"/>
            <w:gridSpan w:val="4"/>
            <w:tcBorders>
              <w:top w:val="nil"/>
              <w:left w:val="nil"/>
              <w:bottom w:val="single" w:sz="4" w:space="0" w:color="auto"/>
              <w:right w:val="nil"/>
            </w:tcBorders>
            <w:shd w:val="clear" w:color="auto" w:fill="auto"/>
            <w:noWrap/>
            <w:vAlign w:val="bottom"/>
          </w:tcPr>
          <w:p w:rsidR="00744DD9" w:rsidRPr="00961304" w:rsidRDefault="00744DD9" w:rsidP="00744DD9">
            <w:pPr>
              <w:jc w:val="center"/>
              <w:rPr>
                <w:b/>
                <w:bCs/>
                <w:sz w:val="18"/>
                <w:szCs w:val="18"/>
              </w:rPr>
            </w:pPr>
          </w:p>
        </w:tc>
      </w:tr>
      <w:tr w:rsidR="00744DD9" w:rsidRPr="00961304" w:rsidTr="00744DD9">
        <w:trPr>
          <w:gridAfter w:val="1"/>
          <w:wAfter w:w="94" w:type="dxa"/>
          <w:trHeight w:val="151"/>
        </w:trPr>
        <w:tc>
          <w:tcPr>
            <w:tcW w:w="9924" w:type="dxa"/>
            <w:gridSpan w:val="17"/>
            <w:tcBorders>
              <w:top w:val="nil"/>
              <w:left w:val="nil"/>
              <w:bottom w:val="single" w:sz="4" w:space="0" w:color="auto"/>
              <w:right w:val="nil"/>
            </w:tcBorders>
            <w:shd w:val="clear" w:color="auto" w:fill="auto"/>
            <w:noWrap/>
            <w:vAlign w:val="bottom"/>
          </w:tcPr>
          <w:p w:rsidR="00744DD9" w:rsidRPr="00961304" w:rsidRDefault="00744DD9" w:rsidP="00744DD9">
            <w:pPr>
              <w:rPr>
                <w:i/>
                <w:iCs/>
                <w:sz w:val="18"/>
                <w:szCs w:val="18"/>
              </w:rPr>
            </w:pPr>
            <w:r>
              <w:rPr>
                <w:i/>
                <w:iCs/>
                <w:sz w:val="18"/>
                <w:szCs w:val="18"/>
              </w:rPr>
              <w:t> </w:t>
            </w:r>
          </w:p>
        </w:tc>
      </w:tr>
      <w:tr w:rsidR="00744DD9" w:rsidRPr="00961304" w:rsidTr="00744DD9">
        <w:trPr>
          <w:gridAfter w:val="1"/>
          <w:wAfter w:w="94" w:type="dxa"/>
          <w:trHeight w:val="255"/>
        </w:trPr>
        <w:tc>
          <w:tcPr>
            <w:tcW w:w="9924" w:type="dxa"/>
            <w:gridSpan w:val="17"/>
            <w:tcBorders>
              <w:top w:val="single" w:sz="4" w:space="0" w:color="auto"/>
              <w:left w:val="nil"/>
              <w:bottom w:val="single" w:sz="4" w:space="0" w:color="auto"/>
              <w:right w:val="nil"/>
            </w:tcBorders>
            <w:shd w:val="clear" w:color="auto" w:fill="auto"/>
            <w:noWrap/>
            <w:vAlign w:val="bottom"/>
          </w:tcPr>
          <w:p w:rsidR="00744DD9" w:rsidRPr="00961304" w:rsidRDefault="00744DD9" w:rsidP="00744DD9">
            <w:pPr>
              <w:jc w:val="center"/>
              <w:rPr>
                <w:sz w:val="18"/>
                <w:szCs w:val="18"/>
              </w:rPr>
            </w:pPr>
            <w:r>
              <w:rPr>
                <w:sz w:val="18"/>
                <w:szCs w:val="18"/>
              </w:rPr>
              <w:t>(наименование объекта (этапа), краткое описание результатов услуг, эффективность и значимость)</w:t>
            </w:r>
          </w:p>
        </w:tc>
      </w:tr>
      <w:tr w:rsidR="00744DD9" w:rsidRPr="00961304" w:rsidTr="00744DD9">
        <w:trPr>
          <w:gridAfter w:val="1"/>
          <w:wAfter w:w="94" w:type="dxa"/>
          <w:trHeight w:val="255"/>
        </w:trPr>
        <w:tc>
          <w:tcPr>
            <w:tcW w:w="9924" w:type="dxa"/>
            <w:gridSpan w:val="17"/>
            <w:tcBorders>
              <w:top w:val="single" w:sz="4" w:space="0" w:color="auto"/>
              <w:left w:val="nil"/>
              <w:bottom w:val="single" w:sz="4" w:space="0" w:color="auto"/>
              <w:right w:val="nil"/>
            </w:tcBorders>
            <w:shd w:val="clear" w:color="auto" w:fill="auto"/>
            <w:noWrap/>
            <w:vAlign w:val="bottom"/>
          </w:tcPr>
          <w:p w:rsidR="00744DD9" w:rsidRPr="00961304" w:rsidRDefault="00744DD9" w:rsidP="00744DD9">
            <w:pPr>
              <w:rPr>
                <w:i/>
                <w:iCs/>
                <w:sz w:val="18"/>
                <w:szCs w:val="18"/>
              </w:rPr>
            </w:pPr>
            <w:r>
              <w:rPr>
                <w:i/>
                <w:iCs/>
                <w:sz w:val="18"/>
                <w:szCs w:val="18"/>
              </w:rPr>
              <w:t xml:space="preserve">    </w:t>
            </w:r>
          </w:p>
        </w:tc>
      </w:tr>
      <w:tr w:rsidR="00744DD9" w:rsidRPr="007D4BB6" w:rsidTr="00744DD9">
        <w:trPr>
          <w:gridAfter w:val="1"/>
          <w:wAfter w:w="94" w:type="dxa"/>
          <w:trHeight w:val="195"/>
        </w:trPr>
        <w:tc>
          <w:tcPr>
            <w:tcW w:w="4301"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44DD9" w:rsidRPr="007D4BB6" w:rsidRDefault="00744DD9" w:rsidP="00744DD9">
            <w:pPr>
              <w:jc w:val="center"/>
              <w:rPr>
                <w:sz w:val="16"/>
                <w:szCs w:val="16"/>
              </w:rPr>
            </w:pPr>
            <w:r>
              <w:rPr>
                <w:sz w:val="16"/>
                <w:szCs w:val="16"/>
              </w:rPr>
              <w:t>Наименование видов услуг</w:t>
            </w:r>
          </w:p>
        </w:tc>
        <w:tc>
          <w:tcPr>
            <w:tcW w:w="1114"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744DD9" w:rsidRPr="007D4BB6" w:rsidRDefault="00744DD9" w:rsidP="00744DD9">
            <w:pPr>
              <w:jc w:val="center"/>
              <w:rPr>
                <w:sz w:val="16"/>
                <w:szCs w:val="16"/>
              </w:rPr>
            </w:pPr>
            <w:r>
              <w:rPr>
                <w:sz w:val="16"/>
                <w:szCs w:val="16"/>
              </w:rPr>
              <w:t>ед. изм.</w:t>
            </w:r>
          </w:p>
        </w:tc>
        <w:tc>
          <w:tcPr>
            <w:tcW w:w="4509" w:type="dxa"/>
            <w:gridSpan w:val="9"/>
            <w:tcBorders>
              <w:top w:val="single" w:sz="4" w:space="0" w:color="auto"/>
              <w:left w:val="nil"/>
              <w:bottom w:val="single" w:sz="4" w:space="0" w:color="auto"/>
              <w:right w:val="single" w:sz="4" w:space="0" w:color="000000"/>
            </w:tcBorders>
            <w:shd w:val="clear" w:color="auto" w:fill="auto"/>
            <w:noWrap/>
            <w:vAlign w:val="center"/>
          </w:tcPr>
          <w:p w:rsidR="00744DD9" w:rsidRPr="007D4BB6" w:rsidRDefault="00744DD9" w:rsidP="00744DD9">
            <w:pPr>
              <w:jc w:val="center"/>
              <w:rPr>
                <w:sz w:val="16"/>
                <w:szCs w:val="16"/>
              </w:rPr>
            </w:pPr>
            <w:r>
              <w:rPr>
                <w:sz w:val="16"/>
                <w:szCs w:val="16"/>
              </w:rPr>
              <w:t>выполнено работ, услуг</w:t>
            </w:r>
          </w:p>
        </w:tc>
      </w:tr>
      <w:tr w:rsidR="00744DD9" w:rsidRPr="007D4BB6" w:rsidTr="00744DD9">
        <w:trPr>
          <w:gridAfter w:val="1"/>
          <w:wAfter w:w="94" w:type="dxa"/>
          <w:trHeight w:val="480"/>
        </w:trPr>
        <w:tc>
          <w:tcPr>
            <w:tcW w:w="4301" w:type="dxa"/>
            <w:gridSpan w:val="5"/>
            <w:vMerge/>
            <w:tcBorders>
              <w:top w:val="single" w:sz="4" w:space="0" w:color="auto"/>
              <w:left w:val="single" w:sz="4" w:space="0" w:color="auto"/>
              <w:bottom w:val="single" w:sz="4" w:space="0" w:color="auto"/>
              <w:right w:val="single" w:sz="4" w:space="0" w:color="auto"/>
            </w:tcBorders>
            <w:vAlign w:val="center"/>
          </w:tcPr>
          <w:p w:rsidR="00744DD9" w:rsidRPr="007D4BB6" w:rsidRDefault="00744DD9" w:rsidP="00744DD9">
            <w:pPr>
              <w:rPr>
                <w:sz w:val="16"/>
                <w:szCs w:val="16"/>
              </w:rPr>
            </w:pPr>
          </w:p>
        </w:tc>
        <w:tc>
          <w:tcPr>
            <w:tcW w:w="1114" w:type="dxa"/>
            <w:gridSpan w:val="3"/>
            <w:vMerge/>
            <w:tcBorders>
              <w:top w:val="single" w:sz="4" w:space="0" w:color="auto"/>
              <w:left w:val="single" w:sz="4" w:space="0" w:color="auto"/>
              <w:bottom w:val="single" w:sz="4" w:space="0" w:color="000000"/>
              <w:right w:val="single" w:sz="4" w:space="0" w:color="000000"/>
            </w:tcBorders>
            <w:vAlign w:val="center"/>
          </w:tcPr>
          <w:p w:rsidR="00744DD9" w:rsidRPr="007D4BB6" w:rsidRDefault="00744DD9" w:rsidP="00744DD9">
            <w:pPr>
              <w:rPr>
                <w:sz w:val="16"/>
                <w:szCs w:val="16"/>
              </w:rPr>
            </w:pPr>
          </w:p>
        </w:tc>
        <w:tc>
          <w:tcPr>
            <w:tcW w:w="1194" w:type="dxa"/>
            <w:tcBorders>
              <w:top w:val="nil"/>
              <w:left w:val="nil"/>
              <w:bottom w:val="nil"/>
              <w:right w:val="nil"/>
            </w:tcBorders>
            <w:shd w:val="clear" w:color="auto" w:fill="auto"/>
            <w:noWrap/>
            <w:vAlign w:val="center"/>
          </w:tcPr>
          <w:p w:rsidR="00744DD9" w:rsidRPr="007D4BB6" w:rsidRDefault="00744DD9" w:rsidP="00744DD9">
            <w:pPr>
              <w:jc w:val="center"/>
              <w:rPr>
                <w:sz w:val="16"/>
                <w:szCs w:val="16"/>
              </w:rPr>
            </w:pPr>
            <w:r>
              <w:rPr>
                <w:sz w:val="16"/>
                <w:szCs w:val="16"/>
              </w:rPr>
              <w:t>количество</w:t>
            </w:r>
          </w:p>
        </w:tc>
        <w:tc>
          <w:tcPr>
            <w:tcW w:w="1061"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744DD9" w:rsidRPr="007D4BB6" w:rsidRDefault="00744DD9" w:rsidP="00744DD9">
            <w:pPr>
              <w:jc w:val="center"/>
              <w:rPr>
                <w:sz w:val="16"/>
                <w:szCs w:val="16"/>
              </w:rPr>
            </w:pPr>
            <w:r>
              <w:rPr>
                <w:sz w:val="16"/>
                <w:szCs w:val="16"/>
              </w:rPr>
              <w:t>цена за единицу,</w:t>
            </w:r>
            <w:r>
              <w:rPr>
                <w:sz w:val="16"/>
                <w:szCs w:val="16"/>
              </w:rPr>
              <w:br/>
              <w:t>руб.</w:t>
            </w:r>
          </w:p>
        </w:tc>
        <w:tc>
          <w:tcPr>
            <w:tcW w:w="2254" w:type="dxa"/>
            <w:gridSpan w:val="5"/>
            <w:tcBorders>
              <w:top w:val="single" w:sz="4" w:space="0" w:color="auto"/>
              <w:left w:val="nil"/>
              <w:bottom w:val="single" w:sz="4" w:space="0" w:color="auto"/>
              <w:right w:val="single" w:sz="4" w:space="0" w:color="000000"/>
            </w:tcBorders>
            <w:shd w:val="clear" w:color="auto" w:fill="auto"/>
            <w:noWrap/>
            <w:vAlign w:val="center"/>
          </w:tcPr>
          <w:p w:rsidR="00744DD9" w:rsidRPr="007D4BB6" w:rsidRDefault="00744DD9" w:rsidP="00744DD9">
            <w:pPr>
              <w:jc w:val="center"/>
              <w:rPr>
                <w:sz w:val="16"/>
                <w:szCs w:val="16"/>
              </w:rPr>
            </w:pPr>
            <w:r>
              <w:rPr>
                <w:sz w:val="16"/>
                <w:szCs w:val="16"/>
              </w:rPr>
              <w:t>стоимость, руб.</w:t>
            </w:r>
          </w:p>
        </w:tc>
      </w:tr>
      <w:tr w:rsidR="00744DD9" w:rsidRPr="00961304" w:rsidTr="00744DD9">
        <w:trPr>
          <w:gridAfter w:val="1"/>
          <w:wAfter w:w="94" w:type="dxa"/>
          <w:trHeight w:val="150"/>
        </w:trPr>
        <w:tc>
          <w:tcPr>
            <w:tcW w:w="4301"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tcPr>
          <w:p w:rsidR="00744DD9" w:rsidRPr="00961304" w:rsidRDefault="00744DD9" w:rsidP="00744DD9">
            <w:pPr>
              <w:jc w:val="center"/>
              <w:rPr>
                <w:b/>
                <w:bCs/>
                <w:sz w:val="18"/>
                <w:szCs w:val="18"/>
              </w:rPr>
            </w:pPr>
            <w:r>
              <w:rPr>
                <w:b/>
                <w:bCs/>
                <w:sz w:val="18"/>
                <w:szCs w:val="18"/>
              </w:rPr>
              <w:t> </w:t>
            </w:r>
          </w:p>
        </w:tc>
        <w:tc>
          <w:tcPr>
            <w:tcW w:w="1114" w:type="dxa"/>
            <w:gridSpan w:val="3"/>
            <w:tcBorders>
              <w:top w:val="single" w:sz="4" w:space="0" w:color="auto"/>
              <w:left w:val="nil"/>
              <w:bottom w:val="single" w:sz="4" w:space="0" w:color="auto"/>
              <w:right w:val="single" w:sz="4" w:space="0" w:color="000000"/>
            </w:tcBorders>
            <w:shd w:val="clear" w:color="auto" w:fill="auto"/>
            <w:noWrap/>
            <w:vAlign w:val="bottom"/>
          </w:tcPr>
          <w:p w:rsidR="00744DD9" w:rsidRPr="00961304" w:rsidRDefault="00744DD9" w:rsidP="00744DD9">
            <w:pPr>
              <w:jc w:val="center"/>
              <w:rPr>
                <w:b/>
                <w:bCs/>
                <w:sz w:val="18"/>
                <w:szCs w:val="18"/>
              </w:rPr>
            </w:pPr>
            <w:r>
              <w:rPr>
                <w:b/>
                <w:bCs/>
                <w:sz w:val="18"/>
                <w:szCs w:val="18"/>
              </w:rPr>
              <w:t> </w:t>
            </w:r>
          </w:p>
        </w:tc>
        <w:tc>
          <w:tcPr>
            <w:tcW w:w="1194" w:type="dxa"/>
            <w:tcBorders>
              <w:top w:val="single" w:sz="4" w:space="0" w:color="auto"/>
              <w:left w:val="nil"/>
              <w:bottom w:val="single" w:sz="4" w:space="0" w:color="auto"/>
              <w:right w:val="single" w:sz="4" w:space="0" w:color="auto"/>
            </w:tcBorders>
            <w:shd w:val="clear" w:color="auto" w:fill="auto"/>
            <w:noWrap/>
            <w:vAlign w:val="bottom"/>
          </w:tcPr>
          <w:p w:rsidR="00744DD9" w:rsidRPr="00961304" w:rsidRDefault="00744DD9" w:rsidP="00744DD9">
            <w:pPr>
              <w:jc w:val="center"/>
              <w:rPr>
                <w:b/>
                <w:bCs/>
                <w:sz w:val="18"/>
                <w:szCs w:val="18"/>
              </w:rPr>
            </w:pPr>
            <w:r>
              <w:rPr>
                <w:b/>
                <w:bCs/>
                <w:sz w:val="18"/>
                <w:szCs w:val="18"/>
              </w:rPr>
              <w:t> </w:t>
            </w:r>
          </w:p>
        </w:tc>
        <w:tc>
          <w:tcPr>
            <w:tcW w:w="1061" w:type="dxa"/>
            <w:gridSpan w:val="3"/>
            <w:tcBorders>
              <w:top w:val="single" w:sz="4" w:space="0" w:color="auto"/>
              <w:left w:val="nil"/>
              <w:bottom w:val="single" w:sz="4" w:space="0" w:color="auto"/>
              <w:right w:val="single" w:sz="4" w:space="0" w:color="auto"/>
            </w:tcBorders>
            <w:shd w:val="clear" w:color="auto" w:fill="auto"/>
            <w:noWrap/>
            <w:vAlign w:val="bottom"/>
          </w:tcPr>
          <w:p w:rsidR="00744DD9" w:rsidRPr="00961304" w:rsidRDefault="00744DD9" w:rsidP="00744DD9">
            <w:pPr>
              <w:jc w:val="center"/>
              <w:rPr>
                <w:b/>
                <w:bCs/>
                <w:sz w:val="18"/>
                <w:szCs w:val="18"/>
              </w:rPr>
            </w:pPr>
            <w:r>
              <w:rPr>
                <w:b/>
                <w:bCs/>
                <w:sz w:val="18"/>
                <w:szCs w:val="18"/>
              </w:rPr>
              <w:t> </w:t>
            </w:r>
          </w:p>
        </w:tc>
        <w:tc>
          <w:tcPr>
            <w:tcW w:w="2254" w:type="dxa"/>
            <w:gridSpan w:val="5"/>
            <w:tcBorders>
              <w:top w:val="single" w:sz="4" w:space="0" w:color="auto"/>
              <w:left w:val="nil"/>
              <w:bottom w:val="single" w:sz="4" w:space="0" w:color="auto"/>
              <w:right w:val="single" w:sz="4" w:space="0" w:color="auto"/>
            </w:tcBorders>
            <w:shd w:val="clear" w:color="auto" w:fill="auto"/>
            <w:noWrap/>
            <w:vAlign w:val="bottom"/>
          </w:tcPr>
          <w:p w:rsidR="00744DD9" w:rsidRPr="00961304" w:rsidRDefault="00744DD9" w:rsidP="00744DD9">
            <w:pPr>
              <w:jc w:val="center"/>
              <w:rPr>
                <w:b/>
                <w:bCs/>
                <w:sz w:val="18"/>
                <w:szCs w:val="18"/>
              </w:rPr>
            </w:pPr>
            <w:r>
              <w:rPr>
                <w:b/>
                <w:bCs/>
                <w:sz w:val="18"/>
                <w:szCs w:val="18"/>
              </w:rPr>
              <w:t> </w:t>
            </w:r>
          </w:p>
        </w:tc>
      </w:tr>
      <w:tr w:rsidR="00744DD9" w:rsidRPr="00961304" w:rsidTr="00744DD9">
        <w:trPr>
          <w:gridAfter w:val="1"/>
          <w:wAfter w:w="94" w:type="dxa"/>
          <w:trHeight w:val="195"/>
        </w:trPr>
        <w:tc>
          <w:tcPr>
            <w:tcW w:w="4301" w:type="dxa"/>
            <w:gridSpan w:val="5"/>
            <w:tcBorders>
              <w:top w:val="nil"/>
              <w:left w:val="nil"/>
              <w:bottom w:val="nil"/>
              <w:right w:val="nil"/>
            </w:tcBorders>
            <w:shd w:val="clear" w:color="auto" w:fill="auto"/>
            <w:noWrap/>
            <w:vAlign w:val="bottom"/>
          </w:tcPr>
          <w:p w:rsidR="00744DD9" w:rsidRPr="00961304" w:rsidRDefault="00744DD9" w:rsidP="00744DD9">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744DD9" w:rsidRPr="00961304" w:rsidRDefault="00744DD9" w:rsidP="00744DD9">
            <w:pPr>
              <w:jc w:val="right"/>
              <w:rPr>
                <w:i/>
                <w:iCs/>
                <w:sz w:val="18"/>
                <w:szCs w:val="18"/>
              </w:rPr>
            </w:pPr>
          </w:p>
        </w:tc>
        <w:tc>
          <w:tcPr>
            <w:tcW w:w="1194" w:type="dxa"/>
            <w:tcBorders>
              <w:top w:val="nil"/>
              <w:left w:val="nil"/>
              <w:bottom w:val="nil"/>
              <w:right w:val="nil"/>
            </w:tcBorders>
            <w:shd w:val="clear" w:color="auto" w:fill="auto"/>
            <w:noWrap/>
            <w:vAlign w:val="bottom"/>
          </w:tcPr>
          <w:p w:rsidR="00744DD9" w:rsidRPr="00961304" w:rsidRDefault="00744DD9" w:rsidP="00744DD9">
            <w:pPr>
              <w:jc w:val="center"/>
              <w:rPr>
                <w:i/>
                <w:iCs/>
                <w:sz w:val="18"/>
                <w:szCs w:val="18"/>
              </w:rPr>
            </w:pPr>
          </w:p>
        </w:tc>
        <w:tc>
          <w:tcPr>
            <w:tcW w:w="1061" w:type="dxa"/>
            <w:gridSpan w:val="3"/>
            <w:tcBorders>
              <w:top w:val="single" w:sz="4" w:space="0" w:color="auto"/>
              <w:left w:val="nil"/>
              <w:bottom w:val="nil"/>
              <w:right w:val="nil"/>
            </w:tcBorders>
            <w:shd w:val="clear" w:color="auto" w:fill="auto"/>
            <w:noWrap/>
            <w:vAlign w:val="bottom"/>
          </w:tcPr>
          <w:p w:rsidR="00744DD9" w:rsidRPr="00961304" w:rsidRDefault="00744DD9" w:rsidP="00744DD9">
            <w:pPr>
              <w:jc w:val="right"/>
              <w:rPr>
                <w:i/>
                <w:iCs/>
                <w:sz w:val="18"/>
                <w:szCs w:val="18"/>
              </w:rPr>
            </w:pPr>
            <w:r>
              <w:rPr>
                <w:i/>
                <w:iCs/>
                <w:sz w:val="18"/>
                <w:szCs w:val="18"/>
              </w:rPr>
              <w:t xml:space="preserve"> Итого </w:t>
            </w:r>
          </w:p>
        </w:tc>
        <w:tc>
          <w:tcPr>
            <w:tcW w:w="2254"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744DD9" w:rsidRPr="00961304" w:rsidRDefault="00744DD9" w:rsidP="00744DD9">
            <w:pPr>
              <w:jc w:val="center"/>
              <w:rPr>
                <w:b/>
                <w:bCs/>
                <w:sz w:val="18"/>
                <w:szCs w:val="18"/>
              </w:rPr>
            </w:pPr>
            <w:r>
              <w:rPr>
                <w:b/>
                <w:bCs/>
                <w:sz w:val="18"/>
                <w:szCs w:val="18"/>
              </w:rPr>
              <w:t> </w:t>
            </w:r>
          </w:p>
        </w:tc>
      </w:tr>
      <w:tr w:rsidR="00744DD9" w:rsidRPr="00961304" w:rsidTr="00744DD9">
        <w:trPr>
          <w:gridAfter w:val="1"/>
          <w:wAfter w:w="94" w:type="dxa"/>
          <w:trHeight w:val="209"/>
        </w:trPr>
        <w:tc>
          <w:tcPr>
            <w:tcW w:w="1560" w:type="dxa"/>
            <w:tcBorders>
              <w:top w:val="nil"/>
              <w:left w:val="nil"/>
              <w:bottom w:val="nil"/>
              <w:right w:val="nil"/>
            </w:tcBorders>
            <w:shd w:val="clear" w:color="auto" w:fill="auto"/>
            <w:noWrap/>
            <w:vAlign w:val="bottom"/>
          </w:tcPr>
          <w:p w:rsidR="00744DD9" w:rsidRPr="00961304" w:rsidRDefault="00744DD9" w:rsidP="00744DD9">
            <w:pPr>
              <w:rPr>
                <w:i/>
                <w:iCs/>
                <w:sz w:val="18"/>
                <w:szCs w:val="18"/>
              </w:rPr>
            </w:pPr>
          </w:p>
        </w:tc>
        <w:tc>
          <w:tcPr>
            <w:tcW w:w="760" w:type="dxa"/>
            <w:tcBorders>
              <w:top w:val="nil"/>
              <w:left w:val="nil"/>
              <w:bottom w:val="nil"/>
              <w:right w:val="nil"/>
            </w:tcBorders>
            <w:shd w:val="clear" w:color="auto" w:fill="auto"/>
            <w:noWrap/>
            <w:vAlign w:val="bottom"/>
          </w:tcPr>
          <w:p w:rsidR="00744DD9" w:rsidRPr="00961304" w:rsidRDefault="00744DD9" w:rsidP="00744DD9">
            <w:pPr>
              <w:rPr>
                <w:i/>
                <w:iCs/>
                <w:sz w:val="18"/>
                <w:szCs w:val="18"/>
              </w:rPr>
            </w:pPr>
          </w:p>
        </w:tc>
        <w:tc>
          <w:tcPr>
            <w:tcW w:w="261" w:type="dxa"/>
            <w:tcBorders>
              <w:top w:val="nil"/>
              <w:left w:val="nil"/>
              <w:bottom w:val="nil"/>
              <w:right w:val="nil"/>
            </w:tcBorders>
            <w:shd w:val="clear" w:color="auto" w:fill="auto"/>
            <w:noWrap/>
            <w:vAlign w:val="bottom"/>
          </w:tcPr>
          <w:p w:rsidR="00744DD9" w:rsidRPr="00961304" w:rsidRDefault="00744DD9" w:rsidP="00744DD9">
            <w:pPr>
              <w:rPr>
                <w:i/>
                <w:iCs/>
                <w:sz w:val="18"/>
                <w:szCs w:val="18"/>
              </w:rPr>
            </w:pPr>
          </w:p>
        </w:tc>
        <w:tc>
          <w:tcPr>
            <w:tcW w:w="1140" w:type="dxa"/>
            <w:tcBorders>
              <w:top w:val="nil"/>
              <w:left w:val="nil"/>
              <w:bottom w:val="nil"/>
              <w:right w:val="nil"/>
            </w:tcBorders>
            <w:shd w:val="clear" w:color="auto" w:fill="auto"/>
            <w:noWrap/>
            <w:vAlign w:val="bottom"/>
          </w:tcPr>
          <w:p w:rsidR="00744DD9" w:rsidRPr="00961304" w:rsidRDefault="00744DD9" w:rsidP="00744DD9">
            <w:pPr>
              <w:rPr>
                <w:i/>
                <w:iCs/>
                <w:sz w:val="18"/>
                <w:szCs w:val="18"/>
              </w:rPr>
            </w:pPr>
          </w:p>
        </w:tc>
        <w:tc>
          <w:tcPr>
            <w:tcW w:w="580" w:type="dxa"/>
            <w:tcBorders>
              <w:top w:val="nil"/>
              <w:left w:val="nil"/>
              <w:bottom w:val="nil"/>
              <w:right w:val="nil"/>
            </w:tcBorders>
            <w:shd w:val="clear" w:color="auto" w:fill="auto"/>
            <w:noWrap/>
            <w:vAlign w:val="bottom"/>
          </w:tcPr>
          <w:p w:rsidR="00744DD9" w:rsidRPr="00961304" w:rsidRDefault="00744DD9" w:rsidP="00744DD9">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744DD9" w:rsidRPr="00961304" w:rsidRDefault="00744DD9" w:rsidP="00744DD9">
            <w:pPr>
              <w:jc w:val="right"/>
              <w:rPr>
                <w:i/>
                <w:iCs/>
                <w:sz w:val="18"/>
                <w:szCs w:val="18"/>
              </w:rPr>
            </w:pPr>
          </w:p>
        </w:tc>
        <w:tc>
          <w:tcPr>
            <w:tcW w:w="1194" w:type="dxa"/>
            <w:tcBorders>
              <w:top w:val="nil"/>
              <w:left w:val="nil"/>
              <w:bottom w:val="nil"/>
              <w:right w:val="nil"/>
            </w:tcBorders>
            <w:shd w:val="clear" w:color="auto" w:fill="auto"/>
            <w:noWrap/>
            <w:vAlign w:val="bottom"/>
          </w:tcPr>
          <w:p w:rsidR="00744DD9" w:rsidRPr="00961304" w:rsidRDefault="00744DD9" w:rsidP="00744DD9">
            <w:pPr>
              <w:jc w:val="center"/>
              <w:rPr>
                <w:b/>
                <w:bCs/>
                <w:i/>
                <w:iCs/>
                <w:sz w:val="18"/>
                <w:szCs w:val="18"/>
              </w:rPr>
            </w:pPr>
          </w:p>
        </w:tc>
        <w:tc>
          <w:tcPr>
            <w:tcW w:w="236" w:type="dxa"/>
            <w:tcBorders>
              <w:top w:val="nil"/>
              <w:left w:val="nil"/>
              <w:bottom w:val="nil"/>
              <w:right w:val="nil"/>
            </w:tcBorders>
            <w:shd w:val="clear" w:color="auto" w:fill="auto"/>
            <w:noWrap/>
            <w:vAlign w:val="bottom"/>
          </w:tcPr>
          <w:p w:rsidR="00744DD9" w:rsidRPr="00961304" w:rsidRDefault="00744DD9" w:rsidP="00744DD9">
            <w:pPr>
              <w:jc w:val="center"/>
              <w:rPr>
                <w:b/>
                <w:bCs/>
                <w:i/>
                <w:iCs/>
                <w:sz w:val="18"/>
                <w:szCs w:val="18"/>
              </w:rPr>
            </w:pPr>
          </w:p>
        </w:tc>
        <w:tc>
          <w:tcPr>
            <w:tcW w:w="236" w:type="dxa"/>
            <w:tcBorders>
              <w:top w:val="nil"/>
              <w:left w:val="nil"/>
              <w:bottom w:val="nil"/>
              <w:right w:val="nil"/>
            </w:tcBorders>
            <w:shd w:val="clear" w:color="auto" w:fill="auto"/>
            <w:noWrap/>
            <w:vAlign w:val="bottom"/>
          </w:tcPr>
          <w:p w:rsidR="00744DD9" w:rsidRPr="00961304" w:rsidRDefault="00744DD9" w:rsidP="00744DD9">
            <w:pPr>
              <w:jc w:val="center"/>
              <w:rPr>
                <w:b/>
                <w:bCs/>
                <w:i/>
                <w:iCs/>
                <w:sz w:val="18"/>
                <w:szCs w:val="18"/>
              </w:rPr>
            </w:pPr>
          </w:p>
        </w:tc>
        <w:tc>
          <w:tcPr>
            <w:tcW w:w="589" w:type="dxa"/>
            <w:tcBorders>
              <w:top w:val="nil"/>
              <w:left w:val="nil"/>
              <w:bottom w:val="nil"/>
              <w:right w:val="nil"/>
            </w:tcBorders>
            <w:shd w:val="clear" w:color="auto" w:fill="auto"/>
            <w:noWrap/>
            <w:vAlign w:val="bottom"/>
          </w:tcPr>
          <w:p w:rsidR="00744DD9" w:rsidRPr="00961304" w:rsidRDefault="00744DD9" w:rsidP="00744DD9">
            <w:pPr>
              <w:jc w:val="right"/>
              <w:rPr>
                <w:i/>
                <w:iCs/>
                <w:sz w:val="18"/>
                <w:szCs w:val="18"/>
              </w:rPr>
            </w:pPr>
            <w:r>
              <w:rPr>
                <w:i/>
                <w:iCs/>
                <w:sz w:val="18"/>
                <w:szCs w:val="18"/>
              </w:rPr>
              <w:t xml:space="preserve">НДС </w:t>
            </w:r>
          </w:p>
        </w:tc>
        <w:tc>
          <w:tcPr>
            <w:tcW w:w="2254"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744DD9" w:rsidRPr="00961304" w:rsidRDefault="00744DD9" w:rsidP="00744DD9">
            <w:pPr>
              <w:jc w:val="center"/>
              <w:rPr>
                <w:b/>
                <w:bCs/>
                <w:sz w:val="18"/>
                <w:szCs w:val="18"/>
              </w:rPr>
            </w:pPr>
            <w:r>
              <w:rPr>
                <w:b/>
                <w:bCs/>
                <w:sz w:val="18"/>
                <w:szCs w:val="18"/>
              </w:rPr>
              <w:t> </w:t>
            </w:r>
          </w:p>
        </w:tc>
      </w:tr>
      <w:tr w:rsidR="00744DD9" w:rsidRPr="00961304" w:rsidTr="00744DD9">
        <w:trPr>
          <w:gridAfter w:val="1"/>
          <w:wAfter w:w="94" w:type="dxa"/>
          <w:trHeight w:val="210"/>
        </w:trPr>
        <w:tc>
          <w:tcPr>
            <w:tcW w:w="1560" w:type="dxa"/>
            <w:tcBorders>
              <w:top w:val="nil"/>
              <w:left w:val="nil"/>
              <w:bottom w:val="nil"/>
              <w:right w:val="nil"/>
            </w:tcBorders>
            <w:shd w:val="clear" w:color="auto" w:fill="auto"/>
            <w:noWrap/>
            <w:vAlign w:val="bottom"/>
          </w:tcPr>
          <w:p w:rsidR="00744DD9" w:rsidRPr="00961304" w:rsidRDefault="00744DD9" w:rsidP="00744DD9">
            <w:pPr>
              <w:rPr>
                <w:i/>
                <w:iCs/>
                <w:sz w:val="18"/>
                <w:szCs w:val="18"/>
              </w:rPr>
            </w:pPr>
          </w:p>
        </w:tc>
        <w:tc>
          <w:tcPr>
            <w:tcW w:w="760" w:type="dxa"/>
            <w:tcBorders>
              <w:top w:val="nil"/>
              <w:left w:val="nil"/>
              <w:bottom w:val="nil"/>
              <w:right w:val="nil"/>
            </w:tcBorders>
            <w:shd w:val="clear" w:color="auto" w:fill="auto"/>
            <w:noWrap/>
            <w:vAlign w:val="bottom"/>
          </w:tcPr>
          <w:p w:rsidR="00744DD9" w:rsidRPr="00961304" w:rsidRDefault="00744DD9" w:rsidP="00744DD9">
            <w:pPr>
              <w:rPr>
                <w:i/>
                <w:iCs/>
                <w:sz w:val="18"/>
                <w:szCs w:val="18"/>
              </w:rPr>
            </w:pPr>
          </w:p>
        </w:tc>
        <w:tc>
          <w:tcPr>
            <w:tcW w:w="261" w:type="dxa"/>
            <w:tcBorders>
              <w:top w:val="nil"/>
              <w:left w:val="nil"/>
              <w:bottom w:val="nil"/>
              <w:right w:val="nil"/>
            </w:tcBorders>
            <w:shd w:val="clear" w:color="auto" w:fill="auto"/>
            <w:noWrap/>
            <w:vAlign w:val="bottom"/>
          </w:tcPr>
          <w:p w:rsidR="00744DD9" w:rsidRPr="00961304" w:rsidRDefault="00744DD9" w:rsidP="00744DD9">
            <w:pPr>
              <w:rPr>
                <w:i/>
                <w:iCs/>
                <w:sz w:val="18"/>
                <w:szCs w:val="18"/>
              </w:rPr>
            </w:pPr>
          </w:p>
        </w:tc>
        <w:tc>
          <w:tcPr>
            <w:tcW w:w="1140" w:type="dxa"/>
            <w:tcBorders>
              <w:top w:val="nil"/>
              <w:left w:val="nil"/>
              <w:bottom w:val="nil"/>
              <w:right w:val="nil"/>
            </w:tcBorders>
            <w:shd w:val="clear" w:color="auto" w:fill="auto"/>
            <w:noWrap/>
            <w:vAlign w:val="bottom"/>
          </w:tcPr>
          <w:p w:rsidR="00744DD9" w:rsidRPr="00961304" w:rsidRDefault="00744DD9" w:rsidP="00744DD9">
            <w:pPr>
              <w:rPr>
                <w:i/>
                <w:iCs/>
                <w:sz w:val="18"/>
                <w:szCs w:val="18"/>
              </w:rPr>
            </w:pPr>
          </w:p>
        </w:tc>
        <w:tc>
          <w:tcPr>
            <w:tcW w:w="580" w:type="dxa"/>
            <w:tcBorders>
              <w:top w:val="nil"/>
              <w:left w:val="nil"/>
              <w:bottom w:val="nil"/>
              <w:right w:val="nil"/>
            </w:tcBorders>
            <w:shd w:val="clear" w:color="auto" w:fill="auto"/>
            <w:noWrap/>
            <w:vAlign w:val="bottom"/>
          </w:tcPr>
          <w:p w:rsidR="00744DD9" w:rsidRPr="00961304" w:rsidRDefault="00744DD9" w:rsidP="00744DD9">
            <w:pPr>
              <w:rPr>
                <w:i/>
                <w:iCs/>
                <w:sz w:val="18"/>
                <w:szCs w:val="18"/>
              </w:rPr>
            </w:pPr>
          </w:p>
        </w:tc>
        <w:tc>
          <w:tcPr>
            <w:tcW w:w="423" w:type="dxa"/>
            <w:tcBorders>
              <w:top w:val="nil"/>
              <w:left w:val="nil"/>
              <w:bottom w:val="nil"/>
              <w:right w:val="nil"/>
            </w:tcBorders>
            <w:shd w:val="clear" w:color="auto" w:fill="auto"/>
            <w:noWrap/>
            <w:vAlign w:val="bottom"/>
          </w:tcPr>
          <w:p w:rsidR="00744DD9" w:rsidRPr="00961304" w:rsidRDefault="00744DD9" w:rsidP="00744DD9">
            <w:pPr>
              <w:rPr>
                <w:i/>
                <w:iCs/>
                <w:sz w:val="18"/>
                <w:szCs w:val="18"/>
              </w:rPr>
            </w:pPr>
          </w:p>
        </w:tc>
        <w:tc>
          <w:tcPr>
            <w:tcW w:w="236" w:type="dxa"/>
            <w:tcBorders>
              <w:top w:val="nil"/>
              <w:left w:val="nil"/>
              <w:bottom w:val="nil"/>
              <w:right w:val="nil"/>
            </w:tcBorders>
            <w:shd w:val="clear" w:color="auto" w:fill="auto"/>
            <w:noWrap/>
            <w:vAlign w:val="bottom"/>
          </w:tcPr>
          <w:p w:rsidR="00744DD9" w:rsidRPr="00961304" w:rsidRDefault="00744DD9" w:rsidP="00744DD9">
            <w:pPr>
              <w:rPr>
                <w:i/>
                <w:iCs/>
                <w:sz w:val="18"/>
                <w:szCs w:val="18"/>
              </w:rPr>
            </w:pPr>
          </w:p>
        </w:tc>
        <w:tc>
          <w:tcPr>
            <w:tcW w:w="455" w:type="dxa"/>
            <w:tcBorders>
              <w:top w:val="nil"/>
              <w:left w:val="nil"/>
              <w:bottom w:val="nil"/>
              <w:right w:val="nil"/>
            </w:tcBorders>
            <w:shd w:val="clear" w:color="auto" w:fill="auto"/>
            <w:noWrap/>
            <w:vAlign w:val="bottom"/>
          </w:tcPr>
          <w:p w:rsidR="00744DD9" w:rsidRPr="00961304" w:rsidRDefault="00744DD9" w:rsidP="00744DD9">
            <w:pPr>
              <w:jc w:val="center"/>
              <w:rPr>
                <w:i/>
                <w:iCs/>
                <w:sz w:val="18"/>
                <w:szCs w:val="18"/>
              </w:rPr>
            </w:pPr>
          </w:p>
        </w:tc>
        <w:tc>
          <w:tcPr>
            <w:tcW w:w="2255" w:type="dxa"/>
            <w:gridSpan w:val="4"/>
            <w:tcBorders>
              <w:top w:val="nil"/>
              <w:left w:val="nil"/>
              <w:bottom w:val="nil"/>
              <w:right w:val="single" w:sz="4" w:space="0" w:color="000000"/>
            </w:tcBorders>
            <w:shd w:val="clear" w:color="auto" w:fill="auto"/>
            <w:noWrap/>
            <w:vAlign w:val="bottom"/>
          </w:tcPr>
          <w:p w:rsidR="00744DD9" w:rsidRPr="00961304" w:rsidRDefault="00744DD9" w:rsidP="00744DD9">
            <w:pPr>
              <w:jc w:val="right"/>
              <w:rPr>
                <w:i/>
                <w:iCs/>
                <w:sz w:val="18"/>
                <w:szCs w:val="18"/>
              </w:rPr>
            </w:pPr>
            <w:r>
              <w:rPr>
                <w:i/>
                <w:iCs/>
                <w:sz w:val="18"/>
                <w:szCs w:val="18"/>
              </w:rPr>
              <w:t xml:space="preserve"> Итого с НДС </w:t>
            </w:r>
          </w:p>
        </w:tc>
        <w:tc>
          <w:tcPr>
            <w:tcW w:w="2254" w:type="dxa"/>
            <w:gridSpan w:val="5"/>
            <w:tcBorders>
              <w:top w:val="single" w:sz="4" w:space="0" w:color="auto"/>
              <w:left w:val="nil"/>
              <w:bottom w:val="single" w:sz="4" w:space="0" w:color="auto"/>
              <w:right w:val="single" w:sz="4" w:space="0" w:color="auto"/>
            </w:tcBorders>
            <w:shd w:val="clear" w:color="auto" w:fill="auto"/>
            <w:noWrap/>
            <w:vAlign w:val="bottom"/>
          </w:tcPr>
          <w:p w:rsidR="00744DD9" w:rsidRPr="00961304" w:rsidRDefault="00744DD9" w:rsidP="00744DD9">
            <w:pPr>
              <w:jc w:val="center"/>
              <w:rPr>
                <w:b/>
                <w:bCs/>
                <w:sz w:val="18"/>
                <w:szCs w:val="18"/>
              </w:rPr>
            </w:pPr>
            <w:r>
              <w:rPr>
                <w:b/>
                <w:bCs/>
                <w:sz w:val="18"/>
                <w:szCs w:val="18"/>
              </w:rPr>
              <w:t> </w:t>
            </w:r>
          </w:p>
        </w:tc>
      </w:tr>
      <w:tr w:rsidR="00744DD9" w:rsidRPr="00961304" w:rsidTr="00744DD9">
        <w:trPr>
          <w:gridAfter w:val="1"/>
          <w:wAfter w:w="94" w:type="dxa"/>
          <w:trHeight w:val="315"/>
        </w:trPr>
        <w:tc>
          <w:tcPr>
            <w:tcW w:w="9924" w:type="dxa"/>
            <w:gridSpan w:val="17"/>
            <w:tcBorders>
              <w:top w:val="nil"/>
              <w:left w:val="nil"/>
              <w:bottom w:val="nil"/>
              <w:right w:val="nil"/>
            </w:tcBorders>
            <w:shd w:val="clear" w:color="auto" w:fill="auto"/>
            <w:noWrap/>
            <w:vAlign w:val="bottom"/>
          </w:tcPr>
          <w:p w:rsidR="00744DD9" w:rsidRPr="00961304" w:rsidRDefault="00744DD9" w:rsidP="00744DD9">
            <w:pPr>
              <w:rPr>
                <w:sz w:val="18"/>
                <w:szCs w:val="18"/>
              </w:rPr>
            </w:pPr>
            <w:r>
              <w:rPr>
                <w:sz w:val="18"/>
                <w:szCs w:val="18"/>
              </w:rPr>
              <w:t>соответствуют  (не соответствуют) условиям договора (</w:t>
            </w:r>
            <w:proofErr w:type="gramStart"/>
            <w:r>
              <w:rPr>
                <w:sz w:val="18"/>
                <w:szCs w:val="18"/>
              </w:rPr>
              <w:t>наряд-заказа</w:t>
            </w:r>
            <w:proofErr w:type="gramEnd"/>
            <w:r>
              <w:rPr>
                <w:sz w:val="18"/>
                <w:szCs w:val="18"/>
              </w:rPr>
              <w:t>) и предъявляемым требованиям,</w:t>
            </w:r>
          </w:p>
        </w:tc>
      </w:tr>
      <w:tr w:rsidR="00744DD9" w:rsidRPr="00961304" w:rsidTr="00744DD9">
        <w:trPr>
          <w:gridAfter w:val="1"/>
          <w:wAfter w:w="94" w:type="dxa"/>
          <w:trHeight w:val="210"/>
        </w:trPr>
        <w:tc>
          <w:tcPr>
            <w:tcW w:w="9924" w:type="dxa"/>
            <w:gridSpan w:val="17"/>
            <w:tcBorders>
              <w:top w:val="nil"/>
              <w:left w:val="nil"/>
              <w:bottom w:val="nil"/>
              <w:right w:val="nil"/>
            </w:tcBorders>
            <w:shd w:val="clear" w:color="auto" w:fill="auto"/>
            <w:noWrap/>
            <w:vAlign w:val="bottom"/>
          </w:tcPr>
          <w:p w:rsidR="00744DD9" w:rsidRPr="00961304" w:rsidRDefault="00744DD9" w:rsidP="00744DD9">
            <w:pPr>
              <w:rPr>
                <w:sz w:val="18"/>
                <w:szCs w:val="18"/>
              </w:rPr>
            </w:pPr>
            <w:proofErr w:type="gramStart"/>
            <w:r>
              <w:rPr>
                <w:sz w:val="18"/>
                <w:szCs w:val="18"/>
              </w:rPr>
              <w:t>оказаны в оговоренные сроки и надлежащим образом.</w:t>
            </w:r>
            <w:proofErr w:type="gramEnd"/>
          </w:p>
        </w:tc>
      </w:tr>
      <w:tr w:rsidR="00744DD9" w:rsidRPr="00961304" w:rsidTr="00744DD9">
        <w:trPr>
          <w:gridAfter w:val="1"/>
          <w:wAfter w:w="94" w:type="dxa"/>
          <w:trHeight w:val="195"/>
        </w:trPr>
        <w:tc>
          <w:tcPr>
            <w:tcW w:w="6609" w:type="dxa"/>
            <w:gridSpan w:val="9"/>
            <w:tcBorders>
              <w:top w:val="nil"/>
              <w:left w:val="nil"/>
              <w:bottom w:val="nil"/>
              <w:right w:val="nil"/>
            </w:tcBorders>
            <w:shd w:val="clear" w:color="auto" w:fill="auto"/>
            <w:noWrap/>
            <w:vAlign w:val="bottom"/>
          </w:tcPr>
          <w:p w:rsidR="00744DD9" w:rsidRPr="00961304" w:rsidRDefault="00744DD9" w:rsidP="00744DD9">
            <w:pPr>
              <w:rPr>
                <w:sz w:val="18"/>
                <w:szCs w:val="18"/>
              </w:rPr>
            </w:pPr>
            <w:r>
              <w:rPr>
                <w:sz w:val="18"/>
                <w:szCs w:val="18"/>
              </w:rPr>
              <w:t xml:space="preserve"> Несоответствие  качества  услуг предъявленным требованиям заключается </w:t>
            </w:r>
            <w:proofErr w:type="gramStart"/>
            <w:r>
              <w:rPr>
                <w:sz w:val="18"/>
                <w:szCs w:val="18"/>
              </w:rPr>
              <w:t>в</w:t>
            </w:r>
            <w:proofErr w:type="gramEnd"/>
            <w:r>
              <w:rPr>
                <w:sz w:val="18"/>
                <w:szCs w:val="18"/>
              </w:rPr>
              <w:t>:</w:t>
            </w:r>
          </w:p>
        </w:tc>
        <w:tc>
          <w:tcPr>
            <w:tcW w:w="3315" w:type="dxa"/>
            <w:gridSpan w:val="8"/>
            <w:tcBorders>
              <w:top w:val="nil"/>
              <w:left w:val="nil"/>
              <w:bottom w:val="single" w:sz="4" w:space="0" w:color="auto"/>
              <w:right w:val="nil"/>
            </w:tcBorders>
            <w:shd w:val="clear" w:color="auto" w:fill="auto"/>
            <w:noWrap/>
            <w:vAlign w:val="bottom"/>
          </w:tcPr>
          <w:p w:rsidR="00744DD9" w:rsidRPr="00961304" w:rsidRDefault="00744DD9" w:rsidP="00744DD9">
            <w:pPr>
              <w:rPr>
                <w:b/>
                <w:bCs/>
                <w:sz w:val="18"/>
                <w:szCs w:val="18"/>
              </w:rPr>
            </w:pPr>
            <w:r>
              <w:rPr>
                <w:b/>
                <w:bCs/>
                <w:sz w:val="18"/>
                <w:szCs w:val="18"/>
              </w:rPr>
              <w:t> </w:t>
            </w:r>
          </w:p>
        </w:tc>
      </w:tr>
      <w:tr w:rsidR="00744DD9" w:rsidRPr="00961304" w:rsidTr="00744DD9">
        <w:trPr>
          <w:gridAfter w:val="1"/>
          <w:wAfter w:w="94" w:type="dxa"/>
          <w:trHeight w:val="210"/>
        </w:trPr>
        <w:tc>
          <w:tcPr>
            <w:tcW w:w="9924" w:type="dxa"/>
            <w:gridSpan w:val="17"/>
            <w:tcBorders>
              <w:top w:val="nil"/>
              <w:left w:val="nil"/>
              <w:bottom w:val="single" w:sz="4" w:space="0" w:color="auto"/>
              <w:right w:val="nil"/>
            </w:tcBorders>
            <w:shd w:val="clear" w:color="auto" w:fill="auto"/>
            <w:noWrap/>
            <w:vAlign w:val="bottom"/>
          </w:tcPr>
          <w:p w:rsidR="00744DD9" w:rsidRPr="00961304" w:rsidRDefault="00744DD9" w:rsidP="00744DD9">
            <w:pPr>
              <w:rPr>
                <w:sz w:val="18"/>
                <w:szCs w:val="18"/>
              </w:rPr>
            </w:pPr>
            <w:r>
              <w:rPr>
                <w:sz w:val="18"/>
                <w:szCs w:val="18"/>
              </w:rPr>
              <w:t> </w:t>
            </w:r>
          </w:p>
        </w:tc>
      </w:tr>
      <w:tr w:rsidR="00744DD9" w:rsidRPr="00961304" w:rsidTr="00744DD9">
        <w:trPr>
          <w:gridAfter w:val="1"/>
          <w:wAfter w:w="94" w:type="dxa"/>
          <w:trHeight w:val="70"/>
        </w:trPr>
        <w:tc>
          <w:tcPr>
            <w:tcW w:w="1560" w:type="dxa"/>
            <w:tcBorders>
              <w:top w:val="nil"/>
              <w:left w:val="nil"/>
              <w:bottom w:val="nil"/>
              <w:right w:val="nil"/>
            </w:tcBorders>
            <w:shd w:val="clear" w:color="auto" w:fill="auto"/>
            <w:noWrap/>
            <w:vAlign w:val="bottom"/>
          </w:tcPr>
          <w:p w:rsidR="00744DD9" w:rsidRPr="00961304" w:rsidRDefault="00744DD9" w:rsidP="00744DD9">
            <w:pPr>
              <w:jc w:val="center"/>
              <w:rPr>
                <w:sz w:val="18"/>
                <w:szCs w:val="18"/>
              </w:rPr>
            </w:pPr>
          </w:p>
        </w:tc>
        <w:tc>
          <w:tcPr>
            <w:tcW w:w="760" w:type="dxa"/>
            <w:tcBorders>
              <w:top w:val="nil"/>
              <w:left w:val="nil"/>
              <w:bottom w:val="nil"/>
              <w:right w:val="nil"/>
            </w:tcBorders>
            <w:shd w:val="clear" w:color="auto" w:fill="auto"/>
            <w:noWrap/>
            <w:vAlign w:val="bottom"/>
          </w:tcPr>
          <w:p w:rsidR="00744DD9" w:rsidRPr="00961304" w:rsidRDefault="00744DD9" w:rsidP="00744DD9">
            <w:pPr>
              <w:jc w:val="center"/>
              <w:rPr>
                <w:sz w:val="18"/>
                <w:szCs w:val="18"/>
              </w:rPr>
            </w:pPr>
          </w:p>
        </w:tc>
        <w:tc>
          <w:tcPr>
            <w:tcW w:w="261" w:type="dxa"/>
            <w:tcBorders>
              <w:top w:val="nil"/>
              <w:left w:val="nil"/>
              <w:bottom w:val="nil"/>
              <w:right w:val="nil"/>
            </w:tcBorders>
            <w:shd w:val="clear" w:color="auto" w:fill="auto"/>
            <w:noWrap/>
            <w:vAlign w:val="bottom"/>
          </w:tcPr>
          <w:p w:rsidR="00744DD9" w:rsidRPr="00961304" w:rsidRDefault="00744DD9" w:rsidP="00744DD9">
            <w:pPr>
              <w:jc w:val="center"/>
              <w:rPr>
                <w:sz w:val="18"/>
                <w:szCs w:val="18"/>
              </w:rPr>
            </w:pPr>
          </w:p>
        </w:tc>
        <w:tc>
          <w:tcPr>
            <w:tcW w:w="1140" w:type="dxa"/>
            <w:tcBorders>
              <w:top w:val="nil"/>
              <w:left w:val="nil"/>
              <w:bottom w:val="nil"/>
              <w:right w:val="nil"/>
            </w:tcBorders>
            <w:shd w:val="clear" w:color="auto" w:fill="auto"/>
            <w:noWrap/>
            <w:vAlign w:val="bottom"/>
          </w:tcPr>
          <w:p w:rsidR="00744DD9" w:rsidRPr="00961304" w:rsidRDefault="00744DD9" w:rsidP="00744DD9">
            <w:pPr>
              <w:jc w:val="center"/>
              <w:rPr>
                <w:sz w:val="18"/>
                <w:szCs w:val="18"/>
              </w:rPr>
            </w:pPr>
          </w:p>
        </w:tc>
        <w:tc>
          <w:tcPr>
            <w:tcW w:w="580" w:type="dxa"/>
            <w:tcBorders>
              <w:top w:val="nil"/>
              <w:left w:val="nil"/>
              <w:bottom w:val="nil"/>
              <w:right w:val="nil"/>
            </w:tcBorders>
            <w:shd w:val="clear" w:color="auto" w:fill="auto"/>
            <w:noWrap/>
            <w:vAlign w:val="bottom"/>
          </w:tcPr>
          <w:p w:rsidR="00744DD9" w:rsidRPr="00961304" w:rsidRDefault="00744DD9" w:rsidP="00744DD9">
            <w:pPr>
              <w:jc w:val="center"/>
              <w:rPr>
                <w:sz w:val="18"/>
                <w:szCs w:val="18"/>
              </w:rPr>
            </w:pPr>
          </w:p>
        </w:tc>
        <w:tc>
          <w:tcPr>
            <w:tcW w:w="423" w:type="dxa"/>
            <w:tcBorders>
              <w:top w:val="nil"/>
              <w:left w:val="nil"/>
              <w:bottom w:val="nil"/>
              <w:right w:val="nil"/>
            </w:tcBorders>
            <w:shd w:val="clear" w:color="auto" w:fill="auto"/>
            <w:noWrap/>
            <w:vAlign w:val="bottom"/>
          </w:tcPr>
          <w:p w:rsidR="00744DD9" w:rsidRPr="00961304" w:rsidRDefault="00744DD9" w:rsidP="00744DD9">
            <w:pPr>
              <w:jc w:val="center"/>
              <w:rPr>
                <w:sz w:val="18"/>
                <w:szCs w:val="18"/>
              </w:rPr>
            </w:pPr>
          </w:p>
        </w:tc>
        <w:tc>
          <w:tcPr>
            <w:tcW w:w="236" w:type="dxa"/>
            <w:tcBorders>
              <w:top w:val="nil"/>
              <w:left w:val="nil"/>
              <w:bottom w:val="nil"/>
              <w:right w:val="nil"/>
            </w:tcBorders>
            <w:shd w:val="clear" w:color="auto" w:fill="auto"/>
            <w:noWrap/>
            <w:vAlign w:val="bottom"/>
          </w:tcPr>
          <w:p w:rsidR="00744DD9" w:rsidRPr="00961304" w:rsidRDefault="00744DD9" w:rsidP="00744DD9">
            <w:pPr>
              <w:jc w:val="center"/>
              <w:rPr>
                <w:sz w:val="18"/>
                <w:szCs w:val="18"/>
              </w:rPr>
            </w:pPr>
          </w:p>
        </w:tc>
        <w:tc>
          <w:tcPr>
            <w:tcW w:w="455" w:type="dxa"/>
            <w:tcBorders>
              <w:top w:val="nil"/>
              <w:left w:val="nil"/>
              <w:bottom w:val="nil"/>
              <w:right w:val="nil"/>
            </w:tcBorders>
            <w:shd w:val="clear" w:color="auto" w:fill="auto"/>
            <w:noWrap/>
            <w:vAlign w:val="bottom"/>
          </w:tcPr>
          <w:p w:rsidR="00744DD9" w:rsidRPr="00961304" w:rsidRDefault="00744DD9" w:rsidP="00744DD9">
            <w:pPr>
              <w:jc w:val="center"/>
              <w:rPr>
                <w:sz w:val="18"/>
                <w:szCs w:val="18"/>
              </w:rPr>
            </w:pPr>
          </w:p>
        </w:tc>
        <w:tc>
          <w:tcPr>
            <w:tcW w:w="1194" w:type="dxa"/>
            <w:tcBorders>
              <w:top w:val="nil"/>
              <w:left w:val="nil"/>
              <w:bottom w:val="nil"/>
              <w:right w:val="nil"/>
            </w:tcBorders>
            <w:shd w:val="clear" w:color="auto" w:fill="auto"/>
            <w:noWrap/>
            <w:vAlign w:val="bottom"/>
          </w:tcPr>
          <w:p w:rsidR="00744DD9" w:rsidRPr="00961304" w:rsidRDefault="00744DD9" w:rsidP="00744DD9">
            <w:pPr>
              <w:jc w:val="center"/>
              <w:rPr>
                <w:sz w:val="18"/>
                <w:szCs w:val="18"/>
              </w:rPr>
            </w:pPr>
          </w:p>
        </w:tc>
        <w:tc>
          <w:tcPr>
            <w:tcW w:w="236"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236"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589"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1026" w:type="dxa"/>
            <w:gridSpan w:val="2"/>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1228" w:type="dxa"/>
            <w:gridSpan w:val="3"/>
            <w:tcBorders>
              <w:top w:val="nil"/>
              <w:left w:val="nil"/>
              <w:bottom w:val="nil"/>
              <w:right w:val="nil"/>
            </w:tcBorders>
            <w:shd w:val="clear" w:color="auto" w:fill="auto"/>
            <w:noWrap/>
            <w:vAlign w:val="bottom"/>
          </w:tcPr>
          <w:p w:rsidR="00744DD9" w:rsidRPr="00961304" w:rsidRDefault="00744DD9" w:rsidP="00744DD9">
            <w:pPr>
              <w:rPr>
                <w:sz w:val="18"/>
                <w:szCs w:val="18"/>
              </w:rPr>
            </w:pPr>
          </w:p>
        </w:tc>
      </w:tr>
      <w:tr w:rsidR="00744DD9" w:rsidRPr="00961304" w:rsidTr="00744DD9">
        <w:trPr>
          <w:gridAfter w:val="1"/>
          <w:wAfter w:w="94" w:type="dxa"/>
          <w:trHeight w:val="210"/>
        </w:trPr>
        <w:tc>
          <w:tcPr>
            <w:tcW w:w="3721" w:type="dxa"/>
            <w:gridSpan w:val="4"/>
            <w:tcBorders>
              <w:top w:val="nil"/>
              <w:left w:val="nil"/>
              <w:bottom w:val="nil"/>
              <w:right w:val="nil"/>
            </w:tcBorders>
            <w:shd w:val="clear" w:color="auto" w:fill="auto"/>
            <w:noWrap/>
            <w:vAlign w:val="bottom"/>
          </w:tcPr>
          <w:p w:rsidR="00744DD9" w:rsidRPr="00961304" w:rsidRDefault="00744DD9" w:rsidP="00744DD9">
            <w:pPr>
              <w:rPr>
                <w:sz w:val="18"/>
                <w:szCs w:val="18"/>
              </w:rPr>
            </w:pPr>
            <w:r>
              <w:rPr>
                <w:sz w:val="18"/>
                <w:szCs w:val="18"/>
              </w:rPr>
              <w:t>Услугу сдал:</w:t>
            </w:r>
          </w:p>
        </w:tc>
        <w:tc>
          <w:tcPr>
            <w:tcW w:w="580"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423"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236"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455"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4509" w:type="dxa"/>
            <w:gridSpan w:val="9"/>
            <w:tcBorders>
              <w:top w:val="nil"/>
              <w:left w:val="nil"/>
              <w:bottom w:val="nil"/>
              <w:right w:val="nil"/>
            </w:tcBorders>
            <w:shd w:val="clear" w:color="auto" w:fill="auto"/>
            <w:noWrap/>
            <w:vAlign w:val="bottom"/>
          </w:tcPr>
          <w:p w:rsidR="00744DD9" w:rsidRPr="00961304" w:rsidRDefault="00744DD9" w:rsidP="00744DD9">
            <w:pPr>
              <w:rPr>
                <w:sz w:val="18"/>
                <w:szCs w:val="18"/>
              </w:rPr>
            </w:pPr>
            <w:r>
              <w:rPr>
                <w:sz w:val="18"/>
                <w:szCs w:val="18"/>
              </w:rPr>
              <w:t xml:space="preserve"> Услугу принял:</w:t>
            </w:r>
          </w:p>
        </w:tc>
      </w:tr>
      <w:tr w:rsidR="00744DD9" w:rsidRPr="00961304" w:rsidTr="00744DD9">
        <w:trPr>
          <w:gridAfter w:val="1"/>
          <w:wAfter w:w="94" w:type="dxa"/>
          <w:trHeight w:val="210"/>
        </w:trPr>
        <w:tc>
          <w:tcPr>
            <w:tcW w:w="3721" w:type="dxa"/>
            <w:gridSpan w:val="4"/>
            <w:tcBorders>
              <w:top w:val="nil"/>
              <w:left w:val="nil"/>
              <w:bottom w:val="nil"/>
              <w:right w:val="nil"/>
            </w:tcBorders>
            <w:shd w:val="clear" w:color="auto" w:fill="auto"/>
            <w:noWrap/>
            <w:vAlign w:val="bottom"/>
          </w:tcPr>
          <w:p w:rsidR="00744DD9" w:rsidRPr="00961304" w:rsidRDefault="00744DD9" w:rsidP="00744DD9">
            <w:pPr>
              <w:rPr>
                <w:sz w:val="18"/>
                <w:szCs w:val="18"/>
              </w:rPr>
            </w:pPr>
            <w:r>
              <w:rPr>
                <w:sz w:val="18"/>
                <w:szCs w:val="18"/>
              </w:rPr>
              <w:t>Арендодатель</w:t>
            </w:r>
          </w:p>
        </w:tc>
        <w:tc>
          <w:tcPr>
            <w:tcW w:w="580"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423"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236"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455"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4509" w:type="dxa"/>
            <w:gridSpan w:val="9"/>
            <w:tcBorders>
              <w:top w:val="nil"/>
              <w:left w:val="nil"/>
              <w:bottom w:val="nil"/>
              <w:right w:val="nil"/>
            </w:tcBorders>
            <w:shd w:val="clear" w:color="auto" w:fill="auto"/>
            <w:noWrap/>
            <w:vAlign w:val="bottom"/>
          </w:tcPr>
          <w:p w:rsidR="00744DD9" w:rsidRPr="00961304" w:rsidRDefault="00744DD9" w:rsidP="00744DD9">
            <w:pPr>
              <w:rPr>
                <w:sz w:val="18"/>
                <w:szCs w:val="18"/>
              </w:rPr>
            </w:pPr>
            <w:r>
              <w:rPr>
                <w:sz w:val="18"/>
                <w:szCs w:val="18"/>
              </w:rPr>
              <w:t>Арендатор</w:t>
            </w:r>
          </w:p>
        </w:tc>
      </w:tr>
      <w:tr w:rsidR="00744DD9" w:rsidRPr="00961304" w:rsidTr="00744DD9">
        <w:trPr>
          <w:gridAfter w:val="1"/>
          <w:wAfter w:w="94" w:type="dxa"/>
          <w:trHeight w:val="120"/>
        </w:trPr>
        <w:tc>
          <w:tcPr>
            <w:tcW w:w="4301" w:type="dxa"/>
            <w:gridSpan w:val="5"/>
            <w:tcBorders>
              <w:top w:val="nil"/>
              <w:left w:val="nil"/>
              <w:bottom w:val="single" w:sz="4" w:space="0" w:color="auto"/>
              <w:right w:val="nil"/>
            </w:tcBorders>
            <w:shd w:val="clear" w:color="auto" w:fill="auto"/>
            <w:noWrap/>
            <w:vAlign w:val="bottom"/>
          </w:tcPr>
          <w:p w:rsidR="00744DD9" w:rsidRPr="00961304" w:rsidRDefault="00744DD9" w:rsidP="00744DD9">
            <w:pPr>
              <w:jc w:val="center"/>
              <w:rPr>
                <w:b/>
                <w:bCs/>
                <w:sz w:val="18"/>
                <w:szCs w:val="18"/>
              </w:rPr>
            </w:pPr>
            <w:r>
              <w:rPr>
                <w:b/>
                <w:bCs/>
                <w:sz w:val="18"/>
                <w:szCs w:val="18"/>
              </w:rPr>
              <w:t> </w:t>
            </w:r>
          </w:p>
        </w:tc>
        <w:tc>
          <w:tcPr>
            <w:tcW w:w="423" w:type="dxa"/>
            <w:tcBorders>
              <w:top w:val="nil"/>
              <w:left w:val="nil"/>
              <w:bottom w:val="nil"/>
              <w:right w:val="nil"/>
            </w:tcBorders>
            <w:shd w:val="clear" w:color="auto" w:fill="auto"/>
            <w:noWrap/>
            <w:vAlign w:val="bottom"/>
          </w:tcPr>
          <w:p w:rsidR="00744DD9" w:rsidRPr="00961304" w:rsidRDefault="00744DD9" w:rsidP="00744DD9">
            <w:pPr>
              <w:rPr>
                <w:i/>
                <w:iCs/>
                <w:sz w:val="18"/>
                <w:szCs w:val="18"/>
              </w:rPr>
            </w:pPr>
          </w:p>
        </w:tc>
        <w:tc>
          <w:tcPr>
            <w:tcW w:w="236" w:type="dxa"/>
            <w:tcBorders>
              <w:top w:val="nil"/>
              <w:left w:val="nil"/>
              <w:bottom w:val="nil"/>
              <w:right w:val="nil"/>
            </w:tcBorders>
            <w:shd w:val="clear" w:color="auto" w:fill="auto"/>
            <w:noWrap/>
            <w:vAlign w:val="bottom"/>
          </w:tcPr>
          <w:p w:rsidR="00744DD9" w:rsidRPr="00961304" w:rsidRDefault="00744DD9" w:rsidP="00744DD9">
            <w:pPr>
              <w:rPr>
                <w:i/>
                <w:iCs/>
                <w:sz w:val="18"/>
                <w:szCs w:val="18"/>
              </w:rPr>
            </w:pPr>
          </w:p>
        </w:tc>
        <w:tc>
          <w:tcPr>
            <w:tcW w:w="455"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4509" w:type="dxa"/>
            <w:gridSpan w:val="9"/>
            <w:tcBorders>
              <w:top w:val="nil"/>
              <w:left w:val="nil"/>
              <w:bottom w:val="single" w:sz="4" w:space="0" w:color="auto"/>
              <w:right w:val="nil"/>
            </w:tcBorders>
            <w:shd w:val="clear" w:color="auto" w:fill="auto"/>
            <w:noWrap/>
            <w:vAlign w:val="bottom"/>
          </w:tcPr>
          <w:p w:rsidR="00744DD9" w:rsidRPr="00961304" w:rsidRDefault="00744DD9" w:rsidP="00744DD9">
            <w:pPr>
              <w:jc w:val="center"/>
              <w:rPr>
                <w:b/>
                <w:bCs/>
                <w:sz w:val="18"/>
                <w:szCs w:val="18"/>
              </w:rPr>
            </w:pPr>
            <w:r>
              <w:rPr>
                <w:b/>
                <w:bCs/>
                <w:sz w:val="18"/>
                <w:szCs w:val="18"/>
              </w:rPr>
              <w:t> </w:t>
            </w:r>
          </w:p>
        </w:tc>
      </w:tr>
      <w:tr w:rsidR="00744DD9" w:rsidRPr="00961304" w:rsidTr="00744DD9">
        <w:trPr>
          <w:gridAfter w:val="1"/>
          <w:wAfter w:w="94" w:type="dxa"/>
          <w:trHeight w:val="195"/>
        </w:trPr>
        <w:tc>
          <w:tcPr>
            <w:tcW w:w="4301" w:type="dxa"/>
            <w:gridSpan w:val="5"/>
            <w:tcBorders>
              <w:top w:val="single" w:sz="4" w:space="0" w:color="auto"/>
              <w:left w:val="nil"/>
              <w:bottom w:val="nil"/>
              <w:right w:val="nil"/>
            </w:tcBorders>
            <w:shd w:val="clear" w:color="auto" w:fill="auto"/>
            <w:noWrap/>
            <w:vAlign w:val="bottom"/>
          </w:tcPr>
          <w:p w:rsidR="00744DD9" w:rsidRPr="00961304" w:rsidRDefault="00744DD9" w:rsidP="00744DD9">
            <w:pPr>
              <w:jc w:val="center"/>
              <w:rPr>
                <w:sz w:val="18"/>
                <w:szCs w:val="18"/>
              </w:rPr>
            </w:pPr>
            <w:r>
              <w:rPr>
                <w:sz w:val="18"/>
                <w:szCs w:val="18"/>
              </w:rPr>
              <w:t>(должность)</w:t>
            </w:r>
          </w:p>
        </w:tc>
        <w:tc>
          <w:tcPr>
            <w:tcW w:w="423"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236"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455"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4509" w:type="dxa"/>
            <w:gridSpan w:val="9"/>
            <w:tcBorders>
              <w:top w:val="nil"/>
              <w:left w:val="nil"/>
              <w:bottom w:val="nil"/>
              <w:right w:val="nil"/>
            </w:tcBorders>
            <w:shd w:val="clear" w:color="auto" w:fill="auto"/>
            <w:noWrap/>
            <w:vAlign w:val="bottom"/>
          </w:tcPr>
          <w:p w:rsidR="00744DD9" w:rsidRPr="00961304" w:rsidRDefault="00744DD9" w:rsidP="00744DD9">
            <w:pPr>
              <w:jc w:val="center"/>
              <w:rPr>
                <w:sz w:val="18"/>
                <w:szCs w:val="18"/>
              </w:rPr>
            </w:pPr>
            <w:r>
              <w:rPr>
                <w:sz w:val="18"/>
                <w:szCs w:val="18"/>
              </w:rPr>
              <w:t>(должность)</w:t>
            </w:r>
          </w:p>
        </w:tc>
      </w:tr>
      <w:tr w:rsidR="00744DD9" w:rsidRPr="00961304" w:rsidTr="00744DD9">
        <w:trPr>
          <w:gridAfter w:val="1"/>
          <w:wAfter w:w="94" w:type="dxa"/>
          <w:trHeight w:val="90"/>
        </w:trPr>
        <w:tc>
          <w:tcPr>
            <w:tcW w:w="2320" w:type="dxa"/>
            <w:gridSpan w:val="2"/>
            <w:tcBorders>
              <w:top w:val="nil"/>
              <w:left w:val="nil"/>
              <w:bottom w:val="single" w:sz="4" w:space="0" w:color="auto"/>
              <w:right w:val="nil"/>
            </w:tcBorders>
            <w:shd w:val="clear" w:color="auto" w:fill="auto"/>
            <w:noWrap/>
            <w:vAlign w:val="bottom"/>
          </w:tcPr>
          <w:p w:rsidR="00744DD9" w:rsidRPr="00961304" w:rsidRDefault="00744DD9" w:rsidP="00744DD9">
            <w:pPr>
              <w:jc w:val="center"/>
              <w:rPr>
                <w:i/>
                <w:iCs/>
                <w:sz w:val="18"/>
                <w:szCs w:val="18"/>
                <w:u w:val="single"/>
              </w:rPr>
            </w:pPr>
            <w:r>
              <w:rPr>
                <w:i/>
                <w:iCs/>
                <w:sz w:val="18"/>
                <w:szCs w:val="18"/>
                <w:u w:val="single"/>
              </w:rPr>
              <w:t> </w:t>
            </w:r>
          </w:p>
        </w:tc>
        <w:tc>
          <w:tcPr>
            <w:tcW w:w="261" w:type="dxa"/>
            <w:tcBorders>
              <w:top w:val="nil"/>
              <w:left w:val="nil"/>
              <w:bottom w:val="nil"/>
              <w:right w:val="nil"/>
            </w:tcBorders>
            <w:shd w:val="clear" w:color="auto" w:fill="auto"/>
            <w:noWrap/>
            <w:vAlign w:val="bottom"/>
          </w:tcPr>
          <w:p w:rsidR="00744DD9" w:rsidRPr="00961304" w:rsidRDefault="00744DD9" w:rsidP="00744DD9">
            <w:pPr>
              <w:jc w:val="center"/>
              <w:rPr>
                <w:i/>
                <w:iCs/>
                <w:sz w:val="18"/>
                <w:szCs w:val="18"/>
                <w:u w:val="single"/>
              </w:rPr>
            </w:pPr>
          </w:p>
        </w:tc>
        <w:tc>
          <w:tcPr>
            <w:tcW w:w="1720" w:type="dxa"/>
            <w:gridSpan w:val="2"/>
            <w:tcBorders>
              <w:top w:val="nil"/>
              <w:left w:val="nil"/>
              <w:bottom w:val="single" w:sz="4" w:space="0" w:color="auto"/>
              <w:right w:val="nil"/>
            </w:tcBorders>
            <w:shd w:val="clear" w:color="auto" w:fill="auto"/>
            <w:noWrap/>
            <w:vAlign w:val="bottom"/>
          </w:tcPr>
          <w:p w:rsidR="00744DD9" w:rsidRPr="00961304" w:rsidRDefault="00744DD9" w:rsidP="00744DD9">
            <w:pPr>
              <w:rPr>
                <w:i/>
                <w:iCs/>
                <w:sz w:val="18"/>
                <w:szCs w:val="18"/>
              </w:rPr>
            </w:pPr>
            <w:r>
              <w:rPr>
                <w:i/>
                <w:iCs/>
                <w:sz w:val="18"/>
                <w:szCs w:val="18"/>
              </w:rPr>
              <w:t> </w:t>
            </w:r>
          </w:p>
        </w:tc>
        <w:tc>
          <w:tcPr>
            <w:tcW w:w="423" w:type="dxa"/>
            <w:tcBorders>
              <w:top w:val="nil"/>
              <w:left w:val="nil"/>
              <w:bottom w:val="nil"/>
              <w:right w:val="nil"/>
            </w:tcBorders>
            <w:shd w:val="clear" w:color="auto" w:fill="auto"/>
            <w:noWrap/>
            <w:vAlign w:val="bottom"/>
          </w:tcPr>
          <w:p w:rsidR="00744DD9" w:rsidRPr="00961304" w:rsidRDefault="00744DD9" w:rsidP="00744DD9">
            <w:pPr>
              <w:rPr>
                <w:i/>
                <w:iCs/>
                <w:sz w:val="18"/>
                <w:szCs w:val="18"/>
              </w:rPr>
            </w:pPr>
          </w:p>
        </w:tc>
        <w:tc>
          <w:tcPr>
            <w:tcW w:w="236" w:type="dxa"/>
            <w:tcBorders>
              <w:top w:val="nil"/>
              <w:left w:val="nil"/>
              <w:bottom w:val="nil"/>
              <w:right w:val="nil"/>
            </w:tcBorders>
            <w:shd w:val="clear" w:color="auto" w:fill="auto"/>
            <w:noWrap/>
            <w:vAlign w:val="bottom"/>
          </w:tcPr>
          <w:p w:rsidR="00744DD9" w:rsidRPr="00961304" w:rsidRDefault="00744DD9" w:rsidP="00744DD9">
            <w:pPr>
              <w:rPr>
                <w:i/>
                <w:iCs/>
                <w:sz w:val="18"/>
                <w:szCs w:val="18"/>
              </w:rPr>
            </w:pPr>
          </w:p>
        </w:tc>
        <w:tc>
          <w:tcPr>
            <w:tcW w:w="455"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1666" w:type="dxa"/>
            <w:gridSpan w:val="3"/>
            <w:tcBorders>
              <w:top w:val="nil"/>
              <w:left w:val="nil"/>
              <w:bottom w:val="single" w:sz="4" w:space="0" w:color="auto"/>
              <w:right w:val="nil"/>
            </w:tcBorders>
            <w:shd w:val="clear" w:color="auto" w:fill="auto"/>
            <w:noWrap/>
            <w:vAlign w:val="bottom"/>
          </w:tcPr>
          <w:p w:rsidR="00744DD9" w:rsidRPr="00961304" w:rsidRDefault="00744DD9" w:rsidP="00744DD9">
            <w:pPr>
              <w:jc w:val="center"/>
              <w:rPr>
                <w:i/>
                <w:iCs/>
                <w:sz w:val="18"/>
                <w:szCs w:val="18"/>
                <w:u w:val="single"/>
              </w:rPr>
            </w:pPr>
            <w:r>
              <w:rPr>
                <w:i/>
                <w:iCs/>
                <w:sz w:val="18"/>
                <w:szCs w:val="18"/>
                <w:u w:val="single"/>
              </w:rPr>
              <w:t> </w:t>
            </w:r>
          </w:p>
        </w:tc>
        <w:tc>
          <w:tcPr>
            <w:tcW w:w="589" w:type="dxa"/>
            <w:tcBorders>
              <w:top w:val="nil"/>
              <w:left w:val="nil"/>
              <w:bottom w:val="nil"/>
              <w:right w:val="nil"/>
            </w:tcBorders>
            <w:shd w:val="clear" w:color="auto" w:fill="auto"/>
            <w:noWrap/>
            <w:vAlign w:val="bottom"/>
          </w:tcPr>
          <w:p w:rsidR="00744DD9" w:rsidRPr="00961304" w:rsidRDefault="00744DD9" w:rsidP="00744DD9">
            <w:pPr>
              <w:jc w:val="center"/>
              <w:rPr>
                <w:i/>
                <w:iCs/>
                <w:sz w:val="18"/>
                <w:szCs w:val="18"/>
                <w:u w:val="single"/>
              </w:rPr>
            </w:pPr>
          </w:p>
        </w:tc>
        <w:tc>
          <w:tcPr>
            <w:tcW w:w="2254" w:type="dxa"/>
            <w:gridSpan w:val="5"/>
            <w:tcBorders>
              <w:top w:val="nil"/>
              <w:left w:val="nil"/>
              <w:bottom w:val="single" w:sz="4" w:space="0" w:color="auto"/>
              <w:right w:val="nil"/>
            </w:tcBorders>
            <w:shd w:val="clear" w:color="auto" w:fill="auto"/>
            <w:noWrap/>
            <w:vAlign w:val="bottom"/>
          </w:tcPr>
          <w:p w:rsidR="00744DD9" w:rsidRPr="00961304" w:rsidRDefault="00744DD9" w:rsidP="00744DD9">
            <w:pPr>
              <w:rPr>
                <w:i/>
                <w:iCs/>
                <w:sz w:val="18"/>
                <w:szCs w:val="18"/>
              </w:rPr>
            </w:pPr>
            <w:r>
              <w:rPr>
                <w:i/>
                <w:iCs/>
                <w:sz w:val="18"/>
                <w:szCs w:val="18"/>
              </w:rPr>
              <w:t> </w:t>
            </w:r>
          </w:p>
        </w:tc>
      </w:tr>
      <w:tr w:rsidR="00744DD9" w:rsidRPr="00961304" w:rsidTr="00744DD9">
        <w:trPr>
          <w:gridAfter w:val="1"/>
          <w:wAfter w:w="94" w:type="dxa"/>
          <w:trHeight w:val="225"/>
        </w:trPr>
        <w:tc>
          <w:tcPr>
            <w:tcW w:w="2320" w:type="dxa"/>
            <w:gridSpan w:val="2"/>
            <w:tcBorders>
              <w:top w:val="nil"/>
              <w:left w:val="nil"/>
              <w:bottom w:val="nil"/>
              <w:right w:val="nil"/>
            </w:tcBorders>
            <w:shd w:val="clear" w:color="auto" w:fill="auto"/>
            <w:noWrap/>
            <w:vAlign w:val="bottom"/>
          </w:tcPr>
          <w:p w:rsidR="00744DD9" w:rsidRPr="00961304" w:rsidRDefault="00744DD9" w:rsidP="00744DD9">
            <w:pPr>
              <w:jc w:val="center"/>
              <w:rPr>
                <w:sz w:val="16"/>
                <w:szCs w:val="16"/>
              </w:rPr>
            </w:pPr>
            <w:r>
              <w:rPr>
                <w:sz w:val="16"/>
                <w:szCs w:val="16"/>
              </w:rPr>
              <w:t>(подпись)</w:t>
            </w:r>
          </w:p>
        </w:tc>
        <w:tc>
          <w:tcPr>
            <w:tcW w:w="261" w:type="dxa"/>
            <w:tcBorders>
              <w:top w:val="nil"/>
              <w:left w:val="nil"/>
              <w:bottom w:val="nil"/>
              <w:right w:val="nil"/>
            </w:tcBorders>
            <w:shd w:val="clear" w:color="auto" w:fill="auto"/>
            <w:noWrap/>
            <w:vAlign w:val="bottom"/>
          </w:tcPr>
          <w:p w:rsidR="00744DD9" w:rsidRPr="00961304" w:rsidRDefault="00744DD9" w:rsidP="00744DD9">
            <w:pPr>
              <w:jc w:val="center"/>
              <w:rPr>
                <w:sz w:val="16"/>
                <w:szCs w:val="16"/>
              </w:rPr>
            </w:pPr>
          </w:p>
        </w:tc>
        <w:tc>
          <w:tcPr>
            <w:tcW w:w="1720" w:type="dxa"/>
            <w:gridSpan w:val="2"/>
            <w:tcBorders>
              <w:top w:val="nil"/>
              <w:left w:val="nil"/>
              <w:bottom w:val="nil"/>
              <w:right w:val="nil"/>
            </w:tcBorders>
            <w:shd w:val="clear" w:color="auto" w:fill="auto"/>
            <w:noWrap/>
            <w:vAlign w:val="bottom"/>
          </w:tcPr>
          <w:p w:rsidR="00744DD9" w:rsidRPr="007D4BB6" w:rsidRDefault="00744DD9" w:rsidP="00744DD9">
            <w:pPr>
              <w:jc w:val="center"/>
              <w:rPr>
                <w:sz w:val="14"/>
                <w:szCs w:val="14"/>
              </w:rPr>
            </w:pPr>
            <w:r>
              <w:rPr>
                <w:sz w:val="14"/>
                <w:szCs w:val="14"/>
              </w:rPr>
              <w:t>(расшифровка подписи)</w:t>
            </w:r>
          </w:p>
        </w:tc>
        <w:tc>
          <w:tcPr>
            <w:tcW w:w="423" w:type="dxa"/>
            <w:tcBorders>
              <w:top w:val="nil"/>
              <w:left w:val="nil"/>
              <w:bottom w:val="nil"/>
              <w:right w:val="nil"/>
            </w:tcBorders>
            <w:shd w:val="clear" w:color="auto" w:fill="auto"/>
            <w:noWrap/>
            <w:vAlign w:val="bottom"/>
          </w:tcPr>
          <w:p w:rsidR="00744DD9" w:rsidRPr="00961304" w:rsidRDefault="00744DD9" w:rsidP="00744DD9">
            <w:pPr>
              <w:jc w:val="center"/>
              <w:rPr>
                <w:sz w:val="18"/>
                <w:szCs w:val="18"/>
              </w:rPr>
            </w:pPr>
          </w:p>
        </w:tc>
        <w:tc>
          <w:tcPr>
            <w:tcW w:w="236" w:type="dxa"/>
            <w:tcBorders>
              <w:top w:val="nil"/>
              <w:left w:val="nil"/>
              <w:bottom w:val="nil"/>
              <w:right w:val="nil"/>
            </w:tcBorders>
            <w:shd w:val="clear" w:color="auto" w:fill="auto"/>
            <w:noWrap/>
            <w:vAlign w:val="bottom"/>
          </w:tcPr>
          <w:p w:rsidR="00744DD9" w:rsidRPr="00961304" w:rsidRDefault="00744DD9" w:rsidP="00744DD9">
            <w:pPr>
              <w:jc w:val="center"/>
              <w:rPr>
                <w:sz w:val="18"/>
                <w:szCs w:val="18"/>
              </w:rPr>
            </w:pPr>
          </w:p>
        </w:tc>
        <w:tc>
          <w:tcPr>
            <w:tcW w:w="455"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1666" w:type="dxa"/>
            <w:gridSpan w:val="3"/>
            <w:tcBorders>
              <w:top w:val="nil"/>
              <w:left w:val="nil"/>
              <w:bottom w:val="nil"/>
              <w:right w:val="nil"/>
            </w:tcBorders>
            <w:shd w:val="clear" w:color="auto" w:fill="auto"/>
            <w:noWrap/>
            <w:vAlign w:val="bottom"/>
          </w:tcPr>
          <w:p w:rsidR="00744DD9" w:rsidRPr="00961304" w:rsidRDefault="00744DD9" w:rsidP="00744DD9">
            <w:pPr>
              <w:jc w:val="center"/>
              <w:rPr>
                <w:sz w:val="16"/>
                <w:szCs w:val="16"/>
              </w:rPr>
            </w:pPr>
            <w:r>
              <w:rPr>
                <w:sz w:val="16"/>
                <w:szCs w:val="16"/>
              </w:rPr>
              <w:t>(подпись)</w:t>
            </w:r>
          </w:p>
        </w:tc>
        <w:tc>
          <w:tcPr>
            <w:tcW w:w="589" w:type="dxa"/>
            <w:tcBorders>
              <w:top w:val="nil"/>
              <w:left w:val="nil"/>
              <w:bottom w:val="nil"/>
              <w:right w:val="nil"/>
            </w:tcBorders>
            <w:shd w:val="clear" w:color="auto" w:fill="auto"/>
            <w:noWrap/>
            <w:vAlign w:val="bottom"/>
          </w:tcPr>
          <w:p w:rsidR="00744DD9" w:rsidRPr="00961304" w:rsidRDefault="00744DD9" w:rsidP="00744DD9">
            <w:pPr>
              <w:jc w:val="center"/>
              <w:rPr>
                <w:sz w:val="16"/>
                <w:szCs w:val="16"/>
              </w:rPr>
            </w:pPr>
          </w:p>
        </w:tc>
        <w:tc>
          <w:tcPr>
            <w:tcW w:w="2254" w:type="dxa"/>
            <w:gridSpan w:val="5"/>
            <w:tcBorders>
              <w:top w:val="single" w:sz="4" w:space="0" w:color="auto"/>
              <w:left w:val="nil"/>
              <w:bottom w:val="nil"/>
              <w:right w:val="nil"/>
            </w:tcBorders>
            <w:shd w:val="clear" w:color="auto" w:fill="auto"/>
            <w:noWrap/>
            <w:vAlign w:val="bottom"/>
          </w:tcPr>
          <w:p w:rsidR="00744DD9" w:rsidRPr="00961304" w:rsidRDefault="00744DD9" w:rsidP="00744DD9">
            <w:pPr>
              <w:jc w:val="center"/>
              <w:rPr>
                <w:sz w:val="16"/>
                <w:szCs w:val="16"/>
              </w:rPr>
            </w:pPr>
            <w:r>
              <w:rPr>
                <w:sz w:val="16"/>
                <w:szCs w:val="16"/>
              </w:rPr>
              <w:t>(расшифровка подписи)</w:t>
            </w:r>
          </w:p>
        </w:tc>
      </w:tr>
      <w:tr w:rsidR="00744DD9" w:rsidTr="00744DD9">
        <w:trPr>
          <w:gridAfter w:val="1"/>
          <w:wAfter w:w="94" w:type="dxa"/>
          <w:trHeight w:val="255"/>
        </w:trPr>
        <w:tc>
          <w:tcPr>
            <w:tcW w:w="1560" w:type="dxa"/>
            <w:tcBorders>
              <w:top w:val="nil"/>
              <w:left w:val="nil"/>
              <w:bottom w:val="nil"/>
              <w:right w:val="nil"/>
            </w:tcBorders>
            <w:shd w:val="clear" w:color="auto" w:fill="auto"/>
            <w:noWrap/>
            <w:vAlign w:val="bottom"/>
          </w:tcPr>
          <w:p w:rsidR="00744DD9" w:rsidRDefault="00744DD9" w:rsidP="00744DD9">
            <w:pPr>
              <w:jc w:val="center"/>
              <w:rPr>
                <w:sz w:val="16"/>
                <w:szCs w:val="16"/>
              </w:rPr>
            </w:pPr>
            <w:r>
              <w:rPr>
                <w:sz w:val="16"/>
                <w:szCs w:val="16"/>
              </w:rPr>
              <w:t>М.П.</w:t>
            </w:r>
          </w:p>
        </w:tc>
        <w:tc>
          <w:tcPr>
            <w:tcW w:w="760" w:type="dxa"/>
            <w:tcBorders>
              <w:top w:val="nil"/>
              <w:left w:val="nil"/>
              <w:bottom w:val="nil"/>
              <w:right w:val="nil"/>
            </w:tcBorders>
            <w:shd w:val="clear" w:color="auto" w:fill="auto"/>
            <w:noWrap/>
            <w:vAlign w:val="bottom"/>
          </w:tcPr>
          <w:p w:rsidR="00744DD9" w:rsidRDefault="00744DD9" w:rsidP="00744DD9">
            <w:pPr>
              <w:rPr>
                <w:sz w:val="16"/>
                <w:szCs w:val="16"/>
              </w:rPr>
            </w:pPr>
          </w:p>
        </w:tc>
        <w:tc>
          <w:tcPr>
            <w:tcW w:w="261" w:type="dxa"/>
            <w:tcBorders>
              <w:top w:val="nil"/>
              <w:left w:val="nil"/>
              <w:bottom w:val="nil"/>
              <w:right w:val="nil"/>
            </w:tcBorders>
            <w:shd w:val="clear" w:color="auto" w:fill="auto"/>
            <w:noWrap/>
            <w:vAlign w:val="bottom"/>
          </w:tcPr>
          <w:p w:rsidR="00744DD9" w:rsidRDefault="00744DD9" w:rsidP="00744DD9">
            <w:pPr>
              <w:rPr>
                <w:sz w:val="16"/>
                <w:szCs w:val="16"/>
              </w:rPr>
            </w:pPr>
          </w:p>
        </w:tc>
        <w:tc>
          <w:tcPr>
            <w:tcW w:w="1140" w:type="dxa"/>
            <w:tcBorders>
              <w:top w:val="nil"/>
              <w:left w:val="nil"/>
              <w:bottom w:val="nil"/>
              <w:right w:val="nil"/>
            </w:tcBorders>
            <w:shd w:val="clear" w:color="auto" w:fill="auto"/>
            <w:noWrap/>
            <w:vAlign w:val="bottom"/>
          </w:tcPr>
          <w:p w:rsidR="00744DD9" w:rsidRDefault="00744DD9" w:rsidP="00744DD9">
            <w:pPr>
              <w:rPr>
                <w:sz w:val="16"/>
                <w:szCs w:val="16"/>
              </w:rPr>
            </w:pPr>
          </w:p>
        </w:tc>
        <w:tc>
          <w:tcPr>
            <w:tcW w:w="580" w:type="dxa"/>
            <w:tcBorders>
              <w:top w:val="nil"/>
              <w:left w:val="nil"/>
              <w:bottom w:val="nil"/>
              <w:right w:val="nil"/>
            </w:tcBorders>
            <w:shd w:val="clear" w:color="auto" w:fill="auto"/>
            <w:noWrap/>
            <w:vAlign w:val="bottom"/>
          </w:tcPr>
          <w:p w:rsidR="00744DD9" w:rsidRDefault="00744DD9" w:rsidP="00744DD9">
            <w:pPr>
              <w:rPr>
                <w:sz w:val="16"/>
                <w:szCs w:val="16"/>
              </w:rPr>
            </w:pPr>
          </w:p>
        </w:tc>
        <w:tc>
          <w:tcPr>
            <w:tcW w:w="423" w:type="dxa"/>
            <w:tcBorders>
              <w:top w:val="nil"/>
              <w:left w:val="nil"/>
              <w:bottom w:val="nil"/>
              <w:right w:val="nil"/>
            </w:tcBorders>
            <w:shd w:val="clear" w:color="auto" w:fill="auto"/>
            <w:noWrap/>
            <w:vAlign w:val="bottom"/>
          </w:tcPr>
          <w:p w:rsidR="00744DD9" w:rsidRDefault="00744DD9" w:rsidP="00744DD9">
            <w:pPr>
              <w:rPr>
                <w:sz w:val="16"/>
                <w:szCs w:val="16"/>
              </w:rPr>
            </w:pPr>
          </w:p>
        </w:tc>
        <w:tc>
          <w:tcPr>
            <w:tcW w:w="236" w:type="dxa"/>
            <w:tcBorders>
              <w:top w:val="nil"/>
              <w:left w:val="nil"/>
              <w:bottom w:val="nil"/>
              <w:right w:val="nil"/>
            </w:tcBorders>
            <w:shd w:val="clear" w:color="auto" w:fill="auto"/>
            <w:noWrap/>
            <w:vAlign w:val="bottom"/>
          </w:tcPr>
          <w:p w:rsidR="00744DD9" w:rsidRDefault="00744DD9" w:rsidP="00744DD9">
            <w:pPr>
              <w:rPr>
                <w:sz w:val="16"/>
                <w:szCs w:val="16"/>
              </w:rPr>
            </w:pPr>
          </w:p>
        </w:tc>
        <w:tc>
          <w:tcPr>
            <w:tcW w:w="455" w:type="dxa"/>
            <w:tcBorders>
              <w:top w:val="nil"/>
              <w:left w:val="nil"/>
              <w:bottom w:val="nil"/>
              <w:right w:val="nil"/>
            </w:tcBorders>
            <w:shd w:val="clear" w:color="auto" w:fill="auto"/>
            <w:noWrap/>
            <w:vAlign w:val="bottom"/>
          </w:tcPr>
          <w:p w:rsidR="00744DD9" w:rsidRDefault="00744DD9" w:rsidP="00744DD9">
            <w:pPr>
              <w:rPr>
                <w:sz w:val="16"/>
                <w:szCs w:val="16"/>
              </w:rPr>
            </w:pPr>
          </w:p>
        </w:tc>
        <w:tc>
          <w:tcPr>
            <w:tcW w:w="1194" w:type="dxa"/>
            <w:tcBorders>
              <w:top w:val="nil"/>
              <w:left w:val="nil"/>
              <w:bottom w:val="nil"/>
              <w:right w:val="nil"/>
            </w:tcBorders>
            <w:shd w:val="clear" w:color="auto" w:fill="auto"/>
            <w:noWrap/>
            <w:vAlign w:val="bottom"/>
          </w:tcPr>
          <w:p w:rsidR="00744DD9" w:rsidRDefault="00744DD9" w:rsidP="00744DD9">
            <w:pPr>
              <w:jc w:val="center"/>
              <w:rPr>
                <w:sz w:val="16"/>
                <w:szCs w:val="16"/>
              </w:rPr>
            </w:pPr>
            <w:r>
              <w:rPr>
                <w:sz w:val="16"/>
                <w:szCs w:val="16"/>
              </w:rPr>
              <w:t>М.П.</w:t>
            </w:r>
          </w:p>
        </w:tc>
        <w:tc>
          <w:tcPr>
            <w:tcW w:w="236" w:type="dxa"/>
            <w:tcBorders>
              <w:top w:val="nil"/>
              <w:left w:val="nil"/>
              <w:bottom w:val="nil"/>
              <w:right w:val="nil"/>
            </w:tcBorders>
            <w:shd w:val="clear" w:color="auto" w:fill="auto"/>
            <w:noWrap/>
            <w:vAlign w:val="bottom"/>
          </w:tcPr>
          <w:p w:rsidR="00744DD9" w:rsidRDefault="00744DD9" w:rsidP="00744DD9">
            <w:pPr>
              <w:jc w:val="center"/>
              <w:rPr>
                <w:sz w:val="16"/>
                <w:szCs w:val="16"/>
              </w:rPr>
            </w:pPr>
          </w:p>
        </w:tc>
        <w:tc>
          <w:tcPr>
            <w:tcW w:w="236" w:type="dxa"/>
            <w:tcBorders>
              <w:top w:val="nil"/>
              <w:left w:val="nil"/>
              <w:bottom w:val="nil"/>
              <w:right w:val="nil"/>
            </w:tcBorders>
            <w:shd w:val="clear" w:color="auto" w:fill="auto"/>
            <w:noWrap/>
            <w:vAlign w:val="bottom"/>
          </w:tcPr>
          <w:p w:rsidR="00744DD9" w:rsidRDefault="00744DD9" w:rsidP="00744DD9">
            <w:pPr>
              <w:jc w:val="center"/>
              <w:rPr>
                <w:sz w:val="16"/>
                <w:szCs w:val="16"/>
              </w:rPr>
            </w:pPr>
          </w:p>
        </w:tc>
        <w:tc>
          <w:tcPr>
            <w:tcW w:w="589" w:type="dxa"/>
            <w:tcBorders>
              <w:top w:val="nil"/>
              <w:left w:val="nil"/>
              <w:bottom w:val="nil"/>
              <w:right w:val="nil"/>
            </w:tcBorders>
            <w:shd w:val="clear" w:color="auto" w:fill="auto"/>
            <w:noWrap/>
            <w:vAlign w:val="bottom"/>
          </w:tcPr>
          <w:p w:rsidR="00744DD9" w:rsidRDefault="00744DD9" w:rsidP="00744DD9">
            <w:pPr>
              <w:rPr>
                <w:sz w:val="16"/>
                <w:szCs w:val="16"/>
              </w:rPr>
            </w:pPr>
          </w:p>
        </w:tc>
        <w:tc>
          <w:tcPr>
            <w:tcW w:w="1026" w:type="dxa"/>
            <w:gridSpan w:val="2"/>
            <w:tcBorders>
              <w:top w:val="nil"/>
              <w:left w:val="nil"/>
              <w:bottom w:val="nil"/>
              <w:right w:val="nil"/>
            </w:tcBorders>
            <w:shd w:val="clear" w:color="auto" w:fill="auto"/>
            <w:noWrap/>
            <w:vAlign w:val="bottom"/>
          </w:tcPr>
          <w:p w:rsidR="00744DD9" w:rsidRDefault="00744DD9" w:rsidP="00744DD9">
            <w:pPr>
              <w:rPr>
                <w:sz w:val="16"/>
                <w:szCs w:val="16"/>
              </w:rPr>
            </w:pPr>
          </w:p>
        </w:tc>
        <w:tc>
          <w:tcPr>
            <w:tcW w:w="1228" w:type="dxa"/>
            <w:gridSpan w:val="3"/>
            <w:tcBorders>
              <w:top w:val="nil"/>
              <w:left w:val="nil"/>
              <w:bottom w:val="nil"/>
              <w:right w:val="nil"/>
            </w:tcBorders>
            <w:shd w:val="clear" w:color="auto" w:fill="auto"/>
            <w:noWrap/>
            <w:vAlign w:val="bottom"/>
          </w:tcPr>
          <w:p w:rsidR="00744DD9" w:rsidRDefault="00744DD9" w:rsidP="00744DD9">
            <w:pPr>
              <w:rPr>
                <w:sz w:val="16"/>
                <w:szCs w:val="16"/>
              </w:rPr>
            </w:pPr>
          </w:p>
        </w:tc>
      </w:tr>
    </w:tbl>
    <w:p w:rsidR="00744DD9" w:rsidRDefault="00744DD9" w:rsidP="00744DD9">
      <w:pPr>
        <w:rPr>
          <w:spacing w:val="-4"/>
        </w:rPr>
      </w:pPr>
    </w:p>
    <w:tbl>
      <w:tblPr>
        <w:tblW w:w="10260" w:type="dxa"/>
        <w:tblLook w:val="0000" w:firstRow="0" w:lastRow="0" w:firstColumn="0" w:lastColumn="0" w:noHBand="0" w:noVBand="0"/>
      </w:tblPr>
      <w:tblGrid>
        <w:gridCol w:w="5210"/>
        <w:gridCol w:w="5050"/>
      </w:tblGrid>
      <w:tr w:rsidR="00744DD9" w:rsidRPr="00415DDE" w:rsidTr="00744DD9">
        <w:tc>
          <w:tcPr>
            <w:tcW w:w="5210" w:type="dxa"/>
          </w:tcPr>
          <w:p w:rsidR="00744DD9" w:rsidRPr="0007628C" w:rsidRDefault="00744DD9" w:rsidP="00744DD9">
            <w:pPr>
              <w:pStyle w:val="37"/>
              <w:spacing w:after="0"/>
              <w:ind w:left="0" w:firstLine="142"/>
              <w:rPr>
                <w:b/>
                <w:sz w:val="20"/>
                <w:szCs w:val="20"/>
              </w:rPr>
            </w:pPr>
            <w:r>
              <w:rPr>
                <w:b/>
                <w:bCs/>
                <w:sz w:val="20"/>
                <w:szCs w:val="20"/>
              </w:rPr>
              <w:t>От Арендодателя</w:t>
            </w:r>
          </w:p>
        </w:tc>
        <w:tc>
          <w:tcPr>
            <w:tcW w:w="5050" w:type="dxa"/>
          </w:tcPr>
          <w:p w:rsidR="00744DD9" w:rsidRPr="0007628C" w:rsidRDefault="00744DD9" w:rsidP="00744DD9">
            <w:pPr>
              <w:pStyle w:val="37"/>
              <w:spacing w:after="0"/>
              <w:ind w:left="0" w:firstLine="177"/>
              <w:rPr>
                <w:b/>
                <w:sz w:val="20"/>
                <w:szCs w:val="20"/>
              </w:rPr>
            </w:pPr>
            <w:r>
              <w:rPr>
                <w:b/>
                <w:bCs/>
                <w:sz w:val="20"/>
                <w:szCs w:val="20"/>
              </w:rPr>
              <w:t>От Арендатора</w:t>
            </w:r>
          </w:p>
        </w:tc>
      </w:tr>
      <w:tr w:rsidR="00744DD9" w:rsidRPr="00415DDE" w:rsidTr="00744DD9">
        <w:trPr>
          <w:trHeight w:val="194"/>
        </w:trPr>
        <w:tc>
          <w:tcPr>
            <w:tcW w:w="5210" w:type="dxa"/>
          </w:tcPr>
          <w:p w:rsidR="00744DD9" w:rsidRPr="00415DDE" w:rsidRDefault="00744DD9" w:rsidP="00744DD9">
            <w:pPr>
              <w:pStyle w:val="ConsTitle"/>
              <w:rPr>
                <w:rFonts w:ascii="Times New Roman" w:hAnsi="Times New Roman" w:cs="Times New Roman"/>
                <w:bCs w:val="0"/>
                <w:sz w:val="20"/>
                <w:szCs w:val="20"/>
              </w:rPr>
            </w:pPr>
          </w:p>
        </w:tc>
        <w:tc>
          <w:tcPr>
            <w:tcW w:w="5050" w:type="dxa"/>
          </w:tcPr>
          <w:p w:rsidR="00744DD9" w:rsidRPr="00415DDE" w:rsidRDefault="00744DD9" w:rsidP="00744DD9">
            <w:pPr>
              <w:pStyle w:val="37"/>
              <w:spacing w:after="0"/>
              <w:ind w:left="0"/>
              <w:rPr>
                <w:b/>
                <w:sz w:val="20"/>
                <w:szCs w:val="20"/>
              </w:rPr>
            </w:pPr>
          </w:p>
        </w:tc>
      </w:tr>
      <w:tr w:rsidR="00744DD9" w:rsidRPr="00415DDE" w:rsidTr="00744DD9">
        <w:trPr>
          <w:trHeight w:val="275"/>
        </w:trPr>
        <w:tc>
          <w:tcPr>
            <w:tcW w:w="5210" w:type="dxa"/>
          </w:tcPr>
          <w:p w:rsidR="00744DD9" w:rsidRPr="00415DDE" w:rsidRDefault="00744DD9" w:rsidP="00744DD9">
            <w:pPr>
              <w:pStyle w:val="ConsTitle"/>
              <w:ind w:firstLine="142"/>
              <w:rPr>
                <w:rFonts w:ascii="Times New Roman" w:hAnsi="Times New Roman" w:cs="Times New Roman"/>
                <w:bCs w:val="0"/>
                <w:sz w:val="20"/>
                <w:szCs w:val="20"/>
              </w:rPr>
            </w:pPr>
            <w:r>
              <w:rPr>
                <w:rFonts w:ascii="Times New Roman" w:hAnsi="Times New Roman" w:cs="Times New Roman"/>
                <w:bCs w:val="0"/>
                <w:sz w:val="20"/>
                <w:szCs w:val="20"/>
              </w:rPr>
              <w:t xml:space="preserve">_______________ </w:t>
            </w:r>
          </w:p>
        </w:tc>
        <w:tc>
          <w:tcPr>
            <w:tcW w:w="5050" w:type="dxa"/>
          </w:tcPr>
          <w:p w:rsidR="00744DD9" w:rsidRPr="00415DDE" w:rsidRDefault="00744DD9" w:rsidP="00744DD9">
            <w:pPr>
              <w:pStyle w:val="37"/>
              <w:spacing w:after="0"/>
              <w:ind w:left="0" w:firstLine="177"/>
              <w:rPr>
                <w:b/>
                <w:bCs/>
                <w:sz w:val="20"/>
                <w:szCs w:val="20"/>
              </w:rPr>
            </w:pPr>
            <w:r>
              <w:rPr>
                <w:b/>
                <w:bCs/>
                <w:sz w:val="20"/>
                <w:szCs w:val="20"/>
              </w:rPr>
              <w:t>_______________</w:t>
            </w:r>
          </w:p>
        </w:tc>
      </w:tr>
    </w:tbl>
    <w:p w:rsidR="00744DD9" w:rsidRDefault="00744DD9" w:rsidP="00744DD9">
      <w:pPr>
        <w:tabs>
          <w:tab w:val="center" w:pos="4819"/>
        </w:tabs>
        <w:rPr>
          <w:b/>
          <w:bCs/>
          <w:color w:val="000000"/>
        </w:rPr>
      </w:pPr>
      <w:r>
        <w:rPr>
          <w:b/>
          <w:bCs/>
        </w:rPr>
        <w:t xml:space="preserve">         «Арендодатель»</w:t>
      </w:r>
      <w:r>
        <w:rPr>
          <w:b/>
          <w:bCs/>
        </w:rPr>
        <w:tab/>
        <w:t xml:space="preserve">                                </w:t>
      </w:r>
      <w:r>
        <w:rPr>
          <w:b/>
          <w:bCs/>
          <w:color w:val="000000"/>
        </w:rPr>
        <w:t>«Арендатор»</w:t>
      </w:r>
    </w:p>
    <w:tbl>
      <w:tblPr>
        <w:tblW w:w="0" w:type="auto"/>
        <w:jc w:val="center"/>
        <w:tblLook w:val="04A0" w:firstRow="1" w:lastRow="0" w:firstColumn="1" w:lastColumn="0" w:noHBand="0" w:noVBand="1"/>
      </w:tblPr>
      <w:tblGrid>
        <w:gridCol w:w="4887"/>
        <w:gridCol w:w="4966"/>
      </w:tblGrid>
      <w:tr w:rsidR="00744DD9" w:rsidRPr="00301E7D" w:rsidTr="00744DD9">
        <w:trPr>
          <w:jc w:val="center"/>
        </w:trPr>
        <w:tc>
          <w:tcPr>
            <w:tcW w:w="4887" w:type="dxa"/>
          </w:tcPr>
          <w:p w:rsidR="00744DD9" w:rsidRPr="00E41044" w:rsidRDefault="00744DD9" w:rsidP="00744DD9">
            <w:pPr>
              <w:pStyle w:val="19"/>
              <w:ind w:firstLine="0"/>
            </w:pPr>
            <w:r>
              <w:t>__________________</w:t>
            </w:r>
          </w:p>
          <w:p w:rsidR="00744DD9" w:rsidRPr="00E41044" w:rsidRDefault="00744DD9" w:rsidP="00744DD9">
            <w:pPr>
              <w:pStyle w:val="19"/>
              <w:ind w:firstLine="0"/>
            </w:pPr>
            <w:r>
              <w:lastRenderedPageBreak/>
              <w:t>____________/ ____________</w:t>
            </w:r>
          </w:p>
          <w:p w:rsidR="00744DD9" w:rsidRPr="00E41044" w:rsidRDefault="00744DD9" w:rsidP="00744DD9">
            <w:pPr>
              <w:pStyle w:val="19"/>
              <w:ind w:firstLine="0"/>
              <w:rPr>
                <w:b/>
              </w:rPr>
            </w:pPr>
            <w:proofErr w:type="spellStart"/>
            <w:r>
              <w:t>М.п</w:t>
            </w:r>
            <w:proofErr w:type="spellEnd"/>
            <w:r>
              <w:t>.</w:t>
            </w:r>
          </w:p>
        </w:tc>
        <w:tc>
          <w:tcPr>
            <w:tcW w:w="4966" w:type="dxa"/>
          </w:tcPr>
          <w:p w:rsidR="00744DD9" w:rsidRPr="00E6341A" w:rsidRDefault="00744DD9" w:rsidP="00744DD9">
            <w:pPr>
              <w:pStyle w:val="19"/>
              <w:ind w:firstLine="0"/>
              <w:rPr>
                <w:sz w:val="24"/>
                <w:szCs w:val="24"/>
              </w:rPr>
            </w:pPr>
            <w:r>
              <w:rPr>
                <w:sz w:val="24"/>
                <w:szCs w:val="24"/>
              </w:rPr>
              <w:lastRenderedPageBreak/>
              <w:t xml:space="preserve">Директор филиала </w:t>
            </w:r>
          </w:p>
          <w:p w:rsidR="00744DD9" w:rsidRPr="00E6341A" w:rsidRDefault="00744DD9" w:rsidP="00744DD9">
            <w:pPr>
              <w:pStyle w:val="19"/>
              <w:ind w:firstLine="0"/>
              <w:rPr>
                <w:sz w:val="24"/>
                <w:szCs w:val="24"/>
              </w:rPr>
            </w:pPr>
            <w:r>
              <w:rPr>
                <w:sz w:val="24"/>
                <w:szCs w:val="24"/>
              </w:rPr>
              <w:t xml:space="preserve">ПАО «ТрансКонтейнер» на </w:t>
            </w:r>
            <w:proofErr w:type="spellStart"/>
            <w:r>
              <w:rPr>
                <w:sz w:val="24"/>
                <w:szCs w:val="24"/>
              </w:rPr>
              <w:t>СКжд</w:t>
            </w:r>
            <w:proofErr w:type="spellEnd"/>
            <w:r>
              <w:rPr>
                <w:sz w:val="24"/>
                <w:szCs w:val="24"/>
              </w:rPr>
              <w:t xml:space="preserve">          </w:t>
            </w:r>
          </w:p>
          <w:p w:rsidR="00744DD9" w:rsidRPr="00E6341A" w:rsidRDefault="00744DD9" w:rsidP="00744DD9">
            <w:pPr>
              <w:pStyle w:val="19"/>
              <w:ind w:firstLine="0"/>
              <w:rPr>
                <w:sz w:val="24"/>
                <w:szCs w:val="24"/>
              </w:rPr>
            </w:pPr>
            <w:r>
              <w:rPr>
                <w:sz w:val="24"/>
                <w:szCs w:val="24"/>
              </w:rPr>
              <w:lastRenderedPageBreak/>
              <w:t xml:space="preserve">   _______________/Бабич Е.Е.</w:t>
            </w:r>
          </w:p>
          <w:p w:rsidR="00744DD9" w:rsidRDefault="00744DD9" w:rsidP="00744DD9">
            <w:pPr>
              <w:pStyle w:val="19"/>
              <w:ind w:firstLine="0"/>
              <w:rPr>
                <w:b/>
              </w:rPr>
            </w:pPr>
            <w:proofErr w:type="spellStart"/>
            <w:r>
              <w:rPr>
                <w:sz w:val="24"/>
                <w:szCs w:val="24"/>
              </w:rPr>
              <w:t>М.п</w:t>
            </w:r>
            <w:proofErr w:type="spellEnd"/>
            <w:r>
              <w:rPr>
                <w:sz w:val="24"/>
                <w:szCs w:val="24"/>
              </w:rPr>
              <w:t>.</w:t>
            </w:r>
            <w:r>
              <w:t xml:space="preserve">      </w:t>
            </w:r>
          </w:p>
        </w:tc>
      </w:tr>
    </w:tbl>
    <w:p w:rsidR="00744DD9" w:rsidRPr="004971FF" w:rsidRDefault="00744DD9" w:rsidP="00744DD9">
      <w:pPr>
        <w:tabs>
          <w:tab w:val="center" w:pos="4819"/>
        </w:tabs>
        <w:jc w:val="right"/>
      </w:pPr>
      <w:r>
        <w:rPr>
          <w:b/>
          <w:bCs/>
        </w:rPr>
        <w:lastRenderedPageBreak/>
        <w:t xml:space="preserve"> </w:t>
      </w:r>
      <w:r>
        <w:t>Приложение № 6</w:t>
      </w:r>
    </w:p>
    <w:p w:rsidR="00744DD9" w:rsidRPr="005D242F" w:rsidRDefault="00744DD9" w:rsidP="00744DD9">
      <w:pPr>
        <w:ind w:left="6804"/>
      </w:pPr>
      <w:r>
        <w:t>к договору  аренды</w:t>
      </w:r>
    </w:p>
    <w:p w:rsidR="00744DD9" w:rsidRDefault="00744DD9" w:rsidP="00744DD9">
      <w:pPr>
        <w:ind w:left="6804"/>
      </w:pPr>
      <w:r>
        <w:rPr>
          <w:color w:val="000000"/>
        </w:rPr>
        <w:t>транспортного средства с экипажем</w:t>
      </w:r>
      <w:r>
        <w:t xml:space="preserve">                                                                                                                                                                                            № </w:t>
      </w:r>
      <w:r>
        <w:rPr>
          <w:color w:val="000000"/>
          <w:shd w:val="clear" w:color="auto" w:fill="FFFFFF"/>
        </w:rPr>
        <w:t>_____________________</w:t>
      </w:r>
    </w:p>
    <w:p w:rsidR="00744DD9" w:rsidRDefault="00744DD9" w:rsidP="00744DD9">
      <w:pPr>
        <w:ind w:left="6804"/>
      </w:pPr>
      <w:r>
        <w:t>от "_____"_________2021г.</w:t>
      </w:r>
    </w:p>
    <w:p w:rsidR="00744DD9" w:rsidRDefault="00744DD9" w:rsidP="00744DD9">
      <w:pPr>
        <w:ind w:left="6804"/>
      </w:pPr>
    </w:p>
    <w:p w:rsidR="00744DD9" w:rsidRDefault="00744DD9" w:rsidP="00744DD9">
      <w:pPr>
        <w:ind w:left="6804"/>
      </w:pPr>
    </w:p>
    <w:tbl>
      <w:tblPr>
        <w:tblW w:w="9120" w:type="dxa"/>
        <w:tblInd w:w="93" w:type="dxa"/>
        <w:tblLook w:val="04A0" w:firstRow="1" w:lastRow="0" w:firstColumn="1" w:lastColumn="0" w:noHBand="0" w:noVBand="1"/>
      </w:tblPr>
      <w:tblGrid>
        <w:gridCol w:w="9120"/>
      </w:tblGrid>
      <w:tr w:rsidR="00744DD9" w:rsidRPr="00581608" w:rsidTr="00744DD9">
        <w:trPr>
          <w:trHeight w:val="1890"/>
        </w:trPr>
        <w:tc>
          <w:tcPr>
            <w:tcW w:w="9120" w:type="dxa"/>
            <w:tcBorders>
              <w:top w:val="nil"/>
              <w:left w:val="nil"/>
              <w:bottom w:val="nil"/>
            </w:tcBorders>
            <w:shd w:val="clear" w:color="auto" w:fill="auto"/>
            <w:vAlign w:val="center"/>
            <w:hideMark/>
          </w:tcPr>
          <w:p w:rsidR="00744DD9" w:rsidRDefault="00744DD9" w:rsidP="00744DD9">
            <w:pPr>
              <w:suppressAutoHyphens w:val="0"/>
              <w:jc w:val="center"/>
              <w:rPr>
                <w:color w:val="000000"/>
                <w:lang w:eastAsia="ru-RU"/>
              </w:rPr>
            </w:pPr>
            <w:r>
              <w:rPr>
                <w:color w:val="000000"/>
                <w:lang w:eastAsia="ru-RU"/>
              </w:rPr>
              <w:t xml:space="preserve">Ставки арендной платы за предоставление транспортного средства с экипажем для перевозки контейнеров с контейнерного терминала </w:t>
            </w:r>
            <w:proofErr w:type="gramStart"/>
            <w:r>
              <w:rPr>
                <w:color w:val="000000"/>
                <w:lang w:eastAsia="ru-RU"/>
              </w:rPr>
              <w:t>Ростов-Товарный</w:t>
            </w:r>
            <w:proofErr w:type="gramEnd"/>
            <w:r>
              <w:rPr>
                <w:color w:val="000000"/>
                <w:lang w:eastAsia="ru-RU"/>
              </w:rPr>
              <w:t xml:space="preserve"> филиала ПАО «ТрансКонтейнер» на Северо-Кавказской железной дороге</w:t>
            </w:r>
          </w:p>
          <w:p w:rsidR="00744DD9" w:rsidRDefault="00744DD9" w:rsidP="00744DD9">
            <w:pPr>
              <w:suppressAutoHyphens w:val="0"/>
              <w:jc w:val="center"/>
              <w:rPr>
                <w:color w:val="000000"/>
                <w:lang w:eastAsia="ru-RU"/>
              </w:rPr>
            </w:pPr>
          </w:p>
          <w:p w:rsidR="00744DD9" w:rsidRDefault="00744DD9" w:rsidP="00744DD9">
            <w:pPr>
              <w:suppressAutoHyphens w:val="0"/>
              <w:jc w:val="center"/>
              <w:rPr>
                <w:color w:val="000000"/>
                <w:lang w:eastAsia="ru-RU"/>
              </w:rPr>
            </w:pPr>
          </w:p>
          <w:tbl>
            <w:tblPr>
              <w:tblW w:w="8800" w:type="dxa"/>
              <w:tblInd w:w="93" w:type="dxa"/>
              <w:tblLook w:val="04A0" w:firstRow="1" w:lastRow="0" w:firstColumn="1" w:lastColumn="0" w:noHBand="0" w:noVBand="1"/>
            </w:tblPr>
            <w:tblGrid>
              <w:gridCol w:w="809"/>
              <w:gridCol w:w="4087"/>
              <w:gridCol w:w="1277"/>
              <w:gridCol w:w="1341"/>
              <w:gridCol w:w="1286"/>
            </w:tblGrid>
            <w:tr w:rsidR="00744DD9" w:rsidRPr="00581608" w:rsidTr="00565513">
              <w:trPr>
                <w:trHeight w:val="855"/>
              </w:trPr>
              <w:tc>
                <w:tcPr>
                  <w:tcW w:w="8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 xml:space="preserve">№ </w:t>
                  </w:r>
                  <w:proofErr w:type="gramStart"/>
                  <w:r>
                    <w:rPr>
                      <w:color w:val="000000"/>
                      <w:sz w:val="22"/>
                      <w:szCs w:val="22"/>
                      <w:lang w:eastAsia="ru-RU"/>
                    </w:rPr>
                    <w:t>п</w:t>
                  </w:r>
                  <w:proofErr w:type="gramEnd"/>
                  <w:r>
                    <w:rPr>
                      <w:color w:val="000000"/>
                      <w:sz w:val="22"/>
                      <w:szCs w:val="22"/>
                      <w:lang w:eastAsia="ru-RU"/>
                    </w:rPr>
                    <w:t>/п</w:t>
                  </w:r>
                </w:p>
              </w:tc>
              <w:tc>
                <w:tcPr>
                  <w:tcW w:w="40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Название услуги</w:t>
                  </w:r>
                </w:p>
              </w:tc>
              <w:tc>
                <w:tcPr>
                  <w:tcW w:w="12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Единицы измерения</w:t>
                  </w:r>
                </w:p>
              </w:tc>
              <w:tc>
                <w:tcPr>
                  <w:tcW w:w="2627" w:type="dxa"/>
                  <w:gridSpan w:val="2"/>
                  <w:tcBorders>
                    <w:top w:val="single" w:sz="4" w:space="0" w:color="auto"/>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Цена в руб. без НДС за 1 контейнер</w:t>
                  </w:r>
                </w:p>
              </w:tc>
            </w:tr>
            <w:tr w:rsidR="00744DD9" w:rsidRPr="00581608" w:rsidTr="00565513">
              <w:trPr>
                <w:trHeight w:val="2805"/>
              </w:trPr>
              <w:tc>
                <w:tcPr>
                  <w:tcW w:w="809" w:type="dxa"/>
                  <w:vMerge/>
                  <w:tcBorders>
                    <w:top w:val="single" w:sz="4" w:space="0" w:color="auto"/>
                    <w:left w:val="single" w:sz="4" w:space="0" w:color="auto"/>
                    <w:bottom w:val="single" w:sz="4" w:space="0" w:color="auto"/>
                    <w:right w:val="single" w:sz="4" w:space="0" w:color="auto"/>
                  </w:tcBorders>
                  <w:vAlign w:val="center"/>
                  <w:hideMark/>
                </w:tcPr>
                <w:p w:rsidR="00744DD9" w:rsidRPr="00581608" w:rsidRDefault="00744DD9" w:rsidP="00744DD9">
                  <w:pPr>
                    <w:suppressAutoHyphens w:val="0"/>
                    <w:rPr>
                      <w:color w:val="000000"/>
                      <w:sz w:val="22"/>
                      <w:szCs w:val="22"/>
                      <w:lang w:eastAsia="ru-RU"/>
                    </w:rPr>
                  </w:pPr>
                </w:p>
              </w:tc>
              <w:tc>
                <w:tcPr>
                  <w:tcW w:w="4087" w:type="dxa"/>
                  <w:vMerge/>
                  <w:tcBorders>
                    <w:top w:val="single" w:sz="4" w:space="0" w:color="auto"/>
                    <w:left w:val="single" w:sz="4" w:space="0" w:color="auto"/>
                    <w:bottom w:val="single" w:sz="4" w:space="0" w:color="auto"/>
                    <w:right w:val="single" w:sz="4" w:space="0" w:color="auto"/>
                  </w:tcBorders>
                  <w:vAlign w:val="center"/>
                  <w:hideMark/>
                </w:tcPr>
                <w:p w:rsidR="00744DD9" w:rsidRPr="00581608" w:rsidRDefault="00744DD9" w:rsidP="00744DD9">
                  <w:pPr>
                    <w:suppressAutoHyphens w:val="0"/>
                    <w:rPr>
                      <w:color w:val="000000"/>
                      <w:sz w:val="22"/>
                      <w:szCs w:val="22"/>
                      <w:lang w:eastAsia="ru-RU"/>
                    </w:rPr>
                  </w:pPr>
                </w:p>
              </w:tc>
              <w:tc>
                <w:tcPr>
                  <w:tcW w:w="1277" w:type="dxa"/>
                  <w:vMerge/>
                  <w:tcBorders>
                    <w:top w:val="single" w:sz="4" w:space="0" w:color="auto"/>
                    <w:left w:val="single" w:sz="4" w:space="0" w:color="auto"/>
                    <w:bottom w:val="single" w:sz="4" w:space="0" w:color="auto"/>
                    <w:right w:val="single" w:sz="4" w:space="0" w:color="auto"/>
                  </w:tcBorders>
                  <w:vAlign w:val="center"/>
                  <w:hideMark/>
                </w:tcPr>
                <w:p w:rsidR="00744DD9" w:rsidRPr="00581608" w:rsidRDefault="00744DD9" w:rsidP="00744DD9">
                  <w:pPr>
                    <w:suppressAutoHyphens w:val="0"/>
                    <w:rPr>
                      <w:color w:val="000000"/>
                      <w:sz w:val="16"/>
                      <w:szCs w:val="16"/>
                      <w:lang w:eastAsia="ru-RU"/>
                    </w:rPr>
                  </w:pPr>
                </w:p>
              </w:tc>
              <w:tc>
                <w:tcPr>
                  <w:tcW w:w="1341"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20фт/24т</w:t>
                  </w:r>
                  <w:proofErr w:type="gramStart"/>
                  <w:r>
                    <w:rPr>
                      <w:color w:val="000000"/>
                      <w:sz w:val="22"/>
                      <w:szCs w:val="22"/>
                      <w:lang w:eastAsia="ru-RU"/>
                    </w:rPr>
                    <w:t>н(</w:t>
                  </w:r>
                  <w:proofErr w:type="gramEnd"/>
                  <w:r>
                    <w:rPr>
                      <w:color w:val="000000"/>
                      <w:sz w:val="22"/>
                      <w:szCs w:val="22"/>
                      <w:lang w:eastAsia="ru-RU"/>
                    </w:rPr>
                    <w:t>с массой брутто контейнера до 24тн.); 20фт/30тн (с массой брутто контейнера до 30тн.)</w:t>
                  </w:r>
                </w:p>
              </w:tc>
              <w:tc>
                <w:tcPr>
                  <w:tcW w:w="1286"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 xml:space="preserve">40фт/30тн (с массой брутто контейнера до 30 </w:t>
                  </w:r>
                  <w:proofErr w:type="spellStart"/>
                  <w:r>
                    <w:rPr>
                      <w:color w:val="000000"/>
                      <w:sz w:val="22"/>
                      <w:szCs w:val="22"/>
                      <w:lang w:eastAsia="ru-RU"/>
                    </w:rPr>
                    <w:t>тн</w:t>
                  </w:r>
                  <w:proofErr w:type="spellEnd"/>
                  <w:r>
                    <w:rPr>
                      <w:color w:val="000000"/>
                      <w:sz w:val="22"/>
                      <w:szCs w:val="22"/>
                      <w:lang w:eastAsia="ru-RU"/>
                    </w:rPr>
                    <w:t>.)</w:t>
                  </w:r>
                </w:p>
              </w:tc>
            </w:tr>
            <w:tr w:rsidR="00744DD9" w:rsidRPr="00581608" w:rsidTr="00565513">
              <w:trPr>
                <w:trHeight w:val="702"/>
              </w:trPr>
              <w:tc>
                <w:tcPr>
                  <w:tcW w:w="880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b/>
                      <w:bCs/>
                      <w:i/>
                      <w:iCs/>
                      <w:color w:val="000000"/>
                      <w:lang w:eastAsia="ru-RU"/>
                    </w:rPr>
                  </w:pPr>
                  <w:r>
                    <w:rPr>
                      <w:b/>
                      <w:bCs/>
                      <w:i/>
                      <w:iCs/>
                      <w:color w:val="000000"/>
                      <w:lang w:eastAsia="ru-RU"/>
                    </w:rPr>
                    <w:t>Ростовская область</w:t>
                  </w:r>
                </w:p>
              </w:tc>
            </w:tr>
            <w:tr w:rsidR="00744DD9" w:rsidRPr="00581608" w:rsidTr="00565513">
              <w:trPr>
                <w:trHeight w:val="702"/>
              </w:trPr>
              <w:tc>
                <w:tcPr>
                  <w:tcW w:w="880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Городские округа, города</w:t>
                  </w:r>
                </w:p>
              </w:tc>
            </w:tr>
            <w:tr w:rsidR="00744DD9" w:rsidRPr="00581608" w:rsidTr="00565513">
              <w:trPr>
                <w:trHeight w:val="443"/>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right"/>
                    <w:rPr>
                      <w:color w:val="000000"/>
                      <w:lang w:eastAsia="ru-RU"/>
                    </w:rPr>
                  </w:pPr>
                  <w:r>
                    <w:rPr>
                      <w:color w:val="000000"/>
                      <w:lang w:eastAsia="ru-RU"/>
                    </w:rPr>
                    <w:t>1</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lang w:eastAsia="ru-RU"/>
                    </w:rPr>
                  </w:pPr>
                  <w:r>
                    <w:rPr>
                      <w:color w:val="000000"/>
                      <w:lang w:eastAsia="ru-RU"/>
                    </w:rPr>
                    <w:t>Ростов (по городу)</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565513">
              <w:trPr>
                <w:trHeight w:val="328"/>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right"/>
                    <w:rPr>
                      <w:color w:val="000000"/>
                      <w:lang w:eastAsia="ru-RU"/>
                    </w:rPr>
                  </w:pPr>
                  <w:r>
                    <w:rPr>
                      <w:color w:val="000000"/>
                      <w:lang w:eastAsia="ru-RU"/>
                    </w:rPr>
                    <w:t>2</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lang w:eastAsia="ru-RU"/>
                    </w:rPr>
                  </w:pPr>
                  <w:r>
                    <w:rPr>
                      <w:color w:val="000000"/>
                      <w:lang w:eastAsia="ru-RU"/>
                    </w:rPr>
                    <w:t>Азов</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565513">
              <w:trPr>
                <w:trHeight w:val="339"/>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right"/>
                    <w:rPr>
                      <w:color w:val="000000"/>
                      <w:lang w:eastAsia="ru-RU"/>
                    </w:rPr>
                  </w:pPr>
                  <w:r>
                    <w:rPr>
                      <w:color w:val="000000"/>
                      <w:lang w:eastAsia="ru-RU"/>
                    </w:rPr>
                    <w:t>3</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lang w:eastAsia="ru-RU"/>
                    </w:rPr>
                  </w:pPr>
                  <w:r>
                    <w:rPr>
                      <w:color w:val="000000"/>
                      <w:lang w:eastAsia="ru-RU"/>
                    </w:rPr>
                    <w:t>Аксай</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565513">
              <w:trPr>
                <w:trHeight w:val="352"/>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right"/>
                    <w:rPr>
                      <w:color w:val="000000"/>
                      <w:lang w:eastAsia="ru-RU"/>
                    </w:rPr>
                  </w:pPr>
                  <w:r>
                    <w:rPr>
                      <w:color w:val="000000"/>
                      <w:lang w:eastAsia="ru-RU"/>
                    </w:rPr>
                    <w:t>4</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lang w:eastAsia="ru-RU"/>
                    </w:rPr>
                  </w:pPr>
                  <w:r>
                    <w:rPr>
                      <w:color w:val="000000"/>
                      <w:lang w:eastAsia="ru-RU"/>
                    </w:rPr>
                    <w:t>Батайск</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565513">
              <w:trPr>
                <w:trHeight w:val="557"/>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right"/>
                    <w:rPr>
                      <w:color w:val="000000"/>
                      <w:lang w:eastAsia="ru-RU"/>
                    </w:rPr>
                  </w:pPr>
                  <w:r>
                    <w:rPr>
                      <w:color w:val="000000"/>
                      <w:lang w:eastAsia="ru-RU"/>
                    </w:rPr>
                    <w:t>5</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lang w:eastAsia="ru-RU"/>
                    </w:rPr>
                  </w:pPr>
                  <w:r>
                    <w:rPr>
                      <w:color w:val="000000"/>
                      <w:lang w:eastAsia="ru-RU"/>
                    </w:rPr>
                    <w:t>Каменск-Шахтинский</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565513">
              <w:trPr>
                <w:trHeight w:val="440"/>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right"/>
                    <w:rPr>
                      <w:color w:val="000000"/>
                      <w:lang w:eastAsia="ru-RU"/>
                    </w:rPr>
                  </w:pPr>
                  <w:r>
                    <w:rPr>
                      <w:color w:val="000000"/>
                      <w:lang w:eastAsia="ru-RU"/>
                    </w:rPr>
                    <w:t>6</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lang w:eastAsia="ru-RU"/>
                    </w:rPr>
                  </w:pPr>
                  <w:r>
                    <w:rPr>
                      <w:color w:val="000000"/>
                      <w:lang w:eastAsia="ru-RU"/>
                    </w:rPr>
                    <w:t>Таганрог</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565513">
              <w:trPr>
                <w:trHeight w:val="404"/>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right"/>
                    <w:rPr>
                      <w:color w:val="000000"/>
                      <w:lang w:eastAsia="ru-RU"/>
                    </w:rPr>
                  </w:pPr>
                  <w:r>
                    <w:rPr>
                      <w:color w:val="000000"/>
                      <w:lang w:eastAsia="ru-RU"/>
                    </w:rPr>
                    <w:t>7</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lang w:eastAsia="ru-RU"/>
                    </w:rPr>
                  </w:pPr>
                  <w:r>
                    <w:rPr>
                      <w:color w:val="000000"/>
                      <w:lang w:eastAsia="ru-RU"/>
                    </w:rPr>
                    <w:t>Шахты</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565513">
              <w:trPr>
                <w:trHeight w:val="423"/>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right"/>
                    <w:rPr>
                      <w:color w:val="000000"/>
                      <w:lang w:eastAsia="ru-RU"/>
                    </w:rPr>
                  </w:pPr>
                  <w:r>
                    <w:rPr>
                      <w:color w:val="000000"/>
                      <w:lang w:eastAsia="ru-RU"/>
                    </w:rPr>
                    <w:t>8</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lang w:eastAsia="ru-RU"/>
                    </w:rPr>
                  </w:pPr>
                  <w:r>
                    <w:rPr>
                      <w:color w:val="000000"/>
                      <w:lang w:eastAsia="ru-RU"/>
                    </w:rPr>
                    <w:t>Новочеркасск</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565513">
              <w:trPr>
                <w:trHeight w:val="333"/>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right"/>
                    <w:rPr>
                      <w:color w:val="000000"/>
                      <w:lang w:eastAsia="ru-RU"/>
                    </w:rPr>
                  </w:pPr>
                  <w:r>
                    <w:rPr>
                      <w:color w:val="000000"/>
                      <w:lang w:eastAsia="ru-RU"/>
                    </w:rPr>
                    <w:t>9</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lang w:eastAsia="ru-RU"/>
                    </w:rPr>
                  </w:pPr>
                  <w:r>
                    <w:rPr>
                      <w:color w:val="000000"/>
                      <w:lang w:eastAsia="ru-RU"/>
                    </w:rPr>
                    <w:t>Новошахтинск</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565513">
              <w:trPr>
                <w:trHeight w:val="34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right"/>
                    <w:rPr>
                      <w:color w:val="000000"/>
                      <w:lang w:eastAsia="ru-RU"/>
                    </w:rPr>
                  </w:pPr>
                  <w:r>
                    <w:rPr>
                      <w:color w:val="000000"/>
                      <w:lang w:eastAsia="ru-RU"/>
                    </w:rPr>
                    <w:t>10</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lang w:eastAsia="ru-RU"/>
                    </w:rPr>
                  </w:pPr>
                  <w:r>
                    <w:rPr>
                      <w:color w:val="000000"/>
                      <w:lang w:eastAsia="ru-RU"/>
                    </w:rPr>
                    <w:t>Волгодонск</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565513">
              <w:trPr>
                <w:trHeight w:val="357"/>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right"/>
                    <w:rPr>
                      <w:color w:val="000000"/>
                      <w:lang w:eastAsia="ru-RU"/>
                    </w:rPr>
                  </w:pPr>
                  <w:r>
                    <w:rPr>
                      <w:color w:val="000000"/>
                      <w:lang w:eastAsia="ru-RU"/>
                    </w:rPr>
                    <w:t>11</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lang w:eastAsia="ru-RU"/>
                    </w:rPr>
                  </w:pPr>
                  <w:r>
                    <w:rPr>
                      <w:color w:val="000000"/>
                      <w:lang w:eastAsia="ru-RU"/>
                    </w:rPr>
                    <w:t>Гуково</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565513">
              <w:trPr>
                <w:trHeight w:val="369"/>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right"/>
                    <w:rPr>
                      <w:color w:val="000000"/>
                      <w:lang w:eastAsia="ru-RU"/>
                    </w:rPr>
                  </w:pPr>
                  <w:r>
                    <w:rPr>
                      <w:color w:val="000000"/>
                      <w:lang w:eastAsia="ru-RU"/>
                    </w:rPr>
                    <w:t>12</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lang w:eastAsia="ru-RU"/>
                    </w:rPr>
                  </w:pPr>
                  <w:r>
                    <w:rPr>
                      <w:color w:val="000000"/>
                      <w:lang w:eastAsia="ru-RU"/>
                    </w:rPr>
                    <w:t>Донецк</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565513">
              <w:trPr>
                <w:trHeight w:val="381"/>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right"/>
                    <w:rPr>
                      <w:color w:val="000000"/>
                      <w:lang w:eastAsia="ru-RU"/>
                    </w:rPr>
                  </w:pPr>
                  <w:r>
                    <w:rPr>
                      <w:color w:val="000000"/>
                      <w:lang w:eastAsia="ru-RU"/>
                    </w:rPr>
                    <w:lastRenderedPageBreak/>
                    <w:t>13</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lang w:eastAsia="ru-RU"/>
                    </w:rPr>
                  </w:pPr>
                  <w:r>
                    <w:rPr>
                      <w:color w:val="000000"/>
                      <w:lang w:eastAsia="ru-RU"/>
                    </w:rPr>
                    <w:t>Зверево</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565513">
              <w:trPr>
                <w:trHeight w:val="828"/>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right"/>
                    <w:rPr>
                      <w:color w:val="000000"/>
                      <w:lang w:eastAsia="ru-RU"/>
                    </w:rPr>
                  </w:pPr>
                  <w:r>
                    <w:rPr>
                      <w:color w:val="000000"/>
                      <w:lang w:eastAsia="ru-RU"/>
                    </w:rPr>
                    <w:t>14</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222222"/>
                      <w:lang w:eastAsia="ru-RU"/>
                    </w:rPr>
                  </w:pPr>
                  <w:proofErr w:type="spellStart"/>
                  <w:r>
                    <w:rPr>
                      <w:color w:val="222222"/>
                      <w:lang w:eastAsia="ru-RU"/>
                    </w:rPr>
                    <w:t>г</w:t>
                  </w:r>
                  <w:proofErr w:type="gramStart"/>
                  <w:r>
                    <w:rPr>
                      <w:color w:val="222222"/>
                      <w:lang w:eastAsia="ru-RU"/>
                    </w:rPr>
                    <w:t>.Р</w:t>
                  </w:r>
                  <w:proofErr w:type="gramEnd"/>
                  <w:r>
                    <w:rPr>
                      <w:color w:val="222222"/>
                      <w:lang w:eastAsia="ru-RU"/>
                    </w:rPr>
                    <w:t>остов</w:t>
                  </w:r>
                  <w:proofErr w:type="spellEnd"/>
                  <w:r>
                    <w:rPr>
                      <w:color w:val="222222"/>
                      <w:lang w:eastAsia="ru-RU"/>
                    </w:rPr>
                    <w:t>-на-Дону, пер. 1-й Машиностроительный, 21 (опасный груз)</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565513">
              <w:trPr>
                <w:trHeight w:val="547"/>
              </w:trPr>
              <w:tc>
                <w:tcPr>
                  <w:tcW w:w="880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Муниципальные районы</w:t>
                  </w:r>
                </w:p>
              </w:tc>
            </w:tr>
            <w:tr w:rsidR="00744DD9" w:rsidRPr="00581608" w:rsidTr="00565513">
              <w:trPr>
                <w:trHeight w:val="28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1</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lang w:eastAsia="ru-RU"/>
                    </w:rPr>
                  </w:pPr>
                  <w:r>
                    <w:rPr>
                      <w:color w:val="000000"/>
                      <w:lang w:eastAsia="ru-RU"/>
                    </w:rPr>
                    <w:t>Азовский</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565513">
              <w:trPr>
                <w:trHeight w:val="26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2</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lang w:eastAsia="ru-RU"/>
                    </w:rPr>
                  </w:pPr>
                  <w:proofErr w:type="spellStart"/>
                  <w:r>
                    <w:rPr>
                      <w:color w:val="000000"/>
                      <w:lang w:eastAsia="ru-RU"/>
                    </w:rPr>
                    <w:t>Аксайский</w:t>
                  </w:r>
                  <w:proofErr w:type="spellEnd"/>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565513">
              <w:trPr>
                <w:trHeight w:val="278"/>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3</w:t>
                  </w:r>
                </w:p>
              </w:tc>
              <w:tc>
                <w:tcPr>
                  <w:tcW w:w="4087" w:type="dxa"/>
                  <w:tcBorders>
                    <w:top w:val="nil"/>
                    <w:left w:val="nil"/>
                    <w:bottom w:val="single" w:sz="4" w:space="0" w:color="auto"/>
                    <w:right w:val="single" w:sz="4" w:space="0" w:color="auto"/>
                  </w:tcBorders>
                  <w:shd w:val="clear" w:color="000000" w:fill="FFFFFF"/>
                  <w:vAlign w:val="center"/>
                  <w:hideMark/>
                </w:tcPr>
                <w:p w:rsidR="00744DD9" w:rsidRPr="00581608" w:rsidRDefault="00A97E1F" w:rsidP="00744DD9">
                  <w:pPr>
                    <w:suppressAutoHyphens w:val="0"/>
                    <w:rPr>
                      <w:rFonts w:ascii="Calibri" w:hAnsi="Calibri" w:cs="Calibri"/>
                      <w:color w:val="0000FF"/>
                      <w:sz w:val="22"/>
                      <w:szCs w:val="22"/>
                      <w:u w:val="single"/>
                      <w:lang w:eastAsia="ru-RU"/>
                    </w:rPr>
                  </w:pPr>
                  <w:hyperlink r:id="rId67" w:history="1">
                    <w:r w:rsidR="00744DD9">
                      <w:rPr>
                        <w:rFonts w:ascii="Calibri" w:hAnsi="Calibri" w:cs="Calibri"/>
                        <w:color w:val="0000FF"/>
                        <w:sz w:val="22"/>
                        <w:szCs w:val="22"/>
                        <w:u w:val="single"/>
                        <w:lang w:eastAsia="ru-RU"/>
                      </w:rPr>
                      <w:t>Багаевский</w:t>
                    </w:r>
                  </w:hyperlink>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565513">
              <w:trPr>
                <w:trHeight w:val="289"/>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4</w:t>
                  </w:r>
                </w:p>
              </w:tc>
              <w:tc>
                <w:tcPr>
                  <w:tcW w:w="4087" w:type="dxa"/>
                  <w:tcBorders>
                    <w:top w:val="nil"/>
                    <w:left w:val="nil"/>
                    <w:bottom w:val="single" w:sz="4" w:space="0" w:color="auto"/>
                    <w:right w:val="single" w:sz="4" w:space="0" w:color="auto"/>
                  </w:tcBorders>
                  <w:shd w:val="clear" w:color="000000" w:fill="FFFFFF"/>
                  <w:vAlign w:val="center"/>
                  <w:hideMark/>
                </w:tcPr>
                <w:p w:rsidR="00744DD9" w:rsidRPr="00581608" w:rsidRDefault="00A97E1F" w:rsidP="00744DD9">
                  <w:pPr>
                    <w:suppressAutoHyphens w:val="0"/>
                    <w:rPr>
                      <w:rFonts w:ascii="Calibri" w:hAnsi="Calibri" w:cs="Calibri"/>
                      <w:color w:val="0000FF"/>
                      <w:sz w:val="22"/>
                      <w:szCs w:val="22"/>
                      <w:u w:val="single"/>
                      <w:lang w:eastAsia="ru-RU"/>
                    </w:rPr>
                  </w:pPr>
                  <w:hyperlink r:id="rId68" w:history="1">
                    <w:proofErr w:type="spellStart"/>
                    <w:r w:rsidR="00744DD9">
                      <w:rPr>
                        <w:rFonts w:ascii="Calibri" w:hAnsi="Calibri" w:cs="Calibri"/>
                        <w:color w:val="0000FF"/>
                        <w:sz w:val="22"/>
                        <w:szCs w:val="22"/>
                        <w:u w:val="single"/>
                        <w:lang w:eastAsia="ru-RU"/>
                      </w:rPr>
                      <w:t>Белокалитвинский</w:t>
                    </w:r>
                    <w:proofErr w:type="spellEnd"/>
                  </w:hyperlink>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565513">
              <w:trPr>
                <w:trHeight w:val="302"/>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5</w:t>
                  </w:r>
                </w:p>
              </w:tc>
              <w:tc>
                <w:tcPr>
                  <w:tcW w:w="4087" w:type="dxa"/>
                  <w:tcBorders>
                    <w:top w:val="nil"/>
                    <w:left w:val="nil"/>
                    <w:bottom w:val="single" w:sz="4" w:space="0" w:color="auto"/>
                    <w:right w:val="single" w:sz="4" w:space="0" w:color="auto"/>
                  </w:tcBorders>
                  <w:shd w:val="clear" w:color="000000" w:fill="FFFFFF"/>
                  <w:vAlign w:val="center"/>
                  <w:hideMark/>
                </w:tcPr>
                <w:p w:rsidR="00744DD9" w:rsidRPr="00581608" w:rsidRDefault="00A97E1F" w:rsidP="00744DD9">
                  <w:pPr>
                    <w:suppressAutoHyphens w:val="0"/>
                    <w:rPr>
                      <w:rFonts w:ascii="Calibri" w:hAnsi="Calibri" w:cs="Calibri"/>
                      <w:color w:val="0000FF"/>
                      <w:sz w:val="22"/>
                      <w:szCs w:val="22"/>
                      <w:u w:val="single"/>
                      <w:lang w:eastAsia="ru-RU"/>
                    </w:rPr>
                  </w:pPr>
                  <w:hyperlink r:id="rId69" w:history="1">
                    <w:proofErr w:type="spellStart"/>
                    <w:r w:rsidR="00744DD9">
                      <w:rPr>
                        <w:rFonts w:ascii="Calibri" w:hAnsi="Calibri" w:cs="Calibri"/>
                        <w:color w:val="0000FF"/>
                        <w:sz w:val="22"/>
                        <w:szCs w:val="22"/>
                        <w:u w:val="single"/>
                        <w:lang w:eastAsia="ru-RU"/>
                      </w:rPr>
                      <w:t>Боковский</w:t>
                    </w:r>
                    <w:proofErr w:type="spellEnd"/>
                  </w:hyperlink>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565513">
              <w:trPr>
                <w:trHeight w:val="313"/>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6</w:t>
                  </w:r>
                </w:p>
              </w:tc>
              <w:tc>
                <w:tcPr>
                  <w:tcW w:w="4087" w:type="dxa"/>
                  <w:tcBorders>
                    <w:top w:val="nil"/>
                    <w:left w:val="nil"/>
                    <w:bottom w:val="single" w:sz="4" w:space="0" w:color="auto"/>
                    <w:right w:val="single" w:sz="4" w:space="0" w:color="auto"/>
                  </w:tcBorders>
                  <w:shd w:val="clear" w:color="000000" w:fill="FFFFFF"/>
                  <w:vAlign w:val="center"/>
                  <w:hideMark/>
                </w:tcPr>
                <w:p w:rsidR="00744DD9" w:rsidRPr="00581608" w:rsidRDefault="00A97E1F" w:rsidP="00744DD9">
                  <w:pPr>
                    <w:suppressAutoHyphens w:val="0"/>
                    <w:rPr>
                      <w:rFonts w:ascii="Calibri" w:hAnsi="Calibri" w:cs="Calibri"/>
                      <w:color w:val="0000FF"/>
                      <w:sz w:val="22"/>
                      <w:szCs w:val="22"/>
                      <w:u w:val="single"/>
                      <w:lang w:eastAsia="ru-RU"/>
                    </w:rPr>
                  </w:pPr>
                  <w:hyperlink r:id="rId70" w:history="1">
                    <w:proofErr w:type="spellStart"/>
                    <w:r w:rsidR="00744DD9">
                      <w:rPr>
                        <w:rFonts w:ascii="Calibri" w:hAnsi="Calibri" w:cs="Calibri"/>
                        <w:color w:val="0000FF"/>
                        <w:sz w:val="22"/>
                        <w:szCs w:val="22"/>
                        <w:u w:val="single"/>
                        <w:lang w:eastAsia="ru-RU"/>
                      </w:rPr>
                      <w:t>Верхнедонской</w:t>
                    </w:r>
                    <w:proofErr w:type="spellEnd"/>
                  </w:hyperlink>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565513">
              <w:trPr>
                <w:trHeight w:val="273"/>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7</w:t>
                  </w:r>
                </w:p>
              </w:tc>
              <w:tc>
                <w:tcPr>
                  <w:tcW w:w="4087" w:type="dxa"/>
                  <w:tcBorders>
                    <w:top w:val="nil"/>
                    <w:left w:val="nil"/>
                    <w:bottom w:val="single" w:sz="4" w:space="0" w:color="auto"/>
                    <w:right w:val="single" w:sz="4" w:space="0" w:color="auto"/>
                  </w:tcBorders>
                  <w:shd w:val="clear" w:color="000000" w:fill="FFFFFF"/>
                  <w:vAlign w:val="center"/>
                  <w:hideMark/>
                </w:tcPr>
                <w:p w:rsidR="00744DD9" w:rsidRPr="00581608" w:rsidRDefault="00A97E1F" w:rsidP="00744DD9">
                  <w:pPr>
                    <w:suppressAutoHyphens w:val="0"/>
                    <w:rPr>
                      <w:rFonts w:ascii="Calibri" w:hAnsi="Calibri" w:cs="Calibri"/>
                      <w:color w:val="0000FF"/>
                      <w:sz w:val="22"/>
                      <w:szCs w:val="22"/>
                      <w:u w:val="single"/>
                      <w:lang w:eastAsia="ru-RU"/>
                    </w:rPr>
                  </w:pPr>
                  <w:hyperlink r:id="rId71" w:history="1">
                    <w:r w:rsidR="00744DD9">
                      <w:rPr>
                        <w:rFonts w:ascii="Calibri" w:hAnsi="Calibri" w:cs="Calibri"/>
                        <w:color w:val="0000FF"/>
                        <w:sz w:val="22"/>
                        <w:szCs w:val="22"/>
                        <w:u w:val="single"/>
                        <w:lang w:eastAsia="ru-RU"/>
                      </w:rPr>
                      <w:t>Веселовский</w:t>
                    </w:r>
                  </w:hyperlink>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565513">
              <w:trPr>
                <w:trHeight w:val="440"/>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8</w:t>
                  </w:r>
                </w:p>
              </w:tc>
              <w:tc>
                <w:tcPr>
                  <w:tcW w:w="4087" w:type="dxa"/>
                  <w:tcBorders>
                    <w:top w:val="nil"/>
                    <w:left w:val="nil"/>
                    <w:bottom w:val="single" w:sz="4" w:space="0" w:color="auto"/>
                    <w:right w:val="single" w:sz="4" w:space="0" w:color="auto"/>
                  </w:tcBorders>
                  <w:shd w:val="clear" w:color="000000" w:fill="FFFFFF"/>
                  <w:vAlign w:val="center"/>
                  <w:hideMark/>
                </w:tcPr>
                <w:p w:rsidR="00744DD9" w:rsidRPr="00581608" w:rsidRDefault="00A97E1F" w:rsidP="00744DD9">
                  <w:pPr>
                    <w:suppressAutoHyphens w:val="0"/>
                    <w:rPr>
                      <w:rFonts w:ascii="Calibri" w:hAnsi="Calibri" w:cs="Calibri"/>
                      <w:color w:val="0000FF"/>
                      <w:sz w:val="22"/>
                      <w:szCs w:val="22"/>
                      <w:u w:val="single"/>
                      <w:lang w:eastAsia="ru-RU"/>
                    </w:rPr>
                  </w:pPr>
                  <w:hyperlink r:id="rId72" w:history="1">
                    <w:proofErr w:type="spellStart"/>
                    <w:r w:rsidR="00744DD9">
                      <w:rPr>
                        <w:rFonts w:ascii="Calibri" w:hAnsi="Calibri" w:cs="Calibri"/>
                        <w:color w:val="0000FF"/>
                        <w:sz w:val="22"/>
                        <w:szCs w:val="22"/>
                        <w:u w:val="single"/>
                        <w:lang w:eastAsia="ru-RU"/>
                      </w:rPr>
                      <w:t>Волгодонской</w:t>
                    </w:r>
                    <w:proofErr w:type="spellEnd"/>
                  </w:hyperlink>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565513">
              <w:trPr>
                <w:trHeight w:val="309"/>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9</w:t>
                  </w:r>
                </w:p>
              </w:tc>
              <w:tc>
                <w:tcPr>
                  <w:tcW w:w="4087" w:type="dxa"/>
                  <w:tcBorders>
                    <w:top w:val="nil"/>
                    <w:left w:val="nil"/>
                    <w:bottom w:val="single" w:sz="4" w:space="0" w:color="auto"/>
                    <w:right w:val="single" w:sz="4" w:space="0" w:color="auto"/>
                  </w:tcBorders>
                  <w:shd w:val="clear" w:color="000000" w:fill="FFFFFF"/>
                  <w:vAlign w:val="center"/>
                  <w:hideMark/>
                </w:tcPr>
                <w:p w:rsidR="00744DD9" w:rsidRPr="00581608" w:rsidRDefault="00A97E1F" w:rsidP="00744DD9">
                  <w:pPr>
                    <w:suppressAutoHyphens w:val="0"/>
                    <w:rPr>
                      <w:rFonts w:ascii="Calibri" w:hAnsi="Calibri" w:cs="Calibri"/>
                      <w:color w:val="0000FF"/>
                      <w:sz w:val="22"/>
                      <w:szCs w:val="22"/>
                      <w:u w:val="single"/>
                      <w:lang w:eastAsia="ru-RU"/>
                    </w:rPr>
                  </w:pPr>
                  <w:hyperlink r:id="rId73" w:history="1">
                    <w:proofErr w:type="spellStart"/>
                    <w:r w:rsidR="00744DD9">
                      <w:rPr>
                        <w:rFonts w:ascii="Calibri" w:hAnsi="Calibri" w:cs="Calibri"/>
                        <w:color w:val="0000FF"/>
                        <w:sz w:val="22"/>
                        <w:szCs w:val="22"/>
                        <w:u w:val="single"/>
                        <w:lang w:eastAsia="ru-RU"/>
                      </w:rPr>
                      <w:t>Дубовский</w:t>
                    </w:r>
                    <w:proofErr w:type="spellEnd"/>
                  </w:hyperlink>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565513">
              <w:trPr>
                <w:trHeight w:val="321"/>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10</w:t>
                  </w:r>
                </w:p>
              </w:tc>
              <w:tc>
                <w:tcPr>
                  <w:tcW w:w="4087" w:type="dxa"/>
                  <w:tcBorders>
                    <w:top w:val="nil"/>
                    <w:left w:val="nil"/>
                    <w:bottom w:val="single" w:sz="4" w:space="0" w:color="auto"/>
                    <w:right w:val="single" w:sz="4" w:space="0" w:color="auto"/>
                  </w:tcBorders>
                  <w:shd w:val="clear" w:color="000000" w:fill="FFFFFF"/>
                  <w:vAlign w:val="center"/>
                  <w:hideMark/>
                </w:tcPr>
                <w:p w:rsidR="00744DD9" w:rsidRPr="00581608" w:rsidRDefault="00A97E1F" w:rsidP="00744DD9">
                  <w:pPr>
                    <w:suppressAutoHyphens w:val="0"/>
                    <w:rPr>
                      <w:rFonts w:ascii="Calibri" w:hAnsi="Calibri" w:cs="Calibri"/>
                      <w:color w:val="0000FF"/>
                      <w:sz w:val="22"/>
                      <w:szCs w:val="22"/>
                      <w:u w:val="single"/>
                      <w:lang w:eastAsia="ru-RU"/>
                    </w:rPr>
                  </w:pPr>
                  <w:hyperlink r:id="rId74" w:history="1">
                    <w:proofErr w:type="spellStart"/>
                    <w:r w:rsidR="00744DD9">
                      <w:rPr>
                        <w:rFonts w:ascii="Calibri" w:hAnsi="Calibri" w:cs="Calibri"/>
                        <w:color w:val="0000FF"/>
                        <w:sz w:val="22"/>
                        <w:szCs w:val="22"/>
                        <w:u w:val="single"/>
                        <w:lang w:eastAsia="ru-RU"/>
                      </w:rPr>
                      <w:t>Егорлыкский</w:t>
                    </w:r>
                    <w:proofErr w:type="spellEnd"/>
                  </w:hyperlink>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565513">
              <w:trPr>
                <w:trHeight w:val="317"/>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11</w:t>
                  </w:r>
                </w:p>
              </w:tc>
              <w:tc>
                <w:tcPr>
                  <w:tcW w:w="4087" w:type="dxa"/>
                  <w:tcBorders>
                    <w:top w:val="nil"/>
                    <w:left w:val="nil"/>
                    <w:bottom w:val="single" w:sz="4" w:space="0" w:color="auto"/>
                    <w:right w:val="single" w:sz="4" w:space="0" w:color="auto"/>
                  </w:tcBorders>
                  <w:shd w:val="clear" w:color="000000" w:fill="FFFFFF"/>
                  <w:vAlign w:val="center"/>
                  <w:hideMark/>
                </w:tcPr>
                <w:p w:rsidR="00744DD9" w:rsidRPr="00581608" w:rsidRDefault="00A97E1F" w:rsidP="00744DD9">
                  <w:pPr>
                    <w:suppressAutoHyphens w:val="0"/>
                    <w:rPr>
                      <w:rFonts w:ascii="Calibri" w:hAnsi="Calibri" w:cs="Calibri"/>
                      <w:color w:val="0000FF"/>
                      <w:sz w:val="22"/>
                      <w:szCs w:val="22"/>
                      <w:u w:val="single"/>
                      <w:lang w:eastAsia="ru-RU"/>
                    </w:rPr>
                  </w:pPr>
                  <w:hyperlink r:id="rId75" w:history="1">
                    <w:proofErr w:type="spellStart"/>
                    <w:r w:rsidR="00744DD9">
                      <w:rPr>
                        <w:rFonts w:ascii="Calibri" w:hAnsi="Calibri" w:cs="Calibri"/>
                        <w:color w:val="0000FF"/>
                        <w:sz w:val="22"/>
                        <w:szCs w:val="22"/>
                        <w:u w:val="single"/>
                        <w:lang w:eastAsia="ru-RU"/>
                      </w:rPr>
                      <w:t>Заветинский</w:t>
                    </w:r>
                    <w:proofErr w:type="spellEnd"/>
                  </w:hyperlink>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565513">
              <w:trPr>
                <w:trHeight w:val="300"/>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12</w:t>
                  </w:r>
                </w:p>
              </w:tc>
              <w:tc>
                <w:tcPr>
                  <w:tcW w:w="4087" w:type="dxa"/>
                  <w:tcBorders>
                    <w:top w:val="nil"/>
                    <w:left w:val="nil"/>
                    <w:bottom w:val="single" w:sz="4" w:space="0" w:color="auto"/>
                    <w:right w:val="single" w:sz="4" w:space="0" w:color="auto"/>
                  </w:tcBorders>
                  <w:shd w:val="clear" w:color="000000" w:fill="FFFFFF"/>
                  <w:vAlign w:val="center"/>
                  <w:hideMark/>
                </w:tcPr>
                <w:p w:rsidR="00744DD9" w:rsidRPr="00581608" w:rsidRDefault="00744DD9" w:rsidP="00744DD9">
                  <w:pPr>
                    <w:suppressAutoHyphens w:val="0"/>
                    <w:rPr>
                      <w:rFonts w:ascii="Calibri" w:hAnsi="Calibri" w:cs="Calibri"/>
                      <w:color w:val="0000FF"/>
                      <w:sz w:val="22"/>
                      <w:szCs w:val="22"/>
                      <w:u w:val="single"/>
                      <w:lang w:eastAsia="ru-RU"/>
                    </w:rPr>
                  </w:pPr>
                  <w:r>
                    <w:rPr>
                      <w:rFonts w:ascii="Calibri" w:hAnsi="Calibri" w:cs="Calibri"/>
                      <w:color w:val="0000FF"/>
                      <w:sz w:val="22"/>
                      <w:szCs w:val="22"/>
                      <w:u w:val="single"/>
                      <w:lang w:eastAsia="ru-RU"/>
                    </w:rPr>
                    <w:t>Зерноградский</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565513">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13</w:t>
                  </w:r>
                </w:p>
              </w:tc>
              <w:tc>
                <w:tcPr>
                  <w:tcW w:w="4087" w:type="dxa"/>
                  <w:tcBorders>
                    <w:top w:val="nil"/>
                    <w:left w:val="nil"/>
                    <w:bottom w:val="single" w:sz="4" w:space="0" w:color="auto"/>
                    <w:right w:val="single" w:sz="4" w:space="0" w:color="auto"/>
                  </w:tcBorders>
                  <w:shd w:val="clear" w:color="000000" w:fill="FFFFFF"/>
                  <w:vAlign w:val="center"/>
                  <w:hideMark/>
                </w:tcPr>
                <w:p w:rsidR="00744DD9" w:rsidRPr="00581608" w:rsidRDefault="00A97E1F" w:rsidP="00744DD9">
                  <w:pPr>
                    <w:suppressAutoHyphens w:val="0"/>
                    <w:rPr>
                      <w:rFonts w:ascii="Calibri" w:hAnsi="Calibri" w:cs="Calibri"/>
                      <w:color w:val="0000FF"/>
                      <w:sz w:val="22"/>
                      <w:szCs w:val="22"/>
                      <w:u w:val="single"/>
                      <w:lang w:eastAsia="ru-RU"/>
                    </w:rPr>
                  </w:pPr>
                  <w:hyperlink r:id="rId76" w:history="1">
                    <w:proofErr w:type="spellStart"/>
                    <w:r w:rsidR="00744DD9">
                      <w:rPr>
                        <w:rFonts w:ascii="Calibri" w:hAnsi="Calibri" w:cs="Calibri"/>
                        <w:color w:val="0000FF"/>
                        <w:sz w:val="22"/>
                        <w:szCs w:val="22"/>
                        <w:u w:val="single"/>
                        <w:lang w:eastAsia="ru-RU"/>
                      </w:rPr>
                      <w:t>Зимовниковский</w:t>
                    </w:r>
                    <w:proofErr w:type="spellEnd"/>
                  </w:hyperlink>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565513">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14</w:t>
                  </w:r>
                </w:p>
              </w:tc>
              <w:tc>
                <w:tcPr>
                  <w:tcW w:w="4087" w:type="dxa"/>
                  <w:tcBorders>
                    <w:top w:val="nil"/>
                    <w:left w:val="nil"/>
                    <w:bottom w:val="single" w:sz="4" w:space="0" w:color="auto"/>
                    <w:right w:val="single" w:sz="4" w:space="0" w:color="auto"/>
                  </w:tcBorders>
                  <w:shd w:val="clear" w:color="000000" w:fill="FFFFFF"/>
                  <w:vAlign w:val="center"/>
                  <w:hideMark/>
                </w:tcPr>
                <w:p w:rsidR="00744DD9" w:rsidRPr="00581608" w:rsidRDefault="00A97E1F" w:rsidP="00744DD9">
                  <w:pPr>
                    <w:suppressAutoHyphens w:val="0"/>
                    <w:rPr>
                      <w:rFonts w:ascii="Calibri" w:hAnsi="Calibri" w:cs="Calibri"/>
                      <w:color w:val="0000FF"/>
                      <w:sz w:val="22"/>
                      <w:szCs w:val="22"/>
                      <w:u w:val="single"/>
                      <w:lang w:eastAsia="ru-RU"/>
                    </w:rPr>
                  </w:pPr>
                  <w:hyperlink r:id="rId77" w:history="1">
                    <w:proofErr w:type="spellStart"/>
                    <w:r w:rsidR="00744DD9">
                      <w:rPr>
                        <w:rFonts w:ascii="Calibri" w:hAnsi="Calibri" w:cs="Calibri"/>
                        <w:color w:val="0000FF"/>
                        <w:sz w:val="22"/>
                        <w:szCs w:val="22"/>
                        <w:u w:val="single"/>
                        <w:lang w:eastAsia="ru-RU"/>
                      </w:rPr>
                      <w:t>Кагальницкий</w:t>
                    </w:r>
                    <w:proofErr w:type="spellEnd"/>
                  </w:hyperlink>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565513">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15</w:t>
                  </w:r>
                </w:p>
              </w:tc>
              <w:tc>
                <w:tcPr>
                  <w:tcW w:w="4087" w:type="dxa"/>
                  <w:tcBorders>
                    <w:top w:val="nil"/>
                    <w:left w:val="nil"/>
                    <w:bottom w:val="single" w:sz="4" w:space="0" w:color="auto"/>
                    <w:right w:val="single" w:sz="4" w:space="0" w:color="auto"/>
                  </w:tcBorders>
                  <w:shd w:val="clear" w:color="000000" w:fill="FFFFFF"/>
                  <w:vAlign w:val="center"/>
                  <w:hideMark/>
                </w:tcPr>
                <w:p w:rsidR="00744DD9" w:rsidRPr="00581608" w:rsidRDefault="00A97E1F" w:rsidP="00744DD9">
                  <w:pPr>
                    <w:suppressAutoHyphens w:val="0"/>
                    <w:rPr>
                      <w:rFonts w:ascii="Calibri" w:hAnsi="Calibri" w:cs="Calibri"/>
                      <w:color w:val="0000FF"/>
                      <w:sz w:val="22"/>
                      <w:szCs w:val="22"/>
                      <w:u w:val="single"/>
                      <w:lang w:eastAsia="ru-RU"/>
                    </w:rPr>
                  </w:pPr>
                  <w:hyperlink r:id="rId78" w:history="1">
                    <w:r w:rsidR="00744DD9">
                      <w:rPr>
                        <w:rFonts w:ascii="Calibri" w:hAnsi="Calibri" w:cs="Calibri"/>
                        <w:color w:val="0000FF"/>
                        <w:sz w:val="22"/>
                        <w:szCs w:val="22"/>
                        <w:u w:val="single"/>
                        <w:lang w:eastAsia="ru-RU"/>
                      </w:rPr>
                      <w:t>Каменский</w:t>
                    </w:r>
                  </w:hyperlink>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565513">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16</w:t>
                  </w:r>
                </w:p>
              </w:tc>
              <w:tc>
                <w:tcPr>
                  <w:tcW w:w="4087" w:type="dxa"/>
                  <w:tcBorders>
                    <w:top w:val="nil"/>
                    <w:left w:val="nil"/>
                    <w:bottom w:val="single" w:sz="4" w:space="0" w:color="auto"/>
                    <w:right w:val="single" w:sz="4" w:space="0" w:color="auto"/>
                  </w:tcBorders>
                  <w:shd w:val="clear" w:color="000000" w:fill="FFFFFF"/>
                  <w:vAlign w:val="center"/>
                  <w:hideMark/>
                </w:tcPr>
                <w:p w:rsidR="00744DD9" w:rsidRPr="00581608" w:rsidRDefault="00A97E1F" w:rsidP="00744DD9">
                  <w:pPr>
                    <w:suppressAutoHyphens w:val="0"/>
                    <w:rPr>
                      <w:rFonts w:ascii="Calibri" w:hAnsi="Calibri" w:cs="Calibri"/>
                      <w:color w:val="0000FF"/>
                      <w:sz w:val="22"/>
                      <w:szCs w:val="22"/>
                      <w:u w:val="single"/>
                      <w:lang w:eastAsia="ru-RU"/>
                    </w:rPr>
                  </w:pPr>
                  <w:hyperlink r:id="rId79" w:history="1">
                    <w:proofErr w:type="spellStart"/>
                    <w:r w:rsidR="00744DD9">
                      <w:rPr>
                        <w:rFonts w:ascii="Calibri" w:hAnsi="Calibri" w:cs="Calibri"/>
                        <w:color w:val="0000FF"/>
                        <w:sz w:val="22"/>
                        <w:szCs w:val="22"/>
                        <w:u w:val="single"/>
                        <w:lang w:eastAsia="ru-RU"/>
                      </w:rPr>
                      <w:t>Кашарский</w:t>
                    </w:r>
                    <w:proofErr w:type="spellEnd"/>
                  </w:hyperlink>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565513">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17</w:t>
                  </w:r>
                </w:p>
              </w:tc>
              <w:tc>
                <w:tcPr>
                  <w:tcW w:w="4087" w:type="dxa"/>
                  <w:tcBorders>
                    <w:top w:val="nil"/>
                    <w:left w:val="nil"/>
                    <w:bottom w:val="single" w:sz="4" w:space="0" w:color="auto"/>
                    <w:right w:val="single" w:sz="4" w:space="0" w:color="auto"/>
                  </w:tcBorders>
                  <w:shd w:val="clear" w:color="000000" w:fill="FFFFFF"/>
                  <w:vAlign w:val="center"/>
                  <w:hideMark/>
                </w:tcPr>
                <w:p w:rsidR="00744DD9" w:rsidRPr="00581608" w:rsidRDefault="00A97E1F" w:rsidP="00744DD9">
                  <w:pPr>
                    <w:suppressAutoHyphens w:val="0"/>
                    <w:rPr>
                      <w:rFonts w:ascii="Calibri" w:hAnsi="Calibri" w:cs="Calibri"/>
                      <w:color w:val="0000FF"/>
                      <w:sz w:val="22"/>
                      <w:szCs w:val="22"/>
                      <w:u w:val="single"/>
                      <w:lang w:eastAsia="ru-RU"/>
                    </w:rPr>
                  </w:pPr>
                  <w:hyperlink r:id="rId80" w:history="1">
                    <w:r w:rsidR="00744DD9">
                      <w:rPr>
                        <w:rFonts w:ascii="Calibri" w:hAnsi="Calibri" w:cs="Calibri"/>
                        <w:color w:val="0000FF"/>
                        <w:sz w:val="22"/>
                        <w:szCs w:val="22"/>
                        <w:u w:val="single"/>
                        <w:lang w:eastAsia="ru-RU"/>
                      </w:rPr>
                      <w:t>Константиновский</w:t>
                    </w:r>
                  </w:hyperlink>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565513">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18</w:t>
                  </w:r>
                </w:p>
              </w:tc>
              <w:tc>
                <w:tcPr>
                  <w:tcW w:w="4087" w:type="dxa"/>
                  <w:tcBorders>
                    <w:top w:val="nil"/>
                    <w:left w:val="nil"/>
                    <w:bottom w:val="single" w:sz="4" w:space="0" w:color="auto"/>
                    <w:right w:val="single" w:sz="4" w:space="0" w:color="auto"/>
                  </w:tcBorders>
                  <w:shd w:val="clear" w:color="000000" w:fill="FFFFFF"/>
                  <w:vAlign w:val="center"/>
                  <w:hideMark/>
                </w:tcPr>
                <w:p w:rsidR="00744DD9" w:rsidRPr="00581608" w:rsidRDefault="00A97E1F" w:rsidP="00744DD9">
                  <w:pPr>
                    <w:suppressAutoHyphens w:val="0"/>
                    <w:rPr>
                      <w:rFonts w:ascii="Calibri" w:hAnsi="Calibri" w:cs="Calibri"/>
                      <w:color w:val="0000FF"/>
                      <w:sz w:val="22"/>
                      <w:szCs w:val="22"/>
                      <w:u w:val="single"/>
                      <w:lang w:eastAsia="ru-RU"/>
                    </w:rPr>
                  </w:pPr>
                  <w:hyperlink r:id="rId81" w:history="1">
                    <w:proofErr w:type="spellStart"/>
                    <w:r w:rsidR="00744DD9">
                      <w:rPr>
                        <w:rFonts w:ascii="Calibri" w:hAnsi="Calibri" w:cs="Calibri"/>
                        <w:color w:val="0000FF"/>
                        <w:sz w:val="22"/>
                        <w:szCs w:val="22"/>
                        <w:u w:val="single"/>
                        <w:lang w:eastAsia="ru-RU"/>
                      </w:rPr>
                      <w:t>Красносулинский</w:t>
                    </w:r>
                    <w:proofErr w:type="spellEnd"/>
                  </w:hyperlink>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565513">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19</w:t>
                  </w:r>
                </w:p>
              </w:tc>
              <w:tc>
                <w:tcPr>
                  <w:tcW w:w="4087" w:type="dxa"/>
                  <w:tcBorders>
                    <w:top w:val="nil"/>
                    <w:left w:val="nil"/>
                    <w:bottom w:val="single" w:sz="4" w:space="0" w:color="auto"/>
                    <w:right w:val="single" w:sz="4" w:space="0" w:color="auto"/>
                  </w:tcBorders>
                  <w:shd w:val="clear" w:color="000000" w:fill="FFFFFF"/>
                  <w:vAlign w:val="center"/>
                  <w:hideMark/>
                </w:tcPr>
                <w:p w:rsidR="00744DD9" w:rsidRPr="00581608" w:rsidRDefault="00A97E1F" w:rsidP="00744DD9">
                  <w:pPr>
                    <w:suppressAutoHyphens w:val="0"/>
                    <w:rPr>
                      <w:rFonts w:ascii="Calibri" w:hAnsi="Calibri" w:cs="Calibri"/>
                      <w:color w:val="0000FF"/>
                      <w:sz w:val="22"/>
                      <w:szCs w:val="22"/>
                      <w:u w:val="single"/>
                      <w:lang w:eastAsia="ru-RU"/>
                    </w:rPr>
                  </w:pPr>
                  <w:hyperlink r:id="rId82" w:history="1">
                    <w:r w:rsidR="00744DD9">
                      <w:rPr>
                        <w:rFonts w:ascii="Calibri" w:hAnsi="Calibri" w:cs="Calibri"/>
                        <w:color w:val="0000FF"/>
                        <w:sz w:val="22"/>
                        <w:szCs w:val="22"/>
                        <w:u w:val="single"/>
                        <w:lang w:eastAsia="ru-RU"/>
                      </w:rPr>
                      <w:t>Куйбышевский</w:t>
                    </w:r>
                  </w:hyperlink>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565513">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20</w:t>
                  </w:r>
                </w:p>
              </w:tc>
              <w:tc>
                <w:tcPr>
                  <w:tcW w:w="4087" w:type="dxa"/>
                  <w:tcBorders>
                    <w:top w:val="nil"/>
                    <w:left w:val="nil"/>
                    <w:bottom w:val="single" w:sz="4" w:space="0" w:color="auto"/>
                    <w:right w:val="single" w:sz="4" w:space="0" w:color="auto"/>
                  </w:tcBorders>
                  <w:shd w:val="clear" w:color="000000" w:fill="FFFFFF"/>
                  <w:vAlign w:val="center"/>
                  <w:hideMark/>
                </w:tcPr>
                <w:p w:rsidR="00744DD9" w:rsidRPr="00581608" w:rsidRDefault="00A97E1F" w:rsidP="00744DD9">
                  <w:pPr>
                    <w:suppressAutoHyphens w:val="0"/>
                    <w:rPr>
                      <w:rFonts w:ascii="Calibri" w:hAnsi="Calibri" w:cs="Calibri"/>
                      <w:color w:val="0000FF"/>
                      <w:sz w:val="22"/>
                      <w:szCs w:val="22"/>
                      <w:u w:val="single"/>
                      <w:lang w:eastAsia="ru-RU"/>
                    </w:rPr>
                  </w:pPr>
                  <w:hyperlink r:id="rId83" w:history="1">
                    <w:proofErr w:type="spellStart"/>
                    <w:r w:rsidR="00744DD9">
                      <w:rPr>
                        <w:rFonts w:ascii="Calibri" w:hAnsi="Calibri" w:cs="Calibri"/>
                        <w:color w:val="0000FF"/>
                        <w:sz w:val="22"/>
                        <w:szCs w:val="22"/>
                        <w:u w:val="single"/>
                        <w:lang w:eastAsia="ru-RU"/>
                      </w:rPr>
                      <w:t>Мартыновский</w:t>
                    </w:r>
                    <w:proofErr w:type="spellEnd"/>
                  </w:hyperlink>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565513">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21</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A97E1F" w:rsidP="00744DD9">
                  <w:pPr>
                    <w:suppressAutoHyphens w:val="0"/>
                    <w:rPr>
                      <w:rFonts w:ascii="Calibri" w:hAnsi="Calibri" w:cs="Calibri"/>
                      <w:color w:val="0000FF"/>
                      <w:sz w:val="22"/>
                      <w:szCs w:val="22"/>
                      <w:u w:val="single"/>
                      <w:lang w:eastAsia="ru-RU"/>
                    </w:rPr>
                  </w:pPr>
                  <w:hyperlink r:id="rId84" w:history="1">
                    <w:proofErr w:type="gramStart"/>
                    <w:r w:rsidR="00744DD9">
                      <w:rPr>
                        <w:rFonts w:ascii="Calibri" w:hAnsi="Calibri" w:cs="Calibri"/>
                        <w:color w:val="0000FF"/>
                        <w:sz w:val="22"/>
                        <w:szCs w:val="22"/>
                        <w:u w:val="single"/>
                        <w:lang w:eastAsia="ru-RU"/>
                      </w:rPr>
                      <w:t>Матвеево-Курганский</w:t>
                    </w:r>
                    <w:proofErr w:type="gramEnd"/>
                  </w:hyperlink>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565513">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22</w:t>
                  </w:r>
                </w:p>
              </w:tc>
              <w:tc>
                <w:tcPr>
                  <w:tcW w:w="4087" w:type="dxa"/>
                  <w:tcBorders>
                    <w:top w:val="nil"/>
                    <w:left w:val="nil"/>
                    <w:bottom w:val="single" w:sz="4" w:space="0" w:color="auto"/>
                    <w:right w:val="single" w:sz="4" w:space="0" w:color="auto"/>
                  </w:tcBorders>
                  <w:shd w:val="clear" w:color="000000" w:fill="FFFFFF"/>
                  <w:vAlign w:val="center"/>
                  <w:hideMark/>
                </w:tcPr>
                <w:p w:rsidR="00744DD9" w:rsidRPr="00581608" w:rsidRDefault="00A97E1F" w:rsidP="00744DD9">
                  <w:pPr>
                    <w:suppressAutoHyphens w:val="0"/>
                    <w:rPr>
                      <w:rFonts w:ascii="Calibri" w:hAnsi="Calibri" w:cs="Calibri"/>
                      <w:color w:val="0000FF"/>
                      <w:sz w:val="22"/>
                      <w:szCs w:val="22"/>
                      <w:u w:val="single"/>
                      <w:lang w:eastAsia="ru-RU"/>
                    </w:rPr>
                  </w:pPr>
                  <w:hyperlink r:id="rId85" w:history="1">
                    <w:r w:rsidR="00744DD9">
                      <w:rPr>
                        <w:rFonts w:ascii="Calibri" w:hAnsi="Calibri" w:cs="Calibri"/>
                        <w:color w:val="0000FF"/>
                        <w:sz w:val="22"/>
                        <w:szCs w:val="22"/>
                        <w:u w:val="single"/>
                        <w:lang w:eastAsia="ru-RU"/>
                      </w:rPr>
                      <w:t>Миллеровский</w:t>
                    </w:r>
                  </w:hyperlink>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565513">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23</w:t>
                  </w:r>
                </w:p>
              </w:tc>
              <w:tc>
                <w:tcPr>
                  <w:tcW w:w="4087" w:type="dxa"/>
                  <w:tcBorders>
                    <w:top w:val="nil"/>
                    <w:left w:val="nil"/>
                    <w:bottom w:val="single" w:sz="4" w:space="0" w:color="auto"/>
                    <w:right w:val="single" w:sz="4" w:space="0" w:color="auto"/>
                  </w:tcBorders>
                  <w:shd w:val="clear" w:color="000000" w:fill="FFFFFF"/>
                  <w:vAlign w:val="center"/>
                  <w:hideMark/>
                </w:tcPr>
                <w:p w:rsidR="00744DD9" w:rsidRPr="00581608" w:rsidRDefault="00A97E1F" w:rsidP="00744DD9">
                  <w:pPr>
                    <w:suppressAutoHyphens w:val="0"/>
                    <w:rPr>
                      <w:rFonts w:ascii="Calibri" w:hAnsi="Calibri" w:cs="Calibri"/>
                      <w:color w:val="0000FF"/>
                      <w:sz w:val="22"/>
                      <w:szCs w:val="22"/>
                      <w:u w:val="single"/>
                      <w:lang w:eastAsia="ru-RU"/>
                    </w:rPr>
                  </w:pPr>
                  <w:hyperlink r:id="rId86" w:history="1">
                    <w:proofErr w:type="spellStart"/>
                    <w:r w:rsidR="00744DD9">
                      <w:rPr>
                        <w:rFonts w:ascii="Calibri" w:hAnsi="Calibri" w:cs="Calibri"/>
                        <w:color w:val="0000FF"/>
                        <w:sz w:val="22"/>
                        <w:szCs w:val="22"/>
                        <w:u w:val="single"/>
                        <w:lang w:eastAsia="ru-RU"/>
                      </w:rPr>
                      <w:t>Милютинский</w:t>
                    </w:r>
                    <w:proofErr w:type="spellEnd"/>
                  </w:hyperlink>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565513">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24</w:t>
                  </w:r>
                </w:p>
              </w:tc>
              <w:tc>
                <w:tcPr>
                  <w:tcW w:w="4087" w:type="dxa"/>
                  <w:tcBorders>
                    <w:top w:val="nil"/>
                    <w:left w:val="nil"/>
                    <w:bottom w:val="single" w:sz="4" w:space="0" w:color="auto"/>
                    <w:right w:val="single" w:sz="4" w:space="0" w:color="auto"/>
                  </w:tcBorders>
                  <w:shd w:val="clear" w:color="000000" w:fill="FFFFFF"/>
                  <w:vAlign w:val="center"/>
                  <w:hideMark/>
                </w:tcPr>
                <w:p w:rsidR="00744DD9" w:rsidRPr="00581608" w:rsidRDefault="00A97E1F" w:rsidP="00744DD9">
                  <w:pPr>
                    <w:suppressAutoHyphens w:val="0"/>
                    <w:rPr>
                      <w:rFonts w:ascii="Calibri" w:hAnsi="Calibri" w:cs="Calibri"/>
                      <w:color w:val="0000FF"/>
                      <w:sz w:val="22"/>
                      <w:szCs w:val="22"/>
                      <w:u w:val="single"/>
                      <w:lang w:eastAsia="ru-RU"/>
                    </w:rPr>
                  </w:pPr>
                  <w:hyperlink r:id="rId87" w:history="1">
                    <w:r w:rsidR="00744DD9">
                      <w:rPr>
                        <w:rFonts w:ascii="Calibri" w:hAnsi="Calibri" w:cs="Calibri"/>
                        <w:color w:val="0000FF"/>
                        <w:sz w:val="22"/>
                        <w:szCs w:val="22"/>
                        <w:u w:val="single"/>
                        <w:lang w:eastAsia="ru-RU"/>
                      </w:rPr>
                      <w:t>Морозовский</w:t>
                    </w:r>
                  </w:hyperlink>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565513">
              <w:trPr>
                <w:trHeight w:val="46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25</w:t>
                  </w:r>
                </w:p>
              </w:tc>
              <w:tc>
                <w:tcPr>
                  <w:tcW w:w="4087" w:type="dxa"/>
                  <w:tcBorders>
                    <w:top w:val="nil"/>
                    <w:left w:val="nil"/>
                    <w:bottom w:val="single" w:sz="4" w:space="0" w:color="auto"/>
                    <w:right w:val="single" w:sz="4" w:space="0" w:color="auto"/>
                  </w:tcBorders>
                  <w:shd w:val="clear" w:color="000000" w:fill="FFFFFF"/>
                  <w:vAlign w:val="center"/>
                  <w:hideMark/>
                </w:tcPr>
                <w:p w:rsidR="00744DD9" w:rsidRPr="00581608" w:rsidRDefault="00A97E1F" w:rsidP="00744DD9">
                  <w:pPr>
                    <w:suppressAutoHyphens w:val="0"/>
                    <w:rPr>
                      <w:rFonts w:ascii="Calibri" w:hAnsi="Calibri" w:cs="Calibri"/>
                      <w:color w:val="0000FF"/>
                      <w:sz w:val="22"/>
                      <w:szCs w:val="22"/>
                      <w:u w:val="single"/>
                      <w:lang w:eastAsia="ru-RU"/>
                    </w:rPr>
                  </w:pPr>
                  <w:hyperlink r:id="rId88" w:history="1">
                    <w:proofErr w:type="spellStart"/>
                    <w:r w:rsidR="00744DD9">
                      <w:rPr>
                        <w:rFonts w:ascii="Calibri" w:hAnsi="Calibri" w:cs="Calibri"/>
                        <w:color w:val="0000FF"/>
                        <w:sz w:val="22"/>
                        <w:szCs w:val="22"/>
                        <w:u w:val="single"/>
                        <w:lang w:eastAsia="ru-RU"/>
                      </w:rPr>
                      <w:t>Мясниковский</w:t>
                    </w:r>
                    <w:proofErr w:type="spellEnd"/>
                  </w:hyperlink>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565513">
              <w:trPr>
                <w:trHeight w:val="420"/>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26</w:t>
                  </w:r>
                </w:p>
              </w:tc>
              <w:tc>
                <w:tcPr>
                  <w:tcW w:w="4087" w:type="dxa"/>
                  <w:tcBorders>
                    <w:top w:val="nil"/>
                    <w:left w:val="nil"/>
                    <w:bottom w:val="single" w:sz="4" w:space="0" w:color="auto"/>
                    <w:right w:val="single" w:sz="4" w:space="0" w:color="auto"/>
                  </w:tcBorders>
                  <w:shd w:val="clear" w:color="000000" w:fill="FFFFFF"/>
                  <w:vAlign w:val="center"/>
                  <w:hideMark/>
                </w:tcPr>
                <w:p w:rsidR="00744DD9" w:rsidRPr="00581608" w:rsidRDefault="00A97E1F" w:rsidP="00744DD9">
                  <w:pPr>
                    <w:suppressAutoHyphens w:val="0"/>
                    <w:rPr>
                      <w:rFonts w:ascii="Calibri" w:hAnsi="Calibri" w:cs="Calibri"/>
                      <w:color w:val="0000FF"/>
                      <w:sz w:val="22"/>
                      <w:szCs w:val="22"/>
                      <w:u w:val="single"/>
                      <w:lang w:eastAsia="ru-RU"/>
                    </w:rPr>
                  </w:pPr>
                  <w:hyperlink r:id="rId89" w:history="1">
                    <w:proofErr w:type="spellStart"/>
                    <w:r w:rsidR="00744DD9">
                      <w:rPr>
                        <w:rFonts w:ascii="Calibri" w:hAnsi="Calibri" w:cs="Calibri"/>
                        <w:color w:val="0000FF"/>
                        <w:sz w:val="22"/>
                        <w:szCs w:val="22"/>
                        <w:u w:val="single"/>
                        <w:lang w:eastAsia="ru-RU"/>
                      </w:rPr>
                      <w:t>Неклиновский</w:t>
                    </w:r>
                    <w:proofErr w:type="spellEnd"/>
                  </w:hyperlink>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565513">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27</w:t>
                  </w:r>
                </w:p>
              </w:tc>
              <w:tc>
                <w:tcPr>
                  <w:tcW w:w="4087" w:type="dxa"/>
                  <w:tcBorders>
                    <w:top w:val="nil"/>
                    <w:left w:val="nil"/>
                    <w:bottom w:val="single" w:sz="4" w:space="0" w:color="auto"/>
                    <w:right w:val="single" w:sz="4" w:space="0" w:color="auto"/>
                  </w:tcBorders>
                  <w:shd w:val="clear" w:color="000000" w:fill="FFFFFF"/>
                  <w:vAlign w:val="center"/>
                  <w:hideMark/>
                </w:tcPr>
                <w:p w:rsidR="00744DD9" w:rsidRPr="00581608" w:rsidRDefault="00A97E1F" w:rsidP="00744DD9">
                  <w:pPr>
                    <w:suppressAutoHyphens w:val="0"/>
                    <w:rPr>
                      <w:rFonts w:ascii="Calibri" w:hAnsi="Calibri" w:cs="Calibri"/>
                      <w:color w:val="0000FF"/>
                      <w:sz w:val="22"/>
                      <w:szCs w:val="22"/>
                      <w:u w:val="single"/>
                      <w:lang w:eastAsia="ru-RU"/>
                    </w:rPr>
                  </w:pPr>
                  <w:hyperlink r:id="rId90" w:history="1">
                    <w:proofErr w:type="spellStart"/>
                    <w:r w:rsidR="00744DD9">
                      <w:rPr>
                        <w:rFonts w:ascii="Calibri" w:hAnsi="Calibri" w:cs="Calibri"/>
                        <w:color w:val="0000FF"/>
                        <w:sz w:val="22"/>
                        <w:szCs w:val="22"/>
                        <w:u w:val="single"/>
                        <w:lang w:eastAsia="ru-RU"/>
                      </w:rPr>
                      <w:t>Обливский</w:t>
                    </w:r>
                    <w:proofErr w:type="spellEnd"/>
                  </w:hyperlink>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565513">
              <w:trPr>
                <w:trHeight w:val="40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28</w:t>
                  </w:r>
                </w:p>
              </w:tc>
              <w:tc>
                <w:tcPr>
                  <w:tcW w:w="4087" w:type="dxa"/>
                  <w:tcBorders>
                    <w:top w:val="nil"/>
                    <w:left w:val="nil"/>
                    <w:bottom w:val="single" w:sz="4" w:space="0" w:color="auto"/>
                    <w:right w:val="single" w:sz="4" w:space="0" w:color="auto"/>
                  </w:tcBorders>
                  <w:shd w:val="clear" w:color="000000" w:fill="FFFFFF"/>
                  <w:vAlign w:val="center"/>
                  <w:hideMark/>
                </w:tcPr>
                <w:p w:rsidR="00744DD9" w:rsidRPr="00581608" w:rsidRDefault="00A97E1F" w:rsidP="00744DD9">
                  <w:pPr>
                    <w:suppressAutoHyphens w:val="0"/>
                    <w:rPr>
                      <w:rFonts w:ascii="Calibri" w:hAnsi="Calibri" w:cs="Calibri"/>
                      <w:color w:val="0000FF"/>
                      <w:sz w:val="22"/>
                      <w:szCs w:val="22"/>
                      <w:u w:val="single"/>
                      <w:lang w:eastAsia="ru-RU"/>
                    </w:rPr>
                  </w:pPr>
                  <w:hyperlink r:id="rId91" w:history="1">
                    <w:r w:rsidR="00744DD9">
                      <w:rPr>
                        <w:rFonts w:ascii="Calibri" w:hAnsi="Calibri" w:cs="Calibri"/>
                        <w:color w:val="0000FF"/>
                        <w:sz w:val="22"/>
                        <w:szCs w:val="22"/>
                        <w:u w:val="single"/>
                        <w:lang w:eastAsia="ru-RU"/>
                      </w:rPr>
                      <w:t>Октябрьский</w:t>
                    </w:r>
                  </w:hyperlink>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565513">
              <w:trPr>
                <w:trHeight w:val="300"/>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29</w:t>
                  </w:r>
                </w:p>
              </w:tc>
              <w:tc>
                <w:tcPr>
                  <w:tcW w:w="4087" w:type="dxa"/>
                  <w:tcBorders>
                    <w:top w:val="nil"/>
                    <w:left w:val="nil"/>
                    <w:bottom w:val="single" w:sz="4" w:space="0" w:color="auto"/>
                    <w:right w:val="single" w:sz="4" w:space="0" w:color="auto"/>
                  </w:tcBorders>
                  <w:shd w:val="clear" w:color="000000" w:fill="FFFFFF"/>
                  <w:vAlign w:val="center"/>
                  <w:hideMark/>
                </w:tcPr>
                <w:p w:rsidR="00744DD9" w:rsidRPr="00581608" w:rsidRDefault="00744DD9" w:rsidP="00744DD9">
                  <w:pPr>
                    <w:suppressAutoHyphens w:val="0"/>
                    <w:rPr>
                      <w:rFonts w:ascii="Calibri" w:hAnsi="Calibri" w:cs="Calibri"/>
                      <w:color w:val="0000FF"/>
                      <w:sz w:val="22"/>
                      <w:szCs w:val="22"/>
                      <w:u w:val="single"/>
                      <w:lang w:eastAsia="ru-RU"/>
                    </w:rPr>
                  </w:pPr>
                  <w:r>
                    <w:rPr>
                      <w:rFonts w:ascii="Calibri" w:hAnsi="Calibri" w:cs="Calibri"/>
                      <w:color w:val="0000FF"/>
                      <w:sz w:val="22"/>
                      <w:szCs w:val="22"/>
                      <w:u w:val="single"/>
                      <w:lang w:eastAsia="ru-RU"/>
                    </w:rPr>
                    <w:t>Орловский</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565513">
              <w:trPr>
                <w:trHeight w:val="300"/>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30</w:t>
                  </w:r>
                </w:p>
              </w:tc>
              <w:tc>
                <w:tcPr>
                  <w:tcW w:w="4087" w:type="dxa"/>
                  <w:tcBorders>
                    <w:top w:val="nil"/>
                    <w:left w:val="nil"/>
                    <w:bottom w:val="single" w:sz="4" w:space="0" w:color="auto"/>
                    <w:right w:val="single" w:sz="4" w:space="0" w:color="auto"/>
                  </w:tcBorders>
                  <w:shd w:val="clear" w:color="000000" w:fill="FFFFFF"/>
                  <w:vAlign w:val="center"/>
                  <w:hideMark/>
                </w:tcPr>
                <w:p w:rsidR="00744DD9" w:rsidRPr="00581608" w:rsidRDefault="00A97E1F" w:rsidP="00744DD9">
                  <w:pPr>
                    <w:suppressAutoHyphens w:val="0"/>
                    <w:rPr>
                      <w:rFonts w:ascii="Calibri" w:hAnsi="Calibri" w:cs="Calibri"/>
                      <w:color w:val="0000FF"/>
                      <w:sz w:val="22"/>
                      <w:szCs w:val="22"/>
                      <w:u w:val="single"/>
                      <w:lang w:eastAsia="ru-RU"/>
                    </w:rPr>
                  </w:pPr>
                  <w:hyperlink r:id="rId92" w:history="1">
                    <w:proofErr w:type="spellStart"/>
                    <w:r w:rsidR="00744DD9">
                      <w:rPr>
                        <w:rFonts w:ascii="Calibri" w:hAnsi="Calibri" w:cs="Calibri"/>
                        <w:color w:val="0000FF"/>
                        <w:sz w:val="22"/>
                        <w:szCs w:val="22"/>
                        <w:u w:val="single"/>
                        <w:lang w:eastAsia="ru-RU"/>
                      </w:rPr>
                      <w:t>Песчанокопский</w:t>
                    </w:r>
                    <w:proofErr w:type="spellEnd"/>
                  </w:hyperlink>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565513">
              <w:trPr>
                <w:trHeight w:val="300"/>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31</w:t>
                  </w:r>
                </w:p>
              </w:tc>
              <w:tc>
                <w:tcPr>
                  <w:tcW w:w="4087" w:type="dxa"/>
                  <w:tcBorders>
                    <w:top w:val="nil"/>
                    <w:left w:val="nil"/>
                    <w:bottom w:val="single" w:sz="4" w:space="0" w:color="auto"/>
                    <w:right w:val="single" w:sz="4" w:space="0" w:color="auto"/>
                  </w:tcBorders>
                  <w:shd w:val="clear" w:color="000000" w:fill="FFFFFF"/>
                  <w:vAlign w:val="center"/>
                  <w:hideMark/>
                </w:tcPr>
                <w:p w:rsidR="00744DD9" w:rsidRPr="00581608" w:rsidRDefault="00744DD9" w:rsidP="00744DD9">
                  <w:pPr>
                    <w:suppressAutoHyphens w:val="0"/>
                    <w:rPr>
                      <w:rFonts w:ascii="Calibri" w:hAnsi="Calibri" w:cs="Calibri"/>
                      <w:color w:val="0000FF"/>
                      <w:sz w:val="22"/>
                      <w:szCs w:val="22"/>
                      <w:u w:val="single"/>
                      <w:lang w:eastAsia="ru-RU"/>
                    </w:rPr>
                  </w:pPr>
                  <w:r>
                    <w:rPr>
                      <w:rFonts w:ascii="Calibri" w:hAnsi="Calibri" w:cs="Calibri"/>
                      <w:color w:val="0000FF"/>
                      <w:sz w:val="22"/>
                      <w:szCs w:val="22"/>
                      <w:u w:val="single"/>
                      <w:lang w:eastAsia="ru-RU"/>
                    </w:rPr>
                    <w:t>Пролетарский</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565513">
              <w:trPr>
                <w:trHeight w:val="300"/>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32</w:t>
                  </w:r>
                </w:p>
              </w:tc>
              <w:tc>
                <w:tcPr>
                  <w:tcW w:w="4087" w:type="dxa"/>
                  <w:tcBorders>
                    <w:top w:val="nil"/>
                    <w:left w:val="nil"/>
                    <w:bottom w:val="single" w:sz="4" w:space="0" w:color="auto"/>
                    <w:right w:val="single" w:sz="4" w:space="0" w:color="auto"/>
                  </w:tcBorders>
                  <w:shd w:val="clear" w:color="000000" w:fill="FFFFFF"/>
                  <w:vAlign w:val="center"/>
                  <w:hideMark/>
                </w:tcPr>
                <w:p w:rsidR="00744DD9" w:rsidRPr="00581608" w:rsidRDefault="00744DD9" w:rsidP="00744DD9">
                  <w:pPr>
                    <w:suppressAutoHyphens w:val="0"/>
                    <w:rPr>
                      <w:rFonts w:ascii="Calibri" w:hAnsi="Calibri" w:cs="Calibri"/>
                      <w:color w:val="0000FF"/>
                      <w:sz w:val="22"/>
                      <w:szCs w:val="22"/>
                      <w:u w:val="single"/>
                      <w:lang w:eastAsia="ru-RU"/>
                    </w:rPr>
                  </w:pPr>
                  <w:proofErr w:type="spellStart"/>
                  <w:r>
                    <w:rPr>
                      <w:rFonts w:ascii="Calibri" w:hAnsi="Calibri" w:cs="Calibri"/>
                      <w:color w:val="0000FF"/>
                      <w:sz w:val="22"/>
                      <w:szCs w:val="22"/>
                      <w:u w:val="single"/>
                      <w:lang w:eastAsia="ru-RU"/>
                    </w:rPr>
                    <w:t>Ремонтненский</w:t>
                  </w:r>
                  <w:proofErr w:type="spellEnd"/>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565513">
              <w:trPr>
                <w:trHeight w:val="34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33</w:t>
                  </w:r>
                </w:p>
              </w:tc>
              <w:tc>
                <w:tcPr>
                  <w:tcW w:w="4087" w:type="dxa"/>
                  <w:tcBorders>
                    <w:top w:val="nil"/>
                    <w:left w:val="nil"/>
                    <w:bottom w:val="single" w:sz="4" w:space="0" w:color="auto"/>
                    <w:right w:val="single" w:sz="4" w:space="0" w:color="auto"/>
                  </w:tcBorders>
                  <w:shd w:val="clear" w:color="000000" w:fill="FFFFFF"/>
                  <w:vAlign w:val="center"/>
                  <w:hideMark/>
                </w:tcPr>
                <w:p w:rsidR="00744DD9" w:rsidRPr="00581608" w:rsidRDefault="00A97E1F" w:rsidP="00744DD9">
                  <w:pPr>
                    <w:suppressAutoHyphens w:val="0"/>
                    <w:rPr>
                      <w:rFonts w:ascii="Calibri" w:hAnsi="Calibri" w:cs="Calibri"/>
                      <w:color w:val="0000FF"/>
                      <w:sz w:val="22"/>
                      <w:szCs w:val="22"/>
                      <w:u w:val="single"/>
                      <w:lang w:eastAsia="ru-RU"/>
                    </w:rPr>
                  </w:pPr>
                  <w:hyperlink r:id="rId93" w:history="1">
                    <w:proofErr w:type="spellStart"/>
                    <w:r w:rsidR="00744DD9">
                      <w:rPr>
                        <w:rFonts w:ascii="Calibri" w:hAnsi="Calibri" w:cs="Calibri"/>
                        <w:color w:val="0000FF"/>
                        <w:sz w:val="22"/>
                        <w:szCs w:val="22"/>
                        <w:u w:val="single"/>
                        <w:lang w:eastAsia="ru-RU"/>
                      </w:rPr>
                      <w:t>Родионово-Несветайский</w:t>
                    </w:r>
                    <w:proofErr w:type="spellEnd"/>
                  </w:hyperlink>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565513">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34</w:t>
                  </w:r>
                </w:p>
              </w:tc>
              <w:tc>
                <w:tcPr>
                  <w:tcW w:w="4087" w:type="dxa"/>
                  <w:tcBorders>
                    <w:top w:val="nil"/>
                    <w:left w:val="nil"/>
                    <w:bottom w:val="single" w:sz="4" w:space="0" w:color="auto"/>
                    <w:right w:val="single" w:sz="4" w:space="0" w:color="auto"/>
                  </w:tcBorders>
                  <w:shd w:val="clear" w:color="000000" w:fill="FFFFFF"/>
                  <w:vAlign w:val="center"/>
                  <w:hideMark/>
                </w:tcPr>
                <w:p w:rsidR="00744DD9" w:rsidRPr="00581608" w:rsidRDefault="00A97E1F" w:rsidP="00744DD9">
                  <w:pPr>
                    <w:suppressAutoHyphens w:val="0"/>
                    <w:rPr>
                      <w:rFonts w:ascii="Calibri" w:hAnsi="Calibri" w:cs="Calibri"/>
                      <w:color w:val="0000FF"/>
                      <w:sz w:val="22"/>
                      <w:szCs w:val="22"/>
                      <w:u w:val="single"/>
                      <w:lang w:eastAsia="ru-RU"/>
                    </w:rPr>
                  </w:pPr>
                  <w:hyperlink r:id="rId94" w:history="1">
                    <w:proofErr w:type="spellStart"/>
                    <w:r w:rsidR="00744DD9">
                      <w:rPr>
                        <w:rFonts w:ascii="Calibri" w:hAnsi="Calibri" w:cs="Calibri"/>
                        <w:color w:val="0000FF"/>
                        <w:sz w:val="22"/>
                        <w:szCs w:val="22"/>
                        <w:u w:val="single"/>
                        <w:lang w:eastAsia="ru-RU"/>
                      </w:rPr>
                      <w:t>Сальский</w:t>
                    </w:r>
                    <w:proofErr w:type="spellEnd"/>
                  </w:hyperlink>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565513">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35</w:t>
                  </w:r>
                </w:p>
              </w:tc>
              <w:tc>
                <w:tcPr>
                  <w:tcW w:w="4087" w:type="dxa"/>
                  <w:tcBorders>
                    <w:top w:val="nil"/>
                    <w:left w:val="nil"/>
                    <w:bottom w:val="single" w:sz="4" w:space="0" w:color="auto"/>
                    <w:right w:val="single" w:sz="4" w:space="0" w:color="auto"/>
                  </w:tcBorders>
                  <w:shd w:val="clear" w:color="000000" w:fill="FFFFFF"/>
                  <w:vAlign w:val="center"/>
                  <w:hideMark/>
                </w:tcPr>
                <w:p w:rsidR="00744DD9" w:rsidRPr="00581608" w:rsidRDefault="00A97E1F" w:rsidP="00744DD9">
                  <w:pPr>
                    <w:suppressAutoHyphens w:val="0"/>
                    <w:rPr>
                      <w:rFonts w:ascii="Calibri" w:hAnsi="Calibri" w:cs="Calibri"/>
                      <w:color w:val="0000FF"/>
                      <w:sz w:val="22"/>
                      <w:szCs w:val="22"/>
                      <w:u w:val="single"/>
                      <w:lang w:eastAsia="ru-RU"/>
                    </w:rPr>
                  </w:pPr>
                  <w:hyperlink r:id="rId95" w:history="1">
                    <w:r w:rsidR="00744DD9">
                      <w:rPr>
                        <w:rFonts w:ascii="Calibri" w:hAnsi="Calibri" w:cs="Calibri"/>
                        <w:color w:val="0000FF"/>
                        <w:sz w:val="22"/>
                        <w:szCs w:val="22"/>
                        <w:u w:val="single"/>
                        <w:lang w:eastAsia="ru-RU"/>
                      </w:rPr>
                      <w:t>Семикаракорский</w:t>
                    </w:r>
                  </w:hyperlink>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565513">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36</w:t>
                  </w:r>
                </w:p>
              </w:tc>
              <w:tc>
                <w:tcPr>
                  <w:tcW w:w="4087" w:type="dxa"/>
                  <w:tcBorders>
                    <w:top w:val="nil"/>
                    <w:left w:val="nil"/>
                    <w:bottom w:val="single" w:sz="4" w:space="0" w:color="auto"/>
                    <w:right w:val="single" w:sz="4" w:space="0" w:color="auto"/>
                  </w:tcBorders>
                  <w:shd w:val="clear" w:color="000000" w:fill="FFFFFF"/>
                  <w:vAlign w:val="center"/>
                  <w:hideMark/>
                </w:tcPr>
                <w:p w:rsidR="00744DD9" w:rsidRPr="00581608" w:rsidRDefault="00A97E1F" w:rsidP="00744DD9">
                  <w:pPr>
                    <w:suppressAutoHyphens w:val="0"/>
                    <w:rPr>
                      <w:rFonts w:ascii="Calibri" w:hAnsi="Calibri" w:cs="Calibri"/>
                      <w:color w:val="0000FF"/>
                      <w:sz w:val="22"/>
                      <w:szCs w:val="22"/>
                      <w:u w:val="single"/>
                      <w:lang w:eastAsia="ru-RU"/>
                    </w:rPr>
                  </w:pPr>
                  <w:hyperlink r:id="rId96" w:history="1">
                    <w:r w:rsidR="00744DD9">
                      <w:rPr>
                        <w:rFonts w:ascii="Calibri" w:hAnsi="Calibri" w:cs="Calibri"/>
                        <w:color w:val="0000FF"/>
                        <w:sz w:val="22"/>
                        <w:szCs w:val="22"/>
                        <w:u w:val="single"/>
                        <w:lang w:eastAsia="ru-RU"/>
                      </w:rPr>
                      <w:t>Советский</w:t>
                    </w:r>
                  </w:hyperlink>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565513">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37</w:t>
                  </w:r>
                </w:p>
              </w:tc>
              <w:tc>
                <w:tcPr>
                  <w:tcW w:w="4087" w:type="dxa"/>
                  <w:tcBorders>
                    <w:top w:val="nil"/>
                    <w:left w:val="nil"/>
                    <w:bottom w:val="single" w:sz="4" w:space="0" w:color="auto"/>
                    <w:right w:val="single" w:sz="4" w:space="0" w:color="auto"/>
                  </w:tcBorders>
                  <w:shd w:val="clear" w:color="000000" w:fill="FFFFFF"/>
                  <w:vAlign w:val="center"/>
                  <w:hideMark/>
                </w:tcPr>
                <w:p w:rsidR="00744DD9" w:rsidRPr="00581608" w:rsidRDefault="00A97E1F" w:rsidP="00744DD9">
                  <w:pPr>
                    <w:suppressAutoHyphens w:val="0"/>
                    <w:rPr>
                      <w:rFonts w:ascii="Calibri" w:hAnsi="Calibri" w:cs="Calibri"/>
                      <w:color w:val="0000FF"/>
                      <w:sz w:val="22"/>
                      <w:szCs w:val="22"/>
                      <w:u w:val="single"/>
                      <w:lang w:eastAsia="ru-RU"/>
                    </w:rPr>
                  </w:pPr>
                  <w:hyperlink r:id="rId97" w:history="1">
                    <w:r w:rsidR="00744DD9">
                      <w:rPr>
                        <w:rFonts w:ascii="Calibri" w:hAnsi="Calibri" w:cs="Calibri"/>
                        <w:color w:val="0000FF"/>
                        <w:sz w:val="22"/>
                        <w:szCs w:val="22"/>
                        <w:u w:val="single"/>
                        <w:lang w:eastAsia="ru-RU"/>
                      </w:rPr>
                      <w:t>Тарасовский</w:t>
                    </w:r>
                  </w:hyperlink>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565513">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lastRenderedPageBreak/>
                    <w:t>38</w:t>
                  </w:r>
                </w:p>
              </w:tc>
              <w:tc>
                <w:tcPr>
                  <w:tcW w:w="4087" w:type="dxa"/>
                  <w:tcBorders>
                    <w:top w:val="nil"/>
                    <w:left w:val="nil"/>
                    <w:bottom w:val="single" w:sz="4" w:space="0" w:color="auto"/>
                    <w:right w:val="single" w:sz="4" w:space="0" w:color="auto"/>
                  </w:tcBorders>
                  <w:shd w:val="clear" w:color="000000" w:fill="FFFFFF"/>
                  <w:vAlign w:val="center"/>
                  <w:hideMark/>
                </w:tcPr>
                <w:p w:rsidR="00744DD9" w:rsidRPr="00581608" w:rsidRDefault="00A97E1F" w:rsidP="00744DD9">
                  <w:pPr>
                    <w:suppressAutoHyphens w:val="0"/>
                    <w:rPr>
                      <w:rFonts w:ascii="Calibri" w:hAnsi="Calibri" w:cs="Calibri"/>
                      <w:color w:val="0000FF"/>
                      <w:sz w:val="22"/>
                      <w:szCs w:val="22"/>
                      <w:u w:val="single"/>
                      <w:lang w:eastAsia="ru-RU"/>
                    </w:rPr>
                  </w:pPr>
                  <w:hyperlink r:id="rId98" w:history="1">
                    <w:r w:rsidR="00744DD9">
                      <w:rPr>
                        <w:rFonts w:ascii="Calibri" w:hAnsi="Calibri" w:cs="Calibri"/>
                        <w:color w:val="0000FF"/>
                        <w:sz w:val="22"/>
                        <w:szCs w:val="22"/>
                        <w:u w:val="single"/>
                        <w:lang w:eastAsia="ru-RU"/>
                      </w:rPr>
                      <w:t>Тацинский</w:t>
                    </w:r>
                  </w:hyperlink>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565513">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39</w:t>
                  </w:r>
                </w:p>
              </w:tc>
              <w:tc>
                <w:tcPr>
                  <w:tcW w:w="4087" w:type="dxa"/>
                  <w:tcBorders>
                    <w:top w:val="nil"/>
                    <w:left w:val="nil"/>
                    <w:bottom w:val="single" w:sz="4" w:space="0" w:color="auto"/>
                    <w:right w:val="single" w:sz="4" w:space="0" w:color="auto"/>
                  </w:tcBorders>
                  <w:shd w:val="clear" w:color="000000" w:fill="FFFFFF"/>
                  <w:vAlign w:val="center"/>
                  <w:hideMark/>
                </w:tcPr>
                <w:p w:rsidR="00744DD9" w:rsidRPr="00581608" w:rsidRDefault="00A97E1F" w:rsidP="00744DD9">
                  <w:pPr>
                    <w:suppressAutoHyphens w:val="0"/>
                    <w:rPr>
                      <w:rFonts w:ascii="Calibri" w:hAnsi="Calibri" w:cs="Calibri"/>
                      <w:color w:val="0000FF"/>
                      <w:sz w:val="22"/>
                      <w:szCs w:val="22"/>
                      <w:u w:val="single"/>
                      <w:lang w:eastAsia="ru-RU"/>
                    </w:rPr>
                  </w:pPr>
                  <w:hyperlink r:id="rId99" w:history="1">
                    <w:r w:rsidR="00744DD9">
                      <w:rPr>
                        <w:rFonts w:ascii="Calibri" w:hAnsi="Calibri" w:cs="Calibri"/>
                        <w:color w:val="0000FF"/>
                        <w:sz w:val="22"/>
                        <w:szCs w:val="22"/>
                        <w:u w:val="single"/>
                        <w:lang w:eastAsia="ru-RU"/>
                      </w:rPr>
                      <w:t>Усть-Донецкий</w:t>
                    </w:r>
                  </w:hyperlink>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565513">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40</w:t>
                  </w:r>
                </w:p>
              </w:tc>
              <w:tc>
                <w:tcPr>
                  <w:tcW w:w="4087" w:type="dxa"/>
                  <w:tcBorders>
                    <w:top w:val="nil"/>
                    <w:left w:val="nil"/>
                    <w:bottom w:val="single" w:sz="4" w:space="0" w:color="auto"/>
                    <w:right w:val="single" w:sz="4" w:space="0" w:color="auto"/>
                  </w:tcBorders>
                  <w:shd w:val="clear" w:color="000000" w:fill="FFFFFF"/>
                  <w:vAlign w:val="center"/>
                  <w:hideMark/>
                </w:tcPr>
                <w:p w:rsidR="00744DD9" w:rsidRPr="00581608" w:rsidRDefault="00A97E1F" w:rsidP="00744DD9">
                  <w:pPr>
                    <w:suppressAutoHyphens w:val="0"/>
                    <w:rPr>
                      <w:rFonts w:ascii="Calibri" w:hAnsi="Calibri" w:cs="Calibri"/>
                      <w:color w:val="0000FF"/>
                      <w:sz w:val="22"/>
                      <w:szCs w:val="22"/>
                      <w:u w:val="single"/>
                      <w:lang w:eastAsia="ru-RU"/>
                    </w:rPr>
                  </w:pPr>
                  <w:hyperlink r:id="rId100" w:history="1">
                    <w:proofErr w:type="spellStart"/>
                    <w:r w:rsidR="00744DD9">
                      <w:rPr>
                        <w:rFonts w:ascii="Calibri" w:hAnsi="Calibri" w:cs="Calibri"/>
                        <w:color w:val="0000FF"/>
                        <w:sz w:val="22"/>
                        <w:szCs w:val="22"/>
                        <w:u w:val="single"/>
                        <w:lang w:eastAsia="ru-RU"/>
                      </w:rPr>
                      <w:t>Целинский</w:t>
                    </w:r>
                    <w:proofErr w:type="spellEnd"/>
                  </w:hyperlink>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565513">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41</w:t>
                  </w:r>
                </w:p>
              </w:tc>
              <w:tc>
                <w:tcPr>
                  <w:tcW w:w="4087" w:type="dxa"/>
                  <w:tcBorders>
                    <w:top w:val="nil"/>
                    <w:left w:val="nil"/>
                    <w:bottom w:val="single" w:sz="4" w:space="0" w:color="auto"/>
                    <w:right w:val="single" w:sz="4" w:space="0" w:color="auto"/>
                  </w:tcBorders>
                  <w:shd w:val="clear" w:color="000000" w:fill="FFFFFF"/>
                  <w:vAlign w:val="center"/>
                  <w:hideMark/>
                </w:tcPr>
                <w:p w:rsidR="00744DD9" w:rsidRPr="00581608" w:rsidRDefault="00A97E1F" w:rsidP="00744DD9">
                  <w:pPr>
                    <w:suppressAutoHyphens w:val="0"/>
                    <w:rPr>
                      <w:rFonts w:ascii="Calibri" w:hAnsi="Calibri" w:cs="Calibri"/>
                      <w:color w:val="0000FF"/>
                      <w:sz w:val="22"/>
                      <w:szCs w:val="22"/>
                      <w:u w:val="single"/>
                      <w:lang w:eastAsia="ru-RU"/>
                    </w:rPr>
                  </w:pPr>
                  <w:hyperlink r:id="rId101" w:history="1">
                    <w:proofErr w:type="spellStart"/>
                    <w:r w:rsidR="00744DD9">
                      <w:rPr>
                        <w:rFonts w:ascii="Calibri" w:hAnsi="Calibri" w:cs="Calibri"/>
                        <w:color w:val="0000FF"/>
                        <w:sz w:val="22"/>
                        <w:szCs w:val="22"/>
                        <w:u w:val="single"/>
                        <w:lang w:eastAsia="ru-RU"/>
                      </w:rPr>
                      <w:t>Цимлянский</w:t>
                    </w:r>
                    <w:proofErr w:type="spellEnd"/>
                  </w:hyperlink>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565513">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42</w:t>
                  </w:r>
                </w:p>
              </w:tc>
              <w:tc>
                <w:tcPr>
                  <w:tcW w:w="4087" w:type="dxa"/>
                  <w:tcBorders>
                    <w:top w:val="nil"/>
                    <w:left w:val="nil"/>
                    <w:bottom w:val="single" w:sz="4" w:space="0" w:color="auto"/>
                    <w:right w:val="single" w:sz="4" w:space="0" w:color="auto"/>
                  </w:tcBorders>
                  <w:shd w:val="clear" w:color="000000" w:fill="FFFFFF"/>
                  <w:vAlign w:val="center"/>
                  <w:hideMark/>
                </w:tcPr>
                <w:p w:rsidR="00744DD9" w:rsidRPr="00581608" w:rsidRDefault="00A97E1F" w:rsidP="00744DD9">
                  <w:pPr>
                    <w:suppressAutoHyphens w:val="0"/>
                    <w:rPr>
                      <w:rFonts w:ascii="Calibri" w:hAnsi="Calibri" w:cs="Calibri"/>
                      <w:color w:val="0000FF"/>
                      <w:sz w:val="22"/>
                      <w:szCs w:val="22"/>
                      <w:u w:val="single"/>
                      <w:lang w:eastAsia="ru-RU"/>
                    </w:rPr>
                  </w:pPr>
                  <w:hyperlink r:id="rId102" w:history="1">
                    <w:proofErr w:type="spellStart"/>
                    <w:r w:rsidR="00744DD9">
                      <w:rPr>
                        <w:rFonts w:ascii="Calibri" w:hAnsi="Calibri" w:cs="Calibri"/>
                        <w:color w:val="0000FF"/>
                        <w:sz w:val="22"/>
                        <w:szCs w:val="22"/>
                        <w:u w:val="single"/>
                        <w:lang w:eastAsia="ru-RU"/>
                      </w:rPr>
                      <w:t>Чертковский</w:t>
                    </w:r>
                    <w:proofErr w:type="spellEnd"/>
                  </w:hyperlink>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565513">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43</w:t>
                  </w:r>
                </w:p>
              </w:tc>
              <w:tc>
                <w:tcPr>
                  <w:tcW w:w="4087" w:type="dxa"/>
                  <w:tcBorders>
                    <w:top w:val="nil"/>
                    <w:left w:val="nil"/>
                    <w:bottom w:val="single" w:sz="4" w:space="0" w:color="auto"/>
                    <w:right w:val="single" w:sz="4" w:space="0" w:color="auto"/>
                  </w:tcBorders>
                  <w:shd w:val="clear" w:color="000000" w:fill="FFFFFF"/>
                  <w:vAlign w:val="center"/>
                  <w:hideMark/>
                </w:tcPr>
                <w:p w:rsidR="00744DD9" w:rsidRPr="00581608" w:rsidRDefault="00A97E1F" w:rsidP="00744DD9">
                  <w:pPr>
                    <w:suppressAutoHyphens w:val="0"/>
                    <w:rPr>
                      <w:rFonts w:ascii="Calibri" w:hAnsi="Calibri" w:cs="Calibri"/>
                      <w:color w:val="0000FF"/>
                      <w:sz w:val="22"/>
                      <w:szCs w:val="22"/>
                      <w:u w:val="single"/>
                      <w:lang w:eastAsia="ru-RU"/>
                    </w:rPr>
                  </w:pPr>
                  <w:hyperlink r:id="rId103" w:history="1">
                    <w:r w:rsidR="00744DD9">
                      <w:rPr>
                        <w:rFonts w:ascii="Calibri" w:hAnsi="Calibri" w:cs="Calibri"/>
                        <w:color w:val="0000FF"/>
                        <w:sz w:val="22"/>
                        <w:szCs w:val="22"/>
                        <w:u w:val="single"/>
                        <w:lang w:eastAsia="ru-RU"/>
                      </w:rPr>
                      <w:t>Шолоховский</w:t>
                    </w:r>
                  </w:hyperlink>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565513">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44</w:t>
                  </w:r>
                </w:p>
              </w:tc>
              <w:tc>
                <w:tcPr>
                  <w:tcW w:w="4087" w:type="dxa"/>
                  <w:tcBorders>
                    <w:top w:val="nil"/>
                    <w:left w:val="nil"/>
                    <w:bottom w:val="single" w:sz="4" w:space="0" w:color="auto"/>
                    <w:right w:val="single" w:sz="4" w:space="0" w:color="auto"/>
                  </w:tcBorders>
                  <w:shd w:val="clear" w:color="000000" w:fill="FFFFFF"/>
                  <w:vAlign w:val="center"/>
                  <w:hideMark/>
                </w:tcPr>
                <w:p w:rsidR="00744DD9" w:rsidRPr="00581608" w:rsidRDefault="00744DD9" w:rsidP="00744DD9">
                  <w:pPr>
                    <w:suppressAutoHyphens w:val="0"/>
                    <w:rPr>
                      <w:color w:val="000000"/>
                      <w:lang w:eastAsia="ru-RU"/>
                    </w:rPr>
                  </w:pPr>
                  <w:proofErr w:type="spellStart"/>
                  <w:r>
                    <w:rPr>
                      <w:color w:val="000000"/>
                      <w:lang w:eastAsia="ru-RU"/>
                    </w:rPr>
                    <w:t>г</w:t>
                  </w:r>
                  <w:proofErr w:type="gramStart"/>
                  <w:r>
                    <w:rPr>
                      <w:color w:val="000000"/>
                      <w:lang w:eastAsia="ru-RU"/>
                    </w:rPr>
                    <w:t>.Ш</w:t>
                  </w:r>
                  <w:proofErr w:type="gramEnd"/>
                  <w:r>
                    <w:rPr>
                      <w:color w:val="000000"/>
                      <w:lang w:eastAsia="ru-RU"/>
                    </w:rPr>
                    <w:t>ахты</w:t>
                  </w:r>
                  <w:proofErr w:type="spellEnd"/>
                  <w:r>
                    <w:rPr>
                      <w:color w:val="000000"/>
                      <w:lang w:eastAsia="ru-RU"/>
                    </w:rPr>
                    <w:t>, ул. Доронина, 2б</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565513">
              <w:trPr>
                <w:trHeight w:val="630"/>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45</w:t>
                  </w:r>
                </w:p>
              </w:tc>
              <w:tc>
                <w:tcPr>
                  <w:tcW w:w="4087" w:type="dxa"/>
                  <w:tcBorders>
                    <w:top w:val="nil"/>
                    <w:left w:val="nil"/>
                    <w:bottom w:val="single" w:sz="4" w:space="0" w:color="auto"/>
                    <w:right w:val="single" w:sz="4" w:space="0" w:color="auto"/>
                  </w:tcBorders>
                  <w:shd w:val="clear" w:color="000000" w:fill="FFFFFF"/>
                  <w:vAlign w:val="center"/>
                  <w:hideMark/>
                </w:tcPr>
                <w:p w:rsidR="00744DD9" w:rsidRPr="00581608" w:rsidRDefault="00744DD9" w:rsidP="00744DD9">
                  <w:pPr>
                    <w:suppressAutoHyphens w:val="0"/>
                    <w:rPr>
                      <w:color w:val="222222"/>
                      <w:lang w:eastAsia="ru-RU"/>
                    </w:rPr>
                  </w:pPr>
                  <w:r>
                    <w:rPr>
                      <w:color w:val="222222"/>
                      <w:lang w:eastAsia="ru-RU"/>
                    </w:rPr>
                    <w:t xml:space="preserve">Каменский </w:t>
                  </w:r>
                  <w:proofErr w:type="spellStart"/>
                  <w:r>
                    <w:rPr>
                      <w:color w:val="222222"/>
                      <w:lang w:eastAsia="ru-RU"/>
                    </w:rPr>
                    <w:t>рн</w:t>
                  </w:r>
                  <w:proofErr w:type="spellEnd"/>
                  <w:r>
                    <w:rPr>
                      <w:color w:val="222222"/>
                      <w:lang w:eastAsia="ru-RU"/>
                    </w:rPr>
                    <w:t>.,  х. Старая станица, ул. Красное Знамя, 33-а (опасный груз)</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565513" w:rsidRPr="00056495" w:rsidTr="00565513">
              <w:trPr>
                <w:trHeight w:val="287"/>
              </w:trPr>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rsidR="00565513" w:rsidRPr="00056495" w:rsidRDefault="00565513" w:rsidP="001E7BF2">
                  <w:pPr>
                    <w:jc w:val="center"/>
                    <w:rPr>
                      <w:color w:val="000000"/>
                      <w:sz w:val="22"/>
                      <w:szCs w:val="22"/>
                    </w:rPr>
                  </w:pPr>
                </w:p>
              </w:tc>
              <w:tc>
                <w:tcPr>
                  <w:tcW w:w="4087" w:type="dxa"/>
                  <w:tcBorders>
                    <w:top w:val="single" w:sz="4" w:space="0" w:color="auto"/>
                    <w:left w:val="single" w:sz="4" w:space="0" w:color="auto"/>
                    <w:bottom w:val="single" w:sz="4" w:space="0" w:color="auto"/>
                    <w:right w:val="single" w:sz="4" w:space="0" w:color="auto"/>
                  </w:tcBorders>
                  <w:shd w:val="clear" w:color="auto" w:fill="auto"/>
                  <w:vAlign w:val="center"/>
                </w:tcPr>
                <w:p w:rsidR="00565513" w:rsidRPr="00056495" w:rsidRDefault="00565513" w:rsidP="001E7BF2">
                  <w:pPr>
                    <w:jc w:val="center"/>
                    <w:rPr>
                      <w:color w:val="000000"/>
                      <w:sz w:val="22"/>
                      <w:szCs w:val="22"/>
                    </w:rPr>
                  </w:pP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565513" w:rsidRPr="00056495" w:rsidRDefault="00565513" w:rsidP="001E7BF2">
                  <w:pPr>
                    <w:jc w:val="center"/>
                    <w:rPr>
                      <w:color w:val="000000"/>
                      <w:sz w:val="16"/>
                      <w:szCs w:val="16"/>
                    </w:rPr>
                  </w:pPr>
                </w:p>
              </w:tc>
              <w:tc>
                <w:tcPr>
                  <w:tcW w:w="2627" w:type="dxa"/>
                  <w:gridSpan w:val="2"/>
                  <w:tcBorders>
                    <w:top w:val="single" w:sz="4" w:space="0" w:color="auto"/>
                    <w:left w:val="nil"/>
                    <w:bottom w:val="single" w:sz="4" w:space="0" w:color="auto"/>
                    <w:right w:val="single" w:sz="4" w:space="0" w:color="auto"/>
                  </w:tcBorders>
                  <w:shd w:val="clear" w:color="auto" w:fill="auto"/>
                  <w:vAlign w:val="center"/>
                </w:tcPr>
                <w:p w:rsidR="00565513" w:rsidRPr="00056495" w:rsidRDefault="00565513" w:rsidP="001E7BF2">
                  <w:pPr>
                    <w:jc w:val="center"/>
                    <w:rPr>
                      <w:color w:val="000000"/>
                      <w:sz w:val="22"/>
                      <w:szCs w:val="22"/>
                    </w:rPr>
                  </w:pPr>
                </w:p>
              </w:tc>
            </w:tr>
            <w:tr w:rsidR="00565513" w:rsidRPr="00056495" w:rsidTr="00565513">
              <w:trPr>
                <w:trHeight w:val="855"/>
              </w:trPr>
              <w:tc>
                <w:tcPr>
                  <w:tcW w:w="8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65513" w:rsidRPr="00056495" w:rsidRDefault="00565513" w:rsidP="001E7BF2">
                  <w:pPr>
                    <w:jc w:val="center"/>
                    <w:rPr>
                      <w:color w:val="000000"/>
                      <w:sz w:val="22"/>
                      <w:szCs w:val="22"/>
                    </w:rPr>
                  </w:pPr>
                  <w:r w:rsidRPr="00056495">
                    <w:rPr>
                      <w:color w:val="000000"/>
                      <w:sz w:val="22"/>
                      <w:szCs w:val="22"/>
                    </w:rPr>
                    <w:t xml:space="preserve">№ </w:t>
                  </w:r>
                  <w:proofErr w:type="gramStart"/>
                  <w:r w:rsidRPr="00056495">
                    <w:rPr>
                      <w:color w:val="000000"/>
                      <w:sz w:val="22"/>
                      <w:szCs w:val="22"/>
                    </w:rPr>
                    <w:t>п</w:t>
                  </w:r>
                  <w:proofErr w:type="gramEnd"/>
                  <w:r w:rsidRPr="00056495">
                    <w:rPr>
                      <w:color w:val="000000"/>
                      <w:sz w:val="22"/>
                      <w:szCs w:val="22"/>
                    </w:rPr>
                    <w:t>/п</w:t>
                  </w:r>
                </w:p>
              </w:tc>
              <w:tc>
                <w:tcPr>
                  <w:tcW w:w="40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65513" w:rsidRPr="00056495" w:rsidRDefault="00565513" w:rsidP="001E7BF2">
                  <w:pPr>
                    <w:jc w:val="center"/>
                    <w:rPr>
                      <w:color w:val="000000"/>
                      <w:sz w:val="22"/>
                      <w:szCs w:val="22"/>
                    </w:rPr>
                  </w:pPr>
                  <w:r w:rsidRPr="00056495">
                    <w:rPr>
                      <w:color w:val="000000"/>
                      <w:sz w:val="22"/>
                      <w:szCs w:val="22"/>
                    </w:rPr>
                    <w:t>Название услуги</w:t>
                  </w:r>
                </w:p>
              </w:tc>
              <w:tc>
                <w:tcPr>
                  <w:tcW w:w="12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65513" w:rsidRPr="00056495" w:rsidRDefault="00565513" w:rsidP="001E7BF2">
                  <w:pPr>
                    <w:jc w:val="center"/>
                    <w:rPr>
                      <w:color w:val="000000"/>
                      <w:sz w:val="16"/>
                      <w:szCs w:val="16"/>
                    </w:rPr>
                  </w:pPr>
                  <w:r w:rsidRPr="00056495">
                    <w:rPr>
                      <w:color w:val="000000"/>
                      <w:sz w:val="16"/>
                      <w:szCs w:val="16"/>
                    </w:rPr>
                    <w:t>Единицы измерения</w:t>
                  </w:r>
                </w:p>
              </w:tc>
              <w:tc>
                <w:tcPr>
                  <w:tcW w:w="2627" w:type="dxa"/>
                  <w:gridSpan w:val="2"/>
                  <w:tcBorders>
                    <w:top w:val="single" w:sz="4" w:space="0" w:color="auto"/>
                    <w:left w:val="nil"/>
                    <w:bottom w:val="single" w:sz="4" w:space="0" w:color="auto"/>
                    <w:right w:val="single" w:sz="4" w:space="0" w:color="auto"/>
                  </w:tcBorders>
                  <w:shd w:val="clear" w:color="auto" w:fill="auto"/>
                  <w:vAlign w:val="center"/>
                  <w:hideMark/>
                </w:tcPr>
                <w:p w:rsidR="00565513" w:rsidRPr="00056495" w:rsidRDefault="00565513" w:rsidP="001E7BF2">
                  <w:pPr>
                    <w:jc w:val="center"/>
                    <w:rPr>
                      <w:color w:val="000000"/>
                      <w:sz w:val="22"/>
                      <w:szCs w:val="22"/>
                    </w:rPr>
                  </w:pPr>
                  <w:r w:rsidRPr="00056495">
                    <w:rPr>
                      <w:color w:val="000000"/>
                      <w:sz w:val="22"/>
                      <w:szCs w:val="22"/>
                    </w:rPr>
                    <w:t>Цена в руб. без НДС за 1 контейнер</w:t>
                  </w:r>
                </w:p>
              </w:tc>
            </w:tr>
            <w:tr w:rsidR="00565513" w:rsidRPr="00056495" w:rsidTr="00565513">
              <w:trPr>
                <w:trHeight w:val="2805"/>
              </w:trPr>
              <w:tc>
                <w:tcPr>
                  <w:tcW w:w="809" w:type="dxa"/>
                  <w:vMerge/>
                  <w:tcBorders>
                    <w:top w:val="single" w:sz="4" w:space="0" w:color="auto"/>
                    <w:left w:val="single" w:sz="4" w:space="0" w:color="auto"/>
                    <w:bottom w:val="single" w:sz="4" w:space="0" w:color="auto"/>
                    <w:right w:val="single" w:sz="4" w:space="0" w:color="auto"/>
                  </w:tcBorders>
                  <w:vAlign w:val="center"/>
                  <w:hideMark/>
                </w:tcPr>
                <w:p w:rsidR="00565513" w:rsidRPr="00056495" w:rsidRDefault="00565513" w:rsidP="001E7BF2">
                  <w:pPr>
                    <w:rPr>
                      <w:color w:val="000000"/>
                      <w:sz w:val="22"/>
                      <w:szCs w:val="22"/>
                    </w:rPr>
                  </w:pPr>
                </w:p>
              </w:tc>
              <w:tc>
                <w:tcPr>
                  <w:tcW w:w="4087" w:type="dxa"/>
                  <w:vMerge/>
                  <w:tcBorders>
                    <w:top w:val="single" w:sz="4" w:space="0" w:color="auto"/>
                    <w:left w:val="single" w:sz="4" w:space="0" w:color="auto"/>
                    <w:bottom w:val="single" w:sz="4" w:space="0" w:color="auto"/>
                    <w:right w:val="single" w:sz="4" w:space="0" w:color="auto"/>
                  </w:tcBorders>
                  <w:vAlign w:val="center"/>
                  <w:hideMark/>
                </w:tcPr>
                <w:p w:rsidR="00565513" w:rsidRPr="00056495" w:rsidRDefault="00565513" w:rsidP="001E7BF2">
                  <w:pPr>
                    <w:rPr>
                      <w:color w:val="000000"/>
                      <w:sz w:val="22"/>
                      <w:szCs w:val="22"/>
                    </w:rPr>
                  </w:pPr>
                </w:p>
              </w:tc>
              <w:tc>
                <w:tcPr>
                  <w:tcW w:w="1277" w:type="dxa"/>
                  <w:vMerge/>
                  <w:tcBorders>
                    <w:top w:val="single" w:sz="4" w:space="0" w:color="auto"/>
                    <w:left w:val="single" w:sz="4" w:space="0" w:color="auto"/>
                    <w:bottom w:val="single" w:sz="4" w:space="0" w:color="auto"/>
                    <w:right w:val="single" w:sz="4" w:space="0" w:color="auto"/>
                  </w:tcBorders>
                  <w:vAlign w:val="center"/>
                  <w:hideMark/>
                </w:tcPr>
                <w:p w:rsidR="00565513" w:rsidRPr="00056495" w:rsidRDefault="00565513" w:rsidP="001E7BF2">
                  <w:pPr>
                    <w:rPr>
                      <w:color w:val="000000"/>
                      <w:sz w:val="16"/>
                      <w:szCs w:val="16"/>
                    </w:rPr>
                  </w:pPr>
                </w:p>
              </w:tc>
              <w:tc>
                <w:tcPr>
                  <w:tcW w:w="1341" w:type="dxa"/>
                  <w:tcBorders>
                    <w:top w:val="nil"/>
                    <w:left w:val="nil"/>
                    <w:bottom w:val="single" w:sz="4" w:space="0" w:color="auto"/>
                    <w:right w:val="single" w:sz="4" w:space="0" w:color="auto"/>
                  </w:tcBorders>
                  <w:shd w:val="clear" w:color="auto" w:fill="auto"/>
                  <w:vAlign w:val="center"/>
                  <w:hideMark/>
                </w:tcPr>
                <w:p w:rsidR="00565513" w:rsidRPr="00056495" w:rsidRDefault="00565513" w:rsidP="001E7BF2">
                  <w:pPr>
                    <w:jc w:val="center"/>
                    <w:rPr>
                      <w:color w:val="000000"/>
                      <w:sz w:val="22"/>
                      <w:szCs w:val="22"/>
                    </w:rPr>
                  </w:pPr>
                  <w:r w:rsidRPr="00056495">
                    <w:rPr>
                      <w:color w:val="000000"/>
                      <w:sz w:val="22"/>
                      <w:szCs w:val="22"/>
                    </w:rPr>
                    <w:t>20фт/24т</w:t>
                  </w:r>
                  <w:proofErr w:type="gramStart"/>
                  <w:r w:rsidRPr="00056495">
                    <w:rPr>
                      <w:color w:val="000000"/>
                      <w:sz w:val="22"/>
                      <w:szCs w:val="22"/>
                    </w:rPr>
                    <w:t>н(</w:t>
                  </w:r>
                  <w:proofErr w:type="gramEnd"/>
                  <w:r w:rsidRPr="00056495">
                    <w:rPr>
                      <w:color w:val="000000"/>
                      <w:sz w:val="22"/>
                      <w:szCs w:val="22"/>
                    </w:rPr>
                    <w:t xml:space="preserve">с массой брутто контейнера до 24тн.); 20фт/30тн (с массой брутто контейнера до </w:t>
                  </w:r>
                  <w:r>
                    <w:rPr>
                      <w:color w:val="000000"/>
                      <w:sz w:val="22"/>
                      <w:szCs w:val="22"/>
                    </w:rPr>
                    <w:t xml:space="preserve">24 </w:t>
                  </w:r>
                  <w:proofErr w:type="spellStart"/>
                  <w:r w:rsidRPr="00056495">
                    <w:rPr>
                      <w:color w:val="000000"/>
                      <w:sz w:val="22"/>
                      <w:szCs w:val="22"/>
                    </w:rPr>
                    <w:t>тн</w:t>
                  </w:r>
                  <w:proofErr w:type="spellEnd"/>
                  <w:r w:rsidRPr="00056495">
                    <w:rPr>
                      <w:color w:val="000000"/>
                      <w:sz w:val="22"/>
                      <w:szCs w:val="22"/>
                    </w:rPr>
                    <w:t>.)</w:t>
                  </w:r>
                </w:p>
              </w:tc>
              <w:tc>
                <w:tcPr>
                  <w:tcW w:w="1286" w:type="dxa"/>
                  <w:tcBorders>
                    <w:top w:val="nil"/>
                    <w:left w:val="nil"/>
                    <w:bottom w:val="single" w:sz="4" w:space="0" w:color="auto"/>
                    <w:right w:val="single" w:sz="4" w:space="0" w:color="auto"/>
                  </w:tcBorders>
                  <w:shd w:val="clear" w:color="auto" w:fill="auto"/>
                  <w:vAlign w:val="center"/>
                  <w:hideMark/>
                </w:tcPr>
                <w:p w:rsidR="00565513" w:rsidRPr="00056495" w:rsidRDefault="00565513" w:rsidP="001E7BF2">
                  <w:pPr>
                    <w:jc w:val="center"/>
                    <w:rPr>
                      <w:color w:val="000000"/>
                      <w:sz w:val="22"/>
                      <w:szCs w:val="22"/>
                    </w:rPr>
                  </w:pPr>
                  <w:r w:rsidRPr="00056495">
                    <w:rPr>
                      <w:color w:val="000000"/>
                      <w:sz w:val="22"/>
                      <w:szCs w:val="22"/>
                    </w:rPr>
                    <w:t xml:space="preserve">40фт/30тн (с массой брутто контейнера до </w:t>
                  </w:r>
                  <w:r>
                    <w:rPr>
                      <w:color w:val="000000"/>
                      <w:sz w:val="22"/>
                      <w:szCs w:val="22"/>
                    </w:rPr>
                    <w:t>24</w:t>
                  </w:r>
                  <w:r w:rsidRPr="00056495">
                    <w:rPr>
                      <w:color w:val="000000"/>
                      <w:sz w:val="22"/>
                      <w:szCs w:val="22"/>
                    </w:rPr>
                    <w:t xml:space="preserve"> </w:t>
                  </w:r>
                  <w:proofErr w:type="spellStart"/>
                  <w:r w:rsidRPr="00056495">
                    <w:rPr>
                      <w:color w:val="000000"/>
                      <w:sz w:val="22"/>
                      <w:szCs w:val="22"/>
                    </w:rPr>
                    <w:t>тн</w:t>
                  </w:r>
                  <w:proofErr w:type="spellEnd"/>
                  <w:r w:rsidRPr="00056495">
                    <w:rPr>
                      <w:color w:val="000000"/>
                      <w:sz w:val="22"/>
                      <w:szCs w:val="22"/>
                    </w:rPr>
                    <w:t>.)</w:t>
                  </w:r>
                </w:p>
              </w:tc>
            </w:tr>
            <w:tr w:rsidR="00744DD9" w:rsidRPr="00581608" w:rsidTr="00565513">
              <w:trPr>
                <w:trHeight w:val="315"/>
              </w:trPr>
              <w:tc>
                <w:tcPr>
                  <w:tcW w:w="8800" w:type="dxa"/>
                  <w:gridSpan w:val="5"/>
                  <w:tcBorders>
                    <w:top w:val="single" w:sz="4" w:space="0" w:color="auto"/>
                    <w:left w:val="single" w:sz="4" w:space="0" w:color="auto"/>
                    <w:bottom w:val="single" w:sz="4" w:space="0" w:color="auto"/>
                    <w:right w:val="nil"/>
                  </w:tcBorders>
                  <w:shd w:val="clear" w:color="auto" w:fill="auto"/>
                  <w:vAlign w:val="center"/>
                  <w:hideMark/>
                </w:tcPr>
                <w:p w:rsidR="00744DD9" w:rsidRPr="00581608" w:rsidRDefault="00744DD9" w:rsidP="00744DD9">
                  <w:pPr>
                    <w:suppressAutoHyphens w:val="0"/>
                    <w:jc w:val="center"/>
                    <w:rPr>
                      <w:b/>
                      <w:bCs/>
                      <w:i/>
                      <w:iCs/>
                      <w:color w:val="000000"/>
                      <w:lang w:eastAsia="ru-RU"/>
                    </w:rPr>
                  </w:pPr>
                  <w:r>
                    <w:rPr>
                      <w:b/>
                      <w:bCs/>
                      <w:i/>
                      <w:iCs/>
                      <w:color w:val="000000"/>
                      <w:lang w:eastAsia="ru-RU"/>
                    </w:rPr>
                    <w:t>Иные Регионы</w:t>
                  </w:r>
                </w:p>
              </w:tc>
            </w:tr>
            <w:tr w:rsidR="00744DD9" w:rsidRPr="00581608" w:rsidTr="00565513">
              <w:trPr>
                <w:trHeight w:val="600"/>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1</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sz w:val="22"/>
                      <w:szCs w:val="22"/>
                      <w:lang w:eastAsia="ru-RU"/>
                    </w:rPr>
                  </w:pPr>
                  <w:r>
                    <w:rPr>
                      <w:color w:val="000000"/>
                      <w:sz w:val="22"/>
                      <w:szCs w:val="22"/>
                      <w:lang w:eastAsia="ru-RU"/>
                    </w:rPr>
                    <w:t xml:space="preserve">Республика Калмыкия, </w:t>
                  </w:r>
                  <w:proofErr w:type="spellStart"/>
                  <w:r>
                    <w:rPr>
                      <w:color w:val="000000"/>
                      <w:sz w:val="22"/>
                      <w:szCs w:val="22"/>
                      <w:lang w:eastAsia="ru-RU"/>
                    </w:rPr>
                    <w:t>Яшалтинский</w:t>
                  </w:r>
                  <w:proofErr w:type="spellEnd"/>
                  <w:r>
                    <w:rPr>
                      <w:color w:val="000000"/>
                      <w:sz w:val="22"/>
                      <w:szCs w:val="22"/>
                      <w:lang w:eastAsia="ru-RU"/>
                    </w:rPr>
                    <w:t xml:space="preserve"> район</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565513">
              <w:trPr>
                <w:trHeight w:val="720"/>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2</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lang w:eastAsia="ru-RU"/>
                    </w:rPr>
                  </w:pPr>
                  <w:proofErr w:type="spellStart"/>
                  <w:r>
                    <w:rPr>
                      <w:color w:val="000000"/>
                      <w:lang w:eastAsia="ru-RU"/>
                    </w:rPr>
                    <w:t>г</w:t>
                  </w:r>
                  <w:proofErr w:type="gramStart"/>
                  <w:r>
                    <w:rPr>
                      <w:color w:val="000000"/>
                      <w:lang w:eastAsia="ru-RU"/>
                    </w:rPr>
                    <w:t>.В</w:t>
                  </w:r>
                  <w:proofErr w:type="gramEnd"/>
                  <w:r>
                    <w:rPr>
                      <w:color w:val="000000"/>
                      <w:lang w:eastAsia="ru-RU"/>
                    </w:rPr>
                    <w:t>ладикавказ</w:t>
                  </w:r>
                  <w:proofErr w:type="spellEnd"/>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565513">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3</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lang w:eastAsia="ru-RU"/>
                    </w:rPr>
                  </w:pPr>
                  <w:proofErr w:type="spellStart"/>
                  <w:r>
                    <w:rPr>
                      <w:color w:val="000000"/>
                      <w:lang w:eastAsia="ru-RU"/>
                    </w:rPr>
                    <w:t>г</w:t>
                  </w:r>
                  <w:proofErr w:type="gramStart"/>
                  <w:r>
                    <w:rPr>
                      <w:color w:val="000000"/>
                      <w:lang w:eastAsia="ru-RU"/>
                    </w:rPr>
                    <w:t>.Г</w:t>
                  </w:r>
                  <w:proofErr w:type="gramEnd"/>
                  <w:r>
                    <w:rPr>
                      <w:color w:val="000000"/>
                      <w:lang w:eastAsia="ru-RU"/>
                    </w:rPr>
                    <w:t>розный</w:t>
                  </w:r>
                  <w:proofErr w:type="spellEnd"/>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565513">
              <w:trPr>
                <w:trHeight w:val="570"/>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4</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lang w:eastAsia="ru-RU"/>
                    </w:rPr>
                  </w:pPr>
                  <w:r>
                    <w:rPr>
                      <w:color w:val="000000"/>
                      <w:lang w:eastAsia="ru-RU"/>
                    </w:rPr>
                    <w:t>КБР, Прохладненский район</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565513">
              <w:trPr>
                <w:trHeight w:val="570"/>
              </w:trPr>
              <w:tc>
                <w:tcPr>
                  <w:tcW w:w="809" w:type="dxa"/>
                  <w:tcBorders>
                    <w:top w:val="nil"/>
                    <w:left w:val="single" w:sz="4" w:space="0" w:color="auto"/>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lang w:eastAsia="ru-RU"/>
                    </w:rPr>
                  </w:pPr>
                  <w:r>
                    <w:rPr>
                      <w:color w:val="000000"/>
                      <w:lang w:eastAsia="ru-RU"/>
                    </w:rPr>
                    <w:t>5</w:t>
                  </w:r>
                </w:p>
              </w:tc>
              <w:tc>
                <w:tcPr>
                  <w:tcW w:w="4087"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rPr>
                      <w:color w:val="000000"/>
                      <w:lang w:eastAsia="ru-RU"/>
                    </w:rPr>
                  </w:pPr>
                  <w:r>
                    <w:rPr>
                      <w:color w:val="000000"/>
                      <w:lang w:eastAsia="ru-RU"/>
                    </w:rPr>
                    <w:t xml:space="preserve">КБР, </w:t>
                  </w:r>
                  <w:proofErr w:type="spellStart"/>
                  <w:r>
                    <w:rPr>
                      <w:color w:val="000000"/>
                      <w:lang w:eastAsia="ru-RU"/>
                    </w:rPr>
                    <w:t>Черекский</w:t>
                  </w:r>
                  <w:proofErr w:type="spellEnd"/>
                  <w:r>
                    <w:rPr>
                      <w:color w:val="000000"/>
                      <w:lang w:eastAsia="ru-RU"/>
                    </w:rPr>
                    <w:t xml:space="preserve"> район</w:t>
                  </w:r>
                </w:p>
              </w:tc>
              <w:tc>
                <w:tcPr>
                  <w:tcW w:w="1277"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565513">
              <w:trPr>
                <w:trHeight w:val="52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6</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lang w:eastAsia="ru-RU"/>
                    </w:rPr>
                  </w:pPr>
                  <w:r>
                    <w:rPr>
                      <w:color w:val="000000"/>
                      <w:lang w:eastAsia="ru-RU"/>
                    </w:rPr>
                    <w:t xml:space="preserve">Республика Адыгея, </w:t>
                  </w:r>
                  <w:proofErr w:type="spellStart"/>
                  <w:r>
                    <w:rPr>
                      <w:color w:val="000000"/>
                      <w:lang w:eastAsia="ru-RU"/>
                    </w:rPr>
                    <w:t>Гиагинский</w:t>
                  </w:r>
                  <w:proofErr w:type="spellEnd"/>
                  <w:r>
                    <w:rPr>
                      <w:color w:val="000000"/>
                      <w:lang w:eastAsia="ru-RU"/>
                    </w:rPr>
                    <w:t xml:space="preserve"> район</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565513">
              <w:trPr>
                <w:trHeight w:val="315"/>
              </w:trPr>
              <w:tc>
                <w:tcPr>
                  <w:tcW w:w="8800" w:type="dxa"/>
                  <w:gridSpan w:val="5"/>
                  <w:tcBorders>
                    <w:top w:val="single" w:sz="4" w:space="0" w:color="auto"/>
                    <w:left w:val="single" w:sz="4" w:space="0" w:color="auto"/>
                    <w:bottom w:val="single" w:sz="4" w:space="0" w:color="auto"/>
                    <w:right w:val="nil"/>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Краснодарский край</w:t>
                  </w:r>
                </w:p>
              </w:tc>
            </w:tr>
            <w:tr w:rsidR="00744DD9" w:rsidRPr="00581608" w:rsidTr="00565513">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1</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lang w:eastAsia="ru-RU"/>
                    </w:rPr>
                  </w:pPr>
                  <w:r>
                    <w:rPr>
                      <w:color w:val="000000"/>
                      <w:lang w:eastAsia="ru-RU"/>
                    </w:rPr>
                    <w:t>г. Краснодар</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565513">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2</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sz w:val="22"/>
                      <w:szCs w:val="22"/>
                      <w:lang w:eastAsia="ru-RU"/>
                    </w:rPr>
                  </w:pPr>
                  <w:r>
                    <w:rPr>
                      <w:color w:val="000000"/>
                      <w:sz w:val="22"/>
                      <w:szCs w:val="22"/>
                      <w:lang w:eastAsia="ru-RU"/>
                    </w:rPr>
                    <w:t>г. Новороссийск</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565513">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3</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sz w:val="22"/>
                      <w:szCs w:val="22"/>
                      <w:lang w:eastAsia="ru-RU"/>
                    </w:rPr>
                  </w:pPr>
                  <w:r>
                    <w:rPr>
                      <w:color w:val="000000"/>
                      <w:sz w:val="22"/>
                      <w:szCs w:val="22"/>
                      <w:lang w:eastAsia="ru-RU"/>
                    </w:rPr>
                    <w:t>г. Геленджик</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565513">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4</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sz w:val="22"/>
                      <w:szCs w:val="22"/>
                      <w:lang w:eastAsia="ru-RU"/>
                    </w:rPr>
                  </w:pPr>
                  <w:r>
                    <w:rPr>
                      <w:color w:val="000000"/>
                      <w:sz w:val="22"/>
                      <w:szCs w:val="22"/>
                      <w:lang w:eastAsia="ru-RU"/>
                    </w:rPr>
                    <w:t>г. Горячий Ключ</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565513">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5</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sz w:val="22"/>
                      <w:szCs w:val="22"/>
                      <w:lang w:eastAsia="ru-RU"/>
                    </w:rPr>
                  </w:pPr>
                  <w:r>
                    <w:rPr>
                      <w:color w:val="000000"/>
                      <w:sz w:val="22"/>
                      <w:szCs w:val="22"/>
                      <w:lang w:eastAsia="ru-RU"/>
                    </w:rPr>
                    <w:t>г. Сочи</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565513">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6</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sz w:val="22"/>
                      <w:szCs w:val="22"/>
                      <w:lang w:eastAsia="ru-RU"/>
                    </w:rPr>
                  </w:pPr>
                  <w:r>
                    <w:rPr>
                      <w:color w:val="000000"/>
                      <w:sz w:val="22"/>
                      <w:szCs w:val="22"/>
                      <w:lang w:eastAsia="ru-RU"/>
                    </w:rPr>
                    <w:t>г. Армавир</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565513">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7</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sz w:val="22"/>
                      <w:szCs w:val="22"/>
                      <w:lang w:eastAsia="ru-RU"/>
                    </w:rPr>
                  </w:pPr>
                  <w:r>
                    <w:rPr>
                      <w:color w:val="000000"/>
                      <w:sz w:val="22"/>
                      <w:szCs w:val="22"/>
                      <w:lang w:eastAsia="ru-RU"/>
                    </w:rPr>
                    <w:t>г. Анапа</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565513">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8</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sz w:val="22"/>
                      <w:szCs w:val="22"/>
                      <w:lang w:eastAsia="ru-RU"/>
                    </w:rPr>
                  </w:pPr>
                  <w:proofErr w:type="spellStart"/>
                  <w:r>
                    <w:rPr>
                      <w:color w:val="000000"/>
                      <w:sz w:val="22"/>
                      <w:szCs w:val="22"/>
                      <w:lang w:eastAsia="ru-RU"/>
                    </w:rPr>
                    <w:t>Абинский</w:t>
                  </w:r>
                  <w:proofErr w:type="spellEnd"/>
                  <w:r>
                    <w:rPr>
                      <w:color w:val="000000"/>
                      <w:sz w:val="22"/>
                      <w:szCs w:val="22"/>
                      <w:lang w:eastAsia="ru-RU"/>
                    </w:rPr>
                    <w:t xml:space="preserve"> район</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565513">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9</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sz w:val="22"/>
                      <w:szCs w:val="22"/>
                      <w:lang w:eastAsia="ru-RU"/>
                    </w:rPr>
                  </w:pPr>
                  <w:r>
                    <w:rPr>
                      <w:color w:val="000000"/>
                      <w:sz w:val="22"/>
                      <w:szCs w:val="22"/>
                      <w:lang w:eastAsia="ru-RU"/>
                    </w:rPr>
                    <w:t>Апшеронский район</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565513">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lastRenderedPageBreak/>
                    <w:t>10</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sz w:val="22"/>
                      <w:szCs w:val="22"/>
                      <w:lang w:eastAsia="ru-RU"/>
                    </w:rPr>
                  </w:pPr>
                  <w:proofErr w:type="spellStart"/>
                  <w:r>
                    <w:rPr>
                      <w:color w:val="000000"/>
                      <w:sz w:val="22"/>
                      <w:szCs w:val="22"/>
                      <w:lang w:eastAsia="ru-RU"/>
                    </w:rPr>
                    <w:t>Белоглинский</w:t>
                  </w:r>
                  <w:proofErr w:type="spellEnd"/>
                  <w:r>
                    <w:rPr>
                      <w:color w:val="000000"/>
                      <w:sz w:val="22"/>
                      <w:szCs w:val="22"/>
                      <w:lang w:eastAsia="ru-RU"/>
                    </w:rPr>
                    <w:t xml:space="preserve"> район</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565513">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11</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sz w:val="22"/>
                      <w:szCs w:val="22"/>
                      <w:lang w:eastAsia="ru-RU"/>
                    </w:rPr>
                  </w:pPr>
                  <w:proofErr w:type="spellStart"/>
                  <w:r>
                    <w:rPr>
                      <w:color w:val="000000"/>
                      <w:sz w:val="22"/>
                      <w:szCs w:val="22"/>
                      <w:lang w:eastAsia="ru-RU"/>
                    </w:rPr>
                    <w:t>Белореченский</w:t>
                  </w:r>
                  <w:proofErr w:type="spellEnd"/>
                  <w:r>
                    <w:rPr>
                      <w:color w:val="000000"/>
                      <w:sz w:val="22"/>
                      <w:szCs w:val="22"/>
                      <w:lang w:eastAsia="ru-RU"/>
                    </w:rPr>
                    <w:t xml:space="preserve"> район </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565513">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12</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sz w:val="22"/>
                      <w:szCs w:val="22"/>
                      <w:lang w:eastAsia="ru-RU"/>
                    </w:rPr>
                  </w:pPr>
                  <w:proofErr w:type="spellStart"/>
                  <w:r>
                    <w:rPr>
                      <w:color w:val="000000"/>
                      <w:sz w:val="22"/>
                      <w:szCs w:val="22"/>
                      <w:lang w:eastAsia="ru-RU"/>
                    </w:rPr>
                    <w:t>Брюховецкий</w:t>
                  </w:r>
                  <w:proofErr w:type="spellEnd"/>
                  <w:r>
                    <w:rPr>
                      <w:color w:val="000000"/>
                      <w:sz w:val="22"/>
                      <w:szCs w:val="22"/>
                      <w:lang w:eastAsia="ru-RU"/>
                    </w:rPr>
                    <w:t xml:space="preserve"> район</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565513">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13</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sz w:val="22"/>
                      <w:szCs w:val="22"/>
                      <w:lang w:eastAsia="ru-RU"/>
                    </w:rPr>
                  </w:pPr>
                  <w:proofErr w:type="spellStart"/>
                  <w:r>
                    <w:rPr>
                      <w:color w:val="000000"/>
                      <w:sz w:val="22"/>
                      <w:szCs w:val="22"/>
                      <w:lang w:eastAsia="ru-RU"/>
                    </w:rPr>
                    <w:t>Выселковский</w:t>
                  </w:r>
                  <w:proofErr w:type="spellEnd"/>
                  <w:r>
                    <w:rPr>
                      <w:color w:val="000000"/>
                      <w:sz w:val="22"/>
                      <w:szCs w:val="22"/>
                      <w:lang w:eastAsia="ru-RU"/>
                    </w:rPr>
                    <w:t xml:space="preserve"> район</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565513">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14</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sz w:val="22"/>
                      <w:szCs w:val="22"/>
                      <w:lang w:eastAsia="ru-RU"/>
                    </w:rPr>
                  </w:pPr>
                  <w:proofErr w:type="spellStart"/>
                  <w:r>
                    <w:rPr>
                      <w:color w:val="000000"/>
                      <w:sz w:val="22"/>
                      <w:szCs w:val="22"/>
                      <w:lang w:eastAsia="ru-RU"/>
                    </w:rPr>
                    <w:t>Гулькевичский</w:t>
                  </w:r>
                  <w:proofErr w:type="spellEnd"/>
                  <w:r>
                    <w:rPr>
                      <w:color w:val="000000"/>
                      <w:sz w:val="22"/>
                      <w:szCs w:val="22"/>
                      <w:lang w:eastAsia="ru-RU"/>
                    </w:rPr>
                    <w:t xml:space="preserve"> район</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565513">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15</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sz w:val="22"/>
                      <w:szCs w:val="22"/>
                      <w:lang w:eastAsia="ru-RU"/>
                    </w:rPr>
                  </w:pPr>
                  <w:r>
                    <w:rPr>
                      <w:color w:val="000000"/>
                      <w:sz w:val="22"/>
                      <w:szCs w:val="22"/>
                      <w:lang w:eastAsia="ru-RU"/>
                    </w:rPr>
                    <w:t>Динской район</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565513">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12627" w:rsidRDefault="00744DD9" w:rsidP="00744DD9">
                  <w:pPr>
                    <w:suppressAutoHyphens w:val="0"/>
                    <w:jc w:val="center"/>
                    <w:rPr>
                      <w:color w:val="000000"/>
                      <w:lang w:eastAsia="ru-RU"/>
                    </w:rPr>
                  </w:pPr>
                  <w:r>
                    <w:rPr>
                      <w:color w:val="000000"/>
                      <w:lang w:eastAsia="ru-RU"/>
                    </w:rPr>
                    <w:t>16</w:t>
                  </w:r>
                </w:p>
              </w:tc>
              <w:tc>
                <w:tcPr>
                  <w:tcW w:w="4087" w:type="dxa"/>
                  <w:tcBorders>
                    <w:top w:val="nil"/>
                    <w:left w:val="nil"/>
                    <w:bottom w:val="single" w:sz="4" w:space="0" w:color="auto"/>
                    <w:right w:val="single" w:sz="4" w:space="0" w:color="auto"/>
                  </w:tcBorders>
                  <w:shd w:val="clear" w:color="auto" w:fill="auto"/>
                  <w:vAlign w:val="center"/>
                  <w:hideMark/>
                </w:tcPr>
                <w:p w:rsidR="00744DD9" w:rsidRPr="00512627" w:rsidRDefault="00744DD9" w:rsidP="00744DD9">
                  <w:pPr>
                    <w:suppressAutoHyphens w:val="0"/>
                    <w:rPr>
                      <w:color w:val="000000"/>
                      <w:sz w:val="22"/>
                      <w:szCs w:val="22"/>
                      <w:lang w:eastAsia="ru-RU"/>
                    </w:rPr>
                  </w:pPr>
                  <w:proofErr w:type="spellStart"/>
                  <w:r>
                    <w:rPr>
                      <w:color w:val="000000"/>
                      <w:sz w:val="22"/>
                      <w:szCs w:val="22"/>
                      <w:lang w:eastAsia="ru-RU"/>
                    </w:rPr>
                    <w:t>Ейский</w:t>
                  </w:r>
                  <w:proofErr w:type="spellEnd"/>
                  <w:r>
                    <w:rPr>
                      <w:color w:val="000000"/>
                      <w:sz w:val="22"/>
                      <w:szCs w:val="22"/>
                      <w:lang w:eastAsia="ru-RU"/>
                    </w:rPr>
                    <w:t xml:space="preserve"> район </w:t>
                  </w:r>
                </w:p>
              </w:tc>
              <w:tc>
                <w:tcPr>
                  <w:tcW w:w="1277" w:type="dxa"/>
                  <w:tcBorders>
                    <w:top w:val="nil"/>
                    <w:left w:val="nil"/>
                    <w:bottom w:val="single" w:sz="4" w:space="0" w:color="auto"/>
                    <w:right w:val="single" w:sz="4" w:space="0" w:color="auto"/>
                  </w:tcBorders>
                  <w:shd w:val="clear" w:color="auto" w:fill="auto"/>
                  <w:vAlign w:val="center"/>
                  <w:hideMark/>
                </w:tcPr>
                <w:p w:rsidR="00744DD9" w:rsidRPr="00512627"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12627"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565513">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17</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sz w:val="22"/>
                      <w:szCs w:val="22"/>
                      <w:lang w:eastAsia="ru-RU"/>
                    </w:rPr>
                  </w:pPr>
                  <w:r>
                    <w:rPr>
                      <w:color w:val="000000"/>
                      <w:sz w:val="22"/>
                      <w:szCs w:val="22"/>
                      <w:lang w:eastAsia="ru-RU"/>
                    </w:rPr>
                    <w:t>Кавказский район</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565513">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18</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sz w:val="22"/>
                      <w:szCs w:val="22"/>
                      <w:lang w:eastAsia="ru-RU"/>
                    </w:rPr>
                  </w:pPr>
                  <w:r>
                    <w:rPr>
                      <w:color w:val="000000"/>
                      <w:sz w:val="22"/>
                      <w:szCs w:val="22"/>
                      <w:lang w:eastAsia="ru-RU"/>
                    </w:rPr>
                    <w:t>Калининский район</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565513">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19</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sz w:val="22"/>
                      <w:szCs w:val="22"/>
                      <w:lang w:eastAsia="ru-RU"/>
                    </w:rPr>
                  </w:pPr>
                  <w:r>
                    <w:rPr>
                      <w:color w:val="000000"/>
                      <w:sz w:val="22"/>
                      <w:szCs w:val="22"/>
                      <w:lang w:eastAsia="ru-RU"/>
                    </w:rPr>
                    <w:t>Каневской район</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565513">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20</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sz w:val="22"/>
                      <w:szCs w:val="22"/>
                      <w:lang w:eastAsia="ru-RU"/>
                    </w:rPr>
                  </w:pPr>
                  <w:proofErr w:type="spellStart"/>
                  <w:r>
                    <w:rPr>
                      <w:color w:val="000000"/>
                      <w:sz w:val="22"/>
                      <w:szCs w:val="22"/>
                      <w:lang w:eastAsia="ru-RU"/>
                    </w:rPr>
                    <w:t>Кореновский</w:t>
                  </w:r>
                  <w:proofErr w:type="spellEnd"/>
                  <w:r>
                    <w:rPr>
                      <w:color w:val="000000"/>
                      <w:sz w:val="22"/>
                      <w:szCs w:val="22"/>
                      <w:lang w:eastAsia="ru-RU"/>
                    </w:rPr>
                    <w:t xml:space="preserve"> район</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565513">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21</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sz w:val="22"/>
                      <w:szCs w:val="22"/>
                      <w:lang w:eastAsia="ru-RU"/>
                    </w:rPr>
                  </w:pPr>
                  <w:r>
                    <w:rPr>
                      <w:color w:val="000000"/>
                      <w:sz w:val="22"/>
                      <w:szCs w:val="22"/>
                      <w:lang w:eastAsia="ru-RU"/>
                    </w:rPr>
                    <w:t>Красноармейский район</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565513">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22</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sz w:val="22"/>
                      <w:szCs w:val="22"/>
                      <w:lang w:eastAsia="ru-RU"/>
                    </w:rPr>
                  </w:pPr>
                  <w:r>
                    <w:rPr>
                      <w:color w:val="000000"/>
                      <w:sz w:val="22"/>
                      <w:szCs w:val="22"/>
                      <w:lang w:eastAsia="ru-RU"/>
                    </w:rPr>
                    <w:t>Крыловский район</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565513">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23</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sz w:val="22"/>
                      <w:szCs w:val="22"/>
                      <w:lang w:eastAsia="ru-RU"/>
                    </w:rPr>
                  </w:pPr>
                  <w:r>
                    <w:rPr>
                      <w:color w:val="000000"/>
                      <w:sz w:val="22"/>
                      <w:szCs w:val="22"/>
                      <w:lang w:eastAsia="ru-RU"/>
                    </w:rPr>
                    <w:t>Крымский район</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565513">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24</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sz w:val="22"/>
                      <w:szCs w:val="22"/>
                      <w:lang w:eastAsia="ru-RU"/>
                    </w:rPr>
                  </w:pPr>
                  <w:proofErr w:type="spellStart"/>
                  <w:r>
                    <w:rPr>
                      <w:color w:val="000000"/>
                      <w:sz w:val="22"/>
                      <w:szCs w:val="22"/>
                      <w:lang w:eastAsia="ru-RU"/>
                    </w:rPr>
                    <w:t>Курганинский</w:t>
                  </w:r>
                  <w:proofErr w:type="spellEnd"/>
                  <w:r>
                    <w:rPr>
                      <w:color w:val="000000"/>
                      <w:sz w:val="22"/>
                      <w:szCs w:val="22"/>
                      <w:lang w:eastAsia="ru-RU"/>
                    </w:rPr>
                    <w:t xml:space="preserve"> район</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565513">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25</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sz w:val="22"/>
                      <w:szCs w:val="22"/>
                      <w:lang w:eastAsia="ru-RU"/>
                    </w:rPr>
                  </w:pPr>
                  <w:proofErr w:type="spellStart"/>
                  <w:r>
                    <w:rPr>
                      <w:color w:val="000000"/>
                      <w:sz w:val="22"/>
                      <w:szCs w:val="22"/>
                      <w:lang w:eastAsia="ru-RU"/>
                    </w:rPr>
                    <w:t>Кущёвский</w:t>
                  </w:r>
                  <w:proofErr w:type="spellEnd"/>
                  <w:r>
                    <w:rPr>
                      <w:color w:val="000000"/>
                      <w:sz w:val="22"/>
                      <w:szCs w:val="22"/>
                      <w:lang w:eastAsia="ru-RU"/>
                    </w:rPr>
                    <w:t xml:space="preserve"> район</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565513">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26</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sz w:val="22"/>
                      <w:szCs w:val="22"/>
                      <w:lang w:eastAsia="ru-RU"/>
                    </w:rPr>
                  </w:pPr>
                  <w:proofErr w:type="spellStart"/>
                  <w:r>
                    <w:rPr>
                      <w:color w:val="000000"/>
                      <w:sz w:val="22"/>
                      <w:szCs w:val="22"/>
                      <w:lang w:eastAsia="ru-RU"/>
                    </w:rPr>
                    <w:t>Лабинский</w:t>
                  </w:r>
                  <w:proofErr w:type="spellEnd"/>
                  <w:r>
                    <w:rPr>
                      <w:color w:val="000000"/>
                      <w:sz w:val="22"/>
                      <w:szCs w:val="22"/>
                      <w:lang w:eastAsia="ru-RU"/>
                    </w:rPr>
                    <w:t xml:space="preserve"> район</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565513">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27</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sz w:val="22"/>
                      <w:szCs w:val="22"/>
                      <w:lang w:eastAsia="ru-RU"/>
                    </w:rPr>
                  </w:pPr>
                  <w:r>
                    <w:rPr>
                      <w:color w:val="000000"/>
                      <w:sz w:val="22"/>
                      <w:szCs w:val="22"/>
                      <w:lang w:eastAsia="ru-RU"/>
                    </w:rPr>
                    <w:t>Ленинградский район</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565513">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28</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sz w:val="22"/>
                      <w:szCs w:val="22"/>
                      <w:lang w:eastAsia="ru-RU"/>
                    </w:rPr>
                  </w:pPr>
                  <w:r>
                    <w:rPr>
                      <w:color w:val="000000"/>
                      <w:sz w:val="22"/>
                      <w:szCs w:val="22"/>
                      <w:lang w:eastAsia="ru-RU"/>
                    </w:rPr>
                    <w:t>Мостовский район</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565513">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29</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sz w:val="22"/>
                      <w:szCs w:val="22"/>
                      <w:lang w:eastAsia="ru-RU"/>
                    </w:rPr>
                  </w:pPr>
                  <w:proofErr w:type="spellStart"/>
                  <w:r>
                    <w:rPr>
                      <w:color w:val="000000"/>
                      <w:sz w:val="22"/>
                      <w:szCs w:val="22"/>
                      <w:lang w:eastAsia="ru-RU"/>
                    </w:rPr>
                    <w:t>Новокубанский</w:t>
                  </w:r>
                  <w:proofErr w:type="spellEnd"/>
                  <w:r>
                    <w:rPr>
                      <w:color w:val="000000"/>
                      <w:sz w:val="22"/>
                      <w:szCs w:val="22"/>
                      <w:lang w:eastAsia="ru-RU"/>
                    </w:rPr>
                    <w:t xml:space="preserve"> район</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565513">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30</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sz w:val="22"/>
                      <w:szCs w:val="22"/>
                      <w:lang w:eastAsia="ru-RU"/>
                    </w:rPr>
                  </w:pPr>
                  <w:proofErr w:type="spellStart"/>
                  <w:r>
                    <w:rPr>
                      <w:color w:val="000000"/>
                      <w:sz w:val="22"/>
                      <w:szCs w:val="22"/>
                      <w:lang w:eastAsia="ru-RU"/>
                    </w:rPr>
                    <w:t>Новопокровский</w:t>
                  </w:r>
                  <w:proofErr w:type="spellEnd"/>
                  <w:r>
                    <w:rPr>
                      <w:color w:val="000000"/>
                      <w:sz w:val="22"/>
                      <w:szCs w:val="22"/>
                      <w:lang w:eastAsia="ru-RU"/>
                    </w:rPr>
                    <w:t xml:space="preserve"> район</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565513">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31</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sz w:val="22"/>
                      <w:szCs w:val="22"/>
                      <w:lang w:eastAsia="ru-RU"/>
                    </w:rPr>
                  </w:pPr>
                  <w:proofErr w:type="spellStart"/>
                  <w:r>
                    <w:rPr>
                      <w:color w:val="000000"/>
                      <w:sz w:val="22"/>
                      <w:szCs w:val="22"/>
                      <w:lang w:eastAsia="ru-RU"/>
                    </w:rPr>
                    <w:t>Отрадненский</w:t>
                  </w:r>
                  <w:proofErr w:type="spellEnd"/>
                  <w:r>
                    <w:rPr>
                      <w:color w:val="000000"/>
                      <w:sz w:val="22"/>
                      <w:szCs w:val="22"/>
                      <w:lang w:eastAsia="ru-RU"/>
                    </w:rPr>
                    <w:t xml:space="preserve"> район</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565513">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32</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sz w:val="22"/>
                      <w:szCs w:val="22"/>
                      <w:lang w:eastAsia="ru-RU"/>
                    </w:rPr>
                  </w:pPr>
                  <w:r>
                    <w:rPr>
                      <w:color w:val="000000"/>
                      <w:sz w:val="22"/>
                      <w:szCs w:val="22"/>
                      <w:lang w:eastAsia="ru-RU"/>
                    </w:rPr>
                    <w:t>Павловский район</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565513">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33</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sz w:val="22"/>
                      <w:szCs w:val="22"/>
                      <w:lang w:eastAsia="ru-RU"/>
                    </w:rPr>
                  </w:pPr>
                  <w:proofErr w:type="spellStart"/>
                  <w:r>
                    <w:rPr>
                      <w:color w:val="000000"/>
                      <w:sz w:val="22"/>
                      <w:szCs w:val="22"/>
                      <w:lang w:eastAsia="ru-RU"/>
                    </w:rPr>
                    <w:t>Приморско-Ахтарский</w:t>
                  </w:r>
                  <w:proofErr w:type="spellEnd"/>
                  <w:r>
                    <w:rPr>
                      <w:color w:val="000000"/>
                      <w:sz w:val="22"/>
                      <w:szCs w:val="22"/>
                      <w:lang w:eastAsia="ru-RU"/>
                    </w:rPr>
                    <w:t xml:space="preserve"> район</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565513">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34</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sz w:val="22"/>
                      <w:szCs w:val="22"/>
                      <w:lang w:eastAsia="ru-RU"/>
                    </w:rPr>
                  </w:pPr>
                  <w:r>
                    <w:rPr>
                      <w:color w:val="000000"/>
                      <w:sz w:val="22"/>
                      <w:szCs w:val="22"/>
                      <w:lang w:eastAsia="ru-RU"/>
                    </w:rPr>
                    <w:t>Северский район</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565513">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35</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sz w:val="22"/>
                      <w:szCs w:val="22"/>
                      <w:lang w:eastAsia="ru-RU"/>
                    </w:rPr>
                  </w:pPr>
                  <w:r>
                    <w:rPr>
                      <w:color w:val="000000"/>
                      <w:sz w:val="22"/>
                      <w:szCs w:val="22"/>
                      <w:lang w:eastAsia="ru-RU"/>
                    </w:rPr>
                    <w:t>Славянский район</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565513">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36</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sz w:val="22"/>
                      <w:szCs w:val="22"/>
                      <w:lang w:eastAsia="ru-RU"/>
                    </w:rPr>
                  </w:pPr>
                  <w:proofErr w:type="spellStart"/>
                  <w:r>
                    <w:rPr>
                      <w:color w:val="000000"/>
                      <w:sz w:val="22"/>
                      <w:szCs w:val="22"/>
                      <w:lang w:eastAsia="ru-RU"/>
                    </w:rPr>
                    <w:t>Староминский</w:t>
                  </w:r>
                  <w:proofErr w:type="spellEnd"/>
                  <w:r>
                    <w:rPr>
                      <w:color w:val="000000"/>
                      <w:sz w:val="22"/>
                      <w:szCs w:val="22"/>
                      <w:lang w:eastAsia="ru-RU"/>
                    </w:rPr>
                    <w:t xml:space="preserve"> район</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565513">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37</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sz w:val="22"/>
                      <w:szCs w:val="22"/>
                      <w:lang w:eastAsia="ru-RU"/>
                    </w:rPr>
                  </w:pPr>
                  <w:r>
                    <w:rPr>
                      <w:color w:val="000000"/>
                      <w:sz w:val="22"/>
                      <w:szCs w:val="22"/>
                      <w:lang w:eastAsia="ru-RU"/>
                    </w:rPr>
                    <w:t>Тбилисский район</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565513">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38</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sz w:val="22"/>
                      <w:szCs w:val="22"/>
                      <w:lang w:eastAsia="ru-RU"/>
                    </w:rPr>
                  </w:pPr>
                  <w:r>
                    <w:rPr>
                      <w:color w:val="000000"/>
                      <w:sz w:val="22"/>
                      <w:szCs w:val="22"/>
                      <w:lang w:eastAsia="ru-RU"/>
                    </w:rPr>
                    <w:t>Темрюкский район</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565513">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39</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sz w:val="22"/>
                      <w:szCs w:val="22"/>
                      <w:lang w:eastAsia="ru-RU"/>
                    </w:rPr>
                  </w:pPr>
                  <w:proofErr w:type="spellStart"/>
                  <w:r>
                    <w:rPr>
                      <w:color w:val="000000"/>
                      <w:sz w:val="22"/>
                      <w:szCs w:val="22"/>
                      <w:lang w:eastAsia="ru-RU"/>
                    </w:rPr>
                    <w:t>Тимашевский</w:t>
                  </w:r>
                  <w:proofErr w:type="spellEnd"/>
                  <w:r>
                    <w:rPr>
                      <w:color w:val="000000"/>
                      <w:sz w:val="22"/>
                      <w:szCs w:val="22"/>
                      <w:lang w:eastAsia="ru-RU"/>
                    </w:rPr>
                    <w:t xml:space="preserve"> район</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565513">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40</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sz w:val="22"/>
                      <w:szCs w:val="22"/>
                      <w:lang w:eastAsia="ru-RU"/>
                    </w:rPr>
                  </w:pPr>
                  <w:r>
                    <w:rPr>
                      <w:color w:val="000000"/>
                      <w:sz w:val="22"/>
                      <w:szCs w:val="22"/>
                      <w:lang w:eastAsia="ru-RU"/>
                    </w:rPr>
                    <w:t>Тихорецкий район</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565513">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41</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sz w:val="22"/>
                      <w:szCs w:val="22"/>
                      <w:lang w:eastAsia="ru-RU"/>
                    </w:rPr>
                  </w:pPr>
                  <w:r>
                    <w:rPr>
                      <w:color w:val="000000"/>
                      <w:sz w:val="22"/>
                      <w:szCs w:val="22"/>
                      <w:lang w:eastAsia="ru-RU"/>
                    </w:rPr>
                    <w:t>Туапсинский район</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565513">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42</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sz w:val="22"/>
                      <w:szCs w:val="22"/>
                      <w:lang w:eastAsia="ru-RU"/>
                    </w:rPr>
                  </w:pPr>
                  <w:r>
                    <w:rPr>
                      <w:color w:val="000000"/>
                      <w:sz w:val="22"/>
                      <w:szCs w:val="22"/>
                      <w:lang w:eastAsia="ru-RU"/>
                    </w:rPr>
                    <w:t>Успенский район</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565513">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43</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sz w:val="22"/>
                      <w:szCs w:val="22"/>
                      <w:lang w:eastAsia="ru-RU"/>
                    </w:rPr>
                  </w:pPr>
                  <w:proofErr w:type="spellStart"/>
                  <w:r>
                    <w:rPr>
                      <w:color w:val="000000"/>
                      <w:sz w:val="22"/>
                      <w:szCs w:val="22"/>
                      <w:lang w:eastAsia="ru-RU"/>
                    </w:rPr>
                    <w:t>Усть-Лабинский</w:t>
                  </w:r>
                  <w:proofErr w:type="spellEnd"/>
                  <w:r>
                    <w:rPr>
                      <w:color w:val="000000"/>
                      <w:sz w:val="22"/>
                      <w:szCs w:val="22"/>
                      <w:lang w:eastAsia="ru-RU"/>
                    </w:rPr>
                    <w:t xml:space="preserve"> район</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565513">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44</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lang w:eastAsia="ru-RU"/>
                    </w:rPr>
                  </w:pPr>
                  <w:proofErr w:type="spellStart"/>
                  <w:r>
                    <w:rPr>
                      <w:color w:val="000000"/>
                      <w:lang w:eastAsia="ru-RU"/>
                    </w:rPr>
                    <w:t>Щербиновский</w:t>
                  </w:r>
                  <w:proofErr w:type="spellEnd"/>
                  <w:r>
                    <w:rPr>
                      <w:color w:val="000000"/>
                      <w:lang w:eastAsia="ru-RU"/>
                    </w:rPr>
                    <w:t xml:space="preserve"> </w:t>
                  </w:r>
                  <w:r>
                    <w:rPr>
                      <w:color w:val="000000"/>
                      <w:sz w:val="22"/>
                      <w:szCs w:val="22"/>
                      <w:lang w:eastAsia="ru-RU"/>
                    </w:rPr>
                    <w:t>район</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565513">
              <w:trPr>
                <w:trHeight w:val="315"/>
              </w:trPr>
              <w:tc>
                <w:tcPr>
                  <w:tcW w:w="8800" w:type="dxa"/>
                  <w:gridSpan w:val="5"/>
                  <w:tcBorders>
                    <w:top w:val="single" w:sz="4" w:space="0" w:color="auto"/>
                    <w:left w:val="single" w:sz="4" w:space="0" w:color="auto"/>
                    <w:bottom w:val="single" w:sz="4" w:space="0" w:color="auto"/>
                    <w:right w:val="nil"/>
                  </w:tcBorders>
                  <w:shd w:val="clear" w:color="auto" w:fill="auto"/>
                  <w:vAlign w:val="center"/>
                </w:tcPr>
                <w:p w:rsidR="00744DD9" w:rsidRPr="00581608" w:rsidRDefault="00744DD9" w:rsidP="00744DD9">
                  <w:pPr>
                    <w:suppressAutoHyphens w:val="0"/>
                    <w:jc w:val="center"/>
                    <w:rPr>
                      <w:color w:val="000000"/>
                      <w:lang w:eastAsia="ru-RU"/>
                    </w:rPr>
                  </w:pPr>
                  <w:r>
                    <w:rPr>
                      <w:color w:val="000000"/>
                      <w:lang w:eastAsia="ru-RU"/>
                    </w:rPr>
                    <w:t>Ставропольский край</w:t>
                  </w:r>
                </w:p>
              </w:tc>
            </w:tr>
            <w:tr w:rsidR="00744DD9" w:rsidRPr="00581608" w:rsidTr="00565513">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1</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lang w:eastAsia="ru-RU"/>
                    </w:rPr>
                  </w:pPr>
                  <w:r>
                    <w:rPr>
                      <w:color w:val="000000"/>
                      <w:lang w:eastAsia="ru-RU"/>
                    </w:rPr>
                    <w:t>г. Георгиевск</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565513">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2</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lang w:eastAsia="ru-RU"/>
                    </w:rPr>
                  </w:pPr>
                  <w:r>
                    <w:rPr>
                      <w:color w:val="000000"/>
                      <w:lang w:eastAsia="ru-RU"/>
                    </w:rPr>
                    <w:t>г. Ставрополь</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565513">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3</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lang w:eastAsia="ru-RU"/>
                    </w:rPr>
                  </w:pPr>
                  <w:r>
                    <w:rPr>
                      <w:color w:val="000000"/>
                      <w:lang w:eastAsia="ru-RU"/>
                    </w:rPr>
                    <w:t>г.</w:t>
                  </w:r>
                  <w:r w:rsidR="00565513">
                    <w:rPr>
                      <w:color w:val="000000"/>
                      <w:lang w:eastAsia="ru-RU"/>
                    </w:rPr>
                    <w:t xml:space="preserve"> </w:t>
                  </w:r>
                  <w:r>
                    <w:rPr>
                      <w:color w:val="000000"/>
                      <w:lang w:eastAsia="ru-RU"/>
                    </w:rPr>
                    <w:t>Светлоград</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565513">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4</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lang w:eastAsia="ru-RU"/>
                    </w:rPr>
                  </w:pPr>
                  <w:r>
                    <w:rPr>
                      <w:color w:val="000000"/>
                      <w:lang w:eastAsia="ru-RU"/>
                    </w:rPr>
                    <w:t>г.</w:t>
                  </w:r>
                  <w:r w:rsidR="00565513">
                    <w:rPr>
                      <w:color w:val="000000"/>
                      <w:lang w:eastAsia="ru-RU"/>
                    </w:rPr>
                    <w:t xml:space="preserve"> </w:t>
                  </w:r>
                  <w:r>
                    <w:rPr>
                      <w:color w:val="000000"/>
                      <w:lang w:eastAsia="ru-RU"/>
                    </w:rPr>
                    <w:t>Ессентуки</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565513">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5</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lang w:eastAsia="ru-RU"/>
                    </w:rPr>
                  </w:pPr>
                  <w:r>
                    <w:rPr>
                      <w:color w:val="000000"/>
                      <w:lang w:eastAsia="ru-RU"/>
                    </w:rPr>
                    <w:t>г.</w:t>
                  </w:r>
                  <w:r w:rsidR="00565513">
                    <w:rPr>
                      <w:color w:val="000000"/>
                      <w:lang w:eastAsia="ru-RU"/>
                    </w:rPr>
                    <w:t xml:space="preserve"> </w:t>
                  </w:r>
                  <w:r>
                    <w:rPr>
                      <w:color w:val="000000"/>
                      <w:lang w:eastAsia="ru-RU"/>
                    </w:rPr>
                    <w:t>Невинномысск</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565513">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6</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lang w:eastAsia="ru-RU"/>
                    </w:rPr>
                  </w:pPr>
                  <w:r>
                    <w:rPr>
                      <w:color w:val="000000"/>
                      <w:lang w:eastAsia="ru-RU"/>
                    </w:rPr>
                    <w:t>г.</w:t>
                  </w:r>
                  <w:r w:rsidR="00565513">
                    <w:rPr>
                      <w:color w:val="000000"/>
                      <w:lang w:eastAsia="ru-RU"/>
                    </w:rPr>
                    <w:t xml:space="preserve"> </w:t>
                  </w:r>
                  <w:r>
                    <w:rPr>
                      <w:color w:val="000000"/>
                      <w:lang w:eastAsia="ru-RU"/>
                    </w:rPr>
                    <w:t>Пятигорск</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565513">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7</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lang w:eastAsia="ru-RU"/>
                    </w:rPr>
                  </w:pPr>
                  <w:r>
                    <w:rPr>
                      <w:color w:val="000000"/>
                      <w:lang w:eastAsia="ru-RU"/>
                    </w:rPr>
                    <w:t>г.</w:t>
                  </w:r>
                  <w:r w:rsidR="00565513">
                    <w:rPr>
                      <w:color w:val="000000"/>
                      <w:lang w:eastAsia="ru-RU"/>
                    </w:rPr>
                    <w:t xml:space="preserve"> </w:t>
                  </w:r>
                  <w:r>
                    <w:rPr>
                      <w:color w:val="000000"/>
                      <w:lang w:eastAsia="ru-RU"/>
                    </w:rPr>
                    <w:t>Кисловодск</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565513">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8</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lang w:eastAsia="ru-RU"/>
                    </w:rPr>
                  </w:pPr>
                  <w:proofErr w:type="spellStart"/>
                  <w:r>
                    <w:rPr>
                      <w:color w:val="000000"/>
                      <w:lang w:eastAsia="ru-RU"/>
                    </w:rPr>
                    <w:t>Грачевский</w:t>
                  </w:r>
                  <w:proofErr w:type="spellEnd"/>
                  <w:r>
                    <w:rPr>
                      <w:color w:val="000000"/>
                      <w:lang w:eastAsia="ru-RU"/>
                    </w:rPr>
                    <w:t xml:space="preserve"> район</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565513">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lastRenderedPageBreak/>
                    <w:t>9</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lang w:eastAsia="ru-RU"/>
                    </w:rPr>
                  </w:pPr>
                  <w:proofErr w:type="spellStart"/>
                  <w:r>
                    <w:rPr>
                      <w:color w:val="000000"/>
                      <w:lang w:eastAsia="ru-RU"/>
                    </w:rPr>
                    <w:t>Новоалександровский</w:t>
                  </w:r>
                  <w:proofErr w:type="spellEnd"/>
                  <w:r>
                    <w:rPr>
                      <w:color w:val="000000"/>
                      <w:lang w:eastAsia="ru-RU"/>
                    </w:rPr>
                    <w:t xml:space="preserve"> район</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565513">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10</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lang w:eastAsia="ru-RU"/>
                    </w:rPr>
                  </w:pPr>
                  <w:proofErr w:type="spellStart"/>
                  <w:r>
                    <w:rPr>
                      <w:color w:val="000000"/>
                      <w:lang w:eastAsia="ru-RU"/>
                    </w:rPr>
                    <w:t>Шпаковский</w:t>
                  </w:r>
                  <w:proofErr w:type="spellEnd"/>
                  <w:r>
                    <w:rPr>
                      <w:color w:val="000000"/>
                      <w:lang w:eastAsia="ru-RU"/>
                    </w:rPr>
                    <w:t xml:space="preserve"> район</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565513">
              <w:trPr>
                <w:trHeight w:val="64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11</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lang w:eastAsia="ru-RU"/>
                    </w:rPr>
                  </w:pPr>
                  <w:r>
                    <w:rPr>
                      <w:color w:val="000000"/>
                      <w:lang w:eastAsia="ru-RU"/>
                    </w:rPr>
                    <w:t xml:space="preserve">Ставропольский край, Минераловодский р-н, </w:t>
                  </w:r>
                  <w:r w:rsidR="00565513">
                    <w:rPr>
                      <w:color w:val="000000"/>
                      <w:lang w:eastAsia="ru-RU"/>
                    </w:rPr>
                    <w:br/>
                  </w:r>
                  <w:r>
                    <w:rPr>
                      <w:color w:val="000000"/>
                      <w:lang w:eastAsia="ru-RU"/>
                    </w:rPr>
                    <w:t>п.</w:t>
                  </w:r>
                  <w:r w:rsidR="00565513">
                    <w:rPr>
                      <w:color w:val="000000"/>
                      <w:lang w:eastAsia="ru-RU"/>
                    </w:rPr>
                    <w:t xml:space="preserve"> </w:t>
                  </w:r>
                  <w:proofErr w:type="spellStart"/>
                  <w:r>
                    <w:rPr>
                      <w:color w:val="000000"/>
                      <w:lang w:eastAsia="ru-RU"/>
                    </w:rPr>
                    <w:t>Анджиевский</w:t>
                  </w:r>
                  <w:proofErr w:type="spellEnd"/>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565513">
              <w:trPr>
                <w:trHeight w:val="315"/>
              </w:trPr>
              <w:tc>
                <w:tcPr>
                  <w:tcW w:w="880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Республика Крым</w:t>
                  </w:r>
                </w:p>
              </w:tc>
            </w:tr>
            <w:tr w:rsidR="00744DD9" w:rsidRPr="00581608" w:rsidTr="00565513">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1</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lang w:eastAsia="ru-RU"/>
                    </w:rPr>
                  </w:pPr>
                  <w:r>
                    <w:rPr>
                      <w:color w:val="000000"/>
                      <w:lang w:eastAsia="ru-RU"/>
                    </w:rPr>
                    <w:t>г.</w:t>
                  </w:r>
                  <w:r w:rsidR="00565513">
                    <w:rPr>
                      <w:color w:val="000000"/>
                      <w:lang w:eastAsia="ru-RU"/>
                    </w:rPr>
                    <w:t xml:space="preserve"> </w:t>
                  </w:r>
                  <w:r>
                    <w:rPr>
                      <w:color w:val="000000"/>
                      <w:lang w:eastAsia="ru-RU"/>
                    </w:rPr>
                    <w:t>Симферополь</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565513">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2</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lang w:eastAsia="ru-RU"/>
                    </w:rPr>
                  </w:pPr>
                  <w:r>
                    <w:rPr>
                      <w:color w:val="000000"/>
                      <w:lang w:eastAsia="ru-RU"/>
                    </w:rPr>
                    <w:t>г.</w:t>
                  </w:r>
                  <w:r w:rsidR="00565513">
                    <w:rPr>
                      <w:color w:val="000000"/>
                      <w:lang w:eastAsia="ru-RU"/>
                    </w:rPr>
                    <w:t xml:space="preserve"> </w:t>
                  </w:r>
                  <w:r>
                    <w:rPr>
                      <w:color w:val="000000"/>
                      <w:lang w:eastAsia="ru-RU"/>
                    </w:rPr>
                    <w:t>Севастополь</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565513">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3</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lang w:eastAsia="ru-RU"/>
                    </w:rPr>
                  </w:pPr>
                  <w:r>
                    <w:rPr>
                      <w:color w:val="000000"/>
                      <w:lang w:eastAsia="ru-RU"/>
                    </w:rPr>
                    <w:t>Г.</w:t>
                  </w:r>
                  <w:r w:rsidR="00565513">
                    <w:rPr>
                      <w:color w:val="000000"/>
                      <w:lang w:eastAsia="ru-RU"/>
                    </w:rPr>
                    <w:t xml:space="preserve"> </w:t>
                  </w:r>
                  <w:r>
                    <w:rPr>
                      <w:color w:val="000000"/>
                      <w:lang w:eastAsia="ru-RU"/>
                    </w:rPr>
                    <w:t>Алушта</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565513">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4</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lang w:eastAsia="ru-RU"/>
                    </w:rPr>
                  </w:pPr>
                  <w:r>
                    <w:rPr>
                      <w:color w:val="000000"/>
                      <w:lang w:eastAsia="ru-RU"/>
                    </w:rPr>
                    <w:t>Г.</w:t>
                  </w:r>
                  <w:r w:rsidR="00565513">
                    <w:rPr>
                      <w:color w:val="000000"/>
                      <w:lang w:eastAsia="ru-RU"/>
                    </w:rPr>
                    <w:t xml:space="preserve"> </w:t>
                  </w:r>
                  <w:r>
                    <w:rPr>
                      <w:color w:val="000000"/>
                      <w:lang w:eastAsia="ru-RU"/>
                    </w:rPr>
                    <w:t>Красноперекопск</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565513">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5</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lang w:eastAsia="ru-RU"/>
                    </w:rPr>
                  </w:pPr>
                  <w:r>
                    <w:rPr>
                      <w:color w:val="000000"/>
                      <w:lang w:eastAsia="ru-RU"/>
                    </w:rPr>
                    <w:t>Г.</w:t>
                  </w:r>
                  <w:r w:rsidR="00565513">
                    <w:rPr>
                      <w:color w:val="000000"/>
                      <w:lang w:eastAsia="ru-RU"/>
                    </w:rPr>
                    <w:t xml:space="preserve"> </w:t>
                  </w:r>
                  <w:r>
                    <w:rPr>
                      <w:color w:val="000000"/>
                      <w:lang w:eastAsia="ru-RU"/>
                    </w:rPr>
                    <w:t>Евпатория</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565513">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6</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lang w:eastAsia="ru-RU"/>
                    </w:rPr>
                  </w:pPr>
                  <w:r>
                    <w:rPr>
                      <w:color w:val="000000"/>
                      <w:lang w:eastAsia="ru-RU"/>
                    </w:rPr>
                    <w:t>Г.</w:t>
                  </w:r>
                  <w:r w:rsidR="00565513">
                    <w:rPr>
                      <w:color w:val="000000"/>
                      <w:lang w:eastAsia="ru-RU"/>
                    </w:rPr>
                    <w:t xml:space="preserve"> </w:t>
                  </w:r>
                  <w:r>
                    <w:rPr>
                      <w:color w:val="000000"/>
                      <w:lang w:eastAsia="ru-RU"/>
                    </w:rPr>
                    <w:t>Старый Крым</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565513">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7</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lang w:eastAsia="ru-RU"/>
                    </w:rPr>
                  </w:pPr>
                  <w:r>
                    <w:rPr>
                      <w:color w:val="000000"/>
                      <w:lang w:eastAsia="ru-RU"/>
                    </w:rPr>
                    <w:t>Г.</w:t>
                  </w:r>
                  <w:r w:rsidR="00565513">
                    <w:rPr>
                      <w:color w:val="000000"/>
                      <w:lang w:eastAsia="ru-RU"/>
                    </w:rPr>
                    <w:t xml:space="preserve"> </w:t>
                  </w:r>
                  <w:r>
                    <w:rPr>
                      <w:color w:val="000000"/>
                      <w:lang w:eastAsia="ru-RU"/>
                    </w:rPr>
                    <w:t>Керчь</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565513">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8</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lang w:eastAsia="ru-RU"/>
                    </w:rPr>
                  </w:pPr>
                  <w:r>
                    <w:rPr>
                      <w:color w:val="000000"/>
                      <w:lang w:eastAsia="ru-RU"/>
                    </w:rPr>
                    <w:t>Г.</w:t>
                  </w:r>
                  <w:r w:rsidR="00565513">
                    <w:rPr>
                      <w:color w:val="000000"/>
                      <w:lang w:eastAsia="ru-RU"/>
                    </w:rPr>
                    <w:t xml:space="preserve"> </w:t>
                  </w:r>
                  <w:r>
                    <w:rPr>
                      <w:color w:val="000000"/>
                      <w:lang w:eastAsia="ru-RU"/>
                    </w:rPr>
                    <w:t>Судак</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565513">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9</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lang w:eastAsia="ru-RU"/>
                    </w:rPr>
                  </w:pPr>
                  <w:r>
                    <w:rPr>
                      <w:color w:val="000000"/>
                      <w:lang w:eastAsia="ru-RU"/>
                    </w:rPr>
                    <w:t>Г.</w:t>
                  </w:r>
                  <w:r w:rsidR="00565513">
                    <w:rPr>
                      <w:color w:val="000000"/>
                      <w:lang w:eastAsia="ru-RU"/>
                    </w:rPr>
                    <w:t xml:space="preserve"> </w:t>
                  </w:r>
                  <w:r>
                    <w:rPr>
                      <w:color w:val="000000"/>
                      <w:lang w:eastAsia="ru-RU"/>
                    </w:rPr>
                    <w:t>Феодосия</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565513">
              <w:trPr>
                <w:trHeight w:val="94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II</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lang w:eastAsia="ru-RU"/>
                    </w:rPr>
                  </w:pPr>
                  <w:r>
                    <w:rPr>
                      <w:color w:val="000000"/>
                      <w:lang w:eastAsia="ru-RU"/>
                    </w:rPr>
                    <w:t>Нормативное время предоставления автотранспорта при простое под грузовыми операциями</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ча</w:t>
                  </w:r>
                  <w:proofErr w:type="gramStart"/>
                  <w:r>
                    <w:rPr>
                      <w:color w:val="000000"/>
                      <w:sz w:val="16"/>
                      <w:szCs w:val="16"/>
                      <w:lang w:eastAsia="ru-RU"/>
                    </w:rPr>
                    <w:t>с(</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565513">
              <w:trPr>
                <w:trHeight w:val="94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III</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lang w:eastAsia="ru-RU"/>
                    </w:rPr>
                  </w:pPr>
                  <w:r>
                    <w:rPr>
                      <w:color w:val="000000"/>
                      <w:lang w:eastAsia="ru-RU"/>
                    </w:rPr>
                    <w:t>Работа автомобиля сверх норматива (за один час простоя) при завозе/вывозе</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количество (типовое) руб.</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565513">
              <w:trPr>
                <w:trHeight w:val="94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IV</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lang w:eastAsia="ru-RU"/>
                    </w:rPr>
                  </w:pPr>
                  <w:r>
                    <w:rPr>
                      <w:color w:val="000000"/>
                      <w:lang w:eastAsia="ru-RU"/>
                    </w:rPr>
                    <w:t>Загрузка/выгрузка контейнера по дополнительному адресу (в пределах одной тарифной зоны)</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количество (типовое</w:t>
                  </w:r>
                  <w:proofErr w:type="gramStart"/>
                  <w:r>
                    <w:rPr>
                      <w:color w:val="000000"/>
                      <w:sz w:val="16"/>
                      <w:szCs w:val="16"/>
                      <w:lang w:eastAsia="ru-RU"/>
                    </w:rPr>
                    <w:t>)р</w:t>
                  </w:r>
                  <w:proofErr w:type="gramEnd"/>
                  <w:r>
                    <w:rPr>
                      <w:color w:val="000000"/>
                      <w:sz w:val="16"/>
                      <w:szCs w:val="16"/>
                      <w:lang w:eastAsia="ru-RU"/>
                    </w:rPr>
                    <w:t>уб.</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bl>
          <w:p w:rsidR="00744DD9" w:rsidRPr="00581608" w:rsidRDefault="00744DD9" w:rsidP="00744DD9">
            <w:pPr>
              <w:suppressAutoHyphens w:val="0"/>
              <w:jc w:val="center"/>
              <w:rPr>
                <w:color w:val="000000"/>
                <w:sz w:val="22"/>
                <w:szCs w:val="22"/>
                <w:lang w:eastAsia="ru-RU"/>
              </w:rPr>
            </w:pPr>
          </w:p>
        </w:tc>
      </w:tr>
    </w:tbl>
    <w:p w:rsidR="00744DD9" w:rsidRDefault="00744DD9" w:rsidP="00744DD9">
      <w:pPr>
        <w:ind w:left="6804"/>
      </w:pPr>
    </w:p>
    <w:p w:rsidR="00744DD9" w:rsidRDefault="00744DD9" w:rsidP="00744DD9">
      <w:pPr>
        <w:ind w:left="6804"/>
      </w:pPr>
    </w:p>
    <w:p w:rsidR="00744DD9" w:rsidRPr="00E0597A" w:rsidRDefault="00744DD9" w:rsidP="00744DD9">
      <w:pPr>
        <w:ind w:left="6804"/>
        <w:rPr>
          <w:color w:val="000000"/>
        </w:rPr>
      </w:pPr>
    </w:p>
    <w:p w:rsidR="00744DD9" w:rsidRPr="00E0597A" w:rsidRDefault="00744DD9" w:rsidP="00744DD9">
      <w:pPr>
        <w:ind w:left="6804"/>
        <w:rPr>
          <w:color w:val="000000"/>
        </w:rPr>
      </w:pPr>
    </w:p>
    <w:p w:rsidR="00744DD9" w:rsidRPr="002E2638" w:rsidRDefault="00744DD9" w:rsidP="00744DD9">
      <w:pPr>
        <w:jc w:val="right"/>
      </w:pPr>
    </w:p>
    <w:p w:rsidR="00744DD9" w:rsidRDefault="00744DD9" w:rsidP="00744DD9">
      <w:pPr>
        <w:jc w:val="center"/>
        <w:rPr>
          <w:b/>
          <w:bCs/>
        </w:rPr>
      </w:pPr>
    </w:p>
    <w:p w:rsidR="00744DD9" w:rsidRDefault="00744DD9" w:rsidP="00744DD9">
      <w:pPr>
        <w:jc w:val="center"/>
        <w:rPr>
          <w:b/>
          <w:bCs/>
        </w:rPr>
      </w:pPr>
    </w:p>
    <w:p w:rsidR="00744DD9" w:rsidRDefault="00744DD9" w:rsidP="00744DD9">
      <w:pPr>
        <w:tabs>
          <w:tab w:val="center" w:pos="4819"/>
        </w:tabs>
        <w:rPr>
          <w:b/>
          <w:bCs/>
          <w:color w:val="000000"/>
        </w:rPr>
      </w:pPr>
      <w:r>
        <w:rPr>
          <w:b/>
          <w:bCs/>
        </w:rPr>
        <w:t xml:space="preserve">                    «Арендодатель»</w:t>
      </w:r>
      <w:r>
        <w:rPr>
          <w:b/>
          <w:bCs/>
        </w:rPr>
        <w:tab/>
        <w:t xml:space="preserve">                                </w:t>
      </w:r>
      <w:r>
        <w:rPr>
          <w:b/>
          <w:bCs/>
          <w:color w:val="000000"/>
        </w:rPr>
        <w:t>«Арендатор»</w:t>
      </w:r>
    </w:p>
    <w:tbl>
      <w:tblPr>
        <w:tblW w:w="9923" w:type="dxa"/>
        <w:tblInd w:w="108" w:type="dxa"/>
        <w:tblLayout w:type="fixed"/>
        <w:tblLook w:val="01E0" w:firstRow="1" w:lastRow="1" w:firstColumn="1" w:lastColumn="1" w:noHBand="0" w:noVBand="0"/>
      </w:tblPr>
      <w:tblGrid>
        <w:gridCol w:w="4820"/>
        <w:gridCol w:w="5103"/>
      </w:tblGrid>
      <w:tr w:rsidR="00744DD9" w:rsidTr="00744DD9">
        <w:tc>
          <w:tcPr>
            <w:tcW w:w="4820" w:type="dxa"/>
          </w:tcPr>
          <w:p w:rsidR="00744DD9" w:rsidRPr="00E41044" w:rsidRDefault="00744DD9" w:rsidP="00744DD9">
            <w:pPr>
              <w:pStyle w:val="19"/>
            </w:pPr>
            <w:r>
              <w:t>__________________</w:t>
            </w:r>
          </w:p>
          <w:p w:rsidR="00744DD9" w:rsidRDefault="00744DD9" w:rsidP="00744DD9">
            <w:pPr>
              <w:pStyle w:val="19"/>
            </w:pPr>
          </w:p>
          <w:p w:rsidR="00744DD9" w:rsidRPr="00E41044" w:rsidRDefault="00744DD9" w:rsidP="00744DD9">
            <w:pPr>
              <w:pStyle w:val="19"/>
            </w:pPr>
          </w:p>
          <w:p w:rsidR="00744DD9" w:rsidRPr="00E41044" w:rsidRDefault="00744DD9" w:rsidP="00744DD9">
            <w:pPr>
              <w:pStyle w:val="19"/>
              <w:ind w:firstLine="34"/>
            </w:pPr>
            <w:r>
              <w:t>____________/ ____________</w:t>
            </w:r>
          </w:p>
          <w:p w:rsidR="00744DD9" w:rsidRPr="00E41044" w:rsidRDefault="00744DD9" w:rsidP="00744DD9">
            <w:pPr>
              <w:pStyle w:val="19"/>
              <w:rPr>
                <w:b/>
              </w:rPr>
            </w:pPr>
            <w:proofErr w:type="spellStart"/>
            <w:r>
              <w:t>М.п</w:t>
            </w:r>
            <w:proofErr w:type="spellEnd"/>
            <w:proofErr w:type="gramStart"/>
            <w:r>
              <w:t>..</w:t>
            </w:r>
            <w:proofErr w:type="gramEnd"/>
          </w:p>
        </w:tc>
        <w:tc>
          <w:tcPr>
            <w:tcW w:w="5103" w:type="dxa"/>
          </w:tcPr>
          <w:p w:rsidR="00744DD9" w:rsidRPr="00AA7F0F" w:rsidRDefault="00744DD9" w:rsidP="00744DD9">
            <w:pPr>
              <w:pStyle w:val="19"/>
            </w:pPr>
            <w:r>
              <w:t xml:space="preserve">Директор филиала </w:t>
            </w:r>
          </w:p>
          <w:p w:rsidR="00744DD9" w:rsidRPr="00E41044" w:rsidRDefault="00744DD9" w:rsidP="00744DD9">
            <w:pPr>
              <w:pStyle w:val="19"/>
            </w:pPr>
            <w:r>
              <w:t xml:space="preserve">ПАО «ТрансКонтейнер» на </w:t>
            </w:r>
            <w:proofErr w:type="spellStart"/>
            <w:r>
              <w:t>СКжд</w:t>
            </w:r>
            <w:proofErr w:type="spellEnd"/>
            <w:r>
              <w:t xml:space="preserve">          </w:t>
            </w:r>
          </w:p>
          <w:p w:rsidR="00744DD9" w:rsidRPr="00E41044" w:rsidRDefault="00744DD9" w:rsidP="00744DD9">
            <w:pPr>
              <w:pStyle w:val="19"/>
            </w:pPr>
            <w:r>
              <w:t xml:space="preserve">                                    </w:t>
            </w:r>
          </w:p>
          <w:p w:rsidR="00744DD9" w:rsidRPr="00E41044" w:rsidRDefault="00744DD9" w:rsidP="00744DD9">
            <w:pPr>
              <w:pStyle w:val="19"/>
            </w:pPr>
            <w:r>
              <w:t>__________________/Бабич Е.Е.</w:t>
            </w:r>
          </w:p>
          <w:p w:rsidR="00744DD9" w:rsidRDefault="00744DD9" w:rsidP="00744DD9">
            <w:pPr>
              <w:pStyle w:val="19"/>
              <w:rPr>
                <w:b/>
              </w:rPr>
            </w:pPr>
            <w:proofErr w:type="spellStart"/>
            <w:r>
              <w:t>М.п</w:t>
            </w:r>
            <w:proofErr w:type="spellEnd"/>
            <w:r>
              <w:t xml:space="preserve">.      </w:t>
            </w:r>
          </w:p>
        </w:tc>
      </w:tr>
    </w:tbl>
    <w:p w:rsidR="00744DD9" w:rsidRDefault="00744DD9" w:rsidP="00744DD9">
      <w:pPr>
        <w:tabs>
          <w:tab w:val="center" w:pos="4819"/>
        </w:tabs>
        <w:rPr>
          <w:b/>
          <w:bCs/>
          <w:color w:val="000000"/>
        </w:rPr>
      </w:pPr>
      <w:r>
        <w:rPr>
          <w:b/>
          <w:bCs/>
        </w:rPr>
        <w:t xml:space="preserve"> </w:t>
      </w:r>
    </w:p>
    <w:tbl>
      <w:tblPr>
        <w:tblW w:w="0" w:type="auto"/>
        <w:jc w:val="center"/>
        <w:tblLook w:val="04A0" w:firstRow="1" w:lastRow="0" w:firstColumn="1" w:lastColumn="0" w:noHBand="0" w:noVBand="1"/>
      </w:tblPr>
      <w:tblGrid>
        <w:gridCol w:w="5210"/>
        <w:gridCol w:w="5210"/>
      </w:tblGrid>
      <w:tr w:rsidR="00744DD9" w:rsidRPr="00301E7D" w:rsidTr="00744DD9">
        <w:trPr>
          <w:jc w:val="center"/>
        </w:trPr>
        <w:tc>
          <w:tcPr>
            <w:tcW w:w="7676" w:type="dxa"/>
          </w:tcPr>
          <w:p w:rsidR="00744DD9" w:rsidRPr="00301E7D" w:rsidRDefault="00744DD9" w:rsidP="00744DD9">
            <w:pPr>
              <w:rPr>
                <w:b/>
                <w:bCs/>
              </w:rPr>
            </w:pPr>
          </w:p>
        </w:tc>
        <w:tc>
          <w:tcPr>
            <w:tcW w:w="7677" w:type="dxa"/>
          </w:tcPr>
          <w:p w:rsidR="00744DD9" w:rsidRPr="00301E7D" w:rsidRDefault="00744DD9" w:rsidP="00744DD9">
            <w:pPr>
              <w:jc w:val="center"/>
              <w:rPr>
                <w:b/>
                <w:bCs/>
              </w:rPr>
            </w:pPr>
          </w:p>
        </w:tc>
      </w:tr>
    </w:tbl>
    <w:p w:rsidR="00744DD9" w:rsidRDefault="00744DD9" w:rsidP="00744DD9">
      <w:pPr>
        <w:autoSpaceDE w:val="0"/>
        <w:autoSpaceDN w:val="0"/>
        <w:spacing w:line="276" w:lineRule="auto"/>
        <w:ind w:firstLine="709"/>
        <w:jc w:val="both"/>
      </w:pPr>
    </w:p>
    <w:p w:rsidR="00744DD9" w:rsidRDefault="00744DD9" w:rsidP="00744DD9">
      <w:pPr>
        <w:autoSpaceDE w:val="0"/>
        <w:autoSpaceDN w:val="0"/>
        <w:spacing w:line="276" w:lineRule="auto"/>
        <w:ind w:firstLine="709"/>
        <w:jc w:val="both"/>
      </w:pPr>
    </w:p>
    <w:p w:rsidR="00744DD9" w:rsidRDefault="00744DD9" w:rsidP="00744DD9">
      <w:pPr>
        <w:ind w:left="5387" w:firstLine="425"/>
        <w:jc w:val="right"/>
        <w:rPr>
          <w:b/>
        </w:rPr>
      </w:pPr>
    </w:p>
    <w:p w:rsidR="00744DD9" w:rsidRDefault="00744DD9" w:rsidP="00744DD9">
      <w:pPr>
        <w:ind w:left="5387" w:firstLine="425"/>
        <w:jc w:val="right"/>
        <w:rPr>
          <w:b/>
        </w:rPr>
      </w:pPr>
    </w:p>
    <w:p w:rsidR="00744DD9" w:rsidRDefault="00744DD9" w:rsidP="00744DD9">
      <w:pPr>
        <w:ind w:left="5387" w:firstLine="425"/>
        <w:jc w:val="right"/>
        <w:rPr>
          <w:b/>
        </w:rPr>
      </w:pPr>
    </w:p>
    <w:p w:rsidR="00744DD9" w:rsidRDefault="00744DD9" w:rsidP="00744DD9">
      <w:pPr>
        <w:ind w:left="5387" w:firstLine="425"/>
        <w:jc w:val="right"/>
        <w:rPr>
          <w:b/>
        </w:rPr>
      </w:pPr>
    </w:p>
    <w:p w:rsidR="00744DD9" w:rsidRDefault="00744DD9" w:rsidP="00744DD9">
      <w:pPr>
        <w:ind w:left="5387" w:firstLine="425"/>
        <w:jc w:val="right"/>
        <w:rPr>
          <w:b/>
        </w:rPr>
      </w:pPr>
    </w:p>
    <w:p w:rsidR="00744DD9" w:rsidRDefault="00744DD9" w:rsidP="00744DD9">
      <w:pPr>
        <w:ind w:left="5387" w:firstLine="425"/>
        <w:jc w:val="right"/>
        <w:rPr>
          <w:b/>
        </w:rPr>
      </w:pPr>
    </w:p>
    <w:p w:rsidR="00744DD9" w:rsidRDefault="00744DD9" w:rsidP="00744DD9">
      <w:pPr>
        <w:ind w:left="5387" w:firstLine="425"/>
        <w:jc w:val="right"/>
        <w:rPr>
          <w:b/>
        </w:rPr>
        <w:sectPr w:rsidR="00744DD9" w:rsidSect="00744DD9">
          <w:pgSz w:w="11906" w:h="16838"/>
          <w:pgMar w:top="1134" w:right="851" w:bottom="1134" w:left="851" w:header="709" w:footer="709" w:gutter="0"/>
          <w:cols w:space="708"/>
          <w:docGrid w:linePitch="360"/>
        </w:sectPr>
      </w:pPr>
    </w:p>
    <w:p w:rsidR="00744DD9" w:rsidRDefault="00744DD9" w:rsidP="00744DD9">
      <w:pPr>
        <w:ind w:left="5387" w:firstLine="425"/>
        <w:jc w:val="right"/>
      </w:pPr>
      <w:r>
        <w:rPr>
          <w:b/>
        </w:rPr>
        <w:lastRenderedPageBreak/>
        <w:t xml:space="preserve">Приложение № 7 </w:t>
      </w:r>
      <w:r>
        <w:t xml:space="preserve"> к договору  аренды </w:t>
      </w:r>
      <w:r>
        <w:rPr>
          <w:color w:val="000000"/>
        </w:rPr>
        <w:t xml:space="preserve">транспортного средства с экипажем </w:t>
      </w:r>
      <w:r>
        <w:t xml:space="preserve">      </w:t>
      </w:r>
    </w:p>
    <w:p w:rsidR="00744DD9" w:rsidRPr="00EF049E" w:rsidRDefault="00744DD9" w:rsidP="00744DD9">
      <w:pPr>
        <w:tabs>
          <w:tab w:val="left" w:pos="-4140"/>
          <w:tab w:val="left" w:pos="2160"/>
          <w:tab w:val="left" w:pos="6480"/>
        </w:tabs>
        <w:jc w:val="right"/>
      </w:pPr>
      <w:r>
        <w:t>№ _____________от «___</w:t>
      </w:r>
      <w:r>
        <w:rPr>
          <w:b/>
        </w:rPr>
        <w:t>»</w:t>
      </w:r>
      <w:r>
        <w:t xml:space="preserve">______________20__ г. </w:t>
      </w:r>
    </w:p>
    <w:p w:rsidR="00744DD9" w:rsidRPr="00884C80" w:rsidRDefault="00744DD9" w:rsidP="00744DD9">
      <w:pPr>
        <w:ind w:left="5387" w:hanging="4678"/>
        <w:rPr>
          <w:b/>
          <w:u w:val="single"/>
        </w:rPr>
      </w:pPr>
      <w:r>
        <w:t xml:space="preserve">                                                     </w:t>
      </w:r>
      <w:r>
        <w:rPr>
          <w:b/>
          <w:u w:val="single"/>
        </w:rPr>
        <w:t>ФОРМА</w:t>
      </w:r>
    </w:p>
    <w:p w:rsidR="00744DD9" w:rsidRPr="00884C80" w:rsidRDefault="00744DD9" w:rsidP="00744DD9">
      <w:pPr>
        <w:ind w:left="6804"/>
        <w:rPr>
          <w:color w:val="000000"/>
        </w:rPr>
      </w:pPr>
    </w:p>
    <w:tbl>
      <w:tblPr>
        <w:tblW w:w="9520" w:type="dxa"/>
        <w:tblInd w:w="93" w:type="dxa"/>
        <w:tblLook w:val="04A0" w:firstRow="1" w:lastRow="0" w:firstColumn="1" w:lastColumn="0" w:noHBand="0" w:noVBand="1"/>
      </w:tblPr>
      <w:tblGrid>
        <w:gridCol w:w="1466"/>
        <w:gridCol w:w="1077"/>
        <w:gridCol w:w="1743"/>
        <w:gridCol w:w="1117"/>
        <w:gridCol w:w="1427"/>
        <w:gridCol w:w="1349"/>
        <w:gridCol w:w="1341"/>
      </w:tblGrid>
      <w:tr w:rsidR="00744DD9" w:rsidRPr="00230658" w:rsidTr="00744DD9">
        <w:trPr>
          <w:trHeight w:val="510"/>
        </w:trPr>
        <w:tc>
          <w:tcPr>
            <w:tcW w:w="1400" w:type="dxa"/>
            <w:tcBorders>
              <w:top w:val="single" w:sz="8" w:space="0" w:color="auto"/>
              <w:left w:val="single" w:sz="8" w:space="0" w:color="auto"/>
              <w:bottom w:val="single" w:sz="4" w:space="0" w:color="auto"/>
              <w:right w:val="single" w:sz="4" w:space="0" w:color="auto"/>
            </w:tcBorders>
            <w:shd w:val="clear" w:color="000000" w:fill="FFFFFF"/>
            <w:hideMark/>
          </w:tcPr>
          <w:p w:rsidR="00744DD9" w:rsidRPr="00230658" w:rsidRDefault="00744DD9" w:rsidP="00744DD9">
            <w:pPr>
              <w:rPr>
                <w:sz w:val="20"/>
              </w:rPr>
            </w:pPr>
            <w:r>
              <w:rPr>
                <w:sz w:val="20"/>
              </w:rPr>
              <w:t>Наименование контрагента</w:t>
            </w:r>
          </w:p>
        </w:tc>
        <w:tc>
          <w:tcPr>
            <w:tcW w:w="1080" w:type="dxa"/>
            <w:tcBorders>
              <w:top w:val="single" w:sz="8" w:space="0" w:color="auto"/>
              <w:left w:val="nil"/>
              <w:bottom w:val="single" w:sz="4" w:space="0" w:color="auto"/>
              <w:right w:val="single" w:sz="4" w:space="0" w:color="auto"/>
            </w:tcBorders>
            <w:shd w:val="clear" w:color="000000" w:fill="FFFFFF"/>
            <w:hideMark/>
          </w:tcPr>
          <w:p w:rsidR="00744DD9" w:rsidRPr="00230658" w:rsidRDefault="00744DD9" w:rsidP="00744DD9">
            <w:pPr>
              <w:rPr>
                <w:sz w:val="20"/>
              </w:rPr>
            </w:pPr>
            <w:r>
              <w:rPr>
                <w:sz w:val="20"/>
              </w:rPr>
              <w:t>№ договора</w:t>
            </w:r>
          </w:p>
        </w:tc>
        <w:tc>
          <w:tcPr>
            <w:tcW w:w="1760" w:type="dxa"/>
            <w:tcBorders>
              <w:top w:val="single" w:sz="8" w:space="0" w:color="auto"/>
              <w:left w:val="nil"/>
              <w:bottom w:val="single" w:sz="4" w:space="0" w:color="auto"/>
              <w:right w:val="single" w:sz="4" w:space="0" w:color="auto"/>
            </w:tcBorders>
            <w:shd w:val="clear" w:color="000000" w:fill="FFFFFF"/>
            <w:hideMark/>
          </w:tcPr>
          <w:p w:rsidR="00744DD9" w:rsidRPr="00230658" w:rsidRDefault="00744DD9" w:rsidP="00744DD9">
            <w:pPr>
              <w:rPr>
                <w:sz w:val="20"/>
              </w:rPr>
            </w:pPr>
            <w:r>
              <w:rPr>
                <w:sz w:val="20"/>
              </w:rPr>
              <w:t>№ Акта об оказанных услугах</w:t>
            </w:r>
          </w:p>
        </w:tc>
        <w:tc>
          <w:tcPr>
            <w:tcW w:w="1120" w:type="dxa"/>
            <w:tcBorders>
              <w:top w:val="single" w:sz="8" w:space="0" w:color="auto"/>
              <w:left w:val="nil"/>
              <w:bottom w:val="single" w:sz="4" w:space="0" w:color="auto"/>
              <w:right w:val="single" w:sz="4" w:space="0" w:color="auto"/>
            </w:tcBorders>
            <w:shd w:val="clear" w:color="000000" w:fill="FFFFFF"/>
            <w:hideMark/>
          </w:tcPr>
          <w:p w:rsidR="00744DD9" w:rsidRPr="00230658" w:rsidRDefault="00744DD9" w:rsidP="00744DD9">
            <w:pPr>
              <w:rPr>
                <w:sz w:val="20"/>
              </w:rPr>
            </w:pPr>
            <w:r>
              <w:rPr>
                <w:sz w:val="20"/>
              </w:rPr>
              <w:t>Отчётная дата</w:t>
            </w:r>
          </w:p>
        </w:tc>
        <w:tc>
          <w:tcPr>
            <w:tcW w:w="1440" w:type="dxa"/>
            <w:tcBorders>
              <w:top w:val="single" w:sz="8" w:space="0" w:color="auto"/>
              <w:left w:val="nil"/>
              <w:bottom w:val="single" w:sz="4" w:space="0" w:color="auto"/>
              <w:right w:val="single" w:sz="4" w:space="0" w:color="auto"/>
            </w:tcBorders>
            <w:shd w:val="clear" w:color="000000" w:fill="FFFFFF"/>
            <w:hideMark/>
          </w:tcPr>
          <w:p w:rsidR="00744DD9" w:rsidRPr="00230658" w:rsidRDefault="00744DD9" w:rsidP="00744DD9">
            <w:pPr>
              <w:rPr>
                <w:sz w:val="20"/>
              </w:rPr>
            </w:pPr>
            <w:r>
              <w:rPr>
                <w:sz w:val="20"/>
              </w:rPr>
              <w:t>№ счёта-фактуры</w:t>
            </w:r>
          </w:p>
        </w:tc>
        <w:tc>
          <w:tcPr>
            <w:tcW w:w="1360" w:type="dxa"/>
            <w:tcBorders>
              <w:top w:val="single" w:sz="8" w:space="0" w:color="auto"/>
              <w:left w:val="nil"/>
              <w:bottom w:val="single" w:sz="4" w:space="0" w:color="auto"/>
              <w:right w:val="single" w:sz="4" w:space="0" w:color="auto"/>
            </w:tcBorders>
            <w:shd w:val="clear" w:color="000000" w:fill="FFFFFF"/>
            <w:hideMark/>
          </w:tcPr>
          <w:p w:rsidR="00744DD9" w:rsidRPr="00230658" w:rsidRDefault="00744DD9" w:rsidP="00744DD9">
            <w:pPr>
              <w:rPr>
                <w:sz w:val="20"/>
              </w:rPr>
            </w:pPr>
            <w:r>
              <w:rPr>
                <w:sz w:val="20"/>
              </w:rPr>
              <w:t>Дата счёта-фактуры</w:t>
            </w:r>
          </w:p>
        </w:tc>
        <w:tc>
          <w:tcPr>
            <w:tcW w:w="1360" w:type="dxa"/>
            <w:tcBorders>
              <w:top w:val="single" w:sz="8" w:space="0" w:color="auto"/>
              <w:left w:val="nil"/>
              <w:bottom w:val="single" w:sz="4" w:space="0" w:color="auto"/>
              <w:right w:val="single" w:sz="8" w:space="0" w:color="auto"/>
            </w:tcBorders>
            <w:shd w:val="clear" w:color="auto" w:fill="auto"/>
            <w:vAlign w:val="bottom"/>
            <w:hideMark/>
          </w:tcPr>
          <w:p w:rsidR="00744DD9" w:rsidRPr="00230658" w:rsidRDefault="00744DD9" w:rsidP="00744DD9">
            <w:pPr>
              <w:rPr>
                <w:sz w:val="20"/>
              </w:rPr>
            </w:pPr>
            <w:r>
              <w:rPr>
                <w:sz w:val="20"/>
              </w:rPr>
              <w:t>% НДС</w:t>
            </w:r>
          </w:p>
        </w:tc>
      </w:tr>
      <w:tr w:rsidR="00744DD9" w:rsidRPr="00230658" w:rsidTr="00744DD9">
        <w:trPr>
          <w:trHeight w:val="270"/>
        </w:trPr>
        <w:tc>
          <w:tcPr>
            <w:tcW w:w="1400" w:type="dxa"/>
            <w:tcBorders>
              <w:top w:val="nil"/>
              <w:left w:val="single" w:sz="8" w:space="0" w:color="auto"/>
              <w:bottom w:val="single" w:sz="8" w:space="0" w:color="auto"/>
              <w:right w:val="single" w:sz="4" w:space="0" w:color="auto"/>
            </w:tcBorders>
            <w:shd w:val="clear" w:color="auto" w:fill="auto"/>
            <w:vAlign w:val="bottom"/>
            <w:hideMark/>
          </w:tcPr>
          <w:p w:rsidR="00744DD9" w:rsidRPr="00230658" w:rsidRDefault="00744DD9" w:rsidP="00744DD9">
            <w:pPr>
              <w:rPr>
                <w:sz w:val="20"/>
              </w:rPr>
            </w:pPr>
            <w:r>
              <w:rPr>
                <w:sz w:val="20"/>
              </w:rPr>
              <w:t> </w:t>
            </w:r>
          </w:p>
        </w:tc>
        <w:tc>
          <w:tcPr>
            <w:tcW w:w="1080" w:type="dxa"/>
            <w:tcBorders>
              <w:top w:val="nil"/>
              <w:left w:val="nil"/>
              <w:bottom w:val="single" w:sz="8" w:space="0" w:color="auto"/>
              <w:right w:val="single" w:sz="4" w:space="0" w:color="auto"/>
            </w:tcBorders>
            <w:shd w:val="clear" w:color="auto" w:fill="auto"/>
            <w:vAlign w:val="bottom"/>
            <w:hideMark/>
          </w:tcPr>
          <w:p w:rsidR="00744DD9" w:rsidRPr="00230658" w:rsidRDefault="00744DD9" w:rsidP="00744DD9">
            <w:pPr>
              <w:rPr>
                <w:sz w:val="20"/>
              </w:rPr>
            </w:pPr>
            <w:r>
              <w:rPr>
                <w:sz w:val="20"/>
              </w:rPr>
              <w:t> </w:t>
            </w:r>
          </w:p>
        </w:tc>
        <w:tc>
          <w:tcPr>
            <w:tcW w:w="1760" w:type="dxa"/>
            <w:tcBorders>
              <w:top w:val="nil"/>
              <w:left w:val="nil"/>
              <w:bottom w:val="single" w:sz="8" w:space="0" w:color="auto"/>
              <w:right w:val="single" w:sz="4" w:space="0" w:color="auto"/>
            </w:tcBorders>
            <w:shd w:val="clear" w:color="auto" w:fill="auto"/>
            <w:vAlign w:val="bottom"/>
            <w:hideMark/>
          </w:tcPr>
          <w:p w:rsidR="00744DD9" w:rsidRPr="00230658" w:rsidRDefault="00744DD9" w:rsidP="00744DD9">
            <w:pPr>
              <w:rPr>
                <w:sz w:val="20"/>
              </w:rPr>
            </w:pPr>
            <w:r>
              <w:rPr>
                <w:sz w:val="20"/>
              </w:rPr>
              <w:t> </w:t>
            </w:r>
          </w:p>
        </w:tc>
        <w:tc>
          <w:tcPr>
            <w:tcW w:w="1120" w:type="dxa"/>
            <w:tcBorders>
              <w:top w:val="nil"/>
              <w:left w:val="nil"/>
              <w:bottom w:val="single" w:sz="8" w:space="0" w:color="auto"/>
              <w:right w:val="single" w:sz="4" w:space="0" w:color="auto"/>
            </w:tcBorders>
            <w:shd w:val="clear" w:color="auto" w:fill="auto"/>
            <w:vAlign w:val="bottom"/>
            <w:hideMark/>
          </w:tcPr>
          <w:p w:rsidR="00744DD9" w:rsidRPr="00230658" w:rsidRDefault="00744DD9" w:rsidP="00744DD9">
            <w:pPr>
              <w:rPr>
                <w:sz w:val="20"/>
              </w:rPr>
            </w:pPr>
            <w:r>
              <w:rPr>
                <w:sz w:val="20"/>
              </w:rPr>
              <w:t> </w:t>
            </w:r>
          </w:p>
        </w:tc>
        <w:tc>
          <w:tcPr>
            <w:tcW w:w="1440" w:type="dxa"/>
            <w:tcBorders>
              <w:top w:val="nil"/>
              <w:left w:val="nil"/>
              <w:bottom w:val="single" w:sz="8" w:space="0" w:color="auto"/>
              <w:right w:val="single" w:sz="4" w:space="0" w:color="auto"/>
            </w:tcBorders>
            <w:shd w:val="clear" w:color="auto" w:fill="auto"/>
            <w:vAlign w:val="bottom"/>
            <w:hideMark/>
          </w:tcPr>
          <w:p w:rsidR="00744DD9" w:rsidRPr="00230658" w:rsidRDefault="00744DD9" w:rsidP="00744DD9">
            <w:pPr>
              <w:rPr>
                <w:sz w:val="20"/>
              </w:rPr>
            </w:pPr>
            <w:r>
              <w:rPr>
                <w:sz w:val="20"/>
              </w:rPr>
              <w:t> </w:t>
            </w:r>
          </w:p>
        </w:tc>
        <w:tc>
          <w:tcPr>
            <w:tcW w:w="1360" w:type="dxa"/>
            <w:tcBorders>
              <w:top w:val="nil"/>
              <w:left w:val="nil"/>
              <w:bottom w:val="single" w:sz="8" w:space="0" w:color="auto"/>
              <w:right w:val="single" w:sz="4" w:space="0" w:color="auto"/>
            </w:tcBorders>
            <w:shd w:val="clear" w:color="auto" w:fill="auto"/>
            <w:vAlign w:val="bottom"/>
            <w:hideMark/>
          </w:tcPr>
          <w:p w:rsidR="00744DD9" w:rsidRPr="00230658" w:rsidRDefault="00744DD9" w:rsidP="00744DD9">
            <w:pPr>
              <w:rPr>
                <w:sz w:val="20"/>
              </w:rPr>
            </w:pPr>
            <w:r>
              <w:rPr>
                <w:sz w:val="20"/>
              </w:rPr>
              <w:t> </w:t>
            </w:r>
          </w:p>
        </w:tc>
        <w:tc>
          <w:tcPr>
            <w:tcW w:w="1360" w:type="dxa"/>
            <w:tcBorders>
              <w:top w:val="nil"/>
              <w:left w:val="nil"/>
              <w:bottom w:val="single" w:sz="8" w:space="0" w:color="auto"/>
              <w:right w:val="single" w:sz="8" w:space="0" w:color="auto"/>
            </w:tcBorders>
            <w:shd w:val="clear" w:color="auto" w:fill="auto"/>
            <w:vAlign w:val="bottom"/>
            <w:hideMark/>
          </w:tcPr>
          <w:p w:rsidR="00744DD9" w:rsidRPr="00230658" w:rsidRDefault="00744DD9" w:rsidP="00744DD9">
            <w:pPr>
              <w:rPr>
                <w:sz w:val="20"/>
              </w:rPr>
            </w:pPr>
            <w:r>
              <w:rPr>
                <w:sz w:val="20"/>
              </w:rPr>
              <w:t> </w:t>
            </w:r>
          </w:p>
        </w:tc>
      </w:tr>
    </w:tbl>
    <w:p w:rsidR="00744DD9" w:rsidRPr="006F292B" w:rsidRDefault="00744DD9" w:rsidP="00744DD9">
      <w:pPr>
        <w:pStyle w:val="43"/>
        <w:rPr>
          <w:sz w:val="16"/>
          <w:szCs w:val="16"/>
        </w:rPr>
      </w:pPr>
    </w:p>
    <w:tbl>
      <w:tblPr>
        <w:tblW w:w="16401" w:type="dxa"/>
        <w:tblInd w:w="-885" w:type="dxa"/>
        <w:tblLayout w:type="fixed"/>
        <w:tblLook w:val="04A0" w:firstRow="1" w:lastRow="0" w:firstColumn="1" w:lastColumn="0" w:noHBand="0" w:noVBand="1"/>
      </w:tblPr>
      <w:tblGrid>
        <w:gridCol w:w="411"/>
        <w:gridCol w:w="411"/>
        <w:gridCol w:w="411"/>
        <w:gridCol w:w="411"/>
        <w:gridCol w:w="411"/>
        <w:gridCol w:w="411"/>
        <w:gridCol w:w="411"/>
        <w:gridCol w:w="411"/>
        <w:gridCol w:w="411"/>
        <w:gridCol w:w="411"/>
        <w:gridCol w:w="411"/>
        <w:gridCol w:w="465"/>
        <w:gridCol w:w="465"/>
        <w:gridCol w:w="455"/>
        <w:gridCol w:w="455"/>
        <w:gridCol w:w="545"/>
        <w:gridCol w:w="236"/>
        <w:gridCol w:w="430"/>
        <w:gridCol w:w="430"/>
        <w:gridCol w:w="411"/>
        <w:gridCol w:w="236"/>
        <w:gridCol w:w="411"/>
        <w:gridCol w:w="271"/>
        <w:gridCol w:w="283"/>
        <w:gridCol w:w="411"/>
        <w:gridCol w:w="280"/>
        <w:gridCol w:w="236"/>
        <w:gridCol w:w="411"/>
        <w:gridCol w:w="236"/>
        <w:gridCol w:w="432"/>
        <w:gridCol w:w="432"/>
        <w:gridCol w:w="238"/>
        <w:gridCol w:w="236"/>
        <w:gridCol w:w="258"/>
        <w:gridCol w:w="236"/>
        <w:gridCol w:w="411"/>
        <w:gridCol w:w="236"/>
        <w:gridCol w:w="411"/>
        <w:gridCol w:w="411"/>
        <w:gridCol w:w="411"/>
        <w:gridCol w:w="268"/>
        <w:gridCol w:w="411"/>
        <w:gridCol w:w="411"/>
        <w:gridCol w:w="411"/>
      </w:tblGrid>
      <w:tr w:rsidR="00744DD9" w:rsidRPr="00230658" w:rsidTr="00744DD9">
        <w:trPr>
          <w:trHeight w:val="300"/>
        </w:trPr>
        <w:tc>
          <w:tcPr>
            <w:tcW w:w="411" w:type="dxa"/>
            <w:vMerge w:val="restart"/>
            <w:tcBorders>
              <w:top w:val="single" w:sz="8" w:space="0" w:color="auto"/>
              <w:left w:val="single" w:sz="8" w:space="0" w:color="auto"/>
              <w:bottom w:val="single" w:sz="8" w:space="0" w:color="000000"/>
              <w:right w:val="nil"/>
            </w:tcBorders>
            <w:shd w:val="clear" w:color="000000" w:fill="FFFFFF"/>
            <w:textDirection w:val="btLr"/>
            <w:vAlign w:val="center"/>
            <w:hideMark/>
          </w:tcPr>
          <w:p w:rsidR="00744DD9" w:rsidRPr="00230658" w:rsidRDefault="00744DD9" w:rsidP="00744DD9">
            <w:pPr>
              <w:ind w:left="113" w:right="113"/>
              <w:rPr>
                <w:sz w:val="12"/>
                <w:szCs w:val="12"/>
              </w:rPr>
            </w:pPr>
            <w:r>
              <w:rPr>
                <w:sz w:val="12"/>
                <w:szCs w:val="12"/>
              </w:rPr>
              <w:t>№ п\</w:t>
            </w:r>
            <w:proofErr w:type="gramStart"/>
            <w:r>
              <w:rPr>
                <w:sz w:val="12"/>
                <w:szCs w:val="12"/>
              </w:rPr>
              <w:t>п</w:t>
            </w:r>
            <w:proofErr w:type="gramEnd"/>
          </w:p>
        </w:tc>
        <w:tc>
          <w:tcPr>
            <w:tcW w:w="3699" w:type="dxa"/>
            <w:gridSpan w:val="9"/>
            <w:tcBorders>
              <w:top w:val="single" w:sz="8" w:space="0" w:color="auto"/>
              <w:left w:val="single" w:sz="8" w:space="0" w:color="auto"/>
              <w:bottom w:val="single" w:sz="8" w:space="0" w:color="auto"/>
              <w:right w:val="single" w:sz="8" w:space="0" w:color="000000"/>
            </w:tcBorders>
            <w:shd w:val="clear" w:color="000000" w:fill="F2F2F2"/>
            <w:vAlign w:val="center"/>
            <w:hideMark/>
          </w:tcPr>
          <w:p w:rsidR="00744DD9" w:rsidRPr="00230658" w:rsidRDefault="00744DD9" w:rsidP="00744DD9">
            <w:pPr>
              <w:jc w:val="center"/>
              <w:rPr>
                <w:b/>
                <w:bCs/>
                <w:sz w:val="12"/>
                <w:szCs w:val="12"/>
              </w:rPr>
            </w:pPr>
            <w:r>
              <w:rPr>
                <w:b/>
                <w:bCs/>
                <w:sz w:val="12"/>
                <w:szCs w:val="12"/>
              </w:rPr>
              <w:t>Общее</w:t>
            </w:r>
          </w:p>
        </w:tc>
        <w:tc>
          <w:tcPr>
            <w:tcW w:w="11880" w:type="dxa"/>
            <w:gridSpan w:val="33"/>
            <w:tcBorders>
              <w:top w:val="single" w:sz="8" w:space="0" w:color="auto"/>
              <w:left w:val="nil"/>
              <w:bottom w:val="single" w:sz="8" w:space="0" w:color="auto"/>
              <w:right w:val="single" w:sz="8" w:space="0" w:color="000000"/>
            </w:tcBorders>
            <w:shd w:val="clear" w:color="000000" w:fill="F2F2F2"/>
            <w:vAlign w:val="center"/>
            <w:hideMark/>
          </w:tcPr>
          <w:p w:rsidR="00744DD9" w:rsidRPr="00230658" w:rsidRDefault="00744DD9" w:rsidP="00744DD9">
            <w:pPr>
              <w:jc w:val="center"/>
              <w:rPr>
                <w:b/>
                <w:bCs/>
                <w:sz w:val="12"/>
                <w:szCs w:val="12"/>
              </w:rPr>
            </w:pPr>
            <w:r>
              <w:rPr>
                <w:b/>
                <w:bCs/>
                <w:sz w:val="12"/>
                <w:szCs w:val="12"/>
              </w:rPr>
              <w:t>Перевозки автотранспортом</w:t>
            </w:r>
          </w:p>
        </w:tc>
        <w:tc>
          <w:tcPr>
            <w:tcW w:w="411" w:type="dxa"/>
            <w:vMerge w:val="restart"/>
            <w:tcBorders>
              <w:top w:val="single" w:sz="8" w:space="0" w:color="auto"/>
              <w:left w:val="single" w:sz="8" w:space="0" w:color="auto"/>
              <w:bottom w:val="single" w:sz="8" w:space="0" w:color="000000"/>
              <w:right w:val="single" w:sz="8" w:space="0" w:color="auto"/>
            </w:tcBorders>
            <w:shd w:val="clear" w:color="000000" w:fill="D8D8D8"/>
            <w:textDirection w:val="btLr"/>
            <w:vAlign w:val="center"/>
            <w:hideMark/>
          </w:tcPr>
          <w:p w:rsidR="00744DD9" w:rsidRPr="00230658" w:rsidRDefault="00744DD9" w:rsidP="00744DD9">
            <w:pPr>
              <w:ind w:left="113" w:right="113"/>
              <w:jc w:val="center"/>
              <w:rPr>
                <w:sz w:val="12"/>
                <w:szCs w:val="12"/>
              </w:rPr>
            </w:pPr>
            <w:r>
              <w:rPr>
                <w:sz w:val="12"/>
                <w:szCs w:val="12"/>
              </w:rPr>
              <w:t>Примечание</w:t>
            </w:r>
          </w:p>
        </w:tc>
      </w:tr>
      <w:tr w:rsidR="00744DD9" w:rsidRPr="00230658" w:rsidTr="00744DD9">
        <w:trPr>
          <w:trHeight w:val="915"/>
        </w:trPr>
        <w:tc>
          <w:tcPr>
            <w:tcW w:w="411" w:type="dxa"/>
            <w:vMerge/>
            <w:tcBorders>
              <w:top w:val="single" w:sz="8" w:space="0" w:color="auto"/>
              <w:left w:val="single" w:sz="8" w:space="0" w:color="auto"/>
              <w:bottom w:val="single" w:sz="8" w:space="0" w:color="000000"/>
              <w:right w:val="nil"/>
            </w:tcBorders>
            <w:textDirection w:val="btLr"/>
            <w:vAlign w:val="center"/>
            <w:hideMark/>
          </w:tcPr>
          <w:p w:rsidR="00744DD9" w:rsidRPr="00230658" w:rsidRDefault="00744DD9" w:rsidP="00744DD9">
            <w:pPr>
              <w:ind w:left="113" w:right="113"/>
              <w:rPr>
                <w:sz w:val="12"/>
                <w:szCs w:val="12"/>
              </w:rPr>
            </w:pPr>
          </w:p>
        </w:tc>
        <w:tc>
          <w:tcPr>
            <w:tcW w:w="2055" w:type="dxa"/>
            <w:gridSpan w:val="5"/>
            <w:tcBorders>
              <w:top w:val="single" w:sz="8" w:space="0" w:color="auto"/>
              <w:left w:val="single" w:sz="8" w:space="0" w:color="auto"/>
              <w:bottom w:val="single" w:sz="8" w:space="0" w:color="auto"/>
              <w:right w:val="single" w:sz="8" w:space="0" w:color="000000"/>
            </w:tcBorders>
            <w:shd w:val="clear" w:color="000000" w:fill="F2F2F2"/>
            <w:vAlign w:val="center"/>
            <w:hideMark/>
          </w:tcPr>
          <w:p w:rsidR="00744DD9" w:rsidRPr="00230658" w:rsidRDefault="00744DD9" w:rsidP="00744DD9">
            <w:pPr>
              <w:jc w:val="center"/>
              <w:rPr>
                <w:sz w:val="12"/>
                <w:szCs w:val="12"/>
              </w:rPr>
            </w:pPr>
            <w:r>
              <w:rPr>
                <w:sz w:val="12"/>
                <w:szCs w:val="12"/>
              </w:rPr>
              <w:t>Контейнер</w:t>
            </w:r>
          </w:p>
        </w:tc>
        <w:tc>
          <w:tcPr>
            <w:tcW w:w="1233" w:type="dxa"/>
            <w:gridSpan w:val="3"/>
            <w:tcBorders>
              <w:top w:val="single" w:sz="8" w:space="0" w:color="auto"/>
              <w:left w:val="nil"/>
              <w:bottom w:val="single" w:sz="8" w:space="0" w:color="auto"/>
              <w:right w:val="single" w:sz="8" w:space="0" w:color="000000"/>
            </w:tcBorders>
            <w:shd w:val="clear" w:color="000000" w:fill="F2F2F2"/>
            <w:vAlign w:val="center"/>
            <w:hideMark/>
          </w:tcPr>
          <w:p w:rsidR="00744DD9" w:rsidRPr="00230658" w:rsidRDefault="00744DD9" w:rsidP="00744DD9">
            <w:pPr>
              <w:jc w:val="center"/>
              <w:rPr>
                <w:sz w:val="12"/>
                <w:szCs w:val="12"/>
              </w:rPr>
            </w:pPr>
            <w:r>
              <w:rPr>
                <w:sz w:val="12"/>
                <w:szCs w:val="12"/>
              </w:rPr>
              <w:t>Груз</w:t>
            </w:r>
          </w:p>
        </w:tc>
        <w:tc>
          <w:tcPr>
            <w:tcW w:w="411"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744DD9" w:rsidRPr="00230658" w:rsidRDefault="00744DD9" w:rsidP="00744DD9">
            <w:pPr>
              <w:ind w:left="113" w:right="113"/>
              <w:rPr>
                <w:sz w:val="12"/>
                <w:szCs w:val="12"/>
              </w:rPr>
            </w:pPr>
            <w:r>
              <w:rPr>
                <w:sz w:val="12"/>
                <w:szCs w:val="12"/>
              </w:rPr>
              <w:t>Номер заказа  ИРС</w:t>
            </w:r>
          </w:p>
        </w:tc>
        <w:tc>
          <w:tcPr>
            <w:tcW w:w="411" w:type="dxa"/>
            <w:vMerge w:val="restart"/>
            <w:tcBorders>
              <w:top w:val="nil"/>
              <w:left w:val="single" w:sz="8" w:space="0" w:color="auto"/>
              <w:bottom w:val="single" w:sz="8" w:space="0" w:color="000000"/>
              <w:right w:val="single" w:sz="4" w:space="0" w:color="000000"/>
            </w:tcBorders>
            <w:shd w:val="clear" w:color="000000" w:fill="F2F2F2"/>
            <w:textDirection w:val="btLr"/>
            <w:vAlign w:val="center"/>
            <w:hideMark/>
          </w:tcPr>
          <w:p w:rsidR="00744DD9" w:rsidRPr="00230658" w:rsidRDefault="00744DD9" w:rsidP="00744DD9">
            <w:pPr>
              <w:ind w:left="113" w:right="113"/>
              <w:rPr>
                <w:sz w:val="12"/>
                <w:szCs w:val="12"/>
              </w:rPr>
            </w:pPr>
            <w:r>
              <w:rPr>
                <w:sz w:val="12"/>
                <w:szCs w:val="12"/>
              </w:rPr>
              <w:t>Номер транспортного средства</w:t>
            </w:r>
          </w:p>
        </w:tc>
        <w:tc>
          <w:tcPr>
            <w:tcW w:w="930" w:type="dxa"/>
            <w:gridSpan w:val="2"/>
            <w:tcBorders>
              <w:top w:val="single" w:sz="8" w:space="0" w:color="auto"/>
              <w:left w:val="single" w:sz="8" w:space="0" w:color="auto"/>
              <w:bottom w:val="single" w:sz="8" w:space="0" w:color="auto"/>
              <w:right w:val="single" w:sz="8" w:space="0" w:color="000000"/>
            </w:tcBorders>
            <w:shd w:val="clear" w:color="000000" w:fill="F2F2F2"/>
            <w:vAlign w:val="center"/>
            <w:hideMark/>
          </w:tcPr>
          <w:p w:rsidR="00744DD9" w:rsidRPr="00230658" w:rsidRDefault="00744DD9" w:rsidP="00744DD9">
            <w:pPr>
              <w:rPr>
                <w:sz w:val="12"/>
                <w:szCs w:val="12"/>
              </w:rPr>
            </w:pPr>
            <w:r>
              <w:rPr>
                <w:sz w:val="12"/>
                <w:szCs w:val="12"/>
              </w:rPr>
              <w:t>Транспортная накладная</w:t>
            </w:r>
          </w:p>
        </w:tc>
        <w:tc>
          <w:tcPr>
            <w:tcW w:w="910" w:type="dxa"/>
            <w:gridSpan w:val="2"/>
            <w:tcBorders>
              <w:top w:val="single" w:sz="8" w:space="0" w:color="auto"/>
              <w:left w:val="nil"/>
              <w:bottom w:val="single" w:sz="8" w:space="0" w:color="auto"/>
              <w:right w:val="single" w:sz="8" w:space="0" w:color="000000"/>
            </w:tcBorders>
            <w:shd w:val="clear" w:color="000000" w:fill="F2F2F2"/>
            <w:vAlign w:val="center"/>
            <w:hideMark/>
          </w:tcPr>
          <w:p w:rsidR="00744DD9" w:rsidRPr="00230658" w:rsidRDefault="00744DD9" w:rsidP="00744DD9">
            <w:pPr>
              <w:rPr>
                <w:sz w:val="12"/>
                <w:szCs w:val="12"/>
              </w:rPr>
            </w:pPr>
            <w:r>
              <w:rPr>
                <w:sz w:val="12"/>
                <w:szCs w:val="12"/>
              </w:rPr>
              <w:t>Товарно-транспортная накладная</w:t>
            </w:r>
          </w:p>
        </w:tc>
        <w:tc>
          <w:tcPr>
            <w:tcW w:w="781" w:type="dxa"/>
            <w:gridSpan w:val="2"/>
            <w:tcBorders>
              <w:top w:val="single" w:sz="8" w:space="0" w:color="auto"/>
              <w:left w:val="nil"/>
              <w:bottom w:val="single" w:sz="8" w:space="0" w:color="auto"/>
              <w:right w:val="nil"/>
            </w:tcBorders>
            <w:shd w:val="clear" w:color="000000" w:fill="F2F2F2"/>
            <w:vAlign w:val="center"/>
            <w:hideMark/>
          </w:tcPr>
          <w:p w:rsidR="00744DD9" w:rsidRPr="00230658" w:rsidRDefault="00744DD9" w:rsidP="00744DD9">
            <w:pPr>
              <w:jc w:val="center"/>
              <w:rPr>
                <w:sz w:val="12"/>
                <w:szCs w:val="12"/>
              </w:rPr>
            </w:pPr>
            <w:r>
              <w:rPr>
                <w:sz w:val="12"/>
                <w:szCs w:val="12"/>
              </w:rPr>
              <w:t>Акт приема/передачи ТС</w:t>
            </w:r>
          </w:p>
        </w:tc>
        <w:tc>
          <w:tcPr>
            <w:tcW w:w="860" w:type="dxa"/>
            <w:gridSpan w:val="2"/>
            <w:tcBorders>
              <w:top w:val="single" w:sz="8" w:space="0" w:color="auto"/>
              <w:left w:val="single" w:sz="8" w:space="0" w:color="auto"/>
              <w:bottom w:val="single" w:sz="8" w:space="0" w:color="auto"/>
              <w:right w:val="single" w:sz="4" w:space="0" w:color="auto"/>
            </w:tcBorders>
            <w:shd w:val="clear" w:color="000000" w:fill="F2F2F2"/>
            <w:vAlign w:val="center"/>
            <w:hideMark/>
          </w:tcPr>
          <w:p w:rsidR="00744DD9" w:rsidRPr="00230658" w:rsidRDefault="00744DD9" w:rsidP="00744DD9">
            <w:pPr>
              <w:rPr>
                <w:sz w:val="12"/>
                <w:szCs w:val="12"/>
              </w:rPr>
            </w:pPr>
            <w:r>
              <w:rPr>
                <w:sz w:val="12"/>
                <w:szCs w:val="12"/>
              </w:rPr>
              <w:t>Пункт отправления</w:t>
            </w:r>
          </w:p>
        </w:tc>
        <w:tc>
          <w:tcPr>
            <w:tcW w:w="647" w:type="dxa"/>
            <w:gridSpan w:val="2"/>
            <w:tcBorders>
              <w:top w:val="single" w:sz="8" w:space="0" w:color="auto"/>
              <w:left w:val="single" w:sz="8" w:space="0" w:color="auto"/>
              <w:bottom w:val="single" w:sz="8" w:space="0" w:color="auto"/>
              <w:right w:val="single" w:sz="8" w:space="0" w:color="000000"/>
            </w:tcBorders>
            <w:shd w:val="clear" w:color="000000" w:fill="F2F2F2"/>
            <w:vAlign w:val="center"/>
            <w:hideMark/>
          </w:tcPr>
          <w:p w:rsidR="00744DD9" w:rsidRPr="00230658" w:rsidRDefault="00744DD9" w:rsidP="00744DD9">
            <w:pPr>
              <w:rPr>
                <w:sz w:val="12"/>
                <w:szCs w:val="12"/>
              </w:rPr>
            </w:pPr>
            <w:r>
              <w:rPr>
                <w:sz w:val="12"/>
                <w:szCs w:val="12"/>
              </w:rPr>
              <w:t>Пункт назначения</w:t>
            </w:r>
          </w:p>
        </w:tc>
        <w:tc>
          <w:tcPr>
            <w:tcW w:w="411" w:type="dxa"/>
            <w:vMerge w:val="restart"/>
            <w:tcBorders>
              <w:top w:val="nil"/>
              <w:left w:val="nil"/>
              <w:bottom w:val="single" w:sz="8" w:space="0" w:color="000000"/>
              <w:right w:val="single" w:sz="4" w:space="0" w:color="auto"/>
            </w:tcBorders>
            <w:shd w:val="clear" w:color="000000" w:fill="F2F2F2"/>
            <w:textDirection w:val="btLr"/>
            <w:vAlign w:val="center"/>
            <w:hideMark/>
          </w:tcPr>
          <w:p w:rsidR="00744DD9" w:rsidRPr="00230658" w:rsidRDefault="00744DD9" w:rsidP="00744DD9">
            <w:pPr>
              <w:ind w:left="113" w:right="113"/>
              <w:rPr>
                <w:sz w:val="12"/>
                <w:szCs w:val="12"/>
              </w:rPr>
            </w:pPr>
            <w:r>
              <w:rPr>
                <w:sz w:val="12"/>
                <w:szCs w:val="12"/>
              </w:rPr>
              <w:t>Зона отправления</w:t>
            </w:r>
          </w:p>
        </w:tc>
        <w:tc>
          <w:tcPr>
            <w:tcW w:w="271" w:type="dxa"/>
            <w:vMerge w:val="restart"/>
            <w:tcBorders>
              <w:top w:val="nil"/>
              <w:left w:val="nil"/>
              <w:bottom w:val="single" w:sz="8" w:space="0" w:color="000000"/>
              <w:right w:val="single" w:sz="4" w:space="0" w:color="auto"/>
            </w:tcBorders>
            <w:shd w:val="clear" w:color="000000" w:fill="F2F2F2"/>
            <w:textDirection w:val="btLr"/>
            <w:vAlign w:val="center"/>
            <w:hideMark/>
          </w:tcPr>
          <w:p w:rsidR="00744DD9" w:rsidRPr="00230658" w:rsidRDefault="00744DD9" w:rsidP="00744DD9">
            <w:pPr>
              <w:ind w:left="113" w:right="113"/>
              <w:rPr>
                <w:sz w:val="12"/>
                <w:szCs w:val="12"/>
              </w:rPr>
            </w:pPr>
            <w:r>
              <w:rPr>
                <w:sz w:val="12"/>
                <w:szCs w:val="12"/>
              </w:rPr>
              <w:t>Зона назначения</w:t>
            </w:r>
          </w:p>
        </w:tc>
        <w:tc>
          <w:tcPr>
            <w:tcW w:w="283" w:type="dxa"/>
            <w:vMerge w:val="restart"/>
            <w:tcBorders>
              <w:top w:val="nil"/>
              <w:left w:val="nil"/>
              <w:bottom w:val="single" w:sz="8" w:space="0" w:color="000000"/>
              <w:right w:val="single" w:sz="4" w:space="0" w:color="auto"/>
            </w:tcBorders>
            <w:shd w:val="clear" w:color="000000" w:fill="F2F2F2"/>
            <w:textDirection w:val="btLr"/>
            <w:vAlign w:val="center"/>
            <w:hideMark/>
          </w:tcPr>
          <w:p w:rsidR="00744DD9" w:rsidRPr="00230658" w:rsidRDefault="00744DD9" w:rsidP="00744DD9">
            <w:pPr>
              <w:ind w:left="113" w:right="113"/>
              <w:rPr>
                <w:sz w:val="12"/>
                <w:szCs w:val="12"/>
              </w:rPr>
            </w:pPr>
            <w:r>
              <w:rPr>
                <w:sz w:val="12"/>
                <w:szCs w:val="12"/>
              </w:rPr>
              <w:t>Признак «Тяжёлый</w:t>
            </w:r>
            <w:proofErr w:type="gramStart"/>
            <w:r>
              <w:rPr>
                <w:sz w:val="12"/>
                <w:szCs w:val="12"/>
              </w:rPr>
              <w:t>\Н</w:t>
            </w:r>
            <w:proofErr w:type="gramEnd"/>
            <w:r>
              <w:rPr>
                <w:sz w:val="12"/>
                <w:szCs w:val="12"/>
              </w:rPr>
              <w:t>е тяжёлый»</w:t>
            </w:r>
          </w:p>
        </w:tc>
        <w:tc>
          <w:tcPr>
            <w:tcW w:w="411"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744DD9" w:rsidRPr="00230658" w:rsidRDefault="00744DD9" w:rsidP="00744DD9">
            <w:pPr>
              <w:ind w:left="113" w:right="113"/>
              <w:rPr>
                <w:sz w:val="12"/>
                <w:szCs w:val="12"/>
              </w:rPr>
            </w:pPr>
            <w:r>
              <w:rPr>
                <w:sz w:val="12"/>
                <w:szCs w:val="12"/>
              </w:rPr>
              <w:t>Дата оказания услуг</w:t>
            </w:r>
          </w:p>
        </w:tc>
        <w:tc>
          <w:tcPr>
            <w:tcW w:w="1163" w:type="dxa"/>
            <w:gridSpan w:val="4"/>
            <w:tcBorders>
              <w:top w:val="single" w:sz="8" w:space="0" w:color="auto"/>
              <w:left w:val="nil"/>
              <w:bottom w:val="single" w:sz="8" w:space="0" w:color="auto"/>
              <w:right w:val="single" w:sz="8" w:space="0" w:color="000000"/>
            </w:tcBorders>
            <w:shd w:val="clear" w:color="000000" w:fill="F2F2F2"/>
            <w:noWrap/>
            <w:vAlign w:val="center"/>
            <w:hideMark/>
          </w:tcPr>
          <w:p w:rsidR="00744DD9" w:rsidRPr="00230658" w:rsidRDefault="00744DD9" w:rsidP="00744DD9">
            <w:pPr>
              <w:rPr>
                <w:b/>
                <w:bCs/>
                <w:sz w:val="12"/>
                <w:szCs w:val="12"/>
              </w:rPr>
            </w:pPr>
            <w:r>
              <w:rPr>
                <w:b/>
                <w:bCs/>
                <w:sz w:val="12"/>
                <w:szCs w:val="12"/>
              </w:rPr>
              <w:t>Перевозка контейнеров автотранспортом</w:t>
            </w:r>
          </w:p>
        </w:tc>
        <w:tc>
          <w:tcPr>
            <w:tcW w:w="864" w:type="dxa"/>
            <w:gridSpan w:val="2"/>
            <w:tcBorders>
              <w:top w:val="single" w:sz="8" w:space="0" w:color="auto"/>
              <w:left w:val="nil"/>
              <w:bottom w:val="single" w:sz="8" w:space="0" w:color="auto"/>
              <w:right w:val="single" w:sz="8" w:space="0" w:color="000000"/>
            </w:tcBorders>
            <w:shd w:val="clear" w:color="000000" w:fill="F2F2F2"/>
            <w:vAlign w:val="center"/>
            <w:hideMark/>
          </w:tcPr>
          <w:p w:rsidR="00744DD9" w:rsidRPr="00230658" w:rsidRDefault="00744DD9" w:rsidP="00744DD9">
            <w:pPr>
              <w:rPr>
                <w:b/>
                <w:bCs/>
                <w:sz w:val="12"/>
                <w:szCs w:val="12"/>
              </w:rPr>
            </w:pPr>
            <w:r>
              <w:rPr>
                <w:b/>
                <w:bCs/>
                <w:sz w:val="12"/>
                <w:szCs w:val="12"/>
              </w:rPr>
              <w:t xml:space="preserve">Работа автомобиля сверх норматива </w:t>
            </w:r>
          </w:p>
        </w:tc>
        <w:tc>
          <w:tcPr>
            <w:tcW w:w="732" w:type="dxa"/>
            <w:gridSpan w:val="3"/>
            <w:tcBorders>
              <w:top w:val="single" w:sz="8" w:space="0" w:color="auto"/>
              <w:left w:val="nil"/>
              <w:bottom w:val="single" w:sz="8" w:space="0" w:color="auto"/>
              <w:right w:val="single" w:sz="8" w:space="0" w:color="000000"/>
            </w:tcBorders>
            <w:shd w:val="clear" w:color="000000" w:fill="F2F2F2"/>
            <w:vAlign w:val="center"/>
            <w:hideMark/>
          </w:tcPr>
          <w:p w:rsidR="00744DD9" w:rsidRPr="00230658" w:rsidRDefault="00744DD9" w:rsidP="00744DD9">
            <w:pPr>
              <w:rPr>
                <w:b/>
                <w:bCs/>
                <w:sz w:val="12"/>
                <w:szCs w:val="12"/>
              </w:rPr>
            </w:pPr>
            <w:r>
              <w:rPr>
                <w:b/>
                <w:bCs/>
                <w:sz w:val="12"/>
                <w:szCs w:val="12"/>
              </w:rPr>
              <w:t>Загрузка - выгрузка (постановка) контейнера по дополнительному адресу</w:t>
            </w:r>
          </w:p>
        </w:tc>
        <w:tc>
          <w:tcPr>
            <w:tcW w:w="883" w:type="dxa"/>
            <w:gridSpan w:val="3"/>
            <w:tcBorders>
              <w:top w:val="single" w:sz="8" w:space="0" w:color="auto"/>
              <w:left w:val="nil"/>
              <w:bottom w:val="single" w:sz="8" w:space="0" w:color="auto"/>
              <w:right w:val="single" w:sz="8" w:space="0" w:color="000000"/>
            </w:tcBorders>
            <w:shd w:val="clear" w:color="000000" w:fill="F2F2F2"/>
            <w:vAlign w:val="center"/>
            <w:hideMark/>
          </w:tcPr>
          <w:p w:rsidR="00744DD9" w:rsidRPr="00230658" w:rsidRDefault="00744DD9" w:rsidP="00744DD9">
            <w:pPr>
              <w:rPr>
                <w:b/>
                <w:bCs/>
                <w:sz w:val="12"/>
                <w:szCs w:val="12"/>
              </w:rPr>
            </w:pPr>
            <w:r>
              <w:rPr>
                <w:b/>
                <w:bCs/>
                <w:sz w:val="12"/>
                <w:szCs w:val="12"/>
              </w:rPr>
              <w:t>Пользование полуприцепом</w:t>
            </w:r>
          </w:p>
        </w:tc>
        <w:tc>
          <w:tcPr>
            <w:tcW w:w="1233" w:type="dxa"/>
            <w:gridSpan w:val="3"/>
            <w:tcBorders>
              <w:top w:val="single" w:sz="8" w:space="0" w:color="auto"/>
              <w:left w:val="nil"/>
              <w:bottom w:val="single" w:sz="8" w:space="0" w:color="auto"/>
              <w:right w:val="single" w:sz="8" w:space="0" w:color="000000"/>
            </w:tcBorders>
            <w:shd w:val="clear" w:color="000000" w:fill="F2F2F2"/>
            <w:vAlign w:val="center"/>
            <w:hideMark/>
          </w:tcPr>
          <w:p w:rsidR="00744DD9" w:rsidRPr="00230658" w:rsidRDefault="00744DD9" w:rsidP="00744DD9">
            <w:pPr>
              <w:rPr>
                <w:b/>
                <w:bCs/>
                <w:sz w:val="12"/>
                <w:szCs w:val="12"/>
              </w:rPr>
            </w:pPr>
            <w:r>
              <w:rPr>
                <w:b/>
                <w:bCs/>
                <w:sz w:val="12"/>
                <w:szCs w:val="12"/>
              </w:rPr>
              <w:t>Прочие услуги автотранспорта</w:t>
            </w:r>
          </w:p>
        </w:tc>
        <w:tc>
          <w:tcPr>
            <w:tcW w:w="268"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744DD9" w:rsidRPr="00230658" w:rsidRDefault="00744DD9" w:rsidP="00744DD9">
            <w:pPr>
              <w:ind w:left="113" w:right="113"/>
              <w:jc w:val="center"/>
              <w:rPr>
                <w:b/>
                <w:bCs/>
                <w:sz w:val="12"/>
                <w:szCs w:val="12"/>
              </w:rPr>
            </w:pPr>
            <w:r>
              <w:rPr>
                <w:b/>
                <w:bCs/>
                <w:sz w:val="12"/>
                <w:szCs w:val="12"/>
              </w:rPr>
              <w:t>Итого в руб. без НДС</w:t>
            </w:r>
          </w:p>
        </w:tc>
        <w:tc>
          <w:tcPr>
            <w:tcW w:w="411"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744DD9" w:rsidRPr="00230658" w:rsidRDefault="00744DD9" w:rsidP="00744DD9">
            <w:pPr>
              <w:ind w:left="113" w:right="113"/>
              <w:jc w:val="center"/>
              <w:rPr>
                <w:b/>
                <w:bCs/>
                <w:sz w:val="12"/>
                <w:szCs w:val="12"/>
              </w:rPr>
            </w:pPr>
            <w:r>
              <w:rPr>
                <w:b/>
                <w:bCs/>
                <w:sz w:val="12"/>
                <w:szCs w:val="12"/>
              </w:rPr>
              <w:t xml:space="preserve">НДС, </w:t>
            </w:r>
            <w:proofErr w:type="spellStart"/>
            <w:r>
              <w:rPr>
                <w:b/>
                <w:bCs/>
                <w:sz w:val="12"/>
                <w:szCs w:val="12"/>
              </w:rPr>
              <w:t>руб</w:t>
            </w:r>
            <w:proofErr w:type="spellEnd"/>
          </w:p>
        </w:tc>
        <w:tc>
          <w:tcPr>
            <w:tcW w:w="411"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744DD9" w:rsidRPr="00230658" w:rsidRDefault="00744DD9" w:rsidP="00744DD9">
            <w:pPr>
              <w:ind w:left="113" w:right="113"/>
              <w:jc w:val="center"/>
              <w:rPr>
                <w:b/>
                <w:bCs/>
                <w:sz w:val="12"/>
                <w:szCs w:val="12"/>
              </w:rPr>
            </w:pPr>
            <w:r>
              <w:rPr>
                <w:b/>
                <w:bCs/>
                <w:sz w:val="12"/>
                <w:szCs w:val="12"/>
              </w:rPr>
              <w:t>Итого в руб. с НДС</w:t>
            </w:r>
          </w:p>
        </w:tc>
        <w:tc>
          <w:tcPr>
            <w:tcW w:w="411" w:type="dxa"/>
            <w:vMerge/>
            <w:tcBorders>
              <w:top w:val="single" w:sz="8" w:space="0" w:color="auto"/>
              <w:left w:val="single" w:sz="8" w:space="0" w:color="auto"/>
              <w:bottom w:val="single" w:sz="8" w:space="0" w:color="000000"/>
              <w:right w:val="single" w:sz="8" w:space="0" w:color="auto"/>
            </w:tcBorders>
            <w:textDirection w:val="btLr"/>
            <w:vAlign w:val="center"/>
            <w:hideMark/>
          </w:tcPr>
          <w:p w:rsidR="00744DD9" w:rsidRPr="00230658" w:rsidRDefault="00744DD9" w:rsidP="00744DD9">
            <w:pPr>
              <w:ind w:left="113" w:right="113"/>
              <w:rPr>
                <w:sz w:val="12"/>
                <w:szCs w:val="12"/>
              </w:rPr>
            </w:pPr>
          </w:p>
        </w:tc>
      </w:tr>
      <w:tr w:rsidR="00744DD9" w:rsidRPr="00230658" w:rsidTr="00744DD9">
        <w:trPr>
          <w:trHeight w:val="300"/>
        </w:trPr>
        <w:tc>
          <w:tcPr>
            <w:tcW w:w="411" w:type="dxa"/>
            <w:vMerge/>
            <w:tcBorders>
              <w:top w:val="single" w:sz="8" w:space="0" w:color="auto"/>
              <w:left w:val="single" w:sz="8" w:space="0" w:color="auto"/>
              <w:bottom w:val="single" w:sz="8" w:space="0" w:color="000000"/>
              <w:right w:val="nil"/>
            </w:tcBorders>
            <w:textDirection w:val="btLr"/>
            <w:vAlign w:val="center"/>
            <w:hideMark/>
          </w:tcPr>
          <w:p w:rsidR="00744DD9" w:rsidRPr="00230658" w:rsidRDefault="00744DD9" w:rsidP="00744DD9">
            <w:pPr>
              <w:ind w:left="113" w:right="113"/>
              <w:rPr>
                <w:sz w:val="12"/>
                <w:szCs w:val="12"/>
              </w:rPr>
            </w:pPr>
          </w:p>
        </w:tc>
        <w:tc>
          <w:tcPr>
            <w:tcW w:w="411"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744DD9" w:rsidRPr="00230658" w:rsidRDefault="00744DD9" w:rsidP="00744DD9">
            <w:pPr>
              <w:ind w:left="113" w:right="113"/>
              <w:rPr>
                <w:sz w:val="12"/>
                <w:szCs w:val="12"/>
              </w:rPr>
            </w:pPr>
            <w:r>
              <w:rPr>
                <w:sz w:val="12"/>
                <w:szCs w:val="12"/>
              </w:rPr>
              <w:t>№ контейнера</w:t>
            </w:r>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744DD9" w:rsidRPr="00230658" w:rsidRDefault="00744DD9" w:rsidP="00744DD9">
            <w:pPr>
              <w:ind w:left="113" w:right="113"/>
              <w:rPr>
                <w:sz w:val="12"/>
                <w:szCs w:val="12"/>
              </w:rPr>
            </w:pPr>
            <w:r>
              <w:rPr>
                <w:sz w:val="12"/>
                <w:szCs w:val="12"/>
              </w:rPr>
              <w:t>Футовость</w:t>
            </w:r>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744DD9" w:rsidRPr="00230658" w:rsidRDefault="00744DD9" w:rsidP="00744DD9">
            <w:pPr>
              <w:ind w:left="113" w:right="113"/>
              <w:rPr>
                <w:sz w:val="12"/>
                <w:szCs w:val="12"/>
              </w:rPr>
            </w:pPr>
            <w:r>
              <w:rPr>
                <w:sz w:val="12"/>
                <w:szCs w:val="12"/>
              </w:rPr>
              <w:t>Грузоподъёмность</w:t>
            </w:r>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744DD9" w:rsidRPr="00230658" w:rsidRDefault="00744DD9" w:rsidP="00744DD9">
            <w:pPr>
              <w:ind w:left="113" w:right="113"/>
              <w:rPr>
                <w:sz w:val="12"/>
                <w:szCs w:val="12"/>
              </w:rPr>
            </w:pPr>
            <w:r>
              <w:rPr>
                <w:sz w:val="12"/>
                <w:szCs w:val="12"/>
              </w:rPr>
              <w:t>Вес Брутто (тонн)</w:t>
            </w:r>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744DD9" w:rsidRPr="00230658" w:rsidRDefault="00744DD9" w:rsidP="00744DD9">
            <w:pPr>
              <w:ind w:left="113" w:right="113"/>
              <w:rPr>
                <w:sz w:val="12"/>
                <w:szCs w:val="12"/>
              </w:rPr>
            </w:pPr>
            <w:r>
              <w:rPr>
                <w:sz w:val="12"/>
                <w:szCs w:val="12"/>
              </w:rPr>
              <w:t xml:space="preserve">Признак </w:t>
            </w:r>
            <w:proofErr w:type="spellStart"/>
            <w:r>
              <w:rPr>
                <w:sz w:val="12"/>
                <w:szCs w:val="12"/>
              </w:rPr>
              <w:t>негабаритности</w:t>
            </w:r>
            <w:proofErr w:type="spellEnd"/>
          </w:p>
        </w:tc>
        <w:tc>
          <w:tcPr>
            <w:tcW w:w="411"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744DD9" w:rsidRPr="00230658" w:rsidRDefault="00744DD9" w:rsidP="00744DD9">
            <w:pPr>
              <w:ind w:left="113" w:right="113"/>
              <w:rPr>
                <w:sz w:val="12"/>
                <w:szCs w:val="12"/>
              </w:rPr>
            </w:pPr>
            <w:r>
              <w:rPr>
                <w:sz w:val="12"/>
                <w:szCs w:val="12"/>
              </w:rPr>
              <w:t>Наименование</w:t>
            </w:r>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744DD9" w:rsidRPr="00230658" w:rsidRDefault="00744DD9" w:rsidP="00744DD9">
            <w:pPr>
              <w:ind w:left="113" w:right="113"/>
              <w:jc w:val="center"/>
              <w:rPr>
                <w:sz w:val="12"/>
                <w:szCs w:val="12"/>
              </w:rPr>
            </w:pPr>
            <w:r>
              <w:rPr>
                <w:sz w:val="12"/>
                <w:szCs w:val="12"/>
              </w:rPr>
              <w:t>Фактический вес груза (нетто) (тонн)</w:t>
            </w:r>
          </w:p>
        </w:tc>
        <w:tc>
          <w:tcPr>
            <w:tcW w:w="411" w:type="dxa"/>
            <w:vMerge w:val="restart"/>
            <w:tcBorders>
              <w:top w:val="nil"/>
              <w:left w:val="single" w:sz="4" w:space="0" w:color="auto"/>
              <w:bottom w:val="single" w:sz="8" w:space="0" w:color="000000"/>
              <w:right w:val="nil"/>
            </w:tcBorders>
            <w:shd w:val="clear" w:color="000000" w:fill="F2F2F2"/>
            <w:textDirection w:val="btLr"/>
            <w:vAlign w:val="center"/>
            <w:hideMark/>
          </w:tcPr>
          <w:p w:rsidR="00744DD9" w:rsidRPr="00230658" w:rsidRDefault="00744DD9" w:rsidP="00744DD9">
            <w:pPr>
              <w:ind w:left="113" w:right="113"/>
              <w:rPr>
                <w:sz w:val="12"/>
                <w:szCs w:val="12"/>
              </w:rPr>
            </w:pPr>
            <w:r>
              <w:rPr>
                <w:sz w:val="12"/>
                <w:szCs w:val="12"/>
              </w:rPr>
              <w:t>Признак опасный \ неопасный</w:t>
            </w:r>
          </w:p>
        </w:tc>
        <w:tc>
          <w:tcPr>
            <w:tcW w:w="411" w:type="dxa"/>
            <w:vMerge/>
            <w:tcBorders>
              <w:top w:val="nil"/>
              <w:left w:val="single" w:sz="8" w:space="0" w:color="auto"/>
              <w:bottom w:val="single" w:sz="8" w:space="0" w:color="000000"/>
              <w:right w:val="single" w:sz="8" w:space="0" w:color="auto"/>
            </w:tcBorders>
            <w:textDirection w:val="btLr"/>
            <w:vAlign w:val="center"/>
            <w:hideMark/>
          </w:tcPr>
          <w:p w:rsidR="00744DD9" w:rsidRPr="00230658" w:rsidRDefault="00744DD9" w:rsidP="00744DD9">
            <w:pPr>
              <w:ind w:left="113" w:right="113"/>
              <w:rPr>
                <w:sz w:val="12"/>
                <w:szCs w:val="12"/>
              </w:rPr>
            </w:pPr>
          </w:p>
        </w:tc>
        <w:tc>
          <w:tcPr>
            <w:tcW w:w="411" w:type="dxa"/>
            <w:vMerge/>
            <w:tcBorders>
              <w:top w:val="nil"/>
              <w:left w:val="single" w:sz="8" w:space="0" w:color="auto"/>
              <w:bottom w:val="single" w:sz="8" w:space="0" w:color="000000"/>
              <w:right w:val="single" w:sz="4" w:space="0" w:color="000000"/>
            </w:tcBorders>
            <w:textDirection w:val="btLr"/>
            <w:vAlign w:val="center"/>
            <w:hideMark/>
          </w:tcPr>
          <w:p w:rsidR="00744DD9" w:rsidRPr="00230658" w:rsidRDefault="00744DD9" w:rsidP="00744DD9">
            <w:pPr>
              <w:ind w:left="113" w:right="113"/>
              <w:rPr>
                <w:sz w:val="12"/>
                <w:szCs w:val="12"/>
              </w:rPr>
            </w:pPr>
          </w:p>
        </w:tc>
        <w:tc>
          <w:tcPr>
            <w:tcW w:w="465"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744DD9" w:rsidRPr="00230658" w:rsidRDefault="00744DD9" w:rsidP="00744DD9">
            <w:pPr>
              <w:ind w:left="113" w:right="113"/>
              <w:jc w:val="center"/>
              <w:rPr>
                <w:sz w:val="12"/>
                <w:szCs w:val="12"/>
              </w:rPr>
            </w:pPr>
            <w:r>
              <w:rPr>
                <w:sz w:val="12"/>
                <w:szCs w:val="12"/>
              </w:rPr>
              <w:t>Номер ТН</w:t>
            </w:r>
          </w:p>
        </w:tc>
        <w:tc>
          <w:tcPr>
            <w:tcW w:w="465"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744DD9" w:rsidRPr="00230658" w:rsidRDefault="00744DD9" w:rsidP="00744DD9">
            <w:pPr>
              <w:ind w:left="113" w:right="113"/>
              <w:jc w:val="center"/>
              <w:rPr>
                <w:sz w:val="12"/>
                <w:szCs w:val="12"/>
              </w:rPr>
            </w:pPr>
            <w:r>
              <w:rPr>
                <w:sz w:val="12"/>
                <w:szCs w:val="12"/>
              </w:rPr>
              <w:t>Дата ТН</w:t>
            </w:r>
          </w:p>
        </w:tc>
        <w:tc>
          <w:tcPr>
            <w:tcW w:w="455"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744DD9" w:rsidRPr="00230658" w:rsidRDefault="00744DD9" w:rsidP="00744DD9">
            <w:pPr>
              <w:ind w:left="113" w:right="113"/>
              <w:rPr>
                <w:sz w:val="12"/>
                <w:szCs w:val="12"/>
              </w:rPr>
            </w:pPr>
            <w:r>
              <w:rPr>
                <w:sz w:val="12"/>
                <w:szCs w:val="12"/>
              </w:rPr>
              <w:t>Номер ТТН</w:t>
            </w:r>
          </w:p>
        </w:tc>
        <w:tc>
          <w:tcPr>
            <w:tcW w:w="455"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744DD9" w:rsidRPr="00230658" w:rsidRDefault="00744DD9" w:rsidP="00744DD9">
            <w:pPr>
              <w:ind w:left="113" w:right="113"/>
              <w:rPr>
                <w:sz w:val="12"/>
                <w:szCs w:val="12"/>
              </w:rPr>
            </w:pPr>
            <w:r>
              <w:rPr>
                <w:sz w:val="12"/>
                <w:szCs w:val="12"/>
              </w:rPr>
              <w:t>Дата ТТН</w:t>
            </w:r>
          </w:p>
        </w:tc>
        <w:tc>
          <w:tcPr>
            <w:tcW w:w="545"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744DD9" w:rsidRPr="00230658" w:rsidRDefault="00744DD9" w:rsidP="00744DD9">
            <w:pPr>
              <w:ind w:left="113" w:right="113"/>
              <w:jc w:val="center"/>
              <w:rPr>
                <w:sz w:val="12"/>
                <w:szCs w:val="12"/>
              </w:rPr>
            </w:pPr>
            <w:r>
              <w:rPr>
                <w:sz w:val="12"/>
                <w:szCs w:val="12"/>
              </w:rPr>
              <w:t>Номер акта</w:t>
            </w:r>
          </w:p>
        </w:tc>
        <w:tc>
          <w:tcPr>
            <w:tcW w:w="236" w:type="dxa"/>
            <w:vMerge w:val="restart"/>
            <w:tcBorders>
              <w:top w:val="nil"/>
              <w:left w:val="single" w:sz="4" w:space="0" w:color="auto"/>
              <w:bottom w:val="single" w:sz="8" w:space="0" w:color="000000"/>
              <w:right w:val="nil"/>
            </w:tcBorders>
            <w:shd w:val="clear" w:color="000000" w:fill="F2F2F2"/>
            <w:textDirection w:val="btLr"/>
            <w:vAlign w:val="center"/>
            <w:hideMark/>
          </w:tcPr>
          <w:p w:rsidR="00744DD9" w:rsidRPr="00230658" w:rsidRDefault="00744DD9" w:rsidP="00744DD9">
            <w:pPr>
              <w:ind w:left="113" w:right="113"/>
              <w:jc w:val="center"/>
              <w:rPr>
                <w:sz w:val="12"/>
                <w:szCs w:val="12"/>
              </w:rPr>
            </w:pPr>
            <w:r>
              <w:rPr>
                <w:sz w:val="12"/>
                <w:szCs w:val="12"/>
              </w:rPr>
              <w:t>Дата акта</w:t>
            </w:r>
          </w:p>
        </w:tc>
        <w:tc>
          <w:tcPr>
            <w:tcW w:w="430"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744DD9" w:rsidRPr="00230658" w:rsidRDefault="00744DD9" w:rsidP="00744DD9">
            <w:pPr>
              <w:ind w:left="113" w:right="113"/>
              <w:rPr>
                <w:sz w:val="12"/>
                <w:szCs w:val="12"/>
              </w:rPr>
            </w:pPr>
            <w:r>
              <w:rPr>
                <w:sz w:val="12"/>
                <w:szCs w:val="12"/>
              </w:rPr>
              <w:t>Наименование</w:t>
            </w:r>
          </w:p>
        </w:tc>
        <w:tc>
          <w:tcPr>
            <w:tcW w:w="430" w:type="dxa"/>
            <w:vMerge w:val="restart"/>
            <w:tcBorders>
              <w:top w:val="nil"/>
              <w:left w:val="single" w:sz="4" w:space="0" w:color="auto"/>
              <w:bottom w:val="single" w:sz="8" w:space="0" w:color="000000"/>
              <w:right w:val="nil"/>
            </w:tcBorders>
            <w:shd w:val="clear" w:color="000000" w:fill="F2F2F2"/>
            <w:textDirection w:val="btLr"/>
            <w:vAlign w:val="center"/>
            <w:hideMark/>
          </w:tcPr>
          <w:p w:rsidR="00744DD9" w:rsidRPr="00230658" w:rsidRDefault="00744DD9" w:rsidP="00744DD9">
            <w:pPr>
              <w:ind w:left="113" w:right="113"/>
              <w:rPr>
                <w:sz w:val="12"/>
                <w:szCs w:val="12"/>
              </w:rPr>
            </w:pPr>
            <w:r>
              <w:rPr>
                <w:sz w:val="12"/>
                <w:szCs w:val="12"/>
              </w:rPr>
              <w:t xml:space="preserve">Код </w:t>
            </w:r>
          </w:p>
        </w:tc>
        <w:tc>
          <w:tcPr>
            <w:tcW w:w="411"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744DD9" w:rsidRPr="00230658" w:rsidRDefault="00744DD9" w:rsidP="00744DD9">
            <w:pPr>
              <w:ind w:left="113" w:right="113"/>
              <w:rPr>
                <w:sz w:val="12"/>
                <w:szCs w:val="12"/>
              </w:rPr>
            </w:pPr>
            <w:r>
              <w:rPr>
                <w:sz w:val="12"/>
                <w:szCs w:val="12"/>
              </w:rPr>
              <w:t>Наименование</w:t>
            </w:r>
          </w:p>
        </w:tc>
        <w:tc>
          <w:tcPr>
            <w:tcW w:w="236"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744DD9" w:rsidRPr="00230658" w:rsidRDefault="00744DD9" w:rsidP="00744DD9">
            <w:pPr>
              <w:ind w:left="113" w:right="113"/>
              <w:rPr>
                <w:sz w:val="12"/>
                <w:szCs w:val="12"/>
              </w:rPr>
            </w:pPr>
            <w:r>
              <w:rPr>
                <w:sz w:val="12"/>
                <w:szCs w:val="12"/>
              </w:rPr>
              <w:t>Код</w:t>
            </w:r>
          </w:p>
        </w:tc>
        <w:tc>
          <w:tcPr>
            <w:tcW w:w="411" w:type="dxa"/>
            <w:vMerge/>
            <w:tcBorders>
              <w:top w:val="nil"/>
              <w:left w:val="nil"/>
              <w:bottom w:val="single" w:sz="8" w:space="0" w:color="000000"/>
              <w:right w:val="single" w:sz="4" w:space="0" w:color="auto"/>
            </w:tcBorders>
            <w:textDirection w:val="btLr"/>
            <w:vAlign w:val="center"/>
            <w:hideMark/>
          </w:tcPr>
          <w:p w:rsidR="00744DD9" w:rsidRPr="00230658" w:rsidRDefault="00744DD9" w:rsidP="00744DD9">
            <w:pPr>
              <w:ind w:left="113" w:right="113"/>
              <w:rPr>
                <w:sz w:val="12"/>
                <w:szCs w:val="12"/>
              </w:rPr>
            </w:pPr>
          </w:p>
        </w:tc>
        <w:tc>
          <w:tcPr>
            <w:tcW w:w="271" w:type="dxa"/>
            <w:vMerge/>
            <w:tcBorders>
              <w:top w:val="nil"/>
              <w:left w:val="nil"/>
              <w:bottom w:val="single" w:sz="8" w:space="0" w:color="000000"/>
              <w:right w:val="single" w:sz="4" w:space="0" w:color="auto"/>
            </w:tcBorders>
            <w:textDirection w:val="btLr"/>
            <w:vAlign w:val="center"/>
            <w:hideMark/>
          </w:tcPr>
          <w:p w:rsidR="00744DD9" w:rsidRPr="00230658" w:rsidRDefault="00744DD9" w:rsidP="00744DD9">
            <w:pPr>
              <w:ind w:left="113" w:right="113"/>
              <w:rPr>
                <w:sz w:val="12"/>
                <w:szCs w:val="12"/>
              </w:rPr>
            </w:pPr>
          </w:p>
        </w:tc>
        <w:tc>
          <w:tcPr>
            <w:tcW w:w="283" w:type="dxa"/>
            <w:vMerge/>
            <w:tcBorders>
              <w:top w:val="nil"/>
              <w:left w:val="nil"/>
              <w:bottom w:val="single" w:sz="8" w:space="0" w:color="000000"/>
              <w:right w:val="single" w:sz="4" w:space="0" w:color="auto"/>
            </w:tcBorders>
            <w:textDirection w:val="btLr"/>
            <w:vAlign w:val="center"/>
            <w:hideMark/>
          </w:tcPr>
          <w:p w:rsidR="00744DD9" w:rsidRPr="00230658" w:rsidRDefault="00744DD9" w:rsidP="00744DD9">
            <w:pPr>
              <w:ind w:left="113" w:right="113"/>
              <w:rPr>
                <w:sz w:val="12"/>
                <w:szCs w:val="12"/>
              </w:rPr>
            </w:pPr>
          </w:p>
        </w:tc>
        <w:tc>
          <w:tcPr>
            <w:tcW w:w="411" w:type="dxa"/>
            <w:vMerge/>
            <w:tcBorders>
              <w:top w:val="nil"/>
              <w:left w:val="single" w:sz="4" w:space="0" w:color="auto"/>
              <w:bottom w:val="single" w:sz="8" w:space="0" w:color="000000"/>
              <w:right w:val="single" w:sz="8" w:space="0" w:color="auto"/>
            </w:tcBorders>
            <w:textDirection w:val="btLr"/>
            <w:vAlign w:val="center"/>
            <w:hideMark/>
          </w:tcPr>
          <w:p w:rsidR="00744DD9" w:rsidRPr="00230658" w:rsidRDefault="00744DD9" w:rsidP="00744DD9">
            <w:pPr>
              <w:ind w:left="113" w:right="113"/>
              <w:rPr>
                <w:sz w:val="12"/>
                <w:szCs w:val="12"/>
              </w:rPr>
            </w:pPr>
          </w:p>
        </w:tc>
        <w:tc>
          <w:tcPr>
            <w:tcW w:w="280"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744DD9" w:rsidRPr="00230658" w:rsidRDefault="00744DD9" w:rsidP="00744DD9">
            <w:pPr>
              <w:ind w:left="113" w:right="113"/>
              <w:rPr>
                <w:sz w:val="12"/>
                <w:szCs w:val="12"/>
              </w:rPr>
            </w:pPr>
            <w:r>
              <w:rPr>
                <w:sz w:val="12"/>
                <w:szCs w:val="12"/>
              </w:rPr>
              <w:t>Расстояние (</w:t>
            </w:r>
            <w:proofErr w:type="gramStart"/>
            <w:r>
              <w:rPr>
                <w:sz w:val="12"/>
                <w:szCs w:val="12"/>
              </w:rPr>
              <w:t>Км</w:t>
            </w:r>
            <w:proofErr w:type="gramEnd"/>
            <w:r>
              <w:rPr>
                <w:sz w:val="12"/>
                <w:szCs w:val="12"/>
              </w:rPr>
              <w:t>)</w:t>
            </w:r>
          </w:p>
        </w:tc>
        <w:tc>
          <w:tcPr>
            <w:tcW w:w="23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744DD9" w:rsidRPr="00230658" w:rsidRDefault="00744DD9" w:rsidP="00744DD9">
            <w:pPr>
              <w:ind w:left="113" w:right="113"/>
              <w:rPr>
                <w:sz w:val="12"/>
                <w:szCs w:val="12"/>
              </w:rPr>
            </w:pPr>
            <w:r>
              <w:rPr>
                <w:sz w:val="12"/>
                <w:szCs w:val="12"/>
              </w:rPr>
              <w:t>Длительность (суток)</w:t>
            </w:r>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744DD9" w:rsidRPr="00230658" w:rsidRDefault="00744DD9" w:rsidP="00744DD9">
            <w:pPr>
              <w:ind w:left="113" w:right="113"/>
              <w:rPr>
                <w:sz w:val="12"/>
                <w:szCs w:val="12"/>
              </w:rPr>
            </w:pPr>
            <w:r>
              <w:rPr>
                <w:sz w:val="12"/>
                <w:szCs w:val="12"/>
              </w:rPr>
              <w:t>Длительность (часов)</w:t>
            </w:r>
          </w:p>
        </w:tc>
        <w:tc>
          <w:tcPr>
            <w:tcW w:w="236"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744DD9" w:rsidRPr="00230658" w:rsidRDefault="00744DD9" w:rsidP="00744DD9">
            <w:pPr>
              <w:ind w:left="113" w:right="113"/>
              <w:rPr>
                <w:sz w:val="12"/>
                <w:szCs w:val="12"/>
              </w:rPr>
            </w:pPr>
            <w:r>
              <w:rPr>
                <w:sz w:val="12"/>
                <w:szCs w:val="12"/>
              </w:rPr>
              <w:t>Стоимость</w:t>
            </w:r>
          </w:p>
        </w:tc>
        <w:tc>
          <w:tcPr>
            <w:tcW w:w="432"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744DD9" w:rsidRPr="00230658" w:rsidRDefault="00744DD9" w:rsidP="00744DD9">
            <w:pPr>
              <w:ind w:left="113" w:right="113"/>
              <w:rPr>
                <w:sz w:val="12"/>
                <w:szCs w:val="12"/>
              </w:rPr>
            </w:pPr>
            <w:proofErr w:type="spellStart"/>
            <w:r>
              <w:rPr>
                <w:sz w:val="12"/>
                <w:szCs w:val="12"/>
              </w:rPr>
              <w:t>Длителльность</w:t>
            </w:r>
            <w:proofErr w:type="spellEnd"/>
            <w:r>
              <w:rPr>
                <w:sz w:val="12"/>
                <w:szCs w:val="12"/>
              </w:rPr>
              <w:t xml:space="preserve"> (часов)</w:t>
            </w:r>
          </w:p>
        </w:tc>
        <w:tc>
          <w:tcPr>
            <w:tcW w:w="432" w:type="dxa"/>
            <w:vMerge w:val="restart"/>
            <w:tcBorders>
              <w:top w:val="nil"/>
              <w:left w:val="single" w:sz="4" w:space="0" w:color="auto"/>
              <w:bottom w:val="single" w:sz="8" w:space="0" w:color="000000"/>
              <w:right w:val="nil"/>
            </w:tcBorders>
            <w:shd w:val="clear" w:color="000000" w:fill="F2F2F2"/>
            <w:textDirection w:val="btLr"/>
            <w:vAlign w:val="center"/>
            <w:hideMark/>
          </w:tcPr>
          <w:p w:rsidR="00744DD9" w:rsidRPr="00230658" w:rsidRDefault="00744DD9" w:rsidP="00744DD9">
            <w:pPr>
              <w:ind w:left="113" w:right="113"/>
              <w:rPr>
                <w:sz w:val="12"/>
                <w:szCs w:val="12"/>
              </w:rPr>
            </w:pPr>
            <w:r>
              <w:rPr>
                <w:sz w:val="12"/>
                <w:szCs w:val="12"/>
              </w:rPr>
              <w:t>Стоимость</w:t>
            </w:r>
          </w:p>
        </w:tc>
        <w:tc>
          <w:tcPr>
            <w:tcW w:w="238"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744DD9" w:rsidRPr="00230658" w:rsidRDefault="00744DD9" w:rsidP="00744DD9">
            <w:pPr>
              <w:ind w:left="113" w:right="113"/>
              <w:rPr>
                <w:sz w:val="12"/>
                <w:szCs w:val="12"/>
              </w:rPr>
            </w:pPr>
            <w:r>
              <w:rPr>
                <w:sz w:val="12"/>
                <w:szCs w:val="12"/>
              </w:rPr>
              <w:t>Длительность (часов)</w:t>
            </w:r>
          </w:p>
        </w:tc>
        <w:tc>
          <w:tcPr>
            <w:tcW w:w="23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744DD9" w:rsidRPr="00230658" w:rsidRDefault="00744DD9" w:rsidP="00744DD9">
            <w:pPr>
              <w:ind w:left="113" w:right="113"/>
              <w:rPr>
                <w:sz w:val="12"/>
                <w:szCs w:val="12"/>
              </w:rPr>
            </w:pPr>
            <w:r>
              <w:rPr>
                <w:sz w:val="12"/>
                <w:szCs w:val="12"/>
              </w:rPr>
              <w:t>Расстояние (</w:t>
            </w:r>
            <w:proofErr w:type="gramStart"/>
            <w:r>
              <w:rPr>
                <w:sz w:val="12"/>
                <w:szCs w:val="12"/>
              </w:rPr>
              <w:t>Км</w:t>
            </w:r>
            <w:proofErr w:type="gramEnd"/>
            <w:r>
              <w:rPr>
                <w:sz w:val="12"/>
                <w:szCs w:val="12"/>
              </w:rPr>
              <w:t>)</w:t>
            </w:r>
          </w:p>
        </w:tc>
        <w:tc>
          <w:tcPr>
            <w:tcW w:w="258"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744DD9" w:rsidRPr="00230658" w:rsidRDefault="00744DD9" w:rsidP="00744DD9">
            <w:pPr>
              <w:ind w:left="113" w:right="113"/>
              <w:rPr>
                <w:sz w:val="12"/>
                <w:szCs w:val="12"/>
              </w:rPr>
            </w:pPr>
            <w:r>
              <w:rPr>
                <w:sz w:val="12"/>
                <w:szCs w:val="12"/>
              </w:rPr>
              <w:t>Стоимость</w:t>
            </w:r>
          </w:p>
        </w:tc>
        <w:tc>
          <w:tcPr>
            <w:tcW w:w="23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744DD9" w:rsidRPr="00230658" w:rsidRDefault="00744DD9" w:rsidP="00744DD9">
            <w:pPr>
              <w:ind w:left="113" w:right="113"/>
              <w:rPr>
                <w:sz w:val="12"/>
                <w:szCs w:val="12"/>
              </w:rPr>
            </w:pPr>
            <w:r>
              <w:rPr>
                <w:sz w:val="12"/>
                <w:szCs w:val="12"/>
              </w:rPr>
              <w:t>Длительность (суток)</w:t>
            </w:r>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744DD9" w:rsidRPr="00230658" w:rsidRDefault="00744DD9" w:rsidP="00744DD9">
            <w:pPr>
              <w:ind w:left="113" w:right="113"/>
              <w:rPr>
                <w:sz w:val="12"/>
                <w:szCs w:val="12"/>
              </w:rPr>
            </w:pPr>
            <w:r>
              <w:rPr>
                <w:sz w:val="12"/>
                <w:szCs w:val="12"/>
              </w:rPr>
              <w:t>Длительность (часов)</w:t>
            </w:r>
          </w:p>
        </w:tc>
        <w:tc>
          <w:tcPr>
            <w:tcW w:w="236"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744DD9" w:rsidRPr="00230658" w:rsidRDefault="00744DD9" w:rsidP="00744DD9">
            <w:pPr>
              <w:ind w:left="113" w:right="113"/>
              <w:rPr>
                <w:sz w:val="12"/>
                <w:szCs w:val="12"/>
              </w:rPr>
            </w:pPr>
            <w:r>
              <w:rPr>
                <w:sz w:val="12"/>
                <w:szCs w:val="12"/>
              </w:rPr>
              <w:t>Стоимость</w:t>
            </w:r>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744DD9" w:rsidRPr="00230658" w:rsidRDefault="00744DD9" w:rsidP="00744DD9">
            <w:pPr>
              <w:ind w:left="113" w:right="113"/>
              <w:rPr>
                <w:sz w:val="12"/>
                <w:szCs w:val="12"/>
              </w:rPr>
            </w:pPr>
            <w:r>
              <w:rPr>
                <w:sz w:val="12"/>
                <w:szCs w:val="12"/>
              </w:rPr>
              <w:t>Длительность (суток)</w:t>
            </w:r>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744DD9" w:rsidRPr="00230658" w:rsidRDefault="00744DD9" w:rsidP="00744DD9">
            <w:pPr>
              <w:ind w:left="113" w:right="113"/>
              <w:rPr>
                <w:sz w:val="12"/>
                <w:szCs w:val="12"/>
              </w:rPr>
            </w:pPr>
            <w:r>
              <w:rPr>
                <w:sz w:val="12"/>
                <w:szCs w:val="12"/>
              </w:rPr>
              <w:t>Длительность (часов)</w:t>
            </w:r>
          </w:p>
        </w:tc>
        <w:tc>
          <w:tcPr>
            <w:tcW w:w="411"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744DD9" w:rsidRPr="00230658" w:rsidRDefault="00744DD9" w:rsidP="00744DD9">
            <w:pPr>
              <w:ind w:left="113" w:right="113"/>
              <w:rPr>
                <w:sz w:val="16"/>
                <w:szCs w:val="16"/>
              </w:rPr>
            </w:pPr>
            <w:r>
              <w:rPr>
                <w:sz w:val="16"/>
                <w:szCs w:val="16"/>
              </w:rPr>
              <w:t>Стоимость</w:t>
            </w:r>
          </w:p>
        </w:tc>
        <w:tc>
          <w:tcPr>
            <w:tcW w:w="268" w:type="dxa"/>
            <w:vMerge/>
            <w:tcBorders>
              <w:top w:val="nil"/>
              <w:left w:val="single" w:sz="8" w:space="0" w:color="auto"/>
              <w:bottom w:val="single" w:sz="8" w:space="0" w:color="000000"/>
              <w:right w:val="single" w:sz="8" w:space="0" w:color="auto"/>
            </w:tcBorders>
            <w:textDirection w:val="btLr"/>
            <w:vAlign w:val="center"/>
            <w:hideMark/>
          </w:tcPr>
          <w:p w:rsidR="00744DD9" w:rsidRPr="00230658" w:rsidRDefault="00744DD9" w:rsidP="00744DD9">
            <w:pPr>
              <w:ind w:left="113" w:right="113"/>
              <w:rPr>
                <w:b/>
                <w:bCs/>
                <w:sz w:val="16"/>
                <w:szCs w:val="16"/>
              </w:rPr>
            </w:pPr>
          </w:p>
        </w:tc>
        <w:tc>
          <w:tcPr>
            <w:tcW w:w="411" w:type="dxa"/>
            <w:vMerge/>
            <w:tcBorders>
              <w:top w:val="nil"/>
              <w:left w:val="single" w:sz="8" w:space="0" w:color="auto"/>
              <w:bottom w:val="single" w:sz="8" w:space="0" w:color="000000"/>
              <w:right w:val="single" w:sz="8" w:space="0" w:color="auto"/>
            </w:tcBorders>
            <w:textDirection w:val="btLr"/>
            <w:vAlign w:val="center"/>
            <w:hideMark/>
          </w:tcPr>
          <w:p w:rsidR="00744DD9" w:rsidRPr="00230658" w:rsidRDefault="00744DD9" w:rsidP="00744DD9">
            <w:pPr>
              <w:ind w:left="113" w:right="113"/>
              <w:rPr>
                <w:b/>
                <w:bCs/>
                <w:sz w:val="16"/>
                <w:szCs w:val="16"/>
              </w:rPr>
            </w:pPr>
          </w:p>
        </w:tc>
        <w:tc>
          <w:tcPr>
            <w:tcW w:w="411" w:type="dxa"/>
            <w:vMerge/>
            <w:tcBorders>
              <w:top w:val="nil"/>
              <w:left w:val="single" w:sz="8" w:space="0" w:color="auto"/>
              <w:bottom w:val="single" w:sz="8" w:space="0" w:color="000000"/>
              <w:right w:val="single" w:sz="8" w:space="0" w:color="auto"/>
            </w:tcBorders>
            <w:textDirection w:val="btLr"/>
            <w:vAlign w:val="center"/>
            <w:hideMark/>
          </w:tcPr>
          <w:p w:rsidR="00744DD9" w:rsidRPr="00230658" w:rsidRDefault="00744DD9" w:rsidP="00744DD9">
            <w:pPr>
              <w:ind w:left="113" w:right="113"/>
              <w:rPr>
                <w:b/>
                <w:bCs/>
                <w:sz w:val="16"/>
                <w:szCs w:val="16"/>
              </w:rPr>
            </w:pPr>
          </w:p>
        </w:tc>
        <w:tc>
          <w:tcPr>
            <w:tcW w:w="411" w:type="dxa"/>
            <w:vMerge/>
            <w:tcBorders>
              <w:top w:val="single" w:sz="8" w:space="0" w:color="auto"/>
              <w:left w:val="single" w:sz="8" w:space="0" w:color="auto"/>
              <w:bottom w:val="single" w:sz="8" w:space="0" w:color="000000"/>
              <w:right w:val="single" w:sz="8" w:space="0" w:color="auto"/>
            </w:tcBorders>
            <w:textDirection w:val="btLr"/>
            <w:vAlign w:val="center"/>
            <w:hideMark/>
          </w:tcPr>
          <w:p w:rsidR="00744DD9" w:rsidRPr="00230658" w:rsidRDefault="00744DD9" w:rsidP="00744DD9">
            <w:pPr>
              <w:ind w:left="113" w:right="113"/>
              <w:rPr>
                <w:sz w:val="16"/>
                <w:szCs w:val="16"/>
              </w:rPr>
            </w:pPr>
          </w:p>
        </w:tc>
      </w:tr>
      <w:tr w:rsidR="00744DD9" w:rsidRPr="00230658" w:rsidTr="00744DD9">
        <w:trPr>
          <w:trHeight w:val="810"/>
        </w:trPr>
        <w:tc>
          <w:tcPr>
            <w:tcW w:w="411" w:type="dxa"/>
            <w:vMerge/>
            <w:tcBorders>
              <w:top w:val="single" w:sz="8" w:space="0" w:color="auto"/>
              <w:left w:val="single" w:sz="8" w:space="0" w:color="auto"/>
              <w:bottom w:val="single" w:sz="8" w:space="0" w:color="000000"/>
              <w:right w:val="nil"/>
            </w:tcBorders>
            <w:textDirection w:val="btLr"/>
            <w:vAlign w:val="center"/>
            <w:hideMark/>
          </w:tcPr>
          <w:p w:rsidR="00744DD9" w:rsidRPr="00230658" w:rsidRDefault="00744DD9" w:rsidP="00744DD9">
            <w:pPr>
              <w:ind w:left="113" w:right="113"/>
              <w:rPr>
                <w:sz w:val="16"/>
                <w:szCs w:val="16"/>
              </w:rPr>
            </w:pPr>
          </w:p>
        </w:tc>
        <w:tc>
          <w:tcPr>
            <w:tcW w:w="411" w:type="dxa"/>
            <w:vMerge/>
            <w:tcBorders>
              <w:top w:val="nil"/>
              <w:left w:val="single" w:sz="8" w:space="0" w:color="auto"/>
              <w:bottom w:val="single" w:sz="8" w:space="0" w:color="000000"/>
              <w:right w:val="single" w:sz="4" w:space="0" w:color="auto"/>
            </w:tcBorders>
            <w:textDirection w:val="btLr"/>
            <w:vAlign w:val="center"/>
            <w:hideMark/>
          </w:tcPr>
          <w:p w:rsidR="00744DD9" w:rsidRPr="00230658" w:rsidRDefault="00744DD9" w:rsidP="00744DD9">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744DD9" w:rsidRPr="00230658" w:rsidRDefault="00744DD9" w:rsidP="00744DD9">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744DD9" w:rsidRPr="00230658" w:rsidRDefault="00744DD9" w:rsidP="00744DD9">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744DD9" w:rsidRPr="00230658" w:rsidRDefault="00744DD9" w:rsidP="00744DD9">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744DD9" w:rsidRPr="00230658" w:rsidRDefault="00744DD9" w:rsidP="00744DD9">
            <w:pPr>
              <w:ind w:left="113" w:right="113"/>
              <w:rPr>
                <w:sz w:val="16"/>
                <w:szCs w:val="16"/>
              </w:rPr>
            </w:pPr>
          </w:p>
        </w:tc>
        <w:tc>
          <w:tcPr>
            <w:tcW w:w="411" w:type="dxa"/>
            <w:vMerge/>
            <w:tcBorders>
              <w:top w:val="nil"/>
              <w:left w:val="single" w:sz="8" w:space="0" w:color="auto"/>
              <w:bottom w:val="single" w:sz="8" w:space="0" w:color="000000"/>
              <w:right w:val="single" w:sz="4" w:space="0" w:color="auto"/>
            </w:tcBorders>
            <w:textDirection w:val="btLr"/>
            <w:vAlign w:val="center"/>
            <w:hideMark/>
          </w:tcPr>
          <w:p w:rsidR="00744DD9" w:rsidRPr="00230658" w:rsidRDefault="00744DD9" w:rsidP="00744DD9">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744DD9" w:rsidRPr="00230658" w:rsidRDefault="00744DD9" w:rsidP="00744DD9">
            <w:pPr>
              <w:ind w:left="113" w:right="113"/>
              <w:rPr>
                <w:sz w:val="16"/>
                <w:szCs w:val="16"/>
              </w:rPr>
            </w:pPr>
          </w:p>
        </w:tc>
        <w:tc>
          <w:tcPr>
            <w:tcW w:w="411" w:type="dxa"/>
            <w:vMerge/>
            <w:tcBorders>
              <w:top w:val="nil"/>
              <w:left w:val="single" w:sz="4" w:space="0" w:color="auto"/>
              <w:bottom w:val="single" w:sz="8" w:space="0" w:color="000000"/>
              <w:right w:val="nil"/>
            </w:tcBorders>
            <w:textDirection w:val="btLr"/>
            <w:vAlign w:val="center"/>
            <w:hideMark/>
          </w:tcPr>
          <w:p w:rsidR="00744DD9" w:rsidRPr="00230658" w:rsidRDefault="00744DD9" w:rsidP="00744DD9">
            <w:pPr>
              <w:ind w:left="113" w:right="113"/>
              <w:rPr>
                <w:sz w:val="16"/>
                <w:szCs w:val="16"/>
              </w:rPr>
            </w:pPr>
          </w:p>
        </w:tc>
        <w:tc>
          <w:tcPr>
            <w:tcW w:w="411" w:type="dxa"/>
            <w:vMerge/>
            <w:tcBorders>
              <w:top w:val="nil"/>
              <w:left w:val="single" w:sz="8" w:space="0" w:color="auto"/>
              <w:bottom w:val="single" w:sz="8" w:space="0" w:color="000000"/>
              <w:right w:val="single" w:sz="8" w:space="0" w:color="auto"/>
            </w:tcBorders>
            <w:textDirection w:val="btLr"/>
            <w:vAlign w:val="center"/>
            <w:hideMark/>
          </w:tcPr>
          <w:p w:rsidR="00744DD9" w:rsidRPr="00230658" w:rsidRDefault="00744DD9" w:rsidP="00744DD9">
            <w:pPr>
              <w:ind w:left="113" w:right="113"/>
              <w:rPr>
                <w:sz w:val="16"/>
                <w:szCs w:val="16"/>
              </w:rPr>
            </w:pPr>
          </w:p>
        </w:tc>
        <w:tc>
          <w:tcPr>
            <w:tcW w:w="411" w:type="dxa"/>
            <w:vMerge/>
            <w:tcBorders>
              <w:top w:val="nil"/>
              <w:left w:val="single" w:sz="8" w:space="0" w:color="auto"/>
              <w:bottom w:val="single" w:sz="8" w:space="0" w:color="000000"/>
              <w:right w:val="single" w:sz="4" w:space="0" w:color="000000"/>
            </w:tcBorders>
            <w:textDirection w:val="btLr"/>
            <w:vAlign w:val="center"/>
            <w:hideMark/>
          </w:tcPr>
          <w:p w:rsidR="00744DD9" w:rsidRPr="00230658" w:rsidRDefault="00744DD9" w:rsidP="00744DD9">
            <w:pPr>
              <w:ind w:left="113" w:right="113"/>
              <w:rPr>
                <w:sz w:val="16"/>
                <w:szCs w:val="16"/>
              </w:rPr>
            </w:pPr>
          </w:p>
        </w:tc>
        <w:tc>
          <w:tcPr>
            <w:tcW w:w="465" w:type="dxa"/>
            <w:vMerge/>
            <w:tcBorders>
              <w:top w:val="nil"/>
              <w:left w:val="single" w:sz="4" w:space="0" w:color="auto"/>
              <w:bottom w:val="single" w:sz="8" w:space="0" w:color="000000"/>
              <w:right w:val="single" w:sz="4" w:space="0" w:color="auto"/>
            </w:tcBorders>
            <w:textDirection w:val="btLr"/>
            <w:vAlign w:val="center"/>
            <w:hideMark/>
          </w:tcPr>
          <w:p w:rsidR="00744DD9" w:rsidRPr="00230658" w:rsidRDefault="00744DD9" w:rsidP="00744DD9">
            <w:pPr>
              <w:ind w:left="113" w:right="113"/>
              <w:rPr>
                <w:sz w:val="16"/>
                <w:szCs w:val="16"/>
              </w:rPr>
            </w:pPr>
          </w:p>
        </w:tc>
        <w:tc>
          <w:tcPr>
            <w:tcW w:w="465" w:type="dxa"/>
            <w:vMerge/>
            <w:tcBorders>
              <w:top w:val="nil"/>
              <w:left w:val="single" w:sz="4" w:space="0" w:color="auto"/>
              <w:bottom w:val="single" w:sz="8" w:space="0" w:color="000000"/>
              <w:right w:val="single" w:sz="4" w:space="0" w:color="auto"/>
            </w:tcBorders>
            <w:textDirection w:val="btLr"/>
            <w:vAlign w:val="center"/>
            <w:hideMark/>
          </w:tcPr>
          <w:p w:rsidR="00744DD9" w:rsidRPr="00230658" w:rsidRDefault="00744DD9" w:rsidP="00744DD9">
            <w:pPr>
              <w:ind w:left="113" w:right="113"/>
              <w:rPr>
                <w:sz w:val="16"/>
                <w:szCs w:val="16"/>
              </w:rPr>
            </w:pPr>
          </w:p>
        </w:tc>
        <w:tc>
          <w:tcPr>
            <w:tcW w:w="455" w:type="dxa"/>
            <w:vMerge/>
            <w:tcBorders>
              <w:top w:val="nil"/>
              <w:left w:val="single" w:sz="4" w:space="0" w:color="auto"/>
              <w:bottom w:val="single" w:sz="8" w:space="0" w:color="000000"/>
              <w:right w:val="single" w:sz="4" w:space="0" w:color="auto"/>
            </w:tcBorders>
            <w:textDirection w:val="btLr"/>
            <w:vAlign w:val="center"/>
            <w:hideMark/>
          </w:tcPr>
          <w:p w:rsidR="00744DD9" w:rsidRPr="00230658" w:rsidRDefault="00744DD9" w:rsidP="00744DD9">
            <w:pPr>
              <w:ind w:left="113" w:right="113"/>
              <w:rPr>
                <w:sz w:val="16"/>
                <w:szCs w:val="16"/>
              </w:rPr>
            </w:pPr>
          </w:p>
        </w:tc>
        <w:tc>
          <w:tcPr>
            <w:tcW w:w="455" w:type="dxa"/>
            <w:vMerge/>
            <w:tcBorders>
              <w:top w:val="nil"/>
              <w:left w:val="single" w:sz="4" w:space="0" w:color="auto"/>
              <w:bottom w:val="single" w:sz="8" w:space="0" w:color="000000"/>
              <w:right w:val="single" w:sz="4" w:space="0" w:color="auto"/>
            </w:tcBorders>
            <w:textDirection w:val="btLr"/>
            <w:vAlign w:val="center"/>
            <w:hideMark/>
          </w:tcPr>
          <w:p w:rsidR="00744DD9" w:rsidRPr="00230658" w:rsidRDefault="00744DD9" w:rsidP="00744DD9">
            <w:pPr>
              <w:ind w:left="113" w:right="113"/>
              <w:rPr>
                <w:sz w:val="16"/>
                <w:szCs w:val="16"/>
              </w:rPr>
            </w:pPr>
          </w:p>
        </w:tc>
        <w:tc>
          <w:tcPr>
            <w:tcW w:w="545" w:type="dxa"/>
            <w:vMerge/>
            <w:tcBorders>
              <w:top w:val="nil"/>
              <w:left w:val="single" w:sz="4" w:space="0" w:color="auto"/>
              <w:bottom w:val="single" w:sz="8" w:space="0" w:color="000000"/>
              <w:right w:val="single" w:sz="4" w:space="0" w:color="auto"/>
            </w:tcBorders>
            <w:textDirection w:val="btLr"/>
            <w:vAlign w:val="center"/>
            <w:hideMark/>
          </w:tcPr>
          <w:p w:rsidR="00744DD9" w:rsidRPr="00230658" w:rsidRDefault="00744DD9" w:rsidP="00744DD9">
            <w:pPr>
              <w:ind w:left="113" w:right="113"/>
              <w:rPr>
                <w:sz w:val="16"/>
                <w:szCs w:val="16"/>
              </w:rPr>
            </w:pPr>
          </w:p>
        </w:tc>
        <w:tc>
          <w:tcPr>
            <w:tcW w:w="236" w:type="dxa"/>
            <w:vMerge/>
            <w:tcBorders>
              <w:top w:val="nil"/>
              <w:left w:val="single" w:sz="4" w:space="0" w:color="auto"/>
              <w:bottom w:val="single" w:sz="8" w:space="0" w:color="000000"/>
              <w:right w:val="nil"/>
            </w:tcBorders>
            <w:textDirection w:val="btLr"/>
            <w:vAlign w:val="center"/>
            <w:hideMark/>
          </w:tcPr>
          <w:p w:rsidR="00744DD9" w:rsidRPr="00230658" w:rsidRDefault="00744DD9" w:rsidP="00744DD9">
            <w:pPr>
              <w:ind w:left="113" w:right="113"/>
              <w:rPr>
                <w:sz w:val="16"/>
                <w:szCs w:val="16"/>
              </w:rPr>
            </w:pPr>
          </w:p>
        </w:tc>
        <w:tc>
          <w:tcPr>
            <w:tcW w:w="430" w:type="dxa"/>
            <w:vMerge/>
            <w:tcBorders>
              <w:top w:val="nil"/>
              <w:left w:val="single" w:sz="8" w:space="0" w:color="auto"/>
              <w:bottom w:val="single" w:sz="8" w:space="0" w:color="000000"/>
              <w:right w:val="single" w:sz="4" w:space="0" w:color="auto"/>
            </w:tcBorders>
            <w:textDirection w:val="btLr"/>
            <w:vAlign w:val="center"/>
            <w:hideMark/>
          </w:tcPr>
          <w:p w:rsidR="00744DD9" w:rsidRPr="00230658" w:rsidRDefault="00744DD9" w:rsidP="00744DD9">
            <w:pPr>
              <w:ind w:left="113" w:right="113"/>
              <w:rPr>
                <w:sz w:val="16"/>
                <w:szCs w:val="16"/>
              </w:rPr>
            </w:pPr>
          </w:p>
        </w:tc>
        <w:tc>
          <w:tcPr>
            <w:tcW w:w="430" w:type="dxa"/>
            <w:vMerge/>
            <w:tcBorders>
              <w:top w:val="nil"/>
              <w:left w:val="single" w:sz="4" w:space="0" w:color="auto"/>
              <w:bottom w:val="single" w:sz="8" w:space="0" w:color="000000"/>
              <w:right w:val="nil"/>
            </w:tcBorders>
            <w:textDirection w:val="btLr"/>
            <w:vAlign w:val="center"/>
            <w:hideMark/>
          </w:tcPr>
          <w:p w:rsidR="00744DD9" w:rsidRPr="00230658" w:rsidRDefault="00744DD9" w:rsidP="00744DD9">
            <w:pPr>
              <w:ind w:left="113" w:right="113"/>
              <w:rPr>
                <w:sz w:val="16"/>
                <w:szCs w:val="16"/>
              </w:rPr>
            </w:pPr>
          </w:p>
        </w:tc>
        <w:tc>
          <w:tcPr>
            <w:tcW w:w="411" w:type="dxa"/>
            <w:vMerge/>
            <w:tcBorders>
              <w:top w:val="nil"/>
              <w:left w:val="single" w:sz="8" w:space="0" w:color="auto"/>
              <w:bottom w:val="single" w:sz="8" w:space="0" w:color="000000"/>
              <w:right w:val="single" w:sz="4" w:space="0" w:color="auto"/>
            </w:tcBorders>
            <w:textDirection w:val="btLr"/>
            <w:vAlign w:val="center"/>
            <w:hideMark/>
          </w:tcPr>
          <w:p w:rsidR="00744DD9" w:rsidRPr="00230658" w:rsidRDefault="00744DD9" w:rsidP="00744DD9">
            <w:pPr>
              <w:ind w:left="113" w:right="113"/>
              <w:rPr>
                <w:sz w:val="16"/>
                <w:szCs w:val="16"/>
              </w:rPr>
            </w:pPr>
          </w:p>
        </w:tc>
        <w:tc>
          <w:tcPr>
            <w:tcW w:w="236" w:type="dxa"/>
            <w:vMerge/>
            <w:tcBorders>
              <w:top w:val="nil"/>
              <w:left w:val="single" w:sz="4" w:space="0" w:color="auto"/>
              <w:bottom w:val="single" w:sz="8" w:space="0" w:color="000000"/>
              <w:right w:val="single" w:sz="8" w:space="0" w:color="auto"/>
            </w:tcBorders>
            <w:textDirection w:val="btLr"/>
            <w:vAlign w:val="center"/>
            <w:hideMark/>
          </w:tcPr>
          <w:p w:rsidR="00744DD9" w:rsidRPr="00230658" w:rsidRDefault="00744DD9" w:rsidP="00744DD9">
            <w:pPr>
              <w:ind w:left="113" w:right="113"/>
              <w:rPr>
                <w:sz w:val="16"/>
                <w:szCs w:val="16"/>
              </w:rPr>
            </w:pPr>
          </w:p>
        </w:tc>
        <w:tc>
          <w:tcPr>
            <w:tcW w:w="411" w:type="dxa"/>
            <w:vMerge/>
            <w:tcBorders>
              <w:top w:val="nil"/>
              <w:left w:val="nil"/>
              <w:bottom w:val="single" w:sz="8" w:space="0" w:color="000000"/>
              <w:right w:val="single" w:sz="4" w:space="0" w:color="auto"/>
            </w:tcBorders>
            <w:textDirection w:val="btLr"/>
            <w:vAlign w:val="center"/>
            <w:hideMark/>
          </w:tcPr>
          <w:p w:rsidR="00744DD9" w:rsidRPr="00230658" w:rsidRDefault="00744DD9" w:rsidP="00744DD9">
            <w:pPr>
              <w:ind w:left="113" w:right="113"/>
              <w:rPr>
                <w:sz w:val="16"/>
                <w:szCs w:val="16"/>
              </w:rPr>
            </w:pPr>
          </w:p>
        </w:tc>
        <w:tc>
          <w:tcPr>
            <w:tcW w:w="271" w:type="dxa"/>
            <w:vMerge/>
            <w:tcBorders>
              <w:top w:val="nil"/>
              <w:left w:val="nil"/>
              <w:bottom w:val="single" w:sz="8" w:space="0" w:color="000000"/>
              <w:right w:val="single" w:sz="4" w:space="0" w:color="auto"/>
            </w:tcBorders>
            <w:textDirection w:val="btLr"/>
            <w:vAlign w:val="center"/>
            <w:hideMark/>
          </w:tcPr>
          <w:p w:rsidR="00744DD9" w:rsidRPr="00230658" w:rsidRDefault="00744DD9" w:rsidP="00744DD9">
            <w:pPr>
              <w:ind w:left="113" w:right="113"/>
              <w:rPr>
                <w:sz w:val="16"/>
                <w:szCs w:val="16"/>
              </w:rPr>
            </w:pPr>
          </w:p>
        </w:tc>
        <w:tc>
          <w:tcPr>
            <w:tcW w:w="283" w:type="dxa"/>
            <w:vMerge/>
            <w:tcBorders>
              <w:top w:val="nil"/>
              <w:left w:val="nil"/>
              <w:bottom w:val="single" w:sz="8" w:space="0" w:color="000000"/>
              <w:right w:val="single" w:sz="4" w:space="0" w:color="auto"/>
            </w:tcBorders>
            <w:textDirection w:val="btLr"/>
            <w:vAlign w:val="center"/>
            <w:hideMark/>
          </w:tcPr>
          <w:p w:rsidR="00744DD9" w:rsidRPr="00230658" w:rsidRDefault="00744DD9" w:rsidP="00744DD9">
            <w:pPr>
              <w:ind w:left="113" w:right="113"/>
              <w:rPr>
                <w:sz w:val="16"/>
                <w:szCs w:val="16"/>
              </w:rPr>
            </w:pPr>
          </w:p>
        </w:tc>
        <w:tc>
          <w:tcPr>
            <w:tcW w:w="411" w:type="dxa"/>
            <w:vMerge/>
            <w:tcBorders>
              <w:top w:val="nil"/>
              <w:left w:val="single" w:sz="4" w:space="0" w:color="auto"/>
              <w:bottom w:val="single" w:sz="8" w:space="0" w:color="000000"/>
              <w:right w:val="single" w:sz="8" w:space="0" w:color="auto"/>
            </w:tcBorders>
            <w:textDirection w:val="btLr"/>
            <w:vAlign w:val="center"/>
            <w:hideMark/>
          </w:tcPr>
          <w:p w:rsidR="00744DD9" w:rsidRPr="00230658" w:rsidRDefault="00744DD9" w:rsidP="00744DD9">
            <w:pPr>
              <w:ind w:left="113" w:right="113"/>
              <w:rPr>
                <w:sz w:val="16"/>
                <w:szCs w:val="16"/>
              </w:rPr>
            </w:pPr>
          </w:p>
        </w:tc>
        <w:tc>
          <w:tcPr>
            <w:tcW w:w="280" w:type="dxa"/>
            <w:vMerge/>
            <w:tcBorders>
              <w:top w:val="nil"/>
              <w:left w:val="single" w:sz="8" w:space="0" w:color="auto"/>
              <w:bottom w:val="single" w:sz="8" w:space="0" w:color="000000"/>
              <w:right w:val="single" w:sz="4" w:space="0" w:color="auto"/>
            </w:tcBorders>
            <w:textDirection w:val="btLr"/>
            <w:vAlign w:val="center"/>
            <w:hideMark/>
          </w:tcPr>
          <w:p w:rsidR="00744DD9" w:rsidRPr="00230658" w:rsidRDefault="00744DD9" w:rsidP="00744DD9">
            <w:pPr>
              <w:ind w:left="113" w:right="113"/>
              <w:rPr>
                <w:sz w:val="16"/>
                <w:szCs w:val="16"/>
              </w:rPr>
            </w:pPr>
          </w:p>
        </w:tc>
        <w:tc>
          <w:tcPr>
            <w:tcW w:w="236" w:type="dxa"/>
            <w:vMerge/>
            <w:tcBorders>
              <w:top w:val="nil"/>
              <w:left w:val="single" w:sz="4" w:space="0" w:color="auto"/>
              <w:bottom w:val="single" w:sz="8" w:space="0" w:color="000000"/>
              <w:right w:val="single" w:sz="4" w:space="0" w:color="auto"/>
            </w:tcBorders>
            <w:textDirection w:val="btLr"/>
            <w:vAlign w:val="center"/>
            <w:hideMark/>
          </w:tcPr>
          <w:p w:rsidR="00744DD9" w:rsidRPr="00230658" w:rsidRDefault="00744DD9" w:rsidP="00744DD9">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744DD9" w:rsidRPr="00230658" w:rsidRDefault="00744DD9" w:rsidP="00744DD9">
            <w:pPr>
              <w:ind w:left="113" w:right="113"/>
              <w:rPr>
                <w:sz w:val="16"/>
                <w:szCs w:val="16"/>
              </w:rPr>
            </w:pPr>
          </w:p>
        </w:tc>
        <w:tc>
          <w:tcPr>
            <w:tcW w:w="236" w:type="dxa"/>
            <w:vMerge/>
            <w:tcBorders>
              <w:top w:val="nil"/>
              <w:left w:val="single" w:sz="4" w:space="0" w:color="auto"/>
              <w:bottom w:val="single" w:sz="8" w:space="0" w:color="000000"/>
              <w:right w:val="single" w:sz="8" w:space="0" w:color="auto"/>
            </w:tcBorders>
            <w:textDirection w:val="btLr"/>
            <w:vAlign w:val="center"/>
            <w:hideMark/>
          </w:tcPr>
          <w:p w:rsidR="00744DD9" w:rsidRPr="00230658" w:rsidRDefault="00744DD9" w:rsidP="00744DD9">
            <w:pPr>
              <w:ind w:left="113" w:right="113"/>
              <w:rPr>
                <w:sz w:val="16"/>
                <w:szCs w:val="16"/>
              </w:rPr>
            </w:pPr>
          </w:p>
        </w:tc>
        <w:tc>
          <w:tcPr>
            <w:tcW w:w="432" w:type="dxa"/>
            <w:vMerge/>
            <w:tcBorders>
              <w:top w:val="nil"/>
              <w:left w:val="single" w:sz="8" w:space="0" w:color="auto"/>
              <w:bottom w:val="single" w:sz="8" w:space="0" w:color="000000"/>
              <w:right w:val="single" w:sz="4" w:space="0" w:color="auto"/>
            </w:tcBorders>
            <w:textDirection w:val="btLr"/>
            <w:vAlign w:val="center"/>
            <w:hideMark/>
          </w:tcPr>
          <w:p w:rsidR="00744DD9" w:rsidRPr="00230658" w:rsidRDefault="00744DD9" w:rsidP="00744DD9">
            <w:pPr>
              <w:ind w:left="113" w:right="113"/>
              <w:rPr>
                <w:sz w:val="16"/>
                <w:szCs w:val="16"/>
              </w:rPr>
            </w:pPr>
          </w:p>
        </w:tc>
        <w:tc>
          <w:tcPr>
            <w:tcW w:w="432" w:type="dxa"/>
            <w:vMerge/>
            <w:tcBorders>
              <w:top w:val="nil"/>
              <w:left w:val="single" w:sz="4" w:space="0" w:color="auto"/>
              <w:bottom w:val="single" w:sz="8" w:space="0" w:color="000000"/>
              <w:right w:val="nil"/>
            </w:tcBorders>
            <w:textDirection w:val="btLr"/>
            <w:vAlign w:val="center"/>
            <w:hideMark/>
          </w:tcPr>
          <w:p w:rsidR="00744DD9" w:rsidRPr="00230658" w:rsidRDefault="00744DD9" w:rsidP="00744DD9">
            <w:pPr>
              <w:ind w:left="113" w:right="113"/>
              <w:rPr>
                <w:sz w:val="16"/>
                <w:szCs w:val="16"/>
              </w:rPr>
            </w:pPr>
          </w:p>
        </w:tc>
        <w:tc>
          <w:tcPr>
            <w:tcW w:w="238" w:type="dxa"/>
            <w:vMerge/>
            <w:tcBorders>
              <w:top w:val="nil"/>
              <w:left w:val="single" w:sz="8" w:space="0" w:color="auto"/>
              <w:bottom w:val="single" w:sz="8" w:space="0" w:color="000000"/>
              <w:right w:val="single" w:sz="4" w:space="0" w:color="auto"/>
            </w:tcBorders>
            <w:textDirection w:val="btLr"/>
            <w:vAlign w:val="center"/>
            <w:hideMark/>
          </w:tcPr>
          <w:p w:rsidR="00744DD9" w:rsidRPr="00230658" w:rsidRDefault="00744DD9" w:rsidP="00744DD9">
            <w:pPr>
              <w:ind w:left="113" w:right="113"/>
              <w:rPr>
                <w:sz w:val="16"/>
                <w:szCs w:val="16"/>
              </w:rPr>
            </w:pPr>
          </w:p>
        </w:tc>
        <w:tc>
          <w:tcPr>
            <w:tcW w:w="236" w:type="dxa"/>
            <w:vMerge/>
            <w:tcBorders>
              <w:top w:val="nil"/>
              <w:left w:val="single" w:sz="4" w:space="0" w:color="auto"/>
              <w:bottom w:val="single" w:sz="8" w:space="0" w:color="000000"/>
              <w:right w:val="single" w:sz="4" w:space="0" w:color="auto"/>
            </w:tcBorders>
            <w:textDirection w:val="btLr"/>
            <w:vAlign w:val="center"/>
            <w:hideMark/>
          </w:tcPr>
          <w:p w:rsidR="00744DD9" w:rsidRPr="00230658" w:rsidRDefault="00744DD9" w:rsidP="00744DD9">
            <w:pPr>
              <w:ind w:left="113" w:right="113"/>
              <w:rPr>
                <w:sz w:val="16"/>
                <w:szCs w:val="16"/>
              </w:rPr>
            </w:pPr>
          </w:p>
        </w:tc>
        <w:tc>
          <w:tcPr>
            <w:tcW w:w="258" w:type="dxa"/>
            <w:vMerge/>
            <w:tcBorders>
              <w:top w:val="nil"/>
              <w:left w:val="single" w:sz="4" w:space="0" w:color="auto"/>
              <w:bottom w:val="single" w:sz="8" w:space="0" w:color="000000"/>
              <w:right w:val="single" w:sz="8" w:space="0" w:color="auto"/>
            </w:tcBorders>
            <w:textDirection w:val="btLr"/>
            <w:vAlign w:val="center"/>
            <w:hideMark/>
          </w:tcPr>
          <w:p w:rsidR="00744DD9" w:rsidRPr="00230658" w:rsidRDefault="00744DD9" w:rsidP="00744DD9">
            <w:pPr>
              <w:ind w:left="113" w:right="113"/>
              <w:rPr>
                <w:sz w:val="16"/>
                <w:szCs w:val="16"/>
              </w:rPr>
            </w:pPr>
          </w:p>
        </w:tc>
        <w:tc>
          <w:tcPr>
            <w:tcW w:w="236" w:type="dxa"/>
            <w:vMerge/>
            <w:tcBorders>
              <w:top w:val="nil"/>
              <w:left w:val="single" w:sz="4" w:space="0" w:color="auto"/>
              <w:bottom w:val="single" w:sz="8" w:space="0" w:color="000000"/>
              <w:right w:val="single" w:sz="4" w:space="0" w:color="auto"/>
            </w:tcBorders>
            <w:textDirection w:val="btLr"/>
            <w:vAlign w:val="center"/>
            <w:hideMark/>
          </w:tcPr>
          <w:p w:rsidR="00744DD9" w:rsidRPr="00230658" w:rsidRDefault="00744DD9" w:rsidP="00744DD9">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744DD9" w:rsidRPr="00230658" w:rsidRDefault="00744DD9" w:rsidP="00744DD9">
            <w:pPr>
              <w:ind w:left="113" w:right="113"/>
              <w:rPr>
                <w:sz w:val="16"/>
                <w:szCs w:val="16"/>
              </w:rPr>
            </w:pPr>
          </w:p>
        </w:tc>
        <w:tc>
          <w:tcPr>
            <w:tcW w:w="236" w:type="dxa"/>
            <w:vMerge/>
            <w:tcBorders>
              <w:top w:val="nil"/>
              <w:left w:val="single" w:sz="4" w:space="0" w:color="auto"/>
              <w:bottom w:val="single" w:sz="8" w:space="0" w:color="000000"/>
              <w:right w:val="single" w:sz="8" w:space="0" w:color="auto"/>
            </w:tcBorders>
            <w:textDirection w:val="btLr"/>
            <w:vAlign w:val="center"/>
            <w:hideMark/>
          </w:tcPr>
          <w:p w:rsidR="00744DD9" w:rsidRPr="00230658" w:rsidRDefault="00744DD9" w:rsidP="00744DD9">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744DD9" w:rsidRPr="00230658" w:rsidRDefault="00744DD9" w:rsidP="00744DD9">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744DD9" w:rsidRPr="00230658" w:rsidRDefault="00744DD9" w:rsidP="00744DD9">
            <w:pPr>
              <w:ind w:left="113" w:right="113"/>
              <w:rPr>
                <w:sz w:val="16"/>
                <w:szCs w:val="16"/>
              </w:rPr>
            </w:pPr>
          </w:p>
        </w:tc>
        <w:tc>
          <w:tcPr>
            <w:tcW w:w="411" w:type="dxa"/>
            <w:vMerge/>
            <w:tcBorders>
              <w:top w:val="nil"/>
              <w:left w:val="single" w:sz="4" w:space="0" w:color="auto"/>
              <w:bottom w:val="single" w:sz="8" w:space="0" w:color="000000"/>
              <w:right w:val="single" w:sz="8" w:space="0" w:color="auto"/>
            </w:tcBorders>
            <w:textDirection w:val="btLr"/>
            <w:vAlign w:val="center"/>
            <w:hideMark/>
          </w:tcPr>
          <w:p w:rsidR="00744DD9" w:rsidRPr="00230658" w:rsidRDefault="00744DD9" w:rsidP="00744DD9">
            <w:pPr>
              <w:ind w:left="113" w:right="113"/>
              <w:rPr>
                <w:sz w:val="16"/>
                <w:szCs w:val="16"/>
              </w:rPr>
            </w:pPr>
          </w:p>
        </w:tc>
        <w:tc>
          <w:tcPr>
            <w:tcW w:w="268" w:type="dxa"/>
            <w:vMerge/>
            <w:tcBorders>
              <w:top w:val="nil"/>
              <w:left w:val="single" w:sz="8" w:space="0" w:color="auto"/>
              <w:bottom w:val="single" w:sz="8" w:space="0" w:color="000000"/>
              <w:right w:val="single" w:sz="8" w:space="0" w:color="auto"/>
            </w:tcBorders>
            <w:textDirection w:val="btLr"/>
            <w:vAlign w:val="center"/>
            <w:hideMark/>
          </w:tcPr>
          <w:p w:rsidR="00744DD9" w:rsidRPr="00230658" w:rsidRDefault="00744DD9" w:rsidP="00744DD9">
            <w:pPr>
              <w:ind w:left="113" w:right="113"/>
              <w:rPr>
                <w:b/>
                <w:bCs/>
                <w:sz w:val="16"/>
                <w:szCs w:val="16"/>
              </w:rPr>
            </w:pPr>
          </w:p>
        </w:tc>
        <w:tc>
          <w:tcPr>
            <w:tcW w:w="411" w:type="dxa"/>
            <w:vMerge/>
            <w:tcBorders>
              <w:top w:val="nil"/>
              <w:left w:val="single" w:sz="8" w:space="0" w:color="auto"/>
              <w:bottom w:val="single" w:sz="8" w:space="0" w:color="000000"/>
              <w:right w:val="single" w:sz="8" w:space="0" w:color="auto"/>
            </w:tcBorders>
            <w:textDirection w:val="btLr"/>
            <w:vAlign w:val="center"/>
            <w:hideMark/>
          </w:tcPr>
          <w:p w:rsidR="00744DD9" w:rsidRPr="00230658" w:rsidRDefault="00744DD9" w:rsidP="00744DD9">
            <w:pPr>
              <w:ind w:left="113" w:right="113"/>
              <w:rPr>
                <w:b/>
                <w:bCs/>
                <w:sz w:val="16"/>
                <w:szCs w:val="16"/>
              </w:rPr>
            </w:pPr>
          </w:p>
        </w:tc>
        <w:tc>
          <w:tcPr>
            <w:tcW w:w="411" w:type="dxa"/>
            <w:vMerge/>
            <w:tcBorders>
              <w:top w:val="nil"/>
              <w:left w:val="single" w:sz="8" w:space="0" w:color="auto"/>
              <w:bottom w:val="single" w:sz="8" w:space="0" w:color="000000"/>
              <w:right w:val="single" w:sz="8" w:space="0" w:color="auto"/>
            </w:tcBorders>
            <w:textDirection w:val="btLr"/>
            <w:vAlign w:val="center"/>
            <w:hideMark/>
          </w:tcPr>
          <w:p w:rsidR="00744DD9" w:rsidRPr="00230658" w:rsidRDefault="00744DD9" w:rsidP="00744DD9">
            <w:pPr>
              <w:ind w:left="113" w:right="113"/>
              <w:rPr>
                <w:b/>
                <w:bCs/>
                <w:sz w:val="16"/>
                <w:szCs w:val="16"/>
              </w:rPr>
            </w:pPr>
          </w:p>
        </w:tc>
        <w:tc>
          <w:tcPr>
            <w:tcW w:w="411" w:type="dxa"/>
            <w:vMerge/>
            <w:tcBorders>
              <w:top w:val="single" w:sz="8" w:space="0" w:color="auto"/>
              <w:left w:val="single" w:sz="8" w:space="0" w:color="auto"/>
              <w:bottom w:val="single" w:sz="8" w:space="0" w:color="000000"/>
              <w:right w:val="single" w:sz="8" w:space="0" w:color="auto"/>
            </w:tcBorders>
            <w:textDirection w:val="btLr"/>
            <w:vAlign w:val="center"/>
            <w:hideMark/>
          </w:tcPr>
          <w:p w:rsidR="00744DD9" w:rsidRPr="00230658" w:rsidRDefault="00744DD9" w:rsidP="00744DD9">
            <w:pPr>
              <w:ind w:left="113" w:right="113"/>
              <w:rPr>
                <w:sz w:val="16"/>
                <w:szCs w:val="16"/>
              </w:rPr>
            </w:pPr>
          </w:p>
        </w:tc>
      </w:tr>
      <w:tr w:rsidR="00744DD9" w:rsidRPr="00230658" w:rsidTr="00744DD9">
        <w:trPr>
          <w:cantSplit/>
          <w:trHeight w:val="607"/>
        </w:trPr>
        <w:tc>
          <w:tcPr>
            <w:tcW w:w="411" w:type="dxa"/>
            <w:tcBorders>
              <w:top w:val="nil"/>
              <w:left w:val="single" w:sz="8" w:space="0" w:color="auto"/>
              <w:bottom w:val="single" w:sz="8" w:space="0" w:color="auto"/>
              <w:right w:val="nil"/>
            </w:tcBorders>
            <w:shd w:val="clear" w:color="auto" w:fill="auto"/>
            <w:vAlign w:val="center"/>
            <w:hideMark/>
          </w:tcPr>
          <w:p w:rsidR="00744DD9" w:rsidRPr="00230658" w:rsidRDefault="00744DD9" w:rsidP="00744DD9">
            <w:pPr>
              <w:jc w:val="center"/>
              <w:rPr>
                <w:sz w:val="12"/>
                <w:szCs w:val="12"/>
              </w:rPr>
            </w:pPr>
            <w:r>
              <w:rPr>
                <w:sz w:val="12"/>
                <w:szCs w:val="12"/>
              </w:rPr>
              <w:t>1</w:t>
            </w:r>
          </w:p>
        </w:tc>
        <w:tc>
          <w:tcPr>
            <w:tcW w:w="411" w:type="dxa"/>
            <w:tcBorders>
              <w:top w:val="nil"/>
              <w:left w:val="single" w:sz="8" w:space="0" w:color="auto"/>
              <w:bottom w:val="single" w:sz="8" w:space="0" w:color="auto"/>
              <w:right w:val="single" w:sz="4" w:space="0" w:color="auto"/>
            </w:tcBorders>
            <w:shd w:val="clear" w:color="auto" w:fill="auto"/>
            <w:vAlign w:val="center"/>
            <w:hideMark/>
          </w:tcPr>
          <w:p w:rsidR="00744DD9" w:rsidRPr="00230658" w:rsidRDefault="00744DD9" w:rsidP="00744DD9">
            <w:pPr>
              <w:jc w:val="center"/>
              <w:rPr>
                <w:sz w:val="12"/>
                <w:szCs w:val="12"/>
              </w:rPr>
            </w:pPr>
            <w:r>
              <w:rPr>
                <w:sz w:val="12"/>
                <w:szCs w:val="12"/>
              </w:rPr>
              <w:t>2</w:t>
            </w:r>
          </w:p>
        </w:tc>
        <w:tc>
          <w:tcPr>
            <w:tcW w:w="411" w:type="dxa"/>
            <w:tcBorders>
              <w:top w:val="nil"/>
              <w:left w:val="nil"/>
              <w:bottom w:val="single" w:sz="8" w:space="0" w:color="auto"/>
              <w:right w:val="single" w:sz="4" w:space="0" w:color="auto"/>
            </w:tcBorders>
            <w:shd w:val="clear" w:color="auto" w:fill="auto"/>
            <w:vAlign w:val="center"/>
            <w:hideMark/>
          </w:tcPr>
          <w:p w:rsidR="00744DD9" w:rsidRPr="00230658" w:rsidRDefault="00744DD9" w:rsidP="00744DD9">
            <w:pPr>
              <w:jc w:val="center"/>
              <w:rPr>
                <w:sz w:val="12"/>
                <w:szCs w:val="12"/>
              </w:rPr>
            </w:pPr>
            <w:r>
              <w:rPr>
                <w:sz w:val="12"/>
                <w:szCs w:val="12"/>
              </w:rPr>
              <w:t>3</w:t>
            </w:r>
          </w:p>
        </w:tc>
        <w:tc>
          <w:tcPr>
            <w:tcW w:w="411" w:type="dxa"/>
            <w:tcBorders>
              <w:top w:val="nil"/>
              <w:left w:val="nil"/>
              <w:bottom w:val="single" w:sz="8" w:space="0" w:color="auto"/>
              <w:right w:val="single" w:sz="4" w:space="0" w:color="auto"/>
            </w:tcBorders>
            <w:shd w:val="clear" w:color="auto" w:fill="auto"/>
            <w:vAlign w:val="center"/>
            <w:hideMark/>
          </w:tcPr>
          <w:p w:rsidR="00744DD9" w:rsidRPr="00230658" w:rsidRDefault="00744DD9" w:rsidP="00744DD9">
            <w:pPr>
              <w:jc w:val="center"/>
              <w:rPr>
                <w:sz w:val="12"/>
                <w:szCs w:val="12"/>
              </w:rPr>
            </w:pPr>
            <w:r>
              <w:rPr>
                <w:sz w:val="12"/>
                <w:szCs w:val="12"/>
              </w:rPr>
              <w:t>4</w:t>
            </w:r>
          </w:p>
        </w:tc>
        <w:tc>
          <w:tcPr>
            <w:tcW w:w="411" w:type="dxa"/>
            <w:tcBorders>
              <w:top w:val="nil"/>
              <w:left w:val="nil"/>
              <w:bottom w:val="single" w:sz="8" w:space="0" w:color="auto"/>
              <w:right w:val="single" w:sz="4" w:space="0" w:color="auto"/>
            </w:tcBorders>
            <w:shd w:val="clear" w:color="auto" w:fill="auto"/>
            <w:vAlign w:val="center"/>
            <w:hideMark/>
          </w:tcPr>
          <w:p w:rsidR="00744DD9" w:rsidRPr="00230658" w:rsidRDefault="00744DD9" w:rsidP="00744DD9">
            <w:pPr>
              <w:jc w:val="center"/>
              <w:rPr>
                <w:sz w:val="12"/>
                <w:szCs w:val="12"/>
              </w:rPr>
            </w:pPr>
            <w:r>
              <w:rPr>
                <w:sz w:val="12"/>
                <w:szCs w:val="12"/>
              </w:rPr>
              <w:t>5</w:t>
            </w:r>
          </w:p>
        </w:tc>
        <w:tc>
          <w:tcPr>
            <w:tcW w:w="411" w:type="dxa"/>
            <w:tcBorders>
              <w:top w:val="nil"/>
              <w:left w:val="nil"/>
              <w:bottom w:val="single" w:sz="8" w:space="0" w:color="auto"/>
              <w:right w:val="single" w:sz="4" w:space="0" w:color="auto"/>
            </w:tcBorders>
            <w:shd w:val="clear" w:color="auto" w:fill="auto"/>
            <w:vAlign w:val="center"/>
            <w:hideMark/>
          </w:tcPr>
          <w:p w:rsidR="00744DD9" w:rsidRPr="00230658" w:rsidRDefault="00744DD9" w:rsidP="00744DD9">
            <w:pPr>
              <w:jc w:val="center"/>
              <w:rPr>
                <w:sz w:val="12"/>
                <w:szCs w:val="12"/>
              </w:rPr>
            </w:pPr>
            <w:r>
              <w:rPr>
                <w:sz w:val="12"/>
                <w:szCs w:val="12"/>
              </w:rPr>
              <w:t>6</w:t>
            </w:r>
          </w:p>
        </w:tc>
        <w:tc>
          <w:tcPr>
            <w:tcW w:w="411" w:type="dxa"/>
            <w:tcBorders>
              <w:top w:val="nil"/>
              <w:left w:val="nil"/>
              <w:bottom w:val="single" w:sz="8" w:space="0" w:color="auto"/>
              <w:right w:val="single" w:sz="4" w:space="0" w:color="auto"/>
            </w:tcBorders>
            <w:shd w:val="clear" w:color="auto" w:fill="auto"/>
            <w:vAlign w:val="center"/>
            <w:hideMark/>
          </w:tcPr>
          <w:p w:rsidR="00744DD9" w:rsidRPr="00230658" w:rsidRDefault="00744DD9" w:rsidP="00744DD9">
            <w:pPr>
              <w:jc w:val="center"/>
              <w:rPr>
                <w:sz w:val="12"/>
                <w:szCs w:val="12"/>
              </w:rPr>
            </w:pPr>
            <w:r>
              <w:rPr>
                <w:sz w:val="12"/>
                <w:szCs w:val="12"/>
              </w:rPr>
              <w:t>7</w:t>
            </w:r>
          </w:p>
        </w:tc>
        <w:tc>
          <w:tcPr>
            <w:tcW w:w="411" w:type="dxa"/>
            <w:tcBorders>
              <w:top w:val="nil"/>
              <w:left w:val="nil"/>
              <w:bottom w:val="single" w:sz="8" w:space="0" w:color="auto"/>
              <w:right w:val="single" w:sz="4" w:space="0" w:color="auto"/>
            </w:tcBorders>
            <w:shd w:val="clear" w:color="auto" w:fill="auto"/>
            <w:vAlign w:val="center"/>
            <w:hideMark/>
          </w:tcPr>
          <w:p w:rsidR="00744DD9" w:rsidRPr="00230658" w:rsidRDefault="00744DD9" w:rsidP="00744DD9">
            <w:pPr>
              <w:jc w:val="center"/>
              <w:rPr>
                <w:sz w:val="12"/>
                <w:szCs w:val="12"/>
              </w:rPr>
            </w:pPr>
            <w:r>
              <w:rPr>
                <w:sz w:val="12"/>
                <w:szCs w:val="12"/>
              </w:rPr>
              <w:t>8</w:t>
            </w:r>
          </w:p>
        </w:tc>
        <w:tc>
          <w:tcPr>
            <w:tcW w:w="411" w:type="dxa"/>
            <w:tcBorders>
              <w:top w:val="nil"/>
              <w:left w:val="nil"/>
              <w:bottom w:val="single" w:sz="8" w:space="0" w:color="auto"/>
              <w:right w:val="single" w:sz="4" w:space="0" w:color="auto"/>
            </w:tcBorders>
            <w:shd w:val="clear" w:color="auto" w:fill="auto"/>
            <w:vAlign w:val="center"/>
            <w:hideMark/>
          </w:tcPr>
          <w:p w:rsidR="00744DD9" w:rsidRPr="00230658" w:rsidRDefault="00744DD9" w:rsidP="00744DD9">
            <w:pPr>
              <w:jc w:val="center"/>
              <w:rPr>
                <w:sz w:val="12"/>
                <w:szCs w:val="12"/>
              </w:rPr>
            </w:pPr>
            <w:r>
              <w:rPr>
                <w:sz w:val="12"/>
                <w:szCs w:val="12"/>
              </w:rPr>
              <w:t>9</w:t>
            </w:r>
          </w:p>
        </w:tc>
        <w:tc>
          <w:tcPr>
            <w:tcW w:w="411" w:type="dxa"/>
            <w:tcBorders>
              <w:top w:val="nil"/>
              <w:left w:val="nil"/>
              <w:bottom w:val="single" w:sz="8" w:space="0" w:color="auto"/>
              <w:right w:val="single" w:sz="4" w:space="0" w:color="auto"/>
            </w:tcBorders>
            <w:shd w:val="clear" w:color="auto" w:fill="auto"/>
            <w:vAlign w:val="center"/>
            <w:hideMark/>
          </w:tcPr>
          <w:p w:rsidR="00744DD9" w:rsidRPr="00230658" w:rsidRDefault="00744DD9" w:rsidP="00744DD9">
            <w:pPr>
              <w:jc w:val="center"/>
              <w:rPr>
                <w:sz w:val="12"/>
                <w:szCs w:val="12"/>
              </w:rPr>
            </w:pPr>
            <w:r>
              <w:rPr>
                <w:sz w:val="12"/>
                <w:szCs w:val="12"/>
              </w:rPr>
              <w:t>10</w:t>
            </w:r>
          </w:p>
        </w:tc>
        <w:tc>
          <w:tcPr>
            <w:tcW w:w="411" w:type="dxa"/>
            <w:tcBorders>
              <w:top w:val="nil"/>
              <w:left w:val="single" w:sz="8" w:space="0" w:color="auto"/>
              <w:bottom w:val="single" w:sz="8" w:space="0" w:color="auto"/>
              <w:right w:val="nil"/>
            </w:tcBorders>
            <w:shd w:val="clear" w:color="auto" w:fill="auto"/>
            <w:vAlign w:val="center"/>
            <w:hideMark/>
          </w:tcPr>
          <w:p w:rsidR="00744DD9" w:rsidRPr="00230658" w:rsidRDefault="00744DD9" w:rsidP="00744DD9">
            <w:pPr>
              <w:jc w:val="center"/>
              <w:rPr>
                <w:sz w:val="12"/>
                <w:szCs w:val="12"/>
              </w:rPr>
            </w:pPr>
            <w:r>
              <w:rPr>
                <w:sz w:val="12"/>
                <w:szCs w:val="12"/>
              </w:rPr>
              <w:t>11</w:t>
            </w:r>
          </w:p>
        </w:tc>
        <w:tc>
          <w:tcPr>
            <w:tcW w:w="465" w:type="dxa"/>
            <w:tcBorders>
              <w:top w:val="nil"/>
              <w:left w:val="single" w:sz="8" w:space="0" w:color="auto"/>
              <w:bottom w:val="single" w:sz="8" w:space="0" w:color="auto"/>
              <w:right w:val="single" w:sz="4" w:space="0" w:color="auto"/>
            </w:tcBorders>
            <w:shd w:val="clear" w:color="auto" w:fill="auto"/>
            <w:vAlign w:val="center"/>
            <w:hideMark/>
          </w:tcPr>
          <w:p w:rsidR="00744DD9" w:rsidRPr="00230658" w:rsidRDefault="00744DD9" w:rsidP="00744DD9">
            <w:pPr>
              <w:jc w:val="center"/>
              <w:rPr>
                <w:sz w:val="12"/>
                <w:szCs w:val="12"/>
              </w:rPr>
            </w:pPr>
            <w:r>
              <w:rPr>
                <w:sz w:val="12"/>
                <w:szCs w:val="12"/>
              </w:rPr>
              <w:t>12</w:t>
            </w:r>
          </w:p>
        </w:tc>
        <w:tc>
          <w:tcPr>
            <w:tcW w:w="465" w:type="dxa"/>
            <w:tcBorders>
              <w:top w:val="nil"/>
              <w:left w:val="nil"/>
              <w:bottom w:val="single" w:sz="8" w:space="0" w:color="auto"/>
              <w:right w:val="single" w:sz="4" w:space="0" w:color="auto"/>
            </w:tcBorders>
            <w:shd w:val="clear" w:color="auto" w:fill="auto"/>
            <w:vAlign w:val="center"/>
            <w:hideMark/>
          </w:tcPr>
          <w:p w:rsidR="00744DD9" w:rsidRPr="00230658" w:rsidRDefault="00744DD9" w:rsidP="00744DD9">
            <w:pPr>
              <w:jc w:val="center"/>
              <w:rPr>
                <w:sz w:val="12"/>
                <w:szCs w:val="12"/>
              </w:rPr>
            </w:pPr>
            <w:r>
              <w:rPr>
                <w:sz w:val="12"/>
                <w:szCs w:val="12"/>
              </w:rPr>
              <w:t>13</w:t>
            </w:r>
          </w:p>
        </w:tc>
        <w:tc>
          <w:tcPr>
            <w:tcW w:w="455" w:type="dxa"/>
            <w:tcBorders>
              <w:top w:val="nil"/>
              <w:left w:val="nil"/>
              <w:bottom w:val="single" w:sz="8" w:space="0" w:color="auto"/>
              <w:right w:val="single" w:sz="4" w:space="0" w:color="auto"/>
            </w:tcBorders>
            <w:shd w:val="clear" w:color="auto" w:fill="auto"/>
            <w:vAlign w:val="center"/>
            <w:hideMark/>
          </w:tcPr>
          <w:p w:rsidR="00744DD9" w:rsidRPr="00230658" w:rsidRDefault="00744DD9" w:rsidP="00744DD9">
            <w:pPr>
              <w:jc w:val="center"/>
              <w:rPr>
                <w:sz w:val="12"/>
                <w:szCs w:val="12"/>
              </w:rPr>
            </w:pPr>
            <w:r>
              <w:rPr>
                <w:sz w:val="12"/>
                <w:szCs w:val="12"/>
              </w:rPr>
              <w:t>14</w:t>
            </w:r>
          </w:p>
        </w:tc>
        <w:tc>
          <w:tcPr>
            <w:tcW w:w="455" w:type="dxa"/>
            <w:tcBorders>
              <w:top w:val="nil"/>
              <w:left w:val="nil"/>
              <w:bottom w:val="single" w:sz="8" w:space="0" w:color="auto"/>
              <w:right w:val="single" w:sz="4" w:space="0" w:color="auto"/>
            </w:tcBorders>
            <w:shd w:val="clear" w:color="auto" w:fill="auto"/>
            <w:vAlign w:val="center"/>
            <w:hideMark/>
          </w:tcPr>
          <w:p w:rsidR="00744DD9" w:rsidRPr="00230658" w:rsidRDefault="00744DD9" w:rsidP="00744DD9">
            <w:pPr>
              <w:jc w:val="center"/>
              <w:rPr>
                <w:sz w:val="12"/>
                <w:szCs w:val="12"/>
              </w:rPr>
            </w:pPr>
            <w:r>
              <w:rPr>
                <w:sz w:val="12"/>
                <w:szCs w:val="12"/>
              </w:rPr>
              <w:t>15</w:t>
            </w:r>
          </w:p>
        </w:tc>
        <w:tc>
          <w:tcPr>
            <w:tcW w:w="545" w:type="dxa"/>
            <w:tcBorders>
              <w:top w:val="nil"/>
              <w:left w:val="nil"/>
              <w:bottom w:val="single" w:sz="8" w:space="0" w:color="auto"/>
              <w:right w:val="single" w:sz="4" w:space="0" w:color="auto"/>
            </w:tcBorders>
            <w:shd w:val="clear" w:color="auto" w:fill="auto"/>
            <w:vAlign w:val="center"/>
            <w:hideMark/>
          </w:tcPr>
          <w:p w:rsidR="00744DD9" w:rsidRPr="00230658" w:rsidRDefault="00744DD9" w:rsidP="00744DD9">
            <w:pPr>
              <w:jc w:val="center"/>
              <w:rPr>
                <w:sz w:val="12"/>
                <w:szCs w:val="12"/>
              </w:rPr>
            </w:pPr>
            <w:r>
              <w:rPr>
                <w:sz w:val="12"/>
                <w:szCs w:val="12"/>
              </w:rPr>
              <w:t>16</w:t>
            </w:r>
          </w:p>
        </w:tc>
        <w:tc>
          <w:tcPr>
            <w:tcW w:w="236" w:type="dxa"/>
            <w:tcBorders>
              <w:top w:val="nil"/>
              <w:left w:val="nil"/>
              <w:bottom w:val="single" w:sz="8" w:space="0" w:color="auto"/>
              <w:right w:val="single" w:sz="4" w:space="0" w:color="auto"/>
            </w:tcBorders>
            <w:shd w:val="clear" w:color="auto" w:fill="auto"/>
            <w:vAlign w:val="center"/>
            <w:hideMark/>
          </w:tcPr>
          <w:p w:rsidR="00744DD9" w:rsidRPr="00230658" w:rsidRDefault="00744DD9" w:rsidP="00744DD9">
            <w:pPr>
              <w:jc w:val="center"/>
              <w:rPr>
                <w:sz w:val="12"/>
                <w:szCs w:val="12"/>
              </w:rPr>
            </w:pPr>
            <w:r>
              <w:rPr>
                <w:sz w:val="12"/>
                <w:szCs w:val="12"/>
              </w:rPr>
              <w:t>17</w:t>
            </w:r>
          </w:p>
        </w:tc>
        <w:tc>
          <w:tcPr>
            <w:tcW w:w="430" w:type="dxa"/>
            <w:tcBorders>
              <w:top w:val="nil"/>
              <w:left w:val="nil"/>
              <w:bottom w:val="single" w:sz="8" w:space="0" w:color="auto"/>
              <w:right w:val="single" w:sz="4" w:space="0" w:color="auto"/>
            </w:tcBorders>
            <w:shd w:val="clear" w:color="auto" w:fill="auto"/>
            <w:vAlign w:val="center"/>
            <w:hideMark/>
          </w:tcPr>
          <w:p w:rsidR="00744DD9" w:rsidRPr="00230658" w:rsidRDefault="00744DD9" w:rsidP="00744DD9">
            <w:pPr>
              <w:jc w:val="center"/>
              <w:rPr>
                <w:sz w:val="12"/>
                <w:szCs w:val="12"/>
              </w:rPr>
            </w:pPr>
            <w:r>
              <w:rPr>
                <w:sz w:val="12"/>
                <w:szCs w:val="12"/>
              </w:rPr>
              <w:t>18</w:t>
            </w:r>
          </w:p>
        </w:tc>
        <w:tc>
          <w:tcPr>
            <w:tcW w:w="430" w:type="dxa"/>
            <w:tcBorders>
              <w:top w:val="nil"/>
              <w:left w:val="nil"/>
              <w:bottom w:val="single" w:sz="8" w:space="0" w:color="auto"/>
              <w:right w:val="single" w:sz="4" w:space="0" w:color="auto"/>
            </w:tcBorders>
            <w:shd w:val="clear" w:color="auto" w:fill="auto"/>
            <w:vAlign w:val="center"/>
            <w:hideMark/>
          </w:tcPr>
          <w:p w:rsidR="00744DD9" w:rsidRPr="00230658" w:rsidRDefault="00744DD9" w:rsidP="00744DD9">
            <w:pPr>
              <w:jc w:val="center"/>
              <w:rPr>
                <w:sz w:val="12"/>
                <w:szCs w:val="12"/>
              </w:rPr>
            </w:pPr>
            <w:r>
              <w:rPr>
                <w:sz w:val="12"/>
                <w:szCs w:val="12"/>
              </w:rPr>
              <w:t>19</w:t>
            </w:r>
          </w:p>
        </w:tc>
        <w:tc>
          <w:tcPr>
            <w:tcW w:w="411" w:type="dxa"/>
            <w:tcBorders>
              <w:top w:val="nil"/>
              <w:left w:val="nil"/>
              <w:bottom w:val="single" w:sz="8" w:space="0" w:color="auto"/>
              <w:right w:val="single" w:sz="4" w:space="0" w:color="auto"/>
            </w:tcBorders>
            <w:shd w:val="clear" w:color="auto" w:fill="auto"/>
            <w:vAlign w:val="center"/>
            <w:hideMark/>
          </w:tcPr>
          <w:p w:rsidR="00744DD9" w:rsidRPr="00230658" w:rsidRDefault="00744DD9" w:rsidP="00744DD9">
            <w:pPr>
              <w:jc w:val="center"/>
              <w:rPr>
                <w:sz w:val="12"/>
                <w:szCs w:val="12"/>
              </w:rPr>
            </w:pPr>
            <w:r>
              <w:rPr>
                <w:sz w:val="12"/>
                <w:szCs w:val="12"/>
              </w:rPr>
              <w:t>20</w:t>
            </w:r>
          </w:p>
        </w:tc>
        <w:tc>
          <w:tcPr>
            <w:tcW w:w="236" w:type="dxa"/>
            <w:tcBorders>
              <w:top w:val="nil"/>
              <w:left w:val="single" w:sz="8" w:space="0" w:color="auto"/>
              <w:bottom w:val="single" w:sz="8" w:space="0" w:color="auto"/>
              <w:right w:val="nil"/>
            </w:tcBorders>
            <w:shd w:val="clear" w:color="auto" w:fill="auto"/>
            <w:vAlign w:val="center"/>
            <w:hideMark/>
          </w:tcPr>
          <w:p w:rsidR="00744DD9" w:rsidRPr="00230658" w:rsidRDefault="00744DD9" w:rsidP="00744DD9">
            <w:pPr>
              <w:jc w:val="center"/>
              <w:rPr>
                <w:sz w:val="12"/>
                <w:szCs w:val="12"/>
              </w:rPr>
            </w:pPr>
            <w:r>
              <w:rPr>
                <w:sz w:val="12"/>
                <w:szCs w:val="12"/>
              </w:rPr>
              <w:t>21</w:t>
            </w:r>
          </w:p>
        </w:tc>
        <w:tc>
          <w:tcPr>
            <w:tcW w:w="411" w:type="dxa"/>
            <w:tcBorders>
              <w:top w:val="nil"/>
              <w:left w:val="single" w:sz="8" w:space="0" w:color="auto"/>
              <w:bottom w:val="single" w:sz="8" w:space="0" w:color="auto"/>
              <w:right w:val="single" w:sz="4" w:space="0" w:color="auto"/>
            </w:tcBorders>
            <w:shd w:val="clear" w:color="auto" w:fill="auto"/>
            <w:vAlign w:val="center"/>
            <w:hideMark/>
          </w:tcPr>
          <w:p w:rsidR="00744DD9" w:rsidRPr="00230658" w:rsidRDefault="00744DD9" w:rsidP="00744DD9">
            <w:pPr>
              <w:jc w:val="center"/>
              <w:rPr>
                <w:sz w:val="12"/>
                <w:szCs w:val="12"/>
              </w:rPr>
            </w:pPr>
            <w:r>
              <w:rPr>
                <w:sz w:val="12"/>
                <w:szCs w:val="12"/>
              </w:rPr>
              <w:t>22</w:t>
            </w:r>
          </w:p>
        </w:tc>
        <w:tc>
          <w:tcPr>
            <w:tcW w:w="271" w:type="dxa"/>
            <w:tcBorders>
              <w:top w:val="nil"/>
              <w:left w:val="nil"/>
              <w:bottom w:val="single" w:sz="8" w:space="0" w:color="auto"/>
              <w:right w:val="single" w:sz="4" w:space="0" w:color="auto"/>
            </w:tcBorders>
            <w:shd w:val="clear" w:color="auto" w:fill="auto"/>
            <w:vAlign w:val="center"/>
            <w:hideMark/>
          </w:tcPr>
          <w:p w:rsidR="00744DD9" w:rsidRPr="00230658" w:rsidRDefault="00744DD9" w:rsidP="00744DD9">
            <w:pPr>
              <w:jc w:val="center"/>
              <w:rPr>
                <w:sz w:val="12"/>
                <w:szCs w:val="12"/>
              </w:rPr>
            </w:pPr>
            <w:r>
              <w:rPr>
                <w:sz w:val="12"/>
                <w:szCs w:val="12"/>
              </w:rPr>
              <w:t>23</w:t>
            </w:r>
          </w:p>
        </w:tc>
        <w:tc>
          <w:tcPr>
            <w:tcW w:w="283" w:type="dxa"/>
            <w:tcBorders>
              <w:top w:val="nil"/>
              <w:left w:val="nil"/>
              <w:bottom w:val="single" w:sz="8" w:space="0" w:color="auto"/>
              <w:right w:val="single" w:sz="4" w:space="0" w:color="auto"/>
            </w:tcBorders>
            <w:shd w:val="clear" w:color="auto" w:fill="auto"/>
            <w:vAlign w:val="center"/>
            <w:hideMark/>
          </w:tcPr>
          <w:p w:rsidR="00744DD9" w:rsidRPr="00230658" w:rsidRDefault="00744DD9" w:rsidP="00744DD9">
            <w:pPr>
              <w:jc w:val="center"/>
              <w:rPr>
                <w:sz w:val="12"/>
                <w:szCs w:val="12"/>
              </w:rPr>
            </w:pPr>
            <w:r>
              <w:rPr>
                <w:sz w:val="12"/>
                <w:szCs w:val="12"/>
              </w:rPr>
              <w:t>24</w:t>
            </w:r>
          </w:p>
        </w:tc>
        <w:tc>
          <w:tcPr>
            <w:tcW w:w="411" w:type="dxa"/>
            <w:tcBorders>
              <w:top w:val="nil"/>
              <w:left w:val="nil"/>
              <w:bottom w:val="single" w:sz="8" w:space="0" w:color="auto"/>
              <w:right w:val="single" w:sz="4" w:space="0" w:color="auto"/>
            </w:tcBorders>
            <w:shd w:val="clear" w:color="auto" w:fill="auto"/>
            <w:vAlign w:val="center"/>
            <w:hideMark/>
          </w:tcPr>
          <w:p w:rsidR="00744DD9" w:rsidRPr="00230658" w:rsidRDefault="00744DD9" w:rsidP="00744DD9">
            <w:pPr>
              <w:jc w:val="center"/>
              <w:rPr>
                <w:sz w:val="12"/>
                <w:szCs w:val="12"/>
              </w:rPr>
            </w:pPr>
            <w:r>
              <w:rPr>
                <w:sz w:val="12"/>
                <w:szCs w:val="12"/>
              </w:rPr>
              <w:t>25</w:t>
            </w:r>
          </w:p>
        </w:tc>
        <w:tc>
          <w:tcPr>
            <w:tcW w:w="280" w:type="dxa"/>
            <w:tcBorders>
              <w:top w:val="nil"/>
              <w:left w:val="nil"/>
              <w:bottom w:val="single" w:sz="8" w:space="0" w:color="auto"/>
              <w:right w:val="single" w:sz="4" w:space="0" w:color="auto"/>
            </w:tcBorders>
            <w:shd w:val="clear" w:color="auto" w:fill="auto"/>
            <w:vAlign w:val="center"/>
            <w:hideMark/>
          </w:tcPr>
          <w:p w:rsidR="00744DD9" w:rsidRPr="00230658" w:rsidRDefault="00744DD9" w:rsidP="00744DD9">
            <w:pPr>
              <w:jc w:val="center"/>
              <w:rPr>
                <w:sz w:val="12"/>
                <w:szCs w:val="12"/>
              </w:rPr>
            </w:pPr>
            <w:r>
              <w:rPr>
                <w:sz w:val="12"/>
                <w:szCs w:val="12"/>
              </w:rPr>
              <w:t>26</w:t>
            </w:r>
          </w:p>
        </w:tc>
        <w:tc>
          <w:tcPr>
            <w:tcW w:w="236" w:type="dxa"/>
            <w:tcBorders>
              <w:top w:val="nil"/>
              <w:left w:val="nil"/>
              <w:bottom w:val="single" w:sz="8" w:space="0" w:color="auto"/>
              <w:right w:val="single" w:sz="4" w:space="0" w:color="auto"/>
            </w:tcBorders>
            <w:shd w:val="clear" w:color="auto" w:fill="auto"/>
            <w:vAlign w:val="center"/>
            <w:hideMark/>
          </w:tcPr>
          <w:p w:rsidR="00744DD9" w:rsidRPr="00230658" w:rsidRDefault="00744DD9" w:rsidP="00744DD9">
            <w:pPr>
              <w:jc w:val="center"/>
              <w:rPr>
                <w:sz w:val="12"/>
                <w:szCs w:val="12"/>
              </w:rPr>
            </w:pPr>
            <w:r>
              <w:rPr>
                <w:sz w:val="12"/>
                <w:szCs w:val="12"/>
              </w:rPr>
              <w:t>27</w:t>
            </w:r>
          </w:p>
        </w:tc>
        <w:tc>
          <w:tcPr>
            <w:tcW w:w="411" w:type="dxa"/>
            <w:tcBorders>
              <w:top w:val="nil"/>
              <w:left w:val="nil"/>
              <w:bottom w:val="single" w:sz="8" w:space="0" w:color="auto"/>
              <w:right w:val="single" w:sz="4" w:space="0" w:color="auto"/>
            </w:tcBorders>
            <w:shd w:val="clear" w:color="auto" w:fill="auto"/>
            <w:vAlign w:val="center"/>
            <w:hideMark/>
          </w:tcPr>
          <w:p w:rsidR="00744DD9" w:rsidRPr="00230658" w:rsidRDefault="00744DD9" w:rsidP="00744DD9">
            <w:pPr>
              <w:jc w:val="center"/>
              <w:rPr>
                <w:sz w:val="12"/>
                <w:szCs w:val="12"/>
              </w:rPr>
            </w:pPr>
            <w:r>
              <w:rPr>
                <w:sz w:val="12"/>
                <w:szCs w:val="12"/>
              </w:rPr>
              <w:t>28</w:t>
            </w:r>
          </w:p>
        </w:tc>
        <w:tc>
          <w:tcPr>
            <w:tcW w:w="236" w:type="dxa"/>
            <w:tcBorders>
              <w:top w:val="nil"/>
              <w:left w:val="nil"/>
              <w:bottom w:val="single" w:sz="8" w:space="0" w:color="auto"/>
              <w:right w:val="single" w:sz="4" w:space="0" w:color="auto"/>
            </w:tcBorders>
            <w:shd w:val="clear" w:color="auto" w:fill="auto"/>
            <w:vAlign w:val="center"/>
            <w:hideMark/>
          </w:tcPr>
          <w:p w:rsidR="00744DD9" w:rsidRPr="00230658" w:rsidRDefault="00744DD9" w:rsidP="00744DD9">
            <w:pPr>
              <w:jc w:val="center"/>
              <w:rPr>
                <w:sz w:val="12"/>
                <w:szCs w:val="12"/>
              </w:rPr>
            </w:pPr>
            <w:r>
              <w:rPr>
                <w:sz w:val="12"/>
                <w:szCs w:val="12"/>
              </w:rPr>
              <w:t>29</w:t>
            </w:r>
          </w:p>
        </w:tc>
        <w:tc>
          <w:tcPr>
            <w:tcW w:w="432" w:type="dxa"/>
            <w:tcBorders>
              <w:top w:val="nil"/>
              <w:left w:val="nil"/>
              <w:bottom w:val="single" w:sz="8" w:space="0" w:color="auto"/>
              <w:right w:val="single" w:sz="4" w:space="0" w:color="auto"/>
            </w:tcBorders>
            <w:shd w:val="clear" w:color="auto" w:fill="auto"/>
            <w:vAlign w:val="center"/>
            <w:hideMark/>
          </w:tcPr>
          <w:p w:rsidR="00744DD9" w:rsidRPr="00230658" w:rsidRDefault="00744DD9" w:rsidP="00744DD9">
            <w:pPr>
              <w:jc w:val="center"/>
              <w:rPr>
                <w:sz w:val="12"/>
                <w:szCs w:val="12"/>
              </w:rPr>
            </w:pPr>
            <w:r>
              <w:rPr>
                <w:sz w:val="12"/>
                <w:szCs w:val="12"/>
              </w:rPr>
              <w:t>30</w:t>
            </w:r>
          </w:p>
        </w:tc>
        <w:tc>
          <w:tcPr>
            <w:tcW w:w="432" w:type="dxa"/>
            <w:tcBorders>
              <w:top w:val="nil"/>
              <w:left w:val="single" w:sz="8" w:space="0" w:color="auto"/>
              <w:bottom w:val="single" w:sz="8" w:space="0" w:color="auto"/>
              <w:right w:val="nil"/>
            </w:tcBorders>
            <w:shd w:val="clear" w:color="auto" w:fill="auto"/>
            <w:vAlign w:val="center"/>
            <w:hideMark/>
          </w:tcPr>
          <w:p w:rsidR="00744DD9" w:rsidRPr="00230658" w:rsidRDefault="00744DD9" w:rsidP="00744DD9">
            <w:pPr>
              <w:jc w:val="center"/>
              <w:rPr>
                <w:sz w:val="12"/>
                <w:szCs w:val="12"/>
              </w:rPr>
            </w:pPr>
            <w:r>
              <w:rPr>
                <w:sz w:val="12"/>
                <w:szCs w:val="12"/>
              </w:rPr>
              <w:t>31</w:t>
            </w:r>
          </w:p>
        </w:tc>
        <w:tc>
          <w:tcPr>
            <w:tcW w:w="238" w:type="dxa"/>
            <w:tcBorders>
              <w:top w:val="nil"/>
              <w:left w:val="single" w:sz="8" w:space="0" w:color="auto"/>
              <w:bottom w:val="single" w:sz="8" w:space="0" w:color="auto"/>
              <w:right w:val="single" w:sz="4" w:space="0" w:color="auto"/>
            </w:tcBorders>
            <w:shd w:val="clear" w:color="auto" w:fill="auto"/>
            <w:vAlign w:val="center"/>
            <w:hideMark/>
          </w:tcPr>
          <w:p w:rsidR="00744DD9" w:rsidRPr="00230658" w:rsidRDefault="00744DD9" w:rsidP="00744DD9">
            <w:pPr>
              <w:jc w:val="center"/>
              <w:rPr>
                <w:sz w:val="12"/>
                <w:szCs w:val="12"/>
              </w:rPr>
            </w:pPr>
            <w:r>
              <w:rPr>
                <w:sz w:val="12"/>
                <w:szCs w:val="12"/>
              </w:rPr>
              <w:t>32</w:t>
            </w:r>
          </w:p>
        </w:tc>
        <w:tc>
          <w:tcPr>
            <w:tcW w:w="236" w:type="dxa"/>
            <w:tcBorders>
              <w:top w:val="nil"/>
              <w:left w:val="nil"/>
              <w:bottom w:val="single" w:sz="8" w:space="0" w:color="auto"/>
              <w:right w:val="single" w:sz="4" w:space="0" w:color="auto"/>
            </w:tcBorders>
            <w:shd w:val="clear" w:color="auto" w:fill="auto"/>
            <w:vAlign w:val="center"/>
            <w:hideMark/>
          </w:tcPr>
          <w:p w:rsidR="00744DD9" w:rsidRPr="00230658" w:rsidRDefault="00744DD9" w:rsidP="00744DD9">
            <w:pPr>
              <w:jc w:val="center"/>
              <w:rPr>
                <w:sz w:val="12"/>
                <w:szCs w:val="12"/>
              </w:rPr>
            </w:pPr>
            <w:r>
              <w:rPr>
                <w:sz w:val="12"/>
                <w:szCs w:val="12"/>
              </w:rPr>
              <w:t>33</w:t>
            </w:r>
          </w:p>
        </w:tc>
        <w:tc>
          <w:tcPr>
            <w:tcW w:w="258" w:type="dxa"/>
            <w:tcBorders>
              <w:top w:val="nil"/>
              <w:left w:val="nil"/>
              <w:bottom w:val="single" w:sz="8" w:space="0" w:color="auto"/>
              <w:right w:val="single" w:sz="4" w:space="0" w:color="auto"/>
            </w:tcBorders>
            <w:shd w:val="clear" w:color="auto" w:fill="auto"/>
            <w:vAlign w:val="center"/>
            <w:hideMark/>
          </w:tcPr>
          <w:p w:rsidR="00744DD9" w:rsidRPr="00230658" w:rsidRDefault="00744DD9" w:rsidP="00744DD9">
            <w:pPr>
              <w:jc w:val="center"/>
              <w:rPr>
                <w:sz w:val="12"/>
                <w:szCs w:val="12"/>
              </w:rPr>
            </w:pPr>
            <w:r>
              <w:rPr>
                <w:sz w:val="12"/>
                <w:szCs w:val="12"/>
              </w:rPr>
              <w:t>34</w:t>
            </w:r>
          </w:p>
        </w:tc>
        <w:tc>
          <w:tcPr>
            <w:tcW w:w="236" w:type="dxa"/>
            <w:tcBorders>
              <w:top w:val="nil"/>
              <w:left w:val="nil"/>
              <w:bottom w:val="single" w:sz="8" w:space="0" w:color="auto"/>
              <w:right w:val="single" w:sz="4" w:space="0" w:color="auto"/>
            </w:tcBorders>
            <w:shd w:val="clear" w:color="auto" w:fill="auto"/>
            <w:vAlign w:val="center"/>
            <w:hideMark/>
          </w:tcPr>
          <w:p w:rsidR="00744DD9" w:rsidRPr="00230658" w:rsidRDefault="00744DD9" w:rsidP="00744DD9">
            <w:pPr>
              <w:jc w:val="center"/>
              <w:rPr>
                <w:sz w:val="12"/>
                <w:szCs w:val="12"/>
              </w:rPr>
            </w:pPr>
            <w:r>
              <w:rPr>
                <w:sz w:val="12"/>
                <w:szCs w:val="12"/>
              </w:rPr>
              <w:t>35</w:t>
            </w:r>
          </w:p>
        </w:tc>
        <w:tc>
          <w:tcPr>
            <w:tcW w:w="411" w:type="dxa"/>
            <w:tcBorders>
              <w:top w:val="nil"/>
              <w:left w:val="nil"/>
              <w:bottom w:val="single" w:sz="8" w:space="0" w:color="auto"/>
              <w:right w:val="single" w:sz="4" w:space="0" w:color="auto"/>
            </w:tcBorders>
            <w:shd w:val="clear" w:color="auto" w:fill="auto"/>
            <w:vAlign w:val="center"/>
            <w:hideMark/>
          </w:tcPr>
          <w:p w:rsidR="00744DD9" w:rsidRPr="00230658" w:rsidRDefault="00744DD9" w:rsidP="00744DD9">
            <w:pPr>
              <w:jc w:val="center"/>
              <w:rPr>
                <w:sz w:val="12"/>
                <w:szCs w:val="12"/>
              </w:rPr>
            </w:pPr>
            <w:r>
              <w:rPr>
                <w:sz w:val="12"/>
                <w:szCs w:val="12"/>
              </w:rPr>
              <w:t>36</w:t>
            </w:r>
          </w:p>
        </w:tc>
        <w:tc>
          <w:tcPr>
            <w:tcW w:w="236" w:type="dxa"/>
            <w:tcBorders>
              <w:top w:val="nil"/>
              <w:left w:val="nil"/>
              <w:bottom w:val="single" w:sz="8" w:space="0" w:color="auto"/>
              <w:right w:val="single" w:sz="4" w:space="0" w:color="auto"/>
            </w:tcBorders>
            <w:shd w:val="clear" w:color="auto" w:fill="auto"/>
            <w:vAlign w:val="center"/>
            <w:hideMark/>
          </w:tcPr>
          <w:p w:rsidR="00744DD9" w:rsidRPr="00230658" w:rsidRDefault="00744DD9" w:rsidP="00744DD9">
            <w:pPr>
              <w:jc w:val="center"/>
              <w:rPr>
                <w:sz w:val="12"/>
                <w:szCs w:val="12"/>
              </w:rPr>
            </w:pPr>
            <w:r>
              <w:rPr>
                <w:sz w:val="12"/>
                <w:szCs w:val="12"/>
              </w:rPr>
              <w:t>37</w:t>
            </w:r>
          </w:p>
        </w:tc>
        <w:tc>
          <w:tcPr>
            <w:tcW w:w="411" w:type="dxa"/>
            <w:tcBorders>
              <w:top w:val="nil"/>
              <w:left w:val="nil"/>
              <w:bottom w:val="single" w:sz="8" w:space="0" w:color="auto"/>
              <w:right w:val="single" w:sz="4" w:space="0" w:color="auto"/>
            </w:tcBorders>
            <w:shd w:val="clear" w:color="auto" w:fill="auto"/>
            <w:vAlign w:val="center"/>
            <w:hideMark/>
          </w:tcPr>
          <w:p w:rsidR="00744DD9" w:rsidRPr="00230658" w:rsidRDefault="00744DD9" w:rsidP="00744DD9">
            <w:pPr>
              <w:jc w:val="center"/>
              <w:rPr>
                <w:sz w:val="12"/>
                <w:szCs w:val="12"/>
              </w:rPr>
            </w:pPr>
            <w:r>
              <w:rPr>
                <w:sz w:val="12"/>
                <w:szCs w:val="12"/>
              </w:rPr>
              <w:t>38</w:t>
            </w:r>
          </w:p>
        </w:tc>
        <w:tc>
          <w:tcPr>
            <w:tcW w:w="411" w:type="dxa"/>
            <w:tcBorders>
              <w:top w:val="nil"/>
              <w:left w:val="nil"/>
              <w:bottom w:val="single" w:sz="8" w:space="0" w:color="auto"/>
              <w:right w:val="single" w:sz="4" w:space="0" w:color="auto"/>
            </w:tcBorders>
            <w:shd w:val="clear" w:color="auto" w:fill="auto"/>
            <w:vAlign w:val="center"/>
            <w:hideMark/>
          </w:tcPr>
          <w:p w:rsidR="00744DD9" w:rsidRPr="00230658" w:rsidRDefault="00744DD9" w:rsidP="00744DD9">
            <w:pPr>
              <w:jc w:val="center"/>
              <w:rPr>
                <w:sz w:val="12"/>
                <w:szCs w:val="12"/>
              </w:rPr>
            </w:pPr>
            <w:r>
              <w:rPr>
                <w:sz w:val="12"/>
                <w:szCs w:val="12"/>
              </w:rPr>
              <w:t>39</w:t>
            </w:r>
          </w:p>
        </w:tc>
        <w:tc>
          <w:tcPr>
            <w:tcW w:w="411" w:type="dxa"/>
            <w:tcBorders>
              <w:top w:val="nil"/>
              <w:left w:val="nil"/>
              <w:bottom w:val="single" w:sz="8" w:space="0" w:color="auto"/>
              <w:right w:val="single" w:sz="4" w:space="0" w:color="auto"/>
            </w:tcBorders>
            <w:shd w:val="clear" w:color="auto" w:fill="auto"/>
            <w:vAlign w:val="center"/>
            <w:hideMark/>
          </w:tcPr>
          <w:p w:rsidR="00744DD9" w:rsidRPr="00230658" w:rsidRDefault="00744DD9" w:rsidP="00744DD9">
            <w:pPr>
              <w:jc w:val="center"/>
              <w:rPr>
                <w:sz w:val="12"/>
                <w:szCs w:val="12"/>
              </w:rPr>
            </w:pPr>
            <w:r>
              <w:rPr>
                <w:sz w:val="12"/>
                <w:szCs w:val="12"/>
              </w:rPr>
              <w:t>40</w:t>
            </w:r>
          </w:p>
        </w:tc>
        <w:tc>
          <w:tcPr>
            <w:tcW w:w="268" w:type="dxa"/>
            <w:tcBorders>
              <w:top w:val="nil"/>
              <w:left w:val="single" w:sz="8" w:space="0" w:color="auto"/>
              <w:bottom w:val="single" w:sz="8" w:space="0" w:color="auto"/>
              <w:right w:val="nil"/>
            </w:tcBorders>
            <w:shd w:val="clear" w:color="auto" w:fill="auto"/>
            <w:vAlign w:val="center"/>
            <w:hideMark/>
          </w:tcPr>
          <w:p w:rsidR="00744DD9" w:rsidRPr="00230658" w:rsidRDefault="00744DD9" w:rsidP="00744DD9">
            <w:pPr>
              <w:jc w:val="center"/>
              <w:rPr>
                <w:sz w:val="12"/>
                <w:szCs w:val="12"/>
              </w:rPr>
            </w:pPr>
            <w:r>
              <w:rPr>
                <w:sz w:val="12"/>
                <w:szCs w:val="12"/>
              </w:rPr>
              <w:t>41</w:t>
            </w:r>
          </w:p>
        </w:tc>
        <w:tc>
          <w:tcPr>
            <w:tcW w:w="411" w:type="dxa"/>
            <w:tcBorders>
              <w:top w:val="nil"/>
              <w:left w:val="single" w:sz="8" w:space="0" w:color="auto"/>
              <w:bottom w:val="single" w:sz="8" w:space="0" w:color="auto"/>
              <w:right w:val="single" w:sz="4" w:space="0" w:color="auto"/>
            </w:tcBorders>
            <w:shd w:val="clear" w:color="auto" w:fill="auto"/>
            <w:vAlign w:val="center"/>
            <w:hideMark/>
          </w:tcPr>
          <w:p w:rsidR="00744DD9" w:rsidRPr="00230658" w:rsidRDefault="00744DD9" w:rsidP="00744DD9">
            <w:pPr>
              <w:jc w:val="center"/>
              <w:rPr>
                <w:sz w:val="12"/>
                <w:szCs w:val="12"/>
              </w:rPr>
            </w:pPr>
            <w:r>
              <w:rPr>
                <w:sz w:val="12"/>
                <w:szCs w:val="12"/>
              </w:rPr>
              <w:t>42</w:t>
            </w:r>
          </w:p>
        </w:tc>
        <w:tc>
          <w:tcPr>
            <w:tcW w:w="411" w:type="dxa"/>
            <w:tcBorders>
              <w:top w:val="nil"/>
              <w:left w:val="nil"/>
              <w:bottom w:val="single" w:sz="8" w:space="0" w:color="auto"/>
              <w:right w:val="single" w:sz="4" w:space="0" w:color="auto"/>
            </w:tcBorders>
            <w:shd w:val="clear" w:color="auto" w:fill="auto"/>
            <w:vAlign w:val="center"/>
            <w:hideMark/>
          </w:tcPr>
          <w:p w:rsidR="00744DD9" w:rsidRPr="00230658" w:rsidRDefault="00744DD9" w:rsidP="00744DD9">
            <w:pPr>
              <w:jc w:val="center"/>
              <w:rPr>
                <w:sz w:val="12"/>
                <w:szCs w:val="12"/>
              </w:rPr>
            </w:pPr>
            <w:r>
              <w:rPr>
                <w:sz w:val="12"/>
                <w:szCs w:val="12"/>
              </w:rPr>
              <w:t>43</w:t>
            </w:r>
          </w:p>
        </w:tc>
        <w:tc>
          <w:tcPr>
            <w:tcW w:w="411" w:type="dxa"/>
            <w:tcBorders>
              <w:top w:val="nil"/>
              <w:left w:val="nil"/>
              <w:bottom w:val="single" w:sz="8" w:space="0" w:color="auto"/>
              <w:right w:val="single" w:sz="8" w:space="0" w:color="auto"/>
            </w:tcBorders>
            <w:shd w:val="clear" w:color="auto" w:fill="auto"/>
            <w:vAlign w:val="center"/>
            <w:hideMark/>
          </w:tcPr>
          <w:p w:rsidR="00744DD9" w:rsidRPr="00230658" w:rsidRDefault="00744DD9" w:rsidP="00744DD9">
            <w:pPr>
              <w:jc w:val="center"/>
              <w:rPr>
                <w:sz w:val="12"/>
                <w:szCs w:val="12"/>
              </w:rPr>
            </w:pPr>
            <w:r>
              <w:rPr>
                <w:sz w:val="12"/>
                <w:szCs w:val="12"/>
              </w:rPr>
              <w:t>44</w:t>
            </w:r>
          </w:p>
        </w:tc>
      </w:tr>
      <w:tr w:rsidR="00744DD9" w:rsidRPr="00230658" w:rsidTr="00744DD9">
        <w:trPr>
          <w:cantSplit/>
          <w:trHeight w:val="249"/>
        </w:trPr>
        <w:tc>
          <w:tcPr>
            <w:tcW w:w="411" w:type="dxa"/>
            <w:tcBorders>
              <w:top w:val="nil"/>
              <w:left w:val="single" w:sz="4" w:space="0" w:color="auto"/>
              <w:bottom w:val="single" w:sz="4" w:space="0" w:color="auto"/>
              <w:right w:val="single" w:sz="4" w:space="0" w:color="auto"/>
            </w:tcBorders>
            <w:shd w:val="clear" w:color="auto" w:fill="auto"/>
            <w:textDirection w:val="btLr"/>
            <w:vAlign w:val="center"/>
            <w:hideMark/>
          </w:tcPr>
          <w:p w:rsidR="00744DD9" w:rsidRPr="00230658" w:rsidRDefault="00744DD9" w:rsidP="00744DD9">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744DD9" w:rsidRPr="00230658" w:rsidRDefault="00744DD9" w:rsidP="00744DD9">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744DD9" w:rsidRPr="00230658" w:rsidRDefault="00744DD9" w:rsidP="00744DD9">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744DD9" w:rsidRPr="00230658" w:rsidRDefault="00744DD9" w:rsidP="00744DD9">
            <w:pPr>
              <w:ind w:left="113" w:right="113"/>
              <w:rPr>
                <w:sz w:val="16"/>
                <w:szCs w:val="16"/>
              </w:rPr>
            </w:pPr>
            <w:r>
              <w:rPr>
                <w:sz w:val="16"/>
                <w:szCs w:val="16"/>
              </w:rPr>
              <w:t> </w:t>
            </w:r>
          </w:p>
        </w:tc>
        <w:tc>
          <w:tcPr>
            <w:tcW w:w="411" w:type="dxa"/>
            <w:tcBorders>
              <w:top w:val="nil"/>
              <w:left w:val="nil"/>
              <w:bottom w:val="single" w:sz="4" w:space="0" w:color="auto"/>
              <w:right w:val="nil"/>
            </w:tcBorders>
            <w:shd w:val="clear" w:color="auto" w:fill="auto"/>
            <w:textDirection w:val="btLr"/>
            <w:vAlign w:val="center"/>
            <w:hideMark/>
          </w:tcPr>
          <w:p w:rsidR="00744DD9" w:rsidRPr="00230658" w:rsidRDefault="00744DD9" w:rsidP="00744DD9">
            <w:pPr>
              <w:ind w:left="113" w:right="113"/>
              <w:rPr>
                <w:sz w:val="16"/>
                <w:szCs w:val="16"/>
              </w:rPr>
            </w:pPr>
            <w:r>
              <w:rPr>
                <w:sz w:val="16"/>
                <w:szCs w:val="16"/>
              </w:rPr>
              <w:t> </w:t>
            </w:r>
          </w:p>
        </w:tc>
        <w:tc>
          <w:tcPr>
            <w:tcW w:w="411" w:type="dxa"/>
            <w:tcBorders>
              <w:top w:val="nil"/>
              <w:left w:val="single" w:sz="4" w:space="0" w:color="auto"/>
              <w:bottom w:val="single" w:sz="4" w:space="0" w:color="auto"/>
              <w:right w:val="single" w:sz="4" w:space="0" w:color="auto"/>
            </w:tcBorders>
            <w:shd w:val="clear" w:color="auto" w:fill="auto"/>
            <w:textDirection w:val="btLr"/>
            <w:vAlign w:val="center"/>
            <w:hideMark/>
          </w:tcPr>
          <w:p w:rsidR="00744DD9" w:rsidRPr="00230658" w:rsidRDefault="00744DD9" w:rsidP="00744DD9">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744DD9" w:rsidRPr="00230658" w:rsidRDefault="00744DD9" w:rsidP="00744DD9">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744DD9" w:rsidRPr="00230658" w:rsidRDefault="00744DD9" w:rsidP="00744DD9">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744DD9" w:rsidRPr="00230658" w:rsidRDefault="00744DD9" w:rsidP="00744DD9">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744DD9" w:rsidRPr="00230658" w:rsidRDefault="00744DD9" w:rsidP="00744DD9">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744DD9" w:rsidRPr="00230658" w:rsidRDefault="00744DD9" w:rsidP="00744DD9">
            <w:pPr>
              <w:ind w:left="113" w:right="113"/>
              <w:rPr>
                <w:sz w:val="16"/>
                <w:szCs w:val="16"/>
              </w:rPr>
            </w:pPr>
            <w:r>
              <w:rPr>
                <w:sz w:val="16"/>
                <w:szCs w:val="16"/>
              </w:rPr>
              <w:t> </w:t>
            </w:r>
          </w:p>
        </w:tc>
        <w:tc>
          <w:tcPr>
            <w:tcW w:w="465" w:type="dxa"/>
            <w:tcBorders>
              <w:top w:val="nil"/>
              <w:left w:val="nil"/>
              <w:bottom w:val="single" w:sz="4" w:space="0" w:color="auto"/>
              <w:right w:val="single" w:sz="4" w:space="0" w:color="auto"/>
            </w:tcBorders>
            <w:shd w:val="clear" w:color="auto" w:fill="auto"/>
            <w:textDirection w:val="btLr"/>
            <w:vAlign w:val="center"/>
            <w:hideMark/>
          </w:tcPr>
          <w:p w:rsidR="00744DD9" w:rsidRPr="00230658" w:rsidRDefault="00744DD9" w:rsidP="00744DD9">
            <w:pPr>
              <w:ind w:left="113" w:right="113"/>
              <w:rPr>
                <w:sz w:val="16"/>
                <w:szCs w:val="16"/>
              </w:rPr>
            </w:pPr>
            <w:r>
              <w:rPr>
                <w:sz w:val="16"/>
                <w:szCs w:val="16"/>
              </w:rPr>
              <w:t> </w:t>
            </w:r>
          </w:p>
        </w:tc>
        <w:tc>
          <w:tcPr>
            <w:tcW w:w="465" w:type="dxa"/>
            <w:tcBorders>
              <w:top w:val="nil"/>
              <w:left w:val="nil"/>
              <w:bottom w:val="single" w:sz="4" w:space="0" w:color="auto"/>
              <w:right w:val="single" w:sz="4" w:space="0" w:color="auto"/>
            </w:tcBorders>
            <w:shd w:val="clear" w:color="auto" w:fill="auto"/>
            <w:textDirection w:val="btLr"/>
            <w:vAlign w:val="center"/>
            <w:hideMark/>
          </w:tcPr>
          <w:p w:rsidR="00744DD9" w:rsidRPr="00230658" w:rsidRDefault="00744DD9" w:rsidP="00744DD9">
            <w:pPr>
              <w:ind w:left="113" w:right="113"/>
              <w:rPr>
                <w:sz w:val="16"/>
                <w:szCs w:val="16"/>
              </w:rPr>
            </w:pPr>
            <w:r>
              <w:rPr>
                <w:sz w:val="16"/>
                <w:szCs w:val="16"/>
              </w:rPr>
              <w:t> </w:t>
            </w:r>
          </w:p>
        </w:tc>
        <w:tc>
          <w:tcPr>
            <w:tcW w:w="455" w:type="dxa"/>
            <w:tcBorders>
              <w:top w:val="nil"/>
              <w:left w:val="nil"/>
              <w:bottom w:val="single" w:sz="4" w:space="0" w:color="auto"/>
              <w:right w:val="single" w:sz="4" w:space="0" w:color="auto"/>
            </w:tcBorders>
            <w:shd w:val="clear" w:color="auto" w:fill="auto"/>
            <w:textDirection w:val="btLr"/>
            <w:vAlign w:val="center"/>
            <w:hideMark/>
          </w:tcPr>
          <w:p w:rsidR="00744DD9" w:rsidRPr="00230658" w:rsidRDefault="00744DD9" w:rsidP="00744DD9">
            <w:pPr>
              <w:ind w:left="113" w:right="113"/>
              <w:rPr>
                <w:sz w:val="16"/>
                <w:szCs w:val="16"/>
              </w:rPr>
            </w:pPr>
            <w:r>
              <w:rPr>
                <w:sz w:val="16"/>
                <w:szCs w:val="16"/>
              </w:rPr>
              <w:t> </w:t>
            </w:r>
          </w:p>
        </w:tc>
        <w:tc>
          <w:tcPr>
            <w:tcW w:w="455" w:type="dxa"/>
            <w:tcBorders>
              <w:top w:val="nil"/>
              <w:left w:val="nil"/>
              <w:bottom w:val="single" w:sz="4" w:space="0" w:color="auto"/>
              <w:right w:val="single" w:sz="4" w:space="0" w:color="auto"/>
            </w:tcBorders>
            <w:shd w:val="clear" w:color="auto" w:fill="auto"/>
            <w:textDirection w:val="btLr"/>
            <w:vAlign w:val="center"/>
            <w:hideMark/>
          </w:tcPr>
          <w:p w:rsidR="00744DD9" w:rsidRPr="00230658" w:rsidRDefault="00744DD9" w:rsidP="00744DD9">
            <w:pPr>
              <w:ind w:left="113" w:right="113"/>
              <w:rPr>
                <w:sz w:val="16"/>
                <w:szCs w:val="16"/>
              </w:rPr>
            </w:pPr>
            <w:r>
              <w:rPr>
                <w:sz w:val="16"/>
                <w:szCs w:val="16"/>
              </w:rPr>
              <w:t> </w:t>
            </w:r>
          </w:p>
        </w:tc>
        <w:tc>
          <w:tcPr>
            <w:tcW w:w="545" w:type="dxa"/>
            <w:tcBorders>
              <w:top w:val="nil"/>
              <w:left w:val="nil"/>
              <w:bottom w:val="single" w:sz="4" w:space="0" w:color="auto"/>
              <w:right w:val="single" w:sz="4" w:space="0" w:color="auto"/>
            </w:tcBorders>
            <w:shd w:val="clear" w:color="auto" w:fill="auto"/>
            <w:textDirection w:val="btLr"/>
            <w:vAlign w:val="center"/>
            <w:hideMark/>
          </w:tcPr>
          <w:p w:rsidR="00744DD9" w:rsidRPr="00230658" w:rsidRDefault="00744DD9" w:rsidP="00744DD9">
            <w:pPr>
              <w:ind w:left="113" w:right="113"/>
              <w:rPr>
                <w:sz w:val="16"/>
                <w:szCs w:val="16"/>
              </w:rPr>
            </w:pPr>
            <w:r>
              <w:rPr>
                <w:sz w:val="16"/>
                <w:szCs w:val="16"/>
              </w:rPr>
              <w:t> </w:t>
            </w:r>
          </w:p>
        </w:tc>
        <w:tc>
          <w:tcPr>
            <w:tcW w:w="236" w:type="dxa"/>
            <w:tcBorders>
              <w:top w:val="nil"/>
              <w:left w:val="nil"/>
              <w:bottom w:val="single" w:sz="4" w:space="0" w:color="auto"/>
              <w:right w:val="single" w:sz="4" w:space="0" w:color="auto"/>
            </w:tcBorders>
            <w:shd w:val="clear" w:color="auto" w:fill="auto"/>
            <w:textDirection w:val="btLr"/>
            <w:vAlign w:val="center"/>
            <w:hideMark/>
          </w:tcPr>
          <w:p w:rsidR="00744DD9" w:rsidRPr="00230658" w:rsidRDefault="00744DD9" w:rsidP="00744DD9">
            <w:pPr>
              <w:ind w:left="113" w:right="113"/>
              <w:rPr>
                <w:sz w:val="16"/>
                <w:szCs w:val="16"/>
              </w:rPr>
            </w:pPr>
            <w:r>
              <w:rPr>
                <w:sz w:val="16"/>
                <w:szCs w:val="16"/>
              </w:rPr>
              <w:t> </w:t>
            </w:r>
          </w:p>
        </w:tc>
        <w:tc>
          <w:tcPr>
            <w:tcW w:w="430" w:type="dxa"/>
            <w:tcBorders>
              <w:top w:val="nil"/>
              <w:left w:val="nil"/>
              <w:bottom w:val="single" w:sz="4" w:space="0" w:color="auto"/>
              <w:right w:val="single" w:sz="4" w:space="0" w:color="auto"/>
            </w:tcBorders>
            <w:shd w:val="clear" w:color="auto" w:fill="auto"/>
            <w:textDirection w:val="btLr"/>
            <w:vAlign w:val="center"/>
            <w:hideMark/>
          </w:tcPr>
          <w:p w:rsidR="00744DD9" w:rsidRPr="00230658" w:rsidRDefault="00744DD9" w:rsidP="00744DD9">
            <w:pPr>
              <w:ind w:left="113" w:right="113"/>
              <w:rPr>
                <w:sz w:val="16"/>
                <w:szCs w:val="16"/>
              </w:rPr>
            </w:pPr>
            <w:r>
              <w:rPr>
                <w:sz w:val="16"/>
                <w:szCs w:val="16"/>
              </w:rPr>
              <w:t> </w:t>
            </w:r>
          </w:p>
        </w:tc>
        <w:tc>
          <w:tcPr>
            <w:tcW w:w="430" w:type="dxa"/>
            <w:tcBorders>
              <w:top w:val="nil"/>
              <w:left w:val="nil"/>
              <w:bottom w:val="single" w:sz="4" w:space="0" w:color="auto"/>
              <w:right w:val="single" w:sz="4" w:space="0" w:color="auto"/>
            </w:tcBorders>
            <w:shd w:val="clear" w:color="auto" w:fill="auto"/>
            <w:textDirection w:val="btLr"/>
            <w:vAlign w:val="center"/>
            <w:hideMark/>
          </w:tcPr>
          <w:p w:rsidR="00744DD9" w:rsidRPr="00230658" w:rsidRDefault="00744DD9" w:rsidP="00744DD9">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744DD9" w:rsidRPr="00230658" w:rsidRDefault="00744DD9" w:rsidP="00744DD9">
            <w:pPr>
              <w:ind w:left="113" w:right="113"/>
              <w:rPr>
                <w:sz w:val="16"/>
                <w:szCs w:val="16"/>
              </w:rPr>
            </w:pPr>
            <w:r>
              <w:rPr>
                <w:sz w:val="16"/>
                <w:szCs w:val="16"/>
              </w:rPr>
              <w:t> </w:t>
            </w:r>
          </w:p>
        </w:tc>
        <w:tc>
          <w:tcPr>
            <w:tcW w:w="236" w:type="dxa"/>
            <w:tcBorders>
              <w:top w:val="nil"/>
              <w:left w:val="nil"/>
              <w:bottom w:val="single" w:sz="4" w:space="0" w:color="auto"/>
              <w:right w:val="single" w:sz="4" w:space="0" w:color="auto"/>
            </w:tcBorders>
            <w:shd w:val="clear" w:color="auto" w:fill="auto"/>
            <w:textDirection w:val="btLr"/>
            <w:vAlign w:val="center"/>
            <w:hideMark/>
          </w:tcPr>
          <w:p w:rsidR="00744DD9" w:rsidRPr="00230658" w:rsidRDefault="00744DD9" w:rsidP="00744DD9">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744DD9" w:rsidRPr="00230658" w:rsidRDefault="00744DD9" w:rsidP="00744DD9">
            <w:pPr>
              <w:ind w:left="113" w:right="113"/>
              <w:rPr>
                <w:sz w:val="16"/>
                <w:szCs w:val="16"/>
              </w:rPr>
            </w:pPr>
            <w:r>
              <w:rPr>
                <w:sz w:val="16"/>
                <w:szCs w:val="16"/>
              </w:rPr>
              <w:t> </w:t>
            </w:r>
          </w:p>
        </w:tc>
        <w:tc>
          <w:tcPr>
            <w:tcW w:w="271" w:type="dxa"/>
            <w:tcBorders>
              <w:top w:val="nil"/>
              <w:left w:val="nil"/>
              <w:bottom w:val="single" w:sz="4" w:space="0" w:color="auto"/>
              <w:right w:val="single" w:sz="4" w:space="0" w:color="auto"/>
            </w:tcBorders>
            <w:shd w:val="clear" w:color="auto" w:fill="auto"/>
            <w:textDirection w:val="btLr"/>
            <w:vAlign w:val="center"/>
            <w:hideMark/>
          </w:tcPr>
          <w:p w:rsidR="00744DD9" w:rsidRPr="00230658" w:rsidRDefault="00744DD9" w:rsidP="00744DD9">
            <w:pPr>
              <w:ind w:left="113" w:right="113"/>
              <w:rPr>
                <w:sz w:val="16"/>
                <w:szCs w:val="16"/>
              </w:rPr>
            </w:pPr>
            <w:r>
              <w:rPr>
                <w:sz w:val="16"/>
                <w:szCs w:val="16"/>
              </w:rPr>
              <w:t> </w:t>
            </w:r>
          </w:p>
        </w:tc>
        <w:tc>
          <w:tcPr>
            <w:tcW w:w="283" w:type="dxa"/>
            <w:tcBorders>
              <w:top w:val="nil"/>
              <w:left w:val="nil"/>
              <w:bottom w:val="single" w:sz="4" w:space="0" w:color="auto"/>
              <w:right w:val="single" w:sz="4" w:space="0" w:color="auto"/>
            </w:tcBorders>
            <w:shd w:val="clear" w:color="auto" w:fill="auto"/>
            <w:textDirection w:val="btLr"/>
            <w:vAlign w:val="center"/>
            <w:hideMark/>
          </w:tcPr>
          <w:p w:rsidR="00744DD9" w:rsidRPr="00230658" w:rsidRDefault="00744DD9" w:rsidP="00744DD9">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744DD9" w:rsidRPr="00230658" w:rsidRDefault="00744DD9" w:rsidP="00744DD9">
            <w:pPr>
              <w:ind w:left="113" w:right="113"/>
              <w:rPr>
                <w:sz w:val="16"/>
                <w:szCs w:val="16"/>
              </w:rPr>
            </w:pPr>
            <w:r>
              <w:rPr>
                <w:sz w:val="16"/>
                <w:szCs w:val="16"/>
              </w:rPr>
              <w:t> </w:t>
            </w:r>
          </w:p>
        </w:tc>
        <w:tc>
          <w:tcPr>
            <w:tcW w:w="280" w:type="dxa"/>
            <w:tcBorders>
              <w:top w:val="nil"/>
              <w:left w:val="nil"/>
              <w:bottom w:val="single" w:sz="4" w:space="0" w:color="auto"/>
              <w:right w:val="single" w:sz="4" w:space="0" w:color="auto"/>
            </w:tcBorders>
            <w:shd w:val="clear" w:color="auto" w:fill="auto"/>
            <w:textDirection w:val="btLr"/>
            <w:vAlign w:val="center"/>
            <w:hideMark/>
          </w:tcPr>
          <w:p w:rsidR="00744DD9" w:rsidRPr="00230658" w:rsidRDefault="00744DD9" w:rsidP="00744DD9">
            <w:pPr>
              <w:ind w:left="113" w:right="113"/>
              <w:rPr>
                <w:sz w:val="16"/>
                <w:szCs w:val="16"/>
              </w:rPr>
            </w:pPr>
            <w:r>
              <w:rPr>
                <w:sz w:val="16"/>
                <w:szCs w:val="16"/>
              </w:rPr>
              <w:t> </w:t>
            </w:r>
          </w:p>
        </w:tc>
        <w:tc>
          <w:tcPr>
            <w:tcW w:w="236" w:type="dxa"/>
            <w:tcBorders>
              <w:top w:val="nil"/>
              <w:left w:val="nil"/>
              <w:bottom w:val="single" w:sz="4" w:space="0" w:color="auto"/>
              <w:right w:val="single" w:sz="4" w:space="0" w:color="auto"/>
            </w:tcBorders>
            <w:shd w:val="clear" w:color="auto" w:fill="auto"/>
            <w:textDirection w:val="btLr"/>
            <w:vAlign w:val="center"/>
            <w:hideMark/>
          </w:tcPr>
          <w:p w:rsidR="00744DD9" w:rsidRPr="00230658" w:rsidRDefault="00744DD9" w:rsidP="00744DD9">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744DD9" w:rsidRPr="00230658" w:rsidRDefault="00744DD9" w:rsidP="00744DD9">
            <w:pPr>
              <w:ind w:left="113" w:right="113"/>
              <w:rPr>
                <w:sz w:val="16"/>
                <w:szCs w:val="16"/>
              </w:rPr>
            </w:pPr>
            <w:r>
              <w:rPr>
                <w:sz w:val="16"/>
                <w:szCs w:val="16"/>
              </w:rPr>
              <w:t> </w:t>
            </w:r>
          </w:p>
        </w:tc>
        <w:tc>
          <w:tcPr>
            <w:tcW w:w="236" w:type="dxa"/>
            <w:tcBorders>
              <w:top w:val="nil"/>
              <w:left w:val="nil"/>
              <w:bottom w:val="single" w:sz="4" w:space="0" w:color="auto"/>
              <w:right w:val="single" w:sz="4" w:space="0" w:color="auto"/>
            </w:tcBorders>
            <w:shd w:val="clear" w:color="auto" w:fill="auto"/>
            <w:textDirection w:val="btLr"/>
            <w:vAlign w:val="center"/>
            <w:hideMark/>
          </w:tcPr>
          <w:p w:rsidR="00744DD9" w:rsidRPr="00230658" w:rsidRDefault="00744DD9" w:rsidP="00744DD9">
            <w:pPr>
              <w:ind w:left="113" w:right="113"/>
              <w:rPr>
                <w:sz w:val="16"/>
                <w:szCs w:val="16"/>
              </w:rPr>
            </w:pPr>
            <w:r>
              <w:rPr>
                <w:sz w:val="16"/>
                <w:szCs w:val="16"/>
              </w:rPr>
              <w:t> </w:t>
            </w:r>
          </w:p>
        </w:tc>
        <w:tc>
          <w:tcPr>
            <w:tcW w:w="432" w:type="dxa"/>
            <w:tcBorders>
              <w:top w:val="nil"/>
              <w:left w:val="nil"/>
              <w:bottom w:val="single" w:sz="4" w:space="0" w:color="auto"/>
              <w:right w:val="single" w:sz="4" w:space="0" w:color="auto"/>
            </w:tcBorders>
            <w:shd w:val="clear" w:color="auto" w:fill="auto"/>
            <w:textDirection w:val="btLr"/>
            <w:vAlign w:val="center"/>
            <w:hideMark/>
          </w:tcPr>
          <w:p w:rsidR="00744DD9" w:rsidRPr="00230658" w:rsidRDefault="00744DD9" w:rsidP="00744DD9">
            <w:pPr>
              <w:ind w:left="113" w:right="113"/>
              <w:rPr>
                <w:sz w:val="16"/>
                <w:szCs w:val="16"/>
              </w:rPr>
            </w:pPr>
            <w:r>
              <w:rPr>
                <w:sz w:val="16"/>
                <w:szCs w:val="16"/>
              </w:rPr>
              <w:t> </w:t>
            </w:r>
          </w:p>
        </w:tc>
        <w:tc>
          <w:tcPr>
            <w:tcW w:w="432" w:type="dxa"/>
            <w:tcBorders>
              <w:top w:val="nil"/>
              <w:left w:val="nil"/>
              <w:bottom w:val="single" w:sz="4" w:space="0" w:color="auto"/>
              <w:right w:val="single" w:sz="4" w:space="0" w:color="auto"/>
            </w:tcBorders>
            <w:shd w:val="clear" w:color="auto" w:fill="auto"/>
            <w:textDirection w:val="btLr"/>
            <w:vAlign w:val="center"/>
            <w:hideMark/>
          </w:tcPr>
          <w:p w:rsidR="00744DD9" w:rsidRPr="00230658" w:rsidRDefault="00744DD9" w:rsidP="00744DD9">
            <w:pPr>
              <w:ind w:left="113" w:right="113"/>
              <w:rPr>
                <w:sz w:val="16"/>
                <w:szCs w:val="16"/>
              </w:rPr>
            </w:pPr>
            <w:r>
              <w:rPr>
                <w:sz w:val="16"/>
                <w:szCs w:val="16"/>
              </w:rPr>
              <w:t> </w:t>
            </w:r>
          </w:p>
        </w:tc>
        <w:tc>
          <w:tcPr>
            <w:tcW w:w="238" w:type="dxa"/>
            <w:tcBorders>
              <w:top w:val="nil"/>
              <w:left w:val="nil"/>
              <w:bottom w:val="single" w:sz="4" w:space="0" w:color="auto"/>
              <w:right w:val="single" w:sz="4" w:space="0" w:color="auto"/>
            </w:tcBorders>
            <w:shd w:val="clear" w:color="auto" w:fill="auto"/>
            <w:textDirection w:val="btLr"/>
            <w:vAlign w:val="center"/>
            <w:hideMark/>
          </w:tcPr>
          <w:p w:rsidR="00744DD9" w:rsidRPr="00230658" w:rsidRDefault="00744DD9" w:rsidP="00744DD9">
            <w:pPr>
              <w:ind w:left="113" w:right="113"/>
              <w:rPr>
                <w:sz w:val="16"/>
                <w:szCs w:val="16"/>
              </w:rPr>
            </w:pPr>
            <w:r>
              <w:rPr>
                <w:sz w:val="16"/>
                <w:szCs w:val="16"/>
              </w:rPr>
              <w:t> </w:t>
            </w:r>
          </w:p>
        </w:tc>
        <w:tc>
          <w:tcPr>
            <w:tcW w:w="236" w:type="dxa"/>
            <w:tcBorders>
              <w:top w:val="nil"/>
              <w:left w:val="nil"/>
              <w:bottom w:val="single" w:sz="4" w:space="0" w:color="auto"/>
              <w:right w:val="single" w:sz="4" w:space="0" w:color="auto"/>
            </w:tcBorders>
            <w:shd w:val="clear" w:color="auto" w:fill="auto"/>
            <w:textDirection w:val="btLr"/>
            <w:vAlign w:val="center"/>
            <w:hideMark/>
          </w:tcPr>
          <w:p w:rsidR="00744DD9" w:rsidRPr="00230658" w:rsidRDefault="00744DD9" w:rsidP="00744DD9">
            <w:pPr>
              <w:ind w:left="113" w:right="113"/>
              <w:rPr>
                <w:sz w:val="16"/>
                <w:szCs w:val="16"/>
              </w:rPr>
            </w:pPr>
            <w:r>
              <w:rPr>
                <w:sz w:val="16"/>
                <w:szCs w:val="16"/>
              </w:rPr>
              <w:t> </w:t>
            </w:r>
          </w:p>
        </w:tc>
        <w:tc>
          <w:tcPr>
            <w:tcW w:w="258" w:type="dxa"/>
            <w:tcBorders>
              <w:top w:val="nil"/>
              <w:left w:val="nil"/>
              <w:bottom w:val="single" w:sz="4" w:space="0" w:color="auto"/>
              <w:right w:val="single" w:sz="4" w:space="0" w:color="auto"/>
            </w:tcBorders>
            <w:shd w:val="clear" w:color="auto" w:fill="auto"/>
            <w:textDirection w:val="btLr"/>
            <w:vAlign w:val="center"/>
            <w:hideMark/>
          </w:tcPr>
          <w:p w:rsidR="00744DD9" w:rsidRPr="00230658" w:rsidRDefault="00744DD9" w:rsidP="00744DD9">
            <w:pPr>
              <w:ind w:left="113" w:right="113"/>
              <w:rPr>
                <w:sz w:val="16"/>
                <w:szCs w:val="16"/>
              </w:rPr>
            </w:pPr>
            <w:r>
              <w:rPr>
                <w:sz w:val="16"/>
                <w:szCs w:val="16"/>
              </w:rPr>
              <w:t> </w:t>
            </w:r>
          </w:p>
        </w:tc>
        <w:tc>
          <w:tcPr>
            <w:tcW w:w="236" w:type="dxa"/>
            <w:tcBorders>
              <w:top w:val="nil"/>
              <w:left w:val="nil"/>
              <w:bottom w:val="single" w:sz="4" w:space="0" w:color="auto"/>
              <w:right w:val="single" w:sz="4" w:space="0" w:color="auto"/>
            </w:tcBorders>
            <w:shd w:val="clear" w:color="auto" w:fill="auto"/>
            <w:textDirection w:val="btLr"/>
            <w:vAlign w:val="center"/>
            <w:hideMark/>
          </w:tcPr>
          <w:p w:rsidR="00744DD9" w:rsidRPr="00230658" w:rsidRDefault="00744DD9" w:rsidP="00744DD9">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744DD9" w:rsidRPr="00230658" w:rsidRDefault="00744DD9" w:rsidP="00744DD9">
            <w:pPr>
              <w:ind w:left="113" w:right="113"/>
              <w:rPr>
                <w:sz w:val="16"/>
                <w:szCs w:val="16"/>
              </w:rPr>
            </w:pPr>
            <w:r>
              <w:rPr>
                <w:sz w:val="16"/>
                <w:szCs w:val="16"/>
              </w:rPr>
              <w:t> </w:t>
            </w:r>
          </w:p>
        </w:tc>
        <w:tc>
          <w:tcPr>
            <w:tcW w:w="236" w:type="dxa"/>
            <w:tcBorders>
              <w:top w:val="nil"/>
              <w:left w:val="nil"/>
              <w:bottom w:val="single" w:sz="4" w:space="0" w:color="auto"/>
              <w:right w:val="single" w:sz="4" w:space="0" w:color="auto"/>
            </w:tcBorders>
            <w:shd w:val="clear" w:color="auto" w:fill="auto"/>
            <w:textDirection w:val="btLr"/>
            <w:vAlign w:val="center"/>
            <w:hideMark/>
          </w:tcPr>
          <w:p w:rsidR="00744DD9" w:rsidRPr="00230658" w:rsidRDefault="00744DD9" w:rsidP="00744DD9">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744DD9" w:rsidRPr="00230658" w:rsidRDefault="00744DD9" w:rsidP="00744DD9">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744DD9" w:rsidRPr="00230658" w:rsidRDefault="00744DD9" w:rsidP="00744DD9">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744DD9" w:rsidRPr="00230658" w:rsidRDefault="00744DD9" w:rsidP="00744DD9">
            <w:pPr>
              <w:ind w:left="113" w:right="113"/>
              <w:rPr>
                <w:sz w:val="16"/>
                <w:szCs w:val="16"/>
              </w:rPr>
            </w:pPr>
            <w:r>
              <w:rPr>
                <w:sz w:val="16"/>
                <w:szCs w:val="16"/>
              </w:rPr>
              <w:t> </w:t>
            </w:r>
          </w:p>
        </w:tc>
        <w:tc>
          <w:tcPr>
            <w:tcW w:w="268" w:type="dxa"/>
            <w:tcBorders>
              <w:top w:val="nil"/>
              <w:left w:val="nil"/>
              <w:bottom w:val="single" w:sz="4" w:space="0" w:color="auto"/>
              <w:right w:val="single" w:sz="4" w:space="0" w:color="auto"/>
            </w:tcBorders>
            <w:shd w:val="clear" w:color="auto" w:fill="auto"/>
            <w:textDirection w:val="btLr"/>
            <w:vAlign w:val="center"/>
            <w:hideMark/>
          </w:tcPr>
          <w:p w:rsidR="00744DD9" w:rsidRPr="00230658" w:rsidRDefault="00744DD9" w:rsidP="00744DD9">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744DD9" w:rsidRPr="00230658" w:rsidRDefault="00744DD9" w:rsidP="00744DD9">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744DD9" w:rsidRPr="00230658" w:rsidRDefault="00744DD9" w:rsidP="00744DD9">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744DD9" w:rsidRPr="00230658" w:rsidRDefault="00744DD9" w:rsidP="00744DD9">
            <w:pPr>
              <w:ind w:left="113" w:right="113"/>
              <w:rPr>
                <w:sz w:val="16"/>
                <w:szCs w:val="16"/>
              </w:rPr>
            </w:pPr>
            <w:r>
              <w:rPr>
                <w:sz w:val="16"/>
                <w:szCs w:val="16"/>
              </w:rPr>
              <w:t> </w:t>
            </w:r>
          </w:p>
        </w:tc>
      </w:tr>
    </w:tbl>
    <w:p w:rsidR="00744DD9" w:rsidRPr="00186EE4" w:rsidRDefault="00744DD9" w:rsidP="00744DD9">
      <w:pPr>
        <w:rPr>
          <w:b/>
        </w:rPr>
      </w:pPr>
      <w:r>
        <w:rPr>
          <w:b/>
        </w:rPr>
        <w:t xml:space="preserve">               Арендодатель:                               Арендатор:                                    </w:t>
      </w:r>
    </w:p>
    <w:p w:rsidR="00744DD9" w:rsidRDefault="00744DD9" w:rsidP="00744DD9">
      <w:r>
        <w:t xml:space="preserve">                                                                                  </w:t>
      </w:r>
    </w:p>
    <w:p w:rsidR="00744DD9" w:rsidRPr="00DB7F01" w:rsidRDefault="00744DD9" w:rsidP="00744DD9">
      <w:pPr>
        <w:rPr>
          <w:b/>
        </w:rPr>
      </w:pPr>
      <w:r>
        <w:rPr>
          <w:lang w:eastAsia="en-US"/>
        </w:rPr>
        <w:t>__________________ /______/</w:t>
      </w:r>
      <w:r>
        <w:rPr>
          <w:lang w:eastAsia="en-US"/>
        </w:rPr>
        <w:tab/>
        <w:t xml:space="preserve">    </w:t>
      </w:r>
      <w:r>
        <w:t>_________________/______/</w:t>
      </w:r>
      <w:r>
        <w:rPr>
          <w:b/>
        </w:rPr>
        <w:t xml:space="preserve"> </w:t>
      </w:r>
    </w:p>
    <w:p w:rsidR="00744DD9" w:rsidRPr="00DB7F01" w:rsidRDefault="00744DD9" w:rsidP="00744DD9">
      <w:pPr>
        <w:tabs>
          <w:tab w:val="center" w:pos="5310"/>
        </w:tabs>
        <w:rPr>
          <w:sz w:val="20"/>
        </w:rPr>
      </w:pPr>
      <w:r>
        <w:rPr>
          <w:sz w:val="20"/>
        </w:rPr>
        <w:t>М.П.</w:t>
      </w:r>
      <w:r>
        <w:tab/>
        <w:t xml:space="preserve">              </w:t>
      </w:r>
      <w:r>
        <w:rPr>
          <w:sz w:val="20"/>
        </w:rPr>
        <w:t>М.П.</w:t>
      </w:r>
    </w:p>
    <w:p w:rsidR="00744DD9" w:rsidRDefault="00744DD9" w:rsidP="00744DD9">
      <w:pPr>
        <w:autoSpaceDE w:val="0"/>
        <w:autoSpaceDN w:val="0"/>
        <w:rPr>
          <w:b/>
          <w:sz w:val="22"/>
          <w:szCs w:val="22"/>
          <w:u w:val="single"/>
        </w:rPr>
      </w:pPr>
    </w:p>
    <w:p w:rsidR="00744DD9" w:rsidRPr="006F292B" w:rsidRDefault="00744DD9" w:rsidP="00744DD9">
      <w:pPr>
        <w:autoSpaceDE w:val="0"/>
        <w:autoSpaceDN w:val="0"/>
        <w:rPr>
          <w:b/>
          <w:sz w:val="22"/>
          <w:szCs w:val="22"/>
          <w:u w:val="single"/>
        </w:rPr>
      </w:pPr>
      <w:r>
        <w:rPr>
          <w:b/>
          <w:sz w:val="22"/>
          <w:szCs w:val="22"/>
          <w:u w:val="single"/>
        </w:rPr>
        <w:t>ФОРМА СОГЛАСОВАНА:</w:t>
      </w:r>
    </w:p>
    <w:tbl>
      <w:tblPr>
        <w:tblW w:w="0" w:type="auto"/>
        <w:tblLook w:val="00A0" w:firstRow="1" w:lastRow="0" w:firstColumn="1" w:lastColumn="0" w:noHBand="0" w:noVBand="0"/>
      </w:tblPr>
      <w:tblGrid>
        <w:gridCol w:w="4785"/>
        <w:gridCol w:w="4786"/>
      </w:tblGrid>
      <w:tr w:rsidR="00744DD9" w:rsidRPr="006F292B" w:rsidTr="00744DD9">
        <w:tc>
          <w:tcPr>
            <w:tcW w:w="4785" w:type="dxa"/>
          </w:tcPr>
          <w:p w:rsidR="00744DD9" w:rsidRPr="006F292B" w:rsidRDefault="00744DD9" w:rsidP="00744DD9">
            <w:pPr>
              <w:ind w:right="-1"/>
              <w:rPr>
                <w:b/>
              </w:rPr>
            </w:pPr>
            <w:r>
              <w:rPr>
                <w:b/>
                <w:bCs/>
              </w:rPr>
              <w:t>От Арендодателя</w:t>
            </w:r>
          </w:p>
        </w:tc>
        <w:tc>
          <w:tcPr>
            <w:tcW w:w="4786" w:type="dxa"/>
          </w:tcPr>
          <w:p w:rsidR="00744DD9" w:rsidRPr="006F292B" w:rsidRDefault="00744DD9" w:rsidP="00744DD9">
            <w:pPr>
              <w:ind w:right="-1"/>
              <w:rPr>
                <w:b/>
              </w:rPr>
            </w:pPr>
            <w:r>
              <w:rPr>
                <w:b/>
                <w:bCs/>
                <w:color w:val="000000"/>
              </w:rPr>
              <w:t xml:space="preserve">От Арендатора    </w:t>
            </w:r>
          </w:p>
        </w:tc>
      </w:tr>
      <w:tr w:rsidR="00744DD9" w:rsidRPr="009B5512" w:rsidTr="00744DD9">
        <w:tc>
          <w:tcPr>
            <w:tcW w:w="4785" w:type="dxa"/>
          </w:tcPr>
          <w:p w:rsidR="00744DD9" w:rsidRPr="006F292B" w:rsidRDefault="00744DD9" w:rsidP="00744DD9">
            <w:pPr>
              <w:tabs>
                <w:tab w:val="left" w:pos="5812"/>
              </w:tabs>
              <w:ind w:right="-1"/>
            </w:pPr>
          </w:p>
          <w:p w:rsidR="00744DD9" w:rsidRPr="006F292B" w:rsidRDefault="00744DD9" w:rsidP="00744DD9">
            <w:pPr>
              <w:tabs>
                <w:tab w:val="left" w:pos="5812"/>
              </w:tabs>
              <w:ind w:right="-1"/>
            </w:pPr>
            <w:r>
              <w:t>____________/_____________</w:t>
            </w:r>
          </w:p>
          <w:p w:rsidR="00744DD9" w:rsidRPr="006F292B" w:rsidRDefault="00744DD9" w:rsidP="00744DD9">
            <w:pPr>
              <w:tabs>
                <w:tab w:val="left" w:pos="5812"/>
              </w:tabs>
              <w:ind w:right="-1"/>
            </w:pPr>
            <w:proofErr w:type="spellStart"/>
            <w:r>
              <w:t>м.п</w:t>
            </w:r>
            <w:proofErr w:type="spellEnd"/>
            <w:r>
              <w:t>.</w:t>
            </w:r>
          </w:p>
        </w:tc>
        <w:tc>
          <w:tcPr>
            <w:tcW w:w="4786" w:type="dxa"/>
          </w:tcPr>
          <w:p w:rsidR="00744DD9" w:rsidRPr="006F292B" w:rsidRDefault="00744DD9" w:rsidP="00744DD9">
            <w:pPr>
              <w:shd w:val="clear" w:color="auto" w:fill="FFFFFF"/>
            </w:pPr>
          </w:p>
          <w:p w:rsidR="00744DD9" w:rsidRPr="006F292B" w:rsidRDefault="00744DD9" w:rsidP="00744DD9">
            <w:pPr>
              <w:shd w:val="clear" w:color="auto" w:fill="FFFFFF"/>
            </w:pPr>
            <w:r>
              <w:t>_______________/_________</w:t>
            </w:r>
          </w:p>
          <w:p w:rsidR="00744DD9" w:rsidRPr="009B5512" w:rsidRDefault="00744DD9" w:rsidP="00744DD9">
            <w:pPr>
              <w:shd w:val="clear" w:color="auto" w:fill="FFFFFF"/>
            </w:pPr>
            <w:proofErr w:type="spellStart"/>
            <w:r>
              <w:t>м.п</w:t>
            </w:r>
            <w:proofErr w:type="spellEnd"/>
            <w:r>
              <w:t>.</w:t>
            </w:r>
          </w:p>
        </w:tc>
      </w:tr>
    </w:tbl>
    <w:p w:rsidR="00744DD9" w:rsidRDefault="00744DD9" w:rsidP="00744DD9">
      <w:pPr>
        <w:autoSpaceDE w:val="0"/>
        <w:autoSpaceDN w:val="0"/>
        <w:spacing w:line="276" w:lineRule="auto"/>
        <w:ind w:firstLine="709"/>
        <w:jc w:val="both"/>
      </w:pPr>
    </w:p>
    <w:p w:rsidR="00744DD9" w:rsidRDefault="00744DD9" w:rsidP="00744DD9">
      <w:pPr>
        <w:autoSpaceDE w:val="0"/>
        <w:autoSpaceDN w:val="0"/>
        <w:spacing w:line="276" w:lineRule="auto"/>
        <w:ind w:firstLine="709"/>
        <w:jc w:val="both"/>
        <w:sectPr w:rsidR="00744DD9" w:rsidSect="00744DD9">
          <w:pgSz w:w="16838" w:h="11906" w:orient="landscape"/>
          <w:pgMar w:top="851" w:right="1134" w:bottom="851" w:left="1134" w:header="709" w:footer="709" w:gutter="0"/>
          <w:cols w:space="708"/>
          <w:docGrid w:linePitch="360"/>
        </w:sectPr>
      </w:pPr>
    </w:p>
    <w:p w:rsidR="00744DD9" w:rsidRPr="004971FF" w:rsidRDefault="00744DD9" w:rsidP="00744DD9">
      <w:pPr>
        <w:ind w:left="6804"/>
      </w:pPr>
      <w:r>
        <w:lastRenderedPageBreak/>
        <w:t>Приложение № 8</w:t>
      </w:r>
    </w:p>
    <w:p w:rsidR="00744DD9" w:rsidRPr="005D242F" w:rsidRDefault="00744DD9" w:rsidP="00744DD9">
      <w:pPr>
        <w:ind w:left="6804"/>
      </w:pPr>
      <w:r>
        <w:t>к договору  аренды</w:t>
      </w:r>
    </w:p>
    <w:p w:rsidR="00744DD9" w:rsidRDefault="00744DD9" w:rsidP="00744DD9">
      <w:pPr>
        <w:ind w:left="6804"/>
      </w:pPr>
      <w:r>
        <w:rPr>
          <w:color w:val="000000"/>
        </w:rPr>
        <w:t>транспортного средства с экипажем</w:t>
      </w:r>
      <w:r>
        <w:t xml:space="preserve">                                                                                                                                                                                            № </w:t>
      </w:r>
      <w:r>
        <w:rPr>
          <w:color w:val="000000"/>
          <w:shd w:val="clear" w:color="auto" w:fill="FFFFFF"/>
        </w:rPr>
        <w:t>_____________________</w:t>
      </w:r>
    </w:p>
    <w:p w:rsidR="00744DD9" w:rsidRPr="00E0597A" w:rsidRDefault="00744DD9" w:rsidP="00744DD9">
      <w:pPr>
        <w:ind w:left="6804"/>
        <w:rPr>
          <w:color w:val="000000"/>
        </w:rPr>
      </w:pPr>
      <w:r>
        <w:t>от "_____"_________2021г.</w:t>
      </w:r>
    </w:p>
    <w:p w:rsidR="00744DD9" w:rsidRPr="00FE055F" w:rsidRDefault="00744DD9" w:rsidP="00744DD9">
      <w:pPr>
        <w:shd w:val="clear" w:color="auto" w:fill="FFFFFF"/>
        <w:ind w:left="850" w:right="541" w:firstLine="1"/>
        <w:jc w:val="center"/>
        <w:rPr>
          <w:b/>
        </w:rPr>
      </w:pPr>
      <w:r>
        <w:rPr>
          <w:b/>
        </w:rPr>
        <w:t>ПРАВИЛА</w:t>
      </w:r>
    </w:p>
    <w:p w:rsidR="00744DD9" w:rsidRPr="00FE055F" w:rsidRDefault="00744DD9" w:rsidP="00744DD9">
      <w:pPr>
        <w:shd w:val="clear" w:color="auto" w:fill="FFFFFF"/>
        <w:ind w:left="850" w:right="541" w:firstLine="1"/>
        <w:jc w:val="center"/>
        <w:rPr>
          <w:b/>
        </w:rPr>
      </w:pPr>
      <w:r>
        <w:rPr>
          <w:b/>
        </w:rPr>
        <w:t>Безопасности при нахождении на терминале Арендатора</w:t>
      </w:r>
    </w:p>
    <w:p w:rsidR="00744DD9" w:rsidRPr="00FE055F" w:rsidRDefault="00744DD9" w:rsidP="00744DD9">
      <w:pPr>
        <w:shd w:val="clear" w:color="auto" w:fill="FFFFFF"/>
        <w:ind w:left="850" w:right="541" w:firstLine="1"/>
      </w:pPr>
    </w:p>
    <w:p w:rsidR="00744DD9" w:rsidRPr="00FE055F" w:rsidRDefault="00744DD9" w:rsidP="00744DD9">
      <w:pPr>
        <w:tabs>
          <w:tab w:val="left" w:pos="-4140"/>
          <w:tab w:val="left" w:pos="2160"/>
          <w:tab w:val="left" w:pos="6480"/>
        </w:tabs>
        <w:ind w:firstLine="426"/>
        <w:jc w:val="both"/>
      </w:pPr>
      <w:r>
        <w:t>1. Лица, находящиеся на территории терминала Арендатора,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744DD9" w:rsidRPr="00FE055F" w:rsidRDefault="00744DD9" w:rsidP="00744DD9">
      <w:pPr>
        <w:tabs>
          <w:tab w:val="left" w:pos="-4140"/>
          <w:tab w:val="left" w:pos="2160"/>
          <w:tab w:val="left" w:pos="6480"/>
        </w:tabs>
        <w:ind w:firstLine="426"/>
        <w:jc w:val="both"/>
      </w:pPr>
      <w:r>
        <w:t xml:space="preserve">2. На территории терминала Арендатора и в пределах, прилегающих к ней технологических зон необходимо: </w:t>
      </w:r>
    </w:p>
    <w:p w:rsidR="00744DD9" w:rsidRPr="00FE055F" w:rsidRDefault="00744DD9" w:rsidP="00744DD9">
      <w:pPr>
        <w:tabs>
          <w:tab w:val="left" w:pos="-4140"/>
          <w:tab w:val="left" w:pos="2160"/>
          <w:tab w:val="left" w:pos="6480"/>
        </w:tabs>
        <w:ind w:firstLine="426"/>
        <w:jc w:val="both"/>
      </w:pPr>
      <w:r>
        <w:t xml:space="preserve">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rsidR="00744DD9" w:rsidRPr="00FE055F" w:rsidRDefault="00744DD9" w:rsidP="00744DD9">
      <w:pPr>
        <w:tabs>
          <w:tab w:val="left" w:pos="-4140"/>
          <w:tab w:val="left" w:pos="2160"/>
          <w:tab w:val="left" w:pos="6480"/>
        </w:tabs>
        <w:ind w:firstLine="426"/>
        <w:jc w:val="both"/>
      </w:pPr>
      <w:r>
        <w:t xml:space="preserve">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rsidR="00744DD9" w:rsidRPr="00FE055F" w:rsidRDefault="00744DD9" w:rsidP="00744DD9">
      <w:pPr>
        <w:tabs>
          <w:tab w:val="left" w:pos="-4140"/>
          <w:tab w:val="left" w:pos="2160"/>
          <w:tab w:val="left" w:pos="6480"/>
        </w:tabs>
        <w:ind w:firstLine="426"/>
        <w:jc w:val="both"/>
      </w:pPr>
      <w:r>
        <w:t>2.3. соблюдать предельную осторожность, уступать дорогу погрузочно-разгрузочной технике;</w:t>
      </w:r>
    </w:p>
    <w:p w:rsidR="00744DD9" w:rsidRPr="00FE055F" w:rsidRDefault="00744DD9" w:rsidP="00744DD9">
      <w:pPr>
        <w:tabs>
          <w:tab w:val="left" w:pos="-4140"/>
          <w:tab w:val="left" w:pos="2160"/>
          <w:tab w:val="left" w:pos="6480"/>
        </w:tabs>
        <w:ind w:firstLine="426"/>
        <w:jc w:val="both"/>
      </w:pPr>
      <w:r>
        <w:t xml:space="preserve">2.4. выполнять указания работников охранных агентств (охранников) и уполномоченных работников терминала Арендатора о режиме движения; </w:t>
      </w:r>
    </w:p>
    <w:p w:rsidR="00744DD9" w:rsidRPr="00FE055F" w:rsidRDefault="00744DD9" w:rsidP="00744DD9">
      <w:pPr>
        <w:tabs>
          <w:tab w:val="left" w:pos="-4140"/>
          <w:tab w:val="left" w:pos="2160"/>
          <w:tab w:val="left" w:pos="6480"/>
        </w:tabs>
        <w:ind w:firstLine="426"/>
        <w:jc w:val="both"/>
      </w:pPr>
      <w:r>
        <w:t xml:space="preserve">2.5. осуществлять начало движения Транспортного средства только после разрешения приемосдатчика или охранника; </w:t>
      </w:r>
    </w:p>
    <w:p w:rsidR="00744DD9" w:rsidRPr="00FE055F" w:rsidRDefault="00744DD9" w:rsidP="00744DD9">
      <w:pPr>
        <w:tabs>
          <w:tab w:val="left" w:pos="-4140"/>
          <w:tab w:val="left" w:pos="2160"/>
          <w:tab w:val="left" w:pos="6480"/>
        </w:tabs>
        <w:ind w:firstLine="426"/>
        <w:jc w:val="both"/>
      </w:pPr>
      <w:r>
        <w:t xml:space="preserve">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в сигнальном (светоотражающем) жилете и защитной каске. </w:t>
      </w:r>
    </w:p>
    <w:p w:rsidR="00744DD9" w:rsidRPr="00FE055F" w:rsidRDefault="00744DD9" w:rsidP="00744DD9">
      <w:pPr>
        <w:tabs>
          <w:tab w:val="left" w:pos="-4140"/>
          <w:tab w:val="left" w:pos="2160"/>
          <w:tab w:val="left" w:pos="6480"/>
        </w:tabs>
        <w:ind w:firstLine="426"/>
        <w:jc w:val="both"/>
      </w:pPr>
      <w:r>
        <w:t xml:space="preserve">3. На территории терминала Арендатора и в </w:t>
      </w:r>
      <w:proofErr w:type="gramStart"/>
      <w:r>
        <w:t>пределах, прилегающих к ней технологических зон запрещается</w:t>
      </w:r>
      <w:proofErr w:type="gramEnd"/>
      <w:r>
        <w:t xml:space="preserve">: </w:t>
      </w:r>
    </w:p>
    <w:p w:rsidR="00744DD9" w:rsidRPr="00FE055F" w:rsidRDefault="00744DD9" w:rsidP="00744DD9">
      <w:pPr>
        <w:tabs>
          <w:tab w:val="left" w:pos="-4140"/>
          <w:tab w:val="left" w:pos="2160"/>
          <w:tab w:val="left" w:pos="6480"/>
        </w:tabs>
        <w:ind w:firstLine="426"/>
        <w:jc w:val="both"/>
      </w:pPr>
      <w:r>
        <w:t xml:space="preserve">3.1. самовольный проход / проезд через КПП, а также нахождение на территории терминала Арендатора без разрешения; </w:t>
      </w:r>
    </w:p>
    <w:p w:rsidR="00744DD9" w:rsidRPr="00FE055F" w:rsidRDefault="00744DD9" w:rsidP="00744DD9">
      <w:pPr>
        <w:tabs>
          <w:tab w:val="left" w:pos="-4140"/>
          <w:tab w:val="left" w:pos="2160"/>
          <w:tab w:val="left" w:pos="6480"/>
        </w:tabs>
        <w:ind w:firstLine="426"/>
        <w:jc w:val="both"/>
      </w:pPr>
      <w:r>
        <w:t xml:space="preserve">3.2. провоз на территорию терминала Арендатора пассажиров, не имеющих пропусков, оформленных надлежащим образом; </w:t>
      </w:r>
    </w:p>
    <w:p w:rsidR="00744DD9" w:rsidRPr="00FE055F" w:rsidRDefault="00744DD9" w:rsidP="00744DD9">
      <w:pPr>
        <w:tabs>
          <w:tab w:val="left" w:pos="-4140"/>
          <w:tab w:val="left" w:pos="2160"/>
          <w:tab w:val="left" w:pos="6480"/>
        </w:tabs>
        <w:ind w:firstLine="426"/>
        <w:jc w:val="both"/>
      </w:pPr>
      <w:r>
        <w:t>3.3. нахождение на территории терминала Арендатора без сигнального (светоотражающего) жилета, защитной каски, а при необходимости иных средств индивидуальной защиты (</w:t>
      </w:r>
      <w:proofErr w:type="gramStart"/>
      <w:r>
        <w:t>СИЗ</w:t>
      </w:r>
      <w:proofErr w:type="gramEnd"/>
      <w:r>
        <w:t xml:space="preserve">) в исправном состоянии; </w:t>
      </w:r>
    </w:p>
    <w:p w:rsidR="00744DD9" w:rsidRPr="00FE055F" w:rsidRDefault="00744DD9" w:rsidP="00744DD9">
      <w:pPr>
        <w:tabs>
          <w:tab w:val="left" w:pos="-4140"/>
          <w:tab w:val="left" w:pos="2160"/>
          <w:tab w:val="left" w:pos="6480"/>
        </w:tabs>
        <w:ind w:firstLine="426"/>
        <w:jc w:val="both"/>
      </w:pPr>
      <w:r>
        <w:t>3.4. нарушение схемы маршрутов прохода и проезда по терминалу Арендатора;</w:t>
      </w:r>
    </w:p>
    <w:p w:rsidR="00744DD9" w:rsidRPr="00FE055F" w:rsidRDefault="00744DD9" w:rsidP="00744DD9">
      <w:pPr>
        <w:tabs>
          <w:tab w:val="left" w:pos="-4140"/>
          <w:tab w:val="left" w:pos="2160"/>
          <w:tab w:val="left" w:pos="6480"/>
        </w:tabs>
        <w:ind w:firstLine="426"/>
        <w:jc w:val="both"/>
      </w:pPr>
      <w:r>
        <w:t xml:space="preserve">3.5. превышение скоростного режима; </w:t>
      </w:r>
    </w:p>
    <w:p w:rsidR="00744DD9" w:rsidRPr="00FE055F" w:rsidRDefault="00744DD9" w:rsidP="00744DD9">
      <w:pPr>
        <w:tabs>
          <w:tab w:val="left" w:pos="-4140"/>
          <w:tab w:val="left" w:pos="2160"/>
          <w:tab w:val="left" w:pos="6480"/>
        </w:tabs>
        <w:ind w:firstLine="426"/>
        <w:jc w:val="both"/>
      </w:pPr>
      <w:r>
        <w:t xml:space="preserve">3.6. обгон и выезд на полосу встречного движения; </w:t>
      </w:r>
    </w:p>
    <w:p w:rsidR="00744DD9" w:rsidRPr="00FE055F" w:rsidRDefault="00744DD9" w:rsidP="00744DD9">
      <w:pPr>
        <w:tabs>
          <w:tab w:val="left" w:pos="-4140"/>
          <w:tab w:val="left" w:pos="2160"/>
          <w:tab w:val="left" w:pos="6480"/>
        </w:tabs>
        <w:ind w:firstLine="426"/>
        <w:jc w:val="both"/>
      </w:pPr>
      <w:r>
        <w:t xml:space="preserve">3.7. создание помех прочим участникам дорожного движения, а также перемещению погрузо-разгрузочной техники; </w:t>
      </w:r>
    </w:p>
    <w:p w:rsidR="00744DD9" w:rsidRPr="00FE055F" w:rsidRDefault="00744DD9" w:rsidP="00744DD9">
      <w:pPr>
        <w:tabs>
          <w:tab w:val="left" w:pos="-4140"/>
          <w:tab w:val="left" w:pos="2160"/>
          <w:tab w:val="left" w:pos="6480"/>
        </w:tabs>
        <w:ind w:firstLine="426"/>
        <w:jc w:val="both"/>
      </w:pPr>
      <w:r>
        <w:t>3.8. въезд в зоны погрузки / выгрузки без полученного на то разрешения;</w:t>
      </w:r>
    </w:p>
    <w:p w:rsidR="00744DD9" w:rsidRPr="00FE055F" w:rsidRDefault="00744DD9" w:rsidP="00744DD9">
      <w:pPr>
        <w:tabs>
          <w:tab w:val="left" w:pos="-4140"/>
          <w:tab w:val="left" w:pos="2160"/>
          <w:tab w:val="left" w:pos="6480"/>
        </w:tabs>
        <w:ind w:firstLine="426"/>
        <w:jc w:val="both"/>
      </w:pPr>
      <w:r>
        <w:t>3.9. нахождение в зоне проведения погрузочно-разгрузочных  работ лицам, не имеющим отношения к производственному процессу;</w:t>
      </w:r>
    </w:p>
    <w:p w:rsidR="00744DD9" w:rsidRPr="00FE055F" w:rsidRDefault="00744DD9" w:rsidP="00744DD9">
      <w:pPr>
        <w:tabs>
          <w:tab w:val="left" w:pos="-4140"/>
          <w:tab w:val="left" w:pos="2160"/>
          <w:tab w:val="left" w:pos="6480"/>
        </w:tabs>
        <w:ind w:firstLine="426"/>
        <w:jc w:val="both"/>
      </w:pPr>
      <w:r>
        <w:t xml:space="preserve">3.10. нахождение ближе 10 (десяти) метров от работающей погрузочно-разгрузочной техники и вне зоны видимости водителя / механизатора погрузочно-разгрузочной техники; </w:t>
      </w:r>
    </w:p>
    <w:p w:rsidR="00744DD9" w:rsidRPr="00FE055F" w:rsidRDefault="00744DD9" w:rsidP="00744DD9">
      <w:pPr>
        <w:tabs>
          <w:tab w:val="left" w:pos="-4140"/>
          <w:tab w:val="left" w:pos="2160"/>
          <w:tab w:val="left" w:pos="6480"/>
        </w:tabs>
        <w:ind w:firstLine="426"/>
        <w:jc w:val="both"/>
      </w:pPr>
      <w:r>
        <w:t xml:space="preserve">3.11. нахождение под перемещаемым грузом (контейнером); </w:t>
      </w:r>
    </w:p>
    <w:p w:rsidR="00744DD9" w:rsidRPr="00FE055F" w:rsidRDefault="00744DD9" w:rsidP="00744DD9">
      <w:pPr>
        <w:tabs>
          <w:tab w:val="left" w:pos="-4140"/>
          <w:tab w:val="left" w:pos="2160"/>
          <w:tab w:val="left" w:pos="6480"/>
        </w:tabs>
        <w:ind w:firstLine="426"/>
        <w:jc w:val="both"/>
      </w:pPr>
      <w:r>
        <w:t>3.12. приближение к Транспортному средству и занятие места водителя до завершения погрузочно-разгрузочных работ;</w:t>
      </w:r>
    </w:p>
    <w:p w:rsidR="00744DD9" w:rsidRPr="00FE055F" w:rsidRDefault="00744DD9" w:rsidP="00744DD9">
      <w:pPr>
        <w:tabs>
          <w:tab w:val="left" w:pos="-4140"/>
          <w:tab w:val="left" w:pos="2160"/>
          <w:tab w:val="left" w:pos="6480"/>
        </w:tabs>
        <w:ind w:firstLine="426"/>
        <w:jc w:val="both"/>
      </w:pPr>
      <w:r>
        <w:lastRenderedPageBreak/>
        <w:t>3.13. оставление Транспортного средства на длительное время;</w:t>
      </w:r>
    </w:p>
    <w:p w:rsidR="00744DD9" w:rsidRPr="00FE055F" w:rsidRDefault="00744DD9" w:rsidP="00744DD9">
      <w:pPr>
        <w:tabs>
          <w:tab w:val="left" w:pos="-4140"/>
          <w:tab w:val="left" w:pos="2160"/>
          <w:tab w:val="left" w:pos="6480"/>
        </w:tabs>
        <w:ind w:firstLine="426"/>
        <w:jc w:val="both"/>
      </w:pPr>
      <w:r>
        <w:t>3.14. занятие для стоянки автотранспорта проездов, переездов и ме</w:t>
      </w:r>
      <w:proofErr w:type="gramStart"/>
      <w:r>
        <w:t>ст скл</w:t>
      </w:r>
      <w:proofErr w:type="gramEnd"/>
      <w:r>
        <w:t xml:space="preserve">адирования груза; </w:t>
      </w:r>
    </w:p>
    <w:p w:rsidR="00744DD9" w:rsidRPr="00FE055F" w:rsidRDefault="00744DD9" w:rsidP="00744DD9">
      <w:pPr>
        <w:tabs>
          <w:tab w:val="left" w:pos="-4140"/>
          <w:tab w:val="left" w:pos="2160"/>
          <w:tab w:val="left" w:pos="6480"/>
        </w:tabs>
        <w:ind w:firstLine="426"/>
        <w:jc w:val="both"/>
      </w:pPr>
      <w:r>
        <w:t xml:space="preserve">3.15. производство любых ремонтных, а также сварочных и иных работ с применением открытого огня / пламени; </w:t>
      </w:r>
    </w:p>
    <w:p w:rsidR="00744DD9" w:rsidRPr="00FE055F" w:rsidRDefault="00744DD9" w:rsidP="00744DD9">
      <w:pPr>
        <w:tabs>
          <w:tab w:val="left" w:pos="-4140"/>
          <w:tab w:val="left" w:pos="2160"/>
          <w:tab w:val="left" w:pos="6480"/>
        </w:tabs>
        <w:ind w:firstLine="426"/>
        <w:jc w:val="both"/>
      </w:pPr>
      <w:r>
        <w:t>3.16. пользование переносными газовыми плитами для подогрева пищи и обогрева, а также разведение открытого огня;</w:t>
      </w:r>
    </w:p>
    <w:p w:rsidR="00744DD9" w:rsidRPr="00FE055F" w:rsidRDefault="00744DD9" w:rsidP="00744DD9">
      <w:pPr>
        <w:tabs>
          <w:tab w:val="left" w:pos="-4140"/>
          <w:tab w:val="left" w:pos="2160"/>
          <w:tab w:val="left" w:pos="6480"/>
        </w:tabs>
        <w:ind w:firstLine="426"/>
        <w:jc w:val="both"/>
      </w:pPr>
      <w:r>
        <w:t xml:space="preserve">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744DD9" w:rsidRPr="00FE055F" w:rsidRDefault="00744DD9" w:rsidP="00744DD9">
      <w:pPr>
        <w:tabs>
          <w:tab w:val="left" w:pos="-4140"/>
          <w:tab w:val="left" w:pos="2160"/>
          <w:tab w:val="left" w:pos="6480"/>
        </w:tabs>
        <w:ind w:firstLine="426"/>
        <w:jc w:val="both"/>
      </w:pPr>
      <w:r>
        <w:t>3.18. курение в неустановленных местах, не обозначенных знаком «место для курения»;</w:t>
      </w:r>
    </w:p>
    <w:p w:rsidR="00744DD9" w:rsidRPr="00FE055F" w:rsidRDefault="00744DD9" w:rsidP="00744DD9">
      <w:pPr>
        <w:tabs>
          <w:tab w:val="left" w:pos="-4140"/>
          <w:tab w:val="left" w:pos="2160"/>
          <w:tab w:val="left" w:pos="6480"/>
        </w:tabs>
        <w:ind w:firstLine="426"/>
        <w:jc w:val="both"/>
      </w:pPr>
      <w:r>
        <w:t>3.19. выброс в непредусмотренных местах мусора, отходов и пр.</w:t>
      </w:r>
    </w:p>
    <w:p w:rsidR="00744DD9" w:rsidRDefault="00744DD9" w:rsidP="00744DD9">
      <w:pPr>
        <w:tabs>
          <w:tab w:val="left" w:pos="2880"/>
        </w:tabs>
      </w:pPr>
    </w:p>
    <w:p w:rsidR="00744DD9" w:rsidRDefault="00744DD9" w:rsidP="00744DD9"/>
    <w:p w:rsidR="00744DD9" w:rsidRDefault="00744DD9" w:rsidP="00744DD9">
      <w:pPr>
        <w:jc w:val="center"/>
      </w:pPr>
      <w:r>
        <w:tab/>
        <w:t>Подписи сторон</w:t>
      </w:r>
    </w:p>
    <w:p w:rsidR="00744DD9" w:rsidRPr="00070E73" w:rsidRDefault="00744DD9" w:rsidP="00744DD9">
      <w:pPr>
        <w:jc w:val="center"/>
        <w:rPr>
          <w:sz w:val="16"/>
          <w:szCs w:val="16"/>
        </w:rPr>
      </w:pPr>
    </w:p>
    <w:tbl>
      <w:tblPr>
        <w:tblW w:w="0" w:type="auto"/>
        <w:tblLook w:val="04A0" w:firstRow="1" w:lastRow="0" w:firstColumn="1" w:lastColumn="0" w:noHBand="0" w:noVBand="1"/>
      </w:tblPr>
      <w:tblGrid>
        <w:gridCol w:w="9633"/>
        <w:gridCol w:w="221"/>
      </w:tblGrid>
      <w:tr w:rsidR="00744DD9" w:rsidRPr="008F491A" w:rsidTr="00744DD9">
        <w:tc>
          <w:tcPr>
            <w:tcW w:w="4785" w:type="dxa"/>
          </w:tcPr>
          <w:p w:rsidR="00744DD9" w:rsidRDefault="00744DD9" w:rsidP="00744DD9">
            <w:pPr>
              <w:tabs>
                <w:tab w:val="center" w:pos="4819"/>
              </w:tabs>
              <w:jc w:val="center"/>
              <w:rPr>
                <w:b/>
                <w:bCs/>
                <w:color w:val="000000"/>
              </w:rPr>
            </w:pPr>
            <w:r>
              <w:rPr>
                <w:b/>
                <w:bCs/>
              </w:rPr>
              <w:t>«Арендодатель»</w:t>
            </w:r>
            <w:r>
              <w:rPr>
                <w:b/>
                <w:bCs/>
              </w:rPr>
              <w:tab/>
              <w:t xml:space="preserve">                                        </w:t>
            </w:r>
            <w:r>
              <w:rPr>
                <w:b/>
                <w:bCs/>
                <w:color w:val="000000"/>
              </w:rPr>
              <w:t>«Арендатор»</w:t>
            </w:r>
          </w:p>
          <w:tbl>
            <w:tblPr>
              <w:tblW w:w="10859" w:type="dxa"/>
              <w:jc w:val="center"/>
              <w:tblInd w:w="823" w:type="dxa"/>
              <w:tblLook w:val="04A0" w:firstRow="1" w:lastRow="0" w:firstColumn="1" w:lastColumn="0" w:noHBand="0" w:noVBand="1"/>
            </w:tblPr>
            <w:tblGrid>
              <w:gridCol w:w="5756"/>
              <w:gridCol w:w="5103"/>
            </w:tblGrid>
            <w:tr w:rsidR="00744DD9" w:rsidRPr="00301E7D" w:rsidTr="00744DD9">
              <w:trPr>
                <w:jc w:val="center"/>
              </w:trPr>
              <w:tc>
                <w:tcPr>
                  <w:tcW w:w="5756" w:type="dxa"/>
                </w:tcPr>
                <w:p w:rsidR="00744DD9" w:rsidRPr="00E41044" w:rsidRDefault="00744DD9" w:rsidP="00744DD9">
                  <w:pPr>
                    <w:pStyle w:val="19"/>
                  </w:pPr>
                  <w:r>
                    <w:t>__________________</w:t>
                  </w:r>
                </w:p>
                <w:p w:rsidR="00744DD9" w:rsidRDefault="00744DD9" w:rsidP="00744DD9">
                  <w:pPr>
                    <w:pStyle w:val="19"/>
                  </w:pPr>
                </w:p>
                <w:p w:rsidR="00744DD9" w:rsidRPr="00E41044" w:rsidRDefault="00744DD9" w:rsidP="00744DD9">
                  <w:pPr>
                    <w:pStyle w:val="19"/>
                  </w:pPr>
                </w:p>
                <w:p w:rsidR="00744DD9" w:rsidRPr="00E41044" w:rsidRDefault="00744DD9" w:rsidP="00744DD9">
                  <w:pPr>
                    <w:pStyle w:val="19"/>
                  </w:pPr>
                  <w:r>
                    <w:t>_____________________/ ____________</w:t>
                  </w:r>
                </w:p>
                <w:p w:rsidR="00744DD9" w:rsidRPr="00E41044" w:rsidRDefault="00744DD9" w:rsidP="00744DD9">
                  <w:pPr>
                    <w:pStyle w:val="19"/>
                    <w:ind w:left="259"/>
                    <w:rPr>
                      <w:b/>
                    </w:rPr>
                  </w:pPr>
                  <w:proofErr w:type="spellStart"/>
                  <w:r>
                    <w:t>М.п</w:t>
                  </w:r>
                  <w:proofErr w:type="spellEnd"/>
                  <w:r>
                    <w:t>.</w:t>
                  </w:r>
                </w:p>
              </w:tc>
              <w:tc>
                <w:tcPr>
                  <w:tcW w:w="5103" w:type="dxa"/>
                </w:tcPr>
                <w:p w:rsidR="00744DD9" w:rsidRPr="00963928" w:rsidRDefault="00744DD9" w:rsidP="00744DD9">
                  <w:pPr>
                    <w:pStyle w:val="19"/>
                    <w:rPr>
                      <w:sz w:val="24"/>
                      <w:szCs w:val="24"/>
                    </w:rPr>
                  </w:pPr>
                  <w:r>
                    <w:rPr>
                      <w:sz w:val="24"/>
                      <w:szCs w:val="24"/>
                    </w:rPr>
                    <w:t xml:space="preserve">Директор филиала </w:t>
                  </w:r>
                </w:p>
                <w:p w:rsidR="00744DD9" w:rsidRPr="00963928" w:rsidRDefault="00744DD9" w:rsidP="00744DD9">
                  <w:pPr>
                    <w:pStyle w:val="19"/>
                    <w:rPr>
                      <w:sz w:val="24"/>
                      <w:szCs w:val="24"/>
                    </w:rPr>
                  </w:pPr>
                  <w:r>
                    <w:rPr>
                      <w:sz w:val="24"/>
                      <w:szCs w:val="24"/>
                    </w:rPr>
                    <w:t xml:space="preserve">ПАО «ТрансКонтейнер» на </w:t>
                  </w:r>
                  <w:proofErr w:type="spellStart"/>
                  <w:r>
                    <w:rPr>
                      <w:sz w:val="24"/>
                      <w:szCs w:val="24"/>
                    </w:rPr>
                    <w:t>СКжд</w:t>
                  </w:r>
                  <w:proofErr w:type="spellEnd"/>
                  <w:r>
                    <w:rPr>
                      <w:sz w:val="24"/>
                      <w:szCs w:val="24"/>
                    </w:rPr>
                    <w:t xml:space="preserve">          </w:t>
                  </w:r>
                </w:p>
                <w:p w:rsidR="00744DD9" w:rsidRPr="00963928" w:rsidRDefault="00744DD9" w:rsidP="00744DD9">
                  <w:pPr>
                    <w:pStyle w:val="19"/>
                    <w:rPr>
                      <w:sz w:val="24"/>
                      <w:szCs w:val="24"/>
                    </w:rPr>
                  </w:pPr>
                  <w:r>
                    <w:rPr>
                      <w:sz w:val="24"/>
                      <w:szCs w:val="24"/>
                    </w:rPr>
                    <w:t xml:space="preserve">                                    </w:t>
                  </w:r>
                </w:p>
                <w:p w:rsidR="00744DD9" w:rsidRPr="00963928" w:rsidRDefault="00744DD9" w:rsidP="00744DD9">
                  <w:pPr>
                    <w:pStyle w:val="19"/>
                    <w:rPr>
                      <w:sz w:val="24"/>
                      <w:szCs w:val="24"/>
                    </w:rPr>
                  </w:pPr>
                  <w:r>
                    <w:rPr>
                      <w:sz w:val="24"/>
                      <w:szCs w:val="24"/>
                    </w:rPr>
                    <w:t>__________________/Бабич Е.Е.</w:t>
                  </w:r>
                </w:p>
                <w:p w:rsidR="00744DD9" w:rsidRDefault="00744DD9" w:rsidP="00744DD9">
                  <w:pPr>
                    <w:pStyle w:val="19"/>
                    <w:rPr>
                      <w:b/>
                    </w:rPr>
                  </w:pPr>
                  <w:proofErr w:type="spellStart"/>
                  <w:r>
                    <w:rPr>
                      <w:sz w:val="24"/>
                      <w:szCs w:val="24"/>
                    </w:rPr>
                    <w:t>М.п</w:t>
                  </w:r>
                  <w:proofErr w:type="spellEnd"/>
                  <w:r>
                    <w:rPr>
                      <w:sz w:val="24"/>
                      <w:szCs w:val="24"/>
                    </w:rPr>
                    <w:t>.</w:t>
                  </w:r>
                  <w:r>
                    <w:t xml:space="preserve">      </w:t>
                  </w:r>
                </w:p>
              </w:tc>
            </w:tr>
          </w:tbl>
          <w:p w:rsidR="00744DD9" w:rsidRPr="00970BAC" w:rsidRDefault="00744DD9" w:rsidP="00744DD9">
            <w:pPr>
              <w:rPr>
                <w:b/>
                <w:bCs/>
              </w:rPr>
            </w:pPr>
          </w:p>
        </w:tc>
        <w:tc>
          <w:tcPr>
            <w:tcW w:w="4786" w:type="dxa"/>
          </w:tcPr>
          <w:p w:rsidR="00744DD9" w:rsidRPr="00970BAC" w:rsidRDefault="00744DD9" w:rsidP="00744DD9">
            <w:pPr>
              <w:rPr>
                <w:b/>
                <w:bCs/>
                <w:color w:val="000000"/>
              </w:rPr>
            </w:pPr>
          </w:p>
        </w:tc>
      </w:tr>
    </w:tbl>
    <w:p w:rsidR="00744DD9" w:rsidRDefault="00744DD9" w:rsidP="00744DD9">
      <w:pPr>
        <w:autoSpaceDE w:val="0"/>
        <w:autoSpaceDN w:val="0"/>
        <w:spacing w:line="276" w:lineRule="auto"/>
        <w:ind w:firstLine="709"/>
        <w:jc w:val="center"/>
      </w:pPr>
    </w:p>
    <w:p w:rsidR="00744DD9" w:rsidRDefault="00744DD9" w:rsidP="00744DD9">
      <w:pPr>
        <w:autoSpaceDE w:val="0"/>
        <w:autoSpaceDN w:val="0"/>
        <w:spacing w:line="276" w:lineRule="auto"/>
        <w:ind w:firstLine="709"/>
        <w:jc w:val="center"/>
      </w:pPr>
    </w:p>
    <w:p w:rsidR="00744DD9" w:rsidRDefault="00744DD9" w:rsidP="00744DD9">
      <w:pPr>
        <w:autoSpaceDE w:val="0"/>
        <w:autoSpaceDN w:val="0"/>
        <w:spacing w:line="276" w:lineRule="auto"/>
        <w:ind w:firstLine="709"/>
        <w:jc w:val="center"/>
      </w:pPr>
    </w:p>
    <w:p w:rsidR="00744DD9" w:rsidRDefault="00744DD9" w:rsidP="00744DD9">
      <w:pPr>
        <w:autoSpaceDE w:val="0"/>
        <w:autoSpaceDN w:val="0"/>
        <w:spacing w:line="276" w:lineRule="auto"/>
        <w:ind w:firstLine="709"/>
        <w:jc w:val="center"/>
      </w:pPr>
    </w:p>
    <w:p w:rsidR="00744DD9" w:rsidRDefault="00744DD9" w:rsidP="00744DD9">
      <w:pPr>
        <w:autoSpaceDE w:val="0"/>
        <w:autoSpaceDN w:val="0"/>
        <w:spacing w:line="276" w:lineRule="auto"/>
        <w:ind w:firstLine="709"/>
        <w:jc w:val="center"/>
      </w:pPr>
    </w:p>
    <w:p w:rsidR="00744DD9" w:rsidRDefault="00744DD9" w:rsidP="00744DD9">
      <w:pPr>
        <w:autoSpaceDE w:val="0"/>
        <w:autoSpaceDN w:val="0"/>
        <w:spacing w:line="276" w:lineRule="auto"/>
        <w:ind w:firstLine="709"/>
        <w:jc w:val="center"/>
      </w:pPr>
    </w:p>
    <w:p w:rsidR="00744DD9" w:rsidRDefault="00744DD9" w:rsidP="00744DD9">
      <w:pPr>
        <w:autoSpaceDE w:val="0"/>
        <w:autoSpaceDN w:val="0"/>
        <w:spacing w:line="276" w:lineRule="auto"/>
        <w:ind w:firstLine="709"/>
        <w:jc w:val="center"/>
      </w:pPr>
    </w:p>
    <w:p w:rsidR="00744DD9" w:rsidRDefault="00744DD9" w:rsidP="00744DD9">
      <w:pPr>
        <w:autoSpaceDE w:val="0"/>
        <w:autoSpaceDN w:val="0"/>
        <w:spacing w:line="276" w:lineRule="auto"/>
        <w:ind w:firstLine="709"/>
        <w:jc w:val="center"/>
      </w:pPr>
    </w:p>
    <w:p w:rsidR="00744DD9" w:rsidRDefault="00744DD9" w:rsidP="00744DD9">
      <w:pPr>
        <w:autoSpaceDE w:val="0"/>
        <w:autoSpaceDN w:val="0"/>
        <w:spacing w:line="276" w:lineRule="auto"/>
        <w:ind w:firstLine="709"/>
        <w:jc w:val="center"/>
      </w:pPr>
    </w:p>
    <w:p w:rsidR="00744DD9" w:rsidRDefault="00744DD9" w:rsidP="00744DD9">
      <w:pPr>
        <w:autoSpaceDE w:val="0"/>
        <w:autoSpaceDN w:val="0"/>
        <w:spacing w:line="276" w:lineRule="auto"/>
        <w:ind w:firstLine="709"/>
        <w:jc w:val="center"/>
      </w:pPr>
    </w:p>
    <w:p w:rsidR="00744DD9" w:rsidRDefault="00744DD9" w:rsidP="00744DD9">
      <w:pPr>
        <w:autoSpaceDE w:val="0"/>
        <w:autoSpaceDN w:val="0"/>
        <w:spacing w:line="276" w:lineRule="auto"/>
        <w:ind w:firstLine="709"/>
        <w:jc w:val="center"/>
      </w:pPr>
    </w:p>
    <w:p w:rsidR="00744DD9" w:rsidRDefault="00744DD9" w:rsidP="00744DD9">
      <w:pPr>
        <w:autoSpaceDE w:val="0"/>
        <w:autoSpaceDN w:val="0"/>
        <w:spacing w:line="276" w:lineRule="auto"/>
        <w:ind w:firstLine="709"/>
        <w:jc w:val="center"/>
      </w:pPr>
    </w:p>
    <w:p w:rsidR="00744DD9" w:rsidRDefault="00744DD9" w:rsidP="00744DD9">
      <w:pPr>
        <w:autoSpaceDE w:val="0"/>
        <w:autoSpaceDN w:val="0"/>
        <w:spacing w:line="276" w:lineRule="auto"/>
        <w:ind w:firstLine="709"/>
        <w:jc w:val="center"/>
      </w:pPr>
    </w:p>
    <w:p w:rsidR="00744DD9" w:rsidRDefault="00744DD9" w:rsidP="00744DD9">
      <w:pPr>
        <w:autoSpaceDE w:val="0"/>
        <w:autoSpaceDN w:val="0"/>
        <w:spacing w:line="276" w:lineRule="auto"/>
        <w:ind w:firstLine="709"/>
        <w:jc w:val="center"/>
      </w:pPr>
    </w:p>
    <w:p w:rsidR="00744DD9" w:rsidRDefault="00744DD9" w:rsidP="00744DD9">
      <w:pPr>
        <w:autoSpaceDE w:val="0"/>
        <w:autoSpaceDN w:val="0"/>
        <w:spacing w:line="276" w:lineRule="auto"/>
        <w:ind w:firstLine="709"/>
        <w:jc w:val="center"/>
      </w:pPr>
    </w:p>
    <w:p w:rsidR="00744DD9" w:rsidRDefault="00744DD9" w:rsidP="00744DD9">
      <w:pPr>
        <w:autoSpaceDE w:val="0"/>
        <w:autoSpaceDN w:val="0"/>
        <w:spacing w:line="276" w:lineRule="auto"/>
        <w:ind w:firstLine="709"/>
        <w:jc w:val="center"/>
      </w:pPr>
    </w:p>
    <w:p w:rsidR="00744DD9" w:rsidRDefault="00744DD9" w:rsidP="00744DD9">
      <w:pPr>
        <w:autoSpaceDE w:val="0"/>
        <w:autoSpaceDN w:val="0"/>
        <w:spacing w:line="276" w:lineRule="auto"/>
        <w:ind w:firstLine="709"/>
        <w:jc w:val="center"/>
      </w:pPr>
    </w:p>
    <w:p w:rsidR="00744DD9" w:rsidRDefault="00744DD9" w:rsidP="00744DD9">
      <w:pPr>
        <w:autoSpaceDE w:val="0"/>
        <w:autoSpaceDN w:val="0"/>
        <w:spacing w:line="276" w:lineRule="auto"/>
        <w:ind w:firstLine="709"/>
        <w:jc w:val="center"/>
      </w:pPr>
    </w:p>
    <w:p w:rsidR="00744DD9" w:rsidRDefault="00744DD9" w:rsidP="00744DD9">
      <w:pPr>
        <w:autoSpaceDE w:val="0"/>
        <w:autoSpaceDN w:val="0"/>
        <w:spacing w:line="276" w:lineRule="auto"/>
        <w:ind w:firstLine="709"/>
        <w:jc w:val="center"/>
        <w:rPr>
          <w:lang w:val="en-US"/>
        </w:rPr>
      </w:pPr>
    </w:p>
    <w:p w:rsidR="00744DD9" w:rsidRDefault="00744DD9" w:rsidP="00744DD9">
      <w:pPr>
        <w:autoSpaceDE w:val="0"/>
        <w:autoSpaceDN w:val="0"/>
        <w:spacing w:line="276" w:lineRule="auto"/>
        <w:ind w:firstLine="709"/>
        <w:jc w:val="center"/>
        <w:rPr>
          <w:lang w:val="en-US"/>
        </w:rPr>
      </w:pPr>
    </w:p>
    <w:p w:rsidR="00744DD9" w:rsidRDefault="00744DD9" w:rsidP="00744DD9">
      <w:pPr>
        <w:autoSpaceDE w:val="0"/>
        <w:autoSpaceDN w:val="0"/>
        <w:spacing w:line="276" w:lineRule="auto"/>
        <w:ind w:firstLine="709"/>
        <w:jc w:val="center"/>
        <w:rPr>
          <w:lang w:val="en-US"/>
        </w:rPr>
      </w:pPr>
    </w:p>
    <w:p w:rsidR="00744DD9" w:rsidRDefault="00744DD9" w:rsidP="00744DD9">
      <w:pPr>
        <w:autoSpaceDE w:val="0"/>
        <w:autoSpaceDN w:val="0"/>
        <w:spacing w:line="276" w:lineRule="auto"/>
        <w:ind w:firstLine="709"/>
        <w:jc w:val="center"/>
        <w:rPr>
          <w:lang w:val="en-US"/>
        </w:rPr>
      </w:pPr>
    </w:p>
    <w:p w:rsidR="00744DD9" w:rsidRDefault="00744DD9" w:rsidP="00744DD9">
      <w:pPr>
        <w:autoSpaceDE w:val="0"/>
        <w:autoSpaceDN w:val="0"/>
        <w:spacing w:line="276" w:lineRule="auto"/>
        <w:ind w:firstLine="709"/>
        <w:jc w:val="center"/>
        <w:rPr>
          <w:lang w:val="en-US"/>
        </w:rPr>
      </w:pPr>
    </w:p>
    <w:p w:rsidR="00744DD9" w:rsidRPr="00E83954" w:rsidRDefault="00744DD9" w:rsidP="00744DD9">
      <w:pPr>
        <w:autoSpaceDE w:val="0"/>
        <w:autoSpaceDN w:val="0"/>
        <w:spacing w:line="276" w:lineRule="auto"/>
        <w:ind w:firstLine="709"/>
        <w:jc w:val="center"/>
        <w:rPr>
          <w:lang w:val="en-US"/>
        </w:rPr>
      </w:pPr>
    </w:p>
    <w:p w:rsidR="00744DD9" w:rsidRDefault="00744DD9" w:rsidP="00744DD9">
      <w:pPr>
        <w:autoSpaceDE w:val="0"/>
        <w:autoSpaceDN w:val="0"/>
        <w:spacing w:line="276" w:lineRule="auto"/>
        <w:ind w:firstLine="709"/>
        <w:jc w:val="center"/>
      </w:pPr>
    </w:p>
    <w:p w:rsidR="00744DD9" w:rsidRPr="004971FF" w:rsidRDefault="00744DD9" w:rsidP="00744DD9">
      <w:pPr>
        <w:ind w:left="6804"/>
      </w:pPr>
      <w:r>
        <w:lastRenderedPageBreak/>
        <w:t>Приложение № 9</w:t>
      </w:r>
    </w:p>
    <w:p w:rsidR="00744DD9" w:rsidRPr="005D242F" w:rsidRDefault="00744DD9" w:rsidP="00744DD9">
      <w:pPr>
        <w:ind w:left="6804"/>
      </w:pPr>
      <w:r>
        <w:t>к договору  аренды</w:t>
      </w:r>
    </w:p>
    <w:p w:rsidR="00744DD9" w:rsidRDefault="00744DD9" w:rsidP="00744DD9">
      <w:pPr>
        <w:ind w:left="6804"/>
      </w:pPr>
      <w:r>
        <w:rPr>
          <w:color w:val="000000"/>
        </w:rPr>
        <w:t>транспортного средства с экипажем</w:t>
      </w:r>
      <w:r>
        <w:t xml:space="preserve">                                                                                                                                                                  № </w:t>
      </w:r>
      <w:r>
        <w:rPr>
          <w:color w:val="000000"/>
          <w:shd w:val="clear" w:color="auto" w:fill="FFFFFF"/>
        </w:rPr>
        <w:t>______________________</w:t>
      </w:r>
      <w:r>
        <w:t>от "____"_____________2021г.</w:t>
      </w:r>
    </w:p>
    <w:p w:rsidR="00744DD9" w:rsidRDefault="00744DD9" w:rsidP="00744DD9">
      <w:pPr>
        <w:autoSpaceDE w:val="0"/>
        <w:autoSpaceDN w:val="0"/>
        <w:spacing w:line="276" w:lineRule="auto"/>
        <w:ind w:firstLine="709"/>
        <w:jc w:val="center"/>
      </w:pPr>
    </w:p>
    <w:p w:rsidR="00744DD9" w:rsidRPr="00AD57A0" w:rsidRDefault="00744DD9" w:rsidP="00744DD9">
      <w:pPr>
        <w:pStyle w:val="19"/>
        <w:pBdr>
          <w:top w:val="nil"/>
          <w:left w:val="nil"/>
          <w:bottom w:val="nil"/>
          <w:right w:val="nil"/>
          <w:between w:val="nil"/>
        </w:pBdr>
        <w:rPr>
          <w:b/>
          <w:color w:val="000000"/>
        </w:rPr>
      </w:pPr>
      <w:r>
        <w:rPr>
          <w:b/>
          <w:color w:val="000000"/>
        </w:rPr>
        <w:t>П</w:t>
      </w:r>
      <w:r>
        <w:rPr>
          <w:b/>
        </w:rPr>
        <w:t>орядок и условия организации между Сторонами защищенного электронного документооборота (ЭДО)</w:t>
      </w:r>
    </w:p>
    <w:p w:rsidR="00744DD9" w:rsidRPr="00AD57A0" w:rsidRDefault="00744DD9" w:rsidP="00744DD9">
      <w:pPr>
        <w:pStyle w:val="19"/>
        <w:rPr>
          <w:b/>
          <w:sz w:val="22"/>
          <w:szCs w:val="22"/>
        </w:rPr>
      </w:pPr>
    </w:p>
    <w:p w:rsidR="00744DD9" w:rsidRDefault="00744DD9" w:rsidP="00744DD9">
      <w:pPr>
        <w:jc w:val="right"/>
      </w:pPr>
    </w:p>
    <w:p w:rsidR="00744DD9" w:rsidRPr="00311259" w:rsidRDefault="00744DD9" w:rsidP="00C7549B">
      <w:pPr>
        <w:pStyle w:val="aff7"/>
        <w:numPr>
          <w:ilvl w:val="0"/>
          <w:numId w:val="28"/>
        </w:numPr>
        <w:suppressAutoHyphens w:val="0"/>
        <w:ind w:left="0" w:firstLine="709"/>
        <w:contextualSpacing/>
        <w:jc w:val="both"/>
      </w:pPr>
      <w:r>
        <w:t xml:space="preserve">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w:t>
      </w:r>
      <w:r>
        <w:rPr>
          <w:szCs w:val="28"/>
        </w:rPr>
        <w:t>квалифицированной электронной подписи</w:t>
      </w:r>
      <w:r>
        <w:t>.</w:t>
      </w:r>
    </w:p>
    <w:p w:rsidR="00744DD9" w:rsidRPr="00311259" w:rsidRDefault="00744DD9" w:rsidP="00C7549B">
      <w:pPr>
        <w:pStyle w:val="aff7"/>
        <w:numPr>
          <w:ilvl w:val="0"/>
          <w:numId w:val="28"/>
        </w:numPr>
        <w:pBdr>
          <w:top w:val="nil"/>
          <w:left w:val="nil"/>
          <w:bottom w:val="nil"/>
          <w:right w:val="nil"/>
          <w:between w:val="nil"/>
        </w:pBdr>
        <w:suppressAutoHyphens w:val="0"/>
        <w:ind w:left="0" w:firstLine="709"/>
        <w:contextualSpacing/>
        <w:jc w:val="both"/>
        <w:rPr>
          <w:color w:val="000000"/>
        </w:rPr>
      </w:pPr>
      <w:r>
        <w:rPr>
          <w:color w:val="000000"/>
        </w:rPr>
        <w:t xml:space="preserve">В электронной форме составляются и подписываются </w:t>
      </w:r>
      <w:r>
        <w:rPr>
          <w:szCs w:val="28"/>
        </w:rPr>
        <w:t>квалифицированной электронной подписью</w:t>
      </w:r>
      <w:r>
        <w:rPr>
          <w:color w:val="000000"/>
        </w:rPr>
        <w:t xml:space="preserve"> документы, перечень и формат которых указаны в приложении № 3а к Договору (далее – </w:t>
      </w:r>
      <w:r>
        <w:t>«</w:t>
      </w:r>
      <w:r>
        <w:rPr>
          <w:color w:val="000000"/>
        </w:rPr>
        <w:t>первичные документы</w:t>
      </w:r>
      <w:r>
        <w:t>»</w:t>
      </w:r>
      <w:r>
        <w:rPr>
          <w:color w:val="000000"/>
        </w:rPr>
        <w:t>).</w:t>
      </w:r>
    </w:p>
    <w:p w:rsidR="00744DD9" w:rsidRPr="00311259" w:rsidRDefault="00744DD9" w:rsidP="00C7549B">
      <w:pPr>
        <w:numPr>
          <w:ilvl w:val="0"/>
          <w:numId w:val="28"/>
        </w:numPr>
        <w:suppressAutoHyphens w:val="0"/>
        <w:autoSpaceDE w:val="0"/>
        <w:autoSpaceDN w:val="0"/>
        <w:ind w:left="0" w:firstLine="709"/>
        <w:jc w:val="both"/>
      </w:pPr>
      <w: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104" w:history="1">
        <w:r>
          <w:rPr>
            <w:rStyle w:val="a7"/>
          </w:rPr>
          <w:t>https://www.nalog.ru/rn77/taxation/submission_statements/operations/</w:t>
        </w:r>
      </w:hyperlink>
      <w:r>
        <w:t>).</w:t>
      </w:r>
    </w:p>
    <w:p w:rsidR="00744DD9" w:rsidRPr="00311259" w:rsidRDefault="00744DD9" w:rsidP="00C7549B">
      <w:pPr>
        <w:pStyle w:val="aff7"/>
        <w:numPr>
          <w:ilvl w:val="0"/>
          <w:numId w:val="29"/>
        </w:numPr>
        <w:suppressAutoHyphens w:val="0"/>
        <w:ind w:left="0" w:firstLine="709"/>
        <w:contextualSpacing/>
        <w:jc w:val="both"/>
      </w:pPr>
      <w:r>
        <w:t xml:space="preserve">Направление, получение, подписание и обмен первичными документами  происходит в электронном виде с использованием </w:t>
      </w:r>
      <w:r>
        <w:rPr>
          <w:szCs w:val="28"/>
        </w:rPr>
        <w:t>квалифицированной электронной подписи</w:t>
      </w:r>
      <w:r>
        <w:t xml:space="preserve">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w:t>
      </w:r>
      <w:r>
        <w:rPr>
          <w:szCs w:val="28"/>
        </w:rPr>
        <w:t>квалифицированной электронной подписью</w:t>
      </w:r>
      <w:r>
        <w:t xml:space="preserve"> приравниваются к первичным документам бухгалтерского учета, подписанными уполномоченными лицами Сторон на бумажном носителе.</w:t>
      </w:r>
    </w:p>
    <w:p w:rsidR="00744DD9" w:rsidRPr="00311259" w:rsidRDefault="00744DD9" w:rsidP="00C7549B">
      <w:pPr>
        <w:pStyle w:val="aff7"/>
        <w:numPr>
          <w:ilvl w:val="0"/>
          <w:numId w:val="29"/>
        </w:numPr>
        <w:suppressAutoHyphens w:val="0"/>
        <w:ind w:left="0" w:firstLine="709"/>
        <w:contextualSpacing/>
        <w:jc w:val="both"/>
      </w:pPr>
      <w:r>
        <w:rPr>
          <w:szCs w:val="28"/>
        </w:rPr>
        <w:t>Квалифицированная электронная подпись</w:t>
      </w:r>
      <w:r>
        <w:t xml:space="preserve"> документа признается равнозначной собственноручной подписи уполномоченных лиц – владельцев  сертификата </w:t>
      </w:r>
      <w:r>
        <w:rPr>
          <w:szCs w:val="28"/>
        </w:rPr>
        <w:t>квалифицированной электронной подписи</w:t>
      </w:r>
      <w:r>
        <w:t xml:space="preserve">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744DD9" w:rsidRPr="00311259" w:rsidRDefault="00744DD9" w:rsidP="00C7549B">
      <w:pPr>
        <w:pStyle w:val="aff7"/>
        <w:numPr>
          <w:ilvl w:val="0"/>
          <w:numId w:val="29"/>
        </w:numPr>
        <w:suppressAutoHyphens w:val="0"/>
        <w:ind w:left="0" w:firstLine="709"/>
        <w:contextualSpacing/>
        <w:jc w:val="both"/>
      </w:pPr>
      <w: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744DD9" w:rsidRPr="00311259" w:rsidRDefault="00744DD9" w:rsidP="00C7549B">
      <w:pPr>
        <w:pStyle w:val="aff7"/>
        <w:numPr>
          <w:ilvl w:val="0"/>
          <w:numId w:val="29"/>
        </w:numPr>
        <w:suppressAutoHyphens w:val="0"/>
        <w:ind w:left="0" w:firstLine="709"/>
        <w:contextualSpacing/>
        <w:jc w:val="both"/>
      </w:pPr>
      <w:r>
        <w:t xml:space="preserve">Каждая из Сторон несет ответственность за обеспечение конфиденциальности ключей </w:t>
      </w:r>
      <w:r>
        <w:rPr>
          <w:szCs w:val="28"/>
        </w:rPr>
        <w:t>квалифицированной электронной подписи</w:t>
      </w:r>
      <w:r>
        <w:t xml:space="preserve">, недопущения использования принадлежащих ей ключей без ее согласия. Если в сертификате </w:t>
      </w:r>
      <w:r>
        <w:rPr>
          <w:szCs w:val="28"/>
        </w:rPr>
        <w:t xml:space="preserve">квалифицированной </w:t>
      </w:r>
      <w:r>
        <w:rPr>
          <w:szCs w:val="28"/>
        </w:rPr>
        <w:lastRenderedPageBreak/>
        <w:t>электронной подписи</w:t>
      </w:r>
      <w:r>
        <w:t xml:space="preserve"> не указан орган или физическое лицо, действующее от имени Стороны при подписании первичных документов, то в каждом случае получения подписанных </w:t>
      </w:r>
      <w:r>
        <w:rPr>
          <w:szCs w:val="28"/>
        </w:rPr>
        <w:t>квалифицированной электронной подписью</w:t>
      </w:r>
      <w:r>
        <w:t xml:space="preserve"> первичных документов Стороны добросовестно исходят из того, что первичные документы подписаны </w:t>
      </w:r>
      <w:r>
        <w:rPr>
          <w:szCs w:val="28"/>
        </w:rPr>
        <w:t>квалифицированной электронной подписью</w:t>
      </w:r>
      <w:r>
        <w:t xml:space="preserve"> от имени надлежащего лица, действующего в </w:t>
      </w:r>
      <w:proofErr w:type="gramStart"/>
      <w:r>
        <w:t>пределах</w:t>
      </w:r>
      <w:proofErr w:type="gramEnd"/>
      <w:r>
        <w:t xml:space="preserve"> имеющихся у него полномочий.</w:t>
      </w:r>
    </w:p>
    <w:p w:rsidR="00744DD9" w:rsidRPr="00311259" w:rsidRDefault="00744DD9" w:rsidP="00C7549B">
      <w:pPr>
        <w:pStyle w:val="aff7"/>
        <w:numPr>
          <w:ilvl w:val="0"/>
          <w:numId w:val="29"/>
        </w:numPr>
        <w:suppressAutoHyphens w:val="0"/>
        <w:ind w:left="0" w:firstLine="709"/>
        <w:contextualSpacing/>
        <w:jc w:val="both"/>
      </w:pPr>
      <w: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744DD9" w:rsidRPr="00311259" w:rsidRDefault="00744DD9" w:rsidP="00C7549B">
      <w:pPr>
        <w:pStyle w:val="aff7"/>
        <w:numPr>
          <w:ilvl w:val="0"/>
          <w:numId w:val="29"/>
        </w:numPr>
        <w:suppressAutoHyphens w:val="0"/>
        <w:ind w:left="0" w:firstLine="709"/>
        <w:contextualSpacing/>
        <w:jc w:val="both"/>
      </w:pPr>
      <w:r>
        <w:t xml:space="preserve">Стороны обязаны в течение 3 (трех) рабочих дней информировать друг друга о невозможности обмена первичными документами в электронном виде, подписанными </w:t>
      </w:r>
      <w:r>
        <w:rPr>
          <w:szCs w:val="28"/>
        </w:rPr>
        <w:t>квалифицированной электронной подписью</w:t>
      </w:r>
      <w:r>
        <w:t>,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744DD9" w:rsidRDefault="00744DD9" w:rsidP="00744DD9">
      <w:pPr>
        <w:ind w:firstLine="709"/>
        <w:jc w:val="both"/>
      </w:pPr>
      <w:r>
        <w:t>В отношениях, не урегулированных настоящим Приложением, Стороны руководствуются законодательством Российской Федерации.</w:t>
      </w:r>
    </w:p>
    <w:p w:rsidR="00744DD9" w:rsidRDefault="00744DD9" w:rsidP="00744DD9">
      <w:pPr>
        <w:ind w:firstLine="709"/>
        <w:jc w:val="both"/>
      </w:pPr>
    </w:p>
    <w:p w:rsidR="00744DD9" w:rsidRDefault="00744DD9" w:rsidP="00744DD9">
      <w:pPr>
        <w:jc w:val="center"/>
      </w:pPr>
      <w:r>
        <w:t>Подписи сторон</w:t>
      </w:r>
    </w:p>
    <w:p w:rsidR="00744DD9" w:rsidRPr="00070E73" w:rsidRDefault="00744DD9" w:rsidP="00744DD9">
      <w:pPr>
        <w:jc w:val="center"/>
        <w:rPr>
          <w:sz w:val="16"/>
          <w:szCs w:val="16"/>
        </w:rPr>
      </w:pPr>
    </w:p>
    <w:tbl>
      <w:tblPr>
        <w:tblW w:w="0" w:type="auto"/>
        <w:tblLook w:val="04A0" w:firstRow="1" w:lastRow="0" w:firstColumn="1" w:lastColumn="0" w:noHBand="0" w:noVBand="1"/>
      </w:tblPr>
      <w:tblGrid>
        <w:gridCol w:w="9633"/>
        <w:gridCol w:w="221"/>
      </w:tblGrid>
      <w:tr w:rsidR="00744DD9" w:rsidRPr="008F491A" w:rsidTr="00744DD9">
        <w:tc>
          <w:tcPr>
            <w:tcW w:w="4785" w:type="dxa"/>
          </w:tcPr>
          <w:p w:rsidR="00744DD9" w:rsidRDefault="00744DD9" w:rsidP="00744DD9">
            <w:pPr>
              <w:tabs>
                <w:tab w:val="center" w:pos="4819"/>
              </w:tabs>
              <w:jc w:val="center"/>
              <w:rPr>
                <w:b/>
                <w:bCs/>
                <w:color w:val="000000"/>
              </w:rPr>
            </w:pPr>
            <w:r>
              <w:rPr>
                <w:b/>
                <w:bCs/>
              </w:rPr>
              <w:t>«Арендодатель»</w:t>
            </w:r>
            <w:r>
              <w:rPr>
                <w:b/>
                <w:bCs/>
              </w:rPr>
              <w:tab/>
              <w:t xml:space="preserve">                                        </w:t>
            </w:r>
            <w:r>
              <w:rPr>
                <w:b/>
                <w:bCs/>
                <w:color w:val="000000"/>
              </w:rPr>
              <w:t>«Арендатор»</w:t>
            </w:r>
          </w:p>
          <w:tbl>
            <w:tblPr>
              <w:tblW w:w="10859" w:type="dxa"/>
              <w:jc w:val="center"/>
              <w:tblInd w:w="823" w:type="dxa"/>
              <w:tblLook w:val="04A0" w:firstRow="1" w:lastRow="0" w:firstColumn="1" w:lastColumn="0" w:noHBand="0" w:noVBand="1"/>
            </w:tblPr>
            <w:tblGrid>
              <w:gridCol w:w="5756"/>
              <w:gridCol w:w="5103"/>
            </w:tblGrid>
            <w:tr w:rsidR="00744DD9" w:rsidRPr="00301E7D" w:rsidTr="00744DD9">
              <w:trPr>
                <w:jc w:val="center"/>
              </w:trPr>
              <w:tc>
                <w:tcPr>
                  <w:tcW w:w="5756" w:type="dxa"/>
                </w:tcPr>
                <w:p w:rsidR="00744DD9" w:rsidRPr="00E41044" w:rsidRDefault="00744DD9" w:rsidP="00744DD9">
                  <w:pPr>
                    <w:pStyle w:val="19"/>
                  </w:pPr>
                  <w:r>
                    <w:t>__________________</w:t>
                  </w:r>
                </w:p>
                <w:p w:rsidR="00744DD9" w:rsidRDefault="00744DD9" w:rsidP="00744DD9">
                  <w:pPr>
                    <w:pStyle w:val="19"/>
                  </w:pPr>
                </w:p>
                <w:p w:rsidR="00744DD9" w:rsidRPr="00E41044" w:rsidRDefault="00744DD9" w:rsidP="00744DD9">
                  <w:pPr>
                    <w:pStyle w:val="19"/>
                  </w:pPr>
                </w:p>
                <w:p w:rsidR="00744DD9" w:rsidRPr="00E41044" w:rsidRDefault="00744DD9" w:rsidP="00744DD9">
                  <w:pPr>
                    <w:pStyle w:val="19"/>
                  </w:pPr>
                  <w:r>
                    <w:t>_____________________/ ____________</w:t>
                  </w:r>
                </w:p>
                <w:p w:rsidR="00744DD9" w:rsidRPr="00E41044" w:rsidRDefault="00744DD9" w:rsidP="00744DD9">
                  <w:pPr>
                    <w:pStyle w:val="19"/>
                    <w:ind w:left="401"/>
                    <w:rPr>
                      <w:b/>
                    </w:rPr>
                  </w:pPr>
                  <w:proofErr w:type="spellStart"/>
                  <w:r>
                    <w:t>М.п</w:t>
                  </w:r>
                  <w:proofErr w:type="spellEnd"/>
                  <w:proofErr w:type="gramStart"/>
                  <w:r>
                    <w:t>..</w:t>
                  </w:r>
                  <w:proofErr w:type="gramEnd"/>
                </w:p>
              </w:tc>
              <w:tc>
                <w:tcPr>
                  <w:tcW w:w="5103" w:type="dxa"/>
                </w:tcPr>
                <w:p w:rsidR="00744DD9" w:rsidRPr="004F21C7" w:rsidRDefault="00744DD9" w:rsidP="00744DD9">
                  <w:pPr>
                    <w:pStyle w:val="19"/>
                    <w:rPr>
                      <w:sz w:val="24"/>
                      <w:szCs w:val="24"/>
                    </w:rPr>
                  </w:pPr>
                  <w:r>
                    <w:rPr>
                      <w:sz w:val="24"/>
                      <w:szCs w:val="24"/>
                    </w:rPr>
                    <w:t xml:space="preserve">Директор филиала </w:t>
                  </w:r>
                </w:p>
                <w:p w:rsidR="00744DD9" w:rsidRPr="004F21C7" w:rsidRDefault="00744DD9" w:rsidP="00744DD9">
                  <w:pPr>
                    <w:pStyle w:val="19"/>
                    <w:rPr>
                      <w:sz w:val="24"/>
                      <w:szCs w:val="24"/>
                    </w:rPr>
                  </w:pPr>
                  <w:r>
                    <w:rPr>
                      <w:sz w:val="24"/>
                      <w:szCs w:val="24"/>
                    </w:rPr>
                    <w:t xml:space="preserve">ПАО «ТрансКонтейнер» на </w:t>
                  </w:r>
                  <w:proofErr w:type="spellStart"/>
                  <w:r>
                    <w:rPr>
                      <w:sz w:val="24"/>
                      <w:szCs w:val="24"/>
                    </w:rPr>
                    <w:t>СКжд</w:t>
                  </w:r>
                  <w:proofErr w:type="spellEnd"/>
                  <w:r>
                    <w:rPr>
                      <w:sz w:val="24"/>
                      <w:szCs w:val="24"/>
                    </w:rPr>
                    <w:t xml:space="preserve">          </w:t>
                  </w:r>
                </w:p>
                <w:p w:rsidR="00744DD9" w:rsidRPr="004F21C7" w:rsidRDefault="00744DD9" w:rsidP="00744DD9">
                  <w:pPr>
                    <w:pStyle w:val="19"/>
                    <w:rPr>
                      <w:sz w:val="24"/>
                      <w:szCs w:val="24"/>
                    </w:rPr>
                  </w:pPr>
                  <w:r>
                    <w:rPr>
                      <w:sz w:val="24"/>
                      <w:szCs w:val="24"/>
                    </w:rPr>
                    <w:t xml:space="preserve">                                    </w:t>
                  </w:r>
                </w:p>
                <w:p w:rsidR="00744DD9" w:rsidRPr="004F21C7" w:rsidRDefault="00744DD9" w:rsidP="00744DD9">
                  <w:pPr>
                    <w:pStyle w:val="19"/>
                    <w:rPr>
                      <w:sz w:val="24"/>
                      <w:szCs w:val="24"/>
                    </w:rPr>
                  </w:pPr>
                  <w:r>
                    <w:rPr>
                      <w:sz w:val="24"/>
                      <w:szCs w:val="24"/>
                    </w:rPr>
                    <w:t>__________________/Бабич Е.Е.</w:t>
                  </w:r>
                </w:p>
                <w:p w:rsidR="00744DD9" w:rsidRDefault="00744DD9" w:rsidP="00744DD9">
                  <w:pPr>
                    <w:pStyle w:val="19"/>
                    <w:rPr>
                      <w:b/>
                    </w:rPr>
                  </w:pPr>
                  <w:proofErr w:type="spellStart"/>
                  <w:r>
                    <w:rPr>
                      <w:sz w:val="24"/>
                      <w:szCs w:val="24"/>
                    </w:rPr>
                    <w:t>М.п</w:t>
                  </w:r>
                  <w:proofErr w:type="spellEnd"/>
                  <w:r>
                    <w:rPr>
                      <w:sz w:val="24"/>
                      <w:szCs w:val="24"/>
                    </w:rPr>
                    <w:t>.</w:t>
                  </w:r>
                  <w:r>
                    <w:t xml:space="preserve">      </w:t>
                  </w:r>
                </w:p>
              </w:tc>
            </w:tr>
          </w:tbl>
          <w:p w:rsidR="00744DD9" w:rsidRPr="00970BAC" w:rsidRDefault="00744DD9" w:rsidP="00744DD9">
            <w:pPr>
              <w:rPr>
                <w:b/>
                <w:bCs/>
              </w:rPr>
            </w:pPr>
          </w:p>
        </w:tc>
        <w:tc>
          <w:tcPr>
            <w:tcW w:w="4786" w:type="dxa"/>
          </w:tcPr>
          <w:p w:rsidR="00744DD9" w:rsidRPr="00970BAC" w:rsidRDefault="00744DD9" w:rsidP="00744DD9">
            <w:pPr>
              <w:rPr>
                <w:b/>
                <w:bCs/>
                <w:color w:val="000000"/>
              </w:rPr>
            </w:pPr>
          </w:p>
        </w:tc>
      </w:tr>
    </w:tbl>
    <w:p w:rsidR="00744DD9" w:rsidRDefault="00744DD9" w:rsidP="00744DD9">
      <w:pPr>
        <w:ind w:firstLine="709"/>
        <w:jc w:val="both"/>
      </w:pPr>
    </w:p>
    <w:p w:rsidR="00744DD9" w:rsidRDefault="00744DD9" w:rsidP="00744DD9">
      <w:pPr>
        <w:spacing w:before="200" w:after="200" w:line="276" w:lineRule="auto"/>
      </w:pPr>
      <w:r>
        <w:br w:type="page"/>
      </w:r>
    </w:p>
    <w:p w:rsidR="00744DD9" w:rsidRPr="004971FF" w:rsidRDefault="00744DD9" w:rsidP="00744DD9">
      <w:pPr>
        <w:ind w:left="6804"/>
      </w:pPr>
      <w:r>
        <w:lastRenderedPageBreak/>
        <w:t>Приложение № 9а</w:t>
      </w:r>
    </w:p>
    <w:p w:rsidR="00744DD9" w:rsidRPr="005D242F" w:rsidRDefault="00744DD9" w:rsidP="00744DD9">
      <w:pPr>
        <w:ind w:left="6804"/>
      </w:pPr>
      <w:r>
        <w:t>к договору  аренды</w:t>
      </w:r>
    </w:p>
    <w:p w:rsidR="00744DD9" w:rsidRDefault="00744DD9" w:rsidP="00744DD9">
      <w:pPr>
        <w:ind w:left="6804"/>
      </w:pPr>
      <w:r>
        <w:rPr>
          <w:color w:val="000000"/>
        </w:rPr>
        <w:t>транспортного средства с экипажем</w:t>
      </w:r>
      <w:r>
        <w:t xml:space="preserve">                                                                                                                                                                  № </w:t>
      </w:r>
      <w:r>
        <w:rPr>
          <w:color w:val="000000"/>
          <w:shd w:val="clear" w:color="auto" w:fill="FFFFFF"/>
        </w:rPr>
        <w:t>________________________</w:t>
      </w:r>
    </w:p>
    <w:p w:rsidR="00744DD9" w:rsidRDefault="00744DD9" w:rsidP="00744DD9">
      <w:pPr>
        <w:ind w:left="6804"/>
      </w:pPr>
      <w:r>
        <w:t>от "_____"____________2021г.</w:t>
      </w:r>
    </w:p>
    <w:p w:rsidR="00744DD9" w:rsidRDefault="00744DD9" w:rsidP="00744DD9">
      <w:pPr>
        <w:ind w:left="6804"/>
      </w:pPr>
    </w:p>
    <w:p w:rsidR="00744DD9" w:rsidRDefault="00744DD9" w:rsidP="00744DD9">
      <w:pPr>
        <w:ind w:left="6804"/>
      </w:pPr>
    </w:p>
    <w:tbl>
      <w:tblPr>
        <w:tblW w:w="9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50"/>
        <w:gridCol w:w="3600"/>
        <w:gridCol w:w="5145"/>
      </w:tblGrid>
      <w:tr w:rsidR="00744DD9" w:rsidRPr="00A91C99" w:rsidTr="00744DD9">
        <w:trPr>
          <w:trHeight w:val="760"/>
        </w:trPr>
        <w:tc>
          <w:tcPr>
            <w:tcW w:w="750" w:type="dxa"/>
            <w:tcBorders>
              <w:top w:val="single" w:sz="4" w:space="0" w:color="000000"/>
              <w:left w:val="single" w:sz="4" w:space="0" w:color="000000"/>
              <w:bottom w:val="single" w:sz="4" w:space="0" w:color="000000"/>
              <w:right w:val="single" w:sz="4" w:space="0" w:color="000000"/>
            </w:tcBorders>
            <w:vAlign w:val="center"/>
          </w:tcPr>
          <w:p w:rsidR="00744DD9" w:rsidRPr="00A91C99" w:rsidRDefault="00744DD9" w:rsidP="00744DD9">
            <w:pPr>
              <w:jc w:val="center"/>
              <w:rPr>
                <w:b/>
                <w:color w:val="000000"/>
              </w:rPr>
            </w:pPr>
            <w:r>
              <w:rPr>
                <w:b/>
              </w:rPr>
              <w:t>№</w:t>
            </w:r>
          </w:p>
        </w:tc>
        <w:tc>
          <w:tcPr>
            <w:tcW w:w="3600" w:type="dxa"/>
            <w:tcBorders>
              <w:top w:val="single" w:sz="4" w:space="0" w:color="000000"/>
              <w:left w:val="single" w:sz="4" w:space="0" w:color="000000"/>
              <w:bottom w:val="single" w:sz="4" w:space="0" w:color="000000"/>
              <w:right w:val="single" w:sz="4" w:space="0" w:color="000000"/>
            </w:tcBorders>
            <w:vAlign w:val="center"/>
          </w:tcPr>
          <w:p w:rsidR="00744DD9" w:rsidRPr="00A91C99" w:rsidRDefault="00744DD9" w:rsidP="00744DD9">
            <w:pPr>
              <w:pBdr>
                <w:top w:val="nil"/>
                <w:left w:val="nil"/>
                <w:bottom w:val="nil"/>
                <w:right w:val="nil"/>
                <w:between w:val="nil"/>
              </w:pBdr>
              <w:ind w:left="720" w:hanging="720"/>
              <w:jc w:val="center"/>
              <w:rPr>
                <w:b/>
                <w:color w:val="000000"/>
              </w:rPr>
            </w:pPr>
            <w:r>
              <w:rPr>
                <w:b/>
                <w:color w:val="000000"/>
              </w:rPr>
              <w:t>Наименование</w:t>
            </w:r>
          </w:p>
          <w:p w:rsidR="00744DD9" w:rsidRPr="00A91C99" w:rsidRDefault="00744DD9" w:rsidP="00744DD9">
            <w:pPr>
              <w:pBdr>
                <w:top w:val="nil"/>
                <w:left w:val="nil"/>
                <w:bottom w:val="nil"/>
                <w:right w:val="nil"/>
                <w:between w:val="nil"/>
              </w:pBdr>
              <w:ind w:left="720" w:hanging="720"/>
              <w:jc w:val="center"/>
              <w:rPr>
                <w:b/>
                <w:color w:val="000000"/>
              </w:rPr>
            </w:pPr>
            <w:r>
              <w:rPr>
                <w:b/>
                <w:color w:val="000000"/>
              </w:rPr>
              <w:t>электронного документа</w:t>
            </w:r>
          </w:p>
        </w:tc>
        <w:tc>
          <w:tcPr>
            <w:tcW w:w="5145" w:type="dxa"/>
            <w:tcBorders>
              <w:top w:val="single" w:sz="4" w:space="0" w:color="000000"/>
              <w:left w:val="single" w:sz="4" w:space="0" w:color="000000"/>
              <w:bottom w:val="single" w:sz="4" w:space="0" w:color="000000"/>
              <w:right w:val="single" w:sz="4" w:space="0" w:color="000000"/>
            </w:tcBorders>
            <w:vAlign w:val="center"/>
          </w:tcPr>
          <w:p w:rsidR="00744DD9" w:rsidRPr="00A91C99" w:rsidRDefault="00744DD9" w:rsidP="00744DD9">
            <w:pPr>
              <w:pBdr>
                <w:top w:val="nil"/>
                <w:left w:val="nil"/>
                <w:bottom w:val="nil"/>
                <w:right w:val="nil"/>
                <w:between w:val="nil"/>
              </w:pBdr>
              <w:ind w:left="720" w:hanging="720"/>
              <w:jc w:val="center"/>
              <w:rPr>
                <w:b/>
                <w:color w:val="000000"/>
              </w:rPr>
            </w:pPr>
            <w:r>
              <w:rPr>
                <w:b/>
                <w:color w:val="000000"/>
              </w:rPr>
              <w:t>Формат электронного документа</w:t>
            </w:r>
          </w:p>
        </w:tc>
      </w:tr>
      <w:tr w:rsidR="00744DD9" w:rsidRPr="00A91C99" w:rsidTr="00744DD9">
        <w:trPr>
          <w:trHeight w:val="3780"/>
        </w:trPr>
        <w:tc>
          <w:tcPr>
            <w:tcW w:w="750" w:type="dxa"/>
            <w:tcBorders>
              <w:top w:val="single" w:sz="4" w:space="0" w:color="000000"/>
              <w:left w:val="single" w:sz="4" w:space="0" w:color="000000"/>
              <w:bottom w:val="single" w:sz="4" w:space="0" w:color="000000"/>
              <w:right w:val="single" w:sz="4" w:space="0" w:color="000000"/>
            </w:tcBorders>
          </w:tcPr>
          <w:p w:rsidR="00744DD9" w:rsidRPr="00A91C99" w:rsidRDefault="00744DD9" w:rsidP="00744DD9">
            <w:pPr>
              <w:pBdr>
                <w:top w:val="nil"/>
                <w:left w:val="nil"/>
                <w:bottom w:val="nil"/>
                <w:right w:val="nil"/>
                <w:between w:val="nil"/>
              </w:pBdr>
              <w:ind w:left="720" w:hanging="720"/>
              <w:jc w:val="center"/>
              <w:rPr>
                <w:color w:val="000000"/>
              </w:rPr>
            </w:pPr>
            <w:r>
              <w:rPr>
                <w:color w:val="000000"/>
              </w:rPr>
              <w:t>1.</w:t>
            </w:r>
          </w:p>
        </w:tc>
        <w:tc>
          <w:tcPr>
            <w:tcW w:w="3600" w:type="dxa"/>
            <w:tcBorders>
              <w:top w:val="single" w:sz="4" w:space="0" w:color="000000"/>
              <w:left w:val="single" w:sz="4" w:space="0" w:color="000000"/>
              <w:bottom w:val="single" w:sz="4" w:space="0" w:color="000000"/>
              <w:right w:val="single" w:sz="4" w:space="0" w:color="000000"/>
            </w:tcBorders>
          </w:tcPr>
          <w:p w:rsidR="00744DD9" w:rsidRDefault="00744DD9" w:rsidP="00744DD9">
            <w:pPr>
              <w:pBdr>
                <w:top w:val="nil"/>
                <w:left w:val="nil"/>
                <w:bottom w:val="nil"/>
                <w:right w:val="nil"/>
                <w:between w:val="nil"/>
              </w:pBdr>
              <w:ind w:left="101" w:hanging="101"/>
              <w:jc w:val="both"/>
              <w:rPr>
                <w:i/>
                <w:color w:val="000000"/>
              </w:rPr>
            </w:pPr>
            <w:r>
              <w:rPr>
                <w:i/>
                <w:color w:val="000000"/>
              </w:rPr>
              <w:t xml:space="preserve">Акт о выполненных работах (оказанных услугах) </w:t>
            </w:r>
          </w:p>
          <w:p w:rsidR="00744DD9" w:rsidRPr="00A91C99" w:rsidRDefault="00744DD9" w:rsidP="00744DD9">
            <w:pPr>
              <w:pBdr>
                <w:top w:val="nil"/>
                <w:left w:val="nil"/>
                <w:bottom w:val="nil"/>
                <w:right w:val="nil"/>
                <w:between w:val="nil"/>
              </w:pBdr>
              <w:ind w:left="101" w:hanging="101"/>
              <w:jc w:val="both"/>
              <w:rPr>
                <w:i/>
                <w:color w:val="000000"/>
              </w:rPr>
            </w:pPr>
            <w:r>
              <w:rPr>
                <w:i/>
                <w:color w:val="000000"/>
              </w:rPr>
              <w:t>Товарная накладная ТОРГ-12</w:t>
            </w:r>
          </w:p>
          <w:p w:rsidR="00744DD9" w:rsidRPr="00A91C99" w:rsidRDefault="00744DD9" w:rsidP="00744DD9">
            <w:pPr>
              <w:pBdr>
                <w:top w:val="nil"/>
                <w:left w:val="nil"/>
                <w:bottom w:val="nil"/>
                <w:right w:val="nil"/>
                <w:between w:val="nil"/>
              </w:pBdr>
              <w:ind w:left="708" w:hanging="708"/>
              <w:jc w:val="both"/>
              <w:rPr>
                <w:i/>
                <w:color w:val="000000"/>
              </w:rPr>
            </w:pPr>
            <w:r>
              <w:rPr>
                <w:i/>
                <w:color w:val="000000"/>
              </w:rPr>
              <w:t>Универсальный передаточный документ УПД</w:t>
            </w:r>
          </w:p>
          <w:p w:rsidR="00744DD9" w:rsidRPr="00A91C99" w:rsidRDefault="00744DD9" w:rsidP="00744DD9">
            <w:pPr>
              <w:pBdr>
                <w:top w:val="nil"/>
                <w:left w:val="nil"/>
                <w:bottom w:val="nil"/>
                <w:right w:val="nil"/>
                <w:between w:val="nil"/>
              </w:pBdr>
              <w:ind w:left="708" w:hanging="708"/>
              <w:jc w:val="both"/>
              <w:rPr>
                <w:color w:val="000000"/>
              </w:rPr>
            </w:pPr>
          </w:p>
        </w:tc>
        <w:tc>
          <w:tcPr>
            <w:tcW w:w="5145" w:type="dxa"/>
            <w:tcBorders>
              <w:top w:val="single" w:sz="4" w:space="0" w:color="000000"/>
              <w:left w:val="single" w:sz="4" w:space="0" w:color="000000"/>
              <w:bottom w:val="single" w:sz="4" w:space="0" w:color="000000"/>
              <w:right w:val="single" w:sz="4" w:space="0" w:color="000000"/>
            </w:tcBorders>
          </w:tcPr>
          <w:p w:rsidR="00744DD9" w:rsidRPr="00A91C99" w:rsidRDefault="00744DD9" w:rsidP="00744DD9">
            <w:pPr>
              <w:pBdr>
                <w:top w:val="nil"/>
                <w:left w:val="nil"/>
                <w:bottom w:val="nil"/>
                <w:right w:val="nil"/>
                <w:between w:val="nil"/>
              </w:pBdr>
              <w:ind w:left="566" w:hanging="566"/>
              <w:rPr>
                <w:color w:val="000000"/>
              </w:rPr>
            </w:pPr>
            <w:r>
              <w:rPr>
                <w:color w:val="000000"/>
              </w:rPr>
              <w:t xml:space="preserve">XML, утв. приказом ФНС России от 19.12.2018 №ММВ-7-15/820@ с уточнениями. </w:t>
            </w:r>
          </w:p>
          <w:p w:rsidR="00744DD9" w:rsidRPr="00A91C99" w:rsidRDefault="00744DD9" w:rsidP="00744DD9">
            <w:pPr>
              <w:pBdr>
                <w:top w:val="nil"/>
                <w:left w:val="nil"/>
                <w:bottom w:val="nil"/>
                <w:right w:val="nil"/>
                <w:between w:val="nil"/>
              </w:pBdr>
              <w:ind w:left="566" w:hanging="566"/>
              <w:rPr>
                <w:color w:val="000000"/>
              </w:rPr>
            </w:pPr>
            <w:r>
              <w:rPr>
                <w:color w:val="000000"/>
              </w:rPr>
              <w:t>С обязательным заполнением в группе «ИнфПолФХЖ</w:t>
            </w:r>
            <w:proofErr w:type="gramStart"/>
            <w:r>
              <w:rPr>
                <w:color w:val="000000"/>
              </w:rPr>
              <w:t>1</w:t>
            </w:r>
            <w:proofErr w:type="gramEnd"/>
            <w:r>
              <w:rPr>
                <w:color w:val="000000"/>
              </w:rPr>
              <w:t>»:</w:t>
            </w:r>
          </w:p>
          <w:p w:rsidR="00744DD9" w:rsidRPr="00A91C99" w:rsidRDefault="00744DD9" w:rsidP="00744DD9">
            <w:pPr>
              <w:pBdr>
                <w:top w:val="nil"/>
                <w:left w:val="nil"/>
                <w:bottom w:val="nil"/>
                <w:right w:val="nil"/>
                <w:between w:val="nil"/>
              </w:pBdr>
              <w:ind w:left="566" w:hanging="566"/>
              <w:rPr>
                <w:color w:val="000000"/>
              </w:rPr>
            </w:pPr>
            <w:r>
              <w:rPr>
                <w:color w:val="000000"/>
              </w:rPr>
              <w:t>1. элемента «</w:t>
            </w:r>
            <w:proofErr w:type="spellStart"/>
            <w:r>
              <w:rPr>
                <w:color w:val="000000"/>
              </w:rPr>
              <w:t>ТекстИнф</w:t>
            </w:r>
            <w:proofErr w:type="spellEnd"/>
            <w:r>
              <w:rPr>
                <w:color w:val="000000"/>
              </w:rPr>
              <w:t xml:space="preserve">»: </w:t>
            </w:r>
          </w:p>
          <w:p w:rsidR="00744DD9" w:rsidRPr="00A91C99" w:rsidRDefault="00744DD9" w:rsidP="00744DD9">
            <w:pPr>
              <w:pBdr>
                <w:top w:val="nil"/>
                <w:left w:val="nil"/>
                <w:bottom w:val="nil"/>
                <w:right w:val="nil"/>
                <w:between w:val="nil"/>
              </w:pBdr>
              <w:ind w:left="566" w:hanging="566"/>
              <w:rPr>
                <w:color w:val="000000"/>
              </w:rPr>
            </w:pPr>
            <w:r>
              <w:rPr>
                <w:color w:val="000000"/>
              </w:rPr>
              <w:t>в поле «</w:t>
            </w:r>
            <w:proofErr w:type="spellStart"/>
            <w:r>
              <w:rPr>
                <w:color w:val="000000"/>
              </w:rPr>
              <w:t>Идентиф</w:t>
            </w:r>
            <w:proofErr w:type="spellEnd"/>
            <w:r>
              <w:rPr>
                <w:color w:val="000000"/>
              </w:rPr>
              <w:t>» указать «</w:t>
            </w:r>
            <w:proofErr w:type="spellStart"/>
            <w:r>
              <w:rPr>
                <w:color w:val="000000"/>
              </w:rPr>
              <w:t>КодБЕ</w:t>
            </w:r>
            <w:proofErr w:type="spellEnd"/>
            <w:r>
              <w:rPr>
                <w:color w:val="000000"/>
              </w:rPr>
              <w:t>»,</w:t>
            </w:r>
            <w:r>
              <w:t xml:space="preserve"> </w:t>
            </w:r>
          </w:p>
          <w:p w:rsidR="00744DD9" w:rsidRPr="00A91C99" w:rsidRDefault="00744DD9" w:rsidP="00744DD9">
            <w:pPr>
              <w:pBdr>
                <w:top w:val="nil"/>
                <w:left w:val="nil"/>
                <w:bottom w:val="nil"/>
                <w:right w:val="nil"/>
                <w:between w:val="nil"/>
              </w:pBdr>
              <w:ind w:left="566" w:hanging="566"/>
              <w:rPr>
                <w:color w:val="000000"/>
              </w:rPr>
            </w:pPr>
            <w:r>
              <w:rPr>
                <w:color w:val="000000"/>
              </w:rPr>
              <w:t>в поле «</w:t>
            </w:r>
            <w:proofErr w:type="spellStart"/>
            <w:r>
              <w:rPr>
                <w:color w:val="000000"/>
              </w:rPr>
              <w:t>Значен</w:t>
            </w:r>
            <w:proofErr w:type="spellEnd"/>
            <w:r>
              <w:rPr>
                <w:color w:val="000000"/>
              </w:rPr>
              <w:t>» указать значение кода БЕ. «N_______</w:t>
            </w:r>
            <w:r>
              <w:rPr>
                <w:rStyle w:val="af6"/>
                <w:color w:val="000000"/>
              </w:rPr>
              <w:footnoteReference w:id="3"/>
            </w:r>
            <w:r>
              <w:rPr>
                <w:color w:val="000000"/>
              </w:rPr>
              <w:t>».</w:t>
            </w:r>
          </w:p>
          <w:p w:rsidR="00744DD9" w:rsidRPr="00A91C99" w:rsidRDefault="00744DD9" w:rsidP="00744DD9">
            <w:pPr>
              <w:pBdr>
                <w:top w:val="nil"/>
                <w:left w:val="nil"/>
                <w:bottom w:val="nil"/>
                <w:right w:val="nil"/>
                <w:between w:val="nil"/>
              </w:pBdr>
              <w:ind w:left="566" w:hanging="566"/>
              <w:rPr>
                <w:color w:val="000000"/>
              </w:rPr>
            </w:pPr>
            <w:r>
              <w:rPr>
                <w:color w:val="000000"/>
              </w:rPr>
              <w:t>2. элемента «</w:t>
            </w:r>
            <w:proofErr w:type="spellStart"/>
            <w:r>
              <w:rPr>
                <w:color w:val="000000"/>
              </w:rPr>
              <w:t>ОснПер</w:t>
            </w:r>
            <w:proofErr w:type="spellEnd"/>
            <w:r>
              <w:rPr>
                <w:color w:val="000000"/>
              </w:rPr>
              <w:t>»:</w:t>
            </w:r>
          </w:p>
          <w:p w:rsidR="00744DD9" w:rsidRPr="00A91C99" w:rsidRDefault="00744DD9" w:rsidP="00744DD9">
            <w:pPr>
              <w:pBdr>
                <w:top w:val="nil"/>
                <w:left w:val="nil"/>
                <w:bottom w:val="nil"/>
                <w:right w:val="nil"/>
                <w:between w:val="nil"/>
              </w:pBdr>
              <w:ind w:left="566" w:hanging="566"/>
              <w:rPr>
                <w:color w:val="000000"/>
              </w:rPr>
            </w:pPr>
            <w:r>
              <w:rPr>
                <w:color w:val="000000"/>
              </w:rPr>
              <w:t>в поле «</w:t>
            </w:r>
            <w:proofErr w:type="spellStart"/>
            <w:r>
              <w:rPr>
                <w:color w:val="000000"/>
              </w:rPr>
              <w:t>НаимОсн</w:t>
            </w:r>
            <w:proofErr w:type="spellEnd"/>
            <w:r>
              <w:rPr>
                <w:color w:val="000000"/>
              </w:rPr>
              <w:t xml:space="preserve">» указать «Договор», </w:t>
            </w:r>
          </w:p>
          <w:p w:rsidR="00744DD9" w:rsidRPr="00A91C99" w:rsidRDefault="00744DD9" w:rsidP="00744DD9">
            <w:pPr>
              <w:pBdr>
                <w:top w:val="nil"/>
                <w:left w:val="nil"/>
                <w:bottom w:val="nil"/>
                <w:right w:val="nil"/>
                <w:between w:val="nil"/>
              </w:pBdr>
              <w:ind w:left="566" w:hanging="566"/>
              <w:rPr>
                <w:color w:val="000000"/>
              </w:rPr>
            </w:pPr>
            <w:r>
              <w:rPr>
                <w:color w:val="000000"/>
              </w:rPr>
              <w:t>в поле «</w:t>
            </w:r>
            <w:proofErr w:type="spellStart"/>
            <w:r>
              <w:rPr>
                <w:color w:val="000000"/>
              </w:rPr>
              <w:t>НомерОсн</w:t>
            </w:r>
            <w:proofErr w:type="spellEnd"/>
            <w:r>
              <w:rPr>
                <w:color w:val="000000"/>
              </w:rPr>
              <w:t>» указать «_______</w:t>
            </w:r>
            <w:r>
              <w:rPr>
                <w:color w:val="000000"/>
                <w:vertAlign w:val="superscript"/>
              </w:rPr>
              <w:footnoteReference w:id="4"/>
            </w:r>
            <w:r>
              <w:rPr>
                <w:color w:val="000000"/>
              </w:rPr>
              <w:t>»,</w:t>
            </w:r>
          </w:p>
          <w:p w:rsidR="00744DD9" w:rsidRPr="00A91C99" w:rsidRDefault="00744DD9" w:rsidP="00744DD9">
            <w:pPr>
              <w:pBdr>
                <w:top w:val="nil"/>
                <w:left w:val="nil"/>
                <w:bottom w:val="nil"/>
                <w:right w:val="nil"/>
                <w:between w:val="nil"/>
              </w:pBdr>
              <w:ind w:left="566" w:hanging="566"/>
              <w:rPr>
                <w:color w:val="000000"/>
              </w:rPr>
            </w:pPr>
            <w:r>
              <w:rPr>
                <w:color w:val="000000"/>
              </w:rPr>
              <w:t>в поле «</w:t>
            </w:r>
            <w:proofErr w:type="spellStart"/>
            <w:r>
              <w:rPr>
                <w:color w:val="000000"/>
              </w:rPr>
              <w:t>ДатаОсн</w:t>
            </w:r>
            <w:proofErr w:type="spellEnd"/>
            <w:r>
              <w:rPr>
                <w:color w:val="000000"/>
              </w:rPr>
              <w:t>» указать</w:t>
            </w:r>
            <w:r>
              <w:t xml:space="preserve"> </w:t>
            </w:r>
            <w:r>
              <w:rPr>
                <w:color w:val="000000"/>
              </w:rPr>
              <w:t>«______</w:t>
            </w:r>
            <w:r>
              <w:rPr>
                <w:color w:val="000000"/>
                <w:vertAlign w:val="superscript"/>
              </w:rPr>
              <w:footnoteReference w:id="5"/>
            </w:r>
            <w:r>
              <w:rPr>
                <w:color w:val="000000"/>
              </w:rPr>
              <w:t>».</w:t>
            </w:r>
          </w:p>
          <w:p w:rsidR="00744DD9" w:rsidRPr="00A91C99" w:rsidRDefault="00744DD9" w:rsidP="00744DD9">
            <w:pPr>
              <w:pBdr>
                <w:top w:val="nil"/>
                <w:left w:val="nil"/>
                <w:bottom w:val="nil"/>
                <w:right w:val="nil"/>
                <w:between w:val="nil"/>
              </w:pBdr>
              <w:ind w:left="566" w:hanging="566"/>
              <w:rPr>
                <w:color w:val="000000"/>
              </w:rPr>
            </w:pPr>
          </w:p>
        </w:tc>
      </w:tr>
      <w:tr w:rsidR="00744DD9" w:rsidRPr="00A91C99" w:rsidTr="00744DD9">
        <w:trPr>
          <w:trHeight w:val="720"/>
        </w:trPr>
        <w:tc>
          <w:tcPr>
            <w:tcW w:w="750" w:type="dxa"/>
            <w:tcBorders>
              <w:top w:val="single" w:sz="4" w:space="0" w:color="000000"/>
              <w:left w:val="single" w:sz="4" w:space="0" w:color="000000"/>
              <w:bottom w:val="single" w:sz="4" w:space="0" w:color="000000"/>
              <w:right w:val="single" w:sz="4" w:space="0" w:color="000000"/>
            </w:tcBorders>
          </w:tcPr>
          <w:p w:rsidR="00744DD9" w:rsidRPr="00A91C99" w:rsidRDefault="00744DD9" w:rsidP="00744DD9">
            <w:pPr>
              <w:pBdr>
                <w:top w:val="nil"/>
                <w:left w:val="nil"/>
                <w:bottom w:val="nil"/>
                <w:right w:val="nil"/>
                <w:between w:val="nil"/>
              </w:pBdr>
              <w:ind w:left="720" w:hanging="720"/>
              <w:jc w:val="center"/>
              <w:rPr>
                <w:color w:val="000000"/>
              </w:rPr>
            </w:pPr>
            <w:r>
              <w:rPr>
                <w:color w:val="000000"/>
              </w:rPr>
              <w:t>2.</w:t>
            </w:r>
          </w:p>
        </w:tc>
        <w:tc>
          <w:tcPr>
            <w:tcW w:w="3600" w:type="dxa"/>
            <w:tcBorders>
              <w:top w:val="single" w:sz="4" w:space="0" w:color="000000"/>
              <w:left w:val="single" w:sz="4" w:space="0" w:color="000000"/>
              <w:bottom w:val="single" w:sz="4" w:space="0" w:color="000000"/>
              <w:right w:val="single" w:sz="4" w:space="0" w:color="000000"/>
            </w:tcBorders>
          </w:tcPr>
          <w:p w:rsidR="00744DD9" w:rsidRPr="00A91C99" w:rsidRDefault="00744DD9" w:rsidP="00744DD9">
            <w:pPr>
              <w:pBdr>
                <w:top w:val="nil"/>
                <w:left w:val="nil"/>
                <w:bottom w:val="nil"/>
                <w:right w:val="nil"/>
                <w:between w:val="nil"/>
              </w:pBdr>
              <w:ind w:left="720" w:hanging="720"/>
              <w:rPr>
                <w:i/>
                <w:color w:val="000000"/>
              </w:rPr>
            </w:pPr>
            <w:r>
              <w:rPr>
                <w:i/>
                <w:color w:val="000000"/>
              </w:rPr>
              <w:t>Счет-фактура</w:t>
            </w:r>
          </w:p>
        </w:tc>
        <w:tc>
          <w:tcPr>
            <w:tcW w:w="5145" w:type="dxa"/>
            <w:tcBorders>
              <w:top w:val="single" w:sz="4" w:space="0" w:color="000000"/>
              <w:left w:val="single" w:sz="4" w:space="0" w:color="000000"/>
              <w:bottom w:val="single" w:sz="4" w:space="0" w:color="000000"/>
              <w:right w:val="single" w:sz="4" w:space="0" w:color="000000"/>
            </w:tcBorders>
          </w:tcPr>
          <w:p w:rsidR="00744DD9" w:rsidRPr="00A91C99" w:rsidRDefault="00744DD9" w:rsidP="00744DD9">
            <w:pPr>
              <w:pBdr>
                <w:top w:val="nil"/>
                <w:left w:val="nil"/>
                <w:bottom w:val="nil"/>
                <w:right w:val="nil"/>
                <w:between w:val="nil"/>
              </w:pBdr>
              <w:rPr>
                <w:color w:val="000000"/>
              </w:rPr>
            </w:pPr>
            <w:r>
              <w:rPr>
                <w:color w:val="000000"/>
              </w:rPr>
              <w:t xml:space="preserve">XML, утв. приказом ФНС России от 19.12.2018 №ММВ-7-15/820@ с уточнениями. </w:t>
            </w:r>
          </w:p>
        </w:tc>
      </w:tr>
      <w:tr w:rsidR="00744DD9" w:rsidRPr="00A91C99" w:rsidTr="00744DD9">
        <w:trPr>
          <w:trHeight w:val="1420"/>
        </w:trPr>
        <w:tc>
          <w:tcPr>
            <w:tcW w:w="750" w:type="dxa"/>
            <w:tcBorders>
              <w:top w:val="single" w:sz="4" w:space="0" w:color="000000"/>
              <w:left w:val="single" w:sz="4" w:space="0" w:color="000000"/>
              <w:bottom w:val="single" w:sz="4" w:space="0" w:color="000000"/>
              <w:right w:val="single" w:sz="4" w:space="0" w:color="000000"/>
            </w:tcBorders>
          </w:tcPr>
          <w:p w:rsidR="00744DD9" w:rsidRPr="00A91C99" w:rsidRDefault="00744DD9" w:rsidP="00744DD9">
            <w:pPr>
              <w:pBdr>
                <w:top w:val="nil"/>
                <w:left w:val="nil"/>
                <w:bottom w:val="nil"/>
                <w:right w:val="nil"/>
                <w:between w:val="nil"/>
              </w:pBdr>
              <w:ind w:left="720" w:hanging="720"/>
              <w:jc w:val="center"/>
              <w:rPr>
                <w:color w:val="000000"/>
              </w:rPr>
            </w:pPr>
            <w:r>
              <w:rPr>
                <w:color w:val="000000"/>
              </w:rPr>
              <w:t>3.</w:t>
            </w:r>
          </w:p>
        </w:tc>
        <w:tc>
          <w:tcPr>
            <w:tcW w:w="3600" w:type="dxa"/>
            <w:tcBorders>
              <w:top w:val="single" w:sz="4" w:space="0" w:color="000000"/>
              <w:left w:val="single" w:sz="4" w:space="0" w:color="000000"/>
              <w:bottom w:val="single" w:sz="4" w:space="0" w:color="000000"/>
              <w:right w:val="single" w:sz="4" w:space="0" w:color="000000"/>
            </w:tcBorders>
          </w:tcPr>
          <w:p w:rsidR="00744DD9" w:rsidRPr="00A91C99" w:rsidRDefault="00744DD9" w:rsidP="00744DD9">
            <w:pPr>
              <w:pBdr>
                <w:top w:val="nil"/>
                <w:left w:val="nil"/>
                <w:bottom w:val="nil"/>
                <w:right w:val="nil"/>
                <w:between w:val="nil"/>
              </w:pBdr>
              <w:rPr>
                <w:color w:val="000000"/>
              </w:rPr>
            </w:pPr>
            <w:r>
              <w:rPr>
                <w:i/>
                <w:color w:val="000000"/>
              </w:rPr>
              <w:t xml:space="preserve">Универсальный </w:t>
            </w:r>
            <w:r>
              <w:rPr>
                <w:i/>
              </w:rPr>
              <w:t>к</w:t>
            </w:r>
            <w:r>
              <w:rPr>
                <w:i/>
                <w:color w:val="000000"/>
              </w:rPr>
              <w:t xml:space="preserve">орректировочный </w:t>
            </w:r>
            <w:r>
              <w:rPr>
                <w:i/>
              </w:rPr>
              <w:t>д</w:t>
            </w:r>
            <w:r>
              <w:rPr>
                <w:i/>
                <w:color w:val="000000"/>
              </w:rPr>
              <w:t xml:space="preserve">окумент, </w:t>
            </w:r>
            <w:proofErr w:type="gramStart"/>
            <w:r>
              <w:rPr>
                <w:i/>
                <w:color w:val="000000"/>
              </w:rPr>
              <w:t>корректировочн</w:t>
            </w:r>
            <w:r>
              <w:rPr>
                <w:i/>
              </w:rPr>
              <w:t>ая</w:t>
            </w:r>
            <w:proofErr w:type="gramEnd"/>
            <w:r>
              <w:rPr>
                <w:i/>
              </w:rPr>
              <w:t xml:space="preserve"> </w:t>
            </w:r>
            <w:r>
              <w:rPr>
                <w:i/>
                <w:color w:val="000000"/>
              </w:rPr>
              <w:t>счет-фактура</w:t>
            </w:r>
          </w:p>
        </w:tc>
        <w:tc>
          <w:tcPr>
            <w:tcW w:w="5145" w:type="dxa"/>
            <w:tcBorders>
              <w:top w:val="single" w:sz="4" w:space="0" w:color="000000"/>
              <w:left w:val="single" w:sz="4" w:space="0" w:color="000000"/>
              <w:bottom w:val="single" w:sz="4" w:space="0" w:color="000000"/>
              <w:right w:val="single" w:sz="4" w:space="0" w:color="000000"/>
            </w:tcBorders>
          </w:tcPr>
          <w:p w:rsidR="00744DD9" w:rsidRPr="00A91C99" w:rsidRDefault="00744DD9" w:rsidP="00744DD9">
            <w:pPr>
              <w:pBdr>
                <w:top w:val="nil"/>
                <w:left w:val="nil"/>
                <w:bottom w:val="nil"/>
                <w:right w:val="nil"/>
                <w:between w:val="nil"/>
              </w:pBdr>
              <w:rPr>
                <w:color w:val="000000"/>
              </w:rPr>
            </w:pPr>
            <w:r>
              <w:rPr>
                <w:color w:val="000000"/>
              </w:rPr>
              <w:t>XML, утв. приказом ФНС России от 12.10.2020 № ЕД-7-26/736@ .</w:t>
            </w:r>
          </w:p>
        </w:tc>
      </w:tr>
    </w:tbl>
    <w:p w:rsidR="00744DD9" w:rsidRDefault="00744DD9" w:rsidP="00744DD9">
      <w:pPr>
        <w:jc w:val="center"/>
      </w:pPr>
      <w:r>
        <w:t>Подписи сторон</w:t>
      </w:r>
    </w:p>
    <w:p w:rsidR="00744DD9" w:rsidRPr="00070E73" w:rsidRDefault="00744DD9" w:rsidP="00744DD9">
      <w:pPr>
        <w:jc w:val="center"/>
        <w:rPr>
          <w:sz w:val="16"/>
          <w:szCs w:val="16"/>
        </w:rPr>
      </w:pPr>
    </w:p>
    <w:tbl>
      <w:tblPr>
        <w:tblW w:w="0" w:type="auto"/>
        <w:tblLook w:val="04A0" w:firstRow="1" w:lastRow="0" w:firstColumn="1" w:lastColumn="0" w:noHBand="0" w:noVBand="1"/>
      </w:tblPr>
      <w:tblGrid>
        <w:gridCol w:w="9633"/>
        <w:gridCol w:w="221"/>
      </w:tblGrid>
      <w:tr w:rsidR="00744DD9" w:rsidRPr="008F491A" w:rsidTr="00744DD9">
        <w:tc>
          <w:tcPr>
            <w:tcW w:w="4785" w:type="dxa"/>
          </w:tcPr>
          <w:p w:rsidR="00744DD9" w:rsidRDefault="00744DD9" w:rsidP="00744DD9">
            <w:pPr>
              <w:tabs>
                <w:tab w:val="center" w:pos="4819"/>
              </w:tabs>
              <w:jc w:val="center"/>
              <w:rPr>
                <w:b/>
                <w:bCs/>
                <w:color w:val="000000"/>
              </w:rPr>
            </w:pPr>
            <w:r>
              <w:rPr>
                <w:b/>
                <w:bCs/>
              </w:rPr>
              <w:t>«Арендодатель»</w:t>
            </w:r>
            <w:r>
              <w:rPr>
                <w:b/>
                <w:bCs/>
              </w:rPr>
              <w:tab/>
              <w:t xml:space="preserve">                                        </w:t>
            </w:r>
            <w:r>
              <w:rPr>
                <w:b/>
                <w:bCs/>
                <w:color w:val="000000"/>
              </w:rPr>
              <w:t>«Арендатор»</w:t>
            </w:r>
          </w:p>
          <w:tbl>
            <w:tblPr>
              <w:tblW w:w="10859" w:type="dxa"/>
              <w:jc w:val="center"/>
              <w:tblInd w:w="823" w:type="dxa"/>
              <w:tblLook w:val="04A0" w:firstRow="1" w:lastRow="0" w:firstColumn="1" w:lastColumn="0" w:noHBand="0" w:noVBand="1"/>
            </w:tblPr>
            <w:tblGrid>
              <w:gridCol w:w="5756"/>
              <w:gridCol w:w="5103"/>
            </w:tblGrid>
            <w:tr w:rsidR="00744DD9" w:rsidRPr="00301E7D" w:rsidTr="00744DD9">
              <w:trPr>
                <w:jc w:val="center"/>
              </w:trPr>
              <w:tc>
                <w:tcPr>
                  <w:tcW w:w="5756" w:type="dxa"/>
                </w:tcPr>
                <w:p w:rsidR="00744DD9" w:rsidRPr="00E41044" w:rsidRDefault="00744DD9" w:rsidP="00744DD9">
                  <w:pPr>
                    <w:pStyle w:val="19"/>
                  </w:pPr>
                  <w:r>
                    <w:t>__________________</w:t>
                  </w:r>
                </w:p>
                <w:p w:rsidR="00744DD9" w:rsidRDefault="00744DD9" w:rsidP="00744DD9">
                  <w:pPr>
                    <w:pStyle w:val="19"/>
                  </w:pPr>
                </w:p>
                <w:p w:rsidR="00744DD9" w:rsidRPr="00E41044" w:rsidRDefault="00744DD9" w:rsidP="00744DD9">
                  <w:pPr>
                    <w:pStyle w:val="19"/>
                  </w:pPr>
                </w:p>
                <w:p w:rsidR="00744DD9" w:rsidRPr="00E41044" w:rsidRDefault="00744DD9" w:rsidP="00744DD9">
                  <w:pPr>
                    <w:pStyle w:val="19"/>
                  </w:pPr>
                  <w:r>
                    <w:t>_____________________/ ____________</w:t>
                  </w:r>
                </w:p>
                <w:p w:rsidR="00744DD9" w:rsidRPr="00E41044" w:rsidRDefault="00744DD9" w:rsidP="00744DD9">
                  <w:pPr>
                    <w:pStyle w:val="19"/>
                    <w:ind w:left="259"/>
                    <w:rPr>
                      <w:b/>
                    </w:rPr>
                  </w:pPr>
                  <w:proofErr w:type="spellStart"/>
                  <w:r>
                    <w:t>М.п</w:t>
                  </w:r>
                  <w:proofErr w:type="spellEnd"/>
                  <w:proofErr w:type="gramStart"/>
                  <w:r>
                    <w:t>..</w:t>
                  </w:r>
                  <w:proofErr w:type="gramEnd"/>
                </w:p>
              </w:tc>
              <w:tc>
                <w:tcPr>
                  <w:tcW w:w="5103" w:type="dxa"/>
                </w:tcPr>
                <w:p w:rsidR="00744DD9" w:rsidRPr="004F21C7" w:rsidRDefault="00744DD9" w:rsidP="00744DD9">
                  <w:pPr>
                    <w:pStyle w:val="19"/>
                    <w:rPr>
                      <w:sz w:val="24"/>
                      <w:szCs w:val="24"/>
                    </w:rPr>
                  </w:pPr>
                  <w:r>
                    <w:rPr>
                      <w:sz w:val="24"/>
                      <w:szCs w:val="24"/>
                    </w:rPr>
                    <w:t xml:space="preserve">Директор филиала </w:t>
                  </w:r>
                </w:p>
                <w:p w:rsidR="00744DD9" w:rsidRPr="004F21C7" w:rsidRDefault="00744DD9" w:rsidP="00744DD9">
                  <w:pPr>
                    <w:pStyle w:val="19"/>
                    <w:rPr>
                      <w:sz w:val="24"/>
                      <w:szCs w:val="24"/>
                    </w:rPr>
                  </w:pPr>
                  <w:r>
                    <w:rPr>
                      <w:sz w:val="24"/>
                      <w:szCs w:val="24"/>
                    </w:rPr>
                    <w:t xml:space="preserve">ПАО «ТрансКонтейнер» на </w:t>
                  </w:r>
                  <w:proofErr w:type="spellStart"/>
                  <w:r>
                    <w:rPr>
                      <w:sz w:val="24"/>
                      <w:szCs w:val="24"/>
                    </w:rPr>
                    <w:t>СКжд</w:t>
                  </w:r>
                  <w:proofErr w:type="spellEnd"/>
                  <w:r>
                    <w:rPr>
                      <w:sz w:val="24"/>
                      <w:szCs w:val="24"/>
                    </w:rPr>
                    <w:t xml:space="preserve">          </w:t>
                  </w:r>
                </w:p>
                <w:p w:rsidR="00744DD9" w:rsidRPr="004F21C7" w:rsidRDefault="00744DD9" w:rsidP="00744DD9">
                  <w:pPr>
                    <w:pStyle w:val="19"/>
                    <w:rPr>
                      <w:sz w:val="24"/>
                      <w:szCs w:val="24"/>
                    </w:rPr>
                  </w:pPr>
                  <w:r>
                    <w:rPr>
                      <w:sz w:val="24"/>
                      <w:szCs w:val="24"/>
                    </w:rPr>
                    <w:t xml:space="preserve">                                    </w:t>
                  </w:r>
                </w:p>
                <w:p w:rsidR="00744DD9" w:rsidRPr="004F21C7" w:rsidRDefault="00744DD9" w:rsidP="00744DD9">
                  <w:pPr>
                    <w:pStyle w:val="19"/>
                    <w:rPr>
                      <w:sz w:val="24"/>
                      <w:szCs w:val="24"/>
                    </w:rPr>
                  </w:pPr>
                  <w:r>
                    <w:rPr>
                      <w:sz w:val="24"/>
                      <w:szCs w:val="24"/>
                    </w:rPr>
                    <w:t>__________________/Бабич Е.Е.</w:t>
                  </w:r>
                </w:p>
                <w:p w:rsidR="00744DD9" w:rsidRDefault="00744DD9" w:rsidP="00744DD9">
                  <w:pPr>
                    <w:pStyle w:val="19"/>
                    <w:rPr>
                      <w:b/>
                    </w:rPr>
                  </w:pPr>
                  <w:proofErr w:type="spellStart"/>
                  <w:r>
                    <w:rPr>
                      <w:sz w:val="24"/>
                      <w:szCs w:val="24"/>
                    </w:rPr>
                    <w:t>М.п</w:t>
                  </w:r>
                  <w:proofErr w:type="spellEnd"/>
                  <w:r>
                    <w:rPr>
                      <w:sz w:val="24"/>
                      <w:szCs w:val="24"/>
                    </w:rPr>
                    <w:t>.</w:t>
                  </w:r>
                  <w:r>
                    <w:t xml:space="preserve">      </w:t>
                  </w:r>
                </w:p>
              </w:tc>
            </w:tr>
          </w:tbl>
          <w:p w:rsidR="00744DD9" w:rsidRPr="00970BAC" w:rsidRDefault="00744DD9" w:rsidP="00744DD9">
            <w:pPr>
              <w:rPr>
                <w:b/>
                <w:bCs/>
              </w:rPr>
            </w:pPr>
          </w:p>
        </w:tc>
        <w:tc>
          <w:tcPr>
            <w:tcW w:w="4786" w:type="dxa"/>
          </w:tcPr>
          <w:p w:rsidR="00744DD9" w:rsidRPr="00970BAC" w:rsidRDefault="00744DD9" w:rsidP="00744DD9">
            <w:pPr>
              <w:rPr>
                <w:b/>
                <w:bCs/>
                <w:color w:val="000000"/>
              </w:rPr>
            </w:pPr>
          </w:p>
        </w:tc>
      </w:tr>
    </w:tbl>
    <w:p w:rsidR="00744DD9" w:rsidRPr="004971FF" w:rsidRDefault="00744DD9" w:rsidP="00744DD9">
      <w:pPr>
        <w:ind w:left="6804"/>
      </w:pPr>
      <w:r>
        <w:lastRenderedPageBreak/>
        <w:t>Приложение № 10</w:t>
      </w:r>
    </w:p>
    <w:p w:rsidR="00744DD9" w:rsidRPr="005D242F" w:rsidRDefault="00744DD9" w:rsidP="00744DD9">
      <w:pPr>
        <w:ind w:left="6804"/>
      </w:pPr>
      <w:r>
        <w:t>к договору  аренды</w:t>
      </w:r>
    </w:p>
    <w:p w:rsidR="00744DD9" w:rsidRDefault="00744DD9" w:rsidP="00744DD9">
      <w:pPr>
        <w:ind w:left="6804"/>
      </w:pPr>
      <w:r>
        <w:rPr>
          <w:color w:val="000000"/>
        </w:rPr>
        <w:t>транспортного средства с экипажем</w:t>
      </w:r>
      <w:r>
        <w:t xml:space="preserve">                                                                                                                                                                                            № </w:t>
      </w:r>
      <w:r>
        <w:rPr>
          <w:color w:val="000000"/>
          <w:shd w:val="clear" w:color="auto" w:fill="FFFFFF"/>
        </w:rPr>
        <w:t>_____________________</w:t>
      </w:r>
    </w:p>
    <w:p w:rsidR="00744DD9" w:rsidRDefault="00744DD9" w:rsidP="00744DD9">
      <w:pPr>
        <w:ind w:left="6804"/>
      </w:pPr>
      <w:r>
        <w:t>от "____"____________2021г.</w:t>
      </w:r>
    </w:p>
    <w:p w:rsidR="00744DD9" w:rsidRDefault="00744DD9" w:rsidP="00744DD9">
      <w:pPr>
        <w:ind w:left="6804"/>
      </w:pPr>
    </w:p>
    <w:p w:rsidR="00744DD9" w:rsidRDefault="00744DD9" w:rsidP="00744DD9">
      <w:pPr>
        <w:autoSpaceDE w:val="0"/>
        <w:autoSpaceDN w:val="0"/>
        <w:spacing w:line="276" w:lineRule="auto"/>
        <w:ind w:firstLine="709"/>
        <w:jc w:val="center"/>
      </w:pPr>
      <w:r>
        <w:t>НАЛОГОВАЯ ОГОВОРКА</w:t>
      </w:r>
    </w:p>
    <w:p w:rsidR="00744DD9" w:rsidRPr="00F3507B" w:rsidRDefault="00744DD9" w:rsidP="00744DD9">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1. Арендодатель при исполнении настоящего Договора, заключенного с арендатором, гарантирует (заверяет), что: </w:t>
      </w:r>
    </w:p>
    <w:p w:rsidR="00744DD9" w:rsidRPr="00F3507B" w:rsidRDefault="00744DD9" w:rsidP="00744DD9">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 xml:space="preserve">Арендодатель является надлежащим </w:t>
      </w:r>
      <w:proofErr w:type="gramStart"/>
      <w:r>
        <w:rPr>
          <w:rFonts w:eastAsia="Arial Narrow"/>
          <w:color w:val="000000"/>
          <w:sz w:val="24"/>
          <w:szCs w:val="24"/>
        </w:rPr>
        <w:t>образом</w:t>
      </w:r>
      <w:proofErr w:type="gramEnd"/>
      <w:r>
        <w:rPr>
          <w:rFonts w:eastAsia="Arial Narrow"/>
          <w:color w:val="000000"/>
          <w:sz w:val="24"/>
          <w:szCs w:val="24"/>
        </w:rPr>
        <w:t xml:space="preserve"> созданным юридическим лицом, действующим в соответствии с законодательством Российской Федерации; </w:t>
      </w:r>
    </w:p>
    <w:p w:rsidR="00744DD9" w:rsidRPr="00F3507B" w:rsidRDefault="00744DD9" w:rsidP="00744DD9">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его исполнительный орган находится и осуществляет функции управления по месту регистрации юридического лица, и в нем нет дисквалифицированных лиц; </w:t>
      </w:r>
    </w:p>
    <w:p w:rsidR="00744DD9" w:rsidRPr="00F3507B" w:rsidRDefault="00744DD9" w:rsidP="00744DD9">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располагает персоналом, имуществом и материальными ресурсами, необходимыми для выполнения своих обязательств по настоящему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 </w:t>
      </w:r>
    </w:p>
    <w:p w:rsidR="00744DD9" w:rsidRPr="00F3507B" w:rsidRDefault="00744DD9" w:rsidP="00744DD9">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располагает лицензиями, необходимыми для осуществления деятельности и исполнения обязательств по настоящему Договору, если осуществляемая по настоящему Договору деятельность является лицензируемой; </w:t>
      </w:r>
    </w:p>
    <w:p w:rsidR="00744DD9" w:rsidRPr="00F3507B" w:rsidRDefault="00744DD9" w:rsidP="00744DD9">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является членом саморегулируемой организации, если осуществляемая по настоящему Договору деятельность требует членства в саморегулируемой организации; </w:t>
      </w:r>
    </w:p>
    <w:p w:rsidR="00744DD9" w:rsidRPr="00F3507B" w:rsidRDefault="00744DD9" w:rsidP="00744DD9">
      <w:pPr>
        <w:pStyle w:val="19"/>
        <w:widowControl w:val="0"/>
        <w:pBdr>
          <w:top w:val="nil"/>
          <w:left w:val="nil"/>
          <w:bottom w:val="nil"/>
          <w:right w:val="nil"/>
          <w:between w:val="nil"/>
        </w:pBdr>
        <w:ind w:left="360" w:right="-6" w:firstLine="0"/>
        <w:rPr>
          <w:rFonts w:eastAsia="Arial Narrow"/>
          <w:color w:val="000000"/>
          <w:sz w:val="24"/>
          <w:szCs w:val="24"/>
        </w:rPr>
      </w:pPr>
      <w:proofErr w:type="gramStart"/>
      <w:r>
        <w:rPr>
          <w:rFonts w:eastAsia="Arial Narrow"/>
          <w:color w:val="000000"/>
          <w:sz w:val="24"/>
          <w:szCs w:val="24"/>
        </w:rPr>
        <w:t>не совершает сделок (операций) основной целью которых являются неуплата (неполная уплата) и (или) зачет (возврат) суммы налога; </w:t>
      </w:r>
      <w:proofErr w:type="gramEnd"/>
    </w:p>
    <w:p w:rsidR="00744DD9" w:rsidRPr="00F3507B" w:rsidRDefault="00744DD9" w:rsidP="00744DD9">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 </w:t>
      </w:r>
    </w:p>
    <w:p w:rsidR="00744DD9" w:rsidRPr="00F3507B" w:rsidRDefault="00744DD9" w:rsidP="00744DD9">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 </w:t>
      </w:r>
    </w:p>
    <w:p w:rsidR="00744DD9" w:rsidRPr="00F3507B" w:rsidRDefault="00744DD9" w:rsidP="00744DD9">
      <w:pPr>
        <w:pStyle w:val="19"/>
        <w:widowControl w:val="0"/>
        <w:pBdr>
          <w:top w:val="nil"/>
          <w:left w:val="nil"/>
          <w:bottom w:val="nil"/>
          <w:right w:val="nil"/>
          <w:between w:val="nil"/>
        </w:pBdr>
        <w:ind w:left="360" w:right="-6" w:firstLine="0"/>
        <w:rPr>
          <w:rFonts w:eastAsia="Arial Narrow"/>
          <w:color w:val="000000"/>
          <w:sz w:val="24"/>
          <w:szCs w:val="24"/>
        </w:rPr>
      </w:pPr>
      <w:proofErr w:type="gramStart"/>
      <w:r>
        <w:rPr>
          <w:rFonts w:eastAsia="Arial Narrow"/>
          <w:color w:val="000000"/>
          <w:sz w:val="24"/>
          <w:szCs w:val="24"/>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 </w:t>
      </w:r>
      <w:proofErr w:type="gramEnd"/>
    </w:p>
    <w:p w:rsidR="00744DD9" w:rsidRPr="00F3507B" w:rsidRDefault="00744DD9" w:rsidP="00744DD9">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принимает исполнения обязательств по сделкам лишь от лиц, являющихся стороной договора, заключенного с Арендодателем (или) лиц, которым обязательство по исполнению сделки (операции) передано по договору или закону; </w:t>
      </w:r>
    </w:p>
    <w:p w:rsidR="00744DD9" w:rsidRPr="00F3507B" w:rsidRDefault="00744DD9" w:rsidP="00744DD9">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своевременно и в полном объеме уплачивает налоги, сборы и страховые взносы; отражает в налоговой отчетности по НДС все суммы НДС, предъявленные арендатору; </w:t>
      </w:r>
    </w:p>
    <w:p w:rsidR="00744DD9" w:rsidRPr="00F3507B" w:rsidRDefault="00744DD9" w:rsidP="00744DD9">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лица, подписывающие от его имени первичные документы и счета фактуры, имеют на это все необходимые полномочия. </w:t>
      </w:r>
    </w:p>
    <w:p w:rsidR="00744DD9" w:rsidRPr="00F3507B" w:rsidRDefault="00744DD9" w:rsidP="00744DD9">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 xml:space="preserve">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w:t>
      </w:r>
      <w:r>
        <w:rPr>
          <w:rFonts w:eastAsia="Arial Narrow"/>
          <w:color w:val="000000"/>
          <w:sz w:val="24"/>
          <w:szCs w:val="24"/>
        </w:rPr>
        <w:lastRenderedPageBreak/>
        <w:t>иных мероприятий налогового контроля в отношении арендатора налоговый орган: </w:t>
      </w:r>
    </w:p>
    <w:p w:rsidR="00744DD9" w:rsidRPr="00F3507B" w:rsidRDefault="00744DD9" w:rsidP="00744DD9">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2.1. установит получение арендатором необоснованной налоговой выгоды в связи с исполнением настоящего Договора и/или </w:t>
      </w:r>
    </w:p>
    <w:p w:rsidR="00744DD9" w:rsidRPr="00F3507B" w:rsidRDefault="00744DD9" w:rsidP="00744DD9">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2.2. признает неправомерным учет расходов арендатора на приобретение товаров, работ, услуг или иных объектов гражданских прав по настоящему Договору и/или </w:t>
      </w:r>
    </w:p>
    <w:p w:rsidR="00744DD9" w:rsidRPr="00F3507B" w:rsidRDefault="00744DD9" w:rsidP="00744DD9">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2.3. признает неправомерным применение арендатором налоговых вычетов в отношении сумм Н</w:t>
      </w:r>
      <w:proofErr w:type="gramStart"/>
      <w:r>
        <w:rPr>
          <w:rFonts w:eastAsia="Arial Narrow"/>
          <w:color w:val="000000"/>
          <w:sz w:val="24"/>
          <w:szCs w:val="24"/>
        </w:rPr>
        <w:t>ДС в св</w:t>
      </w:r>
      <w:proofErr w:type="gramEnd"/>
      <w:r>
        <w:rPr>
          <w:rFonts w:eastAsia="Arial Narrow"/>
          <w:color w:val="000000"/>
          <w:sz w:val="24"/>
          <w:szCs w:val="24"/>
        </w:rPr>
        <w:t>язи с тем, что Арендодатель: </w:t>
      </w:r>
    </w:p>
    <w:p w:rsidR="00744DD9" w:rsidRPr="00F3507B" w:rsidRDefault="00744DD9" w:rsidP="00744DD9">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2.4. нарушал свои налоговые обязанности по отражению в качестве дохода сумм, полученных от арендатора по настоящему Договору, а равно по исчислению и перечислению в бюджет НДС и/или</w:t>
      </w:r>
    </w:p>
    <w:p w:rsidR="00744DD9" w:rsidRPr="00F3507B" w:rsidRDefault="00744DD9" w:rsidP="00744DD9">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2.5.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 </w:t>
      </w:r>
    </w:p>
    <w:p w:rsidR="00744DD9" w:rsidRPr="00F3507B" w:rsidRDefault="00744DD9" w:rsidP="00744DD9">
      <w:pPr>
        <w:pStyle w:val="19"/>
        <w:widowControl w:val="0"/>
        <w:pBdr>
          <w:top w:val="nil"/>
          <w:left w:val="nil"/>
          <w:bottom w:val="nil"/>
          <w:right w:val="nil"/>
          <w:between w:val="nil"/>
        </w:pBdr>
        <w:ind w:left="360" w:right="-6" w:firstLine="0"/>
        <w:rPr>
          <w:rFonts w:eastAsia="Arial Narrow"/>
          <w:color w:val="000000"/>
          <w:sz w:val="24"/>
          <w:szCs w:val="24"/>
        </w:rPr>
      </w:pPr>
      <w:proofErr w:type="gramStart"/>
      <w:r>
        <w:rPr>
          <w:rFonts w:eastAsia="Arial Narrow"/>
          <w:color w:val="000000"/>
          <w:sz w:val="24"/>
          <w:szCs w:val="24"/>
        </w:rPr>
        <w:t>(обстоятельства,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Арендодателем, то Арендодатель вправе в течение 10 (десяти) рабочих дней с даты письменного предложения Арендатора возместить последнему имущественные потери (далее также – Имущественные потери, связанные с налоговой проверкой), определяемые как: </w:t>
      </w:r>
      <w:proofErr w:type="gramEnd"/>
    </w:p>
    <w:p w:rsidR="00744DD9" w:rsidRPr="00F3507B" w:rsidRDefault="00744DD9" w:rsidP="00744DD9">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 xml:space="preserve">2.6. сумма </w:t>
      </w:r>
      <w:proofErr w:type="spellStart"/>
      <w:r>
        <w:rPr>
          <w:rFonts w:eastAsia="Arial Narrow"/>
          <w:color w:val="000000"/>
          <w:sz w:val="24"/>
          <w:szCs w:val="24"/>
        </w:rPr>
        <w:t>доначисленного</w:t>
      </w:r>
      <w:proofErr w:type="spellEnd"/>
      <w:r>
        <w:rPr>
          <w:rFonts w:eastAsia="Arial Narrow"/>
          <w:color w:val="000000"/>
          <w:sz w:val="24"/>
          <w:szCs w:val="24"/>
        </w:rPr>
        <w:t xml:space="preserve"> Арендатору налоговым органом своим решением (далее – Решение налогового органа) налога на прибыль организаций и/или Н</w:t>
      </w:r>
      <w:proofErr w:type="gramStart"/>
      <w:r>
        <w:rPr>
          <w:rFonts w:eastAsia="Arial Narrow"/>
          <w:color w:val="000000"/>
          <w:sz w:val="24"/>
          <w:szCs w:val="24"/>
        </w:rPr>
        <w:t>ДС в св</w:t>
      </w:r>
      <w:proofErr w:type="gramEnd"/>
      <w:r>
        <w:rPr>
          <w:rFonts w:eastAsia="Arial Narrow"/>
          <w:color w:val="000000"/>
          <w:sz w:val="24"/>
          <w:szCs w:val="24"/>
        </w:rPr>
        <w:t xml:space="preserve">язи с Эпизодами, связанными с Арендодателем (далее – </w:t>
      </w:r>
      <w:proofErr w:type="spellStart"/>
      <w:r>
        <w:rPr>
          <w:rFonts w:eastAsia="Arial Narrow"/>
          <w:color w:val="000000"/>
          <w:sz w:val="24"/>
          <w:szCs w:val="24"/>
        </w:rPr>
        <w:t>Доначисленные</w:t>
      </w:r>
      <w:proofErr w:type="spellEnd"/>
      <w:r>
        <w:rPr>
          <w:rFonts w:eastAsia="Arial Narrow"/>
          <w:color w:val="000000"/>
          <w:sz w:val="24"/>
          <w:szCs w:val="24"/>
        </w:rPr>
        <w:t xml:space="preserve"> налоги); плюс </w:t>
      </w:r>
    </w:p>
    <w:p w:rsidR="00744DD9" w:rsidRPr="00F3507B" w:rsidRDefault="00744DD9" w:rsidP="00744DD9">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 xml:space="preserve">2.7. сумма начисленных Арендатору пеней на сумму </w:t>
      </w:r>
      <w:proofErr w:type="spellStart"/>
      <w:r>
        <w:rPr>
          <w:rFonts w:eastAsia="Arial Narrow"/>
          <w:color w:val="000000"/>
          <w:sz w:val="24"/>
          <w:szCs w:val="24"/>
        </w:rPr>
        <w:t>Доначисленных</w:t>
      </w:r>
      <w:proofErr w:type="spellEnd"/>
      <w:r>
        <w:rPr>
          <w:rFonts w:eastAsia="Arial Narrow"/>
          <w:color w:val="000000"/>
          <w:sz w:val="24"/>
          <w:szCs w:val="24"/>
        </w:rPr>
        <w:t xml:space="preserve"> налогов (далее – Пени); плюс </w:t>
      </w:r>
    </w:p>
    <w:p w:rsidR="00744DD9" w:rsidRPr="00F3507B" w:rsidRDefault="00744DD9" w:rsidP="00744DD9">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 xml:space="preserve">2.8. штрафы начисленные Арендатору за соответствующие налоговые нарушения в связи с неуплатой ею </w:t>
      </w:r>
      <w:proofErr w:type="spellStart"/>
      <w:r>
        <w:rPr>
          <w:rFonts w:eastAsia="Arial Narrow"/>
          <w:color w:val="000000"/>
          <w:sz w:val="24"/>
          <w:szCs w:val="24"/>
        </w:rPr>
        <w:t>Доначисленных</w:t>
      </w:r>
      <w:proofErr w:type="spellEnd"/>
      <w:r>
        <w:rPr>
          <w:rFonts w:eastAsia="Arial Narrow"/>
          <w:color w:val="000000"/>
          <w:sz w:val="24"/>
          <w:szCs w:val="24"/>
        </w:rPr>
        <w:t xml:space="preserve"> налогов (далее – Штрафы). </w:t>
      </w:r>
    </w:p>
    <w:p w:rsidR="00744DD9" w:rsidRPr="00F3507B" w:rsidRDefault="00744DD9" w:rsidP="00744DD9">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3. Стороны, в соответствии со ст. 406.1 ГК РФ также договорились, что в случае предъявления Арендатору третьими лицами (для целей настоящего Договора) – лицами, приобретавшими у Арендатора товары результаты работ, (услуг), имущественные права являющиеся объектом настоящего Договора, имущественных требований: </w:t>
      </w:r>
    </w:p>
    <w:p w:rsidR="00744DD9" w:rsidRPr="00F3507B" w:rsidRDefault="00744DD9" w:rsidP="00744DD9">
      <w:pPr>
        <w:pStyle w:val="19"/>
        <w:widowControl w:val="0"/>
        <w:pBdr>
          <w:top w:val="nil"/>
          <w:left w:val="nil"/>
          <w:bottom w:val="nil"/>
          <w:right w:val="nil"/>
          <w:between w:val="nil"/>
        </w:pBdr>
        <w:ind w:left="360" w:right="-6" w:firstLine="0"/>
        <w:rPr>
          <w:rFonts w:eastAsia="Arial Narrow"/>
          <w:color w:val="000000"/>
          <w:sz w:val="24"/>
          <w:szCs w:val="24"/>
        </w:rPr>
      </w:pPr>
      <w:proofErr w:type="gramStart"/>
      <w:r>
        <w:rPr>
          <w:rFonts w:eastAsia="Arial Narrow"/>
          <w:color w:val="000000"/>
          <w:sz w:val="24"/>
          <w:szCs w:val="24"/>
        </w:rPr>
        <w:t xml:space="preserve">3.1. о возмещении убытков и/или имущественных потерь исчисляемых как размер </w:t>
      </w:r>
      <w:proofErr w:type="spellStart"/>
      <w:r>
        <w:rPr>
          <w:rFonts w:eastAsia="Arial Narrow"/>
          <w:color w:val="000000"/>
          <w:sz w:val="24"/>
          <w:szCs w:val="24"/>
        </w:rPr>
        <w:t>доначисленных</w:t>
      </w:r>
      <w:proofErr w:type="spellEnd"/>
      <w:r>
        <w:rPr>
          <w:rFonts w:eastAsia="Arial Narrow"/>
          <w:color w:val="000000"/>
          <w:sz w:val="24"/>
          <w:szCs w:val="24"/>
        </w:rP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rPr>
          <w:rFonts w:eastAsia="Arial Narrow"/>
          <w:color w:val="000000"/>
          <w:sz w:val="24"/>
          <w:szCs w:val="24"/>
        </w:rPr>
        <w:t xml:space="preserve"> имущественных прав третьих лиц) </w:t>
      </w:r>
    </w:p>
    <w:p w:rsidR="00744DD9" w:rsidRPr="00F3507B" w:rsidRDefault="00744DD9" w:rsidP="00744DD9">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Арендатора), то Арендодатель обязан в течение 10 (десять) рабочих дней </w:t>
      </w:r>
      <w:proofErr w:type="gramStart"/>
      <w:r>
        <w:rPr>
          <w:rFonts w:eastAsia="Arial Narrow"/>
          <w:color w:val="000000"/>
          <w:sz w:val="24"/>
          <w:szCs w:val="24"/>
        </w:rPr>
        <w:t>с даты</w:t>
      </w:r>
      <w:proofErr w:type="gramEnd"/>
      <w:r>
        <w:rPr>
          <w:rFonts w:eastAsia="Arial Narrow"/>
          <w:color w:val="000000"/>
          <w:sz w:val="24"/>
          <w:szCs w:val="24"/>
        </w:rPr>
        <w:t xml:space="preserve"> письменного требования Арендатора возместить последнему Имущественные потери, связанные с нарушением имущественных прав третьих лиц. </w:t>
      </w:r>
    </w:p>
    <w:p w:rsidR="00744DD9" w:rsidRPr="00F3507B" w:rsidRDefault="00744DD9" w:rsidP="00744DD9">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 xml:space="preserve">4. </w:t>
      </w:r>
      <w:proofErr w:type="gramStart"/>
      <w:r>
        <w:rPr>
          <w:rFonts w:eastAsia="Arial Narrow"/>
          <w:color w:val="000000"/>
          <w:sz w:val="24"/>
          <w:szCs w:val="24"/>
        </w:rPr>
        <w:t>В соответствии со ст. 406.1 ГК РФ Стороны также предусмотрели, что в случае не реализации Арендодателем права, указанного в пункте 2.5 настоящей Налоговой оговорки, на возмещение Арендатору Имущественных потерь, связанных с налоговой проверкой, Арендатор вправе оспорить Решение налогового органа в установленном законом порядке и в этом случае Арендодатель будет обязан возместить Арендатору имущественные потери, в течение 10 (десяти) рабочих дней</w:t>
      </w:r>
      <w:proofErr w:type="gramEnd"/>
      <w:r>
        <w:rPr>
          <w:rFonts w:eastAsia="Arial Narrow"/>
          <w:color w:val="000000"/>
          <w:sz w:val="24"/>
          <w:szCs w:val="24"/>
        </w:rPr>
        <w:t xml:space="preserve"> с даты письменного требования Арендатора об этом (с приложением копии Решения налогового органа и копии вступившего в силу судебного акта</w:t>
      </w:r>
      <w:proofErr w:type="gramStart"/>
      <w:r>
        <w:rPr>
          <w:rFonts w:eastAsia="Arial Narrow"/>
          <w:color w:val="000000"/>
          <w:sz w:val="24"/>
          <w:szCs w:val="24"/>
        </w:rPr>
        <w:t xml:space="preserve"> (-</w:t>
      </w:r>
      <w:proofErr w:type="spellStart"/>
      <w:proofErr w:type="gramEnd"/>
      <w:r>
        <w:rPr>
          <w:rFonts w:eastAsia="Arial Narrow"/>
          <w:color w:val="000000"/>
          <w:sz w:val="24"/>
          <w:szCs w:val="24"/>
        </w:rPr>
        <w:t>ов</w:t>
      </w:r>
      <w:proofErr w:type="spellEnd"/>
      <w:r>
        <w:rPr>
          <w:rFonts w:eastAsia="Arial Narrow"/>
          <w:color w:val="000000"/>
          <w:sz w:val="24"/>
          <w:szCs w:val="24"/>
        </w:rPr>
        <w:t xml:space="preserve">), принятого (-ых) по результатам оспаривания Арендатором Решения налогового органа и подтверждающего </w:t>
      </w:r>
      <w:r>
        <w:rPr>
          <w:rFonts w:eastAsia="Arial Narrow"/>
          <w:color w:val="000000"/>
          <w:sz w:val="24"/>
          <w:szCs w:val="24"/>
        </w:rPr>
        <w:lastRenderedPageBreak/>
        <w:t>предпринятые им усилия по оспариванию Решения налогового органа как минимум в части Эпизодов, связанных с Арендодателем), определяемые как: </w:t>
      </w:r>
    </w:p>
    <w:p w:rsidR="00744DD9" w:rsidRPr="00F3507B" w:rsidRDefault="00744DD9" w:rsidP="00744DD9">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 xml:space="preserve">4.1. такие </w:t>
      </w:r>
      <w:proofErr w:type="spellStart"/>
      <w:r>
        <w:rPr>
          <w:rFonts w:eastAsia="Arial Narrow"/>
          <w:color w:val="000000"/>
          <w:sz w:val="24"/>
          <w:szCs w:val="24"/>
        </w:rPr>
        <w:t>Доначисленные</w:t>
      </w:r>
      <w:proofErr w:type="spellEnd"/>
      <w:r>
        <w:rPr>
          <w:rFonts w:eastAsia="Arial Narrow"/>
          <w:color w:val="000000"/>
          <w:sz w:val="24"/>
          <w:szCs w:val="24"/>
        </w:rPr>
        <w:t xml:space="preserve"> налоги, Пени и Штрафы с учетом возможных корректировок в соответствии с вступившим в законную силу решением суда по делу</w:t>
      </w:r>
      <w:proofErr w:type="gramStart"/>
      <w:r>
        <w:rPr>
          <w:rFonts w:eastAsia="Arial Narrow"/>
          <w:color w:val="000000"/>
          <w:sz w:val="24"/>
          <w:szCs w:val="24"/>
        </w:rPr>
        <w:t xml:space="preserve"> (-</w:t>
      </w:r>
      <w:proofErr w:type="spellStart"/>
      <w:proofErr w:type="gramEnd"/>
      <w:r>
        <w:rPr>
          <w:rFonts w:eastAsia="Arial Narrow"/>
          <w:color w:val="000000"/>
          <w:sz w:val="24"/>
          <w:szCs w:val="24"/>
        </w:rPr>
        <w:t>ам</w:t>
      </w:r>
      <w:proofErr w:type="spellEnd"/>
      <w:r>
        <w:rPr>
          <w:rFonts w:eastAsia="Arial Narrow"/>
          <w:color w:val="000000"/>
          <w:sz w:val="24"/>
          <w:szCs w:val="24"/>
        </w:rPr>
        <w:t>), в рамках которого (-ых) Арендатор предпринял добросовестные усилия по оспариванию Решения налогового органа, а также </w:t>
      </w:r>
    </w:p>
    <w:p w:rsidR="00744DD9" w:rsidRPr="00F3507B" w:rsidRDefault="00744DD9" w:rsidP="00744DD9">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4.2. судебные расходы Арендатора в связи с оспариванием Решения налогового органа в полном размере. </w:t>
      </w:r>
    </w:p>
    <w:p w:rsidR="00744DD9" w:rsidRPr="00F3507B" w:rsidRDefault="00744DD9" w:rsidP="00744DD9">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 xml:space="preserve">5. Арендодатель признает и соглашается, что Арендатор вправе по своему усмотрению уплатить в бюджет </w:t>
      </w:r>
      <w:proofErr w:type="spellStart"/>
      <w:r>
        <w:rPr>
          <w:rFonts w:eastAsia="Arial Narrow"/>
          <w:color w:val="000000"/>
          <w:sz w:val="24"/>
          <w:szCs w:val="24"/>
        </w:rPr>
        <w:t>Доначисленные</w:t>
      </w:r>
      <w:proofErr w:type="spellEnd"/>
      <w:r>
        <w:rPr>
          <w:rFonts w:eastAsia="Arial Narrow"/>
          <w:color w:val="000000"/>
          <w:sz w:val="24"/>
          <w:szCs w:val="24"/>
        </w:rPr>
        <w:t xml:space="preserve"> налоги, Пени и Штрафы в соответствии с Решением налогового органа до вступления в силу решения суда по делу, в рамках которого Арендатор оспаривает Решение налогового органа, содержащее Эпизоды, связанные с Арендодателем. Арендодатель не вправе ссылаться на данное обстоятельство как на условие, способствовавшее возникновению или увеличению имущественных потерь у Арендатора и в обоснование своего отказа или задержки возмещать Арендатору Имущественные потери, связанные с налоговой проверкой. </w:t>
      </w:r>
    </w:p>
    <w:p w:rsidR="00744DD9" w:rsidRPr="00F3507B" w:rsidRDefault="00744DD9" w:rsidP="00744DD9">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 xml:space="preserve">6. </w:t>
      </w:r>
      <w:proofErr w:type="gramStart"/>
      <w:r>
        <w:rPr>
          <w:rFonts w:eastAsia="Arial Narrow"/>
          <w:color w:val="000000"/>
          <w:sz w:val="24"/>
          <w:szCs w:val="24"/>
        </w:rPr>
        <w:t xml:space="preserve">В случае если Арендодатель возместит Арендатору Имущественные потери, связанные с налоговой проверкой, а Арендатор впоследствии продолжит оспаривание Решения налогового органа в части Эпизодов, связанных с Арендодателем, и вернет из бюджета полностью или частично </w:t>
      </w:r>
      <w:proofErr w:type="spellStart"/>
      <w:r>
        <w:rPr>
          <w:rFonts w:eastAsia="Arial Narrow"/>
          <w:color w:val="000000"/>
          <w:sz w:val="24"/>
          <w:szCs w:val="24"/>
        </w:rPr>
        <w:t>Доначисленные</w:t>
      </w:r>
      <w:proofErr w:type="spellEnd"/>
      <w:r>
        <w:rPr>
          <w:rFonts w:eastAsia="Arial Narrow"/>
          <w:color w:val="000000"/>
          <w:sz w:val="24"/>
          <w:szCs w:val="24"/>
        </w:rPr>
        <w:t xml:space="preserve"> налоги, Пени и/или Штрафы (далее – Возвращенные суммы), то Арендатор обязуется уведомить Арендодателя об этом не позднее 30 (тридцати) рабочих дней с даты фактического получения Возвращенных</w:t>
      </w:r>
      <w:proofErr w:type="gramEnd"/>
      <w:r>
        <w:rPr>
          <w:rFonts w:eastAsia="Arial Narrow"/>
          <w:color w:val="000000"/>
          <w:sz w:val="24"/>
          <w:szCs w:val="24"/>
        </w:rPr>
        <w:t xml:space="preserve"> сумм и уплатить ему Возвращенные суммы в течение 30 (тридцати) рабочих дней </w:t>
      </w:r>
      <w:proofErr w:type="gramStart"/>
      <w:r>
        <w:rPr>
          <w:rFonts w:eastAsia="Arial Narrow"/>
          <w:color w:val="000000"/>
          <w:sz w:val="24"/>
          <w:szCs w:val="24"/>
        </w:rPr>
        <w:t>с даты получения</w:t>
      </w:r>
      <w:proofErr w:type="gramEnd"/>
      <w:r>
        <w:rPr>
          <w:rFonts w:eastAsia="Arial Narrow"/>
          <w:color w:val="000000"/>
          <w:sz w:val="24"/>
          <w:szCs w:val="24"/>
        </w:rPr>
        <w:t xml:space="preserve"> письменного требования Арендодателя об этом. </w:t>
      </w:r>
    </w:p>
    <w:p w:rsidR="00744DD9" w:rsidRPr="00F3507B" w:rsidRDefault="00744DD9" w:rsidP="00744DD9">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 xml:space="preserve">7. </w:t>
      </w:r>
      <w:proofErr w:type="gramStart"/>
      <w:r>
        <w:rPr>
          <w:rFonts w:eastAsia="Arial Narrow"/>
          <w:color w:val="000000"/>
          <w:sz w:val="24"/>
          <w:szCs w:val="24"/>
        </w:rPr>
        <w:t>Арендодатель обязан предпринять максимальные усилия для содействия Арендатору в предотвращении доначисления налогов, штрафов и пеней по Эпизодам, связанным с Арендодателем, а также в досудебном и судебном обжаловании Решения налогового органа в части Эпизодов, связанных с Арендодателем, в частности, представлять арендатору доказательства и пояснения, опровергающие нарушение гарантий, указанных в п.1 настоящей Налоговой оговорки, либо иных признаков недобросовестности, а также содействовать</w:t>
      </w:r>
      <w:proofErr w:type="gramEnd"/>
      <w:r>
        <w:rPr>
          <w:rFonts w:eastAsia="Arial Narrow"/>
          <w:color w:val="000000"/>
          <w:sz w:val="24"/>
          <w:szCs w:val="24"/>
        </w:rPr>
        <w:t xml:space="preserve"> Арендатору в сборе таких доказательств в ходе досудебного и судебного обжалования Эпизодов, связанных с Арендодателем, обеспечивать, где необходимо, явку своих свидетелей-сотрудников для дачи показаний налоговому органу, суду и прочее. </w:t>
      </w:r>
    </w:p>
    <w:p w:rsidR="00744DD9" w:rsidRPr="0050476D" w:rsidRDefault="00744DD9" w:rsidP="00744DD9">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 xml:space="preserve">8. </w:t>
      </w:r>
      <w:proofErr w:type="gramStart"/>
      <w:r>
        <w:rPr>
          <w:rFonts w:eastAsia="Arial Narrow"/>
          <w:color w:val="000000"/>
          <w:sz w:val="24"/>
          <w:szCs w:val="24"/>
        </w:rPr>
        <w:t>Арендодатель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настоящего Договора, его исполнения или прекращения (статья 431.2 ГК РФ), при нарушении которых Арендодатель  обязан возместить Арендатору по его требованию убытки, причиненные недостоверностью таких заверений.»</w:t>
      </w:r>
      <w:proofErr w:type="gramEnd"/>
    </w:p>
    <w:p w:rsidR="00744DD9" w:rsidRDefault="00744DD9" w:rsidP="00744DD9">
      <w:pPr>
        <w:tabs>
          <w:tab w:val="left" w:pos="-4140"/>
          <w:tab w:val="left" w:pos="2160"/>
          <w:tab w:val="left" w:pos="6480"/>
        </w:tabs>
      </w:pPr>
    </w:p>
    <w:p w:rsidR="00744DD9" w:rsidRDefault="00744DD9" w:rsidP="00744DD9">
      <w:pPr>
        <w:jc w:val="center"/>
      </w:pPr>
      <w:r>
        <w:t>Подписи сторон</w:t>
      </w:r>
    </w:p>
    <w:p w:rsidR="00744DD9" w:rsidRPr="00070E73" w:rsidRDefault="00744DD9" w:rsidP="00744DD9">
      <w:pPr>
        <w:jc w:val="center"/>
        <w:rPr>
          <w:sz w:val="16"/>
          <w:szCs w:val="16"/>
        </w:rPr>
      </w:pPr>
    </w:p>
    <w:tbl>
      <w:tblPr>
        <w:tblW w:w="0" w:type="auto"/>
        <w:tblLook w:val="04A0" w:firstRow="1" w:lastRow="0" w:firstColumn="1" w:lastColumn="0" w:noHBand="0" w:noVBand="1"/>
      </w:tblPr>
      <w:tblGrid>
        <w:gridCol w:w="9633"/>
        <w:gridCol w:w="221"/>
      </w:tblGrid>
      <w:tr w:rsidR="00744DD9" w:rsidRPr="008F491A" w:rsidTr="00744DD9">
        <w:tc>
          <w:tcPr>
            <w:tcW w:w="4785" w:type="dxa"/>
          </w:tcPr>
          <w:p w:rsidR="00744DD9" w:rsidRDefault="00744DD9" w:rsidP="00744DD9">
            <w:pPr>
              <w:tabs>
                <w:tab w:val="center" w:pos="4819"/>
              </w:tabs>
              <w:jc w:val="center"/>
              <w:rPr>
                <w:b/>
                <w:bCs/>
                <w:color w:val="000000"/>
              </w:rPr>
            </w:pPr>
            <w:r>
              <w:rPr>
                <w:b/>
                <w:bCs/>
              </w:rPr>
              <w:t>«Арендодатель»</w:t>
            </w:r>
            <w:r>
              <w:rPr>
                <w:b/>
                <w:bCs/>
              </w:rPr>
              <w:tab/>
              <w:t xml:space="preserve">                                        </w:t>
            </w:r>
            <w:r>
              <w:rPr>
                <w:b/>
                <w:bCs/>
                <w:color w:val="000000"/>
              </w:rPr>
              <w:t>«Арендатор»</w:t>
            </w:r>
          </w:p>
          <w:tbl>
            <w:tblPr>
              <w:tblW w:w="10859" w:type="dxa"/>
              <w:jc w:val="center"/>
              <w:tblInd w:w="823" w:type="dxa"/>
              <w:tblLook w:val="04A0" w:firstRow="1" w:lastRow="0" w:firstColumn="1" w:lastColumn="0" w:noHBand="0" w:noVBand="1"/>
            </w:tblPr>
            <w:tblGrid>
              <w:gridCol w:w="5756"/>
              <w:gridCol w:w="5103"/>
            </w:tblGrid>
            <w:tr w:rsidR="00744DD9" w:rsidRPr="00301E7D" w:rsidTr="00744DD9">
              <w:trPr>
                <w:jc w:val="center"/>
              </w:trPr>
              <w:tc>
                <w:tcPr>
                  <w:tcW w:w="5756" w:type="dxa"/>
                </w:tcPr>
                <w:p w:rsidR="00744DD9" w:rsidRPr="00E41044" w:rsidRDefault="00744DD9" w:rsidP="00744DD9">
                  <w:pPr>
                    <w:pStyle w:val="19"/>
                  </w:pPr>
                  <w:r>
                    <w:t>__________________</w:t>
                  </w:r>
                </w:p>
                <w:p w:rsidR="00744DD9" w:rsidRDefault="00744DD9" w:rsidP="00744DD9">
                  <w:pPr>
                    <w:pStyle w:val="19"/>
                  </w:pPr>
                </w:p>
                <w:p w:rsidR="00744DD9" w:rsidRPr="00E41044" w:rsidRDefault="00744DD9" w:rsidP="00744DD9">
                  <w:pPr>
                    <w:pStyle w:val="19"/>
                  </w:pPr>
                </w:p>
                <w:p w:rsidR="00744DD9" w:rsidRPr="00E41044" w:rsidRDefault="00744DD9" w:rsidP="00744DD9">
                  <w:pPr>
                    <w:pStyle w:val="19"/>
                  </w:pPr>
                  <w:r>
                    <w:t>_____________________/ ____________</w:t>
                  </w:r>
                </w:p>
                <w:p w:rsidR="00744DD9" w:rsidRPr="00E41044" w:rsidRDefault="00744DD9" w:rsidP="00744DD9">
                  <w:pPr>
                    <w:pStyle w:val="19"/>
                    <w:ind w:left="259"/>
                    <w:rPr>
                      <w:b/>
                    </w:rPr>
                  </w:pPr>
                  <w:proofErr w:type="spellStart"/>
                  <w:r>
                    <w:t>М.п</w:t>
                  </w:r>
                  <w:proofErr w:type="spellEnd"/>
                  <w:proofErr w:type="gramStart"/>
                  <w:r>
                    <w:t>..</w:t>
                  </w:r>
                  <w:proofErr w:type="gramEnd"/>
                </w:p>
              </w:tc>
              <w:tc>
                <w:tcPr>
                  <w:tcW w:w="5103" w:type="dxa"/>
                </w:tcPr>
                <w:p w:rsidR="00744DD9" w:rsidRPr="004F21C7" w:rsidRDefault="00744DD9" w:rsidP="00744DD9">
                  <w:pPr>
                    <w:pStyle w:val="19"/>
                    <w:rPr>
                      <w:sz w:val="24"/>
                      <w:szCs w:val="24"/>
                    </w:rPr>
                  </w:pPr>
                  <w:r>
                    <w:rPr>
                      <w:sz w:val="24"/>
                      <w:szCs w:val="24"/>
                    </w:rPr>
                    <w:t xml:space="preserve">Директор филиала </w:t>
                  </w:r>
                </w:p>
                <w:p w:rsidR="00744DD9" w:rsidRPr="004F21C7" w:rsidRDefault="00744DD9" w:rsidP="00744DD9">
                  <w:pPr>
                    <w:pStyle w:val="19"/>
                    <w:rPr>
                      <w:sz w:val="24"/>
                      <w:szCs w:val="24"/>
                    </w:rPr>
                  </w:pPr>
                  <w:r>
                    <w:rPr>
                      <w:sz w:val="24"/>
                      <w:szCs w:val="24"/>
                    </w:rPr>
                    <w:t xml:space="preserve">ПАО «ТрансКонтейнер» на </w:t>
                  </w:r>
                  <w:proofErr w:type="spellStart"/>
                  <w:r>
                    <w:rPr>
                      <w:sz w:val="24"/>
                      <w:szCs w:val="24"/>
                    </w:rPr>
                    <w:t>СКжд</w:t>
                  </w:r>
                  <w:proofErr w:type="spellEnd"/>
                  <w:r>
                    <w:rPr>
                      <w:sz w:val="24"/>
                      <w:szCs w:val="24"/>
                    </w:rPr>
                    <w:t xml:space="preserve">          </w:t>
                  </w:r>
                </w:p>
                <w:p w:rsidR="00744DD9" w:rsidRPr="004F21C7" w:rsidRDefault="00744DD9" w:rsidP="00744DD9">
                  <w:pPr>
                    <w:pStyle w:val="19"/>
                    <w:rPr>
                      <w:sz w:val="24"/>
                      <w:szCs w:val="24"/>
                    </w:rPr>
                  </w:pPr>
                  <w:r>
                    <w:rPr>
                      <w:sz w:val="24"/>
                      <w:szCs w:val="24"/>
                    </w:rPr>
                    <w:t xml:space="preserve">                                    </w:t>
                  </w:r>
                </w:p>
                <w:p w:rsidR="00744DD9" w:rsidRPr="004F21C7" w:rsidRDefault="00744DD9" w:rsidP="00744DD9">
                  <w:pPr>
                    <w:pStyle w:val="19"/>
                    <w:rPr>
                      <w:sz w:val="24"/>
                      <w:szCs w:val="24"/>
                    </w:rPr>
                  </w:pPr>
                  <w:r>
                    <w:rPr>
                      <w:sz w:val="24"/>
                      <w:szCs w:val="24"/>
                    </w:rPr>
                    <w:t>__________________/Бабич Е.Е.</w:t>
                  </w:r>
                </w:p>
                <w:p w:rsidR="00744DD9" w:rsidRDefault="00744DD9" w:rsidP="00744DD9">
                  <w:pPr>
                    <w:pStyle w:val="19"/>
                    <w:rPr>
                      <w:b/>
                    </w:rPr>
                  </w:pPr>
                  <w:proofErr w:type="spellStart"/>
                  <w:r>
                    <w:rPr>
                      <w:sz w:val="24"/>
                      <w:szCs w:val="24"/>
                    </w:rPr>
                    <w:t>М.п</w:t>
                  </w:r>
                  <w:proofErr w:type="spellEnd"/>
                  <w:r>
                    <w:rPr>
                      <w:sz w:val="24"/>
                      <w:szCs w:val="24"/>
                    </w:rPr>
                    <w:t>.</w:t>
                  </w:r>
                  <w:r>
                    <w:t xml:space="preserve">      </w:t>
                  </w:r>
                </w:p>
              </w:tc>
            </w:tr>
          </w:tbl>
          <w:p w:rsidR="00744DD9" w:rsidRPr="00970BAC" w:rsidRDefault="00744DD9" w:rsidP="00744DD9">
            <w:pPr>
              <w:rPr>
                <w:b/>
                <w:bCs/>
              </w:rPr>
            </w:pPr>
          </w:p>
        </w:tc>
        <w:tc>
          <w:tcPr>
            <w:tcW w:w="4786" w:type="dxa"/>
          </w:tcPr>
          <w:p w:rsidR="00744DD9" w:rsidRPr="00970BAC" w:rsidRDefault="00744DD9" w:rsidP="00744DD9">
            <w:pPr>
              <w:rPr>
                <w:b/>
                <w:bCs/>
                <w:color w:val="000000"/>
              </w:rPr>
            </w:pPr>
          </w:p>
        </w:tc>
      </w:tr>
    </w:tbl>
    <w:p w:rsidR="00744DD9" w:rsidRDefault="00744DD9"/>
    <w:p w:rsidR="00474A37" w:rsidRPr="00474A37" w:rsidRDefault="00474A37" w:rsidP="00474A37">
      <w:pPr>
        <w:pStyle w:val="19"/>
        <w:ind w:firstLine="0"/>
        <w:outlineLvl w:val="0"/>
      </w:pPr>
    </w:p>
    <w:p w:rsidR="00474A37" w:rsidRPr="00474A37" w:rsidRDefault="00474A37" w:rsidP="00474A37">
      <w:pPr>
        <w:pStyle w:val="19"/>
        <w:jc w:val="right"/>
        <w:outlineLvl w:val="0"/>
        <w:sectPr w:rsidR="00474A37" w:rsidRPr="00474A37" w:rsidSect="007C51E1">
          <w:pgSz w:w="11907" w:h="16840" w:code="9"/>
          <w:pgMar w:top="1134" w:right="851" w:bottom="1134" w:left="1418" w:header="794" w:footer="794" w:gutter="0"/>
          <w:cols w:space="720"/>
          <w:titlePg/>
          <w:docGrid w:linePitch="326"/>
        </w:sectPr>
      </w:pPr>
    </w:p>
    <w:p w:rsidR="00341337" w:rsidRDefault="00744DD9">
      <w:pPr>
        <w:pStyle w:val="19"/>
        <w:ind w:firstLine="0"/>
        <w:jc w:val="right"/>
        <w:outlineLvl w:val="0"/>
        <w:rPr>
          <w:b/>
          <w:i/>
          <w:iCs/>
        </w:rPr>
      </w:pPr>
      <w:r>
        <w:lastRenderedPageBreak/>
        <w:t>Приложение № 5</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6"/>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w:t>
      </w:r>
    </w:p>
    <w:p w:rsidR="00493F52" w:rsidRPr="007F4927" w:rsidRDefault="00474A37" w:rsidP="00493F52">
      <w:pPr>
        <w:rPr>
          <w:sz w:val="28"/>
          <w:szCs w:val="28"/>
          <w:lang w:eastAsia="ru-RU"/>
        </w:rPr>
      </w:pPr>
      <w:r>
        <w:rPr>
          <w:sz w:val="28"/>
          <w:szCs w:val="28"/>
          <w:lang w:eastAsia="ru-RU"/>
        </w:rPr>
        <w:t>«____» ____________ 20___ г.</w:t>
      </w:r>
    </w:p>
    <w:p w:rsidR="00493F52" w:rsidRDefault="00493F52" w:rsidP="00493F52">
      <w:pPr>
        <w:sectPr w:rsidR="00493F52" w:rsidSect="007C51E1">
          <w:pgSz w:w="11907" w:h="16840" w:code="9"/>
          <w:pgMar w:top="1134" w:right="851" w:bottom="1134" w:left="1418" w:header="794" w:footer="794" w:gutter="0"/>
          <w:cols w:space="720"/>
          <w:titlePg/>
          <w:docGrid w:linePitch="326"/>
        </w:sectPr>
      </w:pPr>
    </w:p>
    <w:p w:rsidR="00341337" w:rsidRDefault="00744DD9">
      <w:pPr>
        <w:pStyle w:val="19"/>
        <w:ind w:firstLine="0"/>
        <w:jc w:val="right"/>
        <w:outlineLvl w:val="0"/>
        <w:rPr>
          <w:b/>
          <w:i/>
          <w:iCs/>
        </w:rPr>
      </w:pPr>
      <w:r>
        <w:lastRenderedPageBreak/>
        <w:t xml:space="preserve"> </w:t>
      </w:r>
    </w:p>
    <w:p w:rsidR="00341337" w:rsidRDefault="00744DD9">
      <w:pPr>
        <w:pStyle w:val="19"/>
        <w:ind w:firstLine="0"/>
        <w:jc w:val="right"/>
        <w:outlineLvl w:val="0"/>
        <w:rPr>
          <w:b/>
          <w:i/>
          <w:iCs/>
        </w:rPr>
      </w:pPr>
      <w:r>
        <w:t>Приложение № 6</w:t>
      </w:r>
      <w:r>
        <w:br/>
        <w:t>к документации о закупке</w:t>
      </w:r>
    </w:p>
    <w:p w:rsidR="00C03380" w:rsidRPr="00C03380" w:rsidRDefault="00C03380" w:rsidP="00C03380"/>
    <w:p w:rsidR="00744DD9" w:rsidRPr="004961BC" w:rsidRDefault="00744DD9" w:rsidP="00744DD9">
      <w:pPr>
        <w:jc w:val="center"/>
        <w:rPr>
          <w:b/>
        </w:rPr>
      </w:pPr>
      <w:r>
        <w:rPr>
          <w:b/>
        </w:rPr>
        <w:t>Данные о водителях,</w:t>
      </w:r>
    </w:p>
    <w:p w:rsidR="00744DD9" w:rsidRPr="004961BC" w:rsidRDefault="00744DD9" w:rsidP="00744DD9">
      <w:pPr>
        <w:ind w:left="-360" w:firstLine="360"/>
        <w:jc w:val="center"/>
        <w:rPr>
          <w:b/>
        </w:rPr>
      </w:pPr>
      <w:proofErr w:type="gramStart"/>
      <w:r>
        <w:rPr>
          <w:b/>
        </w:rPr>
        <w:t>оказывающих</w:t>
      </w:r>
      <w:proofErr w:type="gramEnd"/>
      <w:r>
        <w:rPr>
          <w:b/>
        </w:rPr>
        <w:t xml:space="preserve"> услуги по управлению </w:t>
      </w:r>
    </w:p>
    <w:p w:rsidR="00744DD9" w:rsidRDefault="00744DD9" w:rsidP="00744DD9">
      <w:pPr>
        <w:ind w:left="-360" w:firstLine="360"/>
        <w:jc w:val="center"/>
        <w:rPr>
          <w:b/>
        </w:rPr>
      </w:pPr>
      <w:r>
        <w:rPr>
          <w:b/>
        </w:rPr>
        <w:t xml:space="preserve">транспортным средством и его технической эксплуатации </w:t>
      </w:r>
    </w:p>
    <w:p w:rsidR="00744DD9" w:rsidRPr="004961BC" w:rsidRDefault="00744DD9" w:rsidP="00744DD9">
      <w:pPr>
        <w:ind w:left="-360" w:firstLine="360"/>
        <w:jc w:val="center"/>
      </w:pPr>
    </w:p>
    <w:tbl>
      <w:tblPr>
        <w:tblpPr w:leftFromText="180" w:rightFromText="180" w:vertAnchor="text" w:tblpX="-468" w:tblpY="1"/>
        <w:tblOverlap w:val="neve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8"/>
        <w:gridCol w:w="1800"/>
        <w:gridCol w:w="1620"/>
        <w:gridCol w:w="1440"/>
        <w:gridCol w:w="1161"/>
        <w:gridCol w:w="1359"/>
        <w:gridCol w:w="1051"/>
        <w:gridCol w:w="1417"/>
      </w:tblGrid>
      <w:tr w:rsidR="00744DD9" w:rsidRPr="004D147E" w:rsidTr="00744DD9">
        <w:tc>
          <w:tcPr>
            <w:tcW w:w="608" w:type="dxa"/>
          </w:tcPr>
          <w:p w:rsidR="00744DD9" w:rsidRPr="00E16EBE" w:rsidRDefault="00744DD9" w:rsidP="00744DD9">
            <w:pPr>
              <w:jc w:val="center"/>
              <w:rPr>
                <w:sz w:val="20"/>
                <w:szCs w:val="20"/>
              </w:rPr>
            </w:pPr>
            <w:r>
              <w:rPr>
                <w:sz w:val="20"/>
                <w:szCs w:val="20"/>
              </w:rPr>
              <w:t xml:space="preserve">№ </w:t>
            </w:r>
            <w:proofErr w:type="gramStart"/>
            <w:r>
              <w:rPr>
                <w:sz w:val="20"/>
                <w:szCs w:val="20"/>
              </w:rPr>
              <w:t>п</w:t>
            </w:r>
            <w:proofErr w:type="gramEnd"/>
            <w:r>
              <w:rPr>
                <w:sz w:val="20"/>
                <w:szCs w:val="20"/>
              </w:rPr>
              <w:t>/п</w:t>
            </w:r>
          </w:p>
        </w:tc>
        <w:tc>
          <w:tcPr>
            <w:tcW w:w="1800" w:type="dxa"/>
            <w:vAlign w:val="center"/>
          </w:tcPr>
          <w:p w:rsidR="00744DD9" w:rsidRPr="00E16EBE" w:rsidRDefault="00744DD9" w:rsidP="00744DD9">
            <w:pPr>
              <w:jc w:val="center"/>
              <w:rPr>
                <w:sz w:val="20"/>
                <w:szCs w:val="20"/>
              </w:rPr>
            </w:pPr>
            <w:r>
              <w:rPr>
                <w:sz w:val="20"/>
                <w:szCs w:val="20"/>
              </w:rPr>
              <w:t>Ф.И.О.</w:t>
            </w:r>
          </w:p>
        </w:tc>
        <w:tc>
          <w:tcPr>
            <w:tcW w:w="1620" w:type="dxa"/>
            <w:vAlign w:val="center"/>
          </w:tcPr>
          <w:p w:rsidR="00744DD9" w:rsidRPr="00E16EBE" w:rsidRDefault="00744DD9" w:rsidP="00744DD9">
            <w:pPr>
              <w:jc w:val="center"/>
              <w:rPr>
                <w:sz w:val="20"/>
                <w:szCs w:val="20"/>
              </w:rPr>
            </w:pPr>
            <w:r>
              <w:rPr>
                <w:sz w:val="20"/>
                <w:szCs w:val="20"/>
              </w:rPr>
              <w:t xml:space="preserve"> Водительское удостоверение</w:t>
            </w:r>
            <w:proofErr w:type="gramStart"/>
            <w:r>
              <w:rPr>
                <w:sz w:val="20"/>
                <w:szCs w:val="20"/>
              </w:rPr>
              <w:t xml:space="preserve"> (№, </w:t>
            </w:r>
            <w:proofErr w:type="gramEnd"/>
            <w:r>
              <w:rPr>
                <w:sz w:val="20"/>
                <w:szCs w:val="20"/>
              </w:rPr>
              <w:t>серия, дата выдачи, срок действия)</w:t>
            </w:r>
          </w:p>
        </w:tc>
        <w:tc>
          <w:tcPr>
            <w:tcW w:w="1440" w:type="dxa"/>
            <w:vAlign w:val="center"/>
          </w:tcPr>
          <w:p w:rsidR="00744DD9" w:rsidRPr="00E16EBE" w:rsidRDefault="00744DD9" w:rsidP="00744DD9">
            <w:pPr>
              <w:jc w:val="center"/>
              <w:rPr>
                <w:sz w:val="20"/>
                <w:szCs w:val="20"/>
              </w:rPr>
            </w:pPr>
            <w:r>
              <w:rPr>
                <w:sz w:val="20"/>
                <w:szCs w:val="20"/>
              </w:rPr>
              <w:t xml:space="preserve">Общий водительский стаж </w:t>
            </w:r>
          </w:p>
        </w:tc>
        <w:tc>
          <w:tcPr>
            <w:tcW w:w="1161" w:type="dxa"/>
            <w:vAlign w:val="center"/>
          </w:tcPr>
          <w:p w:rsidR="00744DD9" w:rsidRPr="00E16EBE" w:rsidRDefault="00744DD9" w:rsidP="00744DD9">
            <w:pPr>
              <w:jc w:val="center"/>
              <w:rPr>
                <w:sz w:val="20"/>
                <w:szCs w:val="20"/>
              </w:rPr>
            </w:pPr>
            <w:r>
              <w:rPr>
                <w:sz w:val="20"/>
                <w:szCs w:val="20"/>
              </w:rPr>
              <w:t>Категория</w:t>
            </w:r>
          </w:p>
        </w:tc>
        <w:tc>
          <w:tcPr>
            <w:tcW w:w="1359" w:type="dxa"/>
            <w:vAlign w:val="center"/>
          </w:tcPr>
          <w:p w:rsidR="00744DD9" w:rsidRPr="00E16EBE" w:rsidRDefault="00744DD9" w:rsidP="00744DD9">
            <w:pPr>
              <w:jc w:val="center"/>
              <w:rPr>
                <w:sz w:val="20"/>
                <w:szCs w:val="20"/>
              </w:rPr>
            </w:pPr>
            <w:r>
              <w:rPr>
                <w:sz w:val="20"/>
                <w:szCs w:val="20"/>
              </w:rPr>
              <w:t>Гражданство РФ/разрешение на работу</w:t>
            </w:r>
          </w:p>
        </w:tc>
        <w:tc>
          <w:tcPr>
            <w:tcW w:w="1051" w:type="dxa"/>
            <w:vAlign w:val="center"/>
          </w:tcPr>
          <w:p w:rsidR="00744DD9" w:rsidRPr="00E16EBE" w:rsidRDefault="00744DD9" w:rsidP="00744DD9">
            <w:pPr>
              <w:jc w:val="center"/>
              <w:rPr>
                <w:sz w:val="20"/>
                <w:szCs w:val="20"/>
              </w:rPr>
            </w:pPr>
            <w:r>
              <w:rPr>
                <w:sz w:val="20"/>
                <w:szCs w:val="20"/>
              </w:rPr>
              <w:t>Знание русского языка (да/нет)</w:t>
            </w:r>
          </w:p>
        </w:tc>
        <w:tc>
          <w:tcPr>
            <w:tcW w:w="1417" w:type="dxa"/>
          </w:tcPr>
          <w:p w:rsidR="00744DD9" w:rsidRPr="00E16EBE" w:rsidRDefault="00744DD9" w:rsidP="00744DD9">
            <w:pPr>
              <w:jc w:val="center"/>
              <w:rPr>
                <w:sz w:val="20"/>
                <w:szCs w:val="20"/>
              </w:rPr>
            </w:pPr>
            <w:r>
              <w:rPr>
                <w:sz w:val="20"/>
                <w:szCs w:val="20"/>
              </w:rPr>
              <w:t>Опыт работы с постановкой и снятием контейнеров</w:t>
            </w:r>
          </w:p>
        </w:tc>
      </w:tr>
      <w:tr w:rsidR="00744DD9" w:rsidRPr="004D147E" w:rsidTr="00744DD9">
        <w:tc>
          <w:tcPr>
            <w:tcW w:w="608" w:type="dxa"/>
          </w:tcPr>
          <w:p w:rsidR="00744DD9" w:rsidRPr="00E16EBE" w:rsidRDefault="00744DD9" w:rsidP="00744DD9">
            <w:pPr>
              <w:jc w:val="center"/>
              <w:rPr>
                <w:sz w:val="20"/>
                <w:szCs w:val="20"/>
              </w:rPr>
            </w:pPr>
            <w:r>
              <w:rPr>
                <w:sz w:val="20"/>
                <w:szCs w:val="20"/>
              </w:rPr>
              <w:t>1</w:t>
            </w:r>
          </w:p>
        </w:tc>
        <w:tc>
          <w:tcPr>
            <w:tcW w:w="1800" w:type="dxa"/>
          </w:tcPr>
          <w:p w:rsidR="00744DD9" w:rsidRPr="00E16EBE" w:rsidRDefault="00744DD9" w:rsidP="00744DD9">
            <w:pPr>
              <w:rPr>
                <w:sz w:val="20"/>
                <w:szCs w:val="20"/>
              </w:rPr>
            </w:pPr>
          </w:p>
        </w:tc>
        <w:tc>
          <w:tcPr>
            <w:tcW w:w="1620" w:type="dxa"/>
          </w:tcPr>
          <w:p w:rsidR="00744DD9" w:rsidRPr="00E16EBE" w:rsidRDefault="00744DD9" w:rsidP="00744DD9">
            <w:pPr>
              <w:rPr>
                <w:sz w:val="20"/>
                <w:szCs w:val="20"/>
              </w:rPr>
            </w:pPr>
          </w:p>
        </w:tc>
        <w:tc>
          <w:tcPr>
            <w:tcW w:w="1440" w:type="dxa"/>
          </w:tcPr>
          <w:p w:rsidR="00744DD9" w:rsidRPr="00E16EBE" w:rsidRDefault="00744DD9" w:rsidP="00744DD9">
            <w:pPr>
              <w:rPr>
                <w:sz w:val="20"/>
                <w:szCs w:val="20"/>
              </w:rPr>
            </w:pPr>
          </w:p>
        </w:tc>
        <w:tc>
          <w:tcPr>
            <w:tcW w:w="1161" w:type="dxa"/>
          </w:tcPr>
          <w:p w:rsidR="00744DD9" w:rsidRPr="00E16EBE" w:rsidRDefault="00744DD9" w:rsidP="00744DD9">
            <w:pPr>
              <w:jc w:val="center"/>
              <w:rPr>
                <w:sz w:val="20"/>
                <w:szCs w:val="20"/>
              </w:rPr>
            </w:pPr>
          </w:p>
        </w:tc>
        <w:tc>
          <w:tcPr>
            <w:tcW w:w="1359" w:type="dxa"/>
          </w:tcPr>
          <w:p w:rsidR="00744DD9" w:rsidRPr="00E16EBE" w:rsidRDefault="00744DD9" w:rsidP="00744DD9">
            <w:pPr>
              <w:jc w:val="center"/>
              <w:rPr>
                <w:sz w:val="20"/>
                <w:szCs w:val="20"/>
              </w:rPr>
            </w:pPr>
          </w:p>
        </w:tc>
        <w:tc>
          <w:tcPr>
            <w:tcW w:w="1051" w:type="dxa"/>
          </w:tcPr>
          <w:p w:rsidR="00744DD9" w:rsidRPr="00E16EBE" w:rsidRDefault="00744DD9" w:rsidP="00744DD9">
            <w:pPr>
              <w:jc w:val="center"/>
              <w:rPr>
                <w:sz w:val="20"/>
                <w:szCs w:val="20"/>
              </w:rPr>
            </w:pPr>
          </w:p>
        </w:tc>
        <w:tc>
          <w:tcPr>
            <w:tcW w:w="1417" w:type="dxa"/>
          </w:tcPr>
          <w:p w:rsidR="00744DD9" w:rsidRPr="00E16EBE" w:rsidRDefault="00744DD9" w:rsidP="00744DD9">
            <w:pPr>
              <w:jc w:val="center"/>
              <w:rPr>
                <w:sz w:val="20"/>
                <w:szCs w:val="20"/>
              </w:rPr>
            </w:pPr>
          </w:p>
        </w:tc>
      </w:tr>
      <w:tr w:rsidR="00744DD9" w:rsidRPr="004D147E" w:rsidTr="00744DD9">
        <w:tc>
          <w:tcPr>
            <w:tcW w:w="608" w:type="dxa"/>
          </w:tcPr>
          <w:p w:rsidR="00744DD9" w:rsidRPr="00E16EBE" w:rsidRDefault="00744DD9" w:rsidP="00744DD9">
            <w:pPr>
              <w:jc w:val="center"/>
              <w:rPr>
                <w:sz w:val="20"/>
                <w:szCs w:val="20"/>
              </w:rPr>
            </w:pPr>
            <w:r>
              <w:rPr>
                <w:sz w:val="20"/>
                <w:szCs w:val="20"/>
              </w:rPr>
              <w:t>2</w:t>
            </w:r>
          </w:p>
        </w:tc>
        <w:tc>
          <w:tcPr>
            <w:tcW w:w="1800" w:type="dxa"/>
          </w:tcPr>
          <w:p w:rsidR="00744DD9" w:rsidRPr="00E16EBE" w:rsidRDefault="00744DD9" w:rsidP="00744DD9">
            <w:pPr>
              <w:rPr>
                <w:sz w:val="20"/>
                <w:szCs w:val="20"/>
              </w:rPr>
            </w:pPr>
          </w:p>
        </w:tc>
        <w:tc>
          <w:tcPr>
            <w:tcW w:w="1620" w:type="dxa"/>
          </w:tcPr>
          <w:p w:rsidR="00744DD9" w:rsidRPr="00E16EBE" w:rsidRDefault="00744DD9" w:rsidP="00744DD9">
            <w:pPr>
              <w:rPr>
                <w:sz w:val="20"/>
                <w:szCs w:val="20"/>
              </w:rPr>
            </w:pPr>
          </w:p>
        </w:tc>
        <w:tc>
          <w:tcPr>
            <w:tcW w:w="1440" w:type="dxa"/>
          </w:tcPr>
          <w:p w:rsidR="00744DD9" w:rsidRPr="00E16EBE" w:rsidRDefault="00744DD9" w:rsidP="00744DD9">
            <w:pPr>
              <w:rPr>
                <w:sz w:val="20"/>
                <w:szCs w:val="20"/>
              </w:rPr>
            </w:pPr>
          </w:p>
        </w:tc>
        <w:tc>
          <w:tcPr>
            <w:tcW w:w="1161" w:type="dxa"/>
          </w:tcPr>
          <w:p w:rsidR="00744DD9" w:rsidRPr="00E16EBE" w:rsidRDefault="00744DD9" w:rsidP="00744DD9">
            <w:pPr>
              <w:jc w:val="center"/>
              <w:rPr>
                <w:sz w:val="20"/>
                <w:szCs w:val="20"/>
              </w:rPr>
            </w:pPr>
          </w:p>
        </w:tc>
        <w:tc>
          <w:tcPr>
            <w:tcW w:w="1359" w:type="dxa"/>
          </w:tcPr>
          <w:p w:rsidR="00744DD9" w:rsidRPr="00E16EBE" w:rsidRDefault="00744DD9" w:rsidP="00744DD9">
            <w:pPr>
              <w:jc w:val="center"/>
              <w:rPr>
                <w:sz w:val="20"/>
                <w:szCs w:val="20"/>
              </w:rPr>
            </w:pPr>
          </w:p>
        </w:tc>
        <w:tc>
          <w:tcPr>
            <w:tcW w:w="1051" w:type="dxa"/>
          </w:tcPr>
          <w:p w:rsidR="00744DD9" w:rsidRPr="00E16EBE" w:rsidRDefault="00744DD9" w:rsidP="00744DD9">
            <w:pPr>
              <w:jc w:val="center"/>
              <w:rPr>
                <w:sz w:val="20"/>
                <w:szCs w:val="20"/>
              </w:rPr>
            </w:pPr>
          </w:p>
        </w:tc>
        <w:tc>
          <w:tcPr>
            <w:tcW w:w="1417" w:type="dxa"/>
          </w:tcPr>
          <w:p w:rsidR="00744DD9" w:rsidRPr="00E16EBE" w:rsidRDefault="00744DD9" w:rsidP="00744DD9">
            <w:pPr>
              <w:jc w:val="center"/>
              <w:rPr>
                <w:sz w:val="20"/>
                <w:szCs w:val="20"/>
              </w:rPr>
            </w:pPr>
          </w:p>
        </w:tc>
      </w:tr>
      <w:tr w:rsidR="00744DD9" w:rsidRPr="004D147E" w:rsidTr="00744DD9">
        <w:tc>
          <w:tcPr>
            <w:tcW w:w="608" w:type="dxa"/>
          </w:tcPr>
          <w:p w:rsidR="00744DD9" w:rsidRPr="00E16EBE" w:rsidRDefault="00744DD9" w:rsidP="00744DD9">
            <w:pPr>
              <w:jc w:val="center"/>
              <w:rPr>
                <w:sz w:val="20"/>
                <w:szCs w:val="20"/>
              </w:rPr>
            </w:pPr>
            <w:r>
              <w:rPr>
                <w:sz w:val="20"/>
                <w:szCs w:val="20"/>
              </w:rPr>
              <w:t>3</w:t>
            </w:r>
          </w:p>
        </w:tc>
        <w:tc>
          <w:tcPr>
            <w:tcW w:w="1800" w:type="dxa"/>
          </w:tcPr>
          <w:p w:rsidR="00744DD9" w:rsidRPr="00E16EBE" w:rsidRDefault="00744DD9" w:rsidP="00744DD9">
            <w:pPr>
              <w:rPr>
                <w:sz w:val="20"/>
                <w:szCs w:val="20"/>
              </w:rPr>
            </w:pPr>
          </w:p>
        </w:tc>
        <w:tc>
          <w:tcPr>
            <w:tcW w:w="1620" w:type="dxa"/>
          </w:tcPr>
          <w:p w:rsidR="00744DD9" w:rsidRPr="00E16EBE" w:rsidRDefault="00744DD9" w:rsidP="00744DD9">
            <w:pPr>
              <w:rPr>
                <w:sz w:val="20"/>
                <w:szCs w:val="20"/>
              </w:rPr>
            </w:pPr>
          </w:p>
        </w:tc>
        <w:tc>
          <w:tcPr>
            <w:tcW w:w="1440" w:type="dxa"/>
          </w:tcPr>
          <w:p w:rsidR="00744DD9" w:rsidRPr="00E16EBE" w:rsidRDefault="00744DD9" w:rsidP="00744DD9">
            <w:pPr>
              <w:rPr>
                <w:sz w:val="20"/>
                <w:szCs w:val="20"/>
              </w:rPr>
            </w:pPr>
          </w:p>
        </w:tc>
        <w:tc>
          <w:tcPr>
            <w:tcW w:w="1161" w:type="dxa"/>
          </w:tcPr>
          <w:p w:rsidR="00744DD9" w:rsidRPr="00E16EBE" w:rsidRDefault="00744DD9" w:rsidP="00744DD9">
            <w:pPr>
              <w:jc w:val="center"/>
              <w:rPr>
                <w:sz w:val="20"/>
                <w:szCs w:val="20"/>
              </w:rPr>
            </w:pPr>
          </w:p>
        </w:tc>
        <w:tc>
          <w:tcPr>
            <w:tcW w:w="1359" w:type="dxa"/>
          </w:tcPr>
          <w:p w:rsidR="00744DD9" w:rsidRPr="00E16EBE" w:rsidRDefault="00744DD9" w:rsidP="00744DD9">
            <w:pPr>
              <w:jc w:val="center"/>
              <w:rPr>
                <w:sz w:val="20"/>
                <w:szCs w:val="20"/>
              </w:rPr>
            </w:pPr>
          </w:p>
        </w:tc>
        <w:tc>
          <w:tcPr>
            <w:tcW w:w="1051" w:type="dxa"/>
          </w:tcPr>
          <w:p w:rsidR="00744DD9" w:rsidRPr="00E16EBE" w:rsidRDefault="00744DD9" w:rsidP="00744DD9">
            <w:pPr>
              <w:jc w:val="center"/>
              <w:rPr>
                <w:sz w:val="20"/>
                <w:szCs w:val="20"/>
              </w:rPr>
            </w:pPr>
          </w:p>
        </w:tc>
        <w:tc>
          <w:tcPr>
            <w:tcW w:w="1417" w:type="dxa"/>
          </w:tcPr>
          <w:p w:rsidR="00744DD9" w:rsidRPr="00E16EBE" w:rsidRDefault="00744DD9" w:rsidP="00744DD9">
            <w:pPr>
              <w:jc w:val="center"/>
              <w:rPr>
                <w:sz w:val="20"/>
                <w:szCs w:val="20"/>
              </w:rPr>
            </w:pPr>
          </w:p>
        </w:tc>
      </w:tr>
      <w:tr w:rsidR="00744DD9" w:rsidRPr="004D147E" w:rsidTr="00744DD9">
        <w:tc>
          <w:tcPr>
            <w:tcW w:w="608" w:type="dxa"/>
          </w:tcPr>
          <w:p w:rsidR="00744DD9" w:rsidRPr="00E16EBE" w:rsidRDefault="00744DD9" w:rsidP="00744DD9">
            <w:pPr>
              <w:jc w:val="center"/>
              <w:rPr>
                <w:sz w:val="20"/>
                <w:szCs w:val="20"/>
              </w:rPr>
            </w:pPr>
            <w:r>
              <w:rPr>
                <w:sz w:val="20"/>
                <w:szCs w:val="20"/>
              </w:rPr>
              <w:t>4</w:t>
            </w:r>
          </w:p>
        </w:tc>
        <w:tc>
          <w:tcPr>
            <w:tcW w:w="1800" w:type="dxa"/>
          </w:tcPr>
          <w:p w:rsidR="00744DD9" w:rsidRPr="00E16EBE" w:rsidRDefault="00744DD9" w:rsidP="00744DD9">
            <w:pPr>
              <w:rPr>
                <w:sz w:val="20"/>
                <w:szCs w:val="20"/>
              </w:rPr>
            </w:pPr>
          </w:p>
        </w:tc>
        <w:tc>
          <w:tcPr>
            <w:tcW w:w="1620" w:type="dxa"/>
          </w:tcPr>
          <w:p w:rsidR="00744DD9" w:rsidRPr="00E16EBE" w:rsidRDefault="00744DD9" w:rsidP="00744DD9">
            <w:pPr>
              <w:rPr>
                <w:sz w:val="20"/>
                <w:szCs w:val="20"/>
              </w:rPr>
            </w:pPr>
          </w:p>
        </w:tc>
        <w:tc>
          <w:tcPr>
            <w:tcW w:w="1440" w:type="dxa"/>
          </w:tcPr>
          <w:p w:rsidR="00744DD9" w:rsidRPr="00E16EBE" w:rsidRDefault="00744DD9" w:rsidP="00744DD9">
            <w:pPr>
              <w:rPr>
                <w:sz w:val="20"/>
                <w:szCs w:val="20"/>
              </w:rPr>
            </w:pPr>
          </w:p>
        </w:tc>
        <w:tc>
          <w:tcPr>
            <w:tcW w:w="1161" w:type="dxa"/>
          </w:tcPr>
          <w:p w:rsidR="00744DD9" w:rsidRPr="00E16EBE" w:rsidRDefault="00744DD9" w:rsidP="00744DD9">
            <w:pPr>
              <w:jc w:val="center"/>
              <w:rPr>
                <w:sz w:val="20"/>
                <w:szCs w:val="20"/>
              </w:rPr>
            </w:pPr>
          </w:p>
        </w:tc>
        <w:tc>
          <w:tcPr>
            <w:tcW w:w="1359" w:type="dxa"/>
          </w:tcPr>
          <w:p w:rsidR="00744DD9" w:rsidRPr="00E16EBE" w:rsidRDefault="00744DD9" w:rsidP="00744DD9">
            <w:pPr>
              <w:jc w:val="center"/>
              <w:rPr>
                <w:sz w:val="20"/>
                <w:szCs w:val="20"/>
              </w:rPr>
            </w:pPr>
          </w:p>
        </w:tc>
        <w:tc>
          <w:tcPr>
            <w:tcW w:w="1051" w:type="dxa"/>
          </w:tcPr>
          <w:p w:rsidR="00744DD9" w:rsidRPr="00E16EBE" w:rsidRDefault="00744DD9" w:rsidP="00744DD9">
            <w:pPr>
              <w:jc w:val="center"/>
              <w:rPr>
                <w:sz w:val="20"/>
                <w:szCs w:val="20"/>
              </w:rPr>
            </w:pPr>
          </w:p>
        </w:tc>
        <w:tc>
          <w:tcPr>
            <w:tcW w:w="1417" w:type="dxa"/>
          </w:tcPr>
          <w:p w:rsidR="00744DD9" w:rsidRPr="00E16EBE" w:rsidRDefault="00744DD9" w:rsidP="00744DD9">
            <w:pPr>
              <w:jc w:val="center"/>
              <w:rPr>
                <w:sz w:val="20"/>
                <w:szCs w:val="20"/>
              </w:rPr>
            </w:pPr>
          </w:p>
        </w:tc>
      </w:tr>
    </w:tbl>
    <w:p w:rsidR="00744DD9" w:rsidRPr="004961BC" w:rsidRDefault="00744DD9" w:rsidP="00744DD9">
      <w:pPr>
        <w:jc w:val="both"/>
      </w:pPr>
    </w:p>
    <w:p w:rsidR="00744DD9" w:rsidRPr="004961BC" w:rsidRDefault="00744DD9" w:rsidP="00744DD9">
      <w:pPr>
        <w:keepNext/>
        <w:numPr>
          <w:ilvl w:val="2"/>
          <w:numId w:val="0"/>
        </w:numPr>
        <w:outlineLvl w:val="2"/>
        <w:rPr>
          <w:bCs/>
        </w:rPr>
      </w:pPr>
      <w:r>
        <w:rPr>
          <w:b/>
          <w:bCs/>
        </w:rPr>
        <w:t>Представитель, имеющий полномочия подписать заявку  и приложения к ней на участие от имени ______________________________________________________________</w:t>
      </w:r>
    </w:p>
    <w:p w:rsidR="00744DD9" w:rsidRPr="004961BC" w:rsidRDefault="00744DD9" w:rsidP="00744DD9">
      <w:pPr>
        <w:tabs>
          <w:tab w:val="left" w:pos="8640"/>
        </w:tabs>
        <w:jc w:val="center"/>
        <w:rPr>
          <w:i/>
        </w:rPr>
      </w:pPr>
      <w:r>
        <w:rPr>
          <w:i/>
        </w:rPr>
        <w:t>(наименование претендента)</w:t>
      </w:r>
    </w:p>
    <w:p w:rsidR="00744DD9" w:rsidRPr="004961BC" w:rsidRDefault="00744DD9" w:rsidP="00744DD9">
      <w:r>
        <w:t>______________________________________________________________</w:t>
      </w:r>
    </w:p>
    <w:p w:rsidR="00744DD9" w:rsidRPr="004961BC" w:rsidRDefault="00744DD9" w:rsidP="00744DD9">
      <w:pPr>
        <w:rPr>
          <w:i/>
        </w:rPr>
      </w:pPr>
      <w:r>
        <w:rPr>
          <w:i/>
        </w:rPr>
        <w:t xml:space="preserve">       Печать</w:t>
      </w:r>
      <w:r>
        <w:rPr>
          <w:i/>
        </w:rPr>
        <w:tab/>
      </w:r>
      <w:r>
        <w:rPr>
          <w:i/>
        </w:rPr>
        <w:tab/>
      </w:r>
      <w:r>
        <w:rPr>
          <w:i/>
        </w:rPr>
        <w:tab/>
        <w:t>(должность, подпись, ФИО)</w:t>
      </w:r>
    </w:p>
    <w:p w:rsidR="00744DD9" w:rsidRDefault="00744DD9" w:rsidP="00744DD9">
      <w:pPr>
        <w:ind w:left="6372" w:right="-1"/>
        <w:outlineLvl w:val="0"/>
      </w:pPr>
      <w:r>
        <w:t>"____" _________ 202__</w:t>
      </w:r>
    </w:p>
    <w:p w:rsidR="007F53AF" w:rsidRDefault="007F53AF">
      <w:pPr>
        <w:pStyle w:val="19"/>
        <w:ind w:firstLine="0"/>
        <w:jc w:val="right"/>
        <w:outlineLvl w:val="0"/>
      </w:pPr>
    </w:p>
    <w:p w:rsidR="007F53AF" w:rsidRDefault="007F53AF">
      <w:pPr>
        <w:pStyle w:val="19"/>
        <w:ind w:firstLine="0"/>
        <w:jc w:val="right"/>
        <w:outlineLvl w:val="0"/>
      </w:pPr>
    </w:p>
    <w:p w:rsidR="007F53AF" w:rsidRDefault="007F53AF">
      <w:pPr>
        <w:pStyle w:val="19"/>
        <w:ind w:firstLine="0"/>
        <w:jc w:val="right"/>
        <w:outlineLvl w:val="0"/>
      </w:pPr>
    </w:p>
    <w:p w:rsidR="007F53AF" w:rsidRDefault="007F53AF">
      <w:pPr>
        <w:pStyle w:val="19"/>
        <w:ind w:firstLine="0"/>
        <w:jc w:val="right"/>
        <w:outlineLvl w:val="0"/>
      </w:pPr>
    </w:p>
    <w:p w:rsidR="007F53AF" w:rsidRDefault="007F53AF">
      <w:pPr>
        <w:pStyle w:val="19"/>
        <w:ind w:firstLine="0"/>
        <w:jc w:val="right"/>
        <w:outlineLvl w:val="0"/>
      </w:pPr>
    </w:p>
    <w:p w:rsidR="007F53AF" w:rsidRDefault="007F53AF">
      <w:pPr>
        <w:pStyle w:val="19"/>
        <w:ind w:firstLine="0"/>
        <w:jc w:val="right"/>
        <w:outlineLvl w:val="0"/>
      </w:pPr>
    </w:p>
    <w:p w:rsidR="007F53AF" w:rsidRDefault="007F53AF">
      <w:pPr>
        <w:pStyle w:val="19"/>
        <w:ind w:firstLine="0"/>
        <w:jc w:val="right"/>
        <w:outlineLvl w:val="0"/>
      </w:pPr>
    </w:p>
    <w:p w:rsidR="007F53AF" w:rsidRDefault="007F53AF">
      <w:pPr>
        <w:pStyle w:val="19"/>
        <w:ind w:firstLine="0"/>
        <w:jc w:val="right"/>
        <w:outlineLvl w:val="0"/>
      </w:pPr>
    </w:p>
    <w:p w:rsidR="007F53AF" w:rsidRDefault="007F53AF">
      <w:pPr>
        <w:pStyle w:val="19"/>
        <w:ind w:firstLine="0"/>
        <w:jc w:val="right"/>
        <w:outlineLvl w:val="0"/>
      </w:pPr>
    </w:p>
    <w:p w:rsidR="007F53AF" w:rsidRDefault="007F53AF">
      <w:pPr>
        <w:pStyle w:val="19"/>
        <w:ind w:firstLine="0"/>
        <w:jc w:val="right"/>
        <w:outlineLvl w:val="0"/>
      </w:pPr>
    </w:p>
    <w:p w:rsidR="007F53AF" w:rsidRDefault="007F53AF">
      <w:pPr>
        <w:pStyle w:val="19"/>
        <w:ind w:firstLine="0"/>
        <w:jc w:val="right"/>
        <w:outlineLvl w:val="0"/>
      </w:pPr>
    </w:p>
    <w:p w:rsidR="007F53AF" w:rsidRDefault="007F53AF">
      <w:pPr>
        <w:pStyle w:val="19"/>
        <w:ind w:firstLine="0"/>
        <w:jc w:val="right"/>
        <w:outlineLvl w:val="0"/>
      </w:pPr>
    </w:p>
    <w:p w:rsidR="007F53AF" w:rsidRDefault="007F53AF">
      <w:pPr>
        <w:pStyle w:val="19"/>
        <w:ind w:firstLine="0"/>
        <w:jc w:val="right"/>
        <w:outlineLvl w:val="0"/>
      </w:pPr>
    </w:p>
    <w:p w:rsidR="007F53AF" w:rsidRDefault="007F53AF">
      <w:pPr>
        <w:pStyle w:val="19"/>
        <w:ind w:firstLine="0"/>
        <w:jc w:val="right"/>
        <w:outlineLvl w:val="0"/>
      </w:pPr>
    </w:p>
    <w:p w:rsidR="007F53AF" w:rsidRDefault="007F53AF">
      <w:pPr>
        <w:pStyle w:val="19"/>
        <w:ind w:firstLine="0"/>
        <w:jc w:val="right"/>
        <w:outlineLvl w:val="0"/>
      </w:pPr>
    </w:p>
    <w:p w:rsidR="007F53AF" w:rsidRDefault="007F53AF">
      <w:pPr>
        <w:pStyle w:val="19"/>
        <w:ind w:firstLine="0"/>
        <w:jc w:val="right"/>
        <w:outlineLvl w:val="0"/>
      </w:pPr>
    </w:p>
    <w:p w:rsidR="007F53AF" w:rsidRDefault="007F53AF">
      <w:pPr>
        <w:pStyle w:val="19"/>
        <w:ind w:firstLine="0"/>
        <w:jc w:val="right"/>
        <w:outlineLvl w:val="0"/>
      </w:pPr>
    </w:p>
    <w:p w:rsidR="007F53AF" w:rsidRDefault="007F53AF">
      <w:pPr>
        <w:pStyle w:val="19"/>
        <w:ind w:firstLine="0"/>
        <w:jc w:val="right"/>
        <w:outlineLvl w:val="0"/>
      </w:pPr>
    </w:p>
    <w:p w:rsidR="007F53AF" w:rsidRDefault="007F53AF">
      <w:pPr>
        <w:pStyle w:val="19"/>
        <w:ind w:firstLine="0"/>
        <w:jc w:val="right"/>
        <w:outlineLvl w:val="0"/>
      </w:pPr>
    </w:p>
    <w:p w:rsidR="007F53AF" w:rsidRDefault="007F53AF">
      <w:pPr>
        <w:pStyle w:val="19"/>
        <w:ind w:firstLine="0"/>
        <w:jc w:val="right"/>
        <w:outlineLvl w:val="0"/>
      </w:pPr>
    </w:p>
    <w:p w:rsidR="007F53AF" w:rsidRDefault="007F53AF">
      <w:pPr>
        <w:pStyle w:val="19"/>
        <w:ind w:firstLine="0"/>
        <w:jc w:val="right"/>
        <w:outlineLvl w:val="0"/>
      </w:pPr>
    </w:p>
    <w:p w:rsidR="007F53AF" w:rsidRDefault="007F53AF">
      <w:pPr>
        <w:pStyle w:val="19"/>
        <w:ind w:firstLine="0"/>
        <w:jc w:val="right"/>
        <w:outlineLvl w:val="0"/>
      </w:pPr>
    </w:p>
    <w:p w:rsidR="007F53AF" w:rsidRDefault="007F53AF">
      <w:pPr>
        <w:pStyle w:val="19"/>
        <w:ind w:firstLine="0"/>
        <w:jc w:val="right"/>
        <w:outlineLvl w:val="0"/>
      </w:pPr>
    </w:p>
    <w:p w:rsidR="007F53AF" w:rsidRDefault="007F53AF">
      <w:pPr>
        <w:pStyle w:val="19"/>
        <w:ind w:firstLine="0"/>
        <w:jc w:val="right"/>
        <w:outlineLvl w:val="0"/>
      </w:pPr>
    </w:p>
    <w:p w:rsidR="007F53AF" w:rsidRDefault="007F53AF">
      <w:pPr>
        <w:pStyle w:val="19"/>
        <w:ind w:firstLine="0"/>
        <w:jc w:val="right"/>
        <w:outlineLvl w:val="0"/>
      </w:pPr>
    </w:p>
    <w:p w:rsidR="00341337" w:rsidRDefault="00744DD9">
      <w:pPr>
        <w:pStyle w:val="19"/>
        <w:ind w:firstLine="0"/>
        <w:jc w:val="right"/>
        <w:outlineLvl w:val="0"/>
        <w:rPr>
          <w:b/>
          <w:i/>
          <w:iCs/>
        </w:rPr>
      </w:pPr>
      <w:r>
        <w:lastRenderedPageBreak/>
        <w:t>Приложение № 7</w:t>
      </w:r>
      <w:r>
        <w:br/>
        <w:t>к документации о закупке</w:t>
      </w:r>
    </w:p>
    <w:p w:rsidR="00C03380" w:rsidRPr="00C03380" w:rsidRDefault="00C03380" w:rsidP="00C03380"/>
    <w:p w:rsidR="00744DD9" w:rsidRDefault="00744DD9" w:rsidP="00744DD9">
      <w:pPr>
        <w:jc w:val="center"/>
        <w:rPr>
          <w:b/>
        </w:rPr>
      </w:pPr>
      <w:r>
        <w:rPr>
          <w:b/>
        </w:rPr>
        <w:t>Перечень транспортных средств</w:t>
      </w:r>
    </w:p>
    <w:p w:rsidR="00744DD9" w:rsidRPr="004961BC" w:rsidRDefault="00744DD9" w:rsidP="00744DD9">
      <w:pPr>
        <w:jc w:val="center"/>
      </w:pPr>
    </w:p>
    <w:tbl>
      <w:tblPr>
        <w:tblW w:w="10785"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
        <w:gridCol w:w="1260"/>
        <w:gridCol w:w="1897"/>
        <w:gridCol w:w="2268"/>
        <w:gridCol w:w="1418"/>
        <w:gridCol w:w="1559"/>
        <w:gridCol w:w="1843"/>
      </w:tblGrid>
      <w:tr w:rsidR="00744DD9" w:rsidRPr="004D147E" w:rsidTr="00744DD9">
        <w:tc>
          <w:tcPr>
            <w:tcW w:w="540" w:type="dxa"/>
          </w:tcPr>
          <w:p w:rsidR="00744DD9" w:rsidRPr="005E6E4C" w:rsidRDefault="00744DD9" w:rsidP="00744DD9">
            <w:pPr>
              <w:ind w:left="-900" w:firstLine="900"/>
              <w:jc w:val="center"/>
              <w:rPr>
                <w:b/>
                <w:sz w:val="20"/>
                <w:szCs w:val="20"/>
                <w:lang w:val="en-US"/>
              </w:rPr>
            </w:pPr>
            <w:r>
              <w:rPr>
                <w:b/>
                <w:sz w:val="20"/>
                <w:szCs w:val="20"/>
              </w:rPr>
              <w:t>№</w:t>
            </w:r>
          </w:p>
          <w:p w:rsidR="00744DD9" w:rsidRPr="005E6E4C" w:rsidRDefault="00744DD9" w:rsidP="00744DD9">
            <w:pPr>
              <w:ind w:left="-900" w:firstLine="900"/>
              <w:jc w:val="center"/>
              <w:rPr>
                <w:b/>
                <w:sz w:val="20"/>
                <w:szCs w:val="20"/>
              </w:rPr>
            </w:pPr>
            <w:proofErr w:type="gramStart"/>
            <w:r>
              <w:rPr>
                <w:b/>
                <w:sz w:val="20"/>
                <w:szCs w:val="20"/>
              </w:rPr>
              <w:t>п</w:t>
            </w:r>
            <w:proofErr w:type="gramEnd"/>
            <w:r>
              <w:rPr>
                <w:b/>
                <w:sz w:val="20"/>
                <w:szCs w:val="20"/>
              </w:rPr>
              <w:t>/п</w:t>
            </w:r>
          </w:p>
        </w:tc>
        <w:tc>
          <w:tcPr>
            <w:tcW w:w="1260" w:type="dxa"/>
          </w:tcPr>
          <w:p w:rsidR="00744DD9" w:rsidRPr="005E6E4C" w:rsidRDefault="00744DD9" w:rsidP="00744DD9">
            <w:pPr>
              <w:jc w:val="center"/>
              <w:rPr>
                <w:b/>
                <w:sz w:val="20"/>
                <w:szCs w:val="20"/>
              </w:rPr>
            </w:pPr>
            <w:r>
              <w:rPr>
                <w:b/>
                <w:sz w:val="20"/>
                <w:szCs w:val="20"/>
              </w:rPr>
              <w:t>Марка, цвет ТС</w:t>
            </w:r>
          </w:p>
        </w:tc>
        <w:tc>
          <w:tcPr>
            <w:tcW w:w="1897" w:type="dxa"/>
          </w:tcPr>
          <w:p w:rsidR="00744DD9" w:rsidRPr="005E6E4C" w:rsidRDefault="00744DD9" w:rsidP="00744DD9">
            <w:pPr>
              <w:jc w:val="center"/>
              <w:rPr>
                <w:b/>
                <w:sz w:val="20"/>
                <w:szCs w:val="20"/>
              </w:rPr>
            </w:pPr>
            <w:r>
              <w:rPr>
                <w:b/>
                <w:sz w:val="20"/>
                <w:szCs w:val="20"/>
              </w:rPr>
              <w:t xml:space="preserve">Государственный номер </w:t>
            </w:r>
          </w:p>
        </w:tc>
        <w:tc>
          <w:tcPr>
            <w:tcW w:w="2268" w:type="dxa"/>
          </w:tcPr>
          <w:p w:rsidR="00744DD9" w:rsidRPr="005E6E4C" w:rsidRDefault="00744DD9" w:rsidP="00744DD9">
            <w:pPr>
              <w:jc w:val="center"/>
              <w:rPr>
                <w:b/>
                <w:sz w:val="20"/>
                <w:szCs w:val="20"/>
              </w:rPr>
            </w:pPr>
            <w:r>
              <w:rPr>
                <w:b/>
                <w:sz w:val="20"/>
                <w:szCs w:val="20"/>
              </w:rPr>
              <w:t>Дополнительные характеристики ТС</w:t>
            </w:r>
          </w:p>
          <w:p w:rsidR="00744DD9" w:rsidRPr="005E6E4C" w:rsidRDefault="00744DD9" w:rsidP="00744DD9">
            <w:pPr>
              <w:jc w:val="center"/>
              <w:rPr>
                <w:b/>
                <w:sz w:val="20"/>
                <w:szCs w:val="20"/>
              </w:rPr>
            </w:pPr>
            <w:r>
              <w:rPr>
                <w:b/>
                <w:sz w:val="20"/>
                <w:szCs w:val="20"/>
              </w:rPr>
              <w:t xml:space="preserve"> ( максимальная грузоподъемность)</w:t>
            </w:r>
          </w:p>
        </w:tc>
        <w:tc>
          <w:tcPr>
            <w:tcW w:w="1418" w:type="dxa"/>
          </w:tcPr>
          <w:p w:rsidR="00744DD9" w:rsidRPr="005E6E4C" w:rsidRDefault="00744DD9" w:rsidP="00744DD9">
            <w:pPr>
              <w:jc w:val="center"/>
              <w:rPr>
                <w:b/>
                <w:sz w:val="20"/>
                <w:szCs w:val="20"/>
              </w:rPr>
            </w:pPr>
            <w:r>
              <w:rPr>
                <w:b/>
                <w:sz w:val="20"/>
                <w:szCs w:val="20"/>
              </w:rPr>
              <w:t>Наличие прицепов 20 футовых</w:t>
            </w:r>
          </w:p>
        </w:tc>
        <w:tc>
          <w:tcPr>
            <w:tcW w:w="1559" w:type="dxa"/>
          </w:tcPr>
          <w:p w:rsidR="00744DD9" w:rsidRPr="005E6E4C" w:rsidRDefault="00744DD9" w:rsidP="00744DD9">
            <w:pPr>
              <w:jc w:val="center"/>
              <w:rPr>
                <w:b/>
                <w:sz w:val="20"/>
                <w:szCs w:val="20"/>
              </w:rPr>
            </w:pPr>
            <w:r>
              <w:rPr>
                <w:b/>
                <w:sz w:val="20"/>
                <w:szCs w:val="20"/>
              </w:rPr>
              <w:t>№ свидетельства о регистрации ТС</w:t>
            </w:r>
          </w:p>
          <w:p w:rsidR="00744DD9" w:rsidRPr="005E6E4C" w:rsidRDefault="00744DD9" w:rsidP="00744DD9">
            <w:pPr>
              <w:jc w:val="center"/>
              <w:rPr>
                <w:b/>
                <w:sz w:val="20"/>
                <w:szCs w:val="20"/>
              </w:rPr>
            </w:pPr>
            <w:proofErr w:type="gramStart"/>
            <w:r>
              <w:rPr>
                <w:b/>
                <w:sz w:val="20"/>
                <w:szCs w:val="20"/>
              </w:rPr>
              <w:t xml:space="preserve">(серия, номер, кем и когда выдано </w:t>
            </w:r>
            <w:proofErr w:type="gramEnd"/>
          </w:p>
          <w:p w:rsidR="00744DD9" w:rsidRPr="005E6E4C" w:rsidRDefault="00744DD9" w:rsidP="00744DD9">
            <w:pPr>
              <w:jc w:val="center"/>
              <w:rPr>
                <w:b/>
                <w:sz w:val="20"/>
                <w:szCs w:val="20"/>
              </w:rPr>
            </w:pPr>
          </w:p>
        </w:tc>
        <w:tc>
          <w:tcPr>
            <w:tcW w:w="1843" w:type="dxa"/>
          </w:tcPr>
          <w:p w:rsidR="00744DD9" w:rsidRPr="005E6E4C" w:rsidRDefault="00744DD9" w:rsidP="00744DD9">
            <w:pPr>
              <w:jc w:val="center"/>
              <w:rPr>
                <w:b/>
                <w:sz w:val="20"/>
                <w:szCs w:val="20"/>
              </w:rPr>
            </w:pPr>
            <w:r>
              <w:rPr>
                <w:b/>
                <w:sz w:val="20"/>
                <w:szCs w:val="20"/>
              </w:rPr>
              <w:t>Принадлежность ТС (собственность или иное законное право)</w:t>
            </w:r>
          </w:p>
        </w:tc>
      </w:tr>
      <w:tr w:rsidR="00744DD9" w:rsidRPr="004D147E" w:rsidTr="00744DD9">
        <w:tc>
          <w:tcPr>
            <w:tcW w:w="540" w:type="dxa"/>
          </w:tcPr>
          <w:p w:rsidR="00744DD9" w:rsidRPr="005E6E4C" w:rsidRDefault="00744DD9" w:rsidP="00744DD9">
            <w:pPr>
              <w:ind w:left="-900" w:firstLine="900"/>
              <w:jc w:val="center"/>
              <w:rPr>
                <w:sz w:val="20"/>
                <w:szCs w:val="20"/>
              </w:rPr>
            </w:pPr>
            <w:r>
              <w:rPr>
                <w:sz w:val="20"/>
                <w:szCs w:val="20"/>
              </w:rPr>
              <w:t>1</w:t>
            </w:r>
          </w:p>
        </w:tc>
        <w:tc>
          <w:tcPr>
            <w:tcW w:w="1260" w:type="dxa"/>
          </w:tcPr>
          <w:p w:rsidR="00744DD9" w:rsidRPr="005E6E4C" w:rsidRDefault="00744DD9" w:rsidP="00744DD9">
            <w:pPr>
              <w:jc w:val="center"/>
              <w:rPr>
                <w:sz w:val="20"/>
                <w:szCs w:val="20"/>
              </w:rPr>
            </w:pPr>
          </w:p>
        </w:tc>
        <w:tc>
          <w:tcPr>
            <w:tcW w:w="1897" w:type="dxa"/>
          </w:tcPr>
          <w:p w:rsidR="00744DD9" w:rsidRPr="005E6E4C" w:rsidRDefault="00744DD9" w:rsidP="00744DD9">
            <w:pPr>
              <w:jc w:val="center"/>
              <w:rPr>
                <w:sz w:val="20"/>
                <w:szCs w:val="20"/>
              </w:rPr>
            </w:pPr>
          </w:p>
        </w:tc>
        <w:tc>
          <w:tcPr>
            <w:tcW w:w="2268" w:type="dxa"/>
          </w:tcPr>
          <w:p w:rsidR="00744DD9" w:rsidRPr="005E6E4C" w:rsidRDefault="00744DD9" w:rsidP="00744DD9">
            <w:pPr>
              <w:jc w:val="center"/>
              <w:rPr>
                <w:sz w:val="20"/>
                <w:szCs w:val="20"/>
              </w:rPr>
            </w:pPr>
          </w:p>
        </w:tc>
        <w:tc>
          <w:tcPr>
            <w:tcW w:w="1418" w:type="dxa"/>
          </w:tcPr>
          <w:p w:rsidR="00744DD9" w:rsidRPr="005E6E4C" w:rsidRDefault="00744DD9" w:rsidP="00744DD9">
            <w:pPr>
              <w:jc w:val="center"/>
              <w:rPr>
                <w:sz w:val="20"/>
                <w:szCs w:val="20"/>
              </w:rPr>
            </w:pPr>
          </w:p>
        </w:tc>
        <w:tc>
          <w:tcPr>
            <w:tcW w:w="1559" w:type="dxa"/>
          </w:tcPr>
          <w:p w:rsidR="00744DD9" w:rsidRPr="005E6E4C" w:rsidRDefault="00744DD9" w:rsidP="00744DD9">
            <w:pPr>
              <w:jc w:val="center"/>
              <w:rPr>
                <w:sz w:val="20"/>
                <w:szCs w:val="20"/>
              </w:rPr>
            </w:pPr>
          </w:p>
        </w:tc>
        <w:tc>
          <w:tcPr>
            <w:tcW w:w="1843" w:type="dxa"/>
          </w:tcPr>
          <w:p w:rsidR="00744DD9" w:rsidRPr="005E6E4C" w:rsidRDefault="00744DD9" w:rsidP="00744DD9">
            <w:pPr>
              <w:jc w:val="center"/>
              <w:rPr>
                <w:sz w:val="20"/>
                <w:szCs w:val="20"/>
              </w:rPr>
            </w:pPr>
          </w:p>
        </w:tc>
      </w:tr>
      <w:tr w:rsidR="00744DD9" w:rsidRPr="004D147E" w:rsidTr="00744DD9">
        <w:tc>
          <w:tcPr>
            <w:tcW w:w="540" w:type="dxa"/>
          </w:tcPr>
          <w:p w:rsidR="00744DD9" w:rsidRPr="005E6E4C" w:rsidRDefault="00744DD9" w:rsidP="00744DD9">
            <w:pPr>
              <w:ind w:left="-900" w:firstLine="900"/>
              <w:jc w:val="center"/>
              <w:rPr>
                <w:sz w:val="20"/>
                <w:szCs w:val="20"/>
              </w:rPr>
            </w:pPr>
            <w:r>
              <w:rPr>
                <w:sz w:val="20"/>
                <w:szCs w:val="20"/>
              </w:rPr>
              <w:t>2</w:t>
            </w:r>
          </w:p>
        </w:tc>
        <w:tc>
          <w:tcPr>
            <w:tcW w:w="1260" w:type="dxa"/>
          </w:tcPr>
          <w:p w:rsidR="00744DD9" w:rsidRPr="005E6E4C" w:rsidRDefault="00744DD9" w:rsidP="00744DD9">
            <w:pPr>
              <w:jc w:val="center"/>
              <w:rPr>
                <w:sz w:val="20"/>
                <w:szCs w:val="20"/>
              </w:rPr>
            </w:pPr>
          </w:p>
        </w:tc>
        <w:tc>
          <w:tcPr>
            <w:tcW w:w="1897" w:type="dxa"/>
          </w:tcPr>
          <w:p w:rsidR="00744DD9" w:rsidRPr="005E6E4C" w:rsidRDefault="00744DD9" w:rsidP="00744DD9">
            <w:pPr>
              <w:jc w:val="center"/>
              <w:rPr>
                <w:sz w:val="20"/>
                <w:szCs w:val="20"/>
              </w:rPr>
            </w:pPr>
          </w:p>
        </w:tc>
        <w:tc>
          <w:tcPr>
            <w:tcW w:w="2268" w:type="dxa"/>
          </w:tcPr>
          <w:p w:rsidR="00744DD9" w:rsidRPr="005E6E4C" w:rsidRDefault="00744DD9" w:rsidP="00744DD9">
            <w:pPr>
              <w:jc w:val="center"/>
              <w:rPr>
                <w:sz w:val="20"/>
                <w:szCs w:val="20"/>
              </w:rPr>
            </w:pPr>
          </w:p>
        </w:tc>
        <w:tc>
          <w:tcPr>
            <w:tcW w:w="1418" w:type="dxa"/>
          </w:tcPr>
          <w:p w:rsidR="00744DD9" w:rsidRPr="005E6E4C" w:rsidRDefault="00744DD9" w:rsidP="00744DD9">
            <w:pPr>
              <w:jc w:val="center"/>
              <w:rPr>
                <w:sz w:val="20"/>
                <w:szCs w:val="20"/>
              </w:rPr>
            </w:pPr>
          </w:p>
        </w:tc>
        <w:tc>
          <w:tcPr>
            <w:tcW w:w="1559" w:type="dxa"/>
          </w:tcPr>
          <w:p w:rsidR="00744DD9" w:rsidRPr="005E6E4C" w:rsidRDefault="00744DD9" w:rsidP="00744DD9">
            <w:pPr>
              <w:jc w:val="center"/>
              <w:rPr>
                <w:sz w:val="20"/>
                <w:szCs w:val="20"/>
              </w:rPr>
            </w:pPr>
          </w:p>
        </w:tc>
        <w:tc>
          <w:tcPr>
            <w:tcW w:w="1843" w:type="dxa"/>
          </w:tcPr>
          <w:p w:rsidR="00744DD9" w:rsidRPr="005E6E4C" w:rsidRDefault="00744DD9" w:rsidP="00744DD9">
            <w:pPr>
              <w:jc w:val="center"/>
              <w:rPr>
                <w:sz w:val="20"/>
                <w:szCs w:val="20"/>
              </w:rPr>
            </w:pPr>
          </w:p>
        </w:tc>
      </w:tr>
      <w:tr w:rsidR="00744DD9" w:rsidRPr="004D147E" w:rsidTr="00744DD9">
        <w:tc>
          <w:tcPr>
            <w:tcW w:w="540" w:type="dxa"/>
          </w:tcPr>
          <w:p w:rsidR="00744DD9" w:rsidRPr="005E6E4C" w:rsidRDefault="00744DD9" w:rsidP="00744DD9">
            <w:pPr>
              <w:ind w:left="-900" w:firstLine="900"/>
              <w:jc w:val="center"/>
              <w:rPr>
                <w:sz w:val="20"/>
                <w:szCs w:val="20"/>
              </w:rPr>
            </w:pPr>
            <w:r>
              <w:rPr>
                <w:sz w:val="20"/>
                <w:szCs w:val="20"/>
              </w:rPr>
              <w:t>3</w:t>
            </w:r>
          </w:p>
        </w:tc>
        <w:tc>
          <w:tcPr>
            <w:tcW w:w="1260" w:type="dxa"/>
          </w:tcPr>
          <w:p w:rsidR="00744DD9" w:rsidRPr="005E6E4C" w:rsidRDefault="00744DD9" w:rsidP="00744DD9">
            <w:pPr>
              <w:jc w:val="center"/>
              <w:rPr>
                <w:sz w:val="20"/>
                <w:szCs w:val="20"/>
              </w:rPr>
            </w:pPr>
          </w:p>
        </w:tc>
        <w:tc>
          <w:tcPr>
            <w:tcW w:w="1897" w:type="dxa"/>
          </w:tcPr>
          <w:p w:rsidR="00744DD9" w:rsidRPr="005E6E4C" w:rsidRDefault="00744DD9" w:rsidP="00744DD9">
            <w:pPr>
              <w:jc w:val="center"/>
              <w:rPr>
                <w:sz w:val="20"/>
                <w:szCs w:val="20"/>
              </w:rPr>
            </w:pPr>
          </w:p>
        </w:tc>
        <w:tc>
          <w:tcPr>
            <w:tcW w:w="2268" w:type="dxa"/>
          </w:tcPr>
          <w:p w:rsidR="00744DD9" w:rsidRPr="005E6E4C" w:rsidRDefault="00744DD9" w:rsidP="00744DD9">
            <w:pPr>
              <w:jc w:val="center"/>
              <w:rPr>
                <w:sz w:val="20"/>
                <w:szCs w:val="20"/>
              </w:rPr>
            </w:pPr>
          </w:p>
        </w:tc>
        <w:tc>
          <w:tcPr>
            <w:tcW w:w="1418" w:type="dxa"/>
          </w:tcPr>
          <w:p w:rsidR="00744DD9" w:rsidRPr="005E6E4C" w:rsidRDefault="00744DD9" w:rsidP="00744DD9">
            <w:pPr>
              <w:jc w:val="center"/>
              <w:rPr>
                <w:sz w:val="20"/>
                <w:szCs w:val="20"/>
              </w:rPr>
            </w:pPr>
          </w:p>
        </w:tc>
        <w:tc>
          <w:tcPr>
            <w:tcW w:w="1559" w:type="dxa"/>
          </w:tcPr>
          <w:p w:rsidR="00744DD9" w:rsidRPr="005E6E4C" w:rsidRDefault="00744DD9" w:rsidP="00744DD9">
            <w:pPr>
              <w:jc w:val="center"/>
              <w:rPr>
                <w:sz w:val="20"/>
                <w:szCs w:val="20"/>
              </w:rPr>
            </w:pPr>
          </w:p>
        </w:tc>
        <w:tc>
          <w:tcPr>
            <w:tcW w:w="1843" w:type="dxa"/>
          </w:tcPr>
          <w:p w:rsidR="00744DD9" w:rsidRPr="005E6E4C" w:rsidRDefault="00744DD9" w:rsidP="00744DD9">
            <w:pPr>
              <w:jc w:val="center"/>
              <w:rPr>
                <w:sz w:val="20"/>
                <w:szCs w:val="20"/>
              </w:rPr>
            </w:pPr>
          </w:p>
        </w:tc>
      </w:tr>
    </w:tbl>
    <w:p w:rsidR="00744DD9" w:rsidRPr="004961BC" w:rsidRDefault="00744DD9" w:rsidP="00744DD9"/>
    <w:p w:rsidR="00744DD9" w:rsidRPr="004961BC" w:rsidRDefault="00744DD9" w:rsidP="00744DD9">
      <w:pPr>
        <w:keepNext/>
        <w:numPr>
          <w:ilvl w:val="2"/>
          <w:numId w:val="0"/>
        </w:numPr>
        <w:tabs>
          <w:tab w:val="num" w:pos="0"/>
        </w:tabs>
        <w:outlineLvl w:val="2"/>
        <w:rPr>
          <w:bCs/>
        </w:rPr>
      </w:pPr>
      <w:r>
        <w:rPr>
          <w:b/>
          <w:bCs/>
        </w:rPr>
        <w:t>Представитель, имеющий полномочия подписать заявку  и приложения к ней на участие от имени ___________________________________________________</w:t>
      </w:r>
    </w:p>
    <w:p w:rsidR="00744DD9" w:rsidRPr="004961BC" w:rsidRDefault="00744DD9" w:rsidP="00744DD9">
      <w:pPr>
        <w:tabs>
          <w:tab w:val="left" w:pos="8640"/>
        </w:tabs>
        <w:jc w:val="center"/>
        <w:rPr>
          <w:i/>
        </w:rPr>
      </w:pPr>
      <w:r>
        <w:rPr>
          <w:i/>
        </w:rPr>
        <w:t>(наименование претендента)</w:t>
      </w:r>
    </w:p>
    <w:p w:rsidR="00744DD9" w:rsidRPr="004961BC" w:rsidRDefault="00744DD9" w:rsidP="00744DD9">
      <w:r>
        <w:t>____________________________________________________________________</w:t>
      </w:r>
    </w:p>
    <w:p w:rsidR="00744DD9" w:rsidRPr="004961BC" w:rsidRDefault="00744DD9" w:rsidP="00744DD9">
      <w:pPr>
        <w:rPr>
          <w:i/>
        </w:rPr>
      </w:pPr>
      <w:r>
        <w:rPr>
          <w:i/>
        </w:rPr>
        <w:t xml:space="preserve">       Печать</w:t>
      </w:r>
      <w:r>
        <w:rPr>
          <w:i/>
        </w:rPr>
        <w:tab/>
      </w:r>
      <w:r>
        <w:rPr>
          <w:i/>
        </w:rPr>
        <w:tab/>
      </w:r>
      <w:r>
        <w:rPr>
          <w:i/>
        </w:rPr>
        <w:tab/>
        <w:t>(должность, подпись, ФИО)</w:t>
      </w:r>
    </w:p>
    <w:p w:rsidR="00744DD9" w:rsidRPr="004961BC" w:rsidRDefault="00744DD9" w:rsidP="00744DD9">
      <w:pPr>
        <w:ind w:left="6372" w:right="-1" w:firstLine="432"/>
        <w:outlineLvl w:val="0"/>
        <w:rPr>
          <w:b/>
        </w:rPr>
      </w:pPr>
      <w:r>
        <w:t>"____" _________ 20__ г.</w:t>
      </w:r>
    </w:p>
    <w:p w:rsidR="00744DD9" w:rsidRDefault="00744DD9"/>
    <w:p w:rsidR="007F53AF" w:rsidRDefault="007F53AF">
      <w:pPr>
        <w:pStyle w:val="19"/>
        <w:ind w:firstLine="0"/>
        <w:jc w:val="right"/>
        <w:outlineLvl w:val="0"/>
      </w:pPr>
    </w:p>
    <w:p w:rsidR="007F53AF" w:rsidRDefault="007F53AF">
      <w:pPr>
        <w:pStyle w:val="19"/>
        <w:ind w:firstLine="0"/>
        <w:jc w:val="right"/>
        <w:outlineLvl w:val="0"/>
      </w:pPr>
    </w:p>
    <w:p w:rsidR="007F53AF" w:rsidRDefault="007F53AF">
      <w:pPr>
        <w:pStyle w:val="19"/>
        <w:ind w:firstLine="0"/>
        <w:jc w:val="right"/>
        <w:outlineLvl w:val="0"/>
      </w:pPr>
    </w:p>
    <w:p w:rsidR="007F53AF" w:rsidRDefault="007F53AF">
      <w:pPr>
        <w:pStyle w:val="19"/>
        <w:ind w:firstLine="0"/>
        <w:jc w:val="right"/>
        <w:outlineLvl w:val="0"/>
      </w:pPr>
    </w:p>
    <w:p w:rsidR="007F53AF" w:rsidRDefault="007F53AF">
      <w:pPr>
        <w:pStyle w:val="19"/>
        <w:ind w:firstLine="0"/>
        <w:jc w:val="right"/>
        <w:outlineLvl w:val="0"/>
      </w:pPr>
    </w:p>
    <w:p w:rsidR="007F53AF" w:rsidRDefault="007F53AF">
      <w:pPr>
        <w:pStyle w:val="19"/>
        <w:ind w:firstLine="0"/>
        <w:jc w:val="right"/>
        <w:outlineLvl w:val="0"/>
      </w:pPr>
    </w:p>
    <w:p w:rsidR="007F53AF" w:rsidRDefault="007F53AF">
      <w:pPr>
        <w:pStyle w:val="19"/>
        <w:ind w:firstLine="0"/>
        <w:jc w:val="right"/>
        <w:outlineLvl w:val="0"/>
      </w:pPr>
    </w:p>
    <w:p w:rsidR="007F53AF" w:rsidRDefault="007F53AF">
      <w:pPr>
        <w:pStyle w:val="19"/>
        <w:ind w:firstLine="0"/>
        <w:jc w:val="right"/>
        <w:outlineLvl w:val="0"/>
      </w:pPr>
    </w:p>
    <w:p w:rsidR="007F53AF" w:rsidRDefault="007F53AF">
      <w:pPr>
        <w:pStyle w:val="19"/>
        <w:ind w:firstLine="0"/>
        <w:jc w:val="right"/>
        <w:outlineLvl w:val="0"/>
      </w:pPr>
    </w:p>
    <w:p w:rsidR="007F53AF" w:rsidRDefault="007F53AF">
      <w:pPr>
        <w:pStyle w:val="19"/>
        <w:ind w:firstLine="0"/>
        <w:jc w:val="right"/>
        <w:outlineLvl w:val="0"/>
      </w:pPr>
    </w:p>
    <w:p w:rsidR="007F53AF" w:rsidRDefault="007F53AF">
      <w:pPr>
        <w:pStyle w:val="19"/>
        <w:ind w:firstLine="0"/>
        <w:jc w:val="right"/>
        <w:outlineLvl w:val="0"/>
      </w:pPr>
    </w:p>
    <w:p w:rsidR="007F53AF" w:rsidRDefault="007F53AF">
      <w:pPr>
        <w:pStyle w:val="19"/>
        <w:ind w:firstLine="0"/>
        <w:jc w:val="right"/>
        <w:outlineLvl w:val="0"/>
      </w:pPr>
    </w:p>
    <w:p w:rsidR="007F53AF" w:rsidRDefault="007F53AF">
      <w:pPr>
        <w:pStyle w:val="19"/>
        <w:ind w:firstLine="0"/>
        <w:jc w:val="right"/>
        <w:outlineLvl w:val="0"/>
      </w:pPr>
    </w:p>
    <w:p w:rsidR="007F53AF" w:rsidRDefault="007F53AF">
      <w:pPr>
        <w:pStyle w:val="19"/>
        <w:ind w:firstLine="0"/>
        <w:jc w:val="right"/>
        <w:outlineLvl w:val="0"/>
      </w:pPr>
    </w:p>
    <w:p w:rsidR="007F53AF" w:rsidRDefault="007F53AF">
      <w:pPr>
        <w:pStyle w:val="19"/>
        <w:ind w:firstLine="0"/>
        <w:jc w:val="right"/>
        <w:outlineLvl w:val="0"/>
      </w:pPr>
    </w:p>
    <w:p w:rsidR="007F53AF" w:rsidRDefault="007F53AF">
      <w:pPr>
        <w:pStyle w:val="19"/>
        <w:ind w:firstLine="0"/>
        <w:jc w:val="right"/>
        <w:outlineLvl w:val="0"/>
      </w:pPr>
    </w:p>
    <w:p w:rsidR="007F53AF" w:rsidRDefault="007F53AF">
      <w:pPr>
        <w:pStyle w:val="19"/>
        <w:ind w:firstLine="0"/>
        <w:jc w:val="right"/>
        <w:outlineLvl w:val="0"/>
      </w:pPr>
    </w:p>
    <w:p w:rsidR="007F53AF" w:rsidRDefault="007F53AF">
      <w:pPr>
        <w:pStyle w:val="19"/>
        <w:ind w:firstLine="0"/>
        <w:jc w:val="right"/>
        <w:outlineLvl w:val="0"/>
      </w:pPr>
    </w:p>
    <w:p w:rsidR="007F53AF" w:rsidRDefault="007F53AF">
      <w:pPr>
        <w:pStyle w:val="19"/>
        <w:ind w:firstLine="0"/>
        <w:jc w:val="right"/>
        <w:outlineLvl w:val="0"/>
      </w:pPr>
    </w:p>
    <w:p w:rsidR="007F53AF" w:rsidRDefault="007F53AF">
      <w:pPr>
        <w:pStyle w:val="19"/>
        <w:ind w:firstLine="0"/>
        <w:jc w:val="right"/>
        <w:outlineLvl w:val="0"/>
      </w:pPr>
    </w:p>
    <w:p w:rsidR="007F53AF" w:rsidRDefault="007F53AF">
      <w:pPr>
        <w:pStyle w:val="19"/>
        <w:ind w:firstLine="0"/>
        <w:jc w:val="right"/>
        <w:outlineLvl w:val="0"/>
      </w:pPr>
    </w:p>
    <w:p w:rsidR="007F53AF" w:rsidRDefault="007F53AF">
      <w:pPr>
        <w:pStyle w:val="19"/>
        <w:ind w:firstLine="0"/>
        <w:jc w:val="right"/>
        <w:outlineLvl w:val="0"/>
      </w:pPr>
    </w:p>
    <w:p w:rsidR="007F53AF" w:rsidRDefault="007F53AF">
      <w:pPr>
        <w:pStyle w:val="19"/>
        <w:ind w:firstLine="0"/>
        <w:jc w:val="right"/>
        <w:outlineLvl w:val="0"/>
      </w:pPr>
    </w:p>
    <w:p w:rsidR="007F53AF" w:rsidRDefault="007F53AF">
      <w:pPr>
        <w:pStyle w:val="19"/>
        <w:ind w:firstLine="0"/>
        <w:jc w:val="right"/>
        <w:outlineLvl w:val="0"/>
      </w:pPr>
    </w:p>
    <w:p w:rsidR="00341337" w:rsidRDefault="00744DD9">
      <w:pPr>
        <w:pStyle w:val="19"/>
        <w:ind w:firstLine="0"/>
        <w:jc w:val="right"/>
        <w:outlineLvl w:val="0"/>
        <w:rPr>
          <w:b/>
          <w:i/>
          <w:iCs/>
        </w:rPr>
      </w:pPr>
      <w:r>
        <w:lastRenderedPageBreak/>
        <w:t>Приложение № 8</w:t>
      </w:r>
      <w:r>
        <w:br/>
        <w:t>к документации о закупке</w:t>
      </w:r>
    </w:p>
    <w:p w:rsidR="00C03380" w:rsidRPr="00C03380" w:rsidRDefault="00C03380" w:rsidP="00C03380"/>
    <w:p w:rsidR="00744DD9" w:rsidRPr="0051127A" w:rsidRDefault="00744DD9" w:rsidP="00744DD9">
      <w:pPr>
        <w:pStyle w:val="af9"/>
        <w:jc w:val="center"/>
        <w:rPr>
          <w:b/>
          <w:sz w:val="24"/>
        </w:rPr>
      </w:pPr>
      <w:r>
        <w:rPr>
          <w:b/>
          <w:sz w:val="24"/>
        </w:rPr>
        <w:t>ОПИСЬ ДОКУМЕНТОВ</w:t>
      </w:r>
    </w:p>
    <w:p w:rsidR="00744DD9" w:rsidRDefault="00744DD9" w:rsidP="00744DD9">
      <w:pPr>
        <w:pStyle w:val="af9"/>
        <w:jc w:val="center"/>
        <w:rPr>
          <w:b/>
          <w:sz w:val="24"/>
        </w:rPr>
      </w:pPr>
      <w:r>
        <w:rPr>
          <w:b/>
          <w:sz w:val="24"/>
        </w:rPr>
        <w:t>входящих в состав заявки на участие в процедуре размещения оферты</w:t>
      </w:r>
    </w:p>
    <w:p w:rsidR="00744DD9" w:rsidRPr="0051127A" w:rsidRDefault="00744DD9" w:rsidP="00744DD9">
      <w:pPr>
        <w:pStyle w:val="af9"/>
        <w:jc w:val="center"/>
        <w:rPr>
          <w:b/>
          <w:sz w:val="24"/>
        </w:rPr>
      </w:pPr>
      <w:r>
        <w:rPr>
          <w:b/>
          <w:sz w:val="24"/>
        </w:rPr>
        <w:t xml:space="preserve"> № РО – НКПСКЖД-21-00</w:t>
      </w:r>
      <w:r w:rsidR="002D1AB2">
        <w:rPr>
          <w:b/>
          <w:sz w:val="24"/>
        </w:rPr>
        <w:t>14</w:t>
      </w:r>
    </w:p>
    <w:p w:rsidR="00744DD9" w:rsidRPr="0051127A" w:rsidRDefault="00744DD9" w:rsidP="00744DD9">
      <w:pPr>
        <w:pStyle w:val="af9"/>
        <w:jc w:val="center"/>
        <w:rPr>
          <w:sz w:val="24"/>
        </w:rPr>
      </w:pPr>
    </w:p>
    <w:p w:rsidR="00744DD9" w:rsidRPr="0051127A" w:rsidRDefault="00744DD9" w:rsidP="00744DD9">
      <w:pPr>
        <w:pStyle w:val="af9"/>
        <w:ind w:firstLine="0"/>
        <w:rPr>
          <w:sz w:val="24"/>
        </w:rPr>
      </w:pPr>
      <w:r>
        <w:rPr>
          <w:sz w:val="24"/>
        </w:rPr>
        <w:tab/>
        <w:t>Настоящим__________________________________________________</w:t>
      </w:r>
    </w:p>
    <w:p w:rsidR="00744DD9" w:rsidRPr="0051127A" w:rsidRDefault="00744DD9" w:rsidP="00744DD9">
      <w:pPr>
        <w:pStyle w:val="af9"/>
        <w:ind w:firstLine="0"/>
        <w:jc w:val="center"/>
        <w:rPr>
          <w:sz w:val="24"/>
        </w:rPr>
      </w:pPr>
      <w:r>
        <w:rPr>
          <w:i/>
          <w:sz w:val="24"/>
        </w:rPr>
        <w:t>(наименование участника закупки)</w:t>
      </w:r>
    </w:p>
    <w:p w:rsidR="00744DD9" w:rsidRPr="0051127A" w:rsidRDefault="00744DD9" w:rsidP="00744DD9">
      <w:pPr>
        <w:pStyle w:val="af9"/>
        <w:ind w:firstLine="0"/>
        <w:rPr>
          <w:sz w:val="24"/>
        </w:rPr>
      </w:pPr>
      <w:r>
        <w:rPr>
          <w:sz w:val="24"/>
        </w:rPr>
        <w:t>подтверждает подлинность и достоверность представленных в составе заявки на участие в Размещении оферты № РО-НКПСКЖД-21-00___ следующих документов и сведений:</w:t>
      </w:r>
    </w:p>
    <w:tbl>
      <w:tblPr>
        <w:tblpPr w:leftFromText="180" w:rightFromText="180" w:vertAnchor="text" w:horzAnchor="margin" w:tblpXSpec="center" w:tblpY="183"/>
        <w:tblW w:w="9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3"/>
        <w:gridCol w:w="5246"/>
        <w:gridCol w:w="1701"/>
        <w:gridCol w:w="1542"/>
      </w:tblGrid>
      <w:tr w:rsidR="00744DD9" w:rsidRPr="0051127A" w:rsidTr="00744DD9">
        <w:tc>
          <w:tcPr>
            <w:tcW w:w="1242" w:type="dxa"/>
            <w:tcBorders>
              <w:top w:val="single" w:sz="4" w:space="0" w:color="auto"/>
              <w:left w:val="single" w:sz="4" w:space="0" w:color="auto"/>
              <w:bottom w:val="single" w:sz="4" w:space="0" w:color="auto"/>
              <w:right w:val="single" w:sz="4" w:space="0" w:color="auto"/>
            </w:tcBorders>
            <w:vAlign w:val="center"/>
            <w:hideMark/>
          </w:tcPr>
          <w:p w:rsidR="00744DD9" w:rsidRPr="0051127A" w:rsidRDefault="00744DD9" w:rsidP="00744DD9">
            <w:pPr>
              <w:pStyle w:val="af9"/>
              <w:ind w:firstLine="0"/>
              <w:jc w:val="center"/>
              <w:rPr>
                <w:sz w:val="24"/>
              </w:rPr>
            </w:pPr>
            <w:r>
              <w:rPr>
                <w:sz w:val="24"/>
              </w:rPr>
              <w:t xml:space="preserve">№ </w:t>
            </w:r>
            <w:proofErr w:type="gramStart"/>
            <w:r>
              <w:rPr>
                <w:sz w:val="24"/>
              </w:rPr>
              <w:t>п</w:t>
            </w:r>
            <w:proofErr w:type="gramEnd"/>
            <w:r>
              <w:rPr>
                <w:sz w:val="24"/>
              </w:rPr>
              <w:t>/п</w:t>
            </w:r>
          </w:p>
        </w:tc>
        <w:tc>
          <w:tcPr>
            <w:tcW w:w="5245" w:type="dxa"/>
            <w:tcBorders>
              <w:top w:val="single" w:sz="4" w:space="0" w:color="auto"/>
              <w:left w:val="single" w:sz="4" w:space="0" w:color="auto"/>
              <w:bottom w:val="single" w:sz="4" w:space="0" w:color="auto"/>
              <w:right w:val="single" w:sz="4" w:space="0" w:color="auto"/>
            </w:tcBorders>
            <w:vAlign w:val="center"/>
            <w:hideMark/>
          </w:tcPr>
          <w:p w:rsidR="00744DD9" w:rsidRPr="0051127A" w:rsidRDefault="00744DD9" w:rsidP="00744DD9">
            <w:pPr>
              <w:pStyle w:val="af9"/>
              <w:ind w:right="-108" w:firstLine="0"/>
              <w:jc w:val="center"/>
              <w:rPr>
                <w:sz w:val="24"/>
              </w:rPr>
            </w:pPr>
            <w:r>
              <w:rPr>
                <w:sz w:val="24"/>
              </w:rPr>
              <w:t>Наименование</w:t>
            </w:r>
          </w:p>
        </w:tc>
        <w:tc>
          <w:tcPr>
            <w:tcW w:w="1701" w:type="dxa"/>
            <w:tcBorders>
              <w:top w:val="single" w:sz="4" w:space="0" w:color="auto"/>
              <w:left w:val="single" w:sz="4" w:space="0" w:color="auto"/>
              <w:bottom w:val="single" w:sz="4" w:space="0" w:color="auto"/>
              <w:right w:val="single" w:sz="4" w:space="0" w:color="auto"/>
            </w:tcBorders>
            <w:vAlign w:val="center"/>
            <w:hideMark/>
          </w:tcPr>
          <w:p w:rsidR="00744DD9" w:rsidRPr="0051127A" w:rsidRDefault="00744DD9" w:rsidP="00744DD9">
            <w:pPr>
              <w:pStyle w:val="af9"/>
              <w:ind w:firstLine="0"/>
              <w:jc w:val="center"/>
              <w:rPr>
                <w:sz w:val="24"/>
              </w:rPr>
            </w:pPr>
            <w:r>
              <w:rPr>
                <w:sz w:val="24"/>
              </w:rPr>
              <w:t>Количество листов</w:t>
            </w:r>
          </w:p>
        </w:tc>
        <w:tc>
          <w:tcPr>
            <w:tcW w:w="1542" w:type="dxa"/>
            <w:tcBorders>
              <w:top w:val="single" w:sz="4" w:space="0" w:color="auto"/>
              <w:left w:val="single" w:sz="4" w:space="0" w:color="auto"/>
              <w:bottom w:val="single" w:sz="4" w:space="0" w:color="auto"/>
              <w:right w:val="single" w:sz="4" w:space="0" w:color="auto"/>
            </w:tcBorders>
            <w:vAlign w:val="center"/>
            <w:hideMark/>
          </w:tcPr>
          <w:p w:rsidR="00744DD9" w:rsidRPr="0051127A" w:rsidRDefault="00744DD9" w:rsidP="00744DD9">
            <w:pPr>
              <w:pStyle w:val="af9"/>
              <w:ind w:firstLine="0"/>
              <w:jc w:val="center"/>
              <w:rPr>
                <w:sz w:val="24"/>
              </w:rPr>
            </w:pPr>
            <w:r>
              <w:rPr>
                <w:sz w:val="24"/>
              </w:rPr>
              <w:t>Номер страницы</w:t>
            </w:r>
          </w:p>
        </w:tc>
      </w:tr>
      <w:tr w:rsidR="00744DD9" w:rsidRPr="0051127A" w:rsidTr="00744DD9">
        <w:tc>
          <w:tcPr>
            <w:tcW w:w="1242" w:type="dxa"/>
            <w:tcBorders>
              <w:top w:val="single" w:sz="4" w:space="0" w:color="auto"/>
              <w:left w:val="single" w:sz="4" w:space="0" w:color="auto"/>
              <w:bottom w:val="single" w:sz="4" w:space="0" w:color="auto"/>
              <w:right w:val="single" w:sz="4" w:space="0" w:color="auto"/>
            </w:tcBorders>
            <w:hideMark/>
          </w:tcPr>
          <w:p w:rsidR="00744DD9" w:rsidRPr="0051127A" w:rsidRDefault="00744DD9" w:rsidP="00744DD9">
            <w:pPr>
              <w:pStyle w:val="Default"/>
            </w:pPr>
            <w:r>
              <w:t>1.</w:t>
            </w:r>
          </w:p>
        </w:tc>
        <w:tc>
          <w:tcPr>
            <w:tcW w:w="5245" w:type="dxa"/>
            <w:tcBorders>
              <w:top w:val="single" w:sz="4" w:space="0" w:color="auto"/>
              <w:left w:val="single" w:sz="4" w:space="0" w:color="auto"/>
              <w:bottom w:val="single" w:sz="4" w:space="0" w:color="auto"/>
              <w:right w:val="single" w:sz="4" w:space="0" w:color="auto"/>
            </w:tcBorders>
            <w:vAlign w:val="center"/>
          </w:tcPr>
          <w:p w:rsidR="00744DD9" w:rsidRPr="0051127A" w:rsidRDefault="00744DD9" w:rsidP="00744DD9">
            <w:pPr>
              <w:pStyle w:val="Default"/>
            </w:pPr>
          </w:p>
        </w:tc>
        <w:tc>
          <w:tcPr>
            <w:tcW w:w="1701" w:type="dxa"/>
            <w:tcBorders>
              <w:top w:val="single" w:sz="4" w:space="0" w:color="auto"/>
              <w:left w:val="single" w:sz="4" w:space="0" w:color="auto"/>
              <w:bottom w:val="single" w:sz="4" w:space="0" w:color="auto"/>
              <w:right w:val="single" w:sz="4" w:space="0" w:color="auto"/>
            </w:tcBorders>
          </w:tcPr>
          <w:p w:rsidR="00744DD9" w:rsidRPr="0051127A" w:rsidRDefault="00744DD9" w:rsidP="00744DD9">
            <w:pPr>
              <w:pStyle w:val="af9"/>
              <w:rPr>
                <w:sz w:val="24"/>
              </w:rPr>
            </w:pPr>
          </w:p>
        </w:tc>
        <w:tc>
          <w:tcPr>
            <w:tcW w:w="1542" w:type="dxa"/>
            <w:tcBorders>
              <w:top w:val="single" w:sz="4" w:space="0" w:color="auto"/>
              <w:left w:val="single" w:sz="4" w:space="0" w:color="auto"/>
              <w:bottom w:val="single" w:sz="4" w:space="0" w:color="auto"/>
              <w:right w:val="single" w:sz="4" w:space="0" w:color="auto"/>
            </w:tcBorders>
          </w:tcPr>
          <w:p w:rsidR="00744DD9" w:rsidRPr="0051127A" w:rsidRDefault="00744DD9" w:rsidP="00744DD9">
            <w:pPr>
              <w:pStyle w:val="af9"/>
              <w:rPr>
                <w:sz w:val="24"/>
              </w:rPr>
            </w:pPr>
          </w:p>
        </w:tc>
      </w:tr>
      <w:tr w:rsidR="00744DD9" w:rsidRPr="0051127A" w:rsidTr="00744DD9">
        <w:tc>
          <w:tcPr>
            <w:tcW w:w="1242" w:type="dxa"/>
            <w:tcBorders>
              <w:top w:val="single" w:sz="4" w:space="0" w:color="auto"/>
              <w:left w:val="single" w:sz="4" w:space="0" w:color="auto"/>
              <w:bottom w:val="single" w:sz="4" w:space="0" w:color="auto"/>
              <w:right w:val="single" w:sz="4" w:space="0" w:color="auto"/>
            </w:tcBorders>
            <w:hideMark/>
          </w:tcPr>
          <w:p w:rsidR="00744DD9" w:rsidRPr="0051127A" w:rsidRDefault="00744DD9" w:rsidP="00744DD9">
            <w:pPr>
              <w:pStyle w:val="Default"/>
            </w:pPr>
            <w:r>
              <w:t>2.</w:t>
            </w:r>
          </w:p>
        </w:tc>
        <w:tc>
          <w:tcPr>
            <w:tcW w:w="5245" w:type="dxa"/>
            <w:tcBorders>
              <w:top w:val="single" w:sz="4" w:space="0" w:color="auto"/>
              <w:left w:val="single" w:sz="4" w:space="0" w:color="auto"/>
              <w:bottom w:val="single" w:sz="4" w:space="0" w:color="auto"/>
              <w:right w:val="single" w:sz="4" w:space="0" w:color="auto"/>
            </w:tcBorders>
            <w:vAlign w:val="center"/>
          </w:tcPr>
          <w:p w:rsidR="00744DD9" w:rsidRPr="0051127A" w:rsidRDefault="00744DD9" w:rsidP="00744DD9">
            <w:pPr>
              <w:pStyle w:val="Default"/>
            </w:pPr>
          </w:p>
        </w:tc>
        <w:tc>
          <w:tcPr>
            <w:tcW w:w="1701" w:type="dxa"/>
            <w:tcBorders>
              <w:top w:val="single" w:sz="4" w:space="0" w:color="auto"/>
              <w:left w:val="single" w:sz="4" w:space="0" w:color="auto"/>
              <w:bottom w:val="single" w:sz="4" w:space="0" w:color="auto"/>
              <w:right w:val="single" w:sz="4" w:space="0" w:color="auto"/>
            </w:tcBorders>
          </w:tcPr>
          <w:p w:rsidR="00744DD9" w:rsidRPr="0051127A" w:rsidRDefault="00744DD9" w:rsidP="00744DD9">
            <w:pPr>
              <w:pStyle w:val="af9"/>
              <w:rPr>
                <w:sz w:val="24"/>
              </w:rPr>
            </w:pPr>
          </w:p>
        </w:tc>
        <w:tc>
          <w:tcPr>
            <w:tcW w:w="1542" w:type="dxa"/>
            <w:tcBorders>
              <w:top w:val="single" w:sz="4" w:space="0" w:color="auto"/>
              <w:left w:val="single" w:sz="4" w:space="0" w:color="auto"/>
              <w:bottom w:val="single" w:sz="4" w:space="0" w:color="auto"/>
              <w:right w:val="single" w:sz="4" w:space="0" w:color="auto"/>
            </w:tcBorders>
          </w:tcPr>
          <w:p w:rsidR="00744DD9" w:rsidRPr="0051127A" w:rsidRDefault="00744DD9" w:rsidP="00744DD9">
            <w:pPr>
              <w:pStyle w:val="af9"/>
              <w:rPr>
                <w:sz w:val="24"/>
              </w:rPr>
            </w:pPr>
          </w:p>
        </w:tc>
      </w:tr>
      <w:tr w:rsidR="00744DD9" w:rsidRPr="0051127A" w:rsidTr="00744DD9">
        <w:tc>
          <w:tcPr>
            <w:tcW w:w="1242" w:type="dxa"/>
            <w:tcBorders>
              <w:top w:val="single" w:sz="4" w:space="0" w:color="auto"/>
              <w:left w:val="single" w:sz="4" w:space="0" w:color="auto"/>
              <w:bottom w:val="single" w:sz="4" w:space="0" w:color="auto"/>
              <w:right w:val="single" w:sz="4" w:space="0" w:color="auto"/>
            </w:tcBorders>
            <w:hideMark/>
          </w:tcPr>
          <w:p w:rsidR="00744DD9" w:rsidRPr="0051127A" w:rsidRDefault="00744DD9" w:rsidP="00744DD9">
            <w:pPr>
              <w:pStyle w:val="Default"/>
            </w:pPr>
            <w:r>
              <w:t>...</w:t>
            </w:r>
          </w:p>
        </w:tc>
        <w:tc>
          <w:tcPr>
            <w:tcW w:w="5245" w:type="dxa"/>
            <w:tcBorders>
              <w:top w:val="single" w:sz="4" w:space="0" w:color="auto"/>
              <w:left w:val="single" w:sz="4" w:space="0" w:color="auto"/>
              <w:bottom w:val="single" w:sz="4" w:space="0" w:color="auto"/>
              <w:right w:val="single" w:sz="4" w:space="0" w:color="auto"/>
            </w:tcBorders>
            <w:vAlign w:val="center"/>
          </w:tcPr>
          <w:p w:rsidR="00744DD9" w:rsidRPr="0051127A" w:rsidRDefault="00744DD9" w:rsidP="00744DD9">
            <w:pPr>
              <w:pStyle w:val="Default"/>
            </w:pPr>
          </w:p>
        </w:tc>
        <w:tc>
          <w:tcPr>
            <w:tcW w:w="1701" w:type="dxa"/>
            <w:tcBorders>
              <w:top w:val="single" w:sz="4" w:space="0" w:color="auto"/>
              <w:left w:val="single" w:sz="4" w:space="0" w:color="auto"/>
              <w:bottom w:val="single" w:sz="4" w:space="0" w:color="auto"/>
              <w:right w:val="single" w:sz="4" w:space="0" w:color="auto"/>
            </w:tcBorders>
          </w:tcPr>
          <w:p w:rsidR="00744DD9" w:rsidRPr="0051127A" w:rsidRDefault="00744DD9" w:rsidP="00744DD9">
            <w:pPr>
              <w:pStyle w:val="af9"/>
              <w:rPr>
                <w:sz w:val="24"/>
              </w:rPr>
            </w:pPr>
          </w:p>
        </w:tc>
        <w:tc>
          <w:tcPr>
            <w:tcW w:w="1542" w:type="dxa"/>
            <w:tcBorders>
              <w:top w:val="single" w:sz="4" w:space="0" w:color="auto"/>
              <w:left w:val="single" w:sz="4" w:space="0" w:color="auto"/>
              <w:bottom w:val="single" w:sz="4" w:space="0" w:color="auto"/>
              <w:right w:val="single" w:sz="4" w:space="0" w:color="auto"/>
            </w:tcBorders>
          </w:tcPr>
          <w:p w:rsidR="00744DD9" w:rsidRPr="0051127A" w:rsidRDefault="00744DD9" w:rsidP="00744DD9">
            <w:pPr>
              <w:pStyle w:val="af9"/>
              <w:rPr>
                <w:sz w:val="24"/>
              </w:rPr>
            </w:pPr>
          </w:p>
        </w:tc>
      </w:tr>
      <w:tr w:rsidR="00744DD9" w:rsidRPr="0051127A" w:rsidTr="00744DD9">
        <w:tc>
          <w:tcPr>
            <w:tcW w:w="1242" w:type="dxa"/>
            <w:tcBorders>
              <w:top w:val="single" w:sz="4" w:space="0" w:color="auto"/>
              <w:left w:val="single" w:sz="4" w:space="0" w:color="auto"/>
              <w:bottom w:val="single" w:sz="4" w:space="0" w:color="auto"/>
              <w:right w:val="single" w:sz="4" w:space="0" w:color="auto"/>
            </w:tcBorders>
          </w:tcPr>
          <w:p w:rsidR="00744DD9" w:rsidRPr="0051127A" w:rsidRDefault="00744DD9" w:rsidP="00744DD9">
            <w:pPr>
              <w:pStyle w:val="Default"/>
            </w:pPr>
          </w:p>
        </w:tc>
        <w:tc>
          <w:tcPr>
            <w:tcW w:w="5245" w:type="dxa"/>
            <w:tcBorders>
              <w:top w:val="single" w:sz="4" w:space="0" w:color="auto"/>
              <w:left w:val="single" w:sz="4" w:space="0" w:color="auto"/>
              <w:bottom w:val="single" w:sz="4" w:space="0" w:color="auto"/>
              <w:right w:val="single" w:sz="4" w:space="0" w:color="auto"/>
            </w:tcBorders>
            <w:vAlign w:val="center"/>
            <w:hideMark/>
          </w:tcPr>
          <w:p w:rsidR="00744DD9" w:rsidRPr="0051127A" w:rsidRDefault="00744DD9" w:rsidP="00744DD9">
            <w:pPr>
              <w:pStyle w:val="Default"/>
            </w:pPr>
            <w:r>
              <w:t>Электронный носитель информации</w:t>
            </w:r>
          </w:p>
        </w:tc>
        <w:tc>
          <w:tcPr>
            <w:tcW w:w="1701" w:type="dxa"/>
            <w:tcBorders>
              <w:top w:val="single" w:sz="4" w:space="0" w:color="auto"/>
              <w:left w:val="single" w:sz="4" w:space="0" w:color="auto"/>
              <w:bottom w:val="single" w:sz="4" w:space="0" w:color="auto"/>
              <w:right w:val="single" w:sz="4" w:space="0" w:color="auto"/>
            </w:tcBorders>
          </w:tcPr>
          <w:p w:rsidR="00744DD9" w:rsidRPr="0051127A" w:rsidRDefault="00744DD9" w:rsidP="00744DD9">
            <w:pPr>
              <w:pStyle w:val="af9"/>
              <w:rPr>
                <w:sz w:val="24"/>
              </w:rPr>
            </w:pPr>
          </w:p>
        </w:tc>
        <w:tc>
          <w:tcPr>
            <w:tcW w:w="1542" w:type="dxa"/>
            <w:tcBorders>
              <w:top w:val="single" w:sz="4" w:space="0" w:color="auto"/>
              <w:left w:val="single" w:sz="4" w:space="0" w:color="auto"/>
              <w:bottom w:val="single" w:sz="4" w:space="0" w:color="auto"/>
              <w:right w:val="single" w:sz="4" w:space="0" w:color="auto"/>
            </w:tcBorders>
          </w:tcPr>
          <w:p w:rsidR="00744DD9" w:rsidRPr="0051127A" w:rsidRDefault="00744DD9" w:rsidP="00744DD9">
            <w:pPr>
              <w:pStyle w:val="af9"/>
              <w:rPr>
                <w:sz w:val="24"/>
              </w:rPr>
            </w:pPr>
          </w:p>
        </w:tc>
      </w:tr>
    </w:tbl>
    <w:p w:rsidR="00744DD9" w:rsidRPr="0051127A" w:rsidRDefault="00744DD9" w:rsidP="00744DD9">
      <w:pPr>
        <w:pStyle w:val="af9"/>
        <w:rPr>
          <w:sz w:val="24"/>
        </w:rPr>
      </w:pPr>
    </w:p>
    <w:p w:rsidR="00744DD9" w:rsidRPr="0051127A" w:rsidRDefault="00744DD9" w:rsidP="00744DD9"/>
    <w:p w:rsidR="00744DD9" w:rsidRPr="0051127A" w:rsidRDefault="00744DD9" w:rsidP="00744DD9">
      <w:pPr>
        <w:keepNext/>
        <w:ind w:firstLine="706"/>
        <w:jc w:val="both"/>
        <w:rPr>
          <w:bCs/>
        </w:rPr>
      </w:pPr>
      <w:r>
        <w:rPr>
          <w:b/>
          <w:bCs/>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____________________________________________________________________</w:t>
      </w:r>
    </w:p>
    <w:p w:rsidR="00744DD9" w:rsidRPr="0051127A" w:rsidRDefault="00744DD9" w:rsidP="00744DD9">
      <w:pPr>
        <w:tabs>
          <w:tab w:val="left" w:pos="8640"/>
        </w:tabs>
        <w:jc w:val="center"/>
        <w:rPr>
          <w:i/>
        </w:rPr>
      </w:pPr>
      <w:r>
        <w:rPr>
          <w:i/>
        </w:rPr>
        <w:t>(наименование претендента)</w:t>
      </w:r>
    </w:p>
    <w:p w:rsidR="00744DD9" w:rsidRPr="0051127A" w:rsidRDefault="00744DD9" w:rsidP="00744DD9">
      <w:pPr>
        <w:rPr>
          <w:lang w:eastAsia="ru-RU"/>
        </w:rPr>
      </w:pPr>
      <w:r>
        <w:rPr>
          <w:lang w:eastAsia="ru-RU"/>
        </w:rPr>
        <w:t>____________________________________________________________________</w:t>
      </w:r>
    </w:p>
    <w:p w:rsidR="00744DD9" w:rsidRPr="0051127A" w:rsidRDefault="00744DD9" w:rsidP="00744DD9">
      <w:pPr>
        <w:rPr>
          <w:i/>
        </w:rPr>
      </w:pPr>
      <w:r>
        <w:rPr>
          <w:i/>
        </w:rPr>
        <w:t xml:space="preserve">       М.П.</w:t>
      </w:r>
      <w:r>
        <w:rPr>
          <w:i/>
        </w:rPr>
        <w:tab/>
      </w:r>
      <w:r>
        <w:rPr>
          <w:i/>
        </w:rPr>
        <w:tab/>
      </w:r>
      <w:r>
        <w:rPr>
          <w:i/>
        </w:rPr>
        <w:tab/>
        <w:t>(должность, подпись, ФИО)</w:t>
      </w:r>
    </w:p>
    <w:p w:rsidR="00744DD9" w:rsidRPr="0051127A" w:rsidRDefault="00744DD9" w:rsidP="00744DD9">
      <w:pPr>
        <w:rPr>
          <w:lang w:eastAsia="ru-RU"/>
        </w:rPr>
      </w:pPr>
      <w:r>
        <w:rPr>
          <w:lang w:eastAsia="ru-RU"/>
        </w:rPr>
        <w:t>"____" ____________ 20___ г.</w:t>
      </w:r>
    </w:p>
    <w:p w:rsidR="00744DD9" w:rsidRPr="0051127A" w:rsidRDefault="00744DD9" w:rsidP="00744DD9"/>
    <w:p w:rsidR="00744DD9" w:rsidRPr="0051127A" w:rsidRDefault="00744DD9" w:rsidP="00744DD9"/>
    <w:p w:rsidR="00744DD9" w:rsidRPr="0051127A" w:rsidRDefault="00744DD9" w:rsidP="00744DD9"/>
    <w:p w:rsidR="00744DD9" w:rsidRDefault="00744DD9" w:rsidP="00744DD9"/>
    <w:p w:rsidR="00744DD9" w:rsidRDefault="00744DD9"/>
    <w:sectPr w:rsidR="00744DD9"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7E1F" w:rsidRDefault="00A97E1F">
      <w:r>
        <w:separator/>
      </w:r>
    </w:p>
  </w:endnote>
  <w:endnote w:type="continuationSeparator" w:id="0">
    <w:p w:rsidR="00A97E1F" w:rsidRDefault="00A97E1F">
      <w:r>
        <w:continuationSeparator/>
      </w:r>
    </w:p>
  </w:endnote>
  <w:endnote w:type="continuationNotice" w:id="1">
    <w:p w:rsidR="00A97E1F" w:rsidRDefault="00A97E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7B9" w:rsidRDefault="004D47B9"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4D47B9" w:rsidRDefault="004D47B9" w:rsidP="00BF6892">
    <w:pPr>
      <w:pStyle w:val="af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7B9" w:rsidRDefault="004D47B9"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4D47B9" w:rsidRDefault="004D47B9" w:rsidP="00BF6892">
    <w:pPr>
      <w:pStyle w:val="afd"/>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7B9" w:rsidRDefault="004D47B9">
    <w:pPr>
      <w:pStyle w:val="afd"/>
      <w:jc w:val="center"/>
    </w:pPr>
  </w:p>
  <w:p w:rsidR="004D47B9" w:rsidRDefault="004D47B9" w:rsidP="00BF6892">
    <w:pPr>
      <w:pStyle w:val="afd"/>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7B9" w:rsidRDefault="004D47B9">
    <w:pPr>
      <w:pStyle w:val="af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7E1F" w:rsidRDefault="00A97E1F">
      <w:r>
        <w:separator/>
      </w:r>
    </w:p>
  </w:footnote>
  <w:footnote w:type="continuationSeparator" w:id="0">
    <w:p w:rsidR="00A97E1F" w:rsidRDefault="00A97E1F">
      <w:r>
        <w:continuationSeparator/>
      </w:r>
    </w:p>
  </w:footnote>
  <w:footnote w:type="continuationNotice" w:id="1">
    <w:p w:rsidR="00A97E1F" w:rsidRDefault="00A97E1F"/>
  </w:footnote>
  <w:footnote w:id="2">
    <w:p w:rsidR="004D47B9" w:rsidRPr="008B39C5" w:rsidRDefault="004D47B9" w:rsidP="00744DD9">
      <w:pPr>
        <w:pStyle w:val="afe"/>
      </w:pPr>
      <w:r>
        <w:rPr>
          <w:rStyle w:val="af6"/>
        </w:rPr>
        <w:footnoteRef/>
      </w:r>
      <w:r>
        <w:t xml:space="preserve"> </w:t>
      </w:r>
      <w:r>
        <w:rPr>
          <w:sz w:val="16"/>
          <w:szCs w:val="16"/>
        </w:rPr>
        <w:t xml:space="preserve">Указывается обмен  первичными документами на бумажном носителе в случае технического сбоя. </w:t>
      </w:r>
    </w:p>
  </w:footnote>
  <w:footnote w:id="3">
    <w:p w:rsidR="004D47B9" w:rsidRDefault="004D47B9" w:rsidP="00744DD9">
      <w:pPr>
        <w:rPr>
          <w:color w:val="000000"/>
          <w:sz w:val="16"/>
          <w:szCs w:val="16"/>
        </w:rPr>
      </w:pPr>
      <w:r>
        <w:rPr>
          <w:rStyle w:val="af6"/>
        </w:rPr>
        <w:footnoteRef/>
      </w:r>
      <w:r>
        <w:t xml:space="preserve"> </w:t>
      </w:r>
      <w:r>
        <w:rPr>
          <w:color w:val="000000"/>
          <w:sz w:val="16"/>
          <w:szCs w:val="16"/>
        </w:rPr>
        <w:t>Указывается конкретный код БЕ в зависимости от подразделения ПАО «ТрансКонтейнер»,  являющегося стороной по Договору.</w:t>
      </w:r>
    </w:p>
    <w:p w:rsidR="004D47B9" w:rsidRDefault="004D47B9" w:rsidP="00744DD9">
      <w:pPr>
        <w:pBdr>
          <w:top w:val="nil"/>
          <w:left w:val="nil"/>
          <w:bottom w:val="nil"/>
          <w:right w:val="nil"/>
          <w:between w:val="nil"/>
        </w:pBdr>
      </w:pPr>
      <w:r>
        <w:rPr>
          <w:sz w:val="16"/>
          <w:szCs w:val="16"/>
        </w:rPr>
        <w:t>N356</w:t>
      </w:r>
      <w:r>
        <w:rPr>
          <w:color w:val="000000"/>
          <w:sz w:val="16"/>
          <w:szCs w:val="16"/>
        </w:rPr>
        <w:t xml:space="preserve"> Северо-Кавказский филиал</w:t>
      </w:r>
      <w:r>
        <w:rPr>
          <w:color w:val="000000"/>
          <w:sz w:val="18"/>
          <w:szCs w:val="18"/>
        </w:rPr>
        <w:t>.</w:t>
      </w:r>
    </w:p>
  </w:footnote>
  <w:footnote w:id="4">
    <w:p w:rsidR="004D47B9" w:rsidRDefault="004D47B9" w:rsidP="00744DD9">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color w:val="000000"/>
          <w:sz w:val="18"/>
          <w:szCs w:val="18"/>
        </w:rPr>
        <w:t xml:space="preserve">Указывается номер Договора </w:t>
      </w:r>
    </w:p>
  </w:footnote>
  <w:footnote w:id="5">
    <w:p w:rsidR="004D47B9" w:rsidRDefault="004D47B9" w:rsidP="00744DD9">
      <w:pPr>
        <w:pBdr>
          <w:top w:val="nil"/>
          <w:left w:val="nil"/>
          <w:bottom w:val="nil"/>
          <w:right w:val="nil"/>
          <w:between w:val="nil"/>
        </w:pBdr>
        <w:rPr>
          <w:color w:val="000000"/>
          <w:sz w:val="18"/>
          <w:szCs w:val="18"/>
        </w:rPr>
      </w:pPr>
      <w:r>
        <w:rPr>
          <w:vertAlign w:val="superscript"/>
        </w:rPr>
        <w:footnoteRef/>
      </w:r>
      <w:r>
        <w:rPr>
          <w:color w:val="000000"/>
          <w:sz w:val="20"/>
          <w:szCs w:val="20"/>
        </w:rPr>
        <w:t xml:space="preserve"> </w:t>
      </w:r>
      <w:r>
        <w:rPr>
          <w:color w:val="000000"/>
          <w:sz w:val="18"/>
          <w:szCs w:val="18"/>
        </w:rPr>
        <w:t>Указывается дата Договора</w:t>
      </w:r>
    </w:p>
  </w:footnote>
  <w:footnote w:id="6">
    <w:p w:rsidR="004D47B9" w:rsidRDefault="004D47B9" w:rsidP="00474A37">
      <w:pPr>
        <w:pStyle w:val="afe"/>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7B9" w:rsidRDefault="004D47B9">
    <w:pPr>
      <w:pStyle w:val="afb"/>
      <w:jc w:val="center"/>
    </w:pPr>
    <w:r>
      <w:fldChar w:fldCharType="begin"/>
    </w:r>
    <w:r>
      <w:instrText xml:space="preserve"> PAGE   \* MERGEFORMAT </w:instrText>
    </w:r>
    <w:r>
      <w:fldChar w:fldCharType="separate"/>
    </w:r>
    <w:r w:rsidR="00565513">
      <w:rPr>
        <w:noProof/>
      </w:rPr>
      <w:t>33</w:t>
    </w:r>
    <w:r>
      <w:rPr>
        <w:noProof/>
      </w:rPr>
      <w:fldChar w:fldCharType="end"/>
    </w:r>
  </w:p>
  <w:p w:rsidR="004D47B9" w:rsidRDefault="004D47B9">
    <w:pPr>
      <w:pStyle w:val="af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7B9" w:rsidRDefault="004D47B9">
    <w:pPr>
      <w:pStyle w:val="af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7B9" w:rsidRDefault="004D47B9" w:rsidP="00510148">
    <w:pPr>
      <w:pStyle w:val="afb"/>
      <w:jc w:val="center"/>
    </w:pPr>
    <w:r>
      <w:fldChar w:fldCharType="begin"/>
    </w:r>
    <w:r>
      <w:instrText xml:space="preserve"> PAGE   \* MERGEFORMAT </w:instrText>
    </w:r>
    <w:r>
      <w:fldChar w:fldCharType="separate"/>
    </w:r>
    <w:r w:rsidR="00565513">
      <w:rPr>
        <w:noProof/>
      </w:rPr>
      <w:t>41</w:t>
    </w:r>
    <w:r>
      <w:rPr>
        <w:noProo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7B9" w:rsidRDefault="004D47B9">
    <w:pPr>
      <w:pStyle w:val="af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091"/>
        </w:tabs>
        <w:ind w:left="2411"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0181435"/>
    <w:multiLevelType w:val="hybridMultilevel"/>
    <w:tmpl w:val="CB1A5DE0"/>
    <w:lvl w:ilvl="0" w:tplc="D4F071D8">
      <w:start w:val="1"/>
      <w:numFmt w:val="decimal"/>
      <w:lvlText w:val="%1."/>
      <w:lvlJc w:val="left"/>
      <w:pPr>
        <w:ind w:left="1080" w:hanging="360"/>
      </w:pPr>
      <w:rPr>
        <w:rFonts w:cs="Times New Roman" w:hint="default"/>
        <w:b/>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4">
    <w:nsid w:val="18605148"/>
    <w:multiLevelType w:val="hybridMultilevel"/>
    <w:tmpl w:val="87DA1BBE"/>
    <w:lvl w:ilvl="0" w:tplc="D9540A10">
      <w:start w:val="1"/>
      <w:numFmt w:val="decimal"/>
      <w:lvlText w:val="%1."/>
      <w:lvlJc w:val="left"/>
      <w:pPr>
        <w:ind w:left="536" w:hanging="360"/>
      </w:pPr>
      <w:rPr>
        <w:rFonts w:hint="default"/>
      </w:rPr>
    </w:lvl>
    <w:lvl w:ilvl="1" w:tplc="04190019" w:tentative="1">
      <w:start w:val="1"/>
      <w:numFmt w:val="lowerLetter"/>
      <w:lvlText w:val="%2."/>
      <w:lvlJc w:val="left"/>
      <w:pPr>
        <w:ind w:left="1256" w:hanging="360"/>
      </w:pPr>
    </w:lvl>
    <w:lvl w:ilvl="2" w:tplc="0419001B" w:tentative="1">
      <w:start w:val="1"/>
      <w:numFmt w:val="lowerRoman"/>
      <w:lvlText w:val="%3."/>
      <w:lvlJc w:val="right"/>
      <w:pPr>
        <w:ind w:left="1976" w:hanging="180"/>
      </w:pPr>
    </w:lvl>
    <w:lvl w:ilvl="3" w:tplc="0419000F" w:tentative="1">
      <w:start w:val="1"/>
      <w:numFmt w:val="decimal"/>
      <w:lvlText w:val="%4."/>
      <w:lvlJc w:val="left"/>
      <w:pPr>
        <w:ind w:left="2696" w:hanging="360"/>
      </w:pPr>
    </w:lvl>
    <w:lvl w:ilvl="4" w:tplc="04190019" w:tentative="1">
      <w:start w:val="1"/>
      <w:numFmt w:val="lowerLetter"/>
      <w:lvlText w:val="%5."/>
      <w:lvlJc w:val="left"/>
      <w:pPr>
        <w:ind w:left="3416" w:hanging="360"/>
      </w:pPr>
    </w:lvl>
    <w:lvl w:ilvl="5" w:tplc="0419001B" w:tentative="1">
      <w:start w:val="1"/>
      <w:numFmt w:val="lowerRoman"/>
      <w:lvlText w:val="%6."/>
      <w:lvlJc w:val="right"/>
      <w:pPr>
        <w:ind w:left="4136" w:hanging="180"/>
      </w:pPr>
    </w:lvl>
    <w:lvl w:ilvl="6" w:tplc="0419000F" w:tentative="1">
      <w:start w:val="1"/>
      <w:numFmt w:val="decimal"/>
      <w:lvlText w:val="%7."/>
      <w:lvlJc w:val="left"/>
      <w:pPr>
        <w:ind w:left="4856" w:hanging="360"/>
      </w:pPr>
    </w:lvl>
    <w:lvl w:ilvl="7" w:tplc="04190019" w:tentative="1">
      <w:start w:val="1"/>
      <w:numFmt w:val="lowerLetter"/>
      <w:lvlText w:val="%8."/>
      <w:lvlJc w:val="left"/>
      <w:pPr>
        <w:ind w:left="5576" w:hanging="360"/>
      </w:pPr>
    </w:lvl>
    <w:lvl w:ilvl="8" w:tplc="0419001B" w:tentative="1">
      <w:start w:val="1"/>
      <w:numFmt w:val="lowerRoman"/>
      <w:lvlText w:val="%9."/>
      <w:lvlJc w:val="right"/>
      <w:pPr>
        <w:ind w:left="6296" w:hanging="180"/>
      </w:pPr>
    </w:lvl>
  </w:abstractNum>
  <w:abstractNum w:abstractNumId="25">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6">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25F30A6D"/>
    <w:multiLevelType w:val="multilevel"/>
    <w:tmpl w:val="75AE16B8"/>
    <w:lvl w:ilvl="0">
      <w:start w:val="1"/>
      <w:numFmt w:val="decimal"/>
      <w:lvlText w:val="%1."/>
      <w:lvlJc w:val="left"/>
      <w:pPr>
        <w:ind w:left="2345"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29">
    <w:nsid w:val="28B27C7F"/>
    <w:multiLevelType w:val="hybridMultilevel"/>
    <w:tmpl w:val="0D98E660"/>
    <w:lvl w:ilvl="0" w:tplc="6C22E744">
      <w:start w:val="4"/>
      <w:numFmt w:val="decimal"/>
      <w:lvlText w:val="%1."/>
      <w:lvlJc w:val="left"/>
      <w:pPr>
        <w:ind w:left="720" w:hanging="360"/>
      </w:pPr>
      <w:rPr>
        <w:rFonts w:hint="default"/>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33092034"/>
    <w:multiLevelType w:val="hybridMultilevel"/>
    <w:tmpl w:val="3B6039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338061DE"/>
    <w:multiLevelType w:val="hybridMultilevel"/>
    <w:tmpl w:val="7B18B436"/>
    <w:lvl w:ilvl="0" w:tplc="D80A985C">
      <w:start w:val="8"/>
      <w:numFmt w:val="decimal"/>
      <w:lvlText w:val="%1."/>
      <w:lvlJc w:val="left"/>
      <w:pPr>
        <w:tabs>
          <w:tab w:val="num" w:pos="927"/>
        </w:tabs>
        <w:ind w:left="927" w:hanging="360"/>
      </w:pPr>
      <w:rPr>
        <w:rFonts w:hint="default"/>
        <w:b/>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33">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4">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6">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8">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0">
    <w:nsid w:val="4D8A6F19"/>
    <w:multiLevelType w:val="hybridMultilevel"/>
    <w:tmpl w:val="D2C67A98"/>
    <w:lvl w:ilvl="0" w:tplc="6EAE6A80">
      <w:start w:val="1"/>
      <w:numFmt w:val="bullet"/>
      <w:lvlText w:val=""/>
      <w:lvlJc w:val="left"/>
      <w:pPr>
        <w:tabs>
          <w:tab w:val="num" w:pos="998"/>
        </w:tabs>
        <w:ind w:left="998" w:hanging="360"/>
      </w:pPr>
      <w:rPr>
        <w:rFonts w:ascii="Symbol" w:hAnsi="Symbol" w:hint="default"/>
      </w:rPr>
    </w:lvl>
    <w:lvl w:ilvl="1" w:tplc="1098D638" w:tentative="1">
      <w:start w:val="1"/>
      <w:numFmt w:val="bullet"/>
      <w:lvlText w:val="o"/>
      <w:lvlJc w:val="left"/>
      <w:pPr>
        <w:tabs>
          <w:tab w:val="num" w:pos="1718"/>
        </w:tabs>
        <w:ind w:left="1718" w:hanging="360"/>
      </w:pPr>
      <w:rPr>
        <w:rFonts w:ascii="Courier New" w:hAnsi="Courier New" w:cs="Courier New" w:hint="default"/>
      </w:rPr>
    </w:lvl>
    <w:lvl w:ilvl="2" w:tplc="D054D03E" w:tentative="1">
      <w:start w:val="1"/>
      <w:numFmt w:val="bullet"/>
      <w:lvlText w:val=""/>
      <w:lvlJc w:val="left"/>
      <w:pPr>
        <w:tabs>
          <w:tab w:val="num" w:pos="2438"/>
        </w:tabs>
        <w:ind w:left="2438" w:hanging="360"/>
      </w:pPr>
      <w:rPr>
        <w:rFonts w:ascii="Wingdings" w:hAnsi="Wingdings" w:hint="default"/>
      </w:rPr>
    </w:lvl>
    <w:lvl w:ilvl="3" w:tplc="960CC406" w:tentative="1">
      <w:start w:val="1"/>
      <w:numFmt w:val="bullet"/>
      <w:lvlText w:val=""/>
      <w:lvlJc w:val="left"/>
      <w:pPr>
        <w:tabs>
          <w:tab w:val="num" w:pos="3158"/>
        </w:tabs>
        <w:ind w:left="3158" w:hanging="360"/>
      </w:pPr>
      <w:rPr>
        <w:rFonts w:ascii="Symbol" w:hAnsi="Symbol" w:hint="default"/>
      </w:rPr>
    </w:lvl>
    <w:lvl w:ilvl="4" w:tplc="AA0872D6" w:tentative="1">
      <w:start w:val="1"/>
      <w:numFmt w:val="bullet"/>
      <w:lvlText w:val="o"/>
      <w:lvlJc w:val="left"/>
      <w:pPr>
        <w:tabs>
          <w:tab w:val="num" w:pos="3878"/>
        </w:tabs>
        <w:ind w:left="3878" w:hanging="360"/>
      </w:pPr>
      <w:rPr>
        <w:rFonts w:ascii="Courier New" w:hAnsi="Courier New" w:cs="Courier New" w:hint="default"/>
      </w:rPr>
    </w:lvl>
    <w:lvl w:ilvl="5" w:tplc="0922AE2A" w:tentative="1">
      <w:start w:val="1"/>
      <w:numFmt w:val="bullet"/>
      <w:lvlText w:val=""/>
      <w:lvlJc w:val="left"/>
      <w:pPr>
        <w:tabs>
          <w:tab w:val="num" w:pos="4598"/>
        </w:tabs>
        <w:ind w:left="4598" w:hanging="360"/>
      </w:pPr>
      <w:rPr>
        <w:rFonts w:ascii="Wingdings" w:hAnsi="Wingdings" w:hint="default"/>
      </w:rPr>
    </w:lvl>
    <w:lvl w:ilvl="6" w:tplc="316EC714" w:tentative="1">
      <w:start w:val="1"/>
      <w:numFmt w:val="bullet"/>
      <w:lvlText w:val=""/>
      <w:lvlJc w:val="left"/>
      <w:pPr>
        <w:tabs>
          <w:tab w:val="num" w:pos="5318"/>
        </w:tabs>
        <w:ind w:left="5318" w:hanging="360"/>
      </w:pPr>
      <w:rPr>
        <w:rFonts w:ascii="Symbol" w:hAnsi="Symbol" w:hint="default"/>
      </w:rPr>
    </w:lvl>
    <w:lvl w:ilvl="7" w:tplc="DBBA0AEC" w:tentative="1">
      <w:start w:val="1"/>
      <w:numFmt w:val="bullet"/>
      <w:lvlText w:val="o"/>
      <w:lvlJc w:val="left"/>
      <w:pPr>
        <w:tabs>
          <w:tab w:val="num" w:pos="6038"/>
        </w:tabs>
        <w:ind w:left="6038" w:hanging="360"/>
      </w:pPr>
      <w:rPr>
        <w:rFonts w:ascii="Courier New" w:hAnsi="Courier New" w:cs="Courier New" w:hint="default"/>
      </w:rPr>
    </w:lvl>
    <w:lvl w:ilvl="8" w:tplc="413A99AA" w:tentative="1">
      <w:start w:val="1"/>
      <w:numFmt w:val="bullet"/>
      <w:lvlText w:val=""/>
      <w:lvlJc w:val="left"/>
      <w:pPr>
        <w:tabs>
          <w:tab w:val="num" w:pos="6758"/>
        </w:tabs>
        <w:ind w:left="6758" w:hanging="360"/>
      </w:pPr>
      <w:rPr>
        <w:rFonts w:ascii="Wingdings" w:hAnsi="Wingdings" w:hint="default"/>
      </w:rPr>
    </w:lvl>
  </w:abstractNum>
  <w:abstractNum w:abstractNumId="41">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nsid w:val="5A1C1C85"/>
    <w:multiLevelType w:val="hybridMultilevel"/>
    <w:tmpl w:val="09987B30"/>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4">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5">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6">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7">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9">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37"/>
  </w:num>
  <w:num w:numId="8">
    <w:abstractNumId w:val="45"/>
  </w:num>
  <w:num w:numId="9">
    <w:abstractNumId w:val="39"/>
  </w:num>
  <w:num w:numId="10">
    <w:abstractNumId w:val="50"/>
  </w:num>
  <w:num w:numId="11">
    <w:abstractNumId w:val="36"/>
  </w:num>
  <w:num w:numId="12">
    <w:abstractNumId w:val="38"/>
  </w:num>
  <w:num w:numId="13">
    <w:abstractNumId w:val="33"/>
  </w:num>
  <w:num w:numId="14">
    <w:abstractNumId w:val="34"/>
  </w:num>
  <w:num w:numId="15">
    <w:abstractNumId w:val="49"/>
  </w:num>
  <w:num w:numId="16">
    <w:abstractNumId w:val="26"/>
  </w:num>
  <w:num w:numId="17">
    <w:abstractNumId w:val="46"/>
  </w:num>
  <w:num w:numId="18">
    <w:abstractNumId w:val="43"/>
  </w:num>
  <w:num w:numId="19">
    <w:abstractNumId w:val="44"/>
  </w:num>
  <w:num w:numId="20">
    <w:abstractNumId w:val="25"/>
  </w:num>
  <w:num w:numId="21">
    <w:abstractNumId w:val="30"/>
  </w:num>
  <w:num w:numId="22">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2"/>
  </w:num>
  <w:num w:numId="2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num>
  <w:num w:numId="26">
    <w:abstractNumId w:val="35"/>
  </w:num>
  <w:num w:numId="27">
    <w:abstractNumId w:val="23"/>
  </w:num>
  <w:num w:numId="28">
    <w:abstractNumId w:val="28"/>
  </w:num>
  <w:num w:numId="29">
    <w:abstractNumId w:val="29"/>
  </w:num>
  <w:num w:numId="30">
    <w:abstractNumId w:val="31"/>
  </w:num>
  <w:num w:numId="31">
    <w:abstractNumId w:val="40"/>
  </w:num>
  <w:num w:numId="32">
    <w:abstractNumId w:val="24"/>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6C"/>
    <w:rsid w:val="00004F48"/>
    <w:rsid w:val="000058BC"/>
    <w:rsid w:val="0000594A"/>
    <w:rsid w:val="00006894"/>
    <w:rsid w:val="00006C6A"/>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877"/>
    <w:rsid w:val="00034E6C"/>
    <w:rsid w:val="000362F0"/>
    <w:rsid w:val="00036881"/>
    <w:rsid w:val="0003693A"/>
    <w:rsid w:val="000374AB"/>
    <w:rsid w:val="00043098"/>
    <w:rsid w:val="00044646"/>
    <w:rsid w:val="00045327"/>
    <w:rsid w:val="000454C8"/>
    <w:rsid w:val="0004634B"/>
    <w:rsid w:val="0004653B"/>
    <w:rsid w:val="00046FAA"/>
    <w:rsid w:val="00047535"/>
    <w:rsid w:val="00050819"/>
    <w:rsid w:val="00051353"/>
    <w:rsid w:val="000519F8"/>
    <w:rsid w:val="00053134"/>
    <w:rsid w:val="0005366B"/>
    <w:rsid w:val="00054101"/>
    <w:rsid w:val="000557B3"/>
    <w:rsid w:val="000600AA"/>
    <w:rsid w:val="0006056A"/>
    <w:rsid w:val="00060D59"/>
    <w:rsid w:val="00063F1C"/>
    <w:rsid w:val="00065463"/>
    <w:rsid w:val="00066A62"/>
    <w:rsid w:val="00067DAA"/>
    <w:rsid w:val="000701F4"/>
    <w:rsid w:val="00070803"/>
    <w:rsid w:val="00071D6C"/>
    <w:rsid w:val="000721B8"/>
    <w:rsid w:val="000728C1"/>
    <w:rsid w:val="000753BB"/>
    <w:rsid w:val="00076468"/>
    <w:rsid w:val="00076F66"/>
    <w:rsid w:val="0007720B"/>
    <w:rsid w:val="00080EBC"/>
    <w:rsid w:val="00081557"/>
    <w:rsid w:val="00083039"/>
    <w:rsid w:val="000846BC"/>
    <w:rsid w:val="000855D1"/>
    <w:rsid w:val="0008609C"/>
    <w:rsid w:val="000871EB"/>
    <w:rsid w:val="00087DE4"/>
    <w:rsid w:val="00090344"/>
    <w:rsid w:val="00091B4D"/>
    <w:rsid w:val="00092D66"/>
    <w:rsid w:val="00093F19"/>
    <w:rsid w:val="0009404E"/>
    <w:rsid w:val="000954FB"/>
    <w:rsid w:val="0009663D"/>
    <w:rsid w:val="00097101"/>
    <w:rsid w:val="000978CE"/>
    <w:rsid w:val="000A0092"/>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F7F"/>
    <w:rsid w:val="00102875"/>
    <w:rsid w:val="00102A8F"/>
    <w:rsid w:val="001049C1"/>
    <w:rsid w:val="00106D91"/>
    <w:rsid w:val="00107C51"/>
    <w:rsid w:val="00110975"/>
    <w:rsid w:val="00112512"/>
    <w:rsid w:val="00114AC5"/>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C04"/>
    <w:rsid w:val="00135273"/>
    <w:rsid w:val="001356F1"/>
    <w:rsid w:val="00136411"/>
    <w:rsid w:val="001366B5"/>
    <w:rsid w:val="00136CDA"/>
    <w:rsid w:val="0013760D"/>
    <w:rsid w:val="001379F0"/>
    <w:rsid w:val="00146CC2"/>
    <w:rsid w:val="00147510"/>
    <w:rsid w:val="00150594"/>
    <w:rsid w:val="00150E45"/>
    <w:rsid w:val="00151D7A"/>
    <w:rsid w:val="00153C91"/>
    <w:rsid w:val="00154547"/>
    <w:rsid w:val="00155E25"/>
    <w:rsid w:val="00156B73"/>
    <w:rsid w:val="0015779C"/>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0CE8"/>
    <w:rsid w:val="001823CF"/>
    <w:rsid w:val="00183500"/>
    <w:rsid w:val="0018682A"/>
    <w:rsid w:val="0019760E"/>
    <w:rsid w:val="00197C18"/>
    <w:rsid w:val="001A00F7"/>
    <w:rsid w:val="001A364E"/>
    <w:rsid w:val="001A544E"/>
    <w:rsid w:val="001A61AB"/>
    <w:rsid w:val="001B139F"/>
    <w:rsid w:val="001B150C"/>
    <w:rsid w:val="001B1B4E"/>
    <w:rsid w:val="001B2EC1"/>
    <w:rsid w:val="001B36FC"/>
    <w:rsid w:val="001B3E1D"/>
    <w:rsid w:val="001B5653"/>
    <w:rsid w:val="001B6259"/>
    <w:rsid w:val="001B689A"/>
    <w:rsid w:val="001C08FD"/>
    <w:rsid w:val="001C09D8"/>
    <w:rsid w:val="001C2DB3"/>
    <w:rsid w:val="001C58C8"/>
    <w:rsid w:val="001C6CD1"/>
    <w:rsid w:val="001C6EC7"/>
    <w:rsid w:val="001C75ED"/>
    <w:rsid w:val="001D0198"/>
    <w:rsid w:val="001D1F70"/>
    <w:rsid w:val="001D45CA"/>
    <w:rsid w:val="001D4C2B"/>
    <w:rsid w:val="001D5D9D"/>
    <w:rsid w:val="001D6629"/>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E05"/>
    <w:rsid w:val="00216C08"/>
    <w:rsid w:val="002212A0"/>
    <w:rsid w:val="002212EA"/>
    <w:rsid w:val="00221BE8"/>
    <w:rsid w:val="00221C1A"/>
    <w:rsid w:val="00222142"/>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4742B"/>
    <w:rsid w:val="00247515"/>
    <w:rsid w:val="00250548"/>
    <w:rsid w:val="00250A36"/>
    <w:rsid w:val="00250F9C"/>
    <w:rsid w:val="0025104E"/>
    <w:rsid w:val="002512CC"/>
    <w:rsid w:val="0025270E"/>
    <w:rsid w:val="002540E1"/>
    <w:rsid w:val="00254314"/>
    <w:rsid w:val="002543D3"/>
    <w:rsid w:val="00254538"/>
    <w:rsid w:val="002549CF"/>
    <w:rsid w:val="002572B2"/>
    <w:rsid w:val="00257F85"/>
    <w:rsid w:val="00261326"/>
    <w:rsid w:val="00263665"/>
    <w:rsid w:val="00265B2B"/>
    <w:rsid w:val="0026763E"/>
    <w:rsid w:val="00267AAB"/>
    <w:rsid w:val="0027038D"/>
    <w:rsid w:val="00271102"/>
    <w:rsid w:val="00274113"/>
    <w:rsid w:val="002745CC"/>
    <w:rsid w:val="00274699"/>
    <w:rsid w:val="0027491F"/>
    <w:rsid w:val="0028105B"/>
    <w:rsid w:val="002810F4"/>
    <w:rsid w:val="0028168C"/>
    <w:rsid w:val="002820B4"/>
    <w:rsid w:val="0028247A"/>
    <w:rsid w:val="00282B03"/>
    <w:rsid w:val="0028339B"/>
    <w:rsid w:val="00286B26"/>
    <w:rsid w:val="00290F36"/>
    <w:rsid w:val="002910EA"/>
    <w:rsid w:val="00291899"/>
    <w:rsid w:val="00292ED6"/>
    <w:rsid w:val="00293CE8"/>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184D"/>
    <w:rsid w:val="002C278C"/>
    <w:rsid w:val="002C2ADC"/>
    <w:rsid w:val="002C3FF9"/>
    <w:rsid w:val="002C497D"/>
    <w:rsid w:val="002C4AC4"/>
    <w:rsid w:val="002C50CF"/>
    <w:rsid w:val="002C52C8"/>
    <w:rsid w:val="002C56A0"/>
    <w:rsid w:val="002C6F3D"/>
    <w:rsid w:val="002C7352"/>
    <w:rsid w:val="002C7848"/>
    <w:rsid w:val="002D1AB2"/>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4D3"/>
    <w:rsid w:val="002F15C9"/>
    <w:rsid w:val="002F1B9C"/>
    <w:rsid w:val="002F1F4B"/>
    <w:rsid w:val="002F201F"/>
    <w:rsid w:val="002F345D"/>
    <w:rsid w:val="002F40DE"/>
    <w:rsid w:val="002F543C"/>
    <w:rsid w:val="002F5466"/>
    <w:rsid w:val="002F6A6B"/>
    <w:rsid w:val="0030151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F0B"/>
    <w:rsid w:val="0033715C"/>
    <w:rsid w:val="00340FF0"/>
    <w:rsid w:val="00341337"/>
    <w:rsid w:val="00341C5C"/>
    <w:rsid w:val="00342326"/>
    <w:rsid w:val="00342E05"/>
    <w:rsid w:val="00343C35"/>
    <w:rsid w:val="00343D40"/>
    <w:rsid w:val="003467BF"/>
    <w:rsid w:val="003527E1"/>
    <w:rsid w:val="00353E6E"/>
    <w:rsid w:val="00357154"/>
    <w:rsid w:val="003571CE"/>
    <w:rsid w:val="00357415"/>
    <w:rsid w:val="00361C96"/>
    <w:rsid w:val="0036291B"/>
    <w:rsid w:val="003630DE"/>
    <w:rsid w:val="003657D7"/>
    <w:rsid w:val="003663BC"/>
    <w:rsid w:val="00366677"/>
    <w:rsid w:val="00370C44"/>
    <w:rsid w:val="00371504"/>
    <w:rsid w:val="003719A4"/>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63D3"/>
    <w:rsid w:val="003A7044"/>
    <w:rsid w:val="003A741B"/>
    <w:rsid w:val="003B0E4B"/>
    <w:rsid w:val="003B2AFB"/>
    <w:rsid w:val="003B2EB1"/>
    <w:rsid w:val="003B3FE8"/>
    <w:rsid w:val="003B7758"/>
    <w:rsid w:val="003B78F8"/>
    <w:rsid w:val="003B7A54"/>
    <w:rsid w:val="003C0D2C"/>
    <w:rsid w:val="003C192D"/>
    <w:rsid w:val="003C30F3"/>
    <w:rsid w:val="003C3B1A"/>
    <w:rsid w:val="003C4173"/>
    <w:rsid w:val="003C6269"/>
    <w:rsid w:val="003D0AAE"/>
    <w:rsid w:val="003D0E23"/>
    <w:rsid w:val="003D18DF"/>
    <w:rsid w:val="003D23C9"/>
    <w:rsid w:val="003D2759"/>
    <w:rsid w:val="003D3596"/>
    <w:rsid w:val="003D3C71"/>
    <w:rsid w:val="003D3FC0"/>
    <w:rsid w:val="003D401F"/>
    <w:rsid w:val="003D485E"/>
    <w:rsid w:val="003D63BA"/>
    <w:rsid w:val="003E181F"/>
    <w:rsid w:val="003E2C12"/>
    <w:rsid w:val="003E4D93"/>
    <w:rsid w:val="003E4FE0"/>
    <w:rsid w:val="003E6718"/>
    <w:rsid w:val="003E74E1"/>
    <w:rsid w:val="003E7EF7"/>
    <w:rsid w:val="003F26AD"/>
    <w:rsid w:val="003F31F2"/>
    <w:rsid w:val="003F3ABA"/>
    <w:rsid w:val="003F41F5"/>
    <w:rsid w:val="003F507C"/>
    <w:rsid w:val="003F5E43"/>
    <w:rsid w:val="00400975"/>
    <w:rsid w:val="004034BE"/>
    <w:rsid w:val="00407088"/>
    <w:rsid w:val="004077B7"/>
    <w:rsid w:val="00410B56"/>
    <w:rsid w:val="00416BE3"/>
    <w:rsid w:val="004209AE"/>
    <w:rsid w:val="0042174B"/>
    <w:rsid w:val="004224C0"/>
    <w:rsid w:val="00422CFA"/>
    <w:rsid w:val="004243CF"/>
    <w:rsid w:val="00425574"/>
    <w:rsid w:val="00425950"/>
    <w:rsid w:val="00425EB0"/>
    <w:rsid w:val="00426ED7"/>
    <w:rsid w:val="004272B0"/>
    <w:rsid w:val="0043108C"/>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43A3"/>
    <w:rsid w:val="00454ECC"/>
    <w:rsid w:val="004558A3"/>
    <w:rsid w:val="004564FE"/>
    <w:rsid w:val="0045708B"/>
    <w:rsid w:val="00461CC6"/>
    <w:rsid w:val="004620DF"/>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976D0"/>
    <w:rsid w:val="004A0B79"/>
    <w:rsid w:val="004A1302"/>
    <w:rsid w:val="004A16BC"/>
    <w:rsid w:val="004A25F0"/>
    <w:rsid w:val="004A35E4"/>
    <w:rsid w:val="004A3857"/>
    <w:rsid w:val="004A3BBE"/>
    <w:rsid w:val="004A4212"/>
    <w:rsid w:val="004A66FA"/>
    <w:rsid w:val="004B0D75"/>
    <w:rsid w:val="004B3482"/>
    <w:rsid w:val="004B366A"/>
    <w:rsid w:val="004B4B1F"/>
    <w:rsid w:val="004B590D"/>
    <w:rsid w:val="004B7B57"/>
    <w:rsid w:val="004C0A7F"/>
    <w:rsid w:val="004C2235"/>
    <w:rsid w:val="004C420C"/>
    <w:rsid w:val="004C43D0"/>
    <w:rsid w:val="004C7528"/>
    <w:rsid w:val="004D0F5A"/>
    <w:rsid w:val="004D291D"/>
    <w:rsid w:val="004D2E53"/>
    <w:rsid w:val="004D44D7"/>
    <w:rsid w:val="004D47B9"/>
    <w:rsid w:val="004D4FA2"/>
    <w:rsid w:val="004D51E1"/>
    <w:rsid w:val="004D53A1"/>
    <w:rsid w:val="004D5A4D"/>
    <w:rsid w:val="004D6625"/>
    <w:rsid w:val="004D6B74"/>
    <w:rsid w:val="004D6F67"/>
    <w:rsid w:val="004E13F0"/>
    <w:rsid w:val="004E1725"/>
    <w:rsid w:val="004E202E"/>
    <w:rsid w:val="004E2156"/>
    <w:rsid w:val="004E374B"/>
    <w:rsid w:val="004E3757"/>
    <w:rsid w:val="004E3AC2"/>
    <w:rsid w:val="004E7666"/>
    <w:rsid w:val="004F1EB5"/>
    <w:rsid w:val="004F2ABB"/>
    <w:rsid w:val="004F3816"/>
    <w:rsid w:val="004F4D22"/>
    <w:rsid w:val="004F5E74"/>
    <w:rsid w:val="004F6737"/>
    <w:rsid w:val="00501981"/>
    <w:rsid w:val="00502D7B"/>
    <w:rsid w:val="0050365B"/>
    <w:rsid w:val="00505622"/>
    <w:rsid w:val="00505842"/>
    <w:rsid w:val="005058F1"/>
    <w:rsid w:val="00506066"/>
    <w:rsid w:val="00506989"/>
    <w:rsid w:val="0050702D"/>
    <w:rsid w:val="0051006B"/>
    <w:rsid w:val="00510148"/>
    <w:rsid w:val="00510C5D"/>
    <w:rsid w:val="00511914"/>
    <w:rsid w:val="00511EDC"/>
    <w:rsid w:val="005129E1"/>
    <w:rsid w:val="00513997"/>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42ED"/>
    <w:rsid w:val="005261E0"/>
    <w:rsid w:val="00527AB7"/>
    <w:rsid w:val="00527B94"/>
    <w:rsid w:val="005304BC"/>
    <w:rsid w:val="0053112F"/>
    <w:rsid w:val="00532774"/>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6E89"/>
    <w:rsid w:val="0056027E"/>
    <w:rsid w:val="00562186"/>
    <w:rsid w:val="005633E0"/>
    <w:rsid w:val="0056426C"/>
    <w:rsid w:val="005649D6"/>
    <w:rsid w:val="00565202"/>
    <w:rsid w:val="00565513"/>
    <w:rsid w:val="00567173"/>
    <w:rsid w:val="005673A9"/>
    <w:rsid w:val="005716FC"/>
    <w:rsid w:val="00571D62"/>
    <w:rsid w:val="00573F02"/>
    <w:rsid w:val="00575E36"/>
    <w:rsid w:val="0057637D"/>
    <w:rsid w:val="0057655F"/>
    <w:rsid w:val="0058042A"/>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6216"/>
    <w:rsid w:val="005C26C8"/>
    <w:rsid w:val="005C4BFB"/>
    <w:rsid w:val="005C58AF"/>
    <w:rsid w:val="005C5AB8"/>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417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6EDD"/>
    <w:rsid w:val="00677EA3"/>
    <w:rsid w:val="006801C2"/>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1CCE"/>
    <w:rsid w:val="006B2801"/>
    <w:rsid w:val="006B3895"/>
    <w:rsid w:val="006B3974"/>
    <w:rsid w:val="006B3BD2"/>
    <w:rsid w:val="006B5155"/>
    <w:rsid w:val="006B6346"/>
    <w:rsid w:val="006B6573"/>
    <w:rsid w:val="006B6F56"/>
    <w:rsid w:val="006B7625"/>
    <w:rsid w:val="006C1555"/>
    <w:rsid w:val="006C1CE9"/>
    <w:rsid w:val="006C32B9"/>
    <w:rsid w:val="006C3A69"/>
    <w:rsid w:val="006C4984"/>
    <w:rsid w:val="006C5D24"/>
    <w:rsid w:val="006C613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4DD9"/>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51F7"/>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34C0"/>
    <w:rsid w:val="007D42D5"/>
    <w:rsid w:val="007D50EE"/>
    <w:rsid w:val="007D5AEA"/>
    <w:rsid w:val="007D6548"/>
    <w:rsid w:val="007E0067"/>
    <w:rsid w:val="007E2C86"/>
    <w:rsid w:val="007E34AB"/>
    <w:rsid w:val="007E48BC"/>
    <w:rsid w:val="007E4CD4"/>
    <w:rsid w:val="007E5B43"/>
    <w:rsid w:val="007E5BBC"/>
    <w:rsid w:val="007E72CC"/>
    <w:rsid w:val="007F1DFC"/>
    <w:rsid w:val="007F322A"/>
    <w:rsid w:val="007F4927"/>
    <w:rsid w:val="007F53AF"/>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4C4"/>
    <w:rsid w:val="008331E9"/>
    <w:rsid w:val="00834551"/>
    <w:rsid w:val="00834DC9"/>
    <w:rsid w:val="00835CB1"/>
    <w:rsid w:val="00836996"/>
    <w:rsid w:val="008370AF"/>
    <w:rsid w:val="00837423"/>
    <w:rsid w:val="008377C6"/>
    <w:rsid w:val="00837AB7"/>
    <w:rsid w:val="008433D3"/>
    <w:rsid w:val="008437AD"/>
    <w:rsid w:val="00845240"/>
    <w:rsid w:val="00847C9D"/>
    <w:rsid w:val="0085157A"/>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17B5"/>
    <w:rsid w:val="008749DD"/>
    <w:rsid w:val="00875571"/>
    <w:rsid w:val="0087611C"/>
    <w:rsid w:val="00880FE9"/>
    <w:rsid w:val="008825E9"/>
    <w:rsid w:val="00885059"/>
    <w:rsid w:val="00885E87"/>
    <w:rsid w:val="00886961"/>
    <w:rsid w:val="00887DBB"/>
    <w:rsid w:val="00890536"/>
    <w:rsid w:val="008906E2"/>
    <w:rsid w:val="00894B17"/>
    <w:rsid w:val="0089720B"/>
    <w:rsid w:val="008A10F4"/>
    <w:rsid w:val="008A1D8F"/>
    <w:rsid w:val="008A31C7"/>
    <w:rsid w:val="008A4412"/>
    <w:rsid w:val="008A460F"/>
    <w:rsid w:val="008A664B"/>
    <w:rsid w:val="008A66CB"/>
    <w:rsid w:val="008B0124"/>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3484"/>
    <w:rsid w:val="008D4CFE"/>
    <w:rsid w:val="008D4DE2"/>
    <w:rsid w:val="008D57CB"/>
    <w:rsid w:val="008D5EFE"/>
    <w:rsid w:val="008D67F8"/>
    <w:rsid w:val="008D69B2"/>
    <w:rsid w:val="008E0966"/>
    <w:rsid w:val="008E1260"/>
    <w:rsid w:val="008E22A1"/>
    <w:rsid w:val="008E5FFE"/>
    <w:rsid w:val="008E60E5"/>
    <w:rsid w:val="008E628D"/>
    <w:rsid w:val="008F20FC"/>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E3D"/>
    <w:rsid w:val="00920884"/>
    <w:rsid w:val="0092198F"/>
    <w:rsid w:val="0092245C"/>
    <w:rsid w:val="0092359B"/>
    <w:rsid w:val="00925034"/>
    <w:rsid w:val="009255EC"/>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5B21"/>
    <w:rsid w:val="0094610A"/>
    <w:rsid w:val="00951FCD"/>
    <w:rsid w:val="00952BE5"/>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2D2D"/>
    <w:rsid w:val="009830CC"/>
    <w:rsid w:val="009838B1"/>
    <w:rsid w:val="0098468A"/>
    <w:rsid w:val="0098473B"/>
    <w:rsid w:val="00985C15"/>
    <w:rsid w:val="0098627F"/>
    <w:rsid w:val="009867EE"/>
    <w:rsid w:val="00991BDD"/>
    <w:rsid w:val="00991DEB"/>
    <w:rsid w:val="00991FEE"/>
    <w:rsid w:val="0099438D"/>
    <w:rsid w:val="00994EDF"/>
    <w:rsid w:val="009954AE"/>
    <w:rsid w:val="00996F11"/>
    <w:rsid w:val="00997B7D"/>
    <w:rsid w:val="009A08AF"/>
    <w:rsid w:val="009A08BC"/>
    <w:rsid w:val="009A0B05"/>
    <w:rsid w:val="009A1114"/>
    <w:rsid w:val="009A12EE"/>
    <w:rsid w:val="009A1683"/>
    <w:rsid w:val="009A2536"/>
    <w:rsid w:val="009A3ADF"/>
    <w:rsid w:val="009A6906"/>
    <w:rsid w:val="009A6FDC"/>
    <w:rsid w:val="009A7C6C"/>
    <w:rsid w:val="009B0A27"/>
    <w:rsid w:val="009B1123"/>
    <w:rsid w:val="009B1664"/>
    <w:rsid w:val="009B223D"/>
    <w:rsid w:val="009B43DB"/>
    <w:rsid w:val="009B4838"/>
    <w:rsid w:val="009B5AAE"/>
    <w:rsid w:val="009B5B89"/>
    <w:rsid w:val="009C15AA"/>
    <w:rsid w:val="009C211A"/>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7C9"/>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066"/>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299E"/>
    <w:rsid w:val="00A543C0"/>
    <w:rsid w:val="00A55DF5"/>
    <w:rsid w:val="00A57342"/>
    <w:rsid w:val="00A5744C"/>
    <w:rsid w:val="00A60D93"/>
    <w:rsid w:val="00A616F9"/>
    <w:rsid w:val="00A62399"/>
    <w:rsid w:val="00A62751"/>
    <w:rsid w:val="00A647EF"/>
    <w:rsid w:val="00A65B10"/>
    <w:rsid w:val="00A65B59"/>
    <w:rsid w:val="00A67169"/>
    <w:rsid w:val="00A6781A"/>
    <w:rsid w:val="00A7012D"/>
    <w:rsid w:val="00A74F40"/>
    <w:rsid w:val="00A77100"/>
    <w:rsid w:val="00A77471"/>
    <w:rsid w:val="00A77A77"/>
    <w:rsid w:val="00A77CDC"/>
    <w:rsid w:val="00A77E79"/>
    <w:rsid w:val="00A804B4"/>
    <w:rsid w:val="00A81242"/>
    <w:rsid w:val="00A81896"/>
    <w:rsid w:val="00A81E2A"/>
    <w:rsid w:val="00A82484"/>
    <w:rsid w:val="00A8303E"/>
    <w:rsid w:val="00A83569"/>
    <w:rsid w:val="00A856EA"/>
    <w:rsid w:val="00A876EA"/>
    <w:rsid w:val="00A921CD"/>
    <w:rsid w:val="00A93788"/>
    <w:rsid w:val="00A9427D"/>
    <w:rsid w:val="00A95C94"/>
    <w:rsid w:val="00A97E1F"/>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32A0"/>
    <w:rsid w:val="00AE5D91"/>
    <w:rsid w:val="00AE660B"/>
    <w:rsid w:val="00AF06D4"/>
    <w:rsid w:val="00AF4CAE"/>
    <w:rsid w:val="00AF6ABE"/>
    <w:rsid w:val="00B00DDA"/>
    <w:rsid w:val="00B01ABF"/>
    <w:rsid w:val="00B01D71"/>
    <w:rsid w:val="00B0230A"/>
    <w:rsid w:val="00B02654"/>
    <w:rsid w:val="00B041AC"/>
    <w:rsid w:val="00B04591"/>
    <w:rsid w:val="00B057F6"/>
    <w:rsid w:val="00B060A7"/>
    <w:rsid w:val="00B06D14"/>
    <w:rsid w:val="00B07CC7"/>
    <w:rsid w:val="00B07F62"/>
    <w:rsid w:val="00B129CC"/>
    <w:rsid w:val="00B12B16"/>
    <w:rsid w:val="00B152B6"/>
    <w:rsid w:val="00B159E8"/>
    <w:rsid w:val="00B178A4"/>
    <w:rsid w:val="00B20C51"/>
    <w:rsid w:val="00B211C1"/>
    <w:rsid w:val="00B22346"/>
    <w:rsid w:val="00B22B90"/>
    <w:rsid w:val="00B244F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648"/>
    <w:rsid w:val="00B628B5"/>
    <w:rsid w:val="00B62FB3"/>
    <w:rsid w:val="00B63139"/>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6A9C"/>
    <w:rsid w:val="00B87046"/>
    <w:rsid w:val="00B87FD5"/>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4DC"/>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19E3"/>
    <w:rsid w:val="00BD3B75"/>
    <w:rsid w:val="00BD59BC"/>
    <w:rsid w:val="00BD5B44"/>
    <w:rsid w:val="00BD5D50"/>
    <w:rsid w:val="00BE06D9"/>
    <w:rsid w:val="00BE0DC2"/>
    <w:rsid w:val="00BE4C8D"/>
    <w:rsid w:val="00BE5008"/>
    <w:rsid w:val="00BE5571"/>
    <w:rsid w:val="00BE689B"/>
    <w:rsid w:val="00BE7854"/>
    <w:rsid w:val="00BF0E71"/>
    <w:rsid w:val="00BF53FF"/>
    <w:rsid w:val="00BF5C0A"/>
    <w:rsid w:val="00BF6892"/>
    <w:rsid w:val="00BF7827"/>
    <w:rsid w:val="00C03380"/>
    <w:rsid w:val="00C049E1"/>
    <w:rsid w:val="00C04D73"/>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2044C"/>
    <w:rsid w:val="00C213FC"/>
    <w:rsid w:val="00C21D57"/>
    <w:rsid w:val="00C227AF"/>
    <w:rsid w:val="00C234C4"/>
    <w:rsid w:val="00C24C49"/>
    <w:rsid w:val="00C25410"/>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7452"/>
    <w:rsid w:val="00C67460"/>
    <w:rsid w:val="00C67BE6"/>
    <w:rsid w:val="00C7002D"/>
    <w:rsid w:val="00C71F95"/>
    <w:rsid w:val="00C74243"/>
    <w:rsid w:val="00C74777"/>
    <w:rsid w:val="00C7549B"/>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CF56F6"/>
    <w:rsid w:val="00D00FD9"/>
    <w:rsid w:val="00D01C16"/>
    <w:rsid w:val="00D03894"/>
    <w:rsid w:val="00D11463"/>
    <w:rsid w:val="00D11A28"/>
    <w:rsid w:val="00D11ED5"/>
    <w:rsid w:val="00D121EE"/>
    <w:rsid w:val="00D126A9"/>
    <w:rsid w:val="00D12DC8"/>
    <w:rsid w:val="00D13938"/>
    <w:rsid w:val="00D151F3"/>
    <w:rsid w:val="00D17BAC"/>
    <w:rsid w:val="00D20AD0"/>
    <w:rsid w:val="00D20FCE"/>
    <w:rsid w:val="00D217C4"/>
    <w:rsid w:val="00D253F0"/>
    <w:rsid w:val="00D25549"/>
    <w:rsid w:val="00D262D2"/>
    <w:rsid w:val="00D272EA"/>
    <w:rsid w:val="00D2783A"/>
    <w:rsid w:val="00D32FFA"/>
    <w:rsid w:val="00D33BE3"/>
    <w:rsid w:val="00D3553E"/>
    <w:rsid w:val="00D412F3"/>
    <w:rsid w:val="00D42E30"/>
    <w:rsid w:val="00D443B8"/>
    <w:rsid w:val="00D4516A"/>
    <w:rsid w:val="00D45A16"/>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12B5"/>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B16"/>
    <w:rsid w:val="00DA55D2"/>
    <w:rsid w:val="00DB0E6D"/>
    <w:rsid w:val="00DB1775"/>
    <w:rsid w:val="00DB1E84"/>
    <w:rsid w:val="00DB6989"/>
    <w:rsid w:val="00DB7622"/>
    <w:rsid w:val="00DB7A63"/>
    <w:rsid w:val="00DB7B5E"/>
    <w:rsid w:val="00DC03ED"/>
    <w:rsid w:val="00DC0783"/>
    <w:rsid w:val="00DC0B00"/>
    <w:rsid w:val="00DC16C5"/>
    <w:rsid w:val="00DC2933"/>
    <w:rsid w:val="00DC4097"/>
    <w:rsid w:val="00DC427E"/>
    <w:rsid w:val="00DC58D5"/>
    <w:rsid w:val="00DC5D58"/>
    <w:rsid w:val="00DC6D82"/>
    <w:rsid w:val="00DD09A8"/>
    <w:rsid w:val="00DD110F"/>
    <w:rsid w:val="00DD1DA5"/>
    <w:rsid w:val="00DD2344"/>
    <w:rsid w:val="00DD2DD9"/>
    <w:rsid w:val="00DD2ED1"/>
    <w:rsid w:val="00DD3B11"/>
    <w:rsid w:val="00DD4105"/>
    <w:rsid w:val="00DD498D"/>
    <w:rsid w:val="00DD6286"/>
    <w:rsid w:val="00DD6AC9"/>
    <w:rsid w:val="00DD75A6"/>
    <w:rsid w:val="00DD7B26"/>
    <w:rsid w:val="00DE0A47"/>
    <w:rsid w:val="00DE1965"/>
    <w:rsid w:val="00DE2C0A"/>
    <w:rsid w:val="00DE3BCD"/>
    <w:rsid w:val="00DF031E"/>
    <w:rsid w:val="00DF185F"/>
    <w:rsid w:val="00DF2046"/>
    <w:rsid w:val="00DF69CD"/>
    <w:rsid w:val="00DF6AE3"/>
    <w:rsid w:val="00DF7161"/>
    <w:rsid w:val="00DF7C35"/>
    <w:rsid w:val="00E02595"/>
    <w:rsid w:val="00E04934"/>
    <w:rsid w:val="00E05035"/>
    <w:rsid w:val="00E06B62"/>
    <w:rsid w:val="00E1102D"/>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25D5A"/>
    <w:rsid w:val="00E3003F"/>
    <w:rsid w:val="00E30932"/>
    <w:rsid w:val="00E32243"/>
    <w:rsid w:val="00E33D5A"/>
    <w:rsid w:val="00E34585"/>
    <w:rsid w:val="00E347BF"/>
    <w:rsid w:val="00E34FFB"/>
    <w:rsid w:val="00E35BF3"/>
    <w:rsid w:val="00E362E2"/>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1C08"/>
    <w:rsid w:val="00E6258A"/>
    <w:rsid w:val="00E63C3D"/>
    <w:rsid w:val="00E64640"/>
    <w:rsid w:val="00E6474D"/>
    <w:rsid w:val="00E655A7"/>
    <w:rsid w:val="00E658BF"/>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870EF"/>
    <w:rsid w:val="00E90BB5"/>
    <w:rsid w:val="00E91758"/>
    <w:rsid w:val="00E91D7D"/>
    <w:rsid w:val="00E92117"/>
    <w:rsid w:val="00E92155"/>
    <w:rsid w:val="00E95D99"/>
    <w:rsid w:val="00E961FF"/>
    <w:rsid w:val="00EA0326"/>
    <w:rsid w:val="00EA366F"/>
    <w:rsid w:val="00EA36BD"/>
    <w:rsid w:val="00EA385F"/>
    <w:rsid w:val="00EA674E"/>
    <w:rsid w:val="00EB17DD"/>
    <w:rsid w:val="00EB1B7D"/>
    <w:rsid w:val="00EB1F70"/>
    <w:rsid w:val="00EB23BD"/>
    <w:rsid w:val="00EB37F5"/>
    <w:rsid w:val="00EB5D3C"/>
    <w:rsid w:val="00EB75F0"/>
    <w:rsid w:val="00EC35CE"/>
    <w:rsid w:val="00EC3B8F"/>
    <w:rsid w:val="00EC4BDA"/>
    <w:rsid w:val="00ED09C7"/>
    <w:rsid w:val="00ED31C4"/>
    <w:rsid w:val="00ED7008"/>
    <w:rsid w:val="00ED7B3B"/>
    <w:rsid w:val="00EE04AA"/>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2610D"/>
    <w:rsid w:val="00F27D32"/>
    <w:rsid w:val="00F31C55"/>
    <w:rsid w:val="00F3355C"/>
    <w:rsid w:val="00F34AC1"/>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706"/>
    <w:rsid w:val="00F65CDB"/>
    <w:rsid w:val="00F7071E"/>
    <w:rsid w:val="00F70E3B"/>
    <w:rsid w:val="00F71175"/>
    <w:rsid w:val="00F71431"/>
    <w:rsid w:val="00F71B78"/>
    <w:rsid w:val="00F727F2"/>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445"/>
    <w:rsid w:val="00FC5B98"/>
    <w:rsid w:val="00FC63B6"/>
    <w:rsid w:val="00FC75D2"/>
    <w:rsid w:val="00FD1A51"/>
    <w:rsid w:val="00FD49D2"/>
    <w:rsid w:val="00FD590C"/>
    <w:rsid w:val="00FD6754"/>
    <w:rsid w:val="00FE047C"/>
    <w:rsid w:val="00FE2342"/>
    <w:rsid w:val="00FE36FA"/>
    <w:rsid w:val="00FE3BF1"/>
    <w:rsid w:val="00FE6F33"/>
    <w:rsid w:val="00FF0053"/>
    <w:rsid w:val="00FF06F2"/>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3"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Маркер Знак"/>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3">
    <w:name w:val="Текст концевой сноски Знак"/>
    <w:basedOn w:val="10"/>
    <w:uiPriority w:val="99"/>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aliases w:val="Footnote Text Char Знак Знак Знак1,Footnote Text Char Знак Знак2,Footnote Text Char Знак Знак Знак Знак Знак1"/>
    <w:basedOn w:val="10"/>
    <w:uiPriority w:val="99"/>
    <w:rsid w:val="00F76448"/>
  </w:style>
  <w:style w:type="character" w:styleId="af6">
    <w:name w:val="footnote reference"/>
    <w:uiPriority w:val="99"/>
    <w:rsid w:val="00F76448"/>
    <w:rPr>
      <w:vertAlign w:val="superscript"/>
    </w:rPr>
  </w:style>
  <w:style w:type="character" w:styleId="af7">
    <w:name w:val="endnote reference"/>
    <w:uiPriority w:val="99"/>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uiPriority w:val="99"/>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aliases w:val="Footnote Text Char Знак Знак,Footnote Text Char Знак,Footnote Text Char Знак Знак Знак Знак"/>
    <w:basedOn w:val="a"/>
    <w:link w:val="1f"/>
    <w:uiPriority w:val="99"/>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uiPriority w:val="99"/>
    <w:rsid w:val="00F76448"/>
    <w:rPr>
      <w:b/>
      <w:bCs/>
    </w:rPr>
  </w:style>
  <w:style w:type="paragraph" w:styleId="aff6">
    <w:name w:val="Balloon Text"/>
    <w:basedOn w:val="a"/>
    <w:link w:val="1f4"/>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aliases w:val="Маркер,List Paragraph1,List Paragraph,название,Bullet List,FooterText,numbered,SL_Абзац списка,Bullet Number,Нумерованый список,lp1,Абзац списка4,f_Абзац 1,Абзац списка11,ПАРАГРАФ,Абзац списка3,Текстовая,Table-Normal,RSHB_Table-Normal"/>
    <w:basedOn w:val="a"/>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iPriority w:val="99"/>
    <w:unhideWhenUsed/>
    <w:rsid w:val="009C211A"/>
    <w:rPr>
      <w:sz w:val="16"/>
      <w:szCs w:val="16"/>
    </w:rPr>
  </w:style>
  <w:style w:type="paragraph" w:styleId="afff1">
    <w:name w:val="annotation text"/>
    <w:basedOn w:val="a"/>
    <w:link w:val="1fc"/>
    <w:uiPriority w:val="99"/>
    <w:unhideWhenUsed/>
    <w:rsid w:val="009C211A"/>
    <w:rPr>
      <w:sz w:val="20"/>
      <w:szCs w:val="20"/>
    </w:rPr>
  </w:style>
  <w:style w:type="character" w:customStyle="1" w:styleId="1fc">
    <w:name w:val="Текст примечания Знак1"/>
    <w:basedOn w:val="a0"/>
    <w:link w:val="afff1"/>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nhideWhenUsed/>
    <w:rsid w:val="00926992"/>
    <w:pPr>
      <w:spacing w:after="120"/>
      <w:ind w:left="283"/>
    </w:pPr>
    <w:rPr>
      <w:sz w:val="16"/>
      <w:szCs w:val="16"/>
    </w:rPr>
  </w:style>
  <w:style w:type="character" w:customStyle="1" w:styleId="313">
    <w:name w:val="Основной текст с отступом 3 Знак1"/>
    <w:basedOn w:val="a0"/>
    <w:link w:val="37"/>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uiPriority w:val="99"/>
    <w:rsid w:val="005C26C8"/>
    <w:rPr>
      <w:sz w:val="28"/>
      <w:lang w:eastAsia="ar-SA"/>
    </w:rPr>
  </w:style>
  <w:style w:type="character" w:customStyle="1" w:styleId="1f">
    <w:name w:val="Текст сноски Знак1"/>
    <w:aliases w:val="Footnote Text Char Знак Знак Знак,Footnote Text Char Знак Знак1,Footnote Text Char Знак Знак Знак Знак Знак"/>
    <w:basedOn w:val="a0"/>
    <w:link w:val="afe"/>
    <w:uiPriority w:val="99"/>
    <w:rsid w:val="005C26C8"/>
    <w:rPr>
      <w:lang w:eastAsia="ar-SA"/>
    </w:rPr>
  </w:style>
  <w:style w:type="character" w:customStyle="1" w:styleId="aff2">
    <w:name w:val="Название Знак"/>
    <w:basedOn w:val="a0"/>
    <w:link w:val="aff0"/>
    <w:rsid w:val="005C26C8"/>
    <w:rPr>
      <w:rFonts w:ascii="Arial" w:hAnsi="Arial" w:cs="Arial"/>
      <w:b/>
      <w:bCs/>
      <w:kern w:val="1"/>
      <w:sz w:val="32"/>
      <w:szCs w:val="32"/>
      <w:lang w:eastAsia="ar-SA"/>
    </w:rPr>
  </w:style>
  <w:style w:type="character" w:customStyle="1" w:styleId="1f1">
    <w:name w:val="Подзаголовок Знак1"/>
    <w:basedOn w:val="a0"/>
    <w:link w:val="aff1"/>
    <w:rsid w:val="005C26C8"/>
    <w:rPr>
      <w:b/>
      <w:bCs/>
      <w:sz w:val="24"/>
      <w:szCs w:val="24"/>
      <w:lang w:eastAsia="ar-SA"/>
    </w:rPr>
  </w:style>
  <w:style w:type="character" w:customStyle="1" w:styleId="1f3">
    <w:name w:val="Тема примечания Знак1"/>
    <w:basedOn w:val="1fc"/>
    <w:link w:val="aff5"/>
    <w:uiPriority w:val="99"/>
    <w:rsid w:val="005C26C8"/>
    <w:rPr>
      <w:b/>
      <w:bCs/>
      <w:lang w:eastAsia="ar-SA"/>
    </w:rPr>
  </w:style>
  <w:style w:type="character" w:customStyle="1" w:styleId="1f4">
    <w:name w:val="Текст выноски Знак1"/>
    <w:basedOn w:val="a0"/>
    <w:link w:val="aff6"/>
    <w:uiPriority w:val="99"/>
    <w:rsid w:val="005C26C8"/>
    <w:rPr>
      <w:rFonts w:ascii="Tahoma" w:hAnsi="Tahoma"/>
      <w:sz w:val="16"/>
      <w:szCs w:val="16"/>
      <w:lang w:eastAsia="ar-SA"/>
    </w:rPr>
  </w:style>
  <w:style w:type="character" w:customStyle="1" w:styleId="1fb">
    <w:name w:val="Текст концевой сноски Знак1"/>
    <w:basedOn w:val="a0"/>
    <w:link w:val="affc"/>
    <w:uiPriority w:val="99"/>
    <w:rsid w:val="005C26C8"/>
    <w:rPr>
      <w:lang w:eastAsia="ar-SA"/>
    </w:rPr>
  </w:style>
  <w:style w:type="paragraph" w:styleId="27">
    <w:name w:val="Body Text 2"/>
    <w:basedOn w:val="a"/>
    <w:link w:val="28"/>
    <w:uiPriority w:val="99"/>
    <w:unhideWhenUsed/>
    <w:pPr>
      <w:suppressAutoHyphens w:val="0"/>
      <w:spacing w:after="120" w:line="480" w:lineRule="auto"/>
    </w:pPr>
    <w:rPr>
      <w:lang w:val="x-none" w:eastAsia="ru-RU"/>
    </w:rPr>
  </w:style>
  <w:style w:type="character" w:customStyle="1" w:styleId="28">
    <w:name w:val="Основной текст 2 Знак"/>
    <w:basedOn w:val="a0"/>
    <w:link w:val="27"/>
    <w:uiPriority w:val="99"/>
    <w:rPr>
      <w:sz w:val="24"/>
      <w:szCs w:val="24"/>
      <w:lang w:val="x-none"/>
    </w:rPr>
  </w:style>
  <w:style w:type="paragraph" w:customStyle="1" w:styleId="ConsTitle">
    <w:name w:val="ConsTitle"/>
    <w:pPr>
      <w:widowControl w:val="0"/>
      <w:autoSpaceDE w:val="0"/>
      <w:autoSpaceDN w:val="0"/>
      <w:adjustRightInd w:val="0"/>
    </w:pPr>
    <w:rPr>
      <w:rFonts w:ascii="Arial" w:hAnsi="Arial" w:cs="Arial"/>
      <w:b/>
      <w:bCs/>
      <w:sz w:val="16"/>
      <w:szCs w:val="16"/>
    </w:rPr>
  </w:style>
  <w:style w:type="paragraph" w:customStyle="1" w:styleId="Iauiue">
    <w:name w:val="Iau?iue"/>
    <w:pPr>
      <w:widowControl w:val="0"/>
      <w:autoSpaceDE w:val="0"/>
      <w:autoSpaceDN w:val="0"/>
      <w:spacing w:after="60"/>
      <w:ind w:right="-1" w:firstLine="567"/>
      <w:jc w:val="both"/>
    </w:pPr>
    <w:rPr>
      <w:lang w:val="en-AU"/>
    </w:rPr>
  </w:style>
  <w:style w:type="character" w:customStyle="1" w:styleId="afff5">
    <w:name w:val="Основной текст_"/>
    <w:link w:val="1fd"/>
    <w:rPr>
      <w:i/>
      <w:iCs/>
      <w:sz w:val="28"/>
      <w:szCs w:val="28"/>
    </w:rPr>
  </w:style>
  <w:style w:type="paragraph" w:customStyle="1" w:styleId="1fd">
    <w:name w:val="Основной текст1"/>
    <w:basedOn w:val="a"/>
    <w:link w:val="afff5"/>
    <w:pPr>
      <w:widowControl w:val="0"/>
      <w:suppressAutoHyphens w:val="0"/>
      <w:spacing w:line="276" w:lineRule="auto"/>
      <w:ind w:firstLine="400"/>
    </w:pPr>
    <w:rPr>
      <w:i/>
      <w:iCs/>
      <w:sz w:val="28"/>
      <w:szCs w:val="28"/>
      <w:lang w:eastAsia="ru-RU"/>
    </w:rPr>
  </w:style>
  <w:style w:type="character" w:customStyle="1" w:styleId="il">
    <w:name w:val="il"/>
    <w:basedOn w:val="a0"/>
  </w:style>
  <w:style w:type="paragraph" w:customStyle="1" w:styleId="43">
    <w:name w:val="Обычный4"/>
    <w:pPr>
      <w:pBdr>
        <w:top w:val="nil"/>
        <w:left w:val="nil"/>
        <w:bottom w:val="nil"/>
        <w:right w:val="nil"/>
        <w:between w:val="nil"/>
      </w:pBdr>
    </w:pPr>
    <w:rPr>
      <w:color w:val="000000"/>
      <w:sz w:val="24"/>
      <w:szCs w:val="24"/>
    </w:rPr>
  </w:style>
  <w:style w:type="paragraph" w:customStyle="1" w:styleId="Standard">
    <w:name w:val="Standard"/>
    <w:rsid w:val="006B6346"/>
    <w:pPr>
      <w:suppressAutoHyphens/>
      <w:autoSpaceDN w:val="0"/>
      <w:textAlignment w:val="baseline"/>
    </w:pPr>
    <w:rPr>
      <w:kern w:val="3"/>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3"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Маркер Знак"/>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3">
    <w:name w:val="Текст концевой сноски Знак"/>
    <w:basedOn w:val="10"/>
    <w:uiPriority w:val="99"/>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aliases w:val="Footnote Text Char Знак Знак Знак1,Footnote Text Char Знак Знак2,Footnote Text Char Знак Знак Знак Знак Знак1"/>
    <w:basedOn w:val="10"/>
    <w:uiPriority w:val="99"/>
    <w:rsid w:val="00F76448"/>
  </w:style>
  <w:style w:type="character" w:styleId="af6">
    <w:name w:val="footnote reference"/>
    <w:uiPriority w:val="99"/>
    <w:rsid w:val="00F76448"/>
    <w:rPr>
      <w:vertAlign w:val="superscript"/>
    </w:rPr>
  </w:style>
  <w:style w:type="character" w:styleId="af7">
    <w:name w:val="endnote reference"/>
    <w:uiPriority w:val="99"/>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uiPriority w:val="99"/>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aliases w:val="Footnote Text Char Знак Знак,Footnote Text Char Знак,Footnote Text Char Знак Знак Знак Знак"/>
    <w:basedOn w:val="a"/>
    <w:link w:val="1f"/>
    <w:uiPriority w:val="99"/>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uiPriority w:val="99"/>
    <w:rsid w:val="00F76448"/>
    <w:rPr>
      <w:b/>
      <w:bCs/>
    </w:rPr>
  </w:style>
  <w:style w:type="paragraph" w:styleId="aff6">
    <w:name w:val="Balloon Text"/>
    <w:basedOn w:val="a"/>
    <w:link w:val="1f4"/>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aliases w:val="Маркер,List Paragraph1,List Paragraph,название,Bullet List,FooterText,numbered,SL_Абзац списка,Bullet Number,Нумерованый список,lp1,Абзац списка4,f_Абзац 1,Абзац списка11,ПАРАГРАФ,Абзац списка3,Текстовая,Table-Normal,RSHB_Table-Normal"/>
    <w:basedOn w:val="a"/>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iPriority w:val="99"/>
    <w:unhideWhenUsed/>
    <w:rsid w:val="009C211A"/>
    <w:rPr>
      <w:sz w:val="16"/>
      <w:szCs w:val="16"/>
    </w:rPr>
  </w:style>
  <w:style w:type="paragraph" w:styleId="afff1">
    <w:name w:val="annotation text"/>
    <w:basedOn w:val="a"/>
    <w:link w:val="1fc"/>
    <w:uiPriority w:val="99"/>
    <w:unhideWhenUsed/>
    <w:rsid w:val="009C211A"/>
    <w:rPr>
      <w:sz w:val="20"/>
      <w:szCs w:val="20"/>
    </w:rPr>
  </w:style>
  <w:style w:type="character" w:customStyle="1" w:styleId="1fc">
    <w:name w:val="Текст примечания Знак1"/>
    <w:basedOn w:val="a0"/>
    <w:link w:val="afff1"/>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nhideWhenUsed/>
    <w:rsid w:val="00926992"/>
    <w:pPr>
      <w:spacing w:after="120"/>
      <w:ind w:left="283"/>
    </w:pPr>
    <w:rPr>
      <w:sz w:val="16"/>
      <w:szCs w:val="16"/>
    </w:rPr>
  </w:style>
  <w:style w:type="character" w:customStyle="1" w:styleId="313">
    <w:name w:val="Основной текст с отступом 3 Знак1"/>
    <w:basedOn w:val="a0"/>
    <w:link w:val="37"/>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uiPriority w:val="99"/>
    <w:rsid w:val="005C26C8"/>
    <w:rPr>
      <w:sz w:val="28"/>
      <w:lang w:eastAsia="ar-SA"/>
    </w:rPr>
  </w:style>
  <w:style w:type="character" w:customStyle="1" w:styleId="1f">
    <w:name w:val="Текст сноски Знак1"/>
    <w:aliases w:val="Footnote Text Char Знак Знак Знак,Footnote Text Char Знак Знак1,Footnote Text Char Знак Знак Знак Знак Знак"/>
    <w:basedOn w:val="a0"/>
    <w:link w:val="afe"/>
    <w:uiPriority w:val="99"/>
    <w:rsid w:val="005C26C8"/>
    <w:rPr>
      <w:lang w:eastAsia="ar-SA"/>
    </w:rPr>
  </w:style>
  <w:style w:type="character" w:customStyle="1" w:styleId="aff2">
    <w:name w:val="Название Знак"/>
    <w:basedOn w:val="a0"/>
    <w:link w:val="aff0"/>
    <w:rsid w:val="005C26C8"/>
    <w:rPr>
      <w:rFonts w:ascii="Arial" w:hAnsi="Arial" w:cs="Arial"/>
      <w:b/>
      <w:bCs/>
      <w:kern w:val="1"/>
      <w:sz w:val="32"/>
      <w:szCs w:val="32"/>
      <w:lang w:eastAsia="ar-SA"/>
    </w:rPr>
  </w:style>
  <w:style w:type="character" w:customStyle="1" w:styleId="1f1">
    <w:name w:val="Подзаголовок Знак1"/>
    <w:basedOn w:val="a0"/>
    <w:link w:val="aff1"/>
    <w:rsid w:val="005C26C8"/>
    <w:rPr>
      <w:b/>
      <w:bCs/>
      <w:sz w:val="24"/>
      <w:szCs w:val="24"/>
      <w:lang w:eastAsia="ar-SA"/>
    </w:rPr>
  </w:style>
  <w:style w:type="character" w:customStyle="1" w:styleId="1f3">
    <w:name w:val="Тема примечания Знак1"/>
    <w:basedOn w:val="1fc"/>
    <w:link w:val="aff5"/>
    <w:uiPriority w:val="99"/>
    <w:rsid w:val="005C26C8"/>
    <w:rPr>
      <w:b/>
      <w:bCs/>
      <w:lang w:eastAsia="ar-SA"/>
    </w:rPr>
  </w:style>
  <w:style w:type="character" w:customStyle="1" w:styleId="1f4">
    <w:name w:val="Текст выноски Знак1"/>
    <w:basedOn w:val="a0"/>
    <w:link w:val="aff6"/>
    <w:uiPriority w:val="99"/>
    <w:rsid w:val="005C26C8"/>
    <w:rPr>
      <w:rFonts w:ascii="Tahoma" w:hAnsi="Tahoma"/>
      <w:sz w:val="16"/>
      <w:szCs w:val="16"/>
      <w:lang w:eastAsia="ar-SA"/>
    </w:rPr>
  </w:style>
  <w:style w:type="character" w:customStyle="1" w:styleId="1fb">
    <w:name w:val="Текст концевой сноски Знак1"/>
    <w:basedOn w:val="a0"/>
    <w:link w:val="affc"/>
    <w:uiPriority w:val="99"/>
    <w:rsid w:val="005C26C8"/>
    <w:rPr>
      <w:lang w:eastAsia="ar-SA"/>
    </w:rPr>
  </w:style>
  <w:style w:type="paragraph" w:styleId="27">
    <w:name w:val="Body Text 2"/>
    <w:basedOn w:val="a"/>
    <w:link w:val="28"/>
    <w:uiPriority w:val="99"/>
    <w:unhideWhenUsed/>
    <w:pPr>
      <w:suppressAutoHyphens w:val="0"/>
      <w:spacing w:after="120" w:line="480" w:lineRule="auto"/>
    </w:pPr>
    <w:rPr>
      <w:lang w:val="x-none" w:eastAsia="ru-RU"/>
    </w:rPr>
  </w:style>
  <w:style w:type="character" w:customStyle="1" w:styleId="28">
    <w:name w:val="Основной текст 2 Знак"/>
    <w:basedOn w:val="a0"/>
    <w:link w:val="27"/>
    <w:uiPriority w:val="99"/>
    <w:rPr>
      <w:sz w:val="24"/>
      <w:szCs w:val="24"/>
      <w:lang w:val="x-none"/>
    </w:rPr>
  </w:style>
  <w:style w:type="paragraph" w:customStyle="1" w:styleId="ConsTitle">
    <w:name w:val="ConsTitle"/>
    <w:pPr>
      <w:widowControl w:val="0"/>
      <w:autoSpaceDE w:val="0"/>
      <w:autoSpaceDN w:val="0"/>
      <w:adjustRightInd w:val="0"/>
    </w:pPr>
    <w:rPr>
      <w:rFonts w:ascii="Arial" w:hAnsi="Arial" w:cs="Arial"/>
      <w:b/>
      <w:bCs/>
      <w:sz w:val="16"/>
      <w:szCs w:val="16"/>
    </w:rPr>
  </w:style>
  <w:style w:type="paragraph" w:customStyle="1" w:styleId="Iauiue">
    <w:name w:val="Iau?iue"/>
    <w:pPr>
      <w:widowControl w:val="0"/>
      <w:autoSpaceDE w:val="0"/>
      <w:autoSpaceDN w:val="0"/>
      <w:spacing w:after="60"/>
      <w:ind w:right="-1" w:firstLine="567"/>
      <w:jc w:val="both"/>
    </w:pPr>
    <w:rPr>
      <w:lang w:val="en-AU"/>
    </w:rPr>
  </w:style>
  <w:style w:type="character" w:customStyle="1" w:styleId="afff5">
    <w:name w:val="Основной текст_"/>
    <w:link w:val="1fd"/>
    <w:rPr>
      <w:i/>
      <w:iCs/>
      <w:sz w:val="28"/>
      <w:szCs w:val="28"/>
    </w:rPr>
  </w:style>
  <w:style w:type="paragraph" w:customStyle="1" w:styleId="1fd">
    <w:name w:val="Основной текст1"/>
    <w:basedOn w:val="a"/>
    <w:link w:val="afff5"/>
    <w:pPr>
      <w:widowControl w:val="0"/>
      <w:suppressAutoHyphens w:val="0"/>
      <w:spacing w:line="276" w:lineRule="auto"/>
      <w:ind w:firstLine="400"/>
    </w:pPr>
    <w:rPr>
      <w:i/>
      <w:iCs/>
      <w:sz w:val="28"/>
      <w:szCs w:val="28"/>
      <w:lang w:eastAsia="ru-RU"/>
    </w:rPr>
  </w:style>
  <w:style w:type="character" w:customStyle="1" w:styleId="il">
    <w:name w:val="il"/>
    <w:basedOn w:val="a0"/>
  </w:style>
  <w:style w:type="paragraph" w:customStyle="1" w:styleId="43">
    <w:name w:val="Обычный4"/>
    <w:pPr>
      <w:pBdr>
        <w:top w:val="nil"/>
        <w:left w:val="nil"/>
        <w:bottom w:val="nil"/>
        <w:right w:val="nil"/>
        <w:between w:val="nil"/>
      </w:pBdr>
    </w:pPr>
    <w:rPr>
      <w:color w:val="000000"/>
      <w:sz w:val="24"/>
      <w:szCs w:val="24"/>
    </w:rPr>
  </w:style>
  <w:style w:type="paragraph" w:customStyle="1" w:styleId="Standard">
    <w:name w:val="Standard"/>
    <w:rsid w:val="006B6346"/>
    <w:pPr>
      <w:suppressAutoHyphens/>
      <w:autoSpaceDN w:val="0"/>
      <w:textAlignment w:val="baseline"/>
    </w:pPr>
    <w:rPr>
      <w:kern w:val="3"/>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80620065">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285695105">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04406128">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ru.wikipedia.org/wiki/%D0%97%D0%B0%D0%B2%D0%B5%D1%82%D0%B8%D0%BD%D1%81%D0%BA%D0%B8%D0%B9_%D1%80%D0%B0%D0%B9%D0%BE%D0%BD" TargetMode="External"/><Relationship Id="rId21" Type="http://schemas.openxmlformats.org/officeDocument/2006/relationships/hyperlink" Target="https://ru.wikipedia.org/wiki/%D0%92%D0%B5%D1%80%D1%85%D0%BD%D0%B5%D0%B4%D0%BE%D0%BD%D1%81%D0%BA%D0%BE%D0%B9_%D1%80%D0%B0%D0%B9%D0%BE%D0%BD" TargetMode="External"/><Relationship Id="rId42" Type="http://schemas.openxmlformats.org/officeDocument/2006/relationships/hyperlink" Target="https://ru.wikipedia.org/wiki/%D0%9E%D0%BA%D1%82%D1%8F%D0%B1%D1%80%D1%8C%D1%81%D0%BA%D0%B8%D0%B9_%D1%80%D0%B0%D0%B9%D0%BE%D0%BD_(%D0%A0%D0%BE%D1%81%D1%82%D0%BE%D0%B2%D1%81%D0%BA%D0%B0%D1%8F_%D0%BE%D0%B1%D0%BB%D0%B0%D1%81%D1%82%D1%8C)" TargetMode="External"/><Relationship Id="rId47" Type="http://schemas.openxmlformats.org/officeDocument/2006/relationships/hyperlink" Target="https://ru.wikipedia.org/wiki/%D0%A1%D0%BE%D0%B2%D0%B5%D1%82%D1%81%D0%BA%D0%B8%D0%B9_%D1%80%D0%B0%D0%B9%D0%BE%D0%BD_(%D0%A0%D0%BE%D1%81%D1%82%D0%BE%D0%B2%D1%81%D0%BA%D0%B0%D1%8F_%D0%BE%D0%B1%D0%BB%D0%B0%D1%81%D1%82%D1%8C)" TargetMode="External"/><Relationship Id="rId63" Type="http://schemas.openxmlformats.org/officeDocument/2006/relationships/footer" Target="footer4.xml"/><Relationship Id="rId68" Type="http://schemas.openxmlformats.org/officeDocument/2006/relationships/hyperlink" Target="https://ru.wikipedia.org/wiki/%D0%91%D0%B5%D0%BB%D0%BE%D0%BA%D0%B0%D0%BB%D0%B8%D1%82%D0%B2%D0%B8%D0%BD%D1%81%D0%BA%D0%B8%D0%B9_%D1%80%D0%B0%D0%B9%D0%BE%D0%BD" TargetMode="External"/><Relationship Id="rId84" Type="http://schemas.openxmlformats.org/officeDocument/2006/relationships/hyperlink" Target="https://ru.wikipedia.org/wiki/%D0%9C%D0%B0%D1%82%D0%B2%D0%B5%D0%B5%D0%B2%D0%BE-%D0%9A%D1%83%D1%80%D0%B3%D0%B0%D0%BD%D1%81%D0%BA%D0%B8%D0%B9_%D1%80%D0%B0%D0%B9%D0%BE%D0%BD" TargetMode="External"/><Relationship Id="rId89" Type="http://schemas.openxmlformats.org/officeDocument/2006/relationships/hyperlink" Target="https://ru.wikipedia.org/wiki/%D0%9D%D0%B5%D0%BA%D0%BB%D0%B8%D0%BD%D0%BE%D0%B2%D1%81%D0%BA%D0%B8%D0%B9_%D1%80%D0%B0%D0%B9%D0%BE%D0%BD" TargetMode="External"/><Relationship Id="rId7" Type="http://schemas.openxmlformats.org/officeDocument/2006/relationships/numbering" Target="numbering.xml"/><Relationship Id="rId71" Type="http://schemas.openxmlformats.org/officeDocument/2006/relationships/hyperlink" Target="https://ru.wikipedia.org/wiki/%D0%92%D0%B5%D1%81%D1%91%D0%BB%D0%BE%D0%B2%D1%81%D0%BA%D0%B8%D0%B9_%D1%80%D0%B0%D0%B9%D0%BE%D0%BD_(%D0%A0%D0%BE%D1%81%D1%82%D0%BE%D0%B2%D1%81%D0%BA%D0%B0%D1%8F_%D0%BE%D0%B1%D0%BB%D0%B0%D1%81%D1%82%D1%8C)" TargetMode="External"/><Relationship Id="rId92" Type="http://schemas.openxmlformats.org/officeDocument/2006/relationships/hyperlink" Target="https://ru.wikipedia.org/wiki/%D0%9F%D0%B5%D1%81%D1%87%D0%B0%D0%BD%D0%BE%D0%BA%D0%BE%D0%BF%D1%81%D0%BA%D0%B8%D0%B9_%D1%80%D0%B0%D0%B9%D0%BE%D0%BD" TargetMode="External"/><Relationship Id="rId2" Type="http://schemas.openxmlformats.org/officeDocument/2006/relationships/customXml" Target="../customXml/item2.xml"/><Relationship Id="rId16" Type="http://schemas.openxmlformats.org/officeDocument/2006/relationships/hyperlink" Target="mailto:anticorr@trcont.ru" TargetMode="External"/><Relationship Id="rId29" Type="http://schemas.openxmlformats.org/officeDocument/2006/relationships/hyperlink" Target="https://ru.wikipedia.org/wiki/%D0%9A%D0%B0%D0%BC%D0%B5%D0%BD%D1%81%D0%BA%D0%B8%D0%B9_%D1%80%D0%B0%D0%B9%D0%BE%D0%BD_(%D0%A0%D0%BE%D1%81%D1%82%D0%BE%D0%B2%D1%81%D0%BA%D0%B0%D1%8F_%D0%BE%D0%B1%D0%BB%D0%B0%D1%81%D1%82%D1%8C)" TargetMode="External"/><Relationship Id="rId11" Type="http://schemas.openxmlformats.org/officeDocument/2006/relationships/webSettings" Target="webSettings.xml"/><Relationship Id="rId24" Type="http://schemas.openxmlformats.org/officeDocument/2006/relationships/hyperlink" Target="https://ru.wikipedia.org/wiki/%D0%94%D1%83%D0%B1%D0%BE%D0%B2%D1%81%D0%BA%D0%B8%D0%B9_%D1%80%D0%B0%D0%B9%D0%BE%D0%BD_(%D0%A0%D0%BE%D1%81%D1%82%D0%BE%D0%B2%D1%81%D0%BA%D0%B0%D1%8F_%D0%BE%D0%B1%D0%BB%D0%B0%D1%81%D1%82%D1%8C)" TargetMode="External"/><Relationship Id="rId32" Type="http://schemas.openxmlformats.org/officeDocument/2006/relationships/hyperlink" Target="https://ru.wikipedia.org/wiki/%D0%9A%D1%80%D0%B0%D1%81%D0%BD%D0%BE%D1%81%D1%83%D0%BB%D0%B8%D0%BD%D1%81%D0%BA%D0%B8%D0%B9_%D1%80%D0%B0%D0%B9%D0%BE%D0%BD" TargetMode="External"/><Relationship Id="rId37" Type="http://schemas.openxmlformats.org/officeDocument/2006/relationships/hyperlink" Target="https://ru.wikipedia.org/wiki/%D0%9C%D0%B8%D0%BB%D1%8E%D1%82%D0%B8%D0%BD%D1%81%D0%BA%D0%B8%D0%B9_%D1%80%D0%B0%D0%B9%D0%BE%D0%BD" TargetMode="External"/><Relationship Id="rId40" Type="http://schemas.openxmlformats.org/officeDocument/2006/relationships/hyperlink" Target="https://ru.wikipedia.org/wiki/%D0%9D%D0%B5%D0%BA%D0%BB%D0%B8%D0%BD%D0%BE%D0%B2%D1%81%D0%BA%D0%B8%D0%B9_%D1%80%D0%B0%D0%B9%D0%BE%D0%BD" TargetMode="External"/><Relationship Id="rId45" Type="http://schemas.openxmlformats.org/officeDocument/2006/relationships/hyperlink" Target="https://ru.wikipedia.org/wiki/%D0%A1%D0%B0%D0%BB%D1%8C%D1%81%D0%BA%D0%B8%D0%B9_%D1%80%D0%B0%D0%B9%D0%BE%D0%BD" TargetMode="External"/><Relationship Id="rId53" Type="http://schemas.openxmlformats.org/officeDocument/2006/relationships/hyperlink" Target="https://ru.wikipedia.org/wiki/%D0%A7%D0%B5%D1%80%D1%82%D0%BA%D0%BE%D0%B2%D1%81%D0%BA%D0%B8%D0%B9_%D1%80%D0%B0%D0%B9%D0%BE%D0%BD" TargetMode="External"/><Relationship Id="rId58" Type="http://schemas.openxmlformats.org/officeDocument/2006/relationships/header" Target="header2.xml"/><Relationship Id="rId66" Type="http://schemas.openxmlformats.org/officeDocument/2006/relationships/hyperlink" Target="mailto:skzd@trcont.ru" TargetMode="External"/><Relationship Id="rId74" Type="http://schemas.openxmlformats.org/officeDocument/2006/relationships/hyperlink" Target="https://ru.wikipedia.org/wiki/%D0%95%D0%B3%D0%BE%D1%80%D0%BB%D1%8B%D0%BA%D1%81%D0%BA%D0%B8%D0%B9_%D1%80%D0%B0%D0%B9%D0%BE%D0%BD" TargetMode="External"/><Relationship Id="rId79" Type="http://schemas.openxmlformats.org/officeDocument/2006/relationships/hyperlink" Target="https://ru.wikipedia.org/wiki/%D0%9A%D0%B0%D1%88%D0%B0%D1%80%D1%81%D0%BA%D0%B8%D0%B9_%D1%80%D0%B0%D0%B9%D0%BE%D0%BD" TargetMode="External"/><Relationship Id="rId87" Type="http://schemas.openxmlformats.org/officeDocument/2006/relationships/hyperlink" Target="https://ru.wikipedia.org/wiki/%D0%9C%D0%BE%D1%80%D0%BE%D0%B7%D0%BE%D0%B2%D1%81%D0%BA%D0%B8%D0%B9_%D1%80%D0%B0%D0%B9%D0%BE%D0%BD" TargetMode="External"/><Relationship Id="rId102" Type="http://schemas.openxmlformats.org/officeDocument/2006/relationships/hyperlink" Target="https://ru.wikipedia.org/wiki/%D0%A7%D0%B5%D1%80%D1%82%D0%BA%D0%BE%D0%B2%D1%81%D0%BA%D0%B8%D0%B9_%D1%80%D0%B0%D0%B9%D0%BE%D0%BD" TargetMode="External"/><Relationship Id="rId5" Type="http://schemas.openxmlformats.org/officeDocument/2006/relationships/customXml" Target="../customXml/item5.xml"/><Relationship Id="rId61" Type="http://schemas.openxmlformats.org/officeDocument/2006/relationships/footer" Target="footer3.xml"/><Relationship Id="rId82" Type="http://schemas.openxmlformats.org/officeDocument/2006/relationships/hyperlink" Target="https://ru.wikipedia.org/wiki/%D0%9A%D1%83%D0%B9%D0%B1%D1%8B%D1%88%D0%B5%D0%B2%D1%81%D0%BA%D0%B8%D0%B9_%D1%80%D0%B0%D0%B9%D0%BE%D0%BD_(%D0%A0%D0%BE%D1%81%D1%82%D0%BE%D0%B2%D1%81%D0%BA%D0%B0%D1%8F_%D0%BE%D0%B1%D0%BB%D0%B0%D1%81%D1%82%D1%8C)" TargetMode="External"/><Relationship Id="rId90" Type="http://schemas.openxmlformats.org/officeDocument/2006/relationships/hyperlink" Target="https://ru.wikipedia.org/wiki/%D0%9E%D0%B1%D0%BB%D0%B8%D0%B2%D1%81%D0%BA%D0%B8%D0%B9_%D1%80%D0%B0%D0%B9%D0%BE%D0%BD" TargetMode="External"/><Relationship Id="rId95" Type="http://schemas.openxmlformats.org/officeDocument/2006/relationships/hyperlink" Target="https://ru.wikipedia.org/wiki/%D0%A1%D0%B5%D0%BC%D0%B8%D0%BA%D0%B0%D1%80%D0%B0%D0%BA%D0%BE%D1%80%D1%81%D0%BA%D0%B8%D0%B9_%D1%80%D0%B0%D0%B9%D0%BE%D0%BD" TargetMode="External"/><Relationship Id="rId19" Type="http://schemas.openxmlformats.org/officeDocument/2006/relationships/hyperlink" Target="https://ru.wikipedia.org/wiki/%D0%91%D0%B5%D0%BB%D0%BE%D0%BA%D0%B0%D0%BB%D0%B8%D1%82%D0%B2%D0%B8%D0%BD%D1%81%D0%BA%D0%B8%D0%B9_%D1%80%D0%B0%D0%B9%D0%BE%D0%BD" TargetMode="External"/><Relationship Id="rId14" Type="http://schemas.openxmlformats.org/officeDocument/2006/relationships/hyperlink" Target="https://trcont.com/" TargetMode="External"/><Relationship Id="rId22" Type="http://schemas.openxmlformats.org/officeDocument/2006/relationships/hyperlink" Target="https://ru.wikipedia.org/wiki/%D0%92%D0%B5%D1%81%D1%91%D0%BB%D0%BE%D0%B2%D1%81%D0%BA%D0%B8%D0%B9_%D1%80%D0%B0%D0%B9%D0%BE%D0%BD_(%D0%A0%D0%BE%D1%81%D1%82%D0%BE%D0%B2%D1%81%D0%BA%D0%B0%D1%8F_%D0%BE%D0%B1%D0%BB%D0%B0%D1%81%D1%82%D1%8C)" TargetMode="External"/><Relationship Id="rId27" Type="http://schemas.openxmlformats.org/officeDocument/2006/relationships/hyperlink" Target="https://ru.wikipedia.org/wiki/%D0%97%D0%B8%D0%BC%D0%BE%D0%B2%D0%BD%D0%B8%D0%BA%D0%BE%D0%B2%D1%81%D0%BA%D0%B8%D0%B9_%D1%80%D0%B0%D0%B9%D0%BE%D0%BD" TargetMode="External"/><Relationship Id="rId30" Type="http://schemas.openxmlformats.org/officeDocument/2006/relationships/hyperlink" Target="https://ru.wikipedia.org/wiki/%D0%9A%D0%B0%D1%88%D0%B0%D1%80%D1%81%D0%BA%D0%B8%D0%B9_%D1%80%D0%B0%D0%B9%D0%BE%D0%BD" TargetMode="External"/><Relationship Id="rId35" Type="http://schemas.openxmlformats.org/officeDocument/2006/relationships/hyperlink" Target="https://ru.wikipedia.org/wiki/%D0%9C%D0%B0%D1%82%D0%B2%D0%B5%D0%B5%D0%B2%D0%BE-%D0%9A%D1%83%D1%80%D0%B3%D0%B0%D0%BD%D1%81%D0%BA%D0%B8%D0%B9_%D1%80%D0%B0%D0%B9%D0%BE%D0%BD" TargetMode="External"/><Relationship Id="rId43" Type="http://schemas.openxmlformats.org/officeDocument/2006/relationships/hyperlink" Target="https://ru.wikipedia.org/wiki/%D0%9F%D0%B5%D1%81%D1%87%D0%B0%D0%BD%D0%BE%D0%BA%D0%BE%D0%BF%D1%81%D0%BA%D0%B8%D0%B9_%D1%80%D0%B0%D0%B9%D0%BE%D0%BD" TargetMode="External"/><Relationship Id="rId48" Type="http://schemas.openxmlformats.org/officeDocument/2006/relationships/hyperlink" Target="https://ru.wikipedia.org/wiki/%D0%A2%D0%B0%D1%80%D0%B0%D1%81%D0%BE%D0%B2%D1%81%D0%BA%D0%B8%D0%B9_%D1%80%D0%B0%D0%B9%D0%BE%D0%BD" TargetMode="External"/><Relationship Id="rId56" Type="http://schemas.openxmlformats.org/officeDocument/2006/relationships/footer" Target="footer1.xml"/><Relationship Id="rId64" Type="http://schemas.openxmlformats.org/officeDocument/2006/relationships/hyperlink" Target="consultantplus://offline/ref=018666CA2845A61A38A90A89428D75220F27391B587203B36B4F0B07890522472502BC083F4EDAC40Av2H" TargetMode="External"/><Relationship Id="rId69" Type="http://schemas.openxmlformats.org/officeDocument/2006/relationships/hyperlink" Target="https://ru.wikipedia.org/wiki/%D0%91%D0%BE%D0%BA%D0%BE%D0%B2%D1%81%D0%BA%D0%B8%D0%B9_%D1%80%D0%B0%D0%B9%D0%BE%D0%BD" TargetMode="External"/><Relationship Id="rId77" Type="http://schemas.openxmlformats.org/officeDocument/2006/relationships/hyperlink" Target="https://ru.wikipedia.org/wiki/%D0%9A%D0%B0%D0%B3%D0%B0%D0%BB%D1%8C%D0%BD%D0%B8%D1%86%D0%BA%D0%B8%D0%B9_%D1%80%D0%B0%D0%B9%D0%BE%D0%BD" TargetMode="External"/><Relationship Id="rId100" Type="http://schemas.openxmlformats.org/officeDocument/2006/relationships/hyperlink" Target="https://ru.wikipedia.org/wiki/%D0%A6%D0%B5%D0%BB%D0%B8%D0%BD%D1%81%D0%BA%D0%B8%D0%B9_%D1%80%D0%B0%D0%B9%D0%BE%D0%BD" TargetMode="External"/><Relationship Id="rId105" Type="http://schemas.openxmlformats.org/officeDocument/2006/relationships/fontTable" Target="fontTable.xml"/><Relationship Id="rId8" Type="http://schemas.openxmlformats.org/officeDocument/2006/relationships/styles" Target="styles.xml"/><Relationship Id="rId51" Type="http://schemas.openxmlformats.org/officeDocument/2006/relationships/hyperlink" Target="https://ru.wikipedia.org/wiki/%D0%A6%D0%B5%D0%BB%D0%B8%D0%BD%D1%81%D0%BA%D0%B8%D0%B9_%D1%80%D0%B0%D0%B9%D0%BE%D0%BD" TargetMode="External"/><Relationship Id="rId72" Type="http://schemas.openxmlformats.org/officeDocument/2006/relationships/hyperlink" Target="https://ru.wikipedia.org/wiki/%D0%92%D0%BE%D0%BB%D0%B3%D0%BE%D0%B4%D0%BE%D0%BD%D1%81%D0%BA%D0%BE%D0%B9_%D1%80%D0%B0%D0%B9%D0%BE%D0%BD" TargetMode="External"/><Relationship Id="rId80" Type="http://schemas.openxmlformats.org/officeDocument/2006/relationships/hyperlink" Target="https://ru.wikipedia.org/wiki/%D0%9A%D0%BE%D0%BD%D1%81%D1%82%D0%B0%D0%BD%D1%82%D0%B8%D0%BD%D0%BE%D0%B2%D1%81%D0%BA%D0%B8%D0%B9_%D1%80%D0%B0%D0%B9%D0%BE%D0%BD_(%D0%A0%D0%BE%D1%81%D1%82%D0%BE%D0%B2%D1%81%D0%BA%D0%B0%D1%8F_%D0%BE%D0%B1%D0%BB%D0%B0%D1%81%D1%82%D1%8C)" TargetMode="External"/><Relationship Id="rId85" Type="http://schemas.openxmlformats.org/officeDocument/2006/relationships/hyperlink" Target="https://ru.wikipedia.org/wiki/%D0%9C%D0%B8%D0%BB%D0%BB%D0%B5%D1%80%D0%BE%D0%B2%D1%81%D0%BA%D0%B8%D0%B9_%D1%80%D0%B0%D0%B9%D0%BE%D0%BD" TargetMode="External"/><Relationship Id="rId93" Type="http://schemas.openxmlformats.org/officeDocument/2006/relationships/hyperlink" Target="https://ru.wikipedia.org/wiki/%D0%A0%D0%BE%D0%B4%D0%B8%D0%BE%D0%BD%D0%BE%D0%B2%D0%BE-%D0%9D%D0%B5%D1%81%D0%B2%D0%B5%D1%82%D0%B0%D0%B9%D1%81%D0%BA%D0%B8%D0%B9_%D1%80%D0%B0%D0%B9%D0%BE%D0%BD" TargetMode="External"/><Relationship Id="rId98" Type="http://schemas.openxmlformats.org/officeDocument/2006/relationships/hyperlink" Target="https://ru.wikipedia.org/wiki/%D0%A2%D0%B0%D1%86%D0%B8%D0%BD%D1%81%D0%BA%D0%B8%D0%B9_%D1%80%D0%B0%D0%B9%D0%BE%D0%BD" TargetMode="Externa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yperlink" Target="http://www.trcont.com/" TargetMode="External"/><Relationship Id="rId25" Type="http://schemas.openxmlformats.org/officeDocument/2006/relationships/hyperlink" Target="https://ru.wikipedia.org/wiki/%D0%95%D0%B3%D0%BE%D1%80%D0%BB%D1%8B%D0%BA%D1%81%D0%BA%D0%B8%D0%B9_%D1%80%D0%B0%D0%B9%D0%BE%D0%BD" TargetMode="External"/><Relationship Id="rId33" Type="http://schemas.openxmlformats.org/officeDocument/2006/relationships/hyperlink" Target="https://ru.wikipedia.org/wiki/%D0%9A%D1%83%D0%B9%D0%B1%D1%8B%D1%88%D0%B5%D0%B2%D1%81%D0%BA%D0%B8%D0%B9_%D1%80%D0%B0%D0%B9%D0%BE%D0%BD_(%D0%A0%D0%BE%D1%81%D1%82%D0%BE%D0%B2%D1%81%D0%BA%D0%B0%D1%8F_%D0%BE%D0%B1%D0%BB%D0%B0%D1%81%D1%82%D1%8C)" TargetMode="External"/><Relationship Id="rId38" Type="http://schemas.openxmlformats.org/officeDocument/2006/relationships/hyperlink" Target="https://ru.wikipedia.org/wiki/%D0%9C%D0%BE%D1%80%D0%BE%D0%B7%D0%BE%D0%B2%D1%81%D0%BA%D0%B8%D0%B9_%D1%80%D0%B0%D0%B9%D0%BE%D0%BD" TargetMode="External"/><Relationship Id="rId46" Type="http://schemas.openxmlformats.org/officeDocument/2006/relationships/hyperlink" Target="https://ru.wikipedia.org/wiki/%D0%A1%D0%B5%D0%BC%D0%B8%D0%BA%D0%B0%D1%80%D0%B0%D0%BA%D0%BE%D1%80%D1%81%D0%BA%D0%B8%D0%B9_%D1%80%D0%B0%D0%B9%D0%BE%D0%BD" TargetMode="External"/><Relationship Id="rId59" Type="http://schemas.openxmlformats.org/officeDocument/2006/relationships/header" Target="header3.xml"/><Relationship Id="rId67" Type="http://schemas.openxmlformats.org/officeDocument/2006/relationships/hyperlink" Target="https://ru.wikipedia.org/wiki/%D0%91%D0%B0%D0%B3%D0%B0%D0%B5%D0%B2%D1%81%D0%BA%D0%B8%D0%B9_%D1%80%D0%B0%D0%B9%D0%BE%D0%BD" TargetMode="External"/><Relationship Id="rId103" Type="http://schemas.openxmlformats.org/officeDocument/2006/relationships/hyperlink" Target="https://ru.wikipedia.org/wiki/%D0%A8%D0%BE%D0%BB%D0%BE%D1%85%D0%BE%D0%B2%D1%81%D0%BA%D0%B8%D0%B9_%D1%80%D0%B0%D0%B9%D0%BE%D0%BD" TargetMode="External"/><Relationship Id="rId20" Type="http://schemas.openxmlformats.org/officeDocument/2006/relationships/hyperlink" Target="https://ru.wikipedia.org/wiki/%D0%91%D0%BE%D0%BA%D0%BE%D0%B2%D1%81%D0%BA%D0%B8%D0%B9_%D1%80%D0%B0%D0%B9%D0%BE%D0%BD" TargetMode="External"/><Relationship Id="rId41" Type="http://schemas.openxmlformats.org/officeDocument/2006/relationships/hyperlink" Target="https://ru.wikipedia.org/wiki/%D0%9E%D0%B1%D0%BB%D0%B8%D0%B2%D1%81%D0%BA%D0%B8%D0%B9_%D1%80%D0%B0%D0%B9%D0%BE%D0%BD" TargetMode="External"/><Relationship Id="rId54" Type="http://schemas.openxmlformats.org/officeDocument/2006/relationships/hyperlink" Target="https://ru.wikipedia.org/wiki/%D0%A8%D0%BE%D0%BB%D0%BE%D1%85%D0%BE%D0%B2%D1%81%D0%BA%D0%B8%D0%B9_%D1%80%D0%B0%D0%B9%D0%BE%D0%BD" TargetMode="External"/><Relationship Id="rId62" Type="http://schemas.openxmlformats.org/officeDocument/2006/relationships/header" Target="header4.xml"/><Relationship Id="rId70" Type="http://schemas.openxmlformats.org/officeDocument/2006/relationships/hyperlink" Target="https://ru.wikipedia.org/wiki/%D0%92%D0%B5%D1%80%D1%85%D0%BD%D0%B5%D0%B4%D0%BE%D0%BD%D1%81%D0%BA%D0%BE%D0%B9_%D1%80%D0%B0%D0%B9%D0%BE%D0%BD" TargetMode="External"/><Relationship Id="rId75" Type="http://schemas.openxmlformats.org/officeDocument/2006/relationships/hyperlink" Target="https://ru.wikipedia.org/wiki/%D0%97%D0%B0%D0%B2%D0%B5%D1%82%D0%B8%D0%BD%D1%81%D0%BA%D0%B8%D0%B9_%D1%80%D0%B0%D0%B9%D0%BE%D0%BD" TargetMode="External"/><Relationship Id="rId83" Type="http://schemas.openxmlformats.org/officeDocument/2006/relationships/hyperlink" Target="https://ru.wikipedia.org/wiki/%D0%9C%D0%B0%D1%80%D1%82%D1%8B%D0%BD%D0%BE%D0%B2%D1%81%D0%BA%D0%B8%D0%B9_%D1%80%D0%B0%D0%B9%D0%BE%D0%BD" TargetMode="External"/><Relationship Id="rId88" Type="http://schemas.openxmlformats.org/officeDocument/2006/relationships/hyperlink" Target="https://ru.wikipedia.org/wiki/%D0%9C%D1%8F%D1%81%D0%BD%D0%B8%D0%BA%D0%BE%D0%B2%D1%81%D0%BA%D0%B8%D0%B9_%D1%80%D0%B0%D0%B9%D0%BE%D0%BD" TargetMode="External"/><Relationship Id="rId91" Type="http://schemas.openxmlformats.org/officeDocument/2006/relationships/hyperlink" Target="https://ru.wikipedia.org/wiki/%D0%9E%D0%BA%D1%82%D1%8F%D0%B1%D1%80%D1%8C%D1%81%D0%BA%D0%B8%D0%B9_%D1%80%D0%B0%D0%B9%D0%BE%D0%BD_(%D0%A0%D0%BE%D1%81%D1%82%D0%BE%D0%B2%D1%81%D0%BA%D0%B0%D1%8F_%D0%BE%D0%B1%D0%BB%D0%B0%D1%81%D1%82%D1%8C)" TargetMode="External"/><Relationship Id="rId96" Type="http://schemas.openxmlformats.org/officeDocument/2006/relationships/hyperlink" Target="https://ru.wikipedia.org/wiki/%D0%A1%D0%BE%D0%B2%D0%B5%D1%82%D1%81%D0%BA%D0%B8%D0%B9_%D1%80%D0%B0%D0%B9%D0%BE%D0%BD_(%D0%A0%D0%BE%D1%81%D1%82%D0%BE%D0%B2%D1%81%D0%BA%D0%B0%D1%8F_%D0%BE%D0%B1%D0%BB%D0%B0%D1%81%D1%82%D1%8C)" TargetMode="Externa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https://trcont.com/the-company/stop-corruption/trust-line-stop-corruption" TargetMode="External"/><Relationship Id="rId23" Type="http://schemas.openxmlformats.org/officeDocument/2006/relationships/hyperlink" Target="https://ru.wikipedia.org/wiki/%D0%92%D0%BE%D0%BB%D0%B3%D0%BE%D0%B4%D0%BE%D0%BD%D1%81%D0%BA%D0%BE%D0%B9_%D1%80%D0%B0%D0%B9%D0%BE%D0%BD" TargetMode="External"/><Relationship Id="rId28" Type="http://schemas.openxmlformats.org/officeDocument/2006/relationships/hyperlink" Target="https://ru.wikipedia.org/wiki/%D0%9A%D0%B0%D0%B3%D0%B0%D0%BB%D1%8C%D0%BD%D0%B8%D1%86%D0%BA%D0%B8%D0%B9_%D1%80%D0%B0%D0%B9%D0%BE%D0%BD" TargetMode="External"/><Relationship Id="rId36" Type="http://schemas.openxmlformats.org/officeDocument/2006/relationships/hyperlink" Target="https://ru.wikipedia.org/wiki/%D0%9C%D0%B8%D0%BB%D0%BB%D0%B5%D1%80%D0%BE%D0%B2%D1%81%D0%BA%D0%B8%D0%B9_%D1%80%D0%B0%D0%B9%D0%BE%D0%BD" TargetMode="External"/><Relationship Id="rId49" Type="http://schemas.openxmlformats.org/officeDocument/2006/relationships/hyperlink" Target="https://ru.wikipedia.org/wiki/%D0%A2%D0%B0%D1%86%D0%B8%D0%BD%D1%81%D0%BA%D0%B8%D0%B9_%D1%80%D0%B0%D0%B9%D0%BE%D0%BD" TargetMode="External"/><Relationship Id="rId57" Type="http://schemas.openxmlformats.org/officeDocument/2006/relationships/hyperlink" Target="http://www.trcont.com/" TargetMode="External"/><Relationship Id="rId106" Type="http://schemas.openxmlformats.org/officeDocument/2006/relationships/theme" Target="theme/theme1.xml"/><Relationship Id="rId10" Type="http://schemas.openxmlformats.org/officeDocument/2006/relationships/settings" Target="settings.xml"/><Relationship Id="rId31" Type="http://schemas.openxmlformats.org/officeDocument/2006/relationships/hyperlink" Target="https://ru.wikipedia.org/wiki/%D0%9A%D0%BE%D0%BD%D1%81%D1%82%D0%B0%D0%BD%D1%82%D0%B8%D0%BD%D0%BE%D0%B2%D1%81%D0%BA%D0%B8%D0%B9_%D1%80%D0%B0%D0%B9%D0%BE%D0%BD_(%D0%A0%D0%BE%D1%81%D1%82%D0%BE%D0%B2%D1%81%D0%BA%D0%B0%D1%8F_%D0%BE%D0%B1%D0%BB%D0%B0%D1%81%D1%82%D1%8C)" TargetMode="External"/><Relationship Id="rId44" Type="http://schemas.openxmlformats.org/officeDocument/2006/relationships/hyperlink" Target="https://ru.wikipedia.org/wiki/%D0%A0%D0%BE%D0%B4%D0%B8%D0%BE%D0%BD%D0%BE%D0%B2%D0%BE-%D0%9D%D0%B5%D1%81%D0%B2%D0%B5%D1%82%D0%B0%D0%B9%D1%81%D0%BA%D0%B8%D0%B9_%D1%80%D0%B0%D0%B9%D0%BE%D0%BD" TargetMode="External"/><Relationship Id="rId52" Type="http://schemas.openxmlformats.org/officeDocument/2006/relationships/hyperlink" Target="https://ru.wikipedia.org/wiki/%D0%A6%D0%B8%D0%BC%D0%BB%D1%8F%D0%BD%D1%81%D0%BA%D0%B8%D0%B9_%D1%80%D0%B0%D0%B9%D0%BE%D0%BD" TargetMode="External"/><Relationship Id="rId60" Type="http://schemas.openxmlformats.org/officeDocument/2006/relationships/footer" Target="footer2.xml"/><Relationship Id="rId65" Type="http://schemas.openxmlformats.org/officeDocument/2006/relationships/hyperlink" Target="consultantplus://offline/main?base=CMB;n=15753;fld=134;dst=100016" TargetMode="External"/><Relationship Id="rId73" Type="http://schemas.openxmlformats.org/officeDocument/2006/relationships/hyperlink" Target="https://ru.wikipedia.org/wiki/%D0%94%D1%83%D0%B1%D0%BE%D0%B2%D1%81%D0%BA%D0%B8%D0%B9_%D1%80%D0%B0%D0%B9%D0%BE%D0%BD_(%D0%A0%D0%BE%D1%81%D1%82%D0%BE%D0%B2%D1%81%D0%BA%D0%B0%D1%8F_%D0%BE%D0%B1%D0%BB%D0%B0%D1%81%D1%82%D1%8C)" TargetMode="External"/><Relationship Id="rId78" Type="http://schemas.openxmlformats.org/officeDocument/2006/relationships/hyperlink" Target="https://ru.wikipedia.org/wiki/%D0%9A%D0%B0%D0%BC%D0%B5%D0%BD%D1%81%D0%BA%D0%B8%D0%B9_%D1%80%D0%B0%D0%B9%D0%BE%D0%BD_(%D0%A0%D0%BE%D1%81%D1%82%D0%BE%D0%B2%D1%81%D0%BA%D0%B0%D1%8F_%D0%BE%D0%B1%D0%BB%D0%B0%D1%81%D1%82%D1%8C)" TargetMode="External"/><Relationship Id="rId81" Type="http://schemas.openxmlformats.org/officeDocument/2006/relationships/hyperlink" Target="https://ru.wikipedia.org/wiki/%D0%9A%D1%80%D0%B0%D1%81%D0%BD%D0%BE%D1%81%D1%83%D0%BB%D0%B8%D0%BD%D1%81%D0%BA%D0%B8%D0%B9_%D1%80%D0%B0%D0%B9%D0%BE%D0%BD" TargetMode="External"/><Relationship Id="rId86" Type="http://schemas.openxmlformats.org/officeDocument/2006/relationships/hyperlink" Target="https://ru.wikipedia.org/wiki/%D0%9C%D0%B8%D0%BB%D1%8E%D1%82%D0%B8%D0%BD%D1%81%D0%BA%D0%B8%D0%B9_%D1%80%D0%B0%D0%B9%D0%BE%D0%BD" TargetMode="External"/><Relationship Id="rId94" Type="http://schemas.openxmlformats.org/officeDocument/2006/relationships/hyperlink" Target="https://ru.wikipedia.org/wiki/%D0%A1%D0%B0%D0%BB%D1%8C%D1%81%D0%BA%D0%B8%D0%B9_%D1%80%D0%B0%D0%B9%D0%BE%D0%BD" TargetMode="External"/><Relationship Id="rId99" Type="http://schemas.openxmlformats.org/officeDocument/2006/relationships/hyperlink" Target="https://ru.wikipedia.org/wiki/%D0%A3%D1%81%D1%82%D1%8C-%D0%94%D0%BE%D0%BD%D0%B5%D1%86%D0%BA%D0%B8%D0%B9_%D1%80%D0%B0%D0%B9%D0%BE%D0%BD" TargetMode="External"/><Relationship Id="rId101" Type="http://schemas.openxmlformats.org/officeDocument/2006/relationships/hyperlink" Target="https://ru.wikipedia.org/wiki/%D0%A6%D0%B8%D0%BC%D0%BB%D1%8F%D0%BD%D1%81%D0%BA%D0%B8%D0%B9_%D1%80%D0%B0%D0%B9%D0%BE%D0%BD" TargetMode="External"/><Relationship Id="rId4" Type="http://schemas.openxmlformats.org/officeDocument/2006/relationships/customXml" Target="../customXml/item4.xml"/><Relationship Id="rId9" Type="http://schemas.microsoft.com/office/2007/relationships/stylesWithEffects" Target="stylesWithEffects.xml"/><Relationship Id="rId13" Type="http://schemas.openxmlformats.org/officeDocument/2006/relationships/endnotes" Target="endnotes.xml"/><Relationship Id="rId18" Type="http://schemas.openxmlformats.org/officeDocument/2006/relationships/hyperlink" Target="https://ru.wikipedia.org/wiki/%D0%91%D0%B0%D0%B3%D0%B0%D0%B5%D0%B2%D1%81%D0%BA%D0%B8%D0%B9_%D1%80%D0%B0%D0%B9%D0%BE%D0%BD" TargetMode="External"/><Relationship Id="rId39" Type="http://schemas.openxmlformats.org/officeDocument/2006/relationships/hyperlink" Target="https://ru.wikipedia.org/wiki/%D0%9C%D1%8F%D1%81%D0%BD%D0%B8%D0%BA%D0%BE%D0%B2%D1%81%D0%BA%D0%B8%D0%B9_%D1%80%D0%B0%D0%B9%D0%BE%D0%BD" TargetMode="External"/><Relationship Id="rId34" Type="http://schemas.openxmlformats.org/officeDocument/2006/relationships/hyperlink" Target="https://ru.wikipedia.org/wiki/%D0%9C%D0%B0%D1%80%D1%82%D1%8B%D0%BD%D0%BE%D0%B2%D1%81%D0%BA%D0%B8%D0%B9_%D1%80%D0%B0%D0%B9%D0%BE%D0%BD" TargetMode="External"/><Relationship Id="rId50" Type="http://schemas.openxmlformats.org/officeDocument/2006/relationships/hyperlink" Target="https://ru.wikipedia.org/wiki/%D0%A3%D1%81%D1%82%D1%8C-%D0%94%D0%BE%D0%BD%D0%B5%D1%86%D0%BA%D0%B8%D0%B9_%D1%80%D0%B0%D0%B9%D0%BE%D0%BD" TargetMode="External"/><Relationship Id="rId55" Type="http://schemas.openxmlformats.org/officeDocument/2006/relationships/header" Target="header1.xml"/><Relationship Id="rId76" Type="http://schemas.openxmlformats.org/officeDocument/2006/relationships/hyperlink" Target="https://ru.wikipedia.org/wiki/%D0%97%D0%B8%D0%BC%D0%BE%D0%B2%D0%BD%D0%B8%D0%BA%D0%BE%D0%B2%D1%81%D0%BA%D0%B8%D0%B9_%D1%80%D0%B0%D0%B9%D0%BE%D0%BD" TargetMode="External"/><Relationship Id="rId97" Type="http://schemas.openxmlformats.org/officeDocument/2006/relationships/hyperlink" Target="https://ru.wikipedia.org/wiki/%D0%A2%D0%B0%D1%80%D0%B0%D1%81%D0%BE%D0%B2%D1%81%D0%BA%D0%B8%D0%B9_%D1%80%D0%B0%D0%B9%D0%BE%D0%BD" TargetMode="External"/><Relationship Id="rId104" Type="http://schemas.openxmlformats.org/officeDocument/2006/relationships/hyperlink" Target="https://www.nalog.ru/rn77/taxation/submission_statements/operation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FE83D1-603B-42BA-8891-CC6B812500D8}">
  <ds:schemaRefs>
    <ds:schemaRef ds:uri="http://schemas.openxmlformats.org/officeDocument/2006/bibliography"/>
  </ds:schemaRefs>
</ds:datastoreItem>
</file>

<file path=customXml/itemProps4.xml><?xml version="1.0" encoding="utf-8"?>
<ds:datastoreItem xmlns:ds="http://schemas.openxmlformats.org/officeDocument/2006/customXml" ds:itemID="{97EA3819-2F09-4BD4-ABFF-5FF43C88BBD5}">
  <ds:schemaRefs>
    <ds:schemaRef ds:uri="http://schemas.openxmlformats.org/officeDocument/2006/bibliography"/>
  </ds:schemaRefs>
</ds:datastoreItem>
</file>

<file path=customXml/itemProps5.xml><?xml version="1.0" encoding="utf-8"?>
<ds:datastoreItem xmlns:ds="http://schemas.openxmlformats.org/officeDocument/2006/customXml" ds:itemID="{E5798926-3AA1-4DA7-BF90-9B78E11CDE5B}">
  <ds:schemaRefs>
    <ds:schemaRef ds:uri="http://schemas.openxmlformats.org/officeDocument/2006/bibliography"/>
  </ds:schemaRefs>
</ds:datastoreItem>
</file>

<file path=customXml/itemProps6.xml><?xml version="1.0" encoding="utf-8"?>
<ds:datastoreItem xmlns:ds="http://schemas.openxmlformats.org/officeDocument/2006/customXml" ds:itemID="{9F2905C6-917F-404D-9325-895CC1A024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92</Pages>
  <Words>33330</Words>
  <Characters>189981</Characters>
  <Application>Microsoft Office Word</Application>
  <DocSecurity>0</DocSecurity>
  <Lines>1583</Lines>
  <Paragraphs>445</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HP Inc.</Company>
  <LinksUpToDate>false</LinksUpToDate>
  <CharactersWithSpaces>222866</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Гуреев</cp:lastModifiedBy>
  <cp:revision>2</cp:revision>
  <cp:lastPrinted>2021-11-27T09:35:00Z</cp:lastPrinted>
  <dcterms:created xsi:type="dcterms:W3CDTF">2022-02-11T06:42:00Z</dcterms:created>
  <dcterms:modified xsi:type="dcterms:W3CDTF">2022-02-11T06:42:00Z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