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1767E" w14:textId="683DBD96" w:rsidR="00DA2F1A" w:rsidRPr="00D36901" w:rsidRDefault="00A62C31">
      <w:pPr>
        <w:rPr>
          <w:rFonts w:ascii="Times New Roman" w:hAnsi="Times New Roman" w:cs="Times New Roman"/>
        </w:rPr>
      </w:pPr>
      <w:r w:rsidRPr="00D3690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6D01F5A1" wp14:editId="7364726D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E8197" w14:textId="77777777" w:rsidR="003417AB" w:rsidRPr="00D36901" w:rsidRDefault="003417AB">
      <w:pPr>
        <w:rPr>
          <w:rFonts w:ascii="Times New Roman" w:hAnsi="Times New Roman" w:cs="Times New Roman"/>
        </w:rPr>
      </w:pPr>
    </w:p>
    <w:p w14:paraId="778E26A7" w14:textId="77777777" w:rsidR="00916871" w:rsidRPr="00D36901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18"/>
          <w:lang w:eastAsia="ru-RU"/>
        </w:rPr>
      </w:pPr>
    </w:p>
    <w:p w14:paraId="6EC312BA" w14:textId="1A91CED5" w:rsidR="003417AB" w:rsidRPr="00D36901" w:rsidRDefault="003417AB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lang w:val="en-US"/>
        </w:rPr>
      </w:pPr>
    </w:p>
    <w:p w14:paraId="7220B33A" w14:textId="3A4AF654" w:rsidR="003417AB" w:rsidRPr="00D36901" w:rsidRDefault="003417AB" w:rsidP="0003541F">
      <w:pPr>
        <w:rPr>
          <w:rFonts w:ascii="Times New Roman" w:hAnsi="Times New Roman" w:cs="Times New Roman"/>
          <w:lang w:val="en-US"/>
        </w:rPr>
      </w:pPr>
    </w:p>
    <w:p w14:paraId="769C4C67" w14:textId="3CC1ABE2" w:rsidR="003417AB" w:rsidRPr="00D36901" w:rsidRDefault="0030636E" w:rsidP="0030636E">
      <w:pPr>
        <w:tabs>
          <w:tab w:val="left" w:pos="1346"/>
        </w:tabs>
        <w:rPr>
          <w:rFonts w:ascii="Times New Roman" w:hAnsi="Times New Roman" w:cs="Times New Roman"/>
          <w:lang w:val="en-US"/>
        </w:rPr>
      </w:pPr>
      <w:r w:rsidRPr="00D36901">
        <w:rPr>
          <w:rFonts w:ascii="Times New Roman" w:hAnsi="Times New Roman" w:cs="Times New Roman"/>
          <w:lang w:val="en-US"/>
        </w:rPr>
        <w:tab/>
      </w:r>
    </w:p>
    <w:p w14:paraId="624B8C99" w14:textId="77777777" w:rsidR="003417AB" w:rsidRPr="00D36901" w:rsidRDefault="003417AB" w:rsidP="0003541F">
      <w:pPr>
        <w:rPr>
          <w:rFonts w:ascii="Times New Roman" w:hAnsi="Times New Roman" w:cs="Times New Roman"/>
          <w:lang w:val="en-US"/>
        </w:rPr>
      </w:pPr>
    </w:p>
    <w:p w14:paraId="3107F8BD" w14:textId="77777777" w:rsidR="003417AB" w:rsidRPr="00D36901" w:rsidRDefault="003417AB" w:rsidP="003417AB">
      <w:pPr>
        <w:rPr>
          <w:rFonts w:ascii="Times New Roman" w:hAnsi="Times New Roman" w:cs="Times New Roman"/>
          <w:lang w:val="en-US"/>
        </w:rPr>
      </w:pPr>
    </w:p>
    <w:p w14:paraId="7CBCF5DE" w14:textId="14D436EC" w:rsidR="00A62C31" w:rsidRPr="00D36901" w:rsidRDefault="00A62C31" w:rsidP="003417AB">
      <w:pPr>
        <w:rPr>
          <w:rFonts w:ascii="Times New Roman" w:hAnsi="Times New Roman" w:cs="Times New Roman"/>
          <w:lang w:val="en-US"/>
        </w:rPr>
      </w:pPr>
      <w:r w:rsidRPr="00D3690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00CE3D" wp14:editId="404792B6">
                <wp:simplePos x="0" y="0"/>
                <wp:positionH relativeFrom="column">
                  <wp:posOffset>-38100</wp:posOffset>
                </wp:positionH>
                <wp:positionV relativeFrom="paragraph">
                  <wp:posOffset>216244</wp:posOffset>
                </wp:positionV>
                <wp:extent cx="2673985" cy="5143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F21C3" w14:textId="26806885" w:rsidR="003319B7" w:rsidRPr="00FE6F63" w:rsidRDefault="003319B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</w:t>
                            </w:r>
                            <w:r w:rsidR="00824361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07</w:t>
                            </w:r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.1</w:t>
                            </w:r>
                            <w:r w:rsidR="00824361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.2021</w:t>
                            </w: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_________б/</w:t>
                            </w:r>
                            <w:proofErr w:type="gramStart"/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</w:t>
                            </w:r>
                            <w:proofErr w:type="gramEnd"/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211EE51F" w14:textId="77777777" w:rsidR="003319B7" w:rsidRPr="00FE6F63" w:rsidRDefault="003319B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14:paraId="3948A157" w14:textId="6EA4A102" w:rsidR="003319B7" w:rsidRPr="00A05799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32626098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3pt;margin-top:17.05pt;width:210.55pt;height:40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8ChQIAABE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" stroked="f">
                <v:textbox>
                  <w:txbxContent>
                    <w:p w14:paraId="0EDF21C3" w14:textId="26806885" w:rsidR="003319B7" w:rsidRPr="00FE6F63" w:rsidRDefault="003319B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</w:t>
                      </w:r>
                      <w:r w:rsidR="00824361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07</w:t>
                      </w:r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.1</w:t>
                      </w:r>
                      <w:r w:rsidR="00824361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.2021</w:t>
                      </w: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_________б/</w:t>
                      </w:r>
                      <w:proofErr w:type="gramStart"/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</w:t>
                      </w:r>
                      <w:proofErr w:type="gramEnd"/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  <w:p w14:paraId="211EE51F" w14:textId="77777777" w:rsidR="003319B7" w:rsidRPr="00FE6F63" w:rsidRDefault="003319B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14:paraId="3948A157" w14:textId="6EA4A102" w:rsidR="003319B7" w:rsidRPr="00A05799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  <w:p w14:paraId="32626098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4A9AA877" w14:textId="77777777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2C4BB74E" w14:textId="2A3DADA1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1B3ACF82" w14:textId="3A3775C9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7CAE6566" w14:textId="77777777" w:rsidR="003417AB" w:rsidRPr="00D36901" w:rsidRDefault="003417AB" w:rsidP="00A62C31">
      <w:pPr>
        <w:jc w:val="center"/>
        <w:rPr>
          <w:rFonts w:ascii="Times New Roman" w:hAnsi="Times New Roman" w:cs="Times New Roman"/>
        </w:rPr>
      </w:pPr>
    </w:p>
    <w:p w14:paraId="50AFD2D3" w14:textId="77777777" w:rsidR="00D36901" w:rsidRPr="00D36901" w:rsidRDefault="00D36901" w:rsidP="00A62C31">
      <w:pPr>
        <w:jc w:val="center"/>
        <w:rPr>
          <w:rFonts w:ascii="Times New Roman" w:hAnsi="Times New Roman" w:cs="Times New Roman"/>
        </w:rPr>
      </w:pPr>
    </w:p>
    <w:p w14:paraId="6F2E531E" w14:textId="77777777" w:rsidR="00D36901" w:rsidRPr="00D36901" w:rsidRDefault="00D36901" w:rsidP="00D36901">
      <w:pPr>
        <w:ind w:left="3969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36901">
        <w:rPr>
          <w:rFonts w:ascii="Times New Roman" w:hAnsi="Times New Roman" w:cs="Times New Roman"/>
          <w:b/>
          <w:color w:val="FF0000"/>
          <w:sz w:val="26"/>
          <w:szCs w:val="26"/>
        </w:rPr>
        <w:t>ВНИМАНИЕ!</w:t>
      </w:r>
    </w:p>
    <w:p w14:paraId="5F37A56D" w14:textId="77777777" w:rsidR="00D36901" w:rsidRPr="00D36901" w:rsidRDefault="00D36901" w:rsidP="00D36901">
      <w:pPr>
        <w:ind w:left="3969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74D22647" w14:textId="4171C126" w:rsidR="00D36901" w:rsidRPr="00D36901" w:rsidRDefault="00D36901" w:rsidP="00D36901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6901">
        <w:rPr>
          <w:rFonts w:ascii="Times New Roman" w:hAnsi="Times New Roman" w:cs="Times New Roman"/>
          <w:b/>
          <w:sz w:val="26"/>
          <w:szCs w:val="26"/>
        </w:rPr>
        <w:t>ПАО «</w:t>
      </w:r>
      <w:proofErr w:type="spellStart"/>
      <w:r w:rsidRPr="00D36901">
        <w:rPr>
          <w:rFonts w:ascii="Times New Roman" w:hAnsi="Times New Roman" w:cs="Times New Roman"/>
          <w:b/>
          <w:sz w:val="26"/>
          <w:szCs w:val="26"/>
        </w:rPr>
        <w:t>ТрансКонтейнер</w:t>
      </w:r>
      <w:proofErr w:type="spellEnd"/>
      <w:r w:rsidRPr="00D36901">
        <w:rPr>
          <w:rFonts w:ascii="Times New Roman" w:hAnsi="Times New Roman" w:cs="Times New Roman"/>
          <w:b/>
          <w:sz w:val="26"/>
          <w:szCs w:val="26"/>
        </w:rPr>
        <w:t xml:space="preserve">» информирует о внесении изменений в документацию </w:t>
      </w:r>
      <w:r w:rsidR="00251394">
        <w:rPr>
          <w:rFonts w:ascii="Times New Roman" w:hAnsi="Times New Roman" w:cs="Times New Roman"/>
          <w:b/>
          <w:sz w:val="26"/>
          <w:szCs w:val="26"/>
        </w:rPr>
        <w:t>запроса предложений</w:t>
      </w:r>
      <w:r w:rsidRPr="00D36901">
        <w:rPr>
          <w:rFonts w:ascii="Times New Roman" w:hAnsi="Times New Roman" w:cs="Times New Roman"/>
          <w:b/>
          <w:sz w:val="26"/>
          <w:szCs w:val="26"/>
        </w:rPr>
        <w:t xml:space="preserve"> в э</w:t>
      </w:r>
      <w:r>
        <w:rPr>
          <w:rFonts w:ascii="Times New Roman" w:hAnsi="Times New Roman" w:cs="Times New Roman"/>
          <w:b/>
          <w:sz w:val="26"/>
          <w:szCs w:val="26"/>
        </w:rPr>
        <w:t xml:space="preserve">лектронной форме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№ </w:t>
      </w:r>
      <w:r w:rsidR="00251394" w:rsidRPr="00251394">
        <w:rPr>
          <w:rFonts w:ascii="Times New Roman" w:hAnsi="Times New Roman" w:cs="Times New Roman"/>
          <w:b/>
          <w:sz w:val="26"/>
          <w:szCs w:val="26"/>
        </w:rPr>
        <w:t>ЗПэ-ЦКПРПС-21-0056</w:t>
      </w:r>
      <w:r w:rsidRPr="00D36901">
        <w:rPr>
          <w:rFonts w:ascii="Times New Roman" w:hAnsi="Times New Roman" w:cs="Times New Roman"/>
          <w:b/>
          <w:sz w:val="26"/>
          <w:szCs w:val="26"/>
        </w:rPr>
        <w:t xml:space="preserve"> по предмету закупки «</w:t>
      </w:r>
      <w:r w:rsidR="00251394" w:rsidRPr="00251394">
        <w:rPr>
          <w:rFonts w:ascii="Times New Roman" w:hAnsi="Times New Roman" w:cs="Times New Roman"/>
          <w:b/>
          <w:sz w:val="26"/>
          <w:szCs w:val="26"/>
        </w:rPr>
        <w:t>Закупка колеса цельнокатаного с размерным нормативом 957х175</w:t>
      </w:r>
      <w:r w:rsidRPr="00D36901">
        <w:rPr>
          <w:rFonts w:ascii="Times New Roman" w:hAnsi="Times New Roman" w:cs="Times New Roman"/>
          <w:b/>
          <w:sz w:val="26"/>
          <w:szCs w:val="26"/>
        </w:rPr>
        <w:t>»</w:t>
      </w:r>
    </w:p>
    <w:p w14:paraId="3D137046" w14:textId="315F0A1F" w:rsidR="00D36901" w:rsidRPr="00D36901" w:rsidRDefault="00D36901" w:rsidP="00D36901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6901">
        <w:rPr>
          <w:rFonts w:ascii="Times New Roman" w:hAnsi="Times New Roman" w:cs="Times New Roman"/>
          <w:b/>
          <w:sz w:val="26"/>
          <w:szCs w:val="26"/>
        </w:rPr>
        <w:t xml:space="preserve">(далее – </w:t>
      </w:r>
      <w:r w:rsidR="00251394">
        <w:rPr>
          <w:rFonts w:ascii="Times New Roman" w:hAnsi="Times New Roman" w:cs="Times New Roman"/>
          <w:b/>
          <w:sz w:val="26"/>
          <w:szCs w:val="26"/>
        </w:rPr>
        <w:t>Запрос предл</w:t>
      </w:r>
      <w:r w:rsidR="00821E54">
        <w:rPr>
          <w:rFonts w:ascii="Times New Roman" w:hAnsi="Times New Roman" w:cs="Times New Roman"/>
          <w:b/>
          <w:sz w:val="26"/>
          <w:szCs w:val="26"/>
        </w:rPr>
        <w:t>о</w:t>
      </w:r>
      <w:r w:rsidR="00251394">
        <w:rPr>
          <w:rFonts w:ascii="Times New Roman" w:hAnsi="Times New Roman" w:cs="Times New Roman"/>
          <w:b/>
          <w:sz w:val="26"/>
          <w:szCs w:val="26"/>
        </w:rPr>
        <w:t>жений</w:t>
      </w:r>
      <w:r w:rsidRPr="00D36901">
        <w:rPr>
          <w:rFonts w:ascii="Times New Roman" w:hAnsi="Times New Roman" w:cs="Times New Roman"/>
          <w:b/>
          <w:sz w:val="26"/>
          <w:szCs w:val="26"/>
        </w:rPr>
        <w:t>)</w:t>
      </w:r>
      <w:r w:rsidRPr="00D36901">
        <w:rPr>
          <w:rFonts w:ascii="Times New Roman" w:hAnsi="Times New Roman" w:cs="Times New Roman"/>
          <w:b/>
          <w:sz w:val="26"/>
          <w:szCs w:val="26"/>
        </w:rPr>
        <w:br/>
      </w:r>
    </w:p>
    <w:p w14:paraId="2DC6F849" w14:textId="77777777" w:rsidR="00D36901" w:rsidRPr="00D36901" w:rsidRDefault="00D36901" w:rsidP="00D36901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6901">
        <w:rPr>
          <w:rFonts w:ascii="Times New Roman" w:hAnsi="Times New Roman" w:cs="Times New Roman"/>
          <w:b/>
          <w:sz w:val="28"/>
          <w:szCs w:val="28"/>
        </w:rPr>
        <w:t>В документации о закупке Открытого конкурса:</w:t>
      </w:r>
    </w:p>
    <w:p w14:paraId="452FCD9A" w14:textId="77777777" w:rsidR="00D36901" w:rsidRPr="00D36901" w:rsidRDefault="00D36901" w:rsidP="00D36901">
      <w:pPr>
        <w:pStyle w:val="ad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EF78EA" w14:textId="1D21B665" w:rsidR="00D36901" w:rsidRDefault="001F4A2D" w:rsidP="00D36901">
      <w:pPr>
        <w:pStyle w:val="ad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21E54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раздела 5 «Информационная карта» документации о закупке изложить в следующей редакции:</w:t>
      </w:r>
    </w:p>
    <w:p w14:paraId="5C984109" w14:textId="77777777" w:rsidR="001F4A2D" w:rsidRDefault="001F4A2D" w:rsidP="001F4A2D">
      <w:pPr>
        <w:pStyle w:val="ad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1F4A2D" w:rsidRPr="001F4A2D" w14:paraId="5BE4F58E" w14:textId="77777777" w:rsidTr="007835B7">
        <w:tc>
          <w:tcPr>
            <w:tcW w:w="426" w:type="dxa"/>
          </w:tcPr>
          <w:p w14:paraId="09FBF9A8" w14:textId="7782C224" w:rsidR="001F4A2D" w:rsidRPr="001F4A2D" w:rsidRDefault="00251394" w:rsidP="007835B7">
            <w:pPr>
              <w:pStyle w:val="1"/>
              <w:ind w:left="-57" w:right="-108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  <w:r w:rsidR="001F4A2D" w:rsidRPr="001F4A2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126" w:type="dxa"/>
          </w:tcPr>
          <w:p w14:paraId="22A55CA1" w14:textId="6642BD00" w:rsidR="001F4A2D" w:rsidRPr="001F4A2D" w:rsidRDefault="00251394" w:rsidP="007835B7">
            <w:pPr>
              <w:pStyle w:val="Default"/>
              <w:rPr>
                <w:b/>
                <w:color w:val="auto"/>
              </w:rPr>
            </w:pPr>
            <w:r w:rsidRPr="00A506D0">
              <w:rPr>
                <w:b/>
                <w:color w:val="auto"/>
              </w:rPr>
              <w:t>Состав и количество (объем) товаров, работ, услуг</w:t>
            </w:r>
          </w:p>
        </w:tc>
        <w:tc>
          <w:tcPr>
            <w:tcW w:w="7200" w:type="dxa"/>
          </w:tcPr>
          <w:p w14:paraId="3CDF419D" w14:textId="5C8D0229" w:rsidR="001F4A2D" w:rsidRPr="001F4A2D" w:rsidRDefault="00251394" w:rsidP="007835B7">
            <w:pPr>
              <w:pStyle w:val="1"/>
              <w:ind w:firstLine="397"/>
              <w:rPr>
                <w:rFonts w:ascii="Times New Roman" w:hAnsi="Times New Roman" w:cs="Times New Roman"/>
                <w:sz w:val="24"/>
              </w:rPr>
            </w:pPr>
            <w:r w:rsidRPr="00251394">
              <w:rPr>
                <w:rFonts w:ascii="Times New Roman" w:hAnsi="Times New Roman" w:cs="Times New Roman"/>
                <w:sz w:val="24"/>
              </w:rPr>
              <w:t>3000 единиц. Покупатель оставляет за собой право неполной выборки планируемого к поставке Товара</w:t>
            </w:r>
          </w:p>
        </w:tc>
      </w:tr>
    </w:tbl>
    <w:p w14:paraId="138B82DC" w14:textId="77777777" w:rsidR="00D36901" w:rsidRDefault="00D36901" w:rsidP="00D36901">
      <w:pPr>
        <w:pStyle w:val="ad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48C0081" w14:textId="0FD2F81C" w:rsidR="001F4A2D" w:rsidRDefault="00824361" w:rsidP="00251394">
      <w:pPr>
        <w:pStyle w:val="ad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51394" w:rsidRPr="00251394">
        <w:rPr>
          <w:rFonts w:ascii="Times New Roman" w:hAnsi="Times New Roman" w:cs="Times New Roman"/>
          <w:sz w:val="28"/>
          <w:szCs w:val="28"/>
        </w:rPr>
        <w:t xml:space="preserve">зложить проект договора (приложение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251394" w:rsidRPr="00251394">
        <w:rPr>
          <w:rFonts w:ascii="Times New Roman" w:hAnsi="Times New Roman" w:cs="Times New Roman"/>
          <w:sz w:val="28"/>
          <w:szCs w:val="28"/>
        </w:rPr>
        <w:t xml:space="preserve"> к документации о закупке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251394" w:rsidRPr="00251394">
        <w:rPr>
          <w:rFonts w:ascii="Times New Roman" w:hAnsi="Times New Roman" w:cs="Times New Roman"/>
          <w:sz w:val="28"/>
          <w:szCs w:val="28"/>
        </w:rPr>
        <w:t xml:space="preserve"> в редакции приложения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251394" w:rsidRPr="00251394">
        <w:rPr>
          <w:rFonts w:ascii="Times New Roman" w:hAnsi="Times New Roman" w:cs="Times New Roman"/>
          <w:sz w:val="28"/>
          <w:szCs w:val="28"/>
        </w:rPr>
        <w:t xml:space="preserve"> к настоящему уведомлению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E56E39" w14:textId="77777777" w:rsidR="00824361" w:rsidRDefault="00824361" w:rsidP="00D36901">
      <w:pPr>
        <w:pStyle w:val="1"/>
        <w:ind w:firstLine="709"/>
        <w:rPr>
          <w:rFonts w:ascii="Times New Roman" w:hAnsi="Times New Roman" w:cs="Times New Roman"/>
          <w:szCs w:val="28"/>
        </w:rPr>
      </w:pPr>
    </w:p>
    <w:p w14:paraId="6FC6DFD3" w14:textId="77777777" w:rsidR="00824361" w:rsidRDefault="00824361" w:rsidP="00824361">
      <w:pPr>
        <w:suppressAutoHyphens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5318296C" w14:textId="77777777" w:rsidR="00824361" w:rsidRPr="00D36901" w:rsidRDefault="00824361" w:rsidP="00824361">
      <w:pPr>
        <w:pStyle w:val="1"/>
        <w:ind w:firstLine="709"/>
        <w:rPr>
          <w:rFonts w:ascii="Times New Roman" w:hAnsi="Times New Roman" w:cs="Times New Roman"/>
          <w:szCs w:val="28"/>
        </w:rPr>
      </w:pPr>
      <w:r w:rsidRPr="00D36901">
        <w:rPr>
          <w:rFonts w:ascii="Times New Roman" w:hAnsi="Times New Roman" w:cs="Times New Roman"/>
          <w:szCs w:val="28"/>
        </w:rPr>
        <w:t>далее по тексту…</w:t>
      </w:r>
    </w:p>
    <w:p w14:paraId="60F9F8DD" w14:textId="77777777" w:rsidR="00824361" w:rsidRPr="00D36901" w:rsidRDefault="00824361" w:rsidP="00824361">
      <w:pPr>
        <w:pStyle w:val="1"/>
        <w:ind w:firstLine="0"/>
        <w:rPr>
          <w:rFonts w:ascii="Times New Roman" w:hAnsi="Times New Roman" w:cs="Times New Roman"/>
          <w:szCs w:val="28"/>
        </w:rPr>
      </w:pPr>
    </w:p>
    <w:p w14:paraId="70CD0DF3" w14:textId="77777777" w:rsidR="00824361" w:rsidRPr="00D36901" w:rsidRDefault="00824361" w:rsidP="00824361">
      <w:pPr>
        <w:pStyle w:val="1"/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Pr="00D36901">
        <w:rPr>
          <w:rFonts w:ascii="Times New Roman" w:hAnsi="Times New Roman" w:cs="Times New Roman"/>
          <w:szCs w:val="28"/>
        </w:rPr>
        <w:t>редседател</w:t>
      </w:r>
      <w:r>
        <w:rPr>
          <w:rFonts w:ascii="Times New Roman" w:hAnsi="Times New Roman" w:cs="Times New Roman"/>
          <w:szCs w:val="28"/>
        </w:rPr>
        <w:t>ь</w:t>
      </w:r>
      <w:r w:rsidRPr="00D36901">
        <w:rPr>
          <w:rFonts w:ascii="Times New Roman" w:hAnsi="Times New Roman" w:cs="Times New Roman"/>
          <w:szCs w:val="28"/>
        </w:rPr>
        <w:t xml:space="preserve"> </w:t>
      </w:r>
    </w:p>
    <w:p w14:paraId="059D110D" w14:textId="77777777" w:rsidR="00824361" w:rsidRPr="00D36901" w:rsidRDefault="00824361" w:rsidP="00824361">
      <w:pPr>
        <w:pStyle w:val="1"/>
        <w:ind w:firstLine="0"/>
        <w:rPr>
          <w:rFonts w:ascii="Times New Roman" w:hAnsi="Times New Roman" w:cs="Times New Roman"/>
          <w:szCs w:val="28"/>
        </w:rPr>
      </w:pPr>
      <w:r w:rsidRPr="00D36901">
        <w:rPr>
          <w:rFonts w:ascii="Times New Roman" w:hAnsi="Times New Roman" w:cs="Times New Roman"/>
          <w:szCs w:val="28"/>
        </w:rPr>
        <w:t>Конкурсной комиссии аппарата управления</w:t>
      </w:r>
      <w:r w:rsidRPr="00D36901">
        <w:rPr>
          <w:rFonts w:ascii="Times New Roman" w:hAnsi="Times New Roman" w:cs="Times New Roman"/>
          <w:szCs w:val="28"/>
        </w:rPr>
        <w:tab/>
      </w:r>
      <w:r w:rsidRPr="00D36901">
        <w:rPr>
          <w:rFonts w:ascii="Times New Roman" w:hAnsi="Times New Roman" w:cs="Times New Roman"/>
          <w:szCs w:val="28"/>
        </w:rPr>
        <w:tab/>
      </w:r>
      <w:r w:rsidRPr="00D36901">
        <w:rPr>
          <w:rFonts w:ascii="Times New Roman" w:hAnsi="Times New Roman" w:cs="Times New Roman"/>
          <w:szCs w:val="28"/>
        </w:rPr>
        <w:tab/>
        <w:t xml:space="preserve">          </w:t>
      </w:r>
      <w:r>
        <w:rPr>
          <w:rFonts w:ascii="Times New Roman" w:hAnsi="Times New Roman" w:cs="Times New Roman"/>
          <w:szCs w:val="28"/>
        </w:rPr>
        <w:t xml:space="preserve">       М.Г. Ким</w:t>
      </w:r>
    </w:p>
    <w:p w14:paraId="3B85847C" w14:textId="77777777" w:rsidR="00824361" w:rsidRDefault="00824361" w:rsidP="00824361">
      <w:pPr>
        <w:suppressAutoHyphens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0C385301" w14:textId="77777777" w:rsidR="00824361" w:rsidRDefault="00824361" w:rsidP="00824361">
      <w:pPr>
        <w:suppressAutoHyphens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67D50B8D" w14:textId="77777777" w:rsidR="00824361" w:rsidRDefault="00824361" w:rsidP="00824361">
      <w:pPr>
        <w:suppressAutoHyphens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73291748" w14:textId="77777777" w:rsidR="00824361" w:rsidRDefault="00824361" w:rsidP="00824361">
      <w:pPr>
        <w:suppressAutoHyphens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0A6F170D" w14:textId="77777777" w:rsidR="00824361" w:rsidRDefault="00824361" w:rsidP="00824361">
      <w:pPr>
        <w:suppressAutoHyphens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62D404CB" w14:textId="77777777" w:rsidR="00824361" w:rsidRDefault="00824361" w:rsidP="00824361">
      <w:pPr>
        <w:suppressAutoHyphens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7AC8CCFD" w14:textId="77777777" w:rsidR="00824361" w:rsidRDefault="00824361" w:rsidP="00824361">
      <w:pPr>
        <w:suppressAutoHyphens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046CFFAC" w14:textId="77777777" w:rsidR="00824361" w:rsidRDefault="00824361" w:rsidP="00824361">
      <w:pPr>
        <w:suppressAutoHyphens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64992367" w14:textId="77777777" w:rsidR="00824361" w:rsidRDefault="00824361" w:rsidP="00824361">
      <w:pPr>
        <w:suppressAutoHyphens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61F00FEA" w14:textId="77777777" w:rsidR="00824361" w:rsidRDefault="00824361" w:rsidP="00824361">
      <w:pPr>
        <w:suppressAutoHyphens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6E2FEDD7" w14:textId="5A1D6410" w:rsidR="00824361" w:rsidRDefault="00824361" w:rsidP="00824361">
      <w:pPr>
        <w:suppressAutoHyphens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>
        <w:rPr>
          <w:rFonts w:ascii="Times New Roman" w:eastAsia="MS Mincho" w:hAnsi="Times New Roman" w:cs="Times New Roman"/>
          <w:sz w:val="28"/>
          <w:szCs w:val="28"/>
          <w:lang w:eastAsia="ar-SA"/>
        </w:rPr>
        <w:lastRenderedPageBreak/>
        <w:t>Приложение № 1</w:t>
      </w:r>
    </w:p>
    <w:p w14:paraId="3FC44745" w14:textId="77777777" w:rsidR="00824361" w:rsidRDefault="00824361" w:rsidP="00824361">
      <w:pPr>
        <w:suppressAutoHyphens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67EEE6C6" w14:textId="77777777" w:rsidR="00824361" w:rsidRDefault="00824361" w:rsidP="00824361">
      <w:pPr>
        <w:suppressAutoHyphens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7E785B4E" w14:textId="77777777" w:rsidR="00824361" w:rsidRPr="00824361" w:rsidRDefault="00824361" w:rsidP="00824361">
      <w:pPr>
        <w:suppressAutoHyphens/>
        <w:jc w:val="right"/>
        <w:outlineLvl w:val="0"/>
        <w:rPr>
          <w:rFonts w:ascii="Times New Roman" w:eastAsia="MS Mincho" w:hAnsi="Times New Roman" w:cs="Arial"/>
          <w:b/>
          <w:bCs/>
          <w:i/>
          <w:iCs/>
          <w:sz w:val="26"/>
          <w:szCs w:val="28"/>
          <w:lang w:eastAsia="ar-SA"/>
        </w:rPr>
      </w:pPr>
      <w:r w:rsidRPr="00824361">
        <w:rPr>
          <w:rFonts w:ascii="Times New Roman" w:eastAsia="MS Mincho" w:hAnsi="Times New Roman" w:cs="Times New Roman"/>
          <w:sz w:val="28"/>
          <w:szCs w:val="28"/>
          <w:lang w:eastAsia="ar-SA"/>
        </w:rPr>
        <w:t>Приложение № </w:t>
      </w:r>
      <w:r w:rsidRPr="00824361">
        <w:rPr>
          <w:rFonts w:ascii="Times New Roman" w:eastAsia="MS Mincho" w:hAnsi="Times New Roman" w:cs="Times New Roman"/>
          <w:sz w:val="26"/>
          <w:lang w:eastAsia="ar-SA"/>
        </w:rPr>
        <w:t>4</w:t>
      </w:r>
    </w:p>
    <w:p w14:paraId="6A53B738" w14:textId="77777777" w:rsidR="00824361" w:rsidRPr="00824361" w:rsidRDefault="00824361" w:rsidP="00824361">
      <w:pPr>
        <w:suppressAutoHyphens/>
        <w:jc w:val="right"/>
        <w:rPr>
          <w:rFonts w:ascii="Times New Roman" w:eastAsia="Times New Roman" w:hAnsi="Times New Roman" w:cs="Times New Roman"/>
          <w:sz w:val="28"/>
          <w:lang w:eastAsia="ar-SA"/>
        </w:rPr>
      </w:pPr>
      <w:r w:rsidRPr="00824361">
        <w:rPr>
          <w:rFonts w:ascii="Times New Roman" w:eastAsia="Times New Roman" w:hAnsi="Times New Roman" w:cs="Times New Roman"/>
          <w:sz w:val="28"/>
          <w:lang w:eastAsia="ar-SA"/>
        </w:rPr>
        <w:t>к документации о закупке</w:t>
      </w:r>
    </w:p>
    <w:p w14:paraId="28A8D129" w14:textId="77777777" w:rsidR="00824361" w:rsidRPr="00824361" w:rsidRDefault="00824361" w:rsidP="00824361">
      <w:pPr>
        <w:suppressAutoHyphens/>
        <w:jc w:val="right"/>
        <w:rPr>
          <w:rFonts w:ascii="Times New Roman" w:eastAsia="Times New Roman" w:hAnsi="Times New Roman" w:cs="Times New Roman"/>
          <w:sz w:val="28"/>
          <w:lang w:eastAsia="ar-SA"/>
        </w:rPr>
      </w:pPr>
    </w:p>
    <w:p w14:paraId="6F6CE85C" w14:textId="77777777" w:rsidR="00824361" w:rsidRPr="00824361" w:rsidRDefault="00824361" w:rsidP="00824361">
      <w:pPr>
        <w:suppressAutoHyphens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36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Договор  поставки №</w:t>
      </w:r>
      <w:proofErr w:type="spellStart"/>
      <w:r w:rsidRPr="0082436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ТКд</w:t>
      </w:r>
      <w:proofErr w:type="spellEnd"/>
      <w:r w:rsidRPr="0082436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/__/__/__</w:t>
      </w:r>
    </w:p>
    <w:p w14:paraId="401B02CA" w14:textId="77777777" w:rsidR="00824361" w:rsidRPr="00824361" w:rsidRDefault="00824361" w:rsidP="00824361">
      <w:p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>г. Москва                                                                                                          «__»_________ 20__ г.</w:t>
      </w:r>
    </w:p>
    <w:p w14:paraId="6746D27A" w14:textId="77777777" w:rsidR="00824361" w:rsidRPr="00824361" w:rsidRDefault="00824361" w:rsidP="00824361">
      <w:p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23057D05" w14:textId="6F42F674" w:rsidR="00824361" w:rsidRPr="00824361" w:rsidRDefault="00824361" w:rsidP="00824361">
      <w:pPr>
        <w:suppressAutoHyphens/>
        <w:ind w:right="-1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24361">
        <w:rPr>
          <w:rFonts w:ascii="Times New Roman" w:eastAsia="Times New Roman" w:hAnsi="Times New Roman" w:cs="Times New Roman"/>
          <w:b/>
          <w:lang w:eastAsia="ar-SA"/>
        </w:rPr>
        <w:t>Публичное акционерное общество «Центр по перевозке грузов в контейнерах «</w:t>
      </w:r>
      <w:proofErr w:type="spellStart"/>
      <w:r w:rsidRPr="00824361">
        <w:rPr>
          <w:rFonts w:ascii="Times New Roman" w:eastAsia="Times New Roman" w:hAnsi="Times New Roman" w:cs="Times New Roman"/>
          <w:b/>
          <w:lang w:eastAsia="ar-SA"/>
        </w:rPr>
        <w:t>ТрансКонтейнер</w:t>
      </w:r>
      <w:proofErr w:type="spellEnd"/>
      <w:r w:rsidRPr="00824361">
        <w:rPr>
          <w:rFonts w:ascii="Times New Roman" w:eastAsia="Times New Roman" w:hAnsi="Times New Roman" w:cs="Times New Roman"/>
          <w:b/>
          <w:lang w:eastAsia="ar-SA"/>
        </w:rPr>
        <w:t>»</w:t>
      </w:r>
      <w:r w:rsidRPr="00824361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824361">
        <w:rPr>
          <w:rFonts w:ascii="Times New Roman" w:eastAsia="Times New Roman" w:hAnsi="Times New Roman" w:cs="Times New Roman"/>
          <w:b/>
          <w:lang w:eastAsia="ar-SA"/>
        </w:rPr>
        <w:t>Покупател</w:t>
      </w:r>
      <w:r w:rsidRPr="00824361">
        <w:rPr>
          <w:rFonts w:ascii="Times New Roman" w:eastAsia="Times New Roman" w:hAnsi="Times New Roman" w:cs="Times New Roman"/>
          <w:lang w:eastAsia="ar-SA"/>
        </w:rPr>
        <w:t xml:space="preserve">ь,  в лице </w:t>
      </w:r>
      <w:proofErr w:type="spellStart"/>
      <w:r w:rsidRPr="00824361">
        <w:rPr>
          <w:rFonts w:ascii="Times New Roman" w:eastAsia="Times New Roman" w:hAnsi="Times New Roman" w:cs="Times New Roman"/>
          <w:lang w:eastAsia="ar-SA"/>
        </w:rPr>
        <w:t>Носкова</w:t>
      </w:r>
      <w:proofErr w:type="spellEnd"/>
      <w:r w:rsidRPr="00824361">
        <w:rPr>
          <w:rFonts w:ascii="Times New Roman" w:eastAsia="Times New Roman" w:hAnsi="Times New Roman" w:cs="Times New Roman"/>
          <w:lang w:eastAsia="ar-SA"/>
        </w:rPr>
        <w:t xml:space="preserve"> Дениса Александровича, действующего на основании доверенности от 02.09,.2021г. № </w:t>
      </w:r>
      <w:proofErr w:type="gramStart"/>
      <w:r w:rsidRPr="00824361">
        <w:rPr>
          <w:rFonts w:ascii="Times New Roman" w:eastAsia="Times New Roman" w:hAnsi="Times New Roman" w:cs="Times New Roman"/>
          <w:lang w:eastAsia="ar-SA"/>
        </w:rPr>
        <w:t>Ц</w:t>
      </w:r>
      <w:proofErr w:type="gramEnd"/>
      <w:r w:rsidRPr="00824361">
        <w:rPr>
          <w:rFonts w:ascii="Times New Roman" w:eastAsia="Times New Roman" w:hAnsi="Times New Roman" w:cs="Times New Roman"/>
          <w:lang w:eastAsia="ar-SA"/>
        </w:rPr>
        <w:t>/2021/ЦКП-187,</w:t>
      </w:r>
      <w:r w:rsidRPr="00824361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Pr="00824361">
        <w:rPr>
          <w:rFonts w:ascii="Times New Roman" w:eastAsia="Times New Roman" w:hAnsi="Times New Roman" w:cs="Times New Roman"/>
          <w:lang w:eastAsia="ar-SA"/>
        </w:rPr>
        <w:t>с одной стороны,</w:t>
      </w:r>
    </w:p>
    <w:p w14:paraId="2499F578" w14:textId="77777777" w:rsidR="00824361" w:rsidRPr="00824361" w:rsidRDefault="00824361" w:rsidP="00824361">
      <w:pPr>
        <w:suppressAutoHyphens/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proofErr w:type="gramStart"/>
      <w:r w:rsidRPr="00824361">
        <w:rPr>
          <w:rFonts w:ascii="Times New Roman" w:eastAsia="Times New Roman" w:hAnsi="Times New Roman" w:cs="Times New Roman"/>
          <w:lang w:eastAsia="ar-SA"/>
        </w:rPr>
        <w:t xml:space="preserve">и </w:t>
      </w:r>
      <w:r w:rsidRPr="0082436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ar-SA"/>
        </w:rPr>
        <w:t xml:space="preserve">______________________________________________, </w:t>
      </w:r>
      <w:r w:rsidRPr="00824361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ar-SA"/>
        </w:rPr>
        <w:t xml:space="preserve">именуемое в дальнейшем </w:t>
      </w:r>
      <w:r w:rsidRPr="00824361"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  <w:t>«Поставщик», в лице _____________________________________, действующего на основании _______________________,</w:t>
      </w: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с другой стороны, именуемые в дальнейшем «Стороны», заключили настоящий договор поставки (далее – «Договор») о нижеследующем:</w:t>
      </w:r>
      <w:proofErr w:type="gramEnd"/>
    </w:p>
    <w:p w14:paraId="416ACF77" w14:textId="77777777" w:rsidR="00824361" w:rsidRPr="00824361" w:rsidRDefault="00824361" w:rsidP="00824361">
      <w:pPr>
        <w:suppressAutoHyphens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39A5DE06" w14:textId="77777777" w:rsidR="00824361" w:rsidRPr="00824361" w:rsidRDefault="00824361" w:rsidP="00824361">
      <w:pPr>
        <w:numPr>
          <w:ilvl w:val="0"/>
          <w:numId w:val="10"/>
        </w:numPr>
        <w:suppressAutoHyphens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>Предмет Договора</w:t>
      </w:r>
    </w:p>
    <w:p w14:paraId="2B436532" w14:textId="77777777" w:rsidR="00824361" w:rsidRPr="00824361" w:rsidRDefault="00824361" w:rsidP="00824361">
      <w:pPr>
        <w:suppressAutoHyphens/>
        <w:ind w:left="1407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538E00E9" w14:textId="77777777" w:rsidR="00824361" w:rsidRPr="00824361" w:rsidRDefault="00824361" w:rsidP="00824361">
      <w:pPr>
        <w:suppressAutoHyphens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  <w:t>1.1.</w:t>
      </w:r>
      <w:r w:rsidRPr="00824361"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  <w:tab/>
        <w:t>По настоящему Договору Поставщик обязуется поставить в сроки, указанные в Графике поставки (Приложении № 1) к настоящему Договору, а Покупатель принять и оплатить колеса цельнокатаные  957</w:t>
      </w:r>
      <w:r w:rsidRPr="00824361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ar-SA"/>
        </w:rPr>
        <w:t>x</w:t>
      </w:r>
      <w:r w:rsidRPr="00824361"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  <w:t>175 ГОСТ 10791-2011 (далее – Товар).</w:t>
      </w:r>
    </w:p>
    <w:p w14:paraId="09C5CB02" w14:textId="77777777" w:rsidR="00824361" w:rsidRPr="00824361" w:rsidRDefault="00824361" w:rsidP="00824361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  <w:t>1.2. Наименование, количество и цена поставки каждой партии Товара, определяются Сторонами в спецификаци</w:t>
      </w:r>
      <w:proofErr w:type="gramStart"/>
      <w:r w:rsidRPr="00824361"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  <w:t>и(</w:t>
      </w:r>
      <w:proofErr w:type="spellStart"/>
      <w:proofErr w:type="gramEnd"/>
      <w:r w:rsidRPr="00824361"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  <w:t>ях</w:t>
      </w:r>
      <w:proofErr w:type="spellEnd"/>
      <w:r w:rsidRPr="00824361"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  <w:t>), составленной(</w:t>
      </w:r>
      <w:proofErr w:type="spellStart"/>
      <w:r w:rsidRPr="00824361"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  <w:t>ых</w:t>
      </w:r>
      <w:proofErr w:type="spellEnd"/>
      <w:r w:rsidRPr="00824361"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  <w:t>)и подписанной (</w:t>
      </w:r>
      <w:proofErr w:type="spellStart"/>
      <w:r w:rsidRPr="00824361"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  <w:t>ых</w:t>
      </w:r>
      <w:proofErr w:type="spellEnd"/>
      <w:r w:rsidRPr="00824361"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  <w:t xml:space="preserve">) по форме Приложения № 2 к настоящему Договору (далее - Спецификация). </w:t>
      </w:r>
    </w:p>
    <w:p w14:paraId="0409AF79" w14:textId="77777777" w:rsidR="00824361" w:rsidRPr="00824361" w:rsidRDefault="00824361" w:rsidP="00824361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  <w:t>1.3. Поставщик гарантирует, что Товар принадлежит ему на праве собственности, не является предметом залога, не находится под арестом, не является предметом исков третьих лиц, в отношении Товара нет иных ограничений и обременений,</w:t>
      </w: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и   Поставщик вправе распоряжаться данным Товаром, в том числе поставить его Покупателю в соответствии с условиями настоящего Договора.</w:t>
      </w:r>
    </w:p>
    <w:p w14:paraId="029D5ABA" w14:textId="77777777" w:rsidR="00824361" w:rsidRPr="00824361" w:rsidRDefault="00824361" w:rsidP="00824361">
      <w:pPr>
        <w:keepNext/>
        <w:keepLines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24361">
        <w:rPr>
          <w:rFonts w:ascii="Times New Roman" w:eastAsia="Times New Roman" w:hAnsi="Times New Roman" w:cs="Times New Roman"/>
          <w:lang w:eastAsia="ar-SA"/>
        </w:rPr>
        <w:t>1.4. В случае обязательной сертификации Товар должен поставляться с сертификатом соответствия.</w:t>
      </w:r>
    </w:p>
    <w:p w14:paraId="69AE33A9" w14:textId="77777777" w:rsidR="00824361" w:rsidRPr="00824361" w:rsidRDefault="00824361" w:rsidP="00824361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</w:pPr>
    </w:p>
    <w:p w14:paraId="5B00CD09" w14:textId="77777777" w:rsidR="00824361" w:rsidRPr="00824361" w:rsidRDefault="00824361" w:rsidP="00824361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48C6BFAA" w14:textId="77777777" w:rsidR="00824361" w:rsidRPr="00824361" w:rsidRDefault="00824361" w:rsidP="00824361">
      <w:pPr>
        <w:numPr>
          <w:ilvl w:val="0"/>
          <w:numId w:val="9"/>
        </w:numPr>
        <w:suppressAutoHyphens/>
        <w:ind w:firstLine="567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>Цена Договора и порядок расчетов</w:t>
      </w:r>
    </w:p>
    <w:p w14:paraId="0BB3BE18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</w:pPr>
    </w:p>
    <w:p w14:paraId="09905053" w14:textId="5220780F" w:rsidR="00824361" w:rsidRPr="00824361" w:rsidRDefault="00CC6F99" w:rsidP="00CC6F99">
      <w:pPr>
        <w:tabs>
          <w:tab w:val="num" w:pos="720"/>
        </w:tabs>
        <w:ind w:firstLine="567"/>
        <w:jc w:val="both"/>
        <w:rPr>
          <w:rFonts w:ascii="Times New Roman" w:eastAsia="Arial" w:hAnsi="Times New Roman" w:cs="Arial"/>
          <w:lang w:eastAsia="ar-SA"/>
        </w:rPr>
      </w:pPr>
      <w:r>
        <w:rPr>
          <w:rFonts w:ascii="Times New Roman" w:eastAsia="Arial" w:hAnsi="Times New Roman" w:cs="Arial"/>
          <w:lang w:eastAsia="ar-SA"/>
        </w:rPr>
        <w:t xml:space="preserve">2.1. </w:t>
      </w:r>
      <w:r w:rsidR="00824361" w:rsidRPr="00824361">
        <w:rPr>
          <w:rFonts w:ascii="Times New Roman" w:eastAsia="Arial" w:hAnsi="Times New Roman" w:cs="Arial"/>
          <w:lang w:eastAsia="ar-SA"/>
        </w:rPr>
        <w:t>Цена одной единицы Товара составляет</w:t>
      </w:r>
      <w:proofErr w:type="gramStart"/>
      <w:r w:rsidR="00824361" w:rsidRPr="00824361">
        <w:rPr>
          <w:rFonts w:ascii="Times New Roman" w:eastAsia="Arial" w:hAnsi="Times New Roman" w:cs="Arial"/>
          <w:lang w:eastAsia="ar-SA"/>
        </w:rPr>
        <w:t xml:space="preserve"> ________________ (_______________) , </w:t>
      </w:r>
      <w:proofErr w:type="gramEnd"/>
      <w:r w:rsidR="00824361" w:rsidRPr="00824361">
        <w:rPr>
          <w:rFonts w:ascii="Times New Roman" w:eastAsia="Arial" w:hAnsi="Times New Roman" w:cs="Arial"/>
          <w:lang w:eastAsia="ar-SA"/>
        </w:rPr>
        <w:t xml:space="preserve">в том числе НДС __% - ______________ (________________). </w:t>
      </w:r>
    </w:p>
    <w:p w14:paraId="00663D13" w14:textId="427F89E4" w:rsidR="00824361" w:rsidRPr="00824361" w:rsidRDefault="00CC6F99" w:rsidP="00824361">
      <w:pPr>
        <w:ind w:firstLine="567"/>
        <w:jc w:val="both"/>
        <w:rPr>
          <w:rFonts w:ascii="Times New Roman" w:eastAsia="Arial" w:hAnsi="Times New Roman" w:cs="Arial"/>
          <w:lang w:eastAsia="ar-SA"/>
        </w:rPr>
      </w:pPr>
      <w:r>
        <w:rPr>
          <w:rFonts w:ascii="Times New Roman" w:eastAsia="Arial" w:hAnsi="Times New Roman" w:cs="Arial"/>
          <w:lang w:eastAsia="ar-SA"/>
        </w:rPr>
        <w:t xml:space="preserve">2.2. </w:t>
      </w:r>
      <w:proofErr w:type="gramStart"/>
      <w:r w:rsidR="00824361" w:rsidRPr="00824361">
        <w:rPr>
          <w:rFonts w:ascii="Times New Roman" w:eastAsia="Arial" w:hAnsi="Times New Roman" w:cs="Arial"/>
          <w:lang w:eastAsia="ar-SA"/>
        </w:rPr>
        <w:t>Цена Товара является окончательной и учитывает стоимость всех налогов, расходов, связанных с изготовлением и поставкой Товара, включая (при поставке импортного Товара)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Федерации, затраты, связанные с хранением Товара до момента передачи его Покупателю в месте поставки (склад</w:t>
      </w:r>
      <w:proofErr w:type="gramEnd"/>
      <w:r w:rsidR="00824361" w:rsidRPr="00824361">
        <w:rPr>
          <w:rFonts w:ascii="Times New Roman" w:eastAsia="Arial" w:hAnsi="Times New Roman" w:cs="Arial"/>
          <w:lang w:eastAsia="ar-SA"/>
        </w:rPr>
        <w:t xml:space="preserve"> </w:t>
      </w:r>
      <w:proofErr w:type="gramStart"/>
      <w:r w:rsidR="00824361" w:rsidRPr="00824361">
        <w:rPr>
          <w:rFonts w:ascii="Times New Roman" w:eastAsia="Arial" w:hAnsi="Times New Roman" w:cs="Arial"/>
          <w:lang w:eastAsia="ar-SA"/>
        </w:rPr>
        <w:t>Поставщика), а также все иные затраты, расходы, связанные с поставкой Товара.</w:t>
      </w:r>
      <w:proofErr w:type="gramEnd"/>
    </w:p>
    <w:p w14:paraId="6D41A8DD" w14:textId="77777777" w:rsidR="00824361" w:rsidRPr="00824361" w:rsidRDefault="00824361" w:rsidP="00824361">
      <w:pPr>
        <w:widowControl w:val="0"/>
        <w:suppressAutoHyphens/>
        <w:autoSpaceDE w:val="0"/>
        <w:ind w:firstLine="567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 xml:space="preserve">2.3. Оплата Товара производится Покупателем авансовым платежом в размере 100% (сто) процентов  от цены соответствующей Спецификации в течение 5 (пяти) рабочих дней после подписания Сторонами соответствующей Спецификации к Договору на основании выставленного Поставщиком счета. </w:t>
      </w:r>
    </w:p>
    <w:p w14:paraId="0AF81183" w14:textId="77777777" w:rsidR="00824361" w:rsidRPr="00824361" w:rsidRDefault="00824361" w:rsidP="00824361">
      <w:pPr>
        <w:widowControl w:val="0"/>
        <w:suppressAutoHyphens/>
        <w:autoSpaceDE w:val="0"/>
        <w:ind w:firstLine="567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 xml:space="preserve">Датой оплаты Товара считается дата зачисления денежных средств на расчетный счет Поставщика. После получения денежных средств Поставщик  направляет Покупателю счет-фактуру на аванс в течение 5 (пяти) рабочих дней </w:t>
      </w:r>
      <w:proofErr w:type="gramStart"/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с даты зачисления</w:t>
      </w:r>
      <w:proofErr w:type="gramEnd"/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 xml:space="preserve"> денежных средств на расчетный счет Поставщика.</w:t>
      </w:r>
    </w:p>
    <w:p w14:paraId="69C48DC1" w14:textId="77777777" w:rsidR="00824361" w:rsidRPr="00824361" w:rsidRDefault="00824361" w:rsidP="00824361">
      <w:pPr>
        <w:widowControl w:val="0"/>
        <w:suppressAutoHyphens/>
        <w:autoSpaceDE w:val="0"/>
        <w:ind w:firstLine="567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2.5. Поставщик ежемесячно направляет Покупателю в срок до 15-го числа месяца, следующего за отчетным месяцем, Акт сверки взаиморасчетов. Покупатель в течение 10 (десяти) календарных дней со дня получения подписывает Акт сверки взаиморасчетов.</w:t>
      </w:r>
    </w:p>
    <w:p w14:paraId="347F03AC" w14:textId="77777777" w:rsidR="00824361" w:rsidRPr="00824361" w:rsidRDefault="00824361" w:rsidP="00824361">
      <w:pPr>
        <w:widowControl w:val="0"/>
        <w:suppressAutoHyphens/>
        <w:autoSpaceDE w:val="0"/>
        <w:ind w:firstLine="567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</w:p>
    <w:p w14:paraId="07BCC02B" w14:textId="77777777" w:rsidR="00824361" w:rsidRPr="00824361" w:rsidRDefault="00824361" w:rsidP="00824361">
      <w:pPr>
        <w:widowControl w:val="0"/>
        <w:suppressAutoHyphens/>
        <w:autoSpaceDE w:val="0"/>
        <w:ind w:firstLine="567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</w:p>
    <w:p w14:paraId="6F24ED90" w14:textId="2C4B93EE" w:rsidR="00824361" w:rsidRPr="00CC6F99" w:rsidRDefault="00824361" w:rsidP="00CC6F99">
      <w:pPr>
        <w:pStyle w:val="ad"/>
        <w:numPr>
          <w:ilvl w:val="0"/>
          <w:numId w:val="9"/>
        </w:num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CC6F99">
        <w:rPr>
          <w:rFonts w:ascii="Times New Roman" w:eastAsia="Times New Roman" w:hAnsi="Times New Roman" w:cs="Times New Roman"/>
          <w:b/>
          <w:bCs/>
          <w:sz w:val="22"/>
          <w:szCs w:val="22"/>
        </w:rPr>
        <w:t>Согласование заявок и Спецификаций</w:t>
      </w:r>
    </w:p>
    <w:p w14:paraId="76BA9323" w14:textId="77777777" w:rsidR="00824361" w:rsidRPr="00824361" w:rsidRDefault="00824361" w:rsidP="00824361">
      <w:pPr>
        <w:suppressAutoHyphens/>
        <w:ind w:left="720"/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</w:pPr>
    </w:p>
    <w:p w14:paraId="6EABA038" w14:textId="77777777" w:rsidR="00824361" w:rsidRPr="00824361" w:rsidRDefault="00824361" w:rsidP="00CC6F99">
      <w:pPr>
        <w:numPr>
          <w:ilvl w:val="1"/>
          <w:numId w:val="9"/>
        </w:numPr>
        <w:tabs>
          <w:tab w:val="num" w:pos="0"/>
          <w:tab w:val="left" w:pos="993"/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snapToGrid w:val="0"/>
          <w:sz w:val="22"/>
          <w:szCs w:val="22"/>
          <w:lang w:eastAsia="ru-RU"/>
        </w:rPr>
      </w:pPr>
      <w:r w:rsidRPr="00824361">
        <w:rPr>
          <w:rFonts w:ascii="Times New Roman" w:eastAsia="Times New Roman" w:hAnsi="Times New Roman" w:cs="Times New Roman"/>
          <w:snapToGrid w:val="0"/>
          <w:sz w:val="22"/>
          <w:szCs w:val="22"/>
          <w:lang w:eastAsia="ru-RU"/>
        </w:rPr>
        <w:t>Покупатель обязуется направить Поставщику заявку на поставку Товара в виде заполненного шаблона заявки составленной по форме Приложения № 4 к настоящему Договору с указанием количества Товара на электронный адрес</w:t>
      </w:r>
      <w:hyperlink r:id="rId13" w:history="1"/>
      <w:r w:rsidRPr="00824361">
        <w:rPr>
          <w:rFonts w:ascii="Times New Roman" w:eastAsia="Times New Roman" w:hAnsi="Times New Roman" w:cs="Times New Roman"/>
          <w:snapToGrid w:val="0"/>
          <w:sz w:val="22"/>
          <w:szCs w:val="22"/>
          <w:lang w:eastAsia="ru-RU"/>
        </w:rPr>
        <w:t>:</w:t>
      </w:r>
      <w:hyperlink r:id="rId14" w:history="1"/>
      <w:r w:rsidRPr="00824361">
        <w:rPr>
          <w:rFonts w:ascii="Times New Roman" w:eastAsia="Times New Roman" w:hAnsi="Times New Roman" w:cs="Times New Roman"/>
          <w:snapToGrid w:val="0"/>
          <w:sz w:val="22"/>
          <w:szCs w:val="22"/>
          <w:lang w:eastAsia="ru-RU"/>
        </w:rPr>
        <w:t xml:space="preserve"> </w:t>
      </w:r>
      <w:hyperlink r:id="rId15" w:history="1">
        <w:r w:rsidRPr="00824361">
          <w:rPr>
            <w:rFonts w:ascii="Times New Roman" w:eastAsia="Times New Roman" w:hAnsi="Times New Roman" w:cs="Times New Roman"/>
            <w:snapToGrid w:val="0"/>
            <w:sz w:val="22"/>
            <w:szCs w:val="22"/>
            <w:lang w:eastAsia="ru-RU"/>
          </w:rPr>
          <w:t>____________</w:t>
        </w:r>
      </w:hyperlink>
      <w:r w:rsidRPr="00824361">
        <w:rPr>
          <w:rFonts w:ascii="Times New Roman" w:eastAsia="Times New Roman" w:hAnsi="Times New Roman" w:cs="Times New Roman"/>
          <w:snapToGrid w:val="0"/>
          <w:sz w:val="22"/>
          <w:szCs w:val="22"/>
          <w:lang w:eastAsia="ru-RU"/>
        </w:rPr>
        <w:t xml:space="preserve">, </w:t>
      </w:r>
      <w:hyperlink r:id="rId16" w:history="1">
        <w:r w:rsidRPr="00824361">
          <w:rPr>
            <w:rFonts w:ascii="Times New Roman" w:eastAsia="Times New Roman" w:hAnsi="Times New Roman" w:cs="Times New Roman"/>
            <w:snapToGrid w:val="0"/>
            <w:sz w:val="22"/>
            <w:szCs w:val="22"/>
            <w:lang w:eastAsia="ru-RU"/>
          </w:rPr>
          <w:t>________________</w:t>
        </w:r>
      </w:hyperlink>
      <w:r w:rsidRPr="00824361">
        <w:rPr>
          <w:rFonts w:ascii="Times New Roman" w:eastAsia="Times New Roman" w:hAnsi="Times New Roman" w:cs="Times New Roman"/>
          <w:snapToGrid w:val="0"/>
          <w:sz w:val="22"/>
          <w:szCs w:val="22"/>
          <w:lang w:eastAsia="ru-RU"/>
        </w:rPr>
        <w:t xml:space="preserve">. </w:t>
      </w:r>
    </w:p>
    <w:p w14:paraId="492E83F2" w14:textId="77777777" w:rsidR="00824361" w:rsidRPr="00824361" w:rsidRDefault="00824361" w:rsidP="00CC6F99">
      <w:pPr>
        <w:numPr>
          <w:ilvl w:val="1"/>
          <w:numId w:val="9"/>
        </w:numPr>
        <w:tabs>
          <w:tab w:val="num" w:pos="0"/>
          <w:tab w:val="left" w:pos="993"/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snapToGrid w:val="0"/>
          <w:sz w:val="22"/>
          <w:szCs w:val="22"/>
          <w:lang w:eastAsia="ru-RU"/>
        </w:rPr>
      </w:pPr>
      <w:r w:rsidRPr="00824361">
        <w:rPr>
          <w:rFonts w:ascii="Times New Roman" w:eastAsia="Times New Roman" w:hAnsi="Times New Roman" w:cs="Times New Roman"/>
          <w:snapToGrid w:val="0"/>
          <w:sz w:val="22"/>
          <w:szCs w:val="22"/>
          <w:lang w:eastAsia="ru-RU"/>
        </w:rPr>
        <w:t xml:space="preserve">Поставщик в течение 3 (трех) рабочих дней рассматривает Заявку и направляет Покупателю подписанное со своей стороны приложение (Спецификацию по форме приложения №2) на поставку Товара на электронный адрес: </w:t>
      </w:r>
      <w:proofErr w:type="spellStart"/>
      <w:r w:rsidRPr="00824361">
        <w:rPr>
          <w:rFonts w:ascii="Times New Roman" w:eastAsia="Times New Roman" w:hAnsi="Times New Roman" w:cs="Times New Roman"/>
          <w:snapToGrid w:val="0"/>
          <w:sz w:val="22"/>
          <w:szCs w:val="22"/>
          <w:lang w:val="en-US" w:eastAsia="ru-RU"/>
        </w:rPr>
        <w:t>ZenkinAN</w:t>
      </w:r>
      <w:proofErr w:type="spellEnd"/>
      <w:r w:rsidRPr="00824361">
        <w:rPr>
          <w:rFonts w:ascii="Times New Roman" w:eastAsia="Times New Roman" w:hAnsi="Times New Roman" w:cs="Times New Roman"/>
          <w:snapToGrid w:val="0"/>
          <w:sz w:val="22"/>
          <w:szCs w:val="22"/>
          <w:lang w:eastAsia="ru-RU"/>
        </w:rPr>
        <w:t>@</w:t>
      </w:r>
      <w:proofErr w:type="spellStart"/>
      <w:r w:rsidRPr="00824361">
        <w:rPr>
          <w:rFonts w:ascii="Times New Roman" w:eastAsia="Times New Roman" w:hAnsi="Times New Roman" w:cs="Times New Roman"/>
          <w:snapToGrid w:val="0"/>
          <w:sz w:val="22"/>
          <w:szCs w:val="22"/>
          <w:lang w:val="en-US" w:eastAsia="ru-RU"/>
        </w:rPr>
        <w:t>trcont</w:t>
      </w:r>
      <w:proofErr w:type="spellEnd"/>
      <w:r w:rsidRPr="00824361">
        <w:rPr>
          <w:rFonts w:ascii="Times New Roman" w:eastAsia="Times New Roman" w:hAnsi="Times New Roman" w:cs="Times New Roman"/>
          <w:snapToGrid w:val="0"/>
          <w:sz w:val="22"/>
          <w:szCs w:val="22"/>
          <w:lang w:eastAsia="ru-RU"/>
        </w:rPr>
        <w:t>.</w:t>
      </w:r>
      <w:proofErr w:type="spellStart"/>
      <w:r w:rsidRPr="00824361">
        <w:rPr>
          <w:rFonts w:ascii="Times New Roman" w:eastAsia="Times New Roman" w:hAnsi="Times New Roman" w:cs="Times New Roman"/>
          <w:snapToGrid w:val="0"/>
          <w:sz w:val="22"/>
          <w:szCs w:val="22"/>
          <w:lang w:val="en-US" w:eastAsia="ru-RU"/>
        </w:rPr>
        <w:t>ru</w:t>
      </w:r>
      <w:proofErr w:type="spellEnd"/>
      <w:r w:rsidRPr="00824361">
        <w:rPr>
          <w:rFonts w:ascii="Times New Roman" w:eastAsia="Times New Roman" w:hAnsi="Times New Roman" w:cs="Times New Roman"/>
          <w:snapToGrid w:val="0"/>
          <w:sz w:val="22"/>
          <w:szCs w:val="22"/>
          <w:lang w:eastAsia="ru-RU"/>
        </w:rPr>
        <w:t>.</w:t>
      </w:r>
    </w:p>
    <w:p w14:paraId="1888C1A5" w14:textId="77777777" w:rsidR="00824361" w:rsidRPr="00824361" w:rsidRDefault="00824361" w:rsidP="00CC6F99">
      <w:pPr>
        <w:numPr>
          <w:ilvl w:val="1"/>
          <w:numId w:val="9"/>
        </w:numPr>
        <w:tabs>
          <w:tab w:val="num" w:pos="0"/>
          <w:tab w:val="left" w:pos="993"/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snapToGrid w:val="0"/>
          <w:sz w:val="22"/>
          <w:szCs w:val="22"/>
          <w:lang w:eastAsia="ru-RU"/>
        </w:rPr>
      </w:pPr>
      <w:r w:rsidRPr="00824361">
        <w:rPr>
          <w:rFonts w:ascii="Times New Roman" w:eastAsia="Times New Roman" w:hAnsi="Times New Roman" w:cs="Times New Roman"/>
          <w:snapToGrid w:val="0"/>
          <w:sz w:val="22"/>
          <w:szCs w:val="22"/>
          <w:lang w:eastAsia="ru-RU"/>
        </w:rPr>
        <w:t>Покупатель обязуется в течение 3 (трех) рабочих дней с момента направления Поставщиком подписанной Спецификации на поставку Товара направить подписанную со своей стороны Спецификацию на электронные адреса</w:t>
      </w:r>
      <w:hyperlink r:id="rId17" w:history="1"/>
      <w:r w:rsidRPr="00824361">
        <w:rPr>
          <w:rFonts w:ascii="Times New Roman" w:eastAsia="Times New Roman" w:hAnsi="Times New Roman" w:cs="Times New Roman"/>
          <w:snapToGrid w:val="0"/>
          <w:sz w:val="22"/>
          <w:szCs w:val="22"/>
          <w:lang w:eastAsia="ru-RU"/>
        </w:rPr>
        <w:t xml:space="preserve">: ______________, _________________.  </w:t>
      </w:r>
    </w:p>
    <w:p w14:paraId="51798B8A" w14:textId="77777777" w:rsidR="00824361" w:rsidRPr="00824361" w:rsidRDefault="00824361" w:rsidP="00824361">
      <w:pPr>
        <w:tabs>
          <w:tab w:val="left" w:pos="993"/>
          <w:tab w:val="left" w:pos="1134"/>
        </w:tabs>
        <w:suppressAutoHyphens/>
        <w:ind w:left="567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</w:pPr>
    </w:p>
    <w:p w14:paraId="3EEB1A9A" w14:textId="77777777" w:rsidR="00824361" w:rsidRPr="00824361" w:rsidRDefault="00824361" w:rsidP="00824361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>4. Условия поставки и приемки Товара</w:t>
      </w:r>
    </w:p>
    <w:p w14:paraId="5C686E3E" w14:textId="77777777" w:rsidR="00824361" w:rsidRPr="00824361" w:rsidRDefault="00824361" w:rsidP="0082436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2D5A3ABC" w14:textId="77777777" w:rsidR="00824361" w:rsidRPr="00824361" w:rsidRDefault="00824361" w:rsidP="00824361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rPr>
          <w:rFonts w:ascii="Times New Roman" w:eastAsia="Times New Roman" w:hAnsi="Times New Roman" w:cs="Times New Roman"/>
          <w:i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>4.1. Датой поставки Товара (партии Товара) Покупателю, а также датой перехода к Покупателю права собственности на Товар (партии Товара) и риска случайной гибели или случайного его повреждения считается дата подписания акта приема-передачи Товара (партии Товара) по форме Приложения № 3 к Договору. Поставка партии Товара осуществляется в течение</w:t>
      </w:r>
      <w:proofErr w:type="gramStart"/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__ (________) </w:t>
      </w:r>
      <w:proofErr w:type="gramEnd"/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>календарных дней с даты подписания Сторонами Спецификации.</w:t>
      </w:r>
    </w:p>
    <w:p w14:paraId="798BFB96" w14:textId="77777777" w:rsidR="00824361" w:rsidRPr="00824361" w:rsidRDefault="00824361" w:rsidP="00824361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4.2. Поставщик обязан передать Покупателю оригиналы счетов-фактур, копии сертификатов качества в течение 5 (пяти) рабочих дней </w:t>
      </w:r>
      <w:proofErr w:type="gramStart"/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>с даты отгрузки</w:t>
      </w:r>
      <w:proofErr w:type="gramEnd"/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>.</w:t>
      </w:r>
    </w:p>
    <w:p w14:paraId="0A3F99AA" w14:textId="77777777" w:rsidR="00824361" w:rsidRPr="00824361" w:rsidRDefault="00824361" w:rsidP="00824361">
      <w:pPr>
        <w:suppressAutoHyphens/>
        <w:ind w:firstLine="567"/>
        <w:jc w:val="both"/>
        <w:rPr>
          <w:rFonts w:ascii="Times New Roman" w:eastAsia="MS Mincho" w:hAnsi="Times New Roman" w:cs="Times New Roman"/>
          <w:color w:val="000000"/>
          <w:sz w:val="22"/>
          <w:szCs w:val="22"/>
          <w:lang w:eastAsia="ar-SA"/>
        </w:rPr>
      </w:pPr>
      <w:r w:rsidRPr="00824361">
        <w:rPr>
          <w:rFonts w:ascii="Times New Roman" w:eastAsia="MS Mincho" w:hAnsi="Times New Roman" w:cs="Times New Roman"/>
          <w:color w:val="000000"/>
          <w:sz w:val="22"/>
          <w:szCs w:val="22"/>
          <w:lang w:eastAsia="ar-SA"/>
        </w:rPr>
        <w:t>4.3. Допускается досрочная поставка Товара.</w:t>
      </w:r>
    </w:p>
    <w:p w14:paraId="44F6BF16" w14:textId="77777777" w:rsidR="00824361" w:rsidRPr="00824361" w:rsidRDefault="00824361" w:rsidP="00824361">
      <w:pPr>
        <w:suppressAutoHyphens/>
        <w:ind w:firstLine="567"/>
        <w:jc w:val="both"/>
        <w:rPr>
          <w:rFonts w:ascii="Times New Roman" w:eastAsia="MS Mincho" w:hAnsi="Times New Roman" w:cs="Times New Roman"/>
          <w:sz w:val="22"/>
          <w:lang w:eastAsia="ar-SA"/>
        </w:rPr>
      </w:pPr>
      <w:r w:rsidRPr="00824361">
        <w:rPr>
          <w:rFonts w:ascii="Times New Roman" w:eastAsia="MS Mincho" w:hAnsi="Times New Roman" w:cs="Times New Roman"/>
          <w:sz w:val="22"/>
          <w:lang w:eastAsia="ar-SA"/>
        </w:rPr>
        <w:t>4.4. Поставщик письменно уведомляет Покупателя о готовности Товара к приемке.</w:t>
      </w:r>
    </w:p>
    <w:p w14:paraId="490D8EE6" w14:textId="77777777" w:rsidR="00824361" w:rsidRPr="00824361" w:rsidRDefault="00824361" w:rsidP="00824361">
      <w:pPr>
        <w:suppressAutoHyphens/>
        <w:ind w:firstLine="567"/>
        <w:jc w:val="both"/>
        <w:rPr>
          <w:rFonts w:ascii="Times New Roman" w:eastAsia="MS Mincho" w:hAnsi="Times New Roman" w:cs="Times New Roman"/>
          <w:sz w:val="22"/>
          <w:lang w:eastAsia="ar-SA"/>
        </w:rPr>
      </w:pPr>
      <w:r w:rsidRPr="00824361">
        <w:rPr>
          <w:rFonts w:ascii="Times New Roman" w:eastAsia="MS Mincho" w:hAnsi="Times New Roman" w:cs="Times New Roman"/>
          <w:sz w:val="22"/>
          <w:lang w:eastAsia="ar-SA"/>
        </w:rPr>
        <w:t xml:space="preserve">Приемка Товара осуществляется представителями Поставщика и Покупателя на _____________ </w:t>
      </w:r>
      <w:r w:rsidRPr="00824361">
        <w:rPr>
          <w:rFonts w:ascii="Times New Roman" w:eastAsia="MS Mincho" w:hAnsi="Times New Roman" w:cs="Times New Roman"/>
          <w:i/>
          <w:sz w:val="22"/>
          <w:lang w:eastAsia="ar-SA"/>
        </w:rPr>
        <w:t xml:space="preserve">(складе Поставщика на территории Российской Федерации) </w:t>
      </w:r>
      <w:r w:rsidRPr="00824361">
        <w:rPr>
          <w:rFonts w:ascii="Times New Roman" w:eastAsia="MS Mincho" w:hAnsi="Times New Roman" w:cs="Times New Roman"/>
          <w:sz w:val="22"/>
          <w:lang w:eastAsia="ar-SA"/>
        </w:rPr>
        <w:t xml:space="preserve">в течение 5 (пяти) рабочих дней </w:t>
      </w:r>
      <w:proofErr w:type="gramStart"/>
      <w:r w:rsidRPr="00824361">
        <w:rPr>
          <w:rFonts w:ascii="Times New Roman" w:eastAsia="MS Mincho" w:hAnsi="Times New Roman" w:cs="Times New Roman"/>
          <w:sz w:val="22"/>
          <w:lang w:eastAsia="ar-SA"/>
        </w:rPr>
        <w:t>с даты уведомления</w:t>
      </w:r>
      <w:proofErr w:type="gramEnd"/>
      <w:r w:rsidRPr="00824361">
        <w:rPr>
          <w:rFonts w:ascii="Times New Roman" w:eastAsia="MS Mincho" w:hAnsi="Times New Roman" w:cs="Times New Roman"/>
          <w:sz w:val="22"/>
          <w:lang w:eastAsia="ar-SA"/>
        </w:rPr>
        <w:t xml:space="preserve"> Поставщиком о готовности Товара к поставке. По окончании приемки Товара по количеству и качеству Поставщик формирует Акт приема-передачи, товарную накладную (форма № ТОРГ – 12), счет и счет – фактуру  на каждую партию Товара в электронном виде, подписывает их усиленной  квалифицированной электронной подписью (далее – квалифицированная электронная подпись), направляет файл с документо</w:t>
      </w:r>
      <w:proofErr w:type="gramStart"/>
      <w:r w:rsidRPr="00824361">
        <w:rPr>
          <w:rFonts w:ascii="Times New Roman" w:eastAsia="MS Mincho" w:hAnsi="Times New Roman" w:cs="Times New Roman"/>
          <w:sz w:val="22"/>
          <w:lang w:eastAsia="ar-SA"/>
        </w:rPr>
        <w:t>м(</w:t>
      </w:r>
      <w:proofErr w:type="gramEnd"/>
      <w:r w:rsidRPr="00824361">
        <w:rPr>
          <w:rFonts w:ascii="Times New Roman" w:eastAsia="MS Mincho" w:hAnsi="Times New Roman" w:cs="Times New Roman"/>
          <w:sz w:val="22"/>
          <w:lang w:eastAsia="ar-SA"/>
        </w:rPr>
        <w:t>-</w:t>
      </w:r>
      <w:proofErr w:type="spellStart"/>
      <w:r w:rsidRPr="00824361">
        <w:rPr>
          <w:rFonts w:ascii="Times New Roman" w:eastAsia="MS Mincho" w:hAnsi="Times New Roman" w:cs="Times New Roman"/>
          <w:sz w:val="22"/>
          <w:lang w:eastAsia="ar-SA"/>
        </w:rPr>
        <w:t>ами</w:t>
      </w:r>
      <w:proofErr w:type="spellEnd"/>
      <w:r w:rsidRPr="00824361">
        <w:rPr>
          <w:rFonts w:ascii="Times New Roman" w:eastAsia="MS Mincho" w:hAnsi="Times New Roman" w:cs="Times New Roman"/>
          <w:sz w:val="22"/>
          <w:lang w:eastAsia="ar-SA"/>
        </w:rPr>
        <w:t>) в электронном виде Покупателю по телекоммуникационным каналам связи (далее – первичные документы) .</w:t>
      </w:r>
    </w:p>
    <w:p w14:paraId="282FFA94" w14:textId="77777777" w:rsidR="00824361" w:rsidRPr="00824361" w:rsidRDefault="00824361" w:rsidP="00824361">
      <w:pPr>
        <w:suppressAutoHyphens/>
        <w:ind w:firstLine="567"/>
        <w:jc w:val="both"/>
        <w:rPr>
          <w:rFonts w:ascii="Times New Roman" w:eastAsia="MS Mincho" w:hAnsi="Times New Roman" w:cs="Times New Roman"/>
          <w:sz w:val="22"/>
          <w:lang w:eastAsia="ar-SA"/>
        </w:rPr>
      </w:pPr>
      <w:r w:rsidRPr="00824361">
        <w:rPr>
          <w:rFonts w:ascii="Times New Roman" w:eastAsia="MS Mincho" w:hAnsi="Times New Roman" w:cs="Times New Roman"/>
          <w:sz w:val="22"/>
          <w:lang w:eastAsia="ar-SA"/>
        </w:rPr>
        <w:t xml:space="preserve">4.5. При приемке Товара Покупатель обязан проверить соответствие Товара сведениям, указанным в настоящем Договоре и приложениях к нему, а также требованиям, предъявляемым к Товару законодательством Российской Федерации. </w:t>
      </w:r>
    </w:p>
    <w:p w14:paraId="53ACBE41" w14:textId="77777777" w:rsidR="00824361" w:rsidRPr="00824361" w:rsidRDefault="00824361" w:rsidP="00824361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lang w:eastAsia="ar-SA"/>
        </w:rPr>
        <w:t>4.6. Приемка Товара по количеству осуществляется в соответствии с Инструкцией, утвержденной Постановлением Госарбитража СССР № П-6 от 15.06.1965г. (с последующими изменениями), в части, не противоречащей настоящему Договору.</w:t>
      </w:r>
    </w:p>
    <w:p w14:paraId="250BB030" w14:textId="77777777" w:rsidR="00824361" w:rsidRPr="00824361" w:rsidRDefault="00824361" w:rsidP="00824361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lang w:eastAsia="ar-SA"/>
        </w:rPr>
        <w:t>В случае обнаружения несоответствия по количеству поставленного Товара условиям договора Покупатель обязан приостановить приемку и совместно с Поставщиком составить акт обнаружения несоответствий.</w:t>
      </w:r>
    </w:p>
    <w:p w14:paraId="4C72DC7B" w14:textId="77777777" w:rsidR="00824361" w:rsidRPr="00824361" w:rsidRDefault="00824361" w:rsidP="00824361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lang w:eastAsia="ar-SA"/>
        </w:rPr>
        <w:t xml:space="preserve">Поставщик обязан </w:t>
      </w:r>
      <w:proofErr w:type="spellStart"/>
      <w:r w:rsidRPr="00824361">
        <w:rPr>
          <w:rFonts w:ascii="Times New Roman" w:eastAsia="Times New Roman" w:hAnsi="Times New Roman" w:cs="Times New Roman"/>
          <w:sz w:val="22"/>
          <w:lang w:eastAsia="ar-SA"/>
        </w:rPr>
        <w:t>допоставить</w:t>
      </w:r>
      <w:proofErr w:type="spellEnd"/>
      <w:r w:rsidRPr="00824361">
        <w:rPr>
          <w:rFonts w:ascii="Times New Roman" w:eastAsia="Times New Roman" w:hAnsi="Times New Roman" w:cs="Times New Roman"/>
          <w:sz w:val="22"/>
          <w:lang w:eastAsia="ar-SA"/>
        </w:rPr>
        <w:t xml:space="preserve"> Товар в количестве, определенном соответствующей Спецификацией. </w:t>
      </w:r>
    </w:p>
    <w:p w14:paraId="6D81399E" w14:textId="77777777" w:rsidR="00824361" w:rsidRPr="00824361" w:rsidRDefault="00824361" w:rsidP="00824361">
      <w:pPr>
        <w:suppressAutoHyphens/>
        <w:ind w:firstLine="567"/>
        <w:jc w:val="both"/>
        <w:rPr>
          <w:rFonts w:ascii="Times New Roman" w:eastAsia="MS Mincho" w:hAnsi="Times New Roman" w:cs="Times New Roman"/>
          <w:sz w:val="22"/>
          <w:lang w:eastAsia="ar-SA"/>
        </w:rPr>
      </w:pPr>
      <w:r w:rsidRPr="00824361">
        <w:rPr>
          <w:rFonts w:ascii="Times New Roman" w:eastAsia="MS Mincho" w:hAnsi="Times New Roman" w:cs="Times New Roman"/>
          <w:sz w:val="22"/>
          <w:lang w:eastAsia="ar-SA"/>
        </w:rPr>
        <w:t>4.7. Приемка Товара по качеству осуществляется в соответствии с Инструкцией, утвержденной Постановлением Госарбитража СССР № П-7 от 25.04.1966г. (с последующими изменениями), в части, не противоречащей настоящему договору.</w:t>
      </w:r>
    </w:p>
    <w:p w14:paraId="118C418F" w14:textId="77777777" w:rsidR="00824361" w:rsidRPr="00824361" w:rsidRDefault="00824361" w:rsidP="00824361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lang w:eastAsia="ar-SA"/>
        </w:rPr>
        <w:t>В случае обнаружения несоответствия качества поставленного Товара условиям Договора Покупатель обязан приостановить приемку и совместно с Поставщиком составить акт обнаружения несоответствий.</w:t>
      </w:r>
    </w:p>
    <w:p w14:paraId="4CBBD8CD" w14:textId="77777777" w:rsidR="00824361" w:rsidRPr="00824361" w:rsidRDefault="00824361" w:rsidP="00824361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lang w:eastAsia="ar-SA"/>
        </w:rPr>
        <w:t xml:space="preserve">Поставщик обязан заменить Товар не соответствующий условиям Договора на Товар надлежащего качества. </w:t>
      </w:r>
    </w:p>
    <w:p w14:paraId="5D78FFBF" w14:textId="77777777" w:rsidR="00824361" w:rsidRPr="00824361" w:rsidRDefault="00824361" w:rsidP="00824361">
      <w:pPr>
        <w:suppressAutoHyphens/>
        <w:ind w:firstLine="567"/>
        <w:jc w:val="both"/>
        <w:rPr>
          <w:rFonts w:ascii="Times New Roman" w:eastAsia="MS Mincho" w:hAnsi="Times New Roman" w:cs="Times New Roman"/>
          <w:sz w:val="22"/>
          <w:lang w:eastAsia="ar-SA"/>
        </w:rPr>
      </w:pPr>
      <w:r w:rsidRPr="00824361">
        <w:rPr>
          <w:rFonts w:ascii="Times New Roman" w:eastAsia="MS Mincho" w:hAnsi="Times New Roman" w:cs="Times New Roman"/>
          <w:sz w:val="22"/>
          <w:lang w:eastAsia="ar-SA"/>
        </w:rPr>
        <w:t>4.8. Все расходы, связанные с возвратом Товара, его заменой, допоставкой, доукомплектованием, в том числе транспортные расходы несет Поставщик на основании предоставленных подтверждающих документов.</w:t>
      </w:r>
    </w:p>
    <w:p w14:paraId="05F822F9" w14:textId="77777777" w:rsidR="00824361" w:rsidRPr="00824361" w:rsidRDefault="00824361" w:rsidP="00824361">
      <w:pPr>
        <w:suppressAutoHyphens/>
        <w:ind w:firstLine="567"/>
        <w:jc w:val="both"/>
        <w:rPr>
          <w:rFonts w:ascii="Times New Roman" w:eastAsia="MS Mincho" w:hAnsi="Times New Roman" w:cs="Times New Roman"/>
          <w:sz w:val="22"/>
          <w:lang w:eastAsia="ar-SA"/>
        </w:rPr>
      </w:pPr>
      <w:r w:rsidRPr="00824361">
        <w:rPr>
          <w:rFonts w:ascii="Times New Roman" w:eastAsia="MS Mincho" w:hAnsi="Times New Roman" w:cs="Times New Roman"/>
          <w:sz w:val="22"/>
          <w:lang w:eastAsia="ar-SA"/>
        </w:rPr>
        <w:t>4.9. Покупатель своими силами обеспечивает вывоз поставленного Товара.</w:t>
      </w:r>
    </w:p>
    <w:p w14:paraId="1B62631B" w14:textId="77777777" w:rsidR="00824361" w:rsidRPr="00824361" w:rsidRDefault="00824361" w:rsidP="00824361">
      <w:pPr>
        <w:suppressAutoHyphens/>
        <w:ind w:firstLine="567"/>
        <w:jc w:val="both"/>
        <w:rPr>
          <w:rFonts w:ascii="Times New Roman" w:eastAsia="MS Mincho" w:hAnsi="Times New Roman" w:cs="Times New Roman"/>
          <w:sz w:val="22"/>
          <w:lang w:eastAsia="ar-SA"/>
        </w:rPr>
      </w:pPr>
      <w:r w:rsidRPr="00824361">
        <w:rPr>
          <w:rFonts w:ascii="Times New Roman" w:eastAsia="MS Mincho" w:hAnsi="Times New Roman" w:cs="Times New Roman"/>
          <w:sz w:val="22"/>
          <w:lang w:eastAsia="ar-SA"/>
        </w:rPr>
        <w:t xml:space="preserve">4.10. Вывоз Товара Покупателем осуществляется в течение 20 календарных дней </w:t>
      </w:r>
      <w:proofErr w:type="gramStart"/>
      <w:r w:rsidRPr="00824361">
        <w:rPr>
          <w:rFonts w:ascii="Times New Roman" w:eastAsia="MS Mincho" w:hAnsi="Times New Roman" w:cs="Times New Roman"/>
          <w:sz w:val="22"/>
          <w:lang w:eastAsia="ar-SA"/>
        </w:rPr>
        <w:t>с даты подписания</w:t>
      </w:r>
      <w:proofErr w:type="gramEnd"/>
      <w:r w:rsidRPr="00824361">
        <w:rPr>
          <w:rFonts w:ascii="Times New Roman" w:eastAsia="MS Mincho" w:hAnsi="Times New Roman" w:cs="Times New Roman"/>
          <w:sz w:val="22"/>
          <w:lang w:eastAsia="ar-SA"/>
        </w:rPr>
        <w:t xml:space="preserve"> Сторонами Акта приема-передачи и товарной накладной (форма № ТОРГ-12).</w:t>
      </w:r>
    </w:p>
    <w:p w14:paraId="2880C293" w14:textId="77777777" w:rsidR="00824361" w:rsidRPr="00824361" w:rsidRDefault="00824361" w:rsidP="00824361">
      <w:pPr>
        <w:suppressAutoHyphens/>
        <w:ind w:firstLine="567"/>
        <w:jc w:val="both"/>
        <w:rPr>
          <w:rFonts w:ascii="Times New Roman" w:eastAsia="MS Mincho" w:hAnsi="Times New Roman" w:cs="Times New Roman"/>
          <w:sz w:val="22"/>
          <w:lang w:eastAsia="ar-SA"/>
        </w:rPr>
      </w:pPr>
      <w:r w:rsidRPr="00824361">
        <w:rPr>
          <w:rFonts w:ascii="Times New Roman" w:eastAsia="MS Mincho" w:hAnsi="Times New Roman" w:cs="Times New Roman"/>
          <w:sz w:val="22"/>
          <w:lang w:eastAsia="ar-SA"/>
        </w:rPr>
        <w:lastRenderedPageBreak/>
        <w:t>4.11. Порядок, условия организации между Сторонами защищенного электронного документооборота, формат первичных документов определен приложениями № 5 и № 5а к настоящему Договору.</w:t>
      </w:r>
    </w:p>
    <w:p w14:paraId="6EB54AFB" w14:textId="77777777" w:rsidR="00824361" w:rsidRPr="00824361" w:rsidRDefault="00824361" w:rsidP="00824361">
      <w:pPr>
        <w:suppressAutoHyphens/>
        <w:ind w:firstLine="567"/>
        <w:jc w:val="both"/>
        <w:rPr>
          <w:rFonts w:ascii="Times New Roman" w:eastAsia="MS Mincho" w:hAnsi="Times New Roman" w:cs="Times New Roman"/>
          <w:sz w:val="22"/>
          <w:lang w:eastAsia="ar-SA"/>
        </w:rPr>
      </w:pPr>
    </w:p>
    <w:p w14:paraId="3C0A6742" w14:textId="77777777" w:rsidR="00824361" w:rsidRPr="00824361" w:rsidRDefault="00824361" w:rsidP="00824361">
      <w:pPr>
        <w:suppressAutoHyphens/>
        <w:ind w:firstLine="709"/>
        <w:jc w:val="both"/>
        <w:rPr>
          <w:rFonts w:ascii="Times New Roman" w:eastAsia="MS Mincho" w:hAnsi="Times New Roman" w:cs="Times New Roman"/>
          <w:lang w:eastAsia="ar-SA"/>
        </w:rPr>
      </w:pPr>
    </w:p>
    <w:p w14:paraId="7628345A" w14:textId="77777777" w:rsidR="00824361" w:rsidRPr="00824361" w:rsidRDefault="00824361" w:rsidP="00824361">
      <w:pPr>
        <w:widowControl w:val="0"/>
        <w:suppressAutoHyphens/>
        <w:jc w:val="center"/>
        <w:rPr>
          <w:rFonts w:ascii="Times New Roman" w:eastAsia="Arial" w:hAnsi="Times New Roman" w:cs="Times New Roman"/>
          <w:b/>
          <w:bCs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>5</w:t>
      </w:r>
      <w:r w:rsidRPr="00824361">
        <w:rPr>
          <w:rFonts w:ascii="Times New Roman" w:eastAsia="Arial" w:hAnsi="Times New Roman" w:cs="Times New Roman"/>
          <w:b/>
          <w:bCs/>
          <w:sz w:val="22"/>
          <w:szCs w:val="22"/>
          <w:lang w:eastAsia="ar-SA"/>
        </w:rPr>
        <w:t>. Упаковка Товара</w:t>
      </w:r>
    </w:p>
    <w:p w14:paraId="7F6D57AE" w14:textId="77777777" w:rsidR="00824361" w:rsidRPr="00824361" w:rsidRDefault="00824361" w:rsidP="00824361">
      <w:pPr>
        <w:widowControl w:val="0"/>
        <w:suppressAutoHyphens/>
        <w:jc w:val="center"/>
        <w:rPr>
          <w:rFonts w:ascii="Times New Roman" w:eastAsia="Arial" w:hAnsi="Times New Roman" w:cs="Times New Roman"/>
          <w:b/>
          <w:bCs/>
          <w:sz w:val="22"/>
          <w:szCs w:val="22"/>
          <w:lang w:eastAsia="ar-SA"/>
        </w:rPr>
      </w:pPr>
    </w:p>
    <w:p w14:paraId="20C99923" w14:textId="77777777" w:rsidR="00824361" w:rsidRPr="00824361" w:rsidRDefault="00824361" w:rsidP="00824361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Times New Roman"/>
          <w:bCs/>
          <w:sz w:val="22"/>
          <w:szCs w:val="22"/>
          <w:lang w:eastAsia="ar-SA"/>
        </w:rPr>
        <w:t>5.1. Поставщик обязуется поставить Товар в упаковке, позволяющей обеспечить сохранность Товара от повреждений при его отгрузке, перевозке и хранении.</w:t>
      </w: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Упаковка маркируется согласно действующим стандартам.</w:t>
      </w:r>
    </w:p>
    <w:p w14:paraId="71048EFB" w14:textId="77777777" w:rsidR="00824361" w:rsidRPr="00824361" w:rsidRDefault="00824361" w:rsidP="00824361">
      <w:pPr>
        <w:widowControl w:val="0"/>
        <w:suppressAutoHyphens/>
        <w:rPr>
          <w:rFonts w:ascii="Times New Roman" w:eastAsia="Arial" w:hAnsi="Times New Roman" w:cs="Times New Roman"/>
          <w:b/>
          <w:sz w:val="22"/>
          <w:szCs w:val="22"/>
          <w:lang w:eastAsia="ar-SA"/>
        </w:rPr>
      </w:pPr>
    </w:p>
    <w:p w14:paraId="56EE2706" w14:textId="77777777" w:rsidR="00824361" w:rsidRPr="00824361" w:rsidRDefault="00824361" w:rsidP="00824361">
      <w:pPr>
        <w:widowControl w:val="0"/>
        <w:suppressAutoHyphens/>
        <w:autoSpaceDE w:val="0"/>
        <w:ind w:firstLine="720"/>
        <w:jc w:val="center"/>
        <w:rPr>
          <w:rFonts w:ascii="Times New Roman" w:eastAsia="Arial" w:hAnsi="Times New Roman" w:cs="Arial"/>
          <w:b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b/>
          <w:sz w:val="22"/>
          <w:szCs w:val="22"/>
          <w:lang w:eastAsia="ar-SA"/>
        </w:rPr>
        <w:t>6. Комплектность, качество и гарантии</w:t>
      </w:r>
    </w:p>
    <w:p w14:paraId="095BE421" w14:textId="77777777" w:rsidR="00824361" w:rsidRPr="00824361" w:rsidRDefault="00824361" w:rsidP="00824361">
      <w:pPr>
        <w:widowControl w:val="0"/>
        <w:suppressAutoHyphens/>
        <w:autoSpaceDE w:val="0"/>
        <w:ind w:firstLine="720"/>
        <w:jc w:val="center"/>
        <w:rPr>
          <w:rFonts w:ascii="Times New Roman" w:eastAsia="Arial" w:hAnsi="Times New Roman" w:cs="Arial"/>
          <w:sz w:val="22"/>
          <w:szCs w:val="22"/>
          <w:lang w:eastAsia="ar-SA"/>
        </w:rPr>
      </w:pPr>
    </w:p>
    <w:p w14:paraId="254B7C63" w14:textId="77777777" w:rsidR="00824361" w:rsidRPr="00824361" w:rsidRDefault="00824361" w:rsidP="00824361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>6.1. Качество Товара должно соответствовать стандартам, действующим на территории Российской Федерации, ГОСТам, ТУ завода-изготовителя, или техническим условиям, указанным в паспорте и/или сертификате соответствия. В подтверждение качества Товара Поставщик направляет Покупателю сертификат соответствия Товара либо иной документ, удостоверяющий качество.</w:t>
      </w:r>
    </w:p>
    <w:p w14:paraId="5BEFB6DB" w14:textId="77777777" w:rsidR="00824361" w:rsidRPr="00824361" w:rsidRDefault="00824361" w:rsidP="00824361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>7. Ответственность Сторон</w:t>
      </w:r>
    </w:p>
    <w:p w14:paraId="1646E80C" w14:textId="77777777" w:rsidR="00824361" w:rsidRPr="00824361" w:rsidRDefault="00824361" w:rsidP="00824361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</w:pPr>
    </w:p>
    <w:p w14:paraId="3940CAD5" w14:textId="77777777" w:rsidR="00824361" w:rsidRPr="00824361" w:rsidRDefault="00824361" w:rsidP="00824361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>7.1.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Федерации.</w:t>
      </w:r>
    </w:p>
    <w:p w14:paraId="05B2293F" w14:textId="77777777" w:rsidR="00824361" w:rsidRPr="00824361" w:rsidRDefault="00824361" w:rsidP="00824361">
      <w:pPr>
        <w:suppressAutoHyphens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Calibri" w:hAnsi="Times New Roman" w:cs="Times New Roman"/>
          <w:sz w:val="22"/>
          <w:szCs w:val="22"/>
          <w:lang w:eastAsia="ar-SA"/>
        </w:rPr>
        <w:t>7.2.</w:t>
      </w:r>
      <w:r w:rsidRPr="00824361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</w:t>
      </w:r>
      <w:r w:rsidRPr="00824361">
        <w:rPr>
          <w:rFonts w:ascii="Times New Roman" w:eastAsia="Calibri" w:hAnsi="Times New Roman" w:cs="Times New Roman"/>
          <w:sz w:val="22"/>
          <w:szCs w:val="22"/>
          <w:lang w:eastAsia="ar-SA"/>
        </w:rPr>
        <w:t>За нарушение сроков поставки Товара  Поставщик оплачивает Покупателю неустойку в виде пени в размере  0,03 (трех сотых процента) % от стоимости не поставленного в срок Товара за каждый день просрочки от стоимости не поставленного в срок Товара</w:t>
      </w:r>
      <w:proofErr w:type="gramStart"/>
      <w:r w:rsidRPr="00824361">
        <w:rPr>
          <w:rFonts w:ascii="Times New Roman" w:eastAsia="Calibri" w:hAnsi="Times New Roman" w:cs="Times New Roman"/>
          <w:sz w:val="22"/>
          <w:szCs w:val="22"/>
          <w:lang w:eastAsia="ar-SA"/>
        </w:rPr>
        <w:t>.</w:t>
      </w:r>
      <w:proofErr w:type="gramEnd"/>
    </w:p>
    <w:p w14:paraId="1EE4FD87" w14:textId="77777777" w:rsidR="00824361" w:rsidRPr="00824361" w:rsidRDefault="00824361" w:rsidP="00824361">
      <w:pPr>
        <w:suppressAutoHyphens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Calibri" w:hAnsi="Times New Roman" w:cs="Times New Roman"/>
          <w:sz w:val="22"/>
          <w:szCs w:val="22"/>
          <w:lang w:eastAsia="ar-SA"/>
        </w:rPr>
        <w:t>,</w:t>
      </w:r>
    </w:p>
    <w:p w14:paraId="51DEDAE4" w14:textId="77777777" w:rsidR="00824361" w:rsidRPr="00824361" w:rsidRDefault="00824361" w:rsidP="00824361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>7.4. Указанная в пункте 7.2. настоящего Договора неустойка может быть взыскана Покупателем путем направления Поставщику заявления о зачете встречных однородных требований  и удержания причитающейся суммы неустойки из суммы, подлежащей оплате Поставщику по настоящему Договору. Если Покупатель по какой-либо причине не направит Поставщику заявления о зачете встречных однородных требований и не удержит  сумму неустойки, Поставщик обязуется уплатить такую сумму по первому письменному требованию Покупателя.</w:t>
      </w:r>
    </w:p>
    <w:p w14:paraId="6D80352B" w14:textId="77777777" w:rsidR="00824361" w:rsidRPr="00824361" w:rsidRDefault="00824361" w:rsidP="00824361">
      <w:pPr>
        <w:widowControl w:val="0"/>
        <w:suppressAutoHyphens/>
        <w:autoSpaceDE w:val="0"/>
        <w:autoSpaceDN w:val="0"/>
        <w:adjustRightInd w:val="0"/>
        <w:spacing w:after="6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6A849261" w14:textId="77777777" w:rsidR="00824361" w:rsidRPr="00824361" w:rsidRDefault="00824361" w:rsidP="00824361">
      <w:pPr>
        <w:widowControl w:val="0"/>
        <w:suppressAutoHyphens/>
        <w:autoSpaceDE w:val="0"/>
        <w:autoSpaceDN w:val="0"/>
        <w:adjustRightInd w:val="0"/>
        <w:spacing w:after="60"/>
        <w:ind w:left="36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8. Обстоятельства непреодолимой силы</w:t>
      </w:r>
    </w:p>
    <w:p w14:paraId="7AF07278" w14:textId="77777777" w:rsidR="00824361" w:rsidRPr="00824361" w:rsidRDefault="00824361" w:rsidP="00824361">
      <w:pPr>
        <w:widowControl w:val="0"/>
        <w:suppressAutoHyphens/>
        <w:autoSpaceDE w:val="0"/>
        <w:autoSpaceDN w:val="0"/>
        <w:adjustRightInd w:val="0"/>
        <w:spacing w:after="60"/>
        <w:ind w:left="36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p w14:paraId="756460A0" w14:textId="77777777" w:rsidR="00824361" w:rsidRPr="00824361" w:rsidRDefault="00824361" w:rsidP="00824361">
      <w:pPr>
        <w:widowControl w:val="0"/>
        <w:suppressAutoHyphens/>
        <w:autoSpaceDE w:val="0"/>
        <w:ind w:firstLine="709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 xml:space="preserve">8.1. </w:t>
      </w:r>
      <w:proofErr w:type="gramStart"/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пандемиями,  блокадами, пожарами, землетрясениями, наводнениями и другими природными стихийными бедствиями, а также изданием запретительных актов государственных органов</w:t>
      </w:r>
      <w:proofErr w:type="gramEnd"/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.</w:t>
      </w:r>
    </w:p>
    <w:p w14:paraId="26DBBDDB" w14:textId="77777777" w:rsidR="00824361" w:rsidRPr="00824361" w:rsidRDefault="00824361" w:rsidP="00824361">
      <w:pPr>
        <w:widowControl w:val="0"/>
        <w:suppressAutoHyphens/>
        <w:autoSpaceDE w:val="0"/>
        <w:ind w:firstLine="709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8.2. 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570F4B68" w14:textId="77777777" w:rsidR="00824361" w:rsidRPr="00824361" w:rsidRDefault="00824361" w:rsidP="00824361">
      <w:pPr>
        <w:widowControl w:val="0"/>
        <w:suppressAutoHyphens/>
        <w:autoSpaceDE w:val="0"/>
        <w:ind w:firstLine="709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8.3. 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Договору.</w:t>
      </w:r>
    </w:p>
    <w:p w14:paraId="00CCAE40" w14:textId="77777777" w:rsidR="00824361" w:rsidRPr="00824361" w:rsidRDefault="00824361" w:rsidP="00824361">
      <w:pPr>
        <w:widowControl w:val="0"/>
        <w:suppressAutoHyphens/>
        <w:autoSpaceDE w:val="0"/>
        <w:ind w:firstLine="709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 xml:space="preserve">8.4. Если обстоятельства непреодолимой силы действуют на протяжении 3 (трех) последовательных месяцев, настоящий </w:t>
      </w:r>
      <w:proofErr w:type="gramStart"/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Договор</w:t>
      </w:r>
      <w:proofErr w:type="gramEnd"/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 xml:space="preserve"> может быть расторгнут по соглашению Сторон.</w:t>
      </w:r>
    </w:p>
    <w:p w14:paraId="47457C14" w14:textId="77777777" w:rsidR="00824361" w:rsidRPr="00824361" w:rsidRDefault="00824361" w:rsidP="00824361">
      <w:pPr>
        <w:widowControl w:val="0"/>
        <w:suppressAutoHyphens/>
        <w:autoSpaceDE w:val="0"/>
        <w:ind w:firstLine="709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</w:p>
    <w:p w14:paraId="4FB5F943" w14:textId="77777777" w:rsidR="00824361" w:rsidRPr="00824361" w:rsidRDefault="00824361" w:rsidP="00824361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9. Разрешение споров</w:t>
      </w:r>
    </w:p>
    <w:p w14:paraId="13285729" w14:textId="77777777" w:rsidR="00824361" w:rsidRPr="00824361" w:rsidRDefault="00824361" w:rsidP="00824361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0DA46EE1" w14:textId="77777777" w:rsidR="00824361" w:rsidRPr="00824361" w:rsidRDefault="00824361" w:rsidP="00824361">
      <w:pPr>
        <w:widowControl w:val="0"/>
        <w:suppressAutoHyphens/>
        <w:autoSpaceDE w:val="0"/>
        <w:ind w:firstLine="709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9.1. Все споры, возникающие при исполнении настоящего  Договора, решаются Сторонами путем переговоров, которые могут проводиться, в том числе, путем отправления писем по почте, обмена  факсимильными сообщениями.</w:t>
      </w:r>
    </w:p>
    <w:p w14:paraId="783E5CF1" w14:textId="77777777" w:rsidR="00824361" w:rsidRPr="00824361" w:rsidRDefault="00824361" w:rsidP="00824361">
      <w:pPr>
        <w:widowControl w:val="0"/>
        <w:suppressAutoHyphens/>
        <w:autoSpaceDE w:val="0"/>
        <w:ind w:firstLine="709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 xml:space="preserve">9.2. Если стороны не придут к соглашению путем переговоров, все споры рассматриваются в претензионном порядке. Срок рассмотрения претензии – 30 (тридцать) календарных дней </w:t>
      </w:r>
      <w:proofErr w:type="gramStart"/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с даты получения</w:t>
      </w:r>
      <w:proofErr w:type="gramEnd"/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 xml:space="preserve">. </w:t>
      </w:r>
    </w:p>
    <w:p w14:paraId="0B807407" w14:textId="77777777" w:rsidR="00824361" w:rsidRPr="00824361" w:rsidRDefault="00824361" w:rsidP="00824361">
      <w:pPr>
        <w:widowControl w:val="0"/>
        <w:suppressAutoHyphens/>
        <w:autoSpaceDE w:val="0"/>
        <w:ind w:firstLine="709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9.3. В случае</w:t>
      </w:r>
      <w:proofErr w:type="gramStart"/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,</w:t>
      </w:r>
      <w:proofErr w:type="gramEnd"/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 xml:space="preserve"> если споры не урегулированы Сторонами с помощью переговоров и в </w:t>
      </w: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lastRenderedPageBreak/>
        <w:t>претензионном порядке, то они передаются заинтересованной Стороной в Арбитражный суд г. Москвы.</w:t>
      </w:r>
    </w:p>
    <w:p w14:paraId="59EFE85D" w14:textId="77777777" w:rsidR="00824361" w:rsidRPr="00824361" w:rsidRDefault="00824361" w:rsidP="00824361">
      <w:pPr>
        <w:widowControl w:val="0"/>
        <w:suppressAutoHyphens/>
        <w:autoSpaceDE w:val="0"/>
        <w:ind w:firstLine="567"/>
        <w:jc w:val="center"/>
        <w:rPr>
          <w:rFonts w:ascii="Times New Roman" w:eastAsia="Arial" w:hAnsi="Times New Roman" w:cs="Arial"/>
          <w:b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b/>
          <w:sz w:val="22"/>
          <w:szCs w:val="22"/>
          <w:lang w:eastAsia="ar-SA"/>
        </w:rPr>
        <w:t>10. Порядок внесения</w:t>
      </w:r>
    </w:p>
    <w:p w14:paraId="63B21DFC" w14:textId="77777777" w:rsidR="00824361" w:rsidRPr="00824361" w:rsidRDefault="00824361" w:rsidP="00824361">
      <w:pPr>
        <w:widowControl w:val="0"/>
        <w:suppressAutoHyphens/>
        <w:autoSpaceDE w:val="0"/>
        <w:ind w:firstLine="567"/>
        <w:jc w:val="center"/>
        <w:rPr>
          <w:rFonts w:ascii="Times New Roman" w:eastAsia="Arial" w:hAnsi="Times New Roman" w:cs="Arial"/>
          <w:b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b/>
          <w:sz w:val="22"/>
          <w:szCs w:val="22"/>
          <w:lang w:eastAsia="ar-SA"/>
        </w:rPr>
        <w:t>изменений, дополнений в Договор и его расторжения</w:t>
      </w:r>
    </w:p>
    <w:p w14:paraId="43354375" w14:textId="77777777" w:rsidR="00824361" w:rsidRPr="00824361" w:rsidRDefault="00824361" w:rsidP="00824361">
      <w:pPr>
        <w:widowControl w:val="0"/>
        <w:suppressAutoHyphens/>
        <w:autoSpaceDE w:val="0"/>
        <w:ind w:firstLine="567"/>
        <w:jc w:val="center"/>
        <w:rPr>
          <w:rFonts w:ascii="Times New Roman" w:eastAsia="Arial" w:hAnsi="Times New Roman" w:cs="Arial"/>
          <w:b/>
          <w:sz w:val="22"/>
          <w:szCs w:val="22"/>
          <w:lang w:eastAsia="ar-SA"/>
        </w:rPr>
      </w:pPr>
    </w:p>
    <w:p w14:paraId="6D69C375" w14:textId="77777777" w:rsidR="00824361" w:rsidRPr="00824361" w:rsidRDefault="00824361" w:rsidP="00824361">
      <w:pPr>
        <w:widowControl w:val="0"/>
        <w:suppressAutoHyphens/>
        <w:autoSpaceDE w:val="0"/>
        <w:ind w:firstLine="709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10.1. В настоящий Договор могут быть внесены изменения и дополнения, которые оформляются дополнительными соглашениями к настоящему Договору.</w:t>
      </w:r>
    </w:p>
    <w:p w14:paraId="0D7C452F" w14:textId="77777777" w:rsidR="00824361" w:rsidRPr="00824361" w:rsidRDefault="00824361" w:rsidP="00824361">
      <w:pPr>
        <w:widowControl w:val="0"/>
        <w:suppressAutoHyphens/>
        <w:autoSpaceDE w:val="0"/>
        <w:ind w:firstLine="709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 xml:space="preserve">10.2.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 настоящего Договора Поставщику не </w:t>
      </w:r>
      <w:proofErr w:type="gramStart"/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позднее</w:t>
      </w:r>
      <w:proofErr w:type="gramEnd"/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 xml:space="preserve"> чем за 15 (пятнадцать) календарных дней  до предполагаемой даты расторжения настоящего Договора. Настоящий Договор считается расторгнутым с даты, указанной в уведомлении о расторжении. </w:t>
      </w:r>
    </w:p>
    <w:p w14:paraId="7376E247" w14:textId="77777777" w:rsidR="00824361" w:rsidRPr="00824361" w:rsidRDefault="00824361" w:rsidP="00824361">
      <w:pPr>
        <w:tabs>
          <w:tab w:val="left" w:pos="0"/>
        </w:tabs>
        <w:suppressAutoHyphens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11. Срок действия Договора</w:t>
      </w:r>
    </w:p>
    <w:p w14:paraId="32D3C590" w14:textId="77777777" w:rsidR="00824361" w:rsidRPr="00824361" w:rsidRDefault="00824361" w:rsidP="00824361">
      <w:pPr>
        <w:tabs>
          <w:tab w:val="left" w:pos="0"/>
        </w:tabs>
        <w:suppressAutoHyphens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p w14:paraId="014F0440" w14:textId="77777777" w:rsidR="00824361" w:rsidRPr="00824361" w:rsidRDefault="00824361" w:rsidP="00824361">
      <w:pPr>
        <w:widowControl w:val="0"/>
        <w:suppressAutoHyphens/>
        <w:autoSpaceDE w:val="0"/>
        <w:ind w:firstLine="709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 xml:space="preserve">11.1. Настоящий Договор вступает в силу </w:t>
      </w:r>
      <w:proofErr w:type="gramStart"/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с даты</w:t>
      </w:r>
      <w:proofErr w:type="gramEnd"/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 xml:space="preserve"> его подписания Сторонами и действует до полного исполнения Сторонами своих обязательств по настоящему Договору.</w:t>
      </w:r>
    </w:p>
    <w:p w14:paraId="4F62C40C" w14:textId="77777777" w:rsidR="00824361" w:rsidRPr="00824361" w:rsidRDefault="00824361" w:rsidP="00824361">
      <w:pPr>
        <w:suppressAutoHyphens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p w14:paraId="1B07CE10" w14:textId="77777777" w:rsidR="00824361" w:rsidRPr="00824361" w:rsidRDefault="00824361" w:rsidP="00824361">
      <w:pPr>
        <w:suppressAutoHyphens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p w14:paraId="1579089E" w14:textId="77777777" w:rsidR="00824361" w:rsidRPr="00824361" w:rsidRDefault="00824361" w:rsidP="00824361">
      <w:pPr>
        <w:suppressAutoHyphens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p w14:paraId="5F4C4FD7" w14:textId="77777777" w:rsidR="00824361" w:rsidRPr="00824361" w:rsidRDefault="00824361" w:rsidP="00824361">
      <w:pPr>
        <w:suppressAutoHyphens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12. Антикоррупционная оговорка</w:t>
      </w:r>
    </w:p>
    <w:p w14:paraId="0D9FDF06" w14:textId="77777777" w:rsidR="00824361" w:rsidRPr="00824361" w:rsidRDefault="00824361" w:rsidP="00824361">
      <w:pPr>
        <w:suppressAutoHyphens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493B9C95" w14:textId="77777777" w:rsidR="00824361" w:rsidRPr="00824361" w:rsidRDefault="00824361" w:rsidP="00824361">
      <w:pPr>
        <w:widowControl w:val="0"/>
        <w:suppressAutoHyphens/>
        <w:autoSpaceDE w:val="0"/>
        <w:autoSpaceDN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EF2CAD6" w14:textId="77777777" w:rsidR="00824361" w:rsidRPr="00824361" w:rsidRDefault="00824361" w:rsidP="00824361">
      <w:pPr>
        <w:widowControl w:val="0"/>
        <w:tabs>
          <w:tab w:val="left" w:pos="851"/>
        </w:tabs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>12.1. Стороны настоящим подтверждают,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(далее – антикоррупционные требования). Стороны обязуются обеспечить соблюдение антикоррупционных требований при исполнении настоящего Договора своими работниками, представителями, аффилированными лицами, посредниками и иными лицами, привлекаемыми ими к исполнению настоящего Договора. Для целей определения ответственности Сторон по настоящему Договору нарушение антикоррупционных требований указанными лицами признается нарушением, совершенным соответствующей Стороной.</w:t>
      </w:r>
    </w:p>
    <w:p w14:paraId="135C2AE4" w14:textId="77777777" w:rsidR="00824361" w:rsidRPr="00824361" w:rsidRDefault="00824361" w:rsidP="00824361">
      <w:pPr>
        <w:widowControl w:val="0"/>
        <w:tabs>
          <w:tab w:val="left" w:pos="851"/>
        </w:tabs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>12.2. Каждая Сторона настоящим подтверждает, что ни она, ни ее работники, представители, аффилированные лица, посредники и любые иные лица, привлекаемые Стороной к исполнению настоящего Договора, не предлагали, не обещали, не требовали, не принимали деньги, ценные бумаги, иное имущество или работы (услуги), в связи с заключением настоящего Договора.</w:t>
      </w:r>
    </w:p>
    <w:p w14:paraId="51E63AAE" w14:textId="77777777" w:rsidR="00824361" w:rsidRPr="00824361" w:rsidRDefault="00824361" w:rsidP="00824361">
      <w:pPr>
        <w:widowControl w:val="0"/>
        <w:tabs>
          <w:tab w:val="left" w:pos="851"/>
        </w:tabs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 xml:space="preserve">12.3. </w:t>
      </w:r>
      <w:proofErr w:type="gramStart"/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>При исполнении своих обязательств по настоящему Договору Стороны, их работники, представители, аффилированные лица, посредники и иные лица, привлекаемые Сторонами к исполнению настоящего Договора, не совершают действия, квалифицируемые применимым законодательством как нарушение антикоррупционных требований, в том числе дача / получение / вымогательство взятки или посредничество во взяточничестве, злоупотребление полномочиями, коммерческий подкуп или посредничество в нем, мошенничество, передача денежных средств или иных ценностей любым</w:t>
      </w:r>
      <w:proofErr w:type="gramEnd"/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 xml:space="preserve"> лицам в целях оказать влияние на их действия или решения, а также иные незаконные действия в целях получения неправомерной имущественной выгоды, каких-либо неправомерных преимуществ, оказания недружественного влияния или для достижения иных неправомерных целей.</w:t>
      </w:r>
    </w:p>
    <w:p w14:paraId="0865F47D" w14:textId="77777777" w:rsidR="00824361" w:rsidRPr="00824361" w:rsidRDefault="00824361" w:rsidP="00824361">
      <w:pPr>
        <w:widowControl w:val="0"/>
        <w:tabs>
          <w:tab w:val="left" w:pos="851"/>
        </w:tabs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 xml:space="preserve">12.4. </w:t>
      </w:r>
      <w:proofErr w:type="gramStart"/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>Сторона, у которой появились обоснованные подозрения в нарушении другой Стороной антикоррупционных требований в связи с заключением и/или исполнением настоящего Договора, вправе направить другой Стороне письменный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применимым законодательством.</w:t>
      </w:r>
      <w:proofErr w:type="gramEnd"/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 xml:space="preserve"> </w:t>
      </w:r>
      <w:proofErr w:type="gramStart"/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>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применимым законодательством основания для отказа в их представлении) в течение 10 (десяти) рабочих дней с даты получения запроса, если иной срок не будет установлен по соглашению Сторон.</w:t>
      </w:r>
      <w:proofErr w:type="gramEnd"/>
    </w:p>
    <w:p w14:paraId="4A6119A1" w14:textId="77777777" w:rsidR="00824361" w:rsidRPr="00824361" w:rsidRDefault="00824361" w:rsidP="00824361">
      <w:pPr>
        <w:widowControl w:val="0"/>
        <w:tabs>
          <w:tab w:val="left" w:pos="851"/>
        </w:tabs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 xml:space="preserve">12.5. </w:t>
      </w:r>
      <w:proofErr w:type="gramStart"/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 xml:space="preserve">При наличии доказательств нарушения антикоррупционных требований в связи с </w:t>
      </w:r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lastRenderedPageBreak/>
        <w:t>заключением и/или исполнением настоящего Договора, а также при наличии обоснованных подозрений в этом и неисполнении другой Стороной обязанности представить запрашиваемые документы и информацию, Сторона, направившая запрос,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порядке.</w:t>
      </w:r>
      <w:proofErr w:type="gramEnd"/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 xml:space="preserve">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ситуаций. </w:t>
      </w:r>
    </w:p>
    <w:p w14:paraId="0A211480" w14:textId="77777777" w:rsidR="00824361" w:rsidRPr="00824361" w:rsidRDefault="00824361" w:rsidP="00824361">
      <w:pPr>
        <w:widowControl w:val="0"/>
        <w:tabs>
          <w:tab w:val="left" w:pos="851"/>
        </w:tabs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 xml:space="preserve">12.6. Каждая Сторона вправе в одностороннем внесудебном порядке расторгнуть Договор путем направления письменного уведомления другой Стороне не </w:t>
      </w:r>
      <w:proofErr w:type="gramStart"/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>позднее</w:t>
      </w:r>
      <w:proofErr w:type="gramEnd"/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 xml:space="preserve"> чем за 10 (десять) календарных дней до даты прекращения действия настоящего Договора в следующих случаях:</w:t>
      </w:r>
    </w:p>
    <w:p w14:paraId="321C3244" w14:textId="77777777" w:rsidR="00824361" w:rsidRPr="00824361" w:rsidRDefault="00824361" w:rsidP="00824361">
      <w:pPr>
        <w:widowControl w:val="0"/>
        <w:tabs>
          <w:tab w:val="left" w:pos="851"/>
        </w:tabs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>12.6.1. при наличии доказательств совершения уголовного преступления или административного правонарушения коррупционной направленности другой Стороной;</w:t>
      </w:r>
    </w:p>
    <w:p w14:paraId="7EC12447" w14:textId="77777777" w:rsidR="00824361" w:rsidRPr="00824361" w:rsidRDefault="00824361" w:rsidP="00824361">
      <w:pPr>
        <w:widowControl w:val="0"/>
        <w:tabs>
          <w:tab w:val="left" w:pos="851"/>
        </w:tabs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>12.6.2. если в результате нарушения другой Стороной антикоррупционных требований Стороне причинены убытки;</w:t>
      </w:r>
    </w:p>
    <w:p w14:paraId="5299C63B" w14:textId="77777777" w:rsidR="00824361" w:rsidRPr="00824361" w:rsidRDefault="00824361" w:rsidP="00824361">
      <w:pPr>
        <w:widowControl w:val="0"/>
        <w:tabs>
          <w:tab w:val="left" w:pos="851"/>
        </w:tabs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 xml:space="preserve">12.6.3. при неисполнении другой Стороной обязанности представить документы и информацию, запрашиваемые для проверки подозрения в нарушении антикоррупционных требований в связи с заключением и/или исполнением настоящего Договора, в течение 20 (двадцати) рабочих дней </w:t>
      </w:r>
      <w:proofErr w:type="gramStart"/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>с даты получения</w:t>
      </w:r>
      <w:proofErr w:type="gramEnd"/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 xml:space="preserve"> соответствующего запроса.</w:t>
      </w:r>
    </w:p>
    <w:p w14:paraId="7056AACF" w14:textId="77777777" w:rsidR="00824361" w:rsidRPr="00824361" w:rsidRDefault="00824361" w:rsidP="00824361">
      <w:pPr>
        <w:widowControl w:val="0"/>
        <w:tabs>
          <w:tab w:val="left" w:pos="851"/>
        </w:tabs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>12.7. 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 в соответствии с порядком и в размере, предусмотренном применимым законодательством и настоящим Договором.</w:t>
      </w:r>
    </w:p>
    <w:p w14:paraId="47E3BE2F" w14:textId="77777777" w:rsidR="00824361" w:rsidRPr="00824361" w:rsidRDefault="00824361" w:rsidP="00824361">
      <w:pPr>
        <w:widowControl w:val="0"/>
        <w:tabs>
          <w:tab w:val="left" w:pos="851"/>
        </w:tabs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>12.8.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законодательством.</w:t>
      </w:r>
    </w:p>
    <w:p w14:paraId="0703FC00" w14:textId="77777777" w:rsidR="00824361" w:rsidRPr="00824361" w:rsidRDefault="00824361" w:rsidP="00824361">
      <w:pPr>
        <w:widowControl w:val="0"/>
        <w:tabs>
          <w:tab w:val="left" w:pos="851"/>
        </w:tabs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 xml:space="preserve">12.9. Каналы уведомления Покупателя о нарушениях антикоррупционных требований: тел.: 8 (499) 271-77-90, 8 (800) 100-22-20, официальный сайт (для заполнения специальной формы): trcont.com, адрес электронной почты: anticorr@trcont.ru.   </w:t>
      </w:r>
    </w:p>
    <w:p w14:paraId="3EE74732" w14:textId="77777777" w:rsidR="00824361" w:rsidRPr="00824361" w:rsidRDefault="00824361" w:rsidP="00824361">
      <w:pPr>
        <w:widowControl w:val="0"/>
        <w:tabs>
          <w:tab w:val="left" w:pos="851"/>
        </w:tabs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 xml:space="preserve">Каналы уведомления </w:t>
      </w: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Поставщика </w:t>
      </w:r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 xml:space="preserve">о нарушениях антикоррупционных требований: тел.: </w:t>
      </w: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>___________</w:t>
      </w:r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 xml:space="preserve">, официальный сайт (для заполнения специальной формы): </w:t>
      </w: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>_____________</w:t>
      </w:r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 xml:space="preserve">  / адрес электронной почты: </w:t>
      </w: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>_______________.</w:t>
      </w:r>
      <w:r w:rsidRPr="00824361">
        <w:rPr>
          <w:rFonts w:ascii="Times New Roman" w:eastAsia="Times New Roman" w:hAnsi="Times New Roman" w:cs="Times New Roman"/>
          <w:iCs/>
          <w:sz w:val="22"/>
          <w:szCs w:val="22"/>
        </w:rPr>
        <w:t xml:space="preserve">   </w:t>
      </w:r>
    </w:p>
    <w:p w14:paraId="49A30FAC" w14:textId="77777777" w:rsidR="00824361" w:rsidRPr="00824361" w:rsidRDefault="00824361" w:rsidP="00824361">
      <w:pPr>
        <w:suppressAutoHyphens/>
        <w:rPr>
          <w:rFonts w:ascii="Calibri" w:eastAsia="Calibri" w:hAnsi="Calibri" w:cs="Calibri"/>
          <w:sz w:val="22"/>
          <w:szCs w:val="22"/>
          <w:lang w:eastAsia="ar-SA"/>
        </w:rPr>
      </w:pPr>
    </w:p>
    <w:p w14:paraId="0F9D1068" w14:textId="77777777" w:rsidR="00824361" w:rsidRPr="00824361" w:rsidRDefault="00824361" w:rsidP="00824361">
      <w:pPr>
        <w:widowControl w:val="0"/>
        <w:suppressAutoHyphens/>
        <w:autoSpaceDE w:val="0"/>
        <w:autoSpaceDN w:val="0"/>
        <w:jc w:val="both"/>
        <w:rPr>
          <w:rFonts w:ascii="Times New Roman" w:eastAsia="Times New Roman" w:hAnsi="Times New Roman" w:cs="Times New Roman"/>
          <w:lang w:eastAsia="ar-SA"/>
        </w:rPr>
      </w:pPr>
      <w:r w:rsidRPr="00824361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78B0DDF" w14:textId="77777777" w:rsidR="00824361" w:rsidRPr="00824361" w:rsidRDefault="00824361" w:rsidP="00824361">
      <w:pPr>
        <w:suppressAutoHyphens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p w14:paraId="4C9FDE4E" w14:textId="77777777" w:rsidR="00824361" w:rsidRPr="00824361" w:rsidRDefault="00824361" w:rsidP="00824361">
      <w:pPr>
        <w:widowControl w:val="0"/>
        <w:suppressAutoHyphens/>
        <w:autoSpaceDE w:val="0"/>
        <w:autoSpaceDN w:val="0"/>
        <w:spacing w:line="276" w:lineRule="auto"/>
        <w:ind w:left="4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243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13. </w:t>
      </w:r>
      <w:r w:rsidRPr="00824361">
        <w:rPr>
          <w:rFonts w:ascii="Times New Roman" w:eastAsia="Times New Roman" w:hAnsi="Times New Roman" w:cs="Times New Roman"/>
          <w:b/>
          <w:lang w:eastAsia="ar-SA"/>
        </w:rPr>
        <w:t>ГАРАНТИИ И ЗАВЕРЕНИЯ ПОСТАВЩИКА И ПОКУПАТЕЛЯ</w:t>
      </w:r>
    </w:p>
    <w:p w14:paraId="2C203C51" w14:textId="77777777" w:rsidR="00824361" w:rsidRPr="00824361" w:rsidRDefault="00824361" w:rsidP="00824361">
      <w:pPr>
        <w:suppressAutoHyphens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p w14:paraId="6BB6AB11" w14:textId="77777777" w:rsidR="00824361" w:rsidRPr="00824361" w:rsidRDefault="00824361" w:rsidP="00824361">
      <w:pPr>
        <w:suppressAutoHyphens/>
        <w:autoSpaceDE w:val="0"/>
        <w:autoSpaceDN w:val="0"/>
        <w:ind w:left="480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p w14:paraId="59CD9B7E" w14:textId="77777777" w:rsidR="00824361" w:rsidRPr="00824361" w:rsidRDefault="00824361" w:rsidP="00CC6F99">
      <w:pPr>
        <w:widowControl w:val="0"/>
        <w:numPr>
          <w:ilvl w:val="1"/>
          <w:numId w:val="12"/>
        </w:numPr>
        <w:suppressAutoHyphens/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Стороны настоящим заверяют друг друга и гарантируют, что на дату заключения настоящего Договора:</w:t>
      </w:r>
    </w:p>
    <w:p w14:paraId="3FD31567" w14:textId="77777777" w:rsidR="00824361" w:rsidRPr="00824361" w:rsidRDefault="00824361" w:rsidP="00CC6F99">
      <w:pPr>
        <w:widowControl w:val="0"/>
        <w:numPr>
          <w:ilvl w:val="2"/>
          <w:numId w:val="12"/>
        </w:numPr>
        <w:suppressAutoHyphens/>
        <w:spacing w:after="200"/>
        <w:ind w:left="426" w:firstLine="709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являются надлежащим </w:t>
      </w:r>
      <w:proofErr w:type="gramStart"/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>образом</w:t>
      </w:r>
      <w:proofErr w:type="gramEnd"/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созданными юридическими лицами, действующими в соответствии с законодательством Российской Федерации;</w:t>
      </w:r>
    </w:p>
    <w:p w14:paraId="1FE8E816" w14:textId="77777777" w:rsidR="00824361" w:rsidRPr="00824361" w:rsidRDefault="00824361" w:rsidP="00CC6F99">
      <w:pPr>
        <w:widowControl w:val="0"/>
        <w:numPr>
          <w:ilvl w:val="2"/>
          <w:numId w:val="12"/>
        </w:numPr>
        <w:suppressAutoHyphens/>
        <w:spacing w:after="200"/>
        <w:ind w:left="426" w:firstLine="709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>Сторонами соблюдены корпоративные процедуры, необходимые для заключения настоящего Договора, заключение настоящего Договора получило одобрение органов управления;</w:t>
      </w:r>
    </w:p>
    <w:p w14:paraId="451C5B66" w14:textId="77777777" w:rsidR="00824361" w:rsidRPr="00824361" w:rsidRDefault="00824361" w:rsidP="00CC6F99">
      <w:pPr>
        <w:widowControl w:val="0"/>
        <w:numPr>
          <w:ilvl w:val="2"/>
          <w:numId w:val="12"/>
        </w:numPr>
        <w:suppressAutoHyphens/>
        <w:spacing w:after="200"/>
        <w:ind w:left="426" w:firstLine="709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>настоящий Договор от имени каждой Стороны подписан лицом, которое надлежащим образом уполномочено совершать такие действия;</w:t>
      </w:r>
    </w:p>
    <w:p w14:paraId="6BEB35DD" w14:textId="77777777" w:rsidR="00824361" w:rsidRPr="00824361" w:rsidRDefault="00824361" w:rsidP="00CC6F99">
      <w:pPr>
        <w:widowControl w:val="0"/>
        <w:numPr>
          <w:ilvl w:val="2"/>
          <w:numId w:val="12"/>
        </w:numPr>
        <w:suppressAutoHyphens/>
        <w:spacing w:after="200"/>
        <w:ind w:left="426" w:firstLine="709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заключение настоящего Договора и исполнение его условий не нарушит и не приведет к нарушению учредительных документов или какого-либо договора или документа, а также любого положения законодательства Российской Федерации;</w:t>
      </w:r>
    </w:p>
    <w:p w14:paraId="397E4902" w14:textId="77777777" w:rsidR="00824361" w:rsidRPr="00824361" w:rsidRDefault="00824361" w:rsidP="00CC6F99">
      <w:pPr>
        <w:widowControl w:val="0"/>
        <w:numPr>
          <w:ilvl w:val="2"/>
          <w:numId w:val="12"/>
        </w:numPr>
        <w:suppressAutoHyphens/>
        <w:spacing w:after="200"/>
        <w:ind w:left="426" w:firstLine="709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>не существует каких-либо обстоятельств, которые ограничивают, запрещают исполнение Сторонами обязательств по настоящему Договору.</w:t>
      </w:r>
    </w:p>
    <w:p w14:paraId="3CC3B6F5" w14:textId="77777777" w:rsidR="00824361" w:rsidRPr="00824361" w:rsidRDefault="00824361" w:rsidP="00CC6F99">
      <w:pPr>
        <w:widowControl w:val="0"/>
        <w:numPr>
          <w:ilvl w:val="1"/>
          <w:numId w:val="12"/>
        </w:numPr>
        <w:suppressAutoHyphens/>
        <w:spacing w:after="200"/>
        <w:ind w:left="426" w:firstLine="710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ar-SA"/>
        </w:rPr>
        <w:t xml:space="preserve">Поставщик присоединяется к заверениям об обстоятельствах, касающихся исполнения Договора и налогового законодательства РФ, - «налоговой оговорке», согласно </w:t>
      </w:r>
      <w:r w:rsidRPr="00824361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ar-SA"/>
        </w:rPr>
        <w:lastRenderedPageBreak/>
        <w:t>приложению № 5 к настоящему Договору.</w:t>
      </w:r>
    </w:p>
    <w:p w14:paraId="3B4E97B1" w14:textId="77777777" w:rsidR="00824361" w:rsidRPr="00824361" w:rsidRDefault="00824361" w:rsidP="00824361">
      <w:pPr>
        <w:widowControl w:val="0"/>
        <w:suppressAutoHyphens/>
        <w:autoSpaceDE w:val="0"/>
        <w:ind w:firstLine="567"/>
        <w:jc w:val="center"/>
        <w:rPr>
          <w:rFonts w:ascii="Times New Roman" w:eastAsia="Arial" w:hAnsi="Times New Roman" w:cs="Arial"/>
          <w:b/>
          <w:bCs/>
          <w:sz w:val="22"/>
          <w:szCs w:val="22"/>
          <w:lang w:eastAsia="ar-SA"/>
        </w:rPr>
      </w:pPr>
    </w:p>
    <w:p w14:paraId="511E2E1A" w14:textId="77777777" w:rsidR="00824361" w:rsidRPr="00824361" w:rsidRDefault="00824361" w:rsidP="00824361">
      <w:pPr>
        <w:widowControl w:val="0"/>
        <w:suppressAutoHyphens/>
        <w:autoSpaceDE w:val="0"/>
        <w:ind w:left="480"/>
        <w:jc w:val="center"/>
        <w:rPr>
          <w:rFonts w:ascii="Times New Roman" w:eastAsia="Arial" w:hAnsi="Times New Roman" w:cs="Arial"/>
          <w:b/>
          <w:bCs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b/>
          <w:bCs/>
          <w:sz w:val="22"/>
          <w:szCs w:val="22"/>
          <w:lang w:eastAsia="ar-SA"/>
        </w:rPr>
        <w:t>14. Прочие условия</w:t>
      </w:r>
    </w:p>
    <w:p w14:paraId="0DDB7C42" w14:textId="77777777" w:rsidR="00824361" w:rsidRPr="00824361" w:rsidRDefault="00824361" w:rsidP="00824361">
      <w:pPr>
        <w:widowControl w:val="0"/>
        <w:suppressAutoHyphens/>
        <w:autoSpaceDE w:val="0"/>
        <w:ind w:left="480"/>
        <w:rPr>
          <w:rFonts w:ascii="Times New Roman" w:eastAsia="Arial" w:hAnsi="Times New Roman" w:cs="Arial"/>
          <w:b/>
          <w:bCs/>
          <w:sz w:val="22"/>
          <w:szCs w:val="22"/>
          <w:lang w:eastAsia="ar-SA"/>
        </w:rPr>
      </w:pPr>
    </w:p>
    <w:p w14:paraId="383A972A" w14:textId="77777777" w:rsidR="00824361" w:rsidRPr="00824361" w:rsidRDefault="00824361" w:rsidP="00824361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 xml:space="preserve">14.1. В случае изменения у </w:t>
      </w:r>
      <w:proofErr w:type="gramStart"/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какой-либо</w:t>
      </w:r>
      <w:proofErr w:type="gramEnd"/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 xml:space="preserve"> из Сторон юридического статуса, адреса и банковских реквизитов, она обязана в течение 5 (пяти) дней со дня возникновения изменений известить другую Сторону.</w:t>
      </w:r>
    </w:p>
    <w:p w14:paraId="3AC60006" w14:textId="77777777" w:rsidR="00824361" w:rsidRPr="00824361" w:rsidRDefault="00824361" w:rsidP="00824361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14.2. Передача прав и обязанностей Поставщика третьим лицам не допускается без письменного согласия Покупателя.</w:t>
      </w:r>
    </w:p>
    <w:p w14:paraId="58FBB0E2" w14:textId="77777777" w:rsidR="00824361" w:rsidRPr="00824361" w:rsidRDefault="00824361" w:rsidP="00824361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 xml:space="preserve">14.3. </w:t>
      </w:r>
      <w:proofErr w:type="gramStart"/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Документы, переданные по факсимильной связи и электронной почте имеют</w:t>
      </w:r>
      <w:proofErr w:type="gramEnd"/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 xml:space="preserve"> юридическую силу с последующим обязательным обменом оригиналами в течение 10 (десяти) календарных дней.</w:t>
      </w:r>
    </w:p>
    <w:p w14:paraId="4ABDAB9D" w14:textId="77777777" w:rsidR="00824361" w:rsidRPr="00824361" w:rsidRDefault="00824361" w:rsidP="00824361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14.4. Все приложения к настоящему Договору являются его неотъемлемыми частями.</w:t>
      </w:r>
    </w:p>
    <w:p w14:paraId="696D73E2" w14:textId="77777777" w:rsidR="00824361" w:rsidRPr="00824361" w:rsidRDefault="00824361" w:rsidP="00824361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14.5. Все вопросы, не предусмотренные настоящим Договором, регулируются законодательством Российской Федерации.</w:t>
      </w:r>
    </w:p>
    <w:p w14:paraId="27039ABE" w14:textId="77777777" w:rsidR="00824361" w:rsidRPr="00824361" w:rsidRDefault="00824361" w:rsidP="00824361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14.6. Настоящий Договор составлен в двух экземплярах, имеющих одинаковую силу, по одному для каждой из Сторон.</w:t>
      </w:r>
    </w:p>
    <w:p w14:paraId="5054253E" w14:textId="77777777" w:rsidR="00824361" w:rsidRPr="00824361" w:rsidRDefault="00824361" w:rsidP="00824361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14.7. К настоящему Договору прилагается:</w:t>
      </w:r>
    </w:p>
    <w:p w14:paraId="47259A88" w14:textId="77777777" w:rsidR="00824361" w:rsidRPr="00824361" w:rsidRDefault="00824361" w:rsidP="00824361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 xml:space="preserve">14.7.1. График Поставки (Приложение № 1); </w:t>
      </w:r>
    </w:p>
    <w:p w14:paraId="08A6398A" w14:textId="77777777" w:rsidR="00824361" w:rsidRPr="00824361" w:rsidRDefault="00824361" w:rsidP="00824361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14.7.2. Форма Спецификации (Приложение № 2);</w:t>
      </w:r>
    </w:p>
    <w:p w14:paraId="6BFA0659" w14:textId="77777777" w:rsidR="00824361" w:rsidRPr="00824361" w:rsidRDefault="00824361" w:rsidP="00824361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14.7.3. Форма Акта приема-передачи Товара (Приложение № 3);</w:t>
      </w:r>
    </w:p>
    <w:p w14:paraId="71D26C68" w14:textId="77777777" w:rsidR="00824361" w:rsidRPr="00824361" w:rsidRDefault="00824361" w:rsidP="00824361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14.7.4. Форма Заявки на поставку Товара (Приложение № 4);</w:t>
      </w:r>
    </w:p>
    <w:p w14:paraId="3095B729" w14:textId="77777777" w:rsidR="00824361" w:rsidRPr="00824361" w:rsidRDefault="00824361" w:rsidP="00824361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14.7.5. Налоговая оговорка (Приложение № 5).</w:t>
      </w:r>
    </w:p>
    <w:p w14:paraId="7AA07097" w14:textId="77777777" w:rsidR="00824361" w:rsidRPr="00824361" w:rsidRDefault="00824361" w:rsidP="00824361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14.7.6. Порядок электронного документооборота (Приложение № 6).</w:t>
      </w:r>
    </w:p>
    <w:p w14:paraId="780C42BE" w14:textId="77777777" w:rsidR="00824361" w:rsidRPr="00824361" w:rsidRDefault="00824361" w:rsidP="00824361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Arial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Arial"/>
          <w:sz w:val="22"/>
          <w:szCs w:val="22"/>
          <w:lang w:eastAsia="ar-SA"/>
        </w:rPr>
        <w:t>14.7.7. Перечень и формат электронных документов (Приложение № 6а).</w:t>
      </w:r>
    </w:p>
    <w:p w14:paraId="096976D3" w14:textId="77777777" w:rsidR="00824361" w:rsidRPr="00824361" w:rsidRDefault="00824361" w:rsidP="00824361">
      <w:pPr>
        <w:widowControl w:val="0"/>
        <w:suppressAutoHyphens/>
        <w:autoSpaceDE w:val="0"/>
        <w:ind w:left="1050"/>
        <w:jc w:val="center"/>
        <w:rPr>
          <w:rFonts w:ascii="Arial" w:eastAsia="Arial" w:hAnsi="Arial" w:cs="Arial"/>
          <w:sz w:val="20"/>
          <w:szCs w:val="20"/>
          <w:lang w:eastAsia="ar-SA"/>
        </w:rPr>
      </w:pPr>
      <w:r w:rsidRPr="00824361">
        <w:rPr>
          <w:rFonts w:ascii="Times New Roman" w:eastAsia="Arial" w:hAnsi="Times New Roman" w:cs="Arial"/>
          <w:b/>
          <w:bCs/>
          <w:sz w:val="22"/>
          <w:szCs w:val="22"/>
          <w:lang w:eastAsia="ar-SA"/>
        </w:rPr>
        <w:t xml:space="preserve">15. </w:t>
      </w:r>
      <w:r w:rsidRPr="00824361">
        <w:rPr>
          <w:rFonts w:ascii="Times New Roman" w:eastAsia="Arial" w:hAnsi="Times New Roman" w:cs="Arial"/>
          <w:b/>
          <w:sz w:val="22"/>
          <w:szCs w:val="22"/>
          <w:lang w:eastAsia="ar-SA"/>
        </w:rPr>
        <w:t>Юридические адреса и платежные реквизиты Сторон</w:t>
      </w:r>
    </w:p>
    <w:p w14:paraId="2E00439C" w14:textId="77777777" w:rsidR="00824361" w:rsidRPr="00824361" w:rsidRDefault="00824361" w:rsidP="00824361">
      <w:pPr>
        <w:suppressAutoHyphens/>
        <w:ind w:left="180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10455" w:type="dxa"/>
        <w:tblInd w:w="-34" w:type="dxa"/>
        <w:tblLook w:val="0000" w:firstRow="0" w:lastRow="0" w:firstColumn="0" w:lastColumn="0" w:noHBand="0" w:noVBand="0"/>
      </w:tblPr>
      <w:tblGrid>
        <w:gridCol w:w="34"/>
        <w:gridCol w:w="4985"/>
        <w:gridCol w:w="225"/>
        <w:gridCol w:w="4963"/>
        <w:gridCol w:w="248"/>
      </w:tblGrid>
      <w:tr w:rsidR="00824361" w:rsidRPr="00824361" w14:paraId="38235E60" w14:textId="77777777" w:rsidTr="00D80737">
        <w:trPr>
          <w:gridAfter w:val="1"/>
          <w:wAfter w:w="248" w:type="dxa"/>
          <w:trHeight w:val="1510"/>
        </w:trPr>
        <w:tc>
          <w:tcPr>
            <w:tcW w:w="5019" w:type="dxa"/>
            <w:gridSpan w:val="2"/>
          </w:tcPr>
          <w:p w14:paraId="5B2E9209" w14:textId="77777777" w:rsidR="00824361" w:rsidRPr="00824361" w:rsidRDefault="00824361" w:rsidP="00824361">
            <w:pPr>
              <w:suppressAutoHyphens/>
              <w:ind w:firstLine="720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Покупатель: </w:t>
            </w:r>
            <w:r w:rsidRPr="0082436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Публичное акционерное общество «Центр по перевозке грузов в контейнерах «</w:t>
            </w:r>
            <w:proofErr w:type="spellStart"/>
            <w:r w:rsidRPr="0082436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ТрансКонтейнер</w:t>
            </w:r>
            <w:proofErr w:type="spellEnd"/>
            <w:r w:rsidRPr="0082436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»</w:t>
            </w:r>
          </w:p>
          <w:p w14:paraId="24A53F5C" w14:textId="77777777" w:rsidR="00824361" w:rsidRPr="00824361" w:rsidRDefault="00824361" w:rsidP="00824361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  <w:t xml:space="preserve">Место нахождения: </w:t>
            </w:r>
          </w:p>
          <w:p w14:paraId="727C68F6" w14:textId="77777777" w:rsidR="00824361" w:rsidRPr="00824361" w:rsidRDefault="00824361" w:rsidP="00824361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  <w:t>141402, РОССИЯ, МОСКОВСКАЯ ОБЛ., ХИМКИ Г.О., ХИМКИ Г., ЛЕНИНГРАДСКАЯ УЛ., ВЛД. 39, СТР. 6, ОФИС 3 (ЭТАЖ 6)</w:t>
            </w:r>
          </w:p>
          <w:p w14:paraId="29D39C94" w14:textId="77777777" w:rsidR="00824361" w:rsidRPr="00824361" w:rsidRDefault="00824361" w:rsidP="00824361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  <w:t>Почтовый адрес:</w:t>
            </w:r>
          </w:p>
          <w:p w14:paraId="362AB34E" w14:textId="77777777" w:rsidR="00824361" w:rsidRPr="00824361" w:rsidRDefault="00824361" w:rsidP="00824361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  <w:t xml:space="preserve">125047, ГОРОД МОСКВА, </w:t>
            </w:r>
          </w:p>
          <w:p w14:paraId="1F2D9380" w14:textId="77777777" w:rsidR="00824361" w:rsidRPr="00824361" w:rsidRDefault="00824361" w:rsidP="00824361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  <w:t xml:space="preserve">ПЕРЕУЛОК ОРУЖЕЙНЫЙ, </w:t>
            </w:r>
          </w:p>
          <w:p w14:paraId="32805903" w14:textId="77777777" w:rsidR="00824361" w:rsidRPr="00824361" w:rsidRDefault="00824361" w:rsidP="00824361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  <w:t>ДОМ 19</w:t>
            </w:r>
          </w:p>
          <w:p w14:paraId="00E394D2" w14:textId="77777777" w:rsidR="00824361" w:rsidRPr="00824361" w:rsidRDefault="00824361" w:rsidP="00824361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  <w:t>ИНН  7708591995, КПП  997650001</w:t>
            </w:r>
          </w:p>
          <w:p w14:paraId="35D0EFC4" w14:textId="77777777" w:rsidR="00824361" w:rsidRPr="00824361" w:rsidRDefault="00824361" w:rsidP="00824361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  <w:t xml:space="preserve">ОКПО 94421386 , </w:t>
            </w:r>
          </w:p>
          <w:p w14:paraId="2B8B03E1" w14:textId="77777777" w:rsidR="00824361" w:rsidRPr="00824361" w:rsidRDefault="00824361" w:rsidP="00824361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  <w:t>ОГРН 1067746341024</w:t>
            </w:r>
          </w:p>
          <w:p w14:paraId="0F208D3B" w14:textId="77777777" w:rsidR="00824361" w:rsidRPr="00824361" w:rsidRDefault="00824361" w:rsidP="00824361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</w:pPr>
          </w:p>
          <w:p w14:paraId="6ED6D6A4" w14:textId="77777777" w:rsidR="00824361" w:rsidRPr="00824361" w:rsidRDefault="00824361" w:rsidP="00824361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  <w:t>Банковские реквизиты:</w:t>
            </w:r>
          </w:p>
          <w:p w14:paraId="42F532FC" w14:textId="77777777" w:rsidR="00824361" w:rsidRPr="00824361" w:rsidRDefault="00824361" w:rsidP="00824361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</w:pPr>
            <w:proofErr w:type="gramStart"/>
            <w:r w:rsidRPr="00824361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  <w:t>р</w:t>
            </w:r>
            <w:proofErr w:type="gramEnd"/>
            <w:r w:rsidRPr="00824361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  <w:t xml:space="preserve">/с 40702810200030004399 </w:t>
            </w:r>
          </w:p>
          <w:p w14:paraId="53B1CC7B" w14:textId="77777777" w:rsidR="00824361" w:rsidRPr="00824361" w:rsidRDefault="00824361" w:rsidP="00824361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  <w:t>в  Банк ВТБ (ПАО)</w:t>
            </w:r>
          </w:p>
          <w:p w14:paraId="66FE69D7" w14:textId="77777777" w:rsidR="00824361" w:rsidRPr="00824361" w:rsidRDefault="00824361" w:rsidP="00824361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  <w:t xml:space="preserve">БИК 044525187  </w:t>
            </w:r>
          </w:p>
          <w:p w14:paraId="492F512B" w14:textId="77777777" w:rsidR="00824361" w:rsidRPr="00824361" w:rsidRDefault="00824361" w:rsidP="00824361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  <w:t>к/с 30101810700000000187</w:t>
            </w:r>
          </w:p>
          <w:p w14:paraId="3749C653" w14:textId="77777777" w:rsidR="00824361" w:rsidRPr="00824361" w:rsidRDefault="00824361" w:rsidP="00824361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  <w:t>Тел.  (495) 788-17-17</w:t>
            </w:r>
          </w:p>
          <w:p w14:paraId="244A209E" w14:textId="77777777" w:rsidR="00824361" w:rsidRPr="00824361" w:rsidRDefault="00824361" w:rsidP="00824361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eastAsia="ar-SA"/>
              </w:rPr>
              <w:t>Факс 8(499) 262-75-78</w:t>
            </w:r>
          </w:p>
          <w:p w14:paraId="4AD2054B" w14:textId="77777777" w:rsidR="00824361" w:rsidRPr="00824361" w:rsidRDefault="00824361" w:rsidP="00824361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b/>
                <w:sz w:val="22"/>
                <w:szCs w:val="22"/>
                <w:lang w:val="en-US" w:eastAsia="ar-SA"/>
              </w:rPr>
            </w:pPr>
            <w:r w:rsidRPr="00824361">
              <w:rPr>
                <w:rFonts w:ascii="Times New Roman" w:eastAsia="Arial" w:hAnsi="Times New Roman" w:cs="Arial"/>
                <w:color w:val="000000"/>
                <w:spacing w:val="5"/>
                <w:sz w:val="22"/>
                <w:szCs w:val="22"/>
                <w:lang w:val="en-US" w:eastAsia="ar-SA"/>
              </w:rPr>
              <w:t>E-mail: trcont@trcont.com</w:t>
            </w:r>
            <w:r w:rsidRPr="00824361">
              <w:rPr>
                <w:rFonts w:ascii="Times New Roman" w:eastAsia="Arial" w:hAnsi="Times New Roman" w:cs="Arial"/>
                <w:sz w:val="22"/>
                <w:szCs w:val="22"/>
                <w:vertAlign w:val="superscript"/>
                <w:lang w:val="en-US" w:eastAsia="ar-SA"/>
              </w:rPr>
              <w:t xml:space="preserve"> </w:t>
            </w:r>
          </w:p>
        </w:tc>
        <w:tc>
          <w:tcPr>
            <w:tcW w:w="5188" w:type="dxa"/>
            <w:gridSpan w:val="2"/>
          </w:tcPr>
          <w:p w14:paraId="7621FB6A" w14:textId="77777777" w:rsidR="00824361" w:rsidRPr="00824361" w:rsidRDefault="00824361" w:rsidP="00824361">
            <w:pPr>
              <w:widowControl w:val="0"/>
              <w:suppressAutoHyphens/>
              <w:autoSpaceDE w:val="0"/>
              <w:rPr>
                <w:rFonts w:ascii="Arial" w:eastAsia="Arial" w:hAnsi="Arial" w:cs="Arial"/>
                <w:bCs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  <w:t xml:space="preserve">Поставщик: </w:t>
            </w:r>
          </w:p>
          <w:p w14:paraId="10B7044D" w14:textId="77777777" w:rsidR="00824361" w:rsidRPr="00824361" w:rsidRDefault="00824361" w:rsidP="00824361">
            <w:pPr>
              <w:suppressAutoHyphens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  <w:p w14:paraId="582CBBF0" w14:textId="77777777" w:rsidR="00824361" w:rsidRPr="00824361" w:rsidRDefault="00824361" w:rsidP="00824361">
            <w:pPr>
              <w:suppressAutoHyphens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  <w:p w14:paraId="4732C858" w14:textId="77777777" w:rsidR="00824361" w:rsidRPr="00824361" w:rsidRDefault="00824361" w:rsidP="00824361">
            <w:pPr>
              <w:suppressAutoHyphens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  <w:p w14:paraId="023CAFDD" w14:textId="77777777" w:rsidR="00824361" w:rsidRPr="00824361" w:rsidRDefault="00824361" w:rsidP="00824361">
            <w:pPr>
              <w:suppressAutoHyphens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  <w:p w14:paraId="6D33673B" w14:textId="77777777" w:rsidR="00824361" w:rsidRPr="00824361" w:rsidRDefault="00824361" w:rsidP="00824361">
            <w:pPr>
              <w:suppressAutoHyphens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  <w:p w14:paraId="680C3A3F" w14:textId="77777777" w:rsidR="00824361" w:rsidRPr="00824361" w:rsidRDefault="00824361" w:rsidP="00824361">
            <w:pPr>
              <w:suppressAutoHyphens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ar-SA"/>
              </w:rPr>
              <w:t xml:space="preserve"> </w:t>
            </w:r>
          </w:p>
        </w:tc>
      </w:tr>
      <w:tr w:rsidR="00824361" w:rsidRPr="00824361" w14:paraId="671374DC" w14:textId="77777777" w:rsidTr="00D80737">
        <w:tblPrEx>
          <w:tblLook w:val="01E0" w:firstRow="1" w:lastRow="1" w:firstColumn="1" w:lastColumn="1" w:noHBand="0" w:noVBand="0"/>
        </w:tblPrEx>
        <w:trPr>
          <w:gridBefore w:val="1"/>
          <w:wBefore w:w="34" w:type="dxa"/>
        </w:trPr>
        <w:tc>
          <w:tcPr>
            <w:tcW w:w="5210" w:type="dxa"/>
            <w:gridSpan w:val="2"/>
            <w:shd w:val="clear" w:color="auto" w:fill="auto"/>
          </w:tcPr>
          <w:p w14:paraId="3FE85A66" w14:textId="77777777" w:rsidR="00824361" w:rsidRPr="00824361" w:rsidRDefault="00824361" w:rsidP="00824361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От Покупателя</w:t>
            </w:r>
          </w:p>
          <w:p w14:paraId="4FE0C682" w14:textId="77777777" w:rsidR="00824361" w:rsidRPr="00824361" w:rsidRDefault="00824361" w:rsidP="00824361">
            <w:pPr>
              <w:suppressAutoHyphens/>
              <w:ind w:firstLine="567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  <w:p w14:paraId="7D2C3FB1" w14:textId="77777777" w:rsidR="00824361" w:rsidRPr="00824361" w:rsidRDefault="00824361" w:rsidP="00824361">
            <w:pPr>
              <w:suppressAutoHyphens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  <w:t xml:space="preserve">____________ </w:t>
            </w:r>
            <w:proofErr w:type="spellStart"/>
            <w:r w:rsidRPr="0082436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Д.А.Носков</w:t>
            </w:r>
            <w:proofErr w:type="spellEnd"/>
          </w:p>
        </w:tc>
        <w:tc>
          <w:tcPr>
            <w:tcW w:w="5211" w:type="dxa"/>
            <w:gridSpan w:val="2"/>
            <w:shd w:val="clear" w:color="auto" w:fill="auto"/>
          </w:tcPr>
          <w:p w14:paraId="25945AAB" w14:textId="77777777" w:rsidR="00824361" w:rsidRPr="00824361" w:rsidRDefault="00824361" w:rsidP="00824361">
            <w:pPr>
              <w:suppressAutoHyphens/>
              <w:ind w:firstLine="567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От Поставщика</w:t>
            </w:r>
          </w:p>
          <w:p w14:paraId="47672537" w14:textId="77777777" w:rsidR="00824361" w:rsidRPr="00824361" w:rsidRDefault="00824361" w:rsidP="00824361">
            <w:pPr>
              <w:suppressAutoHyphens/>
              <w:ind w:firstLine="567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  <w:p w14:paraId="5B0B99AD" w14:textId="77777777" w:rsidR="00824361" w:rsidRPr="00824361" w:rsidRDefault="00824361" w:rsidP="00824361">
            <w:pPr>
              <w:suppressAutoHyphens/>
              <w:ind w:firstLine="567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  <w:t xml:space="preserve">____________ </w:t>
            </w:r>
            <w:r w:rsidRPr="0082436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______________</w:t>
            </w:r>
          </w:p>
        </w:tc>
      </w:tr>
    </w:tbl>
    <w:p w14:paraId="70771527" w14:textId="77777777" w:rsidR="00824361" w:rsidRPr="00824361" w:rsidRDefault="00824361" w:rsidP="00824361">
      <w:pPr>
        <w:suppressAutoHyphens/>
        <w:ind w:firstLine="567"/>
        <w:jc w:val="right"/>
        <w:rPr>
          <w:rFonts w:ascii="Times New Roman" w:eastAsia="Times New Roman" w:hAnsi="Times New Roman" w:cs="Times New Roman"/>
          <w:sz w:val="22"/>
          <w:szCs w:val="22"/>
          <w:lang w:eastAsia="ar-SA"/>
        </w:rPr>
        <w:sectPr w:rsidR="00824361" w:rsidRPr="00824361" w:rsidSect="00372EE8">
          <w:pgSz w:w="11906" w:h="16838"/>
          <w:pgMar w:top="568" w:right="850" w:bottom="1134" w:left="1276" w:header="708" w:footer="708" w:gutter="0"/>
          <w:cols w:space="708"/>
          <w:docGrid w:linePitch="360"/>
        </w:sectPr>
      </w:pPr>
    </w:p>
    <w:p w14:paraId="23737554" w14:textId="77777777" w:rsidR="00824361" w:rsidRPr="00824361" w:rsidRDefault="00824361" w:rsidP="00824361">
      <w:pPr>
        <w:suppressAutoHyphens/>
        <w:ind w:firstLine="567"/>
        <w:jc w:val="righ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lastRenderedPageBreak/>
        <w:t>Приложение № 1</w:t>
      </w:r>
    </w:p>
    <w:p w14:paraId="1F68CA3F" w14:textId="77777777" w:rsidR="00824361" w:rsidRPr="00824361" w:rsidRDefault="00824361" w:rsidP="00824361">
      <w:pPr>
        <w:tabs>
          <w:tab w:val="left" w:pos="1620"/>
        </w:tabs>
        <w:suppressAutoHyphens/>
        <w:jc w:val="right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Times New Roman"/>
          <w:b/>
          <w:sz w:val="22"/>
          <w:szCs w:val="22"/>
          <w:lang w:eastAsia="ar-SA"/>
        </w:rPr>
        <w:tab/>
      </w:r>
      <w:r w:rsidRPr="00824361">
        <w:rPr>
          <w:rFonts w:ascii="Times New Roman" w:eastAsia="Arial" w:hAnsi="Times New Roman" w:cs="Times New Roman"/>
          <w:b/>
          <w:sz w:val="22"/>
          <w:szCs w:val="22"/>
          <w:lang w:eastAsia="ar-SA"/>
        </w:rPr>
        <w:tab/>
      </w:r>
      <w:r w:rsidRPr="00824361">
        <w:rPr>
          <w:rFonts w:ascii="Times New Roman" w:eastAsia="Arial" w:hAnsi="Times New Roman" w:cs="Times New Roman"/>
          <w:b/>
          <w:sz w:val="22"/>
          <w:szCs w:val="22"/>
          <w:lang w:eastAsia="ar-SA"/>
        </w:rPr>
        <w:tab/>
      </w:r>
      <w:r w:rsidRPr="00824361">
        <w:rPr>
          <w:rFonts w:ascii="Times New Roman" w:eastAsia="Arial" w:hAnsi="Times New Roman" w:cs="Times New Roman"/>
          <w:b/>
          <w:sz w:val="22"/>
          <w:szCs w:val="22"/>
          <w:lang w:eastAsia="ar-SA"/>
        </w:rPr>
        <w:tab/>
      </w:r>
      <w:r w:rsidRPr="00824361">
        <w:rPr>
          <w:rFonts w:ascii="Times New Roman" w:eastAsia="Arial" w:hAnsi="Times New Roman" w:cs="Times New Roman"/>
          <w:sz w:val="22"/>
          <w:szCs w:val="22"/>
          <w:lang w:eastAsia="ar-SA"/>
        </w:rPr>
        <w:t>к Договору поставки</w:t>
      </w:r>
    </w:p>
    <w:p w14:paraId="1223853E" w14:textId="77777777" w:rsidR="00824361" w:rsidRPr="00824361" w:rsidRDefault="00824361" w:rsidP="00824361">
      <w:pPr>
        <w:suppressAutoHyphens/>
        <w:ind w:firstLine="567"/>
        <w:jc w:val="righ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   </w:t>
      </w: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                    </w:t>
      </w: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  <w:t>от «___» ___________ 20__ г.</w:t>
      </w:r>
    </w:p>
    <w:p w14:paraId="77BB5165" w14:textId="77777777" w:rsidR="00824361" w:rsidRPr="00824361" w:rsidRDefault="00824361" w:rsidP="00824361">
      <w:pPr>
        <w:suppressAutoHyphens/>
        <w:ind w:firstLine="567"/>
        <w:jc w:val="righ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Times New Roman"/>
          <w:sz w:val="22"/>
          <w:szCs w:val="22"/>
          <w:lang w:eastAsia="ar-SA"/>
        </w:rPr>
        <w:t>№ ____________</w:t>
      </w:r>
    </w:p>
    <w:p w14:paraId="682E8088" w14:textId="77777777" w:rsidR="00824361" w:rsidRPr="00824361" w:rsidRDefault="00824361" w:rsidP="00824361">
      <w:pPr>
        <w:suppressAutoHyphens/>
        <w:ind w:firstLine="567"/>
        <w:jc w:val="righ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5B05D086" w14:textId="77777777" w:rsidR="00824361" w:rsidRPr="00824361" w:rsidRDefault="00824361" w:rsidP="00824361">
      <w:pPr>
        <w:suppressAutoHyphens/>
        <w:ind w:left="-426" w:firstLine="567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ГРАФИК ПОСТАВКИ</w:t>
      </w:r>
    </w:p>
    <w:p w14:paraId="091D8CD5" w14:textId="77777777" w:rsidR="00824361" w:rsidRPr="00824361" w:rsidRDefault="00824361" w:rsidP="00824361">
      <w:pPr>
        <w:suppressAutoHyphens/>
        <w:ind w:firstLine="567"/>
        <w:jc w:val="righ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4DB08D49" w14:textId="77777777" w:rsidR="00824361" w:rsidRPr="00824361" w:rsidRDefault="00824361" w:rsidP="00824361">
      <w:pPr>
        <w:suppressAutoHyphens/>
        <w:ind w:left="-426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24361">
        <w:rPr>
          <w:rFonts w:ascii="Times New Roman" w:eastAsia="Times New Roman" w:hAnsi="Times New Roman" w:cs="Times New Roman"/>
          <w:lang w:eastAsia="ar-SA"/>
        </w:rPr>
        <w:t xml:space="preserve">Стороны согласовали, что в период </w:t>
      </w:r>
      <w:proofErr w:type="gramStart"/>
      <w:r w:rsidRPr="00824361">
        <w:rPr>
          <w:rFonts w:ascii="Times New Roman" w:eastAsia="Times New Roman" w:hAnsi="Times New Roman" w:cs="Times New Roman"/>
          <w:lang w:eastAsia="ar-SA"/>
        </w:rPr>
        <w:t>с даты подписания</w:t>
      </w:r>
      <w:proofErr w:type="gramEnd"/>
      <w:r w:rsidRPr="00824361">
        <w:rPr>
          <w:rFonts w:ascii="Times New Roman" w:eastAsia="Times New Roman" w:hAnsi="Times New Roman" w:cs="Times New Roman"/>
          <w:lang w:eastAsia="ar-SA"/>
        </w:rPr>
        <w:t xml:space="preserve"> договора  по 31 марта 2022 года Поставщик обязуется передать в собственность, а  Покупатель обязуется оплатить и приобрести  </w:t>
      </w:r>
      <w:r w:rsidRPr="00824361">
        <w:rPr>
          <w:rFonts w:ascii="Times New Roman" w:eastAsia="Times New Roman" w:hAnsi="Times New Roman" w:cs="Times New Roman"/>
          <w:color w:val="000000"/>
          <w:lang w:eastAsia="ar-SA"/>
        </w:rPr>
        <w:t>колесо 957</w:t>
      </w:r>
      <w:r w:rsidRPr="00824361">
        <w:rPr>
          <w:rFonts w:ascii="Times New Roman" w:eastAsia="Times New Roman" w:hAnsi="Times New Roman" w:cs="Times New Roman"/>
          <w:color w:val="000000"/>
          <w:lang w:val="en-US" w:eastAsia="ar-SA"/>
        </w:rPr>
        <w:t>x</w:t>
      </w:r>
      <w:r w:rsidRPr="00824361">
        <w:rPr>
          <w:rFonts w:ascii="Times New Roman" w:eastAsia="Times New Roman" w:hAnsi="Times New Roman" w:cs="Times New Roman"/>
          <w:color w:val="000000"/>
          <w:lang w:eastAsia="ar-SA"/>
        </w:rPr>
        <w:t>175 ГОСТ 10791-2011</w:t>
      </w:r>
      <w:r w:rsidRPr="00824361">
        <w:rPr>
          <w:rFonts w:ascii="Times New Roman" w:eastAsia="Times New Roman" w:hAnsi="Times New Roman" w:cs="Times New Roman"/>
          <w:lang w:eastAsia="ar-SA"/>
        </w:rPr>
        <w:t xml:space="preserve"> (далее – Товар</w:t>
      </w:r>
      <w:r w:rsidRPr="00824361">
        <w:rPr>
          <w:rFonts w:ascii="Times New Roman" w:eastAsia="Times New Roman" w:hAnsi="Times New Roman" w:cs="Times New Roman"/>
          <w:strike/>
          <w:lang w:eastAsia="ar-SA"/>
        </w:rPr>
        <w:t>)</w:t>
      </w:r>
      <w:r w:rsidRPr="00824361">
        <w:rPr>
          <w:rFonts w:ascii="Times New Roman" w:eastAsia="Times New Roman" w:hAnsi="Times New Roman" w:cs="Times New Roman"/>
          <w:lang w:eastAsia="ar-SA"/>
        </w:rPr>
        <w:t>:</w:t>
      </w:r>
    </w:p>
    <w:p w14:paraId="0929156C" w14:textId="77777777" w:rsidR="00824361" w:rsidRPr="00824361" w:rsidRDefault="00824361" w:rsidP="00824361">
      <w:pPr>
        <w:suppressAutoHyphens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082772EE" w14:textId="77777777" w:rsidR="00824361" w:rsidRPr="00824361" w:rsidRDefault="00824361" w:rsidP="00824361">
      <w:pPr>
        <w:suppressAutoHyphens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543"/>
        <w:gridCol w:w="3388"/>
        <w:gridCol w:w="3708"/>
      </w:tblGrid>
      <w:tr w:rsidR="00824361" w:rsidRPr="00824361" w14:paraId="1214D0D0" w14:textId="77777777" w:rsidTr="00D80737">
        <w:trPr>
          <w:trHeight w:val="300"/>
          <w:jc w:val="center"/>
        </w:trPr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CBC1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Наименование</w:t>
            </w:r>
          </w:p>
        </w:tc>
        <w:tc>
          <w:tcPr>
            <w:tcW w:w="7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AD44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Количество, шт. в 2021-2022 гг.</w:t>
            </w:r>
          </w:p>
        </w:tc>
      </w:tr>
      <w:tr w:rsidR="00824361" w:rsidRPr="00824361" w14:paraId="10BCADEF" w14:textId="77777777" w:rsidTr="00D80737">
        <w:trPr>
          <w:trHeight w:val="300"/>
          <w:jc w:val="center"/>
        </w:trPr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7D80" w14:textId="77777777" w:rsidR="00824361" w:rsidRPr="00824361" w:rsidRDefault="00824361" w:rsidP="00824361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6B58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Срок поставки - </w:t>
            </w:r>
            <w:proofErr w:type="gramStart"/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 даты подписания</w:t>
            </w:r>
            <w:proofErr w:type="gramEnd"/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Договора - до 31 марта 2022 г.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F29F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Всего</w:t>
            </w:r>
          </w:p>
        </w:tc>
      </w:tr>
      <w:tr w:rsidR="00824361" w:rsidRPr="00824361" w14:paraId="12C5BD63" w14:textId="77777777" w:rsidTr="00D80737">
        <w:trPr>
          <w:trHeight w:val="2100"/>
          <w:jc w:val="center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5A14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Колесо цельнокатаное  957</w:t>
            </w:r>
            <w:r w:rsidRPr="0082436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x</w:t>
            </w: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175 ГОСТ 10791-2011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8A35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3000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DE09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3000</w:t>
            </w:r>
          </w:p>
        </w:tc>
      </w:tr>
    </w:tbl>
    <w:p w14:paraId="46FF48B2" w14:textId="77777777" w:rsidR="00824361" w:rsidRPr="00824361" w:rsidRDefault="00824361" w:rsidP="00824361">
      <w:pPr>
        <w:tabs>
          <w:tab w:val="left" w:pos="709"/>
        </w:tabs>
        <w:suppressAutoHyphens/>
        <w:ind w:firstLine="709"/>
        <w:jc w:val="both"/>
        <w:rPr>
          <w:rFonts w:ascii="Times New Roman" w:eastAsia="MS Mincho" w:hAnsi="Times New Roman" w:cs="Times New Roman"/>
          <w:lang w:eastAsia="ar-SA"/>
        </w:rPr>
      </w:pPr>
      <w:r w:rsidRPr="00824361">
        <w:rPr>
          <w:rFonts w:ascii="Times New Roman" w:eastAsia="MS Mincho" w:hAnsi="Times New Roman" w:cs="Times New Roman"/>
          <w:lang w:eastAsia="ar-SA"/>
        </w:rPr>
        <w:t>Покупатель оставляет за собой право неполной выборки планируемого к поставке Товара.</w:t>
      </w:r>
    </w:p>
    <w:p w14:paraId="4A94BB51" w14:textId="33ABEB6A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824361">
        <w:rPr>
          <w:rFonts w:ascii="Cambria" w:eastAsia="Times New Roman" w:hAnsi="Cambria" w:cs="Times New Roman"/>
          <w:lang w:eastAsia="ar-SA"/>
        </w:rPr>
        <w:fldChar w:fldCharType="begin"/>
      </w:r>
      <w:r w:rsidRPr="00824361">
        <w:rPr>
          <w:rFonts w:ascii="Times New Roman" w:eastAsia="Times New Roman" w:hAnsi="Times New Roman" w:cs="Times New Roman"/>
          <w:lang w:eastAsia="ar-SA"/>
        </w:rPr>
        <w:instrText xml:space="preserve"> LINK </w:instrText>
      </w:r>
      <w:r w:rsidR="00FE7150">
        <w:rPr>
          <w:rFonts w:ascii="Times New Roman" w:eastAsia="Times New Roman" w:hAnsi="Times New Roman" w:cs="Times New Roman"/>
          <w:lang w:eastAsia="ar-SA"/>
        </w:rPr>
        <w:instrText xml:space="preserve">Excel.Sheet.12 Книга1 Лист1!R1C1:R4C11 </w:instrText>
      </w:r>
      <w:r w:rsidRPr="00824361">
        <w:rPr>
          <w:rFonts w:ascii="Times New Roman" w:eastAsia="Times New Roman" w:hAnsi="Times New Roman" w:cs="Times New Roman"/>
          <w:lang w:eastAsia="ar-SA"/>
        </w:rPr>
        <w:instrText xml:space="preserve">\a \f 4 \h </w:instrText>
      </w:r>
      <w:r w:rsidRPr="00824361">
        <w:rPr>
          <w:rFonts w:ascii="Cambria" w:eastAsia="Times New Roman" w:hAnsi="Cambria" w:cs="Times New Roman"/>
          <w:lang w:eastAsia="ar-SA"/>
        </w:rPr>
        <w:instrText xml:space="preserve"> \* MERGEFORMAT </w:instrText>
      </w:r>
      <w:r w:rsidRPr="00824361">
        <w:rPr>
          <w:rFonts w:ascii="Cambria" w:eastAsia="Times New Roman" w:hAnsi="Cambria" w:cs="Times New Roman"/>
          <w:lang w:eastAsia="ar-SA"/>
        </w:rPr>
        <w:fldChar w:fldCharType="separate"/>
      </w:r>
    </w:p>
    <w:p w14:paraId="46E2E66C" w14:textId="77777777" w:rsidR="00824361" w:rsidRPr="00824361" w:rsidRDefault="00824361" w:rsidP="00824361">
      <w:pPr>
        <w:suppressAutoHyphens/>
        <w:ind w:firstLine="567"/>
        <w:jc w:val="right"/>
        <w:rPr>
          <w:rFonts w:ascii="Times New Roman" w:eastAsia="Times New Roman" w:hAnsi="Times New Roman" w:cs="Times New Roman"/>
          <w:lang w:eastAsia="ar-SA"/>
        </w:rPr>
      </w:pPr>
      <w:r w:rsidRPr="00824361">
        <w:rPr>
          <w:rFonts w:ascii="Times New Roman" w:eastAsia="Times New Roman" w:hAnsi="Times New Roman" w:cs="Times New Roman"/>
          <w:lang w:eastAsia="ar-SA"/>
        </w:rPr>
        <w:fldChar w:fldCharType="end"/>
      </w:r>
    </w:p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5210"/>
        <w:gridCol w:w="5211"/>
      </w:tblGrid>
      <w:tr w:rsidR="00824361" w:rsidRPr="00824361" w14:paraId="46F644DF" w14:textId="77777777" w:rsidTr="00D80737">
        <w:tc>
          <w:tcPr>
            <w:tcW w:w="5210" w:type="dxa"/>
            <w:shd w:val="clear" w:color="auto" w:fill="auto"/>
          </w:tcPr>
          <w:p w14:paraId="09AE8877" w14:textId="77777777" w:rsidR="00824361" w:rsidRPr="00824361" w:rsidRDefault="00824361" w:rsidP="00824361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От Покупателя</w:t>
            </w:r>
          </w:p>
          <w:p w14:paraId="07B5FECC" w14:textId="77777777" w:rsidR="00824361" w:rsidRPr="00824361" w:rsidRDefault="00824361" w:rsidP="00824361">
            <w:pPr>
              <w:suppressAutoHyphens/>
              <w:spacing w:after="120"/>
              <w:ind w:left="283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6BFC891C" w14:textId="77777777" w:rsidR="00824361" w:rsidRPr="00824361" w:rsidRDefault="00824361" w:rsidP="00824361">
            <w:pPr>
              <w:suppressAutoHyphens/>
              <w:spacing w:after="12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____________ </w:t>
            </w:r>
            <w:proofErr w:type="spellStart"/>
            <w:r w:rsidRPr="008243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Д.А.Носков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14:paraId="5224EF6E" w14:textId="77777777" w:rsidR="00824361" w:rsidRPr="00824361" w:rsidRDefault="00824361" w:rsidP="00824361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От Поставщика</w:t>
            </w:r>
          </w:p>
          <w:p w14:paraId="6E023D54" w14:textId="77777777" w:rsidR="00824361" w:rsidRPr="00824361" w:rsidRDefault="00824361" w:rsidP="00824361">
            <w:pPr>
              <w:suppressAutoHyphens/>
              <w:spacing w:after="120"/>
              <w:ind w:left="283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66F7AEB5" w14:textId="77777777" w:rsidR="00824361" w:rsidRPr="00824361" w:rsidRDefault="00824361" w:rsidP="00824361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____________ </w:t>
            </w:r>
            <w:r w:rsidRPr="008243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______________</w:t>
            </w:r>
          </w:p>
        </w:tc>
      </w:tr>
    </w:tbl>
    <w:p w14:paraId="70BD0729" w14:textId="77777777" w:rsidR="00824361" w:rsidRPr="00824361" w:rsidRDefault="00824361" w:rsidP="00824361">
      <w:pPr>
        <w:suppressAutoHyphens/>
        <w:ind w:firstLine="567"/>
        <w:jc w:val="right"/>
        <w:rPr>
          <w:rFonts w:ascii="Times New Roman" w:eastAsia="Times New Roman" w:hAnsi="Times New Roman" w:cs="Times New Roman"/>
          <w:lang w:eastAsia="ar-SA"/>
        </w:rPr>
        <w:sectPr w:rsidR="00824361" w:rsidRPr="00824361" w:rsidSect="00372EE8">
          <w:pgSz w:w="11906" w:h="16838"/>
          <w:pgMar w:top="567" w:right="851" w:bottom="851" w:left="1134" w:header="709" w:footer="709" w:gutter="0"/>
          <w:cols w:space="708"/>
          <w:docGrid w:linePitch="360"/>
        </w:sectPr>
      </w:pPr>
    </w:p>
    <w:p w14:paraId="1EC89C2B" w14:textId="77777777" w:rsidR="00824361" w:rsidRPr="00824361" w:rsidRDefault="00824361" w:rsidP="00824361">
      <w:pPr>
        <w:suppressAutoHyphens/>
        <w:ind w:firstLine="567"/>
        <w:jc w:val="righ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lastRenderedPageBreak/>
        <w:t>Приложение № 2</w:t>
      </w:r>
    </w:p>
    <w:p w14:paraId="111BE33C" w14:textId="77777777" w:rsidR="00824361" w:rsidRPr="00824361" w:rsidRDefault="00824361" w:rsidP="00824361">
      <w:pPr>
        <w:tabs>
          <w:tab w:val="left" w:pos="1620"/>
        </w:tabs>
        <w:suppressAutoHyphens/>
        <w:jc w:val="right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Times New Roman"/>
          <w:b/>
          <w:sz w:val="22"/>
          <w:szCs w:val="22"/>
          <w:lang w:eastAsia="ar-SA"/>
        </w:rPr>
        <w:tab/>
      </w:r>
      <w:r w:rsidRPr="00824361">
        <w:rPr>
          <w:rFonts w:ascii="Times New Roman" w:eastAsia="Arial" w:hAnsi="Times New Roman" w:cs="Times New Roman"/>
          <w:b/>
          <w:sz w:val="22"/>
          <w:szCs w:val="22"/>
          <w:lang w:eastAsia="ar-SA"/>
        </w:rPr>
        <w:tab/>
      </w:r>
      <w:r w:rsidRPr="00824361">
        <w:rPr>
          <w:rFonts w:ascii="Times New Roman" w:eastAsia="Arial" w:hAnsi="Times New Roman" w:cs="Times New Roman"/>
          <w:b/>
          <w:sz w:val="22"/>
          <w:szCs w:val="22"/>
          <w:lang w:eastAsia="ar-SA"/>
        </w:rPr>
        <w:tab/>
      </w:r>
      <w:r w:rsidRPr="00824361">
        <w:rPr>
          <w:rFonts w:ascii="Times New Roman" w:eastAsia="Arial" w:hAnsi="Times New Roman" w:cs="Times New Roman"/>
          <w:b/>
          <w:sz w:val="22"/>
          <w:szCs w:val="22"/>
          <w:lang w:eastAsia="ar-SA"/>
        </w:rPr>
        <w:tab/>
      </w:r>
      <w:r w:rsidRPr="00824361">
        <w:rPr>
          <w:rFonts w:ascii="Times New Roman" w:eastAsia="Arial" w:hAnsi="Times New Roman" w:cs="Times New Roman"/>
          <w:sz w:val="22"/>
          <w:szCs w:val="22"/>
          <w:lang w:eastAsia="ar-SA"/>
        </w:rPr>
        <w:t>к Договору поставки</w:t>
      </w:r>
    </w:p>
    <w:p w14:paraId="75E91E74" w14:textId="77777777" w:rsidR="00824361" w:rsidRPr="00824361" w:rsidRDefault="00824361" w:rsidP="00824361">
      <w:pPr>
        <w:suppressAutoHyphens/>
        <w:ind w:firstLine="567"/>
        <w:jc w:val="righ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Форма    </w:t>
      </w: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                    </w:t>
      </w: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  <w:t>от «___» ___________ 20__ г.</w:t>
      </w:r>
    </w:p>
    <w:p w14:paraId="0B42480C" w14:textId="77777777" w:rsidR="00824361" w:rsidRPr="00824361" w:rsidRDefault="00824361" w:rsidP="00824361">
      <w:pPr>
        <w:tabs>
          <w:tab w:val="left" w:pos="1620"/>
        </w:tabs>
        <w:suppressAutoHyphens/>
        <w:jc w:val="right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Times New Roman"/>
          <w:sz w:val="22"/>
          <w:szCs w:val="22"/>
          <w:lang w:eastAsia="ar-SA"/>
        </w:rPr>
        <w:t>№ ____________</w:t>
      </w:r>
    </w:p>
    <w:p w14:paraId="08D2AA3D" w14:textId="77777777" w:rsidR="00824361" w:rsidRPr="00824361" w:rsidRDefault="00824361" w:rsidP="00824361">
      <w:pPr>
        <w:suppressAutoHyphens/>
        <w:ind w:firstLine="54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СПЕЦИФИКАЦИЯ № </w:t>
      </w:r>
    </w:p>
    <w:p w14:paraId="14D98A47" w14:textId="77777777" w:rsidR="00824361" w:rsidRPr="00824361" w:rsidRDefault="00824361" w:rsidP="00824361">
      <w:pPr>
        <w:suppressAutoHyphens/>
        <w:ind w:firstLine="54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от «___» ____________ 20_ года</w:t>
      </w:r>
    </w:p>
    <w:p w14:paraId="789A8E65" w14:textId="77777777" w:rsidR="00824361" w:rsidRPr="00824361" w:rsidRDefault="00824361" w:rsidP="00824361">
      <w:pPr>
        <w:suppressAutoHyphens/>
        <w:ind w:firstLine="54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к договору поставки № _______________ от «___» _________________ 20_ года</w:t>
      </w:r>
    </w:p>
    <w:p w14:paraId="5C55B944" w14:textId="77777777" w:rsidR="00824361" w:rsidRPr="00824361" w:rsidRDefault="00824361" w:rsidP="00824361">
      <w:pPr>
        <w:suppressAutoHyphens/>
        <w:ind w:firstLine="540"/>
        <w:jc w:val="both"/>
        <w:rPr>
          <w:rFonts w:ascii="Times New Roman" w:eastAsia="Times New Roman" w:hAnsi="Times New Roman" w:cs="Times New Roman"/>
          <w:spacing w:val="-10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pacing w:val="-10"/>
          <w:sz w:val="22"/>
          <w:szCs w:val="22"/>
          <w:lang w:eastAsia="ar-SA"/>
        </w:rPr>
        <w:t>Поставщик: _____________________</w:t>
      </w:r>
    </w:p>
    <w:p w14:paraId="5FB15A37" w14:textId="77777777" w:rsidR="00824361" w:rsidRPr="00824361" w:rsidRDefault="00824361" w:rsidP="00824361">
      <w:pPr>
        <w:suppressAutoHyphens/>
        <w:ind w:firstLine="540"/>
        <w:jc w:val="both"/>
        <w:rPr>
          <w:rFonts w:ascii="Times New Roman" w:eastAsia="Times New Roman" w:hAnsi="Times New Roman" w:cs="Times New Roman"/>
          <w:spacing w:val="-10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pacing w:val="-10"/>
          <w:sz w:val="22"/>
          <w:szCs w:val="22"/>
          <w:lang w:eastAsia="ar-SA"/>
        </w:rPr>
        <w:t>Покупатель: ПАО «</w:t>
      </w:r>
      <w:proofErr w:type="spellStart"/>
      <w:r w:rsidRPr="00824361">
        <w:rPr>
          <w:rFonts w:ascii="Times New Roman" w:eastAsia="Times New Roman" w:hAnsi="Times New Roman" w:cs="Times New Roman"/>
          <w:spacing w:val="-10"/>
          <w:sz w:val="22"/>
          <w:szCs w:val="22"/>
          <w:lang w:eastAsia="ar-SA"/>
        </w:rPr>
        <w:t>ТрансКонтейнер</w:t>
      </w:r>
      <w:proofErr w:type="spellEnd"/>
      <w:r w:rsidRPr="00824361">
        <w:rPr>
          <w:rFonts w:ascii="Times New Roman" w:eastAsia="Times New Roman" w:hAnsi="Times New Roman" w:cs="Times New Roman"/>
          <w:spacing w:val="-10"/>
          <w:sz w:val="22"/>
          <w:szCs w:val="22"/>
          <w:lang w:eastAsia="ar-SA"/>
        </w:rPr>
        <w:t>»</w:t>
      </w:r>
    </w:p>
    <w:p w14:paraId="31DEDB21" w14:textId="77777777" w:rsidR="00824361" w:rsidRPr="00824361" w:rsidRDefault="00824361" w:rsidP="00824361">
      <w:pPr>
        <w:suppressAutoHyphens/>
        <w:ind w:left="360" w:firstLine="54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tbl>
      <w:tblPr>
        <w:tblW w:w="13062" w:type="dxa"/>
        <w:jc w:val="center"/>
        <w:tblInd w:w="-1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2901"/>
        <w:gridCol w:w="1134"/>
        <w:gridCol w:w="1276"/>
        <w:gridCol w:w="1134"/>
        <w:gridCol w:w="1701"/>
        <w:gridCol w:w="1559"/>
        <w:gridCol w:w="2551"/>
      </w:tblGrid>
      <w:tr w:rsidR="00824361" w:rsidRPr="00824361" w14:paraId="1CA17822" w14:textId="77777777" w:rsidTr="00D80737">
        <w:trPr>
          <w:trHeight w:val="33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5116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№ </w:t>
            </w:r>
            <w:proofErr w:type="gramStart"/>
            <w:r w:rsidRPr="00824361">
              <w:rPr>
                <w:rFonts w:ascii="Times New Roman" w:eastAsia="Times New Roman" w:hAnsi="Times New Roman" w:cs="Times New Roman"/>
                <w:b/>
                <w:lang w:eastAsia="ar-SA"/>
              </w:rPr>
              <w:t>п</w:t>
            </w:r>
            <w:proofErr w:type="gramEnd"/>
            <w:r w:rsidRPr="00824361">
              <w:rPr>
                <w:rFonts w:ascii="Times New Roman" w:eastAsia="Times New Roman" w:hAnsi="Times New Roman" w:cs="Times New Roman"/>
                <w:b/>
                <w:lang w:eastAsia="ar-SA"/>
              </w:rPr>
              <w:t>/п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9980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9B8B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lang w:eastAsia="ar-SA"/>
              </w:rPr>
              <w:t>Количество Товара,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E762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lang w:eastAsia="ar-SA"/>
              </w:rPr>
              <w:t>Цена без НДС, руб./ед.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63CE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lang w:eastAsia="ar-SA"/>
              </w:rPr>
              <w:t>Цена с НДС, руб./ед.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C16F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lang w:eastAsia="ar-SA"/>
              </w:rPr>
              <w:t>Общая сумма за  Товар, руб., с НДС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92DE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Срок поставки Товара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3CCB" w14:textId="77777777" w:rsidR="00824361" w:rsidRPr="00824361" w:rsidRDefault="00824361" w:rsidP="00824361">
            <w:pPr>
              <w:suppressAutoHyphens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lang w:eastAsia="ar-SA"/>
              </w:rPr>
              <w:t>Место поставки Товара</w:t>
            </w:r>
          </w:p>
          <w:p w14:paraId="7697122E" w14:textId="77777777" w:rsidR="00824361" w:rsidRPr="00824361" w:rsidRDefault="00824361" w:rsidP="00824361">
            <w:pPr>
              <w:suppressAutoHyphens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824361" w:rsidRPr="00824361" w14:paraId="636E9147" w14:textId="77777777" w:rsidTr="00D80737">
        <w:trPr>
          <w:trHeight w:val="53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68EB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04E5" w14:textId="77777777" w:rsidR="00824361" w:rsidRPr="00824361" w:rsidRDefault="00824361" w:rsidP="00824361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колесо цельнокатаное  957</w:t>
            </w:r>
            <w:r w:rsidRPr="0082436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ar-SA"/>
              </w:rPr>
              <w:t>x</w:t>
            </w:r>
            <w:r w:rsidRPr="0082436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175 ГОСТ 10791-2011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930A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DC45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023A6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47663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EA124" w14:textId="77777777" w:rsidR="00824361" w:rsidRPr="00824361" w:rsidRDefault="00824361" w:rsidP="00824361">
            <w:pPr>
              <w:suppressAutoHyphens/>
              <w:ind w:left="34" w:right="-108" w:hanging="34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588837" w14:textId="77777777" w:rsidR="00824361" w:rsidRPr="00824361" w:rsidRDefault="00824361" w:rsidP="00824361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824361" w:rsidRPr="00824361" w14:paraId="178D68EF" w14:textId="77777777" w:rsidTr="00D80737">
        <w:trPr>
          <w:trHeight w:val="53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2ED4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5348" w14:textId="77777777" w:rsidR="00824361" w:rsidRPr="00824361" w:rsidRDefault="00824361" w:rsidP="00824361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C9F2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2C1E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5679F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507BD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6DAB6" w14:textId="77777777" w:rsidR="00824361" w:rsidRPr="00824361" w:rsidRDefault="00824361" w:rsidP="00824361">
            <w:pPr>
              <w:suppressAutoHyphens/>
              <w:ind w:left="34" w:hanging="34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F17E77" w14:textId="77777777" w:rsidR="00824361" w:rsidRPr="00824361" w:rsidRDefault="00824361" w:rsidP="00824361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824361" w:rsidRPr="00824361" w14:paraId="51E1C973" w14:textId="77777777" w:rsidTr="00D80737">
        <w:trPr>
          <w:trHeight w:val="53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5A2A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BFB8" w14:textId="77777777" w:rsidR="00824361" w:rsidRPr="00824361" w:rsidRDefault="00824361" w:rsidP="00824361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D41B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D69D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37D3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A7DFC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FE857" w14:textId="77777777" w:rsidR="00824361" w:rsidRPr="00824361" w:rsidRDefault="00824361" w:rsidP="00824361">
            <w:pPr>
              <w:suppressAutoHyphens/>
              <w:ind w:left="34" w:hanging="34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412980" w14:textId="77777777" w:rsidR="00824361" w:rsidRPr="00824361" w:rsidRDefault="00824361" w:rsidP="00824361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824361" w:rsidRPr="00824361" w14:paraId="7215E0DE" w14:textId="77777777" w:rsidTr="00D80737">
        <w:trPr>
          <w:trHeight w:val="538"/>
          <w:jc w:val="center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1239" w14:textId="77777777" w:rsidR="00824361" w:rsidRPr="00824361" w:rsidRDefault="00824361" w:rsidP="00824361">
            <w:pPr>
              <w:suppressAutoHyphens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Cs/>
                <w:lang w:eastAsia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FF8E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C52C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19F9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625E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5BD6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D03E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4C6098B6" w14:textId="77777777" w:rsidR="00824361" w:rsidRPr="00824361" w:rsidRDefault="00824361" w:rsidP="00824361">
      <w:pPr>
        <w:suppressAutoHyphens/>
        <w:ind w:firstLine="54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tbl>
      <w:tblPr>
        <w:tblW w:w="10421" w:type="dxa"/>
        <w:jc w:val="center"/>
        <w:tblLayout w:type="fixed"/>
        <w:tblLook w:val="01E0" w:firstRow="1" w:lastRow="1" w:firstColumn="1" w:lastColumn="1" w:noHBand="0" w:noVBand="0"/>
      </w:tblPr>
      <w:tblGrid>
        <w:gridCol w:w="5210"/>
        <w:gridCol w:w="5211"/>
      </w:tblGrid>
      <w:tr w:rsidR="00824361" w:rsidRPr="00824361" w14:paraId="42E64BE7" w14:textId="77777777" w:rsidTr="00D80737">
        <w:trPr>
          <w:jc w:val="center"/>
        </w:trPr>
        <w:tc>
          <w:tcPr>
            <w:tcW w:w="5210" w:type="dxa"/>
            <w:shd w:val="clear" w:color="auto" w:fill="auto"/>
          </w:tcPr>
          <w:p w14:paraId="30CF65E5" w14:textId="77777777" w:rsidR="00824361" w:rsidRPr="00824361" w:rsidRDefault="00824361" w:rsidP="00824361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От Покупателя</w:t>
            </w:r>
          </w:p>
          <w:p w14:paraId="1F84CBA0" w14:textId="77777777" w:rsidR="00824361" w:rsidRPr="00824361" w:rsidRDefault="00824361" w:rsidP="00824361">
            <w:pPr>
              <w:suppressAutoHyphens/>
              <w:spacing w:after="120"/>
              <w:ind w:left="28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  <w:p w14:paraId="44846CE7" w14:textId="77777777" w:rsidR="00824361" w:rsidRPr="00824361" w:rsidRDefault="00824361" w:rsidP="00824361">
            <w:pPr>
              <w:suppressAutoHyphens/>
              <w:spacing w:after="12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  <w:t xml:space="preserve">____________ </w:t>
            </w:r>
            <w:r w:rsidRPr="0082436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______________</w:t>
            </w:r>
          </w:p>
        </w:tc>
        <w:tc>
          <w:tcPr>
            <w:tcW w:w="5211" w:type="dxa"/>
            <w:shd w:val="clear" w:color="auto" w:fill="auto"/>
          </w:tcPr>
          <w:p w14:paraId="2752A11A" w14:textId="77777777" w:rsidR="00824361" w:rsidRPr="00824361" w:rsidRDefault="00824361" w:rsidP="00824361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От Поставщика</w:t>
            </w:r>
          </w:p>
          <w:p w14:paraId="27FB2B5A" w14:textId="77777777" w:rsidR="00824361" w:rsidRPr="00824361" w:rsidRDefault="00824361" w:rsidP="00824361">
            <w:pPr>
              <w:suppressAutoHyphens/>
              <w:spacing w:after="120"/>
              <w:ind w:left="283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  <w:p w14:paraId="69BAEB6B" w14:textId="77777777" w:rsidR="00824361" w:rsidRPr="00824361" w:rsidRDefault="00824361" w:rsidP="00824361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  <w:t xml:space="preserve">____________ </w:t>
            </w:r>
            <w:r w:rsidRPr="0082436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______________</w:t>
            </w:r>
          </w:p>
        </w:tc>
      </w:tr>
    </w:tbl>
    <w:p w14:paraId="17FAA334" w14:textId="77777777" w:rsidR="00824361" w:rsidRPr="00824361" w:rsidRDefault="00824361" w:rsidP="00824361">
      <w:pPr>
        <w:suppressAutoHyphens/>
        <w:ind w:firstLine="54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p w14:paraId="0553C3E8" w14:textId="77777777" w:rsidR="00824361" w:rsidRPr="00824361" w:rsidRDefault="00824361" w:rsidP="00824361">
      <w:pPr>
        <w:suppressAutoHyphens/>
        <w:ind w:firstLine="54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ФОРМА СОГЛАСОВАНА</w:t>
      </w:r>
    </w:p>
    <w:p w14:paraId="798F4FBA" w14:textId="77777777" w:rsidR="00824361" w:rsidRPr="00824361" w:rsidRDefault="00824361" w:rsidP="00824361">
      <w:pPr>
        <w:suppressAutoHyphens/>
        <w:ind w:firstLine="54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10421" w:type="dxa"/>
        <w:jc w:val="center"/>
        <w:tblLayout w:type="fixed"/>
        <w:tblLook w:val="01E0" w:firstRow="1" w:lastRow="1" w:firstColumn="1" w:lastColumn="1" w:noHBand="0" w:noVBand="0"/>
      </w:tblPr>
      <w:tblGrid>
        <w:gridCol w:w="5210"/>
        <w:gridCol w:w="5211"/>
      </w:tblGrid>
      <w:tr w:rsidR="00824361" w:rsidRPr="00824361" w14:paraId="17318C3B" w14:textId="77777777" w:rsidTr="00D80737">
        <w:trPr>
          <w:jc w:val="center"/>
        </w:trPr>
        <w:tc>
          <w:tcPr>
            <w:tcW w:w="5210" w:type="dxa"/>
            <w:shd w:val="clear" w:color="auto" w:fill="auto"/>
          </w:tcPr>
          <w:p w14:paraId="09F29879" w14:textId="77777777" w:rsidR="00824361" w:rsidRPr="00824361" w:rsidRDefault="00824361" w:rsidP="00824361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От Покупателя</w:t>
            </w:r>
          </w:p>
          <w:p w14:paraId="3ACFFDD9" w14:textId="77777777" w:rsidR="00824361" w:rsidRPr="00824361" w:rsidRDefault="00824361" w:rsidP="00824361">
            <w:pPr>
              <w:suppressAutoHyphens/>
              <w:spacing w:after="120"/>
              <w:ind w:left="28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  <w:p w14:paraId="584A47E5" w14:textId="77777777" w:rsidR="00824361" w:rsidRPr="00824361" w:rsidRDefault="00824361" w:rsidP="00824361">
            <w:pPr>
              <w:suppressAutoHyphens/>
              <w:spacing w:after="12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  <w:t xml:space="preserve">____________ </w:t>
            </w:r>
            <w:proofErr w:type="spellStart"/>
            <w:r w:rsidRPr="0082436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Д.А.Носков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14:paraId="34B502C5" w14:textId="77777777" w:rsidR="00824361" w:rsidRPr="00824361" w:rsidRDefault="00824361" w:rsidP="00824361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От Поставщика</w:t>
            </w:r>
          </w:p>
          <w:p w14:paraId="1F380C98" w14:textId="77777777" w:rsidR="00824361" w:rsidRPr="00824361" w:rsidRDefault="00824361" w:rsidP="00824361">
            <w:pPr>
              <w:suppressAutoHyphens/>
              <w:spacing w:after="120"/>
              <w:ind w:left="283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  <w:p w14:paraId="4447F291" w14:textId="77777777" w:rsidR="00824361" w:rsidRPr="00824361" w:rsidRDefault="00824361" w:rsidP="00824361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  <w:t xml:space="preserve">____________ </w:t>
            </w:r>
            <w:r w:rsidRPr="0082436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______________</w:t>
            </w:r>
          </w:p>
        </w:tc>
      </w:tr>
    </w:tbl>
    <w:p w14:paraId="62DD67F5" w14:textId="77777777" w:rsidR="00824361" w:rsidRPr="00824361" w:rsidRDefault="00824361" w:rsidP="00824361">
      <w:pPr>
        <w:suppressAutoHyphens/>
        <w:ind w:right="-284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62EA0881" w14:textId="77777777" w:rsidR="00824361" w:rsidRPr="00824361" w:rsidRDefault="00824361" w:rsidP="00824361">
      <w:pPr>
        <w:suppressAutoHyphens/>
        <w:ind w:right="-284"/>
        <w:rPr>
          <w:rFonts w:ascii="Times New Roman" w:eastAsia="Times New Roman" w:hAnsi="Times New Roman" w:cs="Times New Roman"/>
          <w:lang w:eastAsia="ar-SA"/>
        </w:rPr>
        <w:sectPr w:rsidR="00824361" w:rsidRPr="00824361" w:rsidSect="00372EE8">
          <w:pgSz w:w="16838" w:h="11906" w:orient="landscape"/>
          <w:pgMar w:top="1134" w:right="567" w:bottom="851" w:left="851" w:header="709" w:footer="709" w:gutter="0"/>
          <w:cols w:space="708"/>
          <w:docGrid w:linePitch="360"/>
        </w:sectPr>
      </w:pPr>
    </w:p>
    <w:p w14:paraId="47552949" w14:textId="77777777" w:rsidR="00824361" w:rsidRPr="00824361" w:rsidRDefault="00824361" w:rsidP="00824361">
      <w:pPr>
        <w:suppressAutoHyphens/>
        <w:ind w:firstLine="567"/>
        <w:jc w:val="righ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lastRenderedPageBreak/>
        <w:t>Приложение № 3</w:t>
      </w:r>
    </w:p>
    <w:p w14:paraId="291DA8FE" w14:textId="77777777" w:rsidR="00824361" w:rsidRPr="00824361" w:rsidRDefault="00824361" w:rsidP="00824361">
      <w:pPr>
        <w:tabs>
          <w:tab w:val="left" w:pos="1620"/>
        </w:tabs>
        <w:suppressAutoHyphens/>
        <w:jc w:val="right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Times New Roman"/>
          <w:b/>
          <w:sz w:val="22"/>
          <w:szCs w:val="22"/>
          <w:lang w:eastAsia="ar-SA"/>
        </w:rPr>
        <w:tab/>
      </w:r>
      <w:r w:rsidRPr="00824361">
        <w:rPr>
          <w:rFonts w:ascii="Times New Roman" w:eastAsia="Arial" w:hAnsi="Times New Roman" w:cs="Times New Roman"/>
          <w:b/>
          <w:sz w:val="22"/>
          <w:szCs w:val="22"/>
          <w:lang w:eastAsia="ar-SA"/>
        </w:rPr>
        <w:tab/>
      </w:r>
      <w:r w:rsidRPr="00824361">
        <w:rPr>
          <w:rFonts w:ascii="Times New Roman" w:eastAsia="Arial" w:hAnsi="Times New Roman" w:cs="Times New Roman"/>
          <w:b/>
          <w:sz w:val="22"/>
          <w:szCs w:val="22"/>
          <w:lang w:eastAsia="ar-SA"/>
        </w:rPr>
        <w:tab/>
      </w:r>
      <w:r w:rsidRPr="00824361">
        <w:rPr>
          <w:rFonts w:ascii="Times New Roman" w:eastAsia="Arial" w:hAnsi="Times New Roman" w:cs="Times New Roman"/>
          <w:b/>
          <w:sz w:val="22"/>
          <w:szCs w:val="22"/>
          <w:lang w:eastAsia="ar-SA"/>
        </w:rPr>
        <w:tab/>
      </w:r>
      <w:r w:rsidRPr="00824361">
        <w:rPr>
          <w:rFonts w:ascii="Times New Roman" w:eastAsia="Arial" w:hAnsi="Times New Roman" w:cs="Times New Roman"/>
          <w:b/>
          <w:sz w:val="22"/>
          <w:szCs w:val="22"/>
          <w:lang w:eastAsia="ar-SA"/>
        </w:rPr>
        <w:tab/>
      </w:r>
      <w:r w:rsidRPr="00824361">
        <w:rPr>
          <w:rFonts w:ascii="Times New Roman" w:eastAsia="Arial" w:hAnsi="Times New Roman" w:cs="Times New Roman"/>
          <w:sz w:val="22"/>
          <w:szCs w:val="22"/>
          <w:lang w:eastAsia="ar-SA"/>
        </w:rPr>
        <w:t>к Договору поставки</w:t>
      </w:r>
    </w:p>
    <w:p w14:paraId="71E8D915" w14:textId="77777777" w:rsidR="00824361" w:rsidRPr="00824361" w:rsidRDefault="00824361" w:rsidP="00824361">
      <w:pPr>
        <w:suppressAutoHyphens/>
        <w:ind w:firstLine="567"/>
        <w:jc w:val="righ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                           от «___» ___________ 20__ г.</w:t>
      </w:r>
    </w:p>
    <w:p w14:paraId="0CDCFF68" w14:textId="77777777" w:rsidR="00824361" w:rsidRPr="00824361" w:rsidRDefault="00824361" w:rsidP="00824361">
      <w:pPr>
        <w:suppressAutoHyphens/>
        <w:ind w:firstLine="540"/>
        <w:jc w:val="righ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Arial" w:hAnsi="Times New Roman" w:cs="Times New Roman"/>
          <w:sz w:val="22"/>
          <w:szCs w:val="22"/>
          <w:lang w:eastAsia="ar-SA"/>
        </w:rPr>
        <w:t>№ ____________</w:t>
      </w:r>
    </w:p>
    <w:p w14:paraId="153EE72A" w14:textId="77777777" w:rsidR="00824361" w:rsidRPr="00824361" w:rsidRDefault="00824361" w:rsidP="00824361">
      <w:pPr>
        <w:suppressAutoHyphens/>
        <w:ind w:firstLine="540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                                                                                                  </w:t>
      </w:r>
    </w:p>
    <w:p w14:paraId="2936FA72" w14:textId="77777777" w:rsidR="00824361" w:rsidRPr="00824361" w:rsidRDefault="00824361" w:rsidP="00824361">
      <w:pPr>
        <w:suppressAutoHyphens/>
        <w:ind w:left="-142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ФОРМА                   </w:t>
      </w:r>
    </w:p>
    <w:p w14:paraId="3D32A621" w14:textId="77777777" w:rsidR="00824361" w:rsidRPr="00824361" w:rsidRDefault="00824361" w:rsidP="00824361">
      <w:pPr>
        <w:suppressAutoHyphens/>
        <w:ind w:firstLine="54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5B1C1B1A" w14:textId="77777777" w:rsidR="00824361" w:rsidRPr="00824361" w:rsidRDefault="00824361" w:rsidP="00824361">
      <w:pPr>
        <w:suppressAutoHyphens/>
        <w:ind w:firstLine="54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АКТ № ____________</w:t>
      </w:r>
    </w:p>
    <w:p w14:paraId="6048897D" w14:textId="77777777" w:rsidR="00824361" w:rsidRPr="00824361" w:rsidRDefault="00824361" w:rsidP="00824361">
      <w:pPr>
        <w:suppressAutoHyphens/>
        <w:ind w:firstLine="54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приема-передачи</w:t>
      </w:r>
    </w:p>
    <w:p w14:paraId="59CF6078" w14:textId="77777777" w:rsidR="00824361" w:rsidRPr="00824361" w:rsidRDefault="00824361" w:rsidP="00824361">
      <w:pPr>
        <w:suppressAutoHyphens/>
        <w:ind w:firstLine="54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>к Договору поставки № ___________ от «___» ___________ 20_ г.</w:t>
      </w:r>
    </w:p>
    <w:p w14:paraId="03B4B031" w14:textId="77777777" w:rsidR="00824361" w:rsidRPr="00824361" w:rsidRDefault="00824361" w:rsidP="00824361">
      <w:pPr>
        <w:suppressAutoHyphens/>
        <w:ind w:firstLine="54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45D7FE0D" w14:textId="77777777" w:rsidR="00824361" w:rsidRPr="00824361" w:rsidRDefault="001102D9" w:rsidP="00824361">
      <w:pPr>
        <w:suppressAutoHyphens/>
        <w:ind w:firstLine="540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pict w14:anchorId="60CB9DF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1pt;margin-top:147.6pt;width:458.25pt;height:107.25pt;rotation:-2513591fd;z-index:-251657728">
            <v:shadow color="#868686"/>
            <v:textpath style="font-family:&quot;Arial&quot;;font-size:96pt;font-weight:bold;v-text-kern:t" trim="t" fitpath="t" string="ОБРАЗЕЦ"/>
          </v:shape>
        </w:pict>
      </w:r>
      <w:r w:rsidR="00824361"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>«__» __________ 20__ г.</w:t>
      </w:r>
    </w:p>
    <w:p w14:paraId="0A39FFAF" w14:textId="77777777" w:rsidR="00824361" w:rsidRPr="00824361" w:rsidRDefault="00824361" w:rsidP="00824361">
      <w:pPr>
        <w:suppressAutoHyphens/>
        <w:ind w:firstLine="540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6E129092" w14:textId="77777777" w:rsidR="00824361" w:rsidRPr="00824361" w:rsidRDefault="00824361" w:rsidP="00824361">
      <w:pPr>
        <w:suppressAutoHyphens/>
        <w:ind w:firstLine="54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</w:p>
    <w:p w14:paraId="5941337D" w14:textId="77777777" w:rsidR="00824361" w:rsidRPr="00824361" w:rsidRDefault="00824361" w:rsidP="00824361">
      <w:pPr>
        <w:suppressAutoHyphens/>
        <w:ind w:firstLine="54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>Представитель Поставщика ____________________________________</w:t>
      </w:r>
    </w:p>
    <w:p w14:paraId="35612564" w14:textId="77777777" w:rsidR="00824361" w:rsidRPr="00824361" w:rsidRDefault="00824361" w:rsidP="00824361">
      <w:pPr>
        <w:suppressAutoHyphens/>
        <w:ind w:firstLine="54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>Представитель Покупателя ____________________</w:t>
      </w:r>
    </w:p>
    <w:p w14:paraId="6AE44524" w14:textId="77777777" w:rsidR="00824361" w:rsidRPr="00824361" w:rsidRDefault="00824361" w:rsidP="00824361">
      <w:pPr>
        <w:suppressAutoHyphens/>
        <w:ind w:firstLine="54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523D71C9" w14:textId="77777777" w:rsidR="00824361" w:rsidRPr="00824361" w:rsidRDefault="00824361" w:rsidP="00824361">
      <w:pPr>
        <w:suppressAutoHyphens/>
        <w:ind w:firstLine="54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>Представители составили настоящий акт о том, что представитель _______________________ сдал, а представитель ___________________ принял:</w:t>
      </w:r>
    </w:p>
    <w:p w14:paraId="1A4301AA" w14:textId="77777777" w:rsidR="00824361" w:rsidRPr="00824361" w:rsidRDefault="00824361" w:rsidP="00824361">
      <w:pPr>
        <w:suppressAutoHyphens/>
        <w:ind w:firstLine="54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7479" w:type="dxa"/>
        <w:tblInd w:w="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272"/>
        <w:gridCol w:w="1984"/>
        <w:gridCol w:w="1418"/>
        <w:gridCol w:w="1134"/>
        <w:gridCol w:w="1134"/>
      </w:tblGrid>
      <w:tr w:rsidR="00824361" w:rsidRPr="00824361" w14:paraId="6ED0B8C2" w14:textId="77777777" w:rsidTr="00D8073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A1D7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№ </w:t>
            </w:r>
            <w:proofErr w:type="gramStart"/>
            <w:r w:rsidRPr="0082436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п</w:t>
            </w:r>
            <w:proofErr w:type="gramEnd"/>
            <w:r w:rsidRPr="0082436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/п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68BA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AD8B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Количество Товара,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7EA4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Цена без НДС, руб./ед.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4EEA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Цена с НДС, руб./ед.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215" w14:textId="77777777" w:rsidR="00824361" w:rsidRPr="00824361" w:rsidRDefault="00824361" w:rsidP="0082436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Место поставки Товара</w:t>
            </w:r>
          </w:p>
        </w:tc>
      </w:tr>
      <w:tr w:rsidR="00824361" w:rsidRPr="00824361" w14:paraId="2744A711" w14:textId="77777777" w:rsidTr="00D8073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CF1B" w14:textId="77777777" w:rsidR="00824361" w:rsidRPr="00824361" w:rsidRDefault="00824361" w:rsidP="0082436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168D" w14:textId="77777777" w:rsidR="00824361" w:rsidRPr="00824361" w:rsidRDefault="00824361" w:rsidP="0082436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ED98" w14:textId="77777777" w:rsidR="00824361" w:rsidRPr="00824361" w:rsidRDefault="00824361" w:rsidP="0082436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E045" w14:textId="77777777" w:rsidR="00824361" w:rsidRPr="00824361" w:rsidRDefault="00824361" w:rsidP="0082436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A13E" w14:textId="77777777" w:rsidR="00824361" w:rsidRPr="00824361" w:rsidRDefault="00824361" w:rsidP="0082436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89D6" w14:textId="77777777" w:rsidR="00824361" w:rsidRPr="00824361" w:rsidRDefault="00824361" w:rsidP="0082436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824361" w:rsidRPr="00824361" w14:paraId="3B1F032E" w14:textId="77777777" w:rsidTr="00D80737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063A" w14:textId="77777777" w:rsidR="00824361" w:rsidRPr="00824361" w:rsidRDefault="00824361" w:rsidP="0082436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AABF" w14:textId="77777777" w:rsidR="00824361" w:rsidRPr="00824361" w:rsidRDefault="00824361" w:rsidP="0082436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4CC3" w14:textId="77777777" w:rsidR="00824361" w:rsidRPr="00824361" w:rsidRDefault="00824361" w:rsidP="0082436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937A" w14:textId="77777777" w:rsidR="00824361" w:rsidRPr="00824361" w:rsidRDefault="00824361" w:rsidP="0082436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A9D5" w14:textId="77777777" w:rsidR="00824361" w:rsidRPr="00824361" w:rsidRDefault="00824361" w:rsidP="0082436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</w:tbl>
    <w:p w14:paraId="2FC9DB65" w14:textId="77777777" w:rsidR="00824361" w:rsidRPr="00824361" w:rsidRDefault="00824361" w:rsidP="00824361">
      <w:pPr>
        <w:suppressAutoHyphens/>
        <w:ind w:firstLine="54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6DF289CE" w14:textId="77777777" w:rsidR="00824361" w:rsidRPr="00824361" w:rsidRDefault="00824361" w:rsidP="00824361">
      <w:pPr>
        <w:suppressAutoHyphens/>
        <w:ind w:firstLine="54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>Претензий по качеству, количеству и комплектности принятых Товаров не имеется.</w:t>
      </w:r>
    </w:p>
    <w:p w14:paraId="0C9D950E" w14:textId="77777777" w:rsidR="00824361" w:rsidRPr="00824361" w:rsidRDefault="00824361" w:rsidP="00824361">
      <w:pPr>
        <w:suppressAutoHyphens/>
        <w:ind w:firstLine="54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824361" w:rsidRPr="00824361" w14:paraId="41BFE414" w14:textId="77777777" w:rsidTr="00D80737">
        <w:tc>
          <w:tcPr>
            <w:tcW w:w="4927" w:type="dxa"/>
          </w:tcPr>
          <w:p w14:paraId="146BFF3F" w14:textId="77777777" w:rsidR="00824361" w:rsidRPr="00824361" w:rsidRDefault="00824361" w:rsidP="0082436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Сдал представитель</w:t>
            </w:r>
          </w:p>
          <w:p w14:paraId="0E2BE078" w14:textId="77777777" w:rsidR="00824361" w:rsidRPr="00824361" w:rsidRDefault="00824361" w:rsidP="0082436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  <w:p w14:paraId="444F0122" w14:textId="77777777" w:rsidR="00824361" w:rsidRPr="00824361" w:rsidRDefault="00824361" w:rsidP="0082436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  <w:p w14:paraId="25EB4F44" w14:textId="77777777" w:rsidR="00824361" w:rsidRPr="00824361" w:rsidRDefault="00824361" w:rsidP="0082436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  <w:p w14:paraId="4F4CBC58" w14:textId="77777777" w:rsidR="00824361" w:rsidRPr="00824361" w:rsidRDefault="00824361" w:rsidP="0082436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__________________/____________/</w:t>
            </w:r>
          </w:p>
          <w:p w14:paraId="4DE2513D" w14:textId="77777777" w:rsidR="00824361" w:rsidRPr="00824361" w:rsidRDefault="00824361" w:rsidP="0082436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927" w:type="dxa"/>
          </w:tcPr>
          <w:p w14:paraId="7E535FC2" w14:textId="77777777" w:rsidR="00824361" w:rsidRPr="00824361" w:rsidRDefault="00824361" w:rsidP="0082436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Принял представитель</w:t>
            </w:r>
          </w:p>
          <w:p w14:paraId="5F8D8412" w14:textId="77777777" w:rsidR="00824361" w:rsidRPr="00824361" w:rsidRDefault="00824361" w:rsidP="0082436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  <w:p w14:paraId="53108446" w14:textId="77777777" w:rsidR="00824361" w:rsidRPr="00824361" w:rsidRDefault="00824361" w:rsidP="0082436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  <w:p w14:paraId="3BAF5430" w14:textId="77777777" w:rsidR="00824361" w:rsidRPr="00824361" w:rsidRDefault="00824361" w:rsidP="0082436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  <w:p w14:paraId="503D7859" w14:textId="77777777" w:rsidR="00824361" w:rsidRPr="00824361" w:rsidRDefault="00824361" w:rsidP="0082436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____________/____________________/</w:t>
            </w:r>
          </w:p>
          <w:p w14:paraId="613ED009" w14:textId="77777777" w:rsidR="00824361" w:rsidRPr="00824361" w:rsidRDefault="00824361" w:rsidP="0082436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</w:tbl>
    <w:p w14:paraId="799DA1F0" w14:textId="77777777" w:rsidR="00824361" w:rsidRPr="00824361" w:rsidRDefault="00824361" w:rsidP="00824361">
      <w:pPr>
        <w:suppressAutoHyphens/>
        <w:ind w:firstLine="54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ФОРМА СОГЛАСОВАНА</w:t>
      </w:r>
    </w:p>
    <w:p w14:paraId="2F5A69C0" w14:textId="77777777" w:rsidR="00824361" w:rsidRPr="00824361" w:rsidRDefault="00824361" w:rsidP="00824361">
      <w:pPr>
        <w:suppressAutoHyphens/>
        <w:ind w:firstLine="54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                                       </w:t>
      </w:r>
    </w:p>
    <w:p w14:paraId="3A97C471" w14:textId="77777777" w:rsidR="00824361" w:rsidRPr="00824361" w:rsidRDefault="00824361" w:rsidP="00824361">
      <w:pPr>
        <w:suppressAutoHyphens/>
        <w:ind w:firstLine="54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5210"/>
        <w:gridCol w:w="5211"/>
      </w:tblGrid>
      <w:tr w:rsidR="00824361" w:rsidRPr="00824361" w14:paraId="6912442F" w14:textId="77777777" w:rsidTr="00D80737">
        <w:tc>
          <w:tcPr>
            <w:tcW w:w="5210" w:type="dxa"/>
            <w:shd w:val="clear" w:color="auto" w:fill="auto"/>
          </w:tcPr>
          <w:p w14:paraId="6B57E6C9" w14:textId="77777777" w:rsidR="00824361" w:rsidRPr="00824361" w:rsidRDefault="00824361" w:rsidP="00824361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От Покупателя</w:t>
            </w:r>
          </w:p>
          <w:p w14:paraId="263D8EA7" w14:textId="77777777" w:rsidR="00824361" w:rsidRPr="00824361" w:rsidRDefault="00824361" w:rsidP="00824361">
            <w:pPr>
              <w:suppressAutoHyphens/>
              <w:spacing w:after="120"/>
              <w:ind w:left="28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  <w:p w14:paraId="22966A39" w14:textId="77777777" w:rsidR="00824361" w:rsidRPr="00824361" w:rsidRDefault="00824361" w:rsidP="00824361">
            <w:pPr>
              <w:suppressAutoHyphens/>
              <w:spacing w:after="12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  <w:t xml:space="preserve">____________ </w:t>
            </w:r>
            <w:proofErr w:type="spellStart"/>
            <w:r w:rsidRPr="0082436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Д.А.Носков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14:paraId="7F75C01B" w14:textId="77777777" w:rsidR="00824361" w:rsidRPr="00824361" w:rsidRDefault="00824361" w:rsidP="00824361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От Поставщика</w:t>
            </w:r>
          </w:p>
          <w:p w14:paraId="6357BCE0" w14:textId="77777777" w:rsidR="00824361" w:rsidRPr="00824361" w:rsidRDefault="00824361" w:rsidP="00824361">
            <w:pPr>
              <w:suppressAutoHyphens/>
              <w:spacing w:after="120"/>
              <w:ind w:left="283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  <w:p w14:paraId="37F5BAF6" w14:textId="77777777" w:rsidR="00824361" w:rsidRPr="00824361" w:rsidRDefault="00824361" w:rsidP="00824361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  <w:t xml:space="preserve">____________ </w:t>
            </w:r>
            <w:r w:rsidRPr="0082436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______________</w:t>
            </w:r>
          </w:p>
        </w:tc>
      </w:tr>
    </w:tbl>
    <w:p w14:paraId="7CCEB096" w14:textId="77777777" w:rsidR="00824361" w:rsidRPr="00824361" w:rsidRDefault="00824361" w:rsidP="00824361">
      <w:pPr>
        <w:suppressAutoHyphens/>
        <w:ind w:right="-284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205971D1" w14:textId="77777777" w:rsidR="00824361" w:rsidRPr="00824361" w:rsidRDefault="00824361" w:rsidP="00824361">
      <w:pPr>
        <w:suppressAutoHyphens/>
        <w:ind w:right="-284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22701434" w14:textId="77777777" w:rsidR="00824361" w:rsidRPr="00824361" w:rsidRDefault="00824361" w:rsidP="00824361">
      <w:pPr>
        <w:suppressAutoHyphens/>
        <w:ind w:right="-284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40C3C7FC" w14:textId="77777777" w:rsidR="00824361" w:rsidRPr="00824361" w:rsidRDefault="00824361" w:rsidP="00824361">
      <w:pPr>
        <w:suppressAutoHyphens/>
        <w:ind w:right="-284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31DBF81F" w14:textId="77777777" w:rsidR="00824361" w:rsidRPr="00824361" w:rsidRDefault="00824361" w:rsidP="00824361">
      <w:pPr>
        <w:suppressAutoHyphens/>
        <w:ind w:right="-284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5ECA947A" w14:textId="77777777" w:rsidR="00824361" w:rsidRPr="00824361" w:rsidRDefault="00824361" w:rsidP="00824361">
      <w:pPr>
        <w:suppressAutoHyphens/>
        <w:ind w:right="-284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1CAEF6A5" w14:textId="77777777" w:rsidR="00824361" w:rsidRPr="00824361" w:rsidRDefault="00824361" w:rsidP="00824361">
      <w:pPr>
        <w:suppressAutoHyphens/>
        <w:ind w:right="-284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7F38E81C" w14:textId="77777777" w:rsidR="00824361" w:rsidRPr="00824361" w:rsidRDefault="00824361" w:rsidP="00824361">
      <w:pPr>
        <w:suppressAutoHyphens/>
        <w:ind w:right="-284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452D8803" w14:textId="77777777" w:rsidR="00824361" w:rsidRPr="00824361" w:rsidRDefault="00824361" w:rsidP="00824361">
      <w:pPr>
        <w:suppressAutoHyphens/>
        <w:ind w:right="-284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7EC7AF15" w14:textId="77777777" w:rsidR="00824361" w:rsidRPr="00824361" w:rsidRDefault="00824361" w:rsidP="00824361">
      <w:pPr>
        <w:suppressAutoHyphens/>
        <w:ind w:right="-284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4D94AA38" w14:textId="77777777" w:rsidR="00824361" w:rsidRPr="00824361" w:rsidRDefault="00824361" w:rsidP="00824361">
      <w:pPr>
        <w:suppressAutoHyphens/>
        <w:ind w:right="-284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5B530E45" w14:textId="77777777" w:rsidR="00824361" w:rsidRPr="00824361" w:rsidRDefault="00824361" w:rsidP="00824361">
      <w:pPr>
        <w:suppressAutoHyphens/>
        <w:ind w:right="-284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1C57446F" w14:textId="77777777" w:rsidR="00824361" w:rsidRDefault="00824361" w:rsidP="00824361">
      <w:pPr>
        <w:suppressAutoHyphens/>
        <w:ind w:right="-284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36E0E679" w14:textId="77777777" w:rsidR="00FE7150" w:rsidRPr="00824361" w:rsidRDefault="00FE7150" w:rsidP="00824361">
      <w:pPr>
        <w:suppressAutoHyphens/>
        <w:ind w:right="-284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bookmarkStart w:id="0" w:name="_GoBack"/>
      <w:bookmarkEnd w:id="0"/>
    </w:p>
    <w:p w14:paraId="5AE92838" w14:textId="77777777" w:rsidR="00824361" w:rsidRPr="00824361" w:rsidRDefault="00824361" w:rsidP="00824361">
      <w:pPr>
        <w:suppressAutoHyphens/>
        <w:ind w:right="-284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3DB8DAA3" w14:textId="77777777" w:rsidR="00824361" w:rsidRPr="00824361" w:rsidRDefault="00824361" w:rsidP="00824361">
      <w:pPr>
        <w:suppressAutoHyphens/>
        <w:ind w:firstLine="567"/>
        <w:jc w:val="right"/>
        <w:rPr>
          <w:rFonts w:ascii="Times New Roman" w:eastAsia="Times New Roman" w:hAnsi="Times New Roman" w:cs="Times New Roman"/>
          <w:lang w:eastAsia="ar-SA"/>
        </w:rPr>
      </w:pPr>
      <w:r w:rsidRPr="00824361">
        <w:rPr>
          <w:rFonts w:ascii="Times New Roman" w:eastAsia="Times New Roman" w:hAnsi="Times New Roman" w:cs="Times New Roman"/>
          <w:lang w:eastAsia="ar-SA"/>
        </w:rPr>
        <w:lastRenderedPageBreak/>
        <w:t>Приложение № 4</w:t>
      </w:r>
    </w:p>
    <w:p w14:paraId="77A88770" w14:textId="77777777" w:rsidR="00824361" w:rsidRPr="00824361" w:rsidRDefault="00824361" w:rsidP="00824361">
      <w:pPr>
        <w:tabs>
          <w:tab w:val="left" w:pos="1620"/>
        </w:tabs>
        <w:suppressAutoHyphens/>
        <w:jc w:val="right"/>
        <w:rPr>
          <w:rFonts w:ascii="Times New Roman" w:eastAsia="Arial" w:hAnsi="Times New Roman" w:cs="Times New Roman"/>
          <w:lang w:eastAsia="ar-SA"/>
        </w:rPr>
      </w:pPr>
      <w:r w:rsidRPr="00824361">
        <w:rPr>
          <w:rFonts w:ascii="Times New Roman" w:eastAsia="Arial" w:hAnsi="Times New Roman" w:cs="Times New Roman"/>
          <w:b/>
          <w:lang w:eastAsia="ar-SA"/>
        </w:rPr>
        <w:tab/>
      </w:r>
      <w:r w:rsidRPr="00824361">
        <w:rPr>
          <w:rFonts w:ascii="Times New Roman" w:eastAsia="Arial" w:hAnsi="Times New Roman" w:cs="Times New Roman"/>
          <w:b/>
          <w:lang w:eastAsia="ar-SA"/>
        </w:rPr>
        <w:tab/>
      </w:r>
      <w:r w:rsidRPr="00824361">
        <w:rPr>
          <w:rFonts w:ascii="Times New Roman" w:eastAsia="Arial" w:hAnsi="Times New Roman" w:cs="Times New Roman"/>
          <w:b/>
          <w:lang w:eastAsia="ar-SA"/>
        </w:rPr>
        <w:tab/>
      </w:r>
      <w:r w:rsidRPr="00824361">
        <w:rPr>
          <w:rFonts w:ascii="Times New Roman" w:eastAsia="Arial" w:hAnsi="Times New Roman" w:cs="Times New Roman"/>
          <w:b/>
          <w:lang w:eastAsia="ar-SA"/>
        </w:rPr>
        <w:tab/>
      </w:r>
      <w:r w:rsidRPr="00824361">
        <w:rPr>
          <w:rFonts w:ascii="Times New Roman" w:eastAsia="Arial" w:hAnsi="Times New Roman" w:cs="Times New Roman"/>
          <w:b/>
          <w:lang w:eastAsia="ar-SA"/>
        </w:rPr>
        <w:tab/>
      </w:r>
      <w:r w:rsidRPr="00824361">
        <w:rPr>
          <w:rFonts w:ascii="Times New Roman" w:eastAsia="Arial" w:hAnsi="Times New Roman" w:cs="Times New Roman"/>
          <w:lang w:eastAsia="ar-SA"/>
        </w:rPr>
        <w:t>к Договору поставки</w:t>
      </w:r>
    </w:p>
    <w:p w14:paraId="1760C6EE" w14:textId="77777777" w:rsidR="00824361" w:rsidRPr="00824361" w:rsidRDefault="00824361" w:rsidP="00824361">
      <w:pPr>
        <w:suppressAutoHyphens/>
        <w:ind w:firstLine="567"/>
        <w:jc w:val="right"/>
        <w:rPr>
          <w:rFonts w:ascii="Times New Roman" w:eastAsia="Times New Roman" w:hAnsi="Times New Roman" w:cs="Times New Roman"/>
          <w:lang w:eastAsia="ar-SA"/>
        </w:rPr>
      </w:pPr>
      <w:r w:rsidRPr="00824361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от «___» ___________ 20__ г.</w:t>
      </w:r>
    </w:p>
    <w:p w14:paraId="76BC5A05" w14:textId="77777777" w:rsidR="00824361" w:rsidRPr="00824361" w:rsidRDefault="00824361" w:rsidP="00824361">
      <w:pPr>
        <w:suppressAutoHyphens/>
        <w:ind w:firstLine="540"/>
        <w:jc w:val="right"/>
        <w:rPr>
          <w:rFonts w:ascii="Times New Roman" w:eastAsia="Times New Roman" w:hAnsi="Times New Roman" w:cs="Times New Roman"/>
          <w:lang w:eastAsia="ar-SA"/>
        </w:rPr>
      </w:pPr>
      <w:r w:rsidRPr="00824361">
        <w:rPr>
          <w:rFonts w:ascii="Times New Roman" w:eastAsia="Arial" w:hAnsi="Times New Roman" w:cs="Times New Roman"/>
          <w:lang w:eastAsia="ar-SA"/>
        </w:rPr>
        <w:t>№ ____________</w:t>
      </w:r>
    </w:p>
    <w:p w14:paraId="32D66F8C" w14:textId="77777777" w:rsidR="00824361" w:rsidRPr="00824361" w:rsidRDefault="00824361" w:rsidP="00824361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</w:p>
    <w:p w14:paraId="67821FE7" w14:textId="77777777" w:rsidR="00824361" w:rsidRPr="00824361" w:rsidRDefault="00824361" w:rsidP="00824361">
      <w:pPr>
        <w:suppressAutoHyphens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824361">
        <w:rPr>
          <w:rFonts w:ascii="Times New Roman" w:eastAsia="Times New Roman" w:hAnsi="Times New Roman" w:cs="Times New Roman"/>
          <w:b/>
          <w:i/>
          <w:lang w:eastAsia="ar-SA"/>
        </w:rPr>
        <w:t>Форма</w:t>
      </w:r>
    </w:p>
    <w:p w14:paraId="060EDD27" w14:textId="77777777" w:rsidR="00824361" w:rsidRPr="00824361" w:rsidRDefault="00824361" w:rsidP="00824361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</w:p>
    <w:p w14:paraId="0346DACB" w14:textId="77777777" w:rsidR="00824361" w:rsidRPr="00824361" w:rsidRDefault="00824361" w:rsidP="00824361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 w:rsidRPr="00824361">
        <w:rPr>
          <w:rFonts w:ascii="Times New Roman" w:eastAsia="Times New Roman" w:hAnsi="Times New Roman" w:cs="Times New Roman"/>
          <w:lang w:eastAsia="ar-SA"/>
        </w:rPr>
        <w:t>КОМУ (Представитель Поставщика)__________</w:t>
      </w:r>
    </w:p>
    <w:p w14:paraId="50444502" w14:textId="77777777" w:rsidR="00824361" w:rsidRPr="00824361" w:rsidRDefault="00824361" w:rsidP="00824361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 w:rsidRPr="00824361">
        <w:rPr>
          <w:rFonts w:ascii="Times New Roman" w:eastAsia="Times New Roman" w:hAnsi="Times New Roman" w:cs="Times New Roman"/>
          <w:lang w:eastAsia="ar-SA"/>
        </w:rPr>
        <w:t>__________________________________________</w:t>
      </w:r>
    </w:p>
    <w:p w14:paraId="66183E76" w14:textId="77777777" w:rsidR="00824361" w:rsidRPr="00824361" w:rsidRDefault="00824361" w:rsidP="00824361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 w:rsidRPr="00824361">
        <w:rPr>
          <w:rFonts w:ascii="Times New Roman" w:eastAsia="Times New Roman" w:hAnsi="Times New Roman" w:cs="Times New Roman"/>
          <w:lang w:eastAsia="ar-SA"/>
        </w:rPr>
        <w:t>__________________________________________</w:t>
      </w:r>
    </w:p>
    <w:p w14:paraId="4B211274" w14:textId="77777777" w:rsidR="00824361" w:rsidRPr="00824361" w:rsidRDefault="00824361" w:rsidP="00824361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</w:p>
    <w:p w14:paraId="4ECDC0F5" w14:textId="77777777" w:rsidR="00824361" w:rsidRPr="00824361" w:rsidRDefault="00824361" w:rsidP="00824361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 w:rsidRPr="00824361">
        <w:rPr>
          <w:rFonts w:ascii="Times New Roman" w:eastAsia="Times New Roman" w:hAnsi="Times New Roman" w:cs="Times New Roman"/>
          <w:lang w:eastAsia="ar-SA"/>
        </w:rPr>
        <w:t>«__» __________ 20___г.</w:t>
      </w:r>
    </w:p>
    <w:p w14:paraId="46706885" w14:textId="77777777" w:rsidR="00824361" w:rsidRPr="00824361" w:rsidRDefault="00824361" w:rsidP="00824361">
      <w:pPr>
        <w:widowControl w:val="0"/>
        <w:suppressAutoHyphens/>
        <w:snapToGrid w:val="0"/>
        <w:spacing w:line="360" w:lineRule="auto"/>
        <w:jc w:val="center"/>
        <w:rPr>
          <w:rFonts w:ascii="Times New Roman" w:eastAsia="Arial" w:hAnsi="Times New Roman" w:cs="Times New Roman"/>
          <w:lang w:eastAsia="ar-SA"/>
        </w:rPr>
      </w:pPr>
      <w:r w:rsidRPr="00824361">
        <w:rPr>
          <w:rFonts w:ascii="Times New Roman" w:eastAsia="Arial" w:hAnsi="Times New Roman" w:cs="Times New Roman"/>
          <w:lang w:eastAsia="ar-SA"/>
        </w:rPr>
        <w:t>Заявка на поставку товара № ___</w:t>
      </w:r>
    </w:p>
    <w:p w14:paraId="61669746" w14:textId="77777777" w:rsidR="00824361" w:rsidRPr="00824361" w:rsidRDefault="00824361" w:rsidP="00824361">
      <w:pPr>
        <w:widowControl w:val="0"/>
        <w:suppressAutoHyphens/>
        <w:snapToGrid w:val="0"/>
        <w:spacing w:line="360" w:lineRule="auto"/>
        <w:jc w:val="both"/>
        <w:rPr>
          <w:rFonts w:ascii="Times New Roman" w:eastAsia="Arial" w:hAnsi="Times New Roman" w:cs="Times New Roman"/>
          <w:lang w:eastAsia="ar-SA"/>
        </w:rPr>
      </w:pPr>
    </w:p>
    <w:p w14:paraId="37C633EB" w14:textId="77777777" w:rsidR="00824361" w:rsidRPr="00824361" w:rsidRDefault="00824361" w:rsidP="00824361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24361">
        <w:rPr>
          <w:rFonts w:ascii="Times New Roman" w:eastAsia="Times New Roman" w:hAnsi="Times New Roman" w:cs="Times New Roman"/>
          <w:lang w:eastAsia="ar-SA"/>
        </w:rPr>
        <w:t>В целях реализации договора поставки № ___ от «__» __________ 20___г. прошу поставить Товар в следующем объеме:</w:t>
      </w:r>
    </w:p>
    <w:tbl>
      <w:tblPr>
        <w:tblW w:w="5180" w:type="dxa"/>
        <w:jc w:val="center"/>
        <w:tblInd w:w="880" w:type="dxa"/>
        <w:tblLook w:val="04A0" w:firstRow="1" w:lastRow="0" w:firstColumn="1" w:lastColumn="0" w:noHBand="0" w:noVBand="1"/>
      </w:tblPr>
      <w:tblGrid>
        <w:gridCol w:w="3760"/>
        <w:gridCol w:w="1420"/>
      </w:tblGrid>
      <w:tr w:rsidR="00824361" w:rsidRPr="00824361" w14:paraId="37C00369" w14:textId="77777777" w:rsidTr="00D80737">
        <w:trPr>
          <w:trHeight w:val="30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8FE5" w14:textId="77777777" w:rsidR="00824361" w:rsidRPr="00824361" w:rsidRDefault="00824361" w:rsidP="00824361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Наименование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0FA5" w14:textId="77777777" w:rsidR="00824361" w:rsidRPr="00824361" w:rsidRDefault="00824361" w:rsidP="00824361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Количество</w:t>
            </w:r>
          </w:p>
        </w:tc>
      </w:tr>
      <w:tr w:rsidR="00824361" w:rsidRPr="00824361" w14:paraId="54A78462" w14:textId="77777777" w:rsidTr="00D80737">
        <w:trPr>
          <w:trHeight w:val="64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9E25" w14:textId="77777777" w:rsidR="00824361" w:rsidRPr="00824361" w:rsidRDefault="00824361" w:rsidP="00824361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Колесо  цельнокатаное 957x175 ГОСТ 10791-2011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EAD3" w14:textId="77777777" w:rsidR="00824361" w:rsidRPr="00824361" w:rsidRDefault="00824361" w:rsidP="00824361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824361" w:rsidRPr="00824361" w14:paraId="549ED4B7" w14:textId="77777777" w:rsidTr="00D80737">
        <w:trPr>
          <w:trHeight w:val="64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8E7473" w14:textId="77777777" w:rsidR="00824361" w:rsidRPr="00824361" w:rsidRDefault="00824361" w:rsidP="00824361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6393E" w14:textId="77777777" w:rsidR="00824361" w:rsidRPr="00824361" w:rsidRDefault="00824361" w:rsidP="00824361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824361" w:rsidRPr="00824361" w14:paraId="4E43B5EB" w14:textId="77777777" w:rsidTr="00D80737">
        <w:trPr>
          <w:trHeight w:val="64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35E79" w14:textId="77777777" w:rsidR="00824361" w:rsidRPr="00824361" w:rsidRDefault="00824361" w:rsidP="00824361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C3AAC" w14:textId="77777777" w:rsidR="00824361" w:rsidRPr="00824361" w:rsidRDefault="00824361" w:rsidP="00824361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</w:tbl>
    <w:p w14:paraId="16A6E59F" w14:textId="77777777" w:rsidR="00824361" w:rsidRPr="00824361" w:rsidRDefault="00824361" w:rsidP="00824361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BC3B1CC" w14:textId="77777777" w:rsidR="00824361" w:rsidRPr="00824361" w:rsidRDefault="00824361" w:rsidP="00824361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24361">
        <w:rPr>
          <w:rFonts w:ascii="Times New Roman" w:eastAsia="Times New Roman" w:hAnsi="Times New Roman" w:cs="Times New Roman"/>
          <w:lang w:eastAsia="ar-SA"/>
        </w:rPr>
        <w:t xml:space="preserve">в срок до  «__» __________ 20___г. </w:t>
      </w:r>
    </w:p>
    <w:p w14:paraId="3D8898F4" w14:textId="77777777" w:rsidR="00824361" w:rsidRPr="00824361" w:rsidRDefault="00824361" w:rsidP="00824361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C60AB2C" w14:textId="77777777" w:rsidR="00824361" w:rsidRPr="00824361" w:rsidRDefault="00824361" w:rsidP="00824361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 w:rsidRPr="00824361">
        <w:rPr>
          <w:rFonts w:ascii="Times New Roman" w:eastAsia="Times New Roman" w:hAnsi="Times New Roman" w:cs="Times New Roman"/>
          <w:lang w:eastAsia="ar-SA"/>
        </w:rPr>
        <w:t xml:space="preserve"> _Покупатель ____________________/_______________/</w:t>
      </w:r>
    </w:p>
    <w:p w14:paraId="63938B5A" w14:textId="77777777" w:rsidR="00824361" w:rsidRPr="00824361" w:rsidRDefault="00824361" w:rsidP="00824361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</w:p>
    <w:p w14:paraId="2E55E9C4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30F5D786" w14:textId="77777777" w:rsidR="00824361" w:rsidRPr="00824361" w:rsidRDefault="00824361" w:rsidP="00824361">
      <w:pPr>
        <w:suppressAutoHyphens/>
        <w:ind w:firstLine="54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8243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ФОРМА СОГЛАСОВАНА</w:t>
      </w:r>
    </w:p>
    <w:p w14:paraId="625A08EB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33150606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4894E82D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5210"/>
        <w:gridCol w:w="5211"/>
      </w:tblGrid>
      <w:tr w:rsidR="00824361" w:rsidRPr="00824361" w14:paraId="34548EE4" w14:textId="77777777" w:rsidTr="00D80737">
        <w:tc>
          <w:tcPr>
            <w:tcW w:w="5210" w:type="dxa"/>
            <w:shd w:val="clear" w:color="auto" w:fill="auto"/>
          </w:tcPr>
          <w:p w14:paraId="139BD194" w14:textId="77777777" w:rsidR="00824361" w:rsidRPr="00824361" w:rsidRDefault="00824361" w:rsidP="00824361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От Покупателя</w:t>
            </w:r>
          </w:p>
          <w:p w14:paraId="5BC3DC54" w14:textId="77777777" w:rsidR="00824361" w:rsidRPr="00824361" w:rsidRDefault="00824361" w:rsidP="00824361">
            <w:pPr>
              <w:suppressAutoHyphens/>
              <w:spacing w:after="120"/>
              <w:ind w:left="28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  <w:p w14:paraId="03E859E3" w14:textId="77777777" w:rsidR="00824361" w:rsidRPr="00824361" w:rsidRDefault="00824361" w:rsidP="00824361">
            <w:pPr>
              <w:suppressAutoHyphens/>
              <w:spacing w:after="12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  <w:t xml:space="preserve">____________ </w:t>
            </w:r>
            <w:proofErr w:type="spellStart"/>
            <w:r w:rsidRPr="0082436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Д.А.Носков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14:paraId="03CD0501" w14:textId="77777777" w:rsidR="00824361" w:rsidRPr="00824361" w:rsidRDefault="00824361" w:rsidP="00824361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От Поставщика</w:t>
            </w:r>
          </w:p>
          <w:p w14:paraId="6B4598EE" w14:textId="77777777" w:rsidR="00824361" w:rsidRPr="00824361" w:rsidRDefault="00824361" w:rsidP="00824361">
            <w:pPr>
              <w:suppressAutoHyphens/>
              <w:spacing w:after="120"/>
              <w:ind w:left="283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  <w:p w14:paraId="6808CAAF" w14:textId="77777777" w:rsidR="00824361" w:rsidRPr="00824361" w:rsidRDefault="00824361" w:rsidP="00824361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  <w:t xml:space="preserve">____________ </w:t>
            </w:r>
            <w:r w:rsidRPr="0082436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_____________</w:t>
            </w:r>
          </w:p>
        </w:tc>
      </w:tr>
    </w:tbl>
    <w:p w14:paraId="2AFA8936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686EA1EC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7746DB9C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7463D9B1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35A35C67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571CB40F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033478B9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0F07F972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3FF952A6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5AE478AE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09F684E7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sz w:val="22"/>
          <w:szCs w:val="22"/>
          <w:lang w:eastAsia="ar-SA"/>
        </w:rPr>
        <w:sectPr w:rsidR="00824361" w:rsidRPr="00824361" w:rsidSect="00372EE8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14:paraId="515555A7" w14:textId="77777777" w:rsidR="00824361" w:rsidRPr="00824361" w:rsidRDefault="00824361" w:rsidP="00824361">
      <w:pPr>
        <w:keepNext/>
        <w:keepLines/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 w:rsidRPr="00824361">
        <w:rPr>
          <w:rFonts w:ascii="Times New Roman" w:eastAsia="Times New Roman" w:hAnsi="Times New Roman" w:cs="Times New Roman"/>
          <w:lang w:eastAsia="ar-SA"/>
        </w:rPr>
        <w:lastRenderedPageBreak/>
        <w:t>Приложение № 5</w:t>
      </w:r>
    </w:p>
    <w:p w14:paraId="51C3C94C" w14:textId="77777777" w:rsidR="00824361" w:rsidRPr="00824361" w:rsidRDefault="00824361" w:rsidP="00824361">
      <w:pPr>
        <w:keepNext/>
        <w:keepLines/>
        <w:suppressAutoHyphens/>
        <w:ind w:firstLine="567"/>
        <w:jc w:val="right"/>
        <w:rPr>
          <w:rFonts w:ascii="Times New Roman" w:eastAsia="Times New Roman" w:hAnsi="Times New Roman" w:cs="Times New Roman"/>
          <w:lang w:eastAsia="ar-SA"/>
        </w:rPr>
      </w:pPr>
      <w:r w:rsidRPr="00824361">
        <w:rPr>
          <w:rFonts w:ascii="Times New Roman" w:eastAsia="Times New Roman" w:hAnsi="Times New Roman" w:cs="Times New Roman"/>
          <w:lang w:eastAsia="ar-SA"/>
        </w:rPr>
        <w:t xml:space="preserve"> к Договору поставки</w:t>
      </w:r>
    </w:p>
    <w:p w14:paraId="5F0E5C72" w14:textId="77777777" w:rsidR="00824361" w:rsidRPr="00824361" w:rsidRDefault="00824361" w:rsidP="00824361">
      <w:pPr>
        <w:keepNext/>
        <w:keepLines/>
        <w:suppressAutoHyphens/>
        <w:ind w:firstLine="567"/>
        <w:jc w:val="right"/>
        <w:rPr>
          <w:rFonts w:ascii="Times New Roman" w:eastAsia="Times New Roman" w:hAnsi="Times New Roman" w:cs="Times New Roman"/>
          <w:lang w:eastAsia="ar-SA"/>
        </w:rPr>
      </w:pPr>
      <w:r w:rsidRPr="00824361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44FD7A93" w14:textId="77777777" w:rsidR="00824361" w:rsidRPr="00824361" w:rsidRDefault="00824361" w:rsidP="00824361">
      <w:pPr>
        <w:keepNext/>
        <w:keepLines/>
        <w:suppressAutoHyphens/>
        <w:ind w:firstLine="567"/>
        <w:jc w:val="right"/>
        <w:rPr>
          <w:rFonts w:ascii="Times New Roman" w:eastAsia="Times New Roman" w:hAnsi="Times New Roman" w:cs="Times New Roman"/>
          <w:lang w:eastAsia="ar-SA"/>
        </w:rPr>
      </w:pPr>
      <w:r w:rsidRPr="00824361">
        <w:rPr>
          <w:rFonts w:ascii="Times New Roman" w:eastAsia="Times New Roman" w:hAnsi="Times New Roman" w:cs="Times New Roman"/>
          <w:lang w:eastAsia="ar-SA"/>
        </w:rPr>
        <w:t xml:space="preserve">от «__» ________ 2021г. </w:t>
      </w:r>
    </w:p>
    <w:p w14:paraId="4B54283A" w14:textId="77777777" w:rsidR="00824361" w:rsidRPr="00824361" w:rsidRDefault="00824361" w:rsidP="00824361">
      <w:pPr>
        <w:keepNext/>
        <w:keepLines/>
        <w:suppressAutoHyphens/>
        <w:ind w:firstLine="567"/>
        <w:jc w:val="right"/>
        <w:rPr>
          <w:rFonts w:ascii="Times New Roman" w:eastAsia="Times New Roman" w:hAnsi="Times New Roman" w:cs="Times New Roman"/>
          <w:lang w:eastAsia="ar-SA"/>
        </w:rPr>
      </w:pPr>
      <w:r w:rsidRPr="00824361">
        <w:rPr>
          <w:rFonts w:ascii="Times New Roman" w:eastAsia="Times New Roman" w:hAnsi="Times New Roman" w:cs="Times New Roman"/>
          <w:lang w:eastAsia="ar-SA"/>
        </w:rPr>
        <w:t>№ ___/__/__/__</w:t>
      </w:r>
    </w:p>
    <w:p w14:paraId="76981634" w14:textId="77777777" w:rsidR="00824361" w:rsidRPr="00824361" w:rsidRDefault="00824361" w:rsidP="00824361">
      <w:pPr>
        <w:keepNext/>
        <w:keepLines/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</w:p>
    <w:p w14:paraId="4398C0A0" w14:textId="77777777" w:rsidR="00824361" w:rsidRPr="00824361" w:rsidRDefault="00824361" w:rsidP="00824361">
      <w:pPr>
        <w:keepNext/>
        <w:keepLines/>
        <w:autoSpaceDE w:val="0"/>
        <w:autoSpaceDN w:val="0"/>
        <w:adjustRightInd w:val="0"/>
        <w:ind w:right="1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229E27" w14:textId="77777777" w:rsidR="00824361" w:rsidRPr="00824361" w:rsidRDefault="00824361" w:rsidP="00824361">
      <w:pPr>
        <w:keepNext/>
        <w:keepLines/>
        <w:autoSpaceDE w:val="0"/>
        <w:autoSpaceDN w:val="0"/>
        <w:adjustRightInd w:val="0"/>
        <w:ind w:right="1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НАЛОГОВАЯ ОГОВОРКА</w:t>
      </w:r>
    </w:p>
    <w:p w14:paraId="091A2AD1" w14:textId="77777777" w:rsidR="00824361" w:rsidRPr="00824361" w:rsidRDefault="00824361" w:rsidP="00824361">
      <w:pPr>
        <w:keepNext/>
        <w:keepLines/>
        <w:autoSpaceDE w:val="0"/>
        <w:autoSpaceDN w:val="0"/>
        <w:adjustRightInd w:val="0"/>
        <w:spacing w:line="240" w:lineRule="exact"/>
        <w:ind w:right="43" w:firstLine="854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E955F0" w14:textId="77777777" w:rsidR="00824361" w:rsidRPr="00824361" w:rsidRDefault="00824361" w:rsidP="00824361">
      <w:pPr>
        <w:keepNext/>
        <w:keepLines/>
        <w:autoSpaceDE w:val="0"/>
        <w:autoSpaceDN w:val="0"/>
        <w:adjustRightInd w:val="0"/>
        <w:ind w:right="4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Поставщик</w:t>
      </w:r>
      <w:r w:rsidRPr="0082436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на момент заключения и/или при исполнении 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договора 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>от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 xml:space="preserve"> ____________ 2021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>г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 xml:space="preserve">. 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_______________, 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>(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>далее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 xml:space="preserve"> 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>также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 xml:space="preserve"> 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>–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 xml:space="preserve"> 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>Договор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 xml:space="preserve">, 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>настоящий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 xml:space="preserve"> 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>Договор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 xml:space="preserve">) 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>заключенного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 xml:space="preserve"> 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>с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 xml:space="preserve"> 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>ПАО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 xml:space="preserve"> 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>«</w:t>
      </w:r>
      <w:proofErr w:type="spellStart"/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>ТрансКонтейнер</w:t>
      </w:r>
      <w:proofErr w:type="spellEnd"/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>»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 xml:space="preserve"> (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>далее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 xml:space="preserve"> </w:t>
      </w:r>
      <w:proofErr w:type="gramStart"/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>–П</w:t>
      </w:r>
      <w:proofErr w:type="gramEnd"/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>окупатель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 xml:space="preserve">),  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гарантирует (заверяет), что:</w:t>
      </w:r>
    </w:p>
    <w:p w14:paraId="5192B300" w14:textId="77777777" w:rsidR="00824361" w:rsidRPr="00824361" w:rsidRDefault="00824361" w:rsidP="00824361">
      <w:pPr>
        <w:keepNext/>
        <w:keepLines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lang w:eastAsia="ru-RU"/>
        </w:rPr>
        <w:t xml:space="preserve">Поставщик является надлежащим </w:t>
      </w:r>
      <w:proofErr w:type="gramStart"/>
      <w:r w:rsidRPr="00824361">
        <w:rPr>
          <w:rFonts w:ascii="Times New Roman" w:eastAsia="Times New Roman" w:hAnsi="Times New Roman" w:cs="Times New Roman"/>
          <w:lang w:eastAsia="ru-RU"/>
        </w:rPr>
        <w:t>образом</w:t>
      </w:r>
      <w:proofErr w:type="gramEnd"/>
      <w:r w:rsidRPr="00824361">
        <w:rPr>
          <w:rFonts w:ascii="Times New Roman" w:eastAsia="Times New Roman" w:hAnsi="Times New Roman" w:cs="Times New Roman"/>
          <w:lang w:eastAsia="ru-RU"/>
        </w:rPr>
        <w:t xml:space="preserve"> созданным юридическим лицом, действующим в соответствии с законодательством Российской Федерации;</w:t>
      </w:r>
    </w:p>
    <w:p w14:paraId="03E9E68A" w14:textId="77777777" w:rsidR="00824361" w:rsidRPr="00824361" w:rsidRDefault="00824361" w:rsidP="00824361">
      <w:pPr>
        <w:keepNext/>
        <w:keepLines/>
        <w:autoSpaceDE w:val="0"/>
        <w:autoSpaceDN w:val="0"/>
        <w:adjustRightInd w:val="0"/>
        <w:ind w:right="10" w:firstLine="8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14:paraId="3F3DDFF3" w14:textId="77777777" w:rsidR="00824361" w:rsidRPr="00824361" w:rsidRDefault="00824361" w:rsidP="00824361">
      <w:pPr>
        <w:keepNext/>
        <w:keepLines/>
        <w:autoSpaceDE w:val="0"/>
        <w:autoSpaceDN w:val="0"/>
        <w:adjustRightInd w:val="0"/>
        <w:ind w:right="14"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требованию, а также иным, указанным в пункте 1 настоящей Налоговой оговорки, требованиям;</w:t>
      </w:r>
    </w:p>
    <w:p w14:paraId="43C5405F" w14:textId="77777777" w:rsidR="00824361" w:rsidRPr="00824361" w:rsidRDefault="00824361" w:rsidP="00824361">
      <w:pPr>
        <w:keepNext/>
        <w:keepLines/>
        <w:autoSpaceDE w:val="0"/>
        <w:autoSpaceDN w:val="0"/>
        <w:adjustRightInd w:val="0"/>
        <w:ind w:right="10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14:paraId="01436737" w14:textId="77777777" w:rsidR="00824361" w:rsidRPr="00824361" w:rsidRDefault="00824361" w:rsidP="00824361">
      <w:pPr>
        <w:keepNext/>
        <w:keepLines/>
        <w:autoSpaceDE w:val="0"/>
        <w:autoSpaceDN w:val="0"/>
        <w:adjustRightInd w:val="0"/>
        <w:ind w:right="10" w:firstLine="83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14:paraId="11DB4F46" w14:textId="77777777" w:rsidR="00824361" w:rsidRPr="00824361" w:rsidRDefault="00824361" w:rsidP="00824361">
      <w:pPr>
        <w:keepNext/>
        <w:keepLines/>
        <w:autoSpaceDE w:val="0"/>
        <w:autoSpaceDN w:val="0"/>
        <w:adjustRightInd w:val="0"/>
        <w:ind w:right="10" w:firstLine="83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совершает сделок (операций) основной целью которых являются неуплата (неполная уплата) и (или) зачет (возврат) суммы налога;</w:t>
      </w:r>
      <w:proofErr w:type="gramEnd"/>
    </w:p>
    <w:p w14:paraId="257CDCF1" w14:textId="77777777" w:rsidR="00824361" w:rsidRPr="00824361" w:rsidRDefault="00824361" w:rsidP="00824361">
      <w:pPr>
        <w:keepNext/>
        <w:keepLines/>
        <w:autoSpaceDE w:val="0"/>
        <w:autoSpaceDN w:val="0"/>
        <w:adjustRightInd w:val="0"/>
        <w:ind w:right="10"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</w:r>
    </w:p>
    <w:p w14:paraId="4234C47B" w14:textId="77777777" w:rsidR="00824361" w:rsidRPr="00824361" w:rsidRDefault="00824361" w:rsidP="00824361">
      <w:pPr>
        <w:keepNext/>
        <w:keepLines/>
        <w:autoSpaceDE w:val="0"/>
        <w:autoSpaceDN w:val="0"/>
        <w:adjustRightInd w:val="0"/>
        <w:ind w:right="5" w:firstLine="84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14:paraId="7D628A58" w14:textId="77777777" w:rsidR="00824361" w:rsidRPr="00824361" w:rsidRDefault="00824361" w:rsidP="00824361">
      <w:pPr>
        <w:keepNext/>
        <w:keepLines/>
        <w:autoSpaceDE w:val="0"/>
        <w:autoSpaceDN w:val="0"/>
        <w:adjustRightInd w:val="0"/>
        <w:ind w:firstLine="84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допускает искажения сведений о фактах хозяйственной деятельности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деятельности выборочно, игнорируя те из них, которые непосредственно не связаны с получением налоговой выгоды;</w:t>
      </w:r>
      <w:proofErr w:type="gramEnd"/>
    </w:p>
    <w:p w14:paraId="48624A74" w14:textId="77777777" w:rsidR="00824361" w:rsidRPr="00824361" w:rsidRDefault="00824361" w:rsidP="00824361">
      <w:pPr>
        <w:keepNext/>
        <w:keepLines/>
        <w:autoSpaceDE w:val="0"/>
        <w:autoSpaceDN w:val="0"/>
        <w:adjustRightInd w:val="0"/>
        <w:ind w:firstLine="6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 исполнения обязательств по сделкам лишь от лиц, являющихся стороной договора, заключенного с Поставщиком  и (или) лиц, которым обязательство по исполнению сделки (операции) передано по договору или закону;</w:t>
      </w:r>
    </w:p>
    <w:p w14:paraId="7DCF20F9" w14:textId="77777777" w:rsidR="00824361" w:rsidRPr="00824361" w:rsidRDefault="00824361" w:rsidP="00824361">
      <w:pPr>
        <w:keepNext/>
        <w:keepLines/>
        <w:autoSpaceDE w:val="0"/>
        <w:autoSpaceDN w:val="0"/>
        <w:adjustRightInd w:val="0"/>
        <w:ind w:firstLine="85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своевременно и в полном объеме уплачивает налоги, сборы и страховые взносы; отражает в налоговой отчетности по НДС все суммы НДС, предъявленные Покупателю</w:t>
      </w:r>
      <w:r w:rsidRPr="0082436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;</w:t>
      </w:r>
    </w:p>
    <w:p w14:paraId="0E30F2B0" w14:textId="77777777" w:rsidR="00824361" w:rsidRPr="00824361" w:rsidRDefault="00824361" w:rsidP="00824361">
      <w:pPr>
        <w:keepNext/>
        <w:keepLines/>
        <w:autoSpaceDE w:val="0"/>
        <w:autoSpaceDN w:val="0"/>
        <w:adjustRightInd w:val="0"/>
        <w:ind w:right="19" w:firstLine="83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подписывающие от его имени первичные документы и счета-фактуры, имеют на это все необходимые полномочия.</w:t>
      </w:r>
    </w:p>
    <w:p w14:paraId="06DAF1BA" w14:textId="77777777" w:rsidR="00824361" w:rsidRPr="00824361" w:rsidRDefault="00824361" w:rsidP="00824361">
      <w:pPr>
        <w:keepNext/>
        <w:keepLines/>
        <w:tabs>
          <w:tab w:val="left" w:pos="1272"/>
        </w:tabs>
        <w:autoSpaceDE w:val="0"/>
        <w:autoSpaceDN w:val="0"/>
        <w:adjustRightInd w:val="0"/>
        <w:ind w:right="14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2. В соответствии со ст. 406.1 Гражданского кодекса Российской Федерации (далее</w:t>
      </w:r>
      <w:proofErr w:type="gramStart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>–</w:t>
      </w:r>
      <w:r w:rsidRPr="00824361">
        <w:rPr>
          <w:rFonts w:ascii="MS Mincho" w:eastAsia="MS Mincho" w:hAnsi="Times New Roman" w:cs="MS Mincho"/>
          <w:sz w:val="26"/>
          <w:szCs w:val="26"/>
          <w:lang w:eastAsia="ru-RU"/>
        </w:rPr>
        <w:t>.</w:t>
      </w:r>
      <w:proofErr w:type="gramEnd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ГК РФ) Стороны также договорились, что в случае, если по итогам налоговой проверки или иных мероприятий налогового контроля в отношении Покупателя налоговый орган:</w:t>
      </w:r>
    </w:p>
    <w:p w14:paraId="1878315B" w14:textId="77777777" w:rsidR="00824361" w:rsidRPr="00824361" w:rsidRDefault="00824361" w:rsidP="00824361">
      <w:pPr>
        <w:keepNext/>
        <w:keepLines/>
        <w:tabs>
          <w:tab w:val="left" w:pos="1272"/>
        </w:tabs>
        <w:autoSpaceDE w:val="0"/>
        <w:autoSpaceDN w:val="0"/>
        <w:adjustRightInd w:val="0"/>
        <w:ind w:right="14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2.1.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установит получение Покупателем необоснованной налоговой выгоды в связи с исполнением Договора и/или</w:t>
      </w:r>
    </w:p>
    <w:p w14:paraId="560A4028" w14:textId="77777777" w:rsidR="00824361" w:rsidRPr="00824361" w:rsidRDefault="00824361" w:rsidP="00824361">
      <w:pPr>
        <w:keepNext/>
        <w:keepLines/>
        <w:tabs>
          <w:tab w:val="left" w:pos="1272"/>
        </w:tabs>
        <w:autoSpaceDE w:val="0"/>
        <w:autoSpaceDN w:val="0"/>
        <w:adjustRightInd w:val="0"/>
        <w:ind w:right="14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2.2.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признает неправомерным учет расходов Покупателя на приобретение товаров, работ, услуг или иных объектов гражданских прав по Договору и/или</w:t>
      </w:r>
    </w:p>
    <w:p w14:paraId="624C1F0A" w14:textId="77777777" w:rsidR="00824361" w:rsidRPr="00824361" w:rsidRDefault="00824361" w:rsidP="00824361">
      <w:pPr>
        <w:keepNext/>
        <w:keepLines/>
        <w:tabs>
          <w:tab w:val="left" w:pos="1272"/>
        </w:tabs>
        <w:autoSpaceDE w:val="0"/>
        <w:autoSpaceDN w:val="0"/>
        <w:adjustRightInd w:val="0"/>
        <w:ind w:right="1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2.3.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признает неправомерным применение Покупателем налоговых вычетов в отношении сумм НДС</w:t>
      </w:r>
    </w:p>
    <w:p w14:paraId="1D4F9AAD" w14:textId="77777777" w:rsidR="00824361" w:rsidRPr="00824361" w:rsidRDefault="00824361" w:rsidP="00824361">
      <w:pPr>
        <w:keepNext/>
        <w:keepLines/>
        <w:tabs>
          <w:tab w:val="left" w:pos="1272"/>
        </w:tabs>
        <w:autoSpaceDE w:val="0"/>
        <w:autoSpaceDN w:val="0"/>
        <w:adjustRightInd w:val="0"/>
        <w:ind w:right="14"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тем, что Поставщик</w:t>
      </w:r>
      <w:r w:rsidRPr="0082436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:</w:t>
      </w:r>
    </w:p>
    <w:p w14:paraId="11EDA2BC" w14:textId="77777777" w:rsidR="00824361" w:rsidRPr="00824361" w:rsidRDefault="00824361" w:rsidP="00824361">
      <w:pPr>
        <w:keepNext/>
        <w:keepLines/>
        <w:tabs>
          <w:tab w:val="left" w:pos="1272"/>
        </w:tabs>
        <w:autoSpaceDE w:val="0"/>
        <w:autoSpaceDN w:val="0"/>
        <w:adjustRightInd w:val="0"/>
        <w:ind w:right="14" w:firstLine="85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2.4.</w:t>
      </w:r>
      <w:r w:rsidRPr="0082436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ab/>
        <w:t xml:space="preserve"> нарушал свои налоговые обязанности по отражению в качестве дохода сумм, полученных от 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Покупателя </w:t>
      </w:r>
      <w:r w:rsidRPr="0082436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по Договору, а равно по исчислению и перечислению в бюджет НДС и/или</w:t>
      </w:r>
    </w:p>
    <w:p w14:paraId="6488CF80" w14:textId="77777777" w:rsidR="00824361" w:rsidRPr="00824361" w:rsidRDefault="00824361" w:rsidP="00824361">
      <w:pPr>
        <w:keepNext/>
        <w:keepLines/>
        <w:tabs>
          <w:tab w:val="left" w:pos="1272"/>
        </w:tabs>
        <w:autoSpaceDE w:val="0"/>
        <w:autoSpaceDN w:val="0"/>
        <w:adjustRightInd w:val="0"/>
        <w:ind w:right="14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2.5.</w:t>
      </w:r>
      <w:r w:rsidRPr="0082436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ab/>
        <w:t xml:space="preserve"> 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осуществлении своей деятельности допускал нарушение, указанных в пункте 1 настоящей Налоговой оговорки, гарантий (заверений) (любой одной, нескольких или всех вместе)</w:t>
      </w:r>
    </w:p>
    <w:p w14:paraId="6F8D4D18" w14:textId="77777777" w:rsidR="00824361" w:rsidRPr="00824361" w:rsidRDefault="00824361" w:rsidP="00824361">
      <w:pPr>
        <w:keepNext/>
        <w:keepLines/>
        <w:tabs>
          <w:tab w:val="left" w:pos="1272"/>
        </w:tabs>
        <w:autoSpaceDE w:val="0"/>
        <w:autoSpaceDN w:val="0"/>
        <w:adjustRightInd w:val="0"/>
        <w:ind w:right="14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(обстоятельства, перечисленные в пунктах 2.1 - 2.3, возникшие в связи с обстоятельствами, перечисленными в пунктах 2.4 - 2.5, 1 настоящей Налоговой оговорки – Эпизоды, связанные с Поставщиком, то Поставщик </w:t>
      </w:r>
      <w:r w:rsidRPr="0082436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вправе в течение 10 (десяти) рабочих дней с даты письменного предложения 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Покупателя возместить последнему имущественные потери (далее также – Имущественные потери, связанные с налоговой проверкой), определяемые как:</w:t>
      </w:r>
      <w:proofErr w:type="gramEnd"/>
    </w:p>
    <w:p w14:paraId="1AD38BA1" w14:textId="77777777" w:rsidR="00824361" w:rsidRPr="00824361" w:rsidRDefault="00824361" w:rsidP="00824361">
      <w:pPr>
        <w:keepNext/>
        <w:keepLines/>
        <w:tabs>
          <w:tab w:val="left" w:pos="1272"/>
        </w:tabs>
        <w:autoSpaceDE w:val="0"/>
        <w:autoSpaceDN w:val="0"/>
        <w:adjustRightInd w:val="0"/>
        <w:ind w:right="14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2.6.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сумма </w:t>
      </w:r>
      <w:proofErr w:type="spellStart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доначисленного</w:t>
      </w:r>
      <w:proofErr w:type="spellEnd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Покупателю налоговым органом своим решением (далее – Решение налогового органа) налога на прибыль организаций и/или Н</w:t>
      </w:r>
      <w:proofErr w:type="gramStart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ДС в св</w:t>
      </w:r>
      <w:proofErr w:type="gramEnd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язи с Эпизодами, связанными с Поставщиком (далее – </w:t>
      </w:r>
      <w:proofErr w:type="spellStart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Доначисленные</w:t>
      </w:r>
      <w:proofErr w:type="spellEnd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налоги); плюс</w:t>
      </w:r>
    </w:p>
    <w:p w14:paraId="40A06758" w14:textId="77777777" w:rsidR="00824361" w:rsidRPr="00824361" w:rsidRDefault="00824361" w:rsidP="00824361">
      <w:pPr>
        <w:keepNext/>
        <w:keepLines/>
        <w:tabs>
          <w:tab w:val="left" w:pos="1272"/>
        </w:tabs>
        <w:autoSpaceDE w:val="0"/>
        <w:autoSpaceDN w:val="0"/>
        <w:adjustRightInd w:val="0"/>
        <w:ind w:right="14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2.7.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сумма начисленных Покупателю пеней на сумму </w:t>
      </w:r>
      <w:proofErr w:type="spellStart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Доначисленных</w:t>
      </w:r>
      <w:proofErr w:type="spellEnd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 (далее – Пени); плюс</w:t>
      </w:r>
    </w:p>
    <w:p w14:paraId="64A97C39" w14:textId="77777777" w:rsidR="00824361" w:rsidRPr="00824361" w:rsidRDefault="00824361" w:rsidP="00824361">
      <w:pPr>
        <w:keepNext/>
        <w:keepLines/>
        <w:autoSpaceDE w:val="0"/>
        <w:autoSpaceDN w:val="0"/>
        <w:adjustRightInd w:val="0"/>
        <w:ind w:right="10"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2.8.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штрафы начисленные Покупателю за соответствующие налоговые нарушения в связи с неуплатой ею </w:t>
      </w:r>
      <w:proofErr w:type="spellStart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Доначисленных</w:t>
      </w:r>
      <w:proofErr w:type="spellEnd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 (далее – Штрафы).</w:t>
      </w:r>
    </w:p>
    <w:p w14:paraId="550F8E11" w14:textId="77777777" w:rsidR="00824361" w:rsidRPr="00824361" w:rsidRDefault="00824361" w:rsidP="00824361">
      <w:pPr>
        <w:keepNext/>
        <w:keepLines/>
        <w:autoSpaceDE w:val="0"/>
        <w:autoSpaceDN w:val="0"/>
        <w:adjustRightInd w:val="0"/>
        <w:ind w:right="10"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Стороны, в соответствии со ст. 406.1 ГК РФ также договорились, что в случае предъявления Покупателю третьими лицами (для целей настоящего Договора) – лицами, приобретавшими у Покупателя товары результаты работ, (услуг), имущественные права являющиеся объектом настоящего Договора, имущественных требований:</w:t>
      </w:r>
    </w:p>
    <w:p w14:paraId="50CA0993" w14:textId="77777777" w:rsidR="00824361" w:rsidRPr="00824361" w:rsidRDefault="00824361" w:rsidP="00824361">
      <w:pPr>
        <w:keepNext/>
        <w:keepLines/>
        <w:tabs>
          <w:tab w:val="left" w:pos="1272"/>
        </w:tabs>
        <w:autoSpaceDE w:val="0"/>
        <w:autoSpaceDN w:val="0"/>
        <w:adjustRightInd w:val="0"/>
        <w:ind w:right="14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3.1.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 возмещении убытков и/или имущественных потерь исчисляемых как размер </w:t>
      </w:r>
      <w:proofErr w:type="spellStart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доначисленных</w:t>
      </w:r>
      <w:proofErr w:type="spellEnd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решению налогового органа, указанным третьим лицам либо их контрагентам, налогов и/или пеней и/или штрафов,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(далее – Имущественные потери, связанные с нарушением</w:t>
      </w:r>
      <w:proofErr w:type="gramEnd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имущественных прав третьих лиц)</w:t>
      </w:r>
    </w:p>
    <w:p w14:paraId="71DE3FB7" w14:textId="77777777" w:rsidR="00824361" w:rsidRPr="00824361" w:rsidRDefault="00824361" w:rsidP="00824361">
      <w:pPr>
        <w:keepNext/>
        <w:keepLines/>
        <w:tabs>
          <w:tab w:val="left" w:pos="1272"/>
        </w:tabs>
        <w:autoSpaceDE w:val="0"/>
        <w:autoSpaceDN w:val="0"/>
        <w:adjustRightInd w:val="0"/>
        <w:ind w:right="14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(обстоятельства, перечисленные в пункте 3, возникшие в связи с обстоятельствами, перечисленными в пункте 3.1 настоящей Налоговой оговорки – Эпизоды, связанные с третьими лицами – контрагентами Покупателя), то Поставщик </w:t>
      </w:r>
      <w:r w:rsidRPr="0082436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обязан в течение 10 (десять) рабочих дней </w:t>
      </w:r>
      <w:proofErr w:type="gramStart"/>
      <w:r w:rsidRPr="0082436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 даты</w:t>
      </w:r>
      <w:proofErr w:type="gramEnd"/>
      <w:r w:rsidRPr="0082436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письменного требования 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Покупателя возместить последнему Имущественные потери, связанные с нарушением имущественных прав третьих лиц.</w:t>
      </w:r>
    </w:p>
    <w:p w14:paraId="763F3E39" w14:textId="77777777" w:rsidR="00824361" w:rsidRPr="00824361" w:rsidRDefault="00824361" w:rsidP="00824361">
      <w:pPr>
        <w:keepNext/>
        <w:keepLines/>
        <w:tabs>
          <w:tab w:val="left" w:pos="1272"/>
        </w:tabs>
        <w:autoSpaceDE w:val="0"/>
        <w:autoSpaceDN w:val="0"/>
        <w:adjustRightInd w:val="0"/>
        <w:ind w:right="14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406.1 ГК РФ Стороны также предусмотрели, что в случае не реализации Поставщиком права, указанного в пункте 2.5 настоящей Налоговой оговорки, на возмещение Покупателю Имущественных потерь, связанных с налоговой проверкой, Покупатель  вправе оспорить Решение налогового органа в установленном законом порядке и в этом случае Поставщик</w:t>
      </w:r>
      <w:r w:rsidRPr="0082436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будет обязан возместить Покупателю имущественные потери, в течение 10 (десяти) рабочих дней</w:t>
      </w:r>
      <w:proofErr w:type="gramEnd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даты письменного требования Покупателя об этом (с приложением копии Решения налогового органа и копии вступившего в силу судебного акта</w:t>
      </w:r>
      <w:proofErr w:type="gramStart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</w:t>
      </w:r>
      <w:proofErr w:type="spellStart"/>
      <w:proofErr w:type="gramEnd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proofErr w:type="spellEnd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), принятого (-ых)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Эпизодов, связанных с Поставщиком), определяемые как:</w:t>
      </w:r>
    </w:p>
    <w:p w14:paraId="7342FC87" w14:textId="77777777" w:rsidR="00824361" w:rsidRPr="00824361" w:rsidRDefault="00824361" w:rsidP="00824361">
      <w:pPr>
        <w:keepNext/>
        <w:keepLines/>
        <w:tabs>
          <w:tab w:val="left" w:pos="1133"/>
        </w:tabs>
        <w:autoSpaceDE w:val="0"/>
        <w:autoSpaceDN w:val="0"/>
        <w:adjustRightInd w:val="0"/>
        <w:ind w:firstLine="8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4.1.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такие </w:t>
      </w:r>
      <w:proofErr w:type="spellStart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Доначисленные</w:t>
      </w:r>
      <w:proofErr w:type="spellEnd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налоги, Пени и Штрафы с учетом возможных корректировок в соответствии с вступившим в законную силу решением суда по делу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(-</w:t>
      </w:r>
      <w:proofErr w:type="spellStart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proofErr w:type="spellEnd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), в рамках которого</w:t>
      </w:r>
      <w:proofErr w:type="gramStart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</w:t>
      </w:r>
      <w:proofErr w:type="gramEnd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ых) Покупатель предпринял добросовестные усилия по оспариванию Решения налогового органа, а также</w:t>
      </w:r>
    </w:p>
    <w:p w14:paraId="6BDEAF91" w14:textId="77777777" w:rsidR="00824361" w:rsidRPr="00824361" w:rsidRDefault="00824361" w:rsidP="00824361">
      <w:pPr>
        <w:keepNext/>
        <w:keepLines/>
        <w:tabs>
          <w:tab w:val="left" w:pos="1133"/>
        </w:tabs>
        <w:autoSpaceDE w:val="0"/>
        <w:autoSpaceDN w:val="0"/>
        <w:adjustRightInd w:val="0"/>
        <w:ind w:firstLine="8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4.2.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судебные расходы Покупателя в связи с оспариванием Решения налогового органа в полном размере.</w:t>
      </w:r>
    </w:p>
    <w:p w14:paraId="59023680" w14:textId="77777777" w:rsidR="00824361" w:rsidRPr="00824361" w:rsidRDefault="00824361" w:rsidP="00824361">
      <w:pPr>
        <w:keepNext/>
        <w:keepLines/>
        <w:tabs>
          <w:tab w:val="left" w:pos="1133"/>
        </w:tabs>
        <w:autoSpaceDE w:val="0"/>
        <w:autoSpaceDN w:val="0"/>
        <w:adjustRightInd w:val="0"/>
        <w:ind w:firstLine="8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Поставщик признает и соглашается, что Покупатель вправе по своему усмотрению уплатить в бюджет </w:t>
      </w:r>
      <w:proofErr w:type="spellStart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Доначисленные</w:t>
      </w:r>
      <w:proofErr w:type="spellEnd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налоги, Пени и Штрафы в соответствии с Решением налогового органа до вступления в силу решения суда по делу, в рамках которого Покупатель оспаривает Решение налогового органа, содержащее Эпизоды, связанные с Поставщиком. Поставщик не вправе ссылаться на данное обстоятельство как на условие,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потери, связанные с налоговой проверкой.</w:t>
      </w:r>
    </w:p>
    <w:p w14:paraId="44F1AAD6" w14:textId="77777777" w:rsidR="00824361" w:rsidRPr="00824361" w:rsidRDefault="00824361" w:rsidP="00824361">
      <w:pPr>
        <w:keepNext/>
        <w:keepLines/>
        <w:tabs>
          <w:tab w:val="left" w:pos="1133"/>
        </w:tabs>
        <w:autoSpaceDE w:val="0"/>
        <w:autoSpaceDN w:val="0"/>
        <w:adjustRightInd w:val="0"/>
        <w:ind w:firstLine="8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Поставщик возместит Покупателю Имущественные потери, связанные с налоговой проверкой, а Покупатель впоследствии продолжит оспаривание Решения налогового органа в части Эпизодов, связанных с Поставщиком, и вернет из бюджета полностью или частично </w:t>
      </w:r>
      <w:proofErr w:type="spellStart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Доначисленные</w:t>
      </w:r>
      <w:proofErr w:type="spellEnd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налоги, Пени и/или Штрафы (далее – Возвращенные суммы), то Покупатель обязуется уведомить Поставщика об этом не позднее 30 (тридцати) рабочих дней с даты фактического получения Возвращенных</w:t>
      </w:r>
      <w:proofErr w:type="gramEnd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сумм и уплатить ему Возвращенные суммы в течение 30 (тридцати) рабочих дней </w:t>
      </w:r>
      <w:proofErr w:type="gramStart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получения</w:t>
      </w:r>
      <w:proofErr w:type="gramEnd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письменного требования Поставщика об этом.</w:t>
      </w:r>
    </w:p>
    <w:p w14:paraId="0633A186" w14:textId="77777777" w:rsidR="00824361" w:rsidRPr="00824361" w:rsidRDefault="00824361" w:rsidP="00824361">
      <w:pPr>
        <w:keepNext/>
        <w:keepLines/>
        <w:tabs>
          <w:tab w:val="left" w:pos="1133"/>
        </w:tabs>
        <w:autoSpaceDE w:val="0"/>
        <w:autoSpaceDN w:val="0"/>
        <w:adjustRightInd w:val="0"/>
        <w:ind w:firstLine="8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7.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Поставщик обязан предпринять максимальные усилия для содействия Покупателю в предотвращении доначисления налогов, штрафов и пеней по Эпизодам, связанным с Поставщиком, а также в досудебном и судебном обжаловании Решения налогового органа в части Эпизодов, связанных с Поставщиком, в частности, представлять Покупателю доказательства и пояснения, опровергающие нарушение гарантий, указанных в п. 1 настоящей Налоговой оговорки, либо иных признаков недобросовестности, а также содействовать</w:t>
      </w:r>
      <w:proofErr w:type="gramEnd"/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Покупателю в сборе таких доказательств в ходе досудебного и судебного обжалования Эпизодов, связанных с Поставщиком, обеспечивать, где необходимо, явку своих свидетелей-сотрудников для дачи показаний налоговому органу, суду и прочее.</w:t>
      </w:r>
    </w:p>
    <w:p w14:paraId="05C833A0" w14:textId="77777777" w:rsidR="00824361" w:rsidRPr="00824361" w:rsidRDefault="00824361" w:rsidP="00824361">
      <w:pPr>
        <w:keepNext/>
        <w:keepLines/>
        <w:tabs>
          <w:tab w:val="left" w:pos="1133"/>
        </w:tabs>
        <w:autoSpaceDE w:val="0"/>
        <w:autoSpaceDN w:val="0"/>
        <w:adjustRightInd w:val="0"/>
        <w:ind w:firstLine="854"/>
        <w:jc w:val="both"/>
        <w:rPr>
          <w:rFonts w:ascii="Times New Roman" w:eastAsia="Times New Roman" w:hAnsi="Times New Roman" w:cs="Times New Roman"/>
          <w:lang w:eastAsia="ru-RU"/>
        </w:rPr>
      </w:pP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Поставщик также подтверждает, что гарантии (заверения) достоверности обстоятельств, указанных в пункте 1 настоящей Налоговой оговорки являются, в том числе заверениями об обстоятельствах, имеющими значение для заключения Договора, его исполнения или прекращения (статья 431.2 ГК РФ), при нарушении которых Поставщик </w:t>
      </w:r>
      <w:r w:rsidRPr="0082436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обязан возместить 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Покупателю </w:t>
      </w:r>
      <w:r w:rsidRPr="0082436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по его требованию убытки, причиненные недостоверностью таких заверений</w:t>
      </w:r>
      <w:r w:rsidRPr="008243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pPr w:leftFromText="180" w:rightFromText="180" w:vertAnchor="text" w:horzAnchor="margin" w:tblpY="372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4"/>
        <w:gridCol w:w="5401"/>
      </w:tblGrid>
      <w:tr w:rsidR="00824361" w:rsidRPr="00824361" w14:paraId="5CDBB21D" w14:textId="77777777" w:rsidTr="00D80737">
        <w:trPr>
          <w:trHeight w:val="815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14:paraId="6C713F77" w14:textId="77777777" w:rsidR="00824361" w:rsidRPr="00824361" w:rsidRDefault="00824361" w:rsidP="00824361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Покупатель</w:t>
            </w:r>
          </w:p>
          <w:p w14:paraId="4F9C96DD" w14:textId="77777777" w:rsidR="00824361" w:rsidRPr="00824361" w:rsidRDefault="00824361" w:rsidP="00824361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45548602" w14:textId="77777777" w:rsidR="00824361" w:rsidRPr="00824361" w:rsidRDefault="00824361" w:rsidP="00824361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                   </w:t>
            </w:r>
            <w:r w:rsidRPr="00824361">
              <w:rPr>
                <w:rFonts w:ascii="Times New Roman" w:eastAsia="Times New Roman" w:hAnsi="Times New Roman" w:cs="Times New Roman"/>
                <w:b/>
                <w:lang w:eastAsia="ar-SA"/>
              </w:rPr>
              <w:t>_____________</w:t>
            </w:r>
            <w:r w:rsidRPr="008243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  </w:t>
            </w:r>
            <w:proofErr w:type="spellStart"/>
            <w:r w:rsidRPr="008243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Д.А.Носков</w:t>
            </w:r>
            <w:proofErr w:type="spellEnd"/>
          </w:p>
          <w:p w14:paraId="56A5DFE1" w14:textId="77777777" w:rsidR="00824361" w:rsidRPr="00824361" w:rsidRDefault="00824361" w:rsidP="00824361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М.П.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14:paraId="348A9CD2" w14:textId="77777777" w:rsidR="00824361" w:rsidRPr="00824361" w:rsidRDefault="00824361" w:rsidP="00824361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                    Поставщик</w:t>
            </w:r>
          </w:p>
          <w:p w14:paraId="44AEF536" w14:textId="77777777" w:rsidR="00824361" w:rsidRPr="00824361" w:rsidRDefault="00824361" w:rsidP="00824361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701F90E" w14:textId="77777777" w:rsidR="00824361" w:rsidRPr="00824361" w:rsidRDefault="00824361" w:rsidP="00824361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b/>
                <w:bCs/>
                <w:lang w:val="en-US"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_____________   </w:t>
            </w:r>
            <w:r w:rsidRPr="00824361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_____________</w:t>
            </w:r>
          </w:p>
          <w:p w14:paraId="71BC38CB" w14:textId="77777777" w:rsidR="00824361" w:rsidRPr="00824361" w:rsidRDefault="00824361" w:rsidP="00824361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                  М.П.</w:t>
            </w:r>
          </w:p>
        </w:tc>
      </w:tr>
    </w:tbl>
    <w:p w14:paraId="734CF1CD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69E53B8F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1A2AC0FB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753A2377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526F749B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18D93933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607419AA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61097B2D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43C7672E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53CE36E3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291C80E0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4588E61E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2FF0F773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4A51B57E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3BAC7DE3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63664282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lang w:eastAsia="ar-SA"/>
        </w:rPr>
        <w:sectPr w:rsidR="00824361" w:rsidRPr="00824361" w:rsidSect="00372E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5125548" w14:textId="77777777" w:rsidR="00824361" w:rsidRPr="00824361" w:rsidRDefault="00824361" w:rsidP="00824361">
      <w:pPr>
        <w:suppressAutoHyphens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lastRenderedPageBreak/>
        <w:t>Приложение № 6</w:t>
      </w:r>
    </w:p>
    <w:p w14:paraId="0B5EA61E" w14:textId="77777777" w:rsidR="00824361" w:rsidRPr="00824361" w:rsidRDefault="00824361" w:rsidP="00824361">
      <w:pPr>
        <w:suppressAutoHyphens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к Договору поставки  </w:t>
      </w:r>
    </w:p>
    <w:p w14:paraId="49178325" w14:textId="77777777" w:rsidR="00824361" w:rsidRPr="00824361" w:rsidRDefault="00824361" w:rsidP="00824361">
      <w:pPr>
        <w:suppressAutoHyphens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>№</w:t>
      </w:r>
      <w:proofErr w:type="spellStart"/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>ТКд</w:t>
      </w:r>
      <w:proofErr w:type="spellEnd"/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>/_______________</w:t>
      </w:r>
    </w:p>
    <w:p w14:paraId="260F0FC4" w14:textId="77777777" w:rsidR="00824361" w:rsidRPr="00824361" w:rsidRDefault="00824361" w:rsidP="00824361">
      <w:pPr>
        <w:suppressAutoHyphens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>от «___»________2021г.</w:t>
      </w:r>
    </w:p>
    <w:p w14:paraId="2ADC8634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691554FA" w14:textId="77777777" w:rsidR="00824361" w:rsidRPr="00824361" w:rsidRDefault="00824361" w:rsidP="00824361">
      <w:pPr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>1.</w:t>
      </w: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Настоящее Приложение устанавливает порядок и условия организации между Сторонами защищенного электронного документооборота (далее – ЭДО)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подписи.</w:t>
      </w:r>
    </w:p>
    <w:p w14:paraId="7269DDB9" w14:textId="77777777" w:rsidR="00824361" w:rsidRPr="00824361" w:rsidRDefault="00824361" w:rsidP="00824361">
      <w:pPr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>2.</w:t>
      </w: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В электронной форме составляются и подписываются квалифицированной электронной подписью документы, перечень и формат которых указаны в Приложении № 4а к Договору  (далее – «первичные документы»).</w:t>
      </w:r>
    </w:p>
    <w:p w14:paraId="626BF96B" w14:textId="77777777" w:rsidR="00824361" w:rsidRPr="00824361" w:rsidRDefault="00824361" w:rsidP="00824361">
      <w:pPr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>3.</w:t>
      </w: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Обмен электронными документами между Сторонами производится с помощью одной из организаций операторов ЭДО, согласно актуальному на день подписания Договора списку операторов на сайте Федеральной налоговой службы (https://www.nalog.ru/rn77/taxation/submission_statements/operations/).</w:t>
      </w:r>
    </w:p>
    <w:p w14:paraId="634C5769" w14:textId="77777777" w:rsidR="00824361" w:rsidRPr="00824361" w:rsidRDefault="00824361" w:rsidP="00824361">
      <w:pPr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>4.</w:t>
      </w: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Направление, получение, подписание и обмен первичными документами  происходит в электронном виде с использованием квалифицированной электронной подписи посредством ЭДО. Стороны признают, что первичные документы, оформленные в соответствии с требованиями законодательства РФ (в том числе бухгалтерского и налогового учета) и подписанные квалифицированной электронной подписью приравниваются к первичным документам бухгалтерского учета, подписанными уполномоченными лицами Сторон на бумажном носителе.</w:t>
      </w:r>
    </w:p>
    <w:p w14:paraId="02C2334F" w14:textId="77777777" w:rsidR="00824361" w:rsidRPr="00824361" w:rsidRDefault="00824361" w:rsidP="00824361">
      <w:pPr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>5.</w:t>
      </w: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Квалифицированная электронная подпись документа признается равнозначной собственноручной подписи уполномоченных лиц – владельцев  сертификата квалифицированной электронной подписи и порождает для подписанта юридические последствия, предусмотренные законодательством Российской Федерации (далее – законодательство). Стороны обязуются применять при осуществлении юридически значимого ЭДО формы, форматы и порядок, установленные законодательством, применимыми нормативными актами, а также совместимые технические средства ЭДО.</w:t>
      </w:r>
    </w:p>
    <w:p w14:paraId="6F372135" w14:textId="77777777" w:rsidR="00824361" w:rsidRPr="00824361" w:rsidRDefault="00824361" w:rsidP="00824361">
      <w:pPr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>6.</w:t>
      </w: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 xml:space="preserve">При соблюдении условий, приведенных в настоящем Приложении, первичные документы, содержание и порядок обмена которых соответствует требованиям нормативных актов, принимаются Сторонами к учету в качестве первичных учетных документов, используются в качестве доказательства в судебных разбирательствах и предоставляются при необходимости  в государственные органы. В случае возникновения спора между Сторонами подтверждением совершения действий по направлению, получению, подписанию и обмену первичными документами являются документы, которые формируются и заверяются оператором ЭДО по запросу одной из Сторон. </w:t>
      </w:r>
    </w:p>
    <w:p w14:paraId="3101E159" w14:textId="77777777" w:rsidR="00824361" w:rsidRPr="00824361" w:rsidRDefault="00824361" w:rsidP="00824361">
      <w:pPr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>7.</w:t>
      </w: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 xml:space="preserve">Каждая из Сторон несет ответственность за обеспечение конфиденциальности ключей квалифицированной электронной подписи, недопущения использования принадлежащих ей ключей без ее согласия. Если в сертификате квалифицированной электронной подписи не указан орган или физическое лицо, действующее от имени Стороны при подписании первичных документов, то в каждом случае получения подписанных квалифицированной электронной подписью первичных документов Стороны добросовестно исходят из того, что первичные документы подписаны квалифицированной электронной подписью от имени надлежащего лица, действующего в </w:t>
      </w:r>
      <w:proofErr w:type="gramStart"/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>пределах</w:t>
      </w:r>
      <w:proofErr w:type="gramEnd"/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имеющихся у него полномочий.</w:t>
      </w:r>
    </w:p>
    <w:p w14:paraId="302EDDE3" w14:textId="77777777" w:rsidR="00824361" w:rsidRPr="00824361" w:rsidRDefault="00824361" w:rsidP="00824361">
      <w:pPr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>8.</w:t>
      </w: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Стороны осуществляют ЭДО в соответствии с законодательством с учетом положений, устанавливаемых нормативными актами исполнительных органов государственной власти Российской Федерации.</w:t>
      </w:r>
    </w:p>
    <w:p w14:paraId="11031D0B" w14:textId="77777777" w:rsidR="00824361" w:rsidRPr="00824361" w:rsidRDefault="00824361" w:rsidP="00824361">
      <w:pPr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>9.</w:t>
      </w: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 xml:space="preserve">Стороны обязаны в течение 3 (трех) рабочих дней информировать друг друга о невозможности обмена первичными документами в электронном виде, подписанными квалифицированной электронной подписью, в случае технического сбоя внутренних систем Стороны или оператора ЭДО. В этом случае в период действия такого сбоя Стороны </w:t>
      </w: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lastRenderedPageBreak/>
        <w:t>производят обмен первичными документами на бумажном носителе с подписанием собственноручной подписью.</w:t>
      </w:r>
    </w:p>
    <w:p w14:paraId="3F7DDEBA" w14:textId="77777777" w:rsidR="00824361" w:rsidRPr="00824361" w:rsidRDefault="00824361" w:rsidP="00824361">
      <w:pPr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>10.</w:t>
      </w:r>
      <w:r w:rsidRPr="00824361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 xml:space="preserve">В отношениях, не урегулированных настоящим Приложением, Стороны руководствуются законодательством Российской Федерации. </w:t>
      </w:r>
    </w:p>
    <w:p w14:paraId="5AD65418" w14:textId="77777777" w:rsidR="00824361" w:rsidRDefault="00824361" w:rsidP="00824361">
      <w:pPr>
        <w:suppressAutoHyphens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5210"/>
        <w:gridCol w:w="5211"/>
      </w:tblGrid>
      <w:tr w:rsidR="00FE7150" w:rsidRPr="00711E68" w14:paraId="30C5FF53" w14:textId="77777777" w:rsidTr="004354B0">
        <w:tc>
          <w:tcPr>
            <w:tcW w:w="5210" w:type="dxa"/>
            <w:shd w:val="clear" w:color="auto" w:fill="auto"/>
          </w:tcPr>
          <w:p w14:paraId="62533352" w14:textId="77777777" w:rsidR="00FE7150" w:rsidRPr="00711E68" w:rsidRDefault="00FE7150" w:rsidP="004354B0">
            <w:pPr>
              <w:pStyle w:val="3"/>
              <w:ind w:left="0"/>
              <w:rPr>
                <w:b/>
                <w:bCs/>
                <w:sz w:val="22"/>
                <w:szCs w:val="22"/>
              </w:rPr>
            </w:pPr>
            <w:r w:rsidRPr="00711E68">
              <w:rPr>
                <w:b/>
                <w:bCs/>
                <w:sz w:val="22"/>
                <w:szCs w:val="22"/>
              </w:rPr>
              <w:t>От Покупателя</w:t>
            </w:r>
          </w:p>
          <w:p w14:paraId="2CE4ACE1" w14:textId="77777777" w:rsidR="00FE7150" w:rsidRPr="00711E68" w:rsidRDefault="00FE7150" w:rsidP="004354B0">
            <w:pPr>
              <w:pStyle w:val="3"/>
              <w:rPr>
                <w:b/>
                <w:bCs/>
                <w:sz w:val="22"/>
                <w:szCs w:val="22"/>
              </w:rPr>
            </w:pPr>
          </w:p>
          <w:p w14:paraId="5BC8F047" w14:textId="77777777" w:rsidR="00FE7150" w:rsidRPr="00711E68" w:rsidRDefault="00FE7150" w:rsidP="004354B0">
            <w:pPr>
              <w:pStyle w:val="3"/>
              <w:ind w:left="0"/>
              <w:rPr>
                <w:bCs/>
                <w:sz w:val="22"/>
                <w:szCs w:val="22"/>
              </w:rPr>
            </w:pPr>
            <w:r w:rsidRPr="00711E68">
              <w:rPr>
                <w:bCs/>
                <w:sz w:val="22"/>
                <w:szCs w:val="22"/>
              </w:rPr>
              <w:t xml:space="preserve">____________ </w:t>
            </w:r>
            <w:proofErr w:type="spellStart"/>
            <w:r>
              <w:rPr>
                <w:b/>
                <w:bCs/>
                <w:sz w:val="22"/>
                <w:szCs w:val="22"/>
              </w:rPr>
              <w:t>Д.А.Носков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14:paraId="46B6CB01" w14:textId="77777777" w:rsidR="00FE7150" w:rsidRPr="00711E68" w:rsidRDefault="00FE7150" w:rsidP="004354B0">
            <w:pPr>
              <w:pStyle w:val="3"/>
              <w:ind w:left="0"/>
              <w:rPr>
                <w:b/>
                <w:bCs/>
                <w:sz w:val="22"/>
                <w:szCs w:val="22"/>
              </w:rPr>
            </w:pPr>
            <w:r w:rsidRPr="00711E68">
              <w:rPr>
                <w:b/>
                <w:bCs/>
                <w:sz w:val="22"/>
                <w:szCs w:val="22"/>
              </w:rPr>
              <w:t>От Поставщика</w:t>
            </w:r>
          </w:p>
          <w:p w14:paraId="6D96BED3" w14:textId="77777777" w:rsidR="00FE7150" w:rsidRPr="00711E68" w:rsidRDefault="00FE7150" w:rsidP="004354B0">
            <w:pPr>
              <w:pStyle w:val="3"/>
              <w:rPr>
                <w:bCs/>
                <w:sz w:val="22"/>
                <w:szCs w:val="22"/>
              </w:rPr>
            </w:pPr>
          </w:p>
          <w:p w14:paraId="4B23A035" w14:textId="77777777" w:rsidR="00FE7150" w:rsidRPr="00711E68" w:rsidRDefault="00FE7150" w:rsidP="004354B0">
            <w:pPr>
              <w:pStyle w:val="3"/>
              <w:ind w:left="0"/>
              <w:rPr>
                <w:b/>
                <w:bCs/>
                <w:sz w:val="22"/>
                <w:szCs w:val="22"/>
              </w:rPr>
            </w:pPr>
            <w:r w:rsidRPr="00711E68">
              <w:rPr>
                <w:bCs/>
                <w:sz w:val="22"/>
                <w:szCs w:val="22"/>
              </w:rPr>
              <w:t xml:space="preserve">____________ </w:t>
            </w:r>
            <w:r>
              <w:rPr>
                <w:b/>
                <w:bCs/>
                <w:sz w:val="22"/>
                <w:szCs w:val="22"/>
              </w:rPr>
              <w:t>_____________</w:t>
            </w:r>
          </w:p>
        </w:tc>
      </w:tr>
    </w:tbl>
    <w:p w14:paraId="0F73A37A" w14:textId="77777777" w:rsidR="00FE7150" w:rsidRPr="00824361" w:rsidRDefault="00FE7150" w:rsidP="00824361">
      <w:pPr>
        <w:suppressAutoHyphens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3FC0E4F7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0D285087" w14:textId="77777777" w:rsidR="00824361" w:rsidRPr="00824361" w:rsidRDefault="00824361" w:rsidP="00824361">
      <w:pPr>
        <w:suppressAutoHyphens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  <w:sectPr w:rsidR="00824361" w:rsidRPr="00824361" w:rsidSect="00372E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A60569" w14:textId="77777777" w:rsidR="00824361" w:rsidRPr="00824361" w:rsidRDefault="00824361" w:rsidP="00824361">
      <w:pPr>
        <w:suppressAutoHyphens/>
        <w:jc w:val="right"/>
        <w:rPr>
          <w:rFonts w:ascii="Times New Roman" w:eastAsia="Times New Roman" w:hAnsi="Times New Roman" w:cs="Times New Roman"/>
          <w:szCs w:val="23"/>
          <w:lang w:eastAsia="ar-SA"/>
        </w:rPr>
      </w:pPr>
      <w:r w:rsidRPr="00824361">
        <w:rPr>
          <w:rFonts w:ascii="Times New Roman" w:eastAsia="Times New Roman" w:hAnsi="Times New Roman" w:cs="Times New Roman"/>
          <w:szCs w:val="23"/>
          <w:lang w:eastAsia="ar-SA"/>
        </w:rPr>
        <w:lastRenderedPageBreak/>
        <w:tab/>
      </w:r>
      <w:r w:rsidRPr="00824361">
        <w:rPr>
          <w:rFonts w:ascii="Times New Roman" w:eastAsia="Times New Roman" w:hAnsi="Times New Roman" w:cs="Times New Roman"/>
          <w:szCs w:val="23"/>
          <w:lang w:eastAsia="ar-SA"/>
        </w:rPr>
        <w:tab/>
      </w:r>
      <w:r w:rsidRPr="00824361">
        <w:rPr>
          <w:rFonts w:ascii="Times New Roman" w:eastAsia="Times New Roman" w:hAnsi="Times New Roman" w:cs="Times New Roman"/>
          <w:szCs w:val="23"/>
          <w:lang w:eastAsia="ar-SA"/>
        </w:rPr>
        <w:tab/>
      </w:r>
      <w:r w:rsidRPr="00824361">
        <w:rPr>
          <w:rFonts w:ascii="Times New Roman" w:eastAsia="Times New Roman" w:hAnsi="Times New Roman" w:cs="Times New Roman"/>
          <w:szCs w:val="23"/>
          <w:lang w:eastAsia="ar-SA"/>
        </w:rPr>
        <w:tab/>
      </w:r>
      <w:r w:rsidRPr="00824361">
        <w:rPr>
          <w:rFonts w:ascii="Times New Roman" w:eastAsia="Times New Roman" w:hAnsi="Times New Roman" w:cs="Times New Roman"/>
          <w:szCs w:val="23"/>
          <w:lang w:eastAsia="ar-SA"/>
        </w:rPr>
        <w:tab/>
      </w:r>
      <w:r w:rsidRPr="00824361">
        <w:rPr>
          <w:rFonts w:ascii="Times New Roman" w:eastAsia="Times New Roman" w:hAnsi="Times New Roman" w:cs="Times New Roman"/>
          <w:szCs w:val="23"/>
          <w:lang w:eastAsia="ar-SA"/>
        </w:rPr>
        <w:tab/>
      </w:r>
      <w:r w:rsidRPr="00824361">
        <w:rPr>
          <w:rFonts w:ascii="Times New Roman" w:eastAsia="Times New Roman" w:hAnsi="Times New Roman" w:cs="Times New Roman"/>
          <w:szCs w:val="23"/>
          <w:lang w:eastAsia="ar-SA"/>
        </w:rPr>
        <w:tab/>
        <w:t xml:space="preserve">     Приложение № 6а</w:t>
      </w:r>
    </w:p>
    <w:p w14:paraId="222A7A18" w14:textId="77777777" w:rsidR="00824361" w:rsidRPr="00824361" w:rsidRDefault="00824361" w:rsidP="00824361">
      <w:pPr>
        <w:suppressAutoHyphens/>
        <w:jc w:val="right"/>
        <w:rPr>
          <w:rFonts w:ascii="Times New Roman" w:eastAsia="Times New Roman" w:hAnsi="Times New Roman" w:cs="Times New Roman"/>
          <w:szCs w:val="23"/>
          <w:lang w:eastAsia="ar-SA"/>
        </w:rPr>
      </w:pPr>
      <w:r w:rsidRPr="00824361">
        <w:rPr>
          <w:rFonts w:ascii="Times New Roman" w:eastAsia="Times New Roman" w:hAnsi="Times New Roman" w:cs="Times New Roman"/>
          <w:szCs w:val="23"/>
          <w:lang w:eastAsia="ar-SA"/>
        </w:rPr>
        <w:tab/>
      </w:r>
      <w:r w:rsidRPr="00824361">
        <w:rPr>
          <w:rFonts w:ascii="Times New Roman" w:eastAsia="Times New Roman" w:hAnsi="Times New Roman" w:cs="Times New Roman"/>
          <w:szCs w:val="23"/>
          <w:lang w:eastAsia="ar-SA"/>
        </w:rPr>
        <w:tab/>
      </w:r>
      <w:r w:rsidRPr="00824361">
        <w:rPr>
          <w:rFonts w:ascii="Times New Roman" w:eastAsia="Times New Roman" w:hAnsi="Times New Roman" w:cs="Times New Roman"/>
          <w:szCs w:val="23"/>
          <w:lang w:eastAsia="ar-SA"/>
        </w:rPr>
        <w:tab/>
      </w:r>
      <w:r w:rsidRPr="00824361">
        <w:rPr>
          <w:rFonts w:ascii="Times New Roman" w:eastAsia="Times New Roman" w:hAnsi="Times New Roman" w:cs="Times New Roman"/>
          <w:szCs w:val="23"/>
          <w:lang w:eastAsia="ar-SA"/>
        </w:rPr>
        <w:tab/>
      </w:r>
      <w:r w:rsidRPr="00824361">
        <w:rPr>
          <w:rFonts w:ascii="Times New Roman" w:eastAsia="Times New Roman" w:hAnsi="Times New Roman" w:cs="Times New Roman"/>
          <w:szCs w:val="23"/>
          <w:lang w:eastAsia="ar-SA"/>
        </w:rPr>
        <w:tab/>
      </w:r>
      <w:r w:rsidRPr="00824361">
        <w:rPr>
          <w:rFonts w:ascii="Times New Roman" w:eastAsia="Times New Roman" w:hAnsi="Times New Roman" w:cs="Times New Roman"/>
          <w:szCs w:val="23"/>
          <w:lang w:eastAsia="ar-SA"/>
        </w:rPr>
        <w:tab/>
      </w:r>
      <w:r w:rsidRPr="00824361">
        <w:rPr>
          <w:rFonts w:ascii="Times New Roman" w:eastAsia="Times New Roman" w:hAnsi="Times New Roman" w:cs="Times New Roman"/>
          <w:szCs w:val="23"/>
          <w:lang w:eastAsia="ar-SA"/>
        </w:rPr>
        <w:tab/>
      </w:r>
      <w:r w:rsidRPr="00824361">
        <w:rPr>
          <w:rFonts w:ascii="Times New Roman" w:eastAsia="Times New Roman" w:hAnsi="Times New Roman" w:cs="Times New Roman"/>
          <w:szCs w:val="23"/>
          <w:lang w:eastAsia="ar-SA"/>
        </w:rPr>
        <w:tab/>
        <w:t>к Договору поставки</w:t>
      </w:r>
    </w:p>
    <w:p w14:paraId="529AA23D" w14:textId="77777777" w:rsidR="00824361" w:rsidRPr="00824361" w:rsidRDefault="00824361" w:rsidP="00824361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 w:rsidRPr="00824361">
        <w:rPr>
          <w:rFonts w:ascii="Times New Roman" w:eastAsia="Times New Roman" w:hAnsi="Times New Roman" w:cs="Times New Roman"/>
          <w:lang w:eastAsia="ar-SA"/>
        </w:rPr>
        <w:tab/>
      </w:r>
      <w:r w:rsidRPr="00824361">
        <w:rPr>
          <w:rFonts w:ascii="Times New Roman" w:eastAsia="Times New Roman" w:hAnsi="Times New Roman" w:cs="Times New Roman"/>
          <w:lang w:eastAsia="ar-SA"/>
        </w:rPr>
        <w:tab/>
      </w:r>
      <w:r w:rsidRPr="00824361">
        <w:rPr>
          <w:rFonts w:ascii="Times New Roman" w:eastAsia="Times New Roman" w:hAnsi="Times New Roman" w:cs="Times New Roman"/>
          <w:lang w:eastAsia="ar-SA"/>
        </w:rPr>
        <w:tab/>
      </w:r>
      <w:r w:rsidRPr="00824361">
        <w:rPr>
          <w:rFonts w:ascii="Times New Roman" w:eastAsia="Times New Roman" w:hAnsi="Times New Roman" w:cs="Times New Roman"/>
          <w:lang w:eastAsia="ar-SA"/>
        </w:rPr>
        <w:tab/>
      </w:r>
      <w:r w:rsidRPr="00824361">
        <w:rPr>
          <w:rFonts w:ascii="Times New Roman" w:eastAsia="Times New Roman" w:hAnsi="Times New Roman" w:cs="Times New Roman"/>
          <w:lang w:eastAsia="ar-SA"/>
        </w:rPr>
        <w:tab/>
      </w:r>
      <w:r w:rsidRPr="00824361">
        <w:rPr>
          <w:rFonts w:ascii="Times New Roman" w:eastAsia="Times New Roman" w:hAnsi="Times New Roman" w:cs="Times New Roman"/>
          <w:lang w:eastAsia="ar-SA"/>
        </w:rPr>
        <w:tab/>
      </w:r>
      <w:r w:rsidRPr="00824361">
        <w:rPr>
          <w:rFonts w:ascii="Times New Roman" w:eastAsia="Times New Roman" w:hAnsi="Times New Roman" w:cs="Times New Roman"/>
          <w:lang w:eastAsia="ar-SA"/>
        </w:rPr>
        <w:tab/>
        <w:t xml:space="preserve">№ </w:t>
      </w:r>
      <w:proofErr w:type="spellStart"/>
      <w:r w:rsidRPr="00824361">
        <w:rPr>
          <w:rFonts w:ascii="Times New Roman" w:eastAsia="Times New Roman" w:hAnsi="Times New Roman" w:cs="Times New Roman"/>
          <w:lang w:eastAsia="ar-SA"/>
        </w:rPr>
        <w:t>ТКд</w:t>
      </w:r>
      <w:proofErr w:type="spellEnd"/>
      <w:r w:rsidRPr="00824361">
        <w:rPr>
          <w:rFonts w:ascii="Times New Roman" w:eastAsia="Times New Roman" w:hAnsi="Times New Roman" w:cs="Times New Roman"/>
          <w:lang w:eastAsia="ar-SA"/>
        </w:rPr>
        <w:t>/____________</w:t>
      </w:r>
    </w:p>
    <w:p w14:paraId="114EEEDB" w14:textId="77777777" w:rsidR="00824361" w:rsidRPr="00824361" w:rsidRDefault="00824361" w:rsidP="00824361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 w:rsidRPr="00824361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от «___» ___________ 2021г.</w:t>
      </w:r>
    </w:p>
    <w:p w14:paraId="1C2E023B" w14:textId="77777777" w:rsidR="00824361" w:rsidRPr="00824361" w:rsidRDefault="00824361" w:rsidP="00824361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</w:p>
    <w:p w14:paraId="2C184D87" w14:textId="77777777" w:rsidR="00824361" w:rsidRPr="00824361" w:rsidRDefault="00824361" w:rsidP="00824361">
      <w:pPr>
        <w:suppressAutoHyphens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4361">
        <w:rPr>
          <w:rFonts w:ascii="Times New Roman" w:eastAsia="Times New Roman" w:hAnsi="Times New Roman" w:cs="Times New Roman"/>
          <w:b/>
          <w:color w:val="000000"/>
          <w:lang w:eastAsia="ar-SA"/>
        </w:rPr>
        <w:t>Перечень и формат электронных документов</w:t>
      </w:r>
    </w:p>
    <w:tbl>
      <w:tblPr>
        <w:tblW w:w="9639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"/>
        <w:gridCol w:w="3827"/>
        <w:gridCol w:w="5419"/>
      </w:tblGrid>
      <w:tr w:rsidR="00824361" w:rsidRPr="00824361" w14:paraId="07BCEAF5" w14:textId="77777777" w:rsidTr="00D80737">
        <w:trPr>
          <w:trHeight w:val="569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0172" w14:textId="77777777" w:rsidR="00824361" w:rsidRPr="00824361" w:rsidRDefault="00824361" w:rsidP="00824361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3E3D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720" w:hanging="720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Наименование</w:t>
            </w:r>
          </w:p>
          <w:p w14:paraId="5BCFA378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720" w:hanging="720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электронного документа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0F5B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720" w:hanging="720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Формат электронного документа</w:t>
            </w:r>
          </w:p>
        </w:tc>
      </w:tr>
      <w:tr w:rsidR="00824361" w:rsidRPr="00824361" w14:paraId="2D9BD985" w14:textId="77777777" w:rsidTr="00D80737">
        <w:trPr>
          <w:trHeight w:val="725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64C2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720" w:hanging="720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69AC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i/>
                <w:color w:val="000000"/>
                <w:lang w:eastAsia="ar-SA"/>
              </w:rPr>
              <w:t>Товарная накладная ТОРГ-12</w:t>
            </w:r>
          </w:p>
          <w:p w14:paraId="412EEDC9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Times New Roman" w:eastAsia="Times New Roman" w:hAnsi="Times New Roman" w:cs="Times New Roman"/>
                <w:i/>
                <w:color w:val="000000"/>
                <w:lang w:eastAsia="ar-SA"/>
              </w:rPr>
            </w:pP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0D10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4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XML, утв. приказом ФНС России от 19.12.2018 №ММВ-7-15/820@ с уточнениями. </w:t>
            </w:r>
          </w:p>
          <w:p w14:paraId="7FB2FEDE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4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 обязательным заполнением в группе «ИнфПолФХЖ</w:t>
            </w:r>
            <w:proofErr w:type="gramStart"/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</w:t>
            </w:r>
            <w:proofErr w:type="gramEnd"/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»:</w:t>
            </w:r>
          </w:p>
          <w:p w14:paraId="10E8859C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4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1. элемента «</w:t>
            </w:r>
            <w:proofErr w:type="spellStart"/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ТекстИнф</w:t>
            </w:r>
            <w:proofErr w:type="spellEnd"/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»: </w:t>
            </w:r>
          </w:p>
          <w:p w14:paraId="435A67FF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4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в поле «</w:t>
            </w:r>
            <w:proofErr w:type="spellStart"/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Идентиф</w:t>
            </w:r>
            <w:proofErr w:type="spellEnd"/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» указать «</w:t>
            </w:r>
            <w:proofErr w:type="spellStart"/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КодБЕ</w:t>
            </w:r>
            <w:proofErr w:type="spellEnd"/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»,</w:t>
            </w:r>
            <w:r w:rsidRPr="0082436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в поле «</w:t>
            </w:r>
            <w:proofErr w:type="spellStart"/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Значен</w:t>
            </w:r>
            <w:proofErr w:type="spellEnd"/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» указать значение  кода БЕ N350.</w:t>
            </w:r>
          </w:p>
          <w:p w14:paraId="7E546F8F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4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2. элемента «</w:t>
            </w:r>
            <w:proofErr w:type="spellStart"/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ОснПер</w:t>
            </w:r>
            <w:proofErr w:type="spellEnd"/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»:</w:t>
            </w:r>
          </w:p>
          <w:p w14:paraId="0848BD8F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4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в поле «</w:t>
            </w:r>
            <w:proofErr w:type="spellStart"/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НаимОсн</w:t>
            </w:r>
            <w:proofErr w:type="spellEnd"/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» указать  «Договор», </w:t>
            </w:r>
          </w:p>
          <w:p w14:paraId="699CCD1F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4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в поле "</w:t>
            </w:r>
            <w:proofErr w:type="spellStart"/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НомерОсн</w:t>
            </w:r>
            <w:proofErr w:type="spellEnd"/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" указать «_______»</w:t>
            </w:r>
            <w:r w:rsidRPr="0082436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  <w:footnoteReference w:id="1"/>
            </w: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,</w:t>
            </w:r>
          </w:p>
          <w:p w14:paraId="3F76049D" w14:textId="7EB73ED0" w:rsidR="00824361" w:rsidRPr="00824361" w:rsidRDefault="00824361" w:rsidP="00E67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4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в поле  "</w:t>
            </w:r>
            <w:proofErr w:type="spellStart"/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ДатаОсн</w:t>
            </w:r>
            <w:proofErr w:type="spellEnd"/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"» указать</w:t>
            </w:r>
            <w:r w:rsidRPr="00824361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«______»</w:t>
            </w:r>
            <w:r w:rsidRPr="0082436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  <w:footnoteReference w:id="2"/>
            </w: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</w:p>
        </w:tc>
      </w:tr>
      <w:tr w:rsidR="00824361" w:rsidRPr="00824361" w14:paraId="36276274" w14:textId="77777777" w:rsidTr="00D80737">
        <w:trPr>
          <w:trHeight w:val="605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9F07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720" w:hanging="720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B5F9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i/>
                <w:color w:val="000000"/>
                <w:lang w:eastAsia="ar-SA"/>
              </w:rPr>
              <w:t>Счет-фактура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D08C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4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lang w:eastAsia="ar-SA"/>
              </w:rPr>
              <w:t>XML, утв. приказом ФНС России от 19.12.2018 №ММВ-7-15/820@ с уточнениями</w:t>
            </w:r>
          </w:p>
        </w:tc>
      </w:tr>
      <w:tr w:rsidR="00824361" w:rsidRPr="00824361" w14:paraId="21084CC4" w14:textId="77777777" w:rsidTr="00D80737">
        <w:trPr>
          <w:trHeight w:val="605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BC95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720" w:hanging="720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5BB3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i/>
                <w:color w:val="000000"/>
                <w:lang w:eastAsia="ar-SA"/>
              </w:rPr>
              <w:t>Акт приема-передачи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A504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4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Неформализованный документ (</w:t>
            </w:r>
            <w:r w:rsidRPr="0082436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pdf</w:t>
            </w: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)</w:t>
            </w:r>
          </w:p>
        </w:tc>
      </w:tr>
      <w:tr w:rsidR="00824361" w:rsidRPr="00824361" w14:paraId="0E203312" w14:textId="77777777" w:rsidTr="00D80737">
        <w:trPr>
          <w:trHeight w:val="41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CB86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720" w:hanging="720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C919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i/>
                <w:color w:val="000000"/>
                <w:lang w:eastAsia="ar-SA"/>
              </w:rPr>
              <w:t>Счет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6966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4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Неформализованный документ (</w:t>
            </w:r>
            <w:r w:rsidRPr="0082436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pdf</w:t>
            </w: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)</w:t>
            </w:r>
          </w:p>
        </w:tc>
      </w:tr>
      <w:tr w:rsidR="00824361" w:rsidRPr="00824361" w14:paraId="325347FB" w14:textId="77777777" w:rsidTr="00D80737">
        <w:trPr>
          <w:trHeight w:val="41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DF75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720" w:hanging="720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3B89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Times New Roman" w:eastAsia="Times New Roman" w:hAnsi="Times New Roman" w:cs="Times New Roman"/>
                <w:i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i/>
                <w:color w:val="000000"/>
                <w:lang w:eastAsia="ar-SA"/>
              </w:rPr>
              <w:t>Корректировочный счет-фактура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BACE" w14:textId="77777777" w:rsidR="00824361" w:rsidRPr="00824361" w:rsidRDefault="00824361" w:rsidP="0082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4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24361">
              <w:rPr>
                <w:rFonts w:ascii="Times New Roman" w:eastAsia="Times New Roman" w:hAnsi="Times New Roman" w:cs="Times New Roman"/>
                <w:lang w:eastAsia="ar-SA"/>
              </w:rPr>
              <w:t>XM</w:t>
            </w:r>
            <w:r w:rsidRPr="008243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L, утв. приказом ФНС России от 12.10.2020 N ЕД-7-26/736@</w:t>
            </w:r>
          </w:p>
        </w:tc>
      </w:tr>
    </w:tbl>
    <w:p w14:paraId="3FFD252D" w14:textId="77777777" w:rsidR="00824361" w:rsidRDefault="00824361" w:rsidP="00824361">
      <w:pPr>
        <w:suppressAutoHyphens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4ED2FE53" w14:textId="77777777" w:rsidR="00FE7150" w:rsidRDefault="00FE7150" w:rsidP="00824361">
      <w:pPr>
        <w:suppressAutoHyphens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5210"/>
        <w:gridCol w:w="5211"/>
      </w:tblGrid>
      <w:tr w:rsidR="00FE7150" w:rsidRPr="00711E68" w14:paraId="6B664E34" w14:textId="77777777" w:rsidTr="004354B0">
        <w:tc>
          <w:tcPr>
            <w:tcW w:w="5210" w:type="dxa"/>
            <w:shd w:val="clear" w:color="auto" w:fill="auto"/>
          </w:tcPr>
          <w:p w14:paraId="0AF4078A" w14:textId="77777777" w:rsidR="00FE7150" w:rsidRPr="00711E68" w:rsidRDefault="00FE7150" w:rsidP="004354B0">
            <w:pPr>
              <w:pStyle w:val="3"/>
              <w:ind w:left="0"/>
              <w:rPr>
                <w:b/>
                <w:bCs/>
                <w:sz w:val="22"/>
                <w:szCs w:val="22"/>
              </w:rPr>
            </w:pPr>
            <w:r w:rsidRPr="00711E68">
              <w:rPr>
                <w:b/>
                <w:bCs/>
                <w:sz w:val="22"/>
                <w:szCs w:val="22"/>
              </w:rPr>
              <w:t>От Покупателя</w:t>
            </w:r>
          </w:p>
          <w:p w14:paraId="4ED1F9B8" w14:textId="77777777" w:rsidR="00FE7150" w:rsidRPr="00711E68" w:rsidRDefault="00FE7150" w:rsidP="004354B0">
            <w:pPr>
              <w:pStyle w:val="3"/>
              <w:rPr>
                <w:b/>
                <w:bCs/>
                <w:sz w:val="22"/>
                <w:szCs w:val="22"/>
              </w:rPr>
            </w:pPr>
          </w:p>
          <w:p w14:paraId="6865F7B6" w14:textId="77777777" w:rsidR="00FE7150" w:rsidRPr="00711E68" w:rsidRDefault="00FE7150" w:rsidP="004354B0">
            <w:pPr>
              <w:pStyle w:val="3"/>
              <w:ind w:left="0"/>
              <w:rPr>
                <w:bCs/>
                <w:sz w:val="22"/>
                <w:szCs w:val="22"/>
              </w:rPr>
            </w:pPr>
            <w:r w:rsidRPr="00711E68">
              <w:rPr>
                <w:bCs/>
                <w:sz w:val="22"/>
                <w:szCs w:val="22"/>
              </w:rPr>
              <w:t xml:space="preserve">____________ </w:t>
            </w:r>
            <w:proofErr w:type="spellStart"/>
            <w:r>
              <w:rPr>
                <w:b/>
                <w:bCs/>
                <w:sz w:val="22"/>
                <w:szCs w:val="22"/>
              </w:rPr>
              <w:t>Д.А.Носков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14:paraId="2ADCE23A" w14:textId="77777777" w:rsidR="00FE7150" w:rsidRPr="00711E68" w:rsidRDefault="00FE7150" w:rsidP="004354B0">
            <w:pPr>
              <w:pStyle w:val="3"/>
              <w:ind w:left="0"/>
              <w:rPr>
                <w:b/>
                <w:bCs/>
                <w:sz w:val="22"/>
                <w:szCs w:val="22"/>
              </w:rPr>
            </w:pPr>
            <w:r w:rsidRPr="00711E68">
              <w:rPr>
                <w:b/>
                <w:bCs/>
                <w:sz w:val="22"/>
                <w:szCs w:val="22"/>
              </w:rPr>
              <w:t>От Поставщика</w:t>
            </w:r>
          </w:p>
          <w:p w14:paraId="76DF8E21" w14:textId="77777777" w:rsidR="00FE7150" w:rsidRPr="00711E68" w:rsidRDefault="00FE7150" w:rsidP="004354B0">
            <w:pPr>
              <w:pStyle w:val="3"/>
              <w:rPr>
                <w:bCs/>
                <w:sz w:val="22"/>
                <w:szCs w:val="22"/>
              </w:rPr>
            </w:pPr>
          </w:p>
          <w:p w14:paraId="795C77A1" w14:textId="77777777" w:rsidR="00FE7150" w:rsidRPr="00711E68" w:rsidRDefault="00FE7150" w:rsidP="004354B0">
            <w:pPr>
              <w:pStyle w:val="3"/>
              <w:ind w:left="0"/>
              <w:rPr>
                <w:b/>
                <w:bCs/>
                <w:sz w:val="22"/>
                <w:szCs w:val="22"/>
              </w:rPr>
            </w:pPr>
            <w:r w:rsidRPr="00711E68">
              <w:rPr>
                <w:bCs/>
                <w:sz w:val="22"/>
                <w:szCs w:val="22"/>
              </w:rPr>
              <w:t xml:space="preserve">____________ </w:t>
            </w:r>
            <w:r>
              <w:rPr>
                <w:b/>
                <w:bCs/>
                <w:sz w:val="22"/>
                <w:szCs w:val="22"/>
              </w:rPr>
              <w:t>_____________</w:t>
            </w:r>
          </w:p>
        </w:tc>
      </w:tr>
    </w:tbl>
    <w:p w14:paraId="0DDB1205" w14:textId="77777777" w:rsidR="00824361" w:rsidRPr="00824361" w:rsidRDefault="00824361" w:rsidP="00824361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0437B994" w14:textId="77777777" w:rsidR="00D36901" w:rsidRPr="00D36901" w:rsidRDefault="00D36901" w:rsidP="00A62C31">
      <w:pPr>
        <w:jc w:val="center"/>
        <w:rPr>
          <w:rFonts w:ascii="Times New Roman" w:hAnsi="Times New Roman" w:cs="Times New Roman"/>
        </w:rPr>
      </w:pPr>
    </w:p>
    <w:sectPr w:rsidR="00D36901" w:rsidRPr="00D36901" w:rsidSect="003417AB">
      <w:headerReference w:type="default" r:id="rId18"/>
      <w:headerReference w:type="first" r:id="rId19"/>
      <w:pgSz w:w="11900" w:h="16840"/>
      <w:pgMar w:top="1134" w:right="85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4DD61" w14:textId="77777777" w:rsidR="001102D9" w:rsidRDefault="001102D9" w:rsidP="00D10DC0">
      <w:r>
        <w:separator/>
      </w:r>
    </w:p>
  </w:endnote>
  <w:endnote w:type="continuationSeparator" w:id="0">
    <w:p w14:paraId="5A96C848" w14:textId="77777777" w:rsidR="001102D9" w:rsidRDefault="001102D9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3EAAB" w14:textId="77777777" w:rsidR="001102D9" w:rsidRDefault="001102D9" w:rsidP="00D10DC0">
      <w:r>
        <w:separator/>
      </w:r>
    </w:p>
  </w:footnote>
  <w:footnote w:type="continuationSeparator" w:id="0">
    <w:p w14:paraId="4889F6BA" w14:textId="77777777" w:rsidR="001102D9" w:rsidRDefault="001102D9" w:rsidP="00D10DC0">
      <w:r>
        <w:continuationSeparator/>
      </w:r>
    </w:p>
  </w:footnote>
  <w:footnote w:id="1">
    <w:p w14:paraId="2354871F" w14:textId="77777777" w:rsidR="00824361" w:rsidRDefault="00824361" w:rsidP="00824361">
      <w:pPr>
        <w:pStyle w:val="ae"/>
      </w:pPr>
      <w:r>
        <w:rPr>
          <w:rStyle w:val="af0"/>
        </w:rPr>
        <w:footnoteRef/>
      </w:r>
      <w:r>
        <w:t xml:space="preserve"> Указывается номер Договора</w:t>
      </w:r>
    </w:p>
  </w:footnote>
  <w:footnote w:id="2">
    <w:p w14:paraId="7CD06C20" w14:textId="77777777" w:rsidR="00824361" w:rsidRDefault="00824361" w:rsidP="00824361">
      <w:pPr>
        <w:pStyle w:val="ae"/>
      </w:pPr>
      <w:r>
        <w:rPr>
          <w:rStyle w:val="af0"/>
        </w:rPr>
        <w:footnoteRef/>
      </w:r>
      <w:r>
        <w:t xml:space="preserve"> Указывается дата Договора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A467D" w14:textId="3F931E2E" w:rsidR="00B352EF" w:rsidRDefault="00B352EF" w:rsidP="0032466E">
    <w:pPr>
      <w:pStyle w:val="a3"/>
      <w:rPr>
        <w:noProof/>
        <w:lang w:eastAsia="ru-RU"/>
      </w:rPr>
    </w:pPr>
  </w:p>
  <w:p w14:paraId="738986DA" w14:textId="1166E9DD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CC3C8" w14:textId="1796AB95" w:rsidR="00614463" w:rsidRDefault="00614463">
    <w:pPr>
      <w:pStyle w:val="a3"/>
      <w:rPr>
        <w:noProof/>
        <w:lang w:eastAsia="ru-RU"/>
      </w:rPr>
    </w:pPr>
  </w:p>
  <w:p w14:paraId="0D2AB820" w14:textId="10A8FADB" w:rsidR="00DD727F" w:rsidRDefault="00DD727F">
    <w:pPr>
      <w:pStyle w:val="a3"/>
      <w:rPr>
        <w:noProof/>
        <w:lang w:eastAsia="ru-RU"/>
      </w:rPr>
    </w:pPr>
  </w:p>
  <w:p w14:paraId="3E2C7F12" w14:textId="769B34FF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ED3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DB33A91"/>
    <w:multiLevelType w:val="multilevel"/>
    <w:tmpl w:val="7EA05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76C30C2"/>
    <w:multiLevelType w:val="multilevel"/>
    <w:tmpl w:val="027EDEBA"/>
    <w:lvl w:ilvl="0">
      <w:start w:val="1"/>
      <w:numFmt w:val="decimal"/>
      <w:lvlText w:val="%1."/>
      <w:lvlJc w:val="left"/>
      <w:pPr>
        <w:ind w:left="675" w:hanging="675"/>
      </w:pPr>
      <w:rPr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4">
    <w:nsid w:val="5618188F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F8E18C2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0BE3612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9A950D8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E61DEF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F8B6FE0"/>
    <w:multiLevelType w:val="multilevel"/>
    <w:tmpl w:val="4B7ADF26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0">
    <w:nsid w:val="79906395"/>
    <w:multiLevelType w:val="multilevel"/>
    <w:tmpl w:val="7EA05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7A00123E"/>
    <w:multiLevelType w:val="multilevel"/>
    <w:tmpl w:val="7F88E52E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2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C0"/>
    <w:rsid w:val="0003541F"/>
    <w:rsid w:val="000B52F7"/>
    <w:rsid w:val="000C5D3E"/>
    <w:rsid w:val="000E79F2"/>
    <w:rsid w:val="000F3697"/>
    <w:rsid w:val="0010575A"/>
    <w:rsid w:val="001102D9"/>
    <w:rsid w:val="001134F7"/>
    <w:rsid w:val="00141443"/>
    <w:rsid w:val="00160BB9"/>
    <w:rsid w:val="001C13A2"/>
    <w:rsid w:val="001D2CE9"/>
    <w:rsid w:val="001E6969"/>
    <w:rsid w:val="001F4A2D"/>
    <w:rsid w:val="00251394"/>
    <w:rsid w:val="002600AB"/>
    <w:rsid w:val="002A1994"/>
    <w:rsid w:val="002E73BF"/>
    <w:rsid w:val="002F06CB"/>
    <w:rsid w:val="0030636E"/>
    <w:rsid w:val="00317B6A"/>
    <w:rsid w:val="0032466E"/>
    <w:rsid w:val="003319B7"/>
    <w:rsid w:val="003417AB"/>
    <w:rsid w:val="00370B19"/>
    <w:rsid w:val="003A51B8"/>
    <w:rsid w:val="003B0AA4"/>
    <w:rsid w:val="00427893"/>
    <w:rsid w:val="004763CD"/>
    <w:rsid w:val="004B5E7E"/>
    <w:rsid w:val="004B6763"/>
    <w:rsid w:val="004C25FC"/>
    <w:rsid w:val="004D217A"/>
    <w:rsid w:val="004E1B85"/>
    <w:rsid w:val="004F28F2"/>
    <w:rsid w:val="004F7FE5"/>
    <w:rsid w:val="00534C78"/>
    <w:rsid w:val="00542824"/>
    <w:rsid w:val="005A2673"/>
    <w:rsid w:val="005A66C3"/>
    <w:rsid w:val="005C7297"/>
    <w:rsid w:val="005F5835"/>
    <w:rsid w:val="00613088"/>
    <w:rsid w:val="00614463"/>
    <w:rsid w:val="0061482E"/>
    <w:rsid w:val="006822BB"/>
    <w:rsid w:val="006F7F82"/>
    <w:rsid w:val="00723816"/>
    <w:rsid w:val="007254C9"/>
    <w:rsid w:val="007455E8"/>
    <w:rsid w:val="00757368"/>
    <w:rsid w:val="00761FA7"/>
    <w:rsid w:val="00776902"/>
    <w:rsid w:val="007A4D5A"/>
    <w:rsid w:val="007B2399"/>
    <w:rsid w:val="007D7FFE"/>
    <w:rsid w:val="00821E54"/>
    <w:rsid w:val="00824361"/>
    <w:rsid w:val="008873FD"/>
    <w:rsid w:val="008A3176"/>
    <w:rsid w:val="008D21BB"/>
    <w:rsid w:val="008F3CD2"/>
    <w:rsid w:val="00910D90"/>
    <w:rsid w:val="00916871"/>
    <w:rsid w:val="0095328E"/>
    <w:rsid w:val="00954544"/>
    <w:rsid w:val="009A7AA4"/>
    <w:rsid w:val="009C26DF"/>
    <w:rsid w:val="00A12530"/>
    <w:rsid w:val="00A353F5"/>
    <w:rsid w:val="00A62C31"/>
    <w:rsid w:val="00A87158"/>
    <w:rsid w:val="00AA0873"/>
    <w:rsid w:val="00B11AF8"/>
    <w:rsid w:val="00B31B41"/>
    <w:rsid w:val="00B352EF"/>
    <w:rsid w:val="00B979AB"/>
    <w:rsid w:val="00BA2029"/>
    <w:rsid w:val="00BB7D7B"/>
    <w:rsid w:val="00BD0253"/>
    <w:rsid w:val="00C0244B"/>
    <w:rsid w:val="00C044E9"/>
    <w:rsid w:val="00C52ACD"/>
    <w:rsid w:val="00CC6F99"/>
    <w:rsid w:val="00CE757D"/>
    <w:rsid w:val="00D10DC0"/>
    <w:rsid w:val="00D31B5C"/>
    <w:rsid w:val="00D36901"/>
    <w:rsid w:val="00D8479D"/>
    <w:rsid w:val="00DA2F1A"/>
    <w:rsid w:val="00DB5BE0"/>
    <w:rsid w:val="00DD635C"/>
    <w:rsid w:val="00DD727F"/>
    <w:rsid w:val="00E01753"/>
    <w:rsid w:val="00E6727D"/>
    <w:rsid w:val="00E810AE"/>
    <w:rsid w:val="00EE1976"/>
    <w:rsid w:val="00EE2E2F"/>
    <w:rsid w:val="00F231B8"/>
    <w:rsid w:val="00F35C66"/>
    <w:rsid w:val="00F43CAF"/>
    <w:rsid w:val="00F730C4"/>
    <w:rsid w:val="00FA7FB0"/>
    <w:rsid w:val="00FC2AAD"/>
    <w:rsid w:val="00FE7150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0B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customStyle="1" w:styleId="ac">
    <w:name w:val="Абзац списка Знак"/>
    <w:aliases w:val="Маркер Знак,Table-Normal Знак,RSHB_Table-Normal Знак"/>
    <w:basedOn w:val="a0"/>
    <w:link w:val="ad"/>
    <w:locked/>
    <w:rsid w:val="00D36901"/>
    <w:rPr>
      <w:lang w:eastAsia="ar-SA"/>
    </w:rPr>
  </w:style>
  <w:style w:type="paragraph" w:styleId="ad">
    <w:name w:val="List Paragraph"/>
    <w:aliases w:val="Маркер,Table-Normal,RSHB_Table-Normal"/>
    <w:basedOn w:val="a"/>
    <w:link w:val="ac"/>
    <w:qFormat/>
    <w:rsid w:val="00D36901"/>
    <w:pPr>
      <w:suppressAutoHyphens/>
      <w:ind w:left="720"/>
    </w:pPr>
    <w:rPr>
      <w:lang w:eastAsia="ar-SA"/>
    </w:rPr>
  </w:style>
  <w:style w:type="character" w:customStyle="1" w:styleId="Normal">
    <w:name w:val="Normal Знак"/>
    <w:basedOn w:val="a0"/>
    <w:link w:val="1"/>
    <w:locked/>
    <w:rsid w:val="00D36901"/>
    <w:rPr>
      <w:sz w:val="28"/>
    </w:rPr>
  </w:style>
  <w:style w:type="paragraph" w:customStyle="1" w:styleId="1">
    <w:name w:val="Обычный1"/>
    <w:link w:val="Normal"/>
    <w:qFormat/>
    <w:rsid w:val="00D36901"/>
    <w:pPr>
      <w:ind w:firstLine="720"/>
      <w:jc w:val="both"/>
    </w:pPr>
    <w:rPr>
      <w:sz w:val="28"/>
    </w:rPr>
  </w:style>
  <w:style w:type="paragraph" w:customStyle="1" w:styleId="Default">
    <w:name w:val="Default"/>
    <w:rsid w:val="001F4A2D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locked/>
    <w:rsid w:val="001F4A2D"/>
    <w:rPr>
      <w:rFonts w:eastAsia="Arial"/>
      <w:sz w:val="28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82436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24361"/>
    <w:rPr>
      <w:sz w:val="20"/>
      <w:szCs w:val="20"/>
    </w:rPr>
  </w:style>
  <w:style w:type="character" w:styleId="af0">
    <w:name w:val="footnote reference"/>
    <w:rsid w:val="00824361"/>
    <w:rPr>
      <w:vertAlign w:val="superscript"/>
    </w:rPr>
  </w:style>
  <w:style w:type="character" w:styleId="af1">
    <w:name w:val="endnote reference"/>
    <w:uiPriority w:val="99"/>
    <w:rsid w:val="00824361"/>
    <w:rPr>
      <w:vertAlign w:val="superscript"/>
    </w:rPr>
  </w:style>
  <w:style w:type="paragraph" w:styleId="af2">
    <w:name w:val="endnote text"/>
    <w:basedOn w:val="a"/>
    <w:link w:val="10"/>
    <w:uiPriority w:val="99"/>
    <w:rsid w:val="00824361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концевой сноски Знак"/>
    <w:basedOn w:val="a0"/>
    <w:uiPriority w:val="99"/>
    <w:semiHidden/>
    <w:rsid w:val="00824361"/>
    <w:rPr>
      <w:sz w:val="20"/>
      <w:szCs w:val="20"/>
    </w:rPr>
  </w:style>
  <w:style w:type="character" w:customStyle="1" w:styleId="10">
    <w:name w:val="Текст концевой сноски Знак1"/>
    <w:basedOn w:val="a0"/>
    <w:link w:val="af2"/>
    <w:uiPriority w:val="99"/>
    <w:rsid w:val="008243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1"/>
    <w:uiPriority w:val="99"/>
    <w:unhideWhenUsed/>
    <w:rsid w:val="00FE7150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uiPriority w:val="99"/>
    <w:semiHidden/>
    <w:rsid w:val="00FE7150"/>
    <w:rPr>
      <w:sz w:val="16"/>
      <w:szCs w:val="16"/>
    </w:rPr>
  </w:style>
  <w:style w:type="character" w:customStyle="1" w:styleId="31">
    <w:name w:val="Основной текст с отступом 3 Знак1"/>
    <w:basedOn w:val="a0"/>
    <w:link w:val="3"/>
    <w:uiPriority w:val="99"/>
    <w:rsid w:val="00FE7150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customStyle="1" w:styleId="ac">
    <w:name w:val="Абзац списка Знак"/>
    <w:aliases w:val="Маркер Знак,Table-Normal Знак,RSHB_Table-Normal Знак"/>
    <w:basedOn w:val="a0"/>
    <w:link w:val="ad"/>
    <w:locked/>
    <w:rsid w:val="00D36901"/>
    <w:rPr>
      <w:lang w:eastAsia="ar-SA"/>
    </w:rPr>
  </w:style>
  <w:style w:type="paragraph" w:styleId="ad">
    <w:name w:val="List Paragraph"/>
    <w:aliases w:val="Маркер,Table-Normal,RSHB_Table-Normal"/>
    <w:basedOn w:val="a"/>
    <w:link w:val="ac"/>
    <w:qFormat/>
    <w:rsid w:val="00D36901"/>
    <w:pPr>
      <w:suppressAutoHyphens/>
      <w:ind w:left="720"/>
    </w:pPr>
    <w:rPr>
      <w:lang w:eastAsia="ar-SA"/>
    </w:rPr>
  </w:style>
  <w:style w:type="character" w:customStyle="1" w:styleId="Normal">
    <w:name w:val="Normal Знак"/>
    <w:basedOn w:val="a0"/>
    <w:link w:val="1"/>
    <w:locked/>
    <w:rsid w:val="00D36901"/>
    <w:rPr>
      <w:sz w:val="28"/>
    </w:rPr>
  </w:style>
  <w:style w:type="paragraph" w:customStyle="1" w:styleId="1">
    <w:name w:val="Обычный1"/>
    <w:link w:val="Normal"/>
    <w:qFormat/>
    <w:rsid w:val="00D36901"/>
    <w:pPr>
      <w:ind w:firstLine="720"/>
      <w:jc w:val="both"/>
    </w:pPr>
    <w:rPr>
      <w:sz w:val="28"/>
    </w:rPr>
  </w:style>
  <w:style w:type="paragraph" w:customStyle="1" w:styleId="Default">
    <w:name w:val="Default"/>
    <w:rsid w:val="001F4A2D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locked/>
    <w:rsid w:val="001F4A2D"/>
    <w:rPr>
      <w:rFonts w:eastAsia="Arial"/>
      <w:sz w:val="28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82436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24361"/>
    <w:rPr>
      <w:sz w:val="20"/>
      <w:szCs w:val="20"/>
    </w:rPr>
  </w:style>
  <w:style w:type="character" w:styleId="af0">
    <w:name w:val="footnote reference"/>
    <w:rsid w:val="00824361"/>
    <w:rPr>
      <w:vertAlign w:val="superscript"/>
    </w:rPr>
  </w:style>
  <w:style w:type="character" w:styleId="af1">
    <w:name w:val="endnote reference"/>
    <w:uiPriority w:val="99"/>
    <w:rsid w:val="00824361"/>
    <w:rPr>
      <w:vertAlign w:val="superscript"/>
    </w:rPr>
  </w:style>
  <w:style w:type="paragraph" w:styleId="af2">
    <w:name w:val="endnote text"/>
    <w:basedOn w:val="a"/>
    <w:link w:val="10"/>
    <w:uiPriority w:val="99"/>
    <w:rsid w:val="00824361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концевой сноски Знак"/>
    <w:basedOn w:val="a0"/>
    <w:uiPriority w:val="99"/>
    <w:semiHidden/>
    <w:rsid w:val="00824361"/>
    <w:rPr>
      <w:sz w:val="20"/>
      <w:szCs w:val="20"/>
    </w:rPr>
  </w:style>
  <w:style w:type="character" w:customStyle="1" w:styleId="10">
    <w:name w:val="Текст концевой сноски Знак1"/>
    <w:basedOn w:val="a0"/>
    <w:link w:val="af2"/>
    <w:uiPriority w:val="99"/>
    <w:rsid w:val="008243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1"/>
    <w:uiPriority w:val="99"/>
    <w:unhideWhenUsed/>
    <w:rsid w:val="00FE7150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uiPriority w:val="99"/>
    <w:semiHidden/>
    <w:rsid w:val="00FE7150"/>
    <w:rPr>
      <w:sz w:val="16"/>
      <w:szCs w:val="16"/>
    </w:rPr>
  </w:style>
  <w:style w:type="character" w:customStyle="1" w:styleId="31">
    <w:name w:val="Основной текст с отступом 3 Знак1"/>
    <w:basedOn w:val="a0"/>
    <w:link w:val="3"/>
    <w:uiPriority w:val="99"/>
    <w:rsid w:val="00FE7150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inyukovaa@strcont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borisovbb@strcont.com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F2D2EE-9632-4203-B0D7-48E1C56C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5785</Words>
  <Characters>32977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38685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Николайчик Михаил Андреевич</cp:lastModifiedBy>
  <cp:revision>10</cp:revision>
  <cp:lastPrinted>2021-03-01T09:41:00Z</cp:lastPrinted>
  <dcterms:created xsi:type="dcterms:W3CDTF">2021-12-07T13:04:00Z</dcterms:created>
  <dcterms:modified xsi:type="dcterms:W3CDTF">2021-12-07T13:37:00Z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