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59F9" w:rsidRDefault="004F59F9">
      <w:pPr>
        <w:widowControl w:val="0"/>
        <w:pBdr>
          <w:top w:val="nil"/>
          <w:left w:val="nil"/>
          <w:bottom w:val="nil"/>
          <w:right w:val="nil"/>
          <w:between w:val="nil"/>
        </w:pBdr>
        <w:spacing w:line="276" w:lineRule="auto"/>
      </w:pPr>
    </w:p>
    <w:p w:rsidR="004F59F9" w:rsidRDefault="00353FB1">
      <w:pPr>
        <w:tabs>
          <w:tab w:val="left" w:pos="4962"/>
        </w:tabs>
        <w:ind w:left="4820"/>
        <w:rPr>
          <w:b/>
          <w:sz w:val="28"/>
          <w:szCs w:val="28"/>
        </w:rPr>
      </w:pPr>
      <w:r>
        <w:rPr>
          <w:b/>
          <w:sz w:val="28"/>
          <w:szCs w:val="28"/>
        </w:rPr>
        <w:t>УТВЕРЖДАЮ:</w:t>
      </w:r>
    </w:p>
    <w:p w:rsidR="004F59F9" w:rsidRDefault="004F59F9">
      <w:pPr>
        <w:tabs>
          <w:tab w:val="left" w:pos="4962"/>
        </w:tabs>
        <w:ind w:left="4820"/>
        <w:rPr>
          <w:b/>
          <w:sz w:val="28"/>
          <w:szCs w:val="28"/>
        </w:rPr>
      </w:pPr>
    </w:p>
    <w:p w:rsidR="004F59F9" w:rsidRDefault="00353FB1">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w:t>
      </w:r>
    </w:p>
    <w:p w:rsidR="004F59F9" w:rsidRDefault="004F59F9">
      <w:pPr>
        <w:tabs>
          <w:tab w:val="left" w:pos="4962"/>
        </w:tabs>
        <w:ind w:left="4820"/>
        <w:rPr>
          <w:b/>
          <w:sz w:val="28"/>
          <w:szCs w:val="28"/>
        </w:rPr>
      </w:pPr>
    </w:p>
    <w:p w:rsidR="004F59F9" w:rsidRDefault="00353FB1">
      <w:pPr>
        <w:tabs>
          <w:tab w:val="left" w:pos="4962"/>
        </w:tabs>
        <w:ind w:left="4820"/>
        <w:rPr>
          <w:b/>
          <w:sz w:val="28"/>
          <w:szCs w:val="28"/>
        </w:rPr>
      </w:pPr>
      <w:r>
        <w:rPr>
          <w:b/>
          <w:sz w:val="28"/>
          <w:szCs w:val="28"/>
        </w:rPr>
        <w:t xml:space="preserve">____________________ </w:t>
      </w:r>
    </w:p>
    <w:p w:rsidR="004F59F9" w:rsidRDefault="00353FB1">
      <w:pPr>
        <w:tabs>
          <w:tab w:val="left" w:pos="4962"/>
        </w:tabs>
        <w:ind w:left="4820"/>
        <w:rPr>
          <w:b/>
          <w:sz w:val="28"/>
          <w:szCs w:val="28"/>
        </w:rPr>
      </w:pPr>
      <w:r>
        <w:rPr>
          <w:b/>
          <w:sz w:val="28"/>
          <w:szCs w:val="28"/>
        </w:rPr>
        <w:t>Сергей Александрович Лебедев</w:t>
      </w:r>
    </w:p>
    <w:p w:rsidR="004F59F9" w:rsidRDefault="004F59F9">
      <w:pPr>
        <w:tabs>
          <w:tab w:val="left" w:pos="4962"/>
        </w:tabs>
        <w:ind w:left="4820"/>
      </w:pPr>
    </w:p>
    <w:p w:rsidR="004F59F9" w:rsidRDefault="00353FB1">
      <w:pPr>
        <w:tabs>
          <w:tab w:val="left" w:pos="4962"/>
        </w:tabs>
        <w:ind w:left="4820"/>
        <w:rPr>
          <w:b/>
          <w:sz w:val="28"/>
          <w:szCs w:val="28"/>
        </w:rPr>
      </w:pPr>
      <w:r>
        <w:rPr>
          <w:b/>
          <w:sz w:val="28"/>
          <w:szCs w:val="28"/>
        </w:rPr>
        <w:t>“___” января 2021 года</w:t>
      </w:r>
    </w:p>
    <w:p w:rsidR="004F59F9" w:rsidRDefault="004F59F9">
      <w:pPr>
        <w:ind w:firstLine="709"/>
        <w:rPr>
          <w:b/>
          <w:sz w:val="28"/>
          <w:szCs w:val="28"/>
        </w:rPr>
      </w:pPr>
    </w:p>
    <w:p w:rsidR="004F59F9" w:rsidRDefault="004F59F9">
      <w:pPr>
        <w:spacing w:after="120"/>
        <w:jc w:val="center"/>
        <w:rPr>
          <w:b/>
          <w:sz w:val="40"/>
          <w:szCs w:val="40"/>
        </w:rPr>
      </w:pPr>
    </w:p>
    <w:p w:rsidR="004F59F9" w:rsidRDefault="00353FB1">
      <w:pPr>
        <w:spacing w:after="120"/>
        <w:jc w:val="center"/>
        <w:rPr>
          <w:b/>
          <w:sz w:val="40"/>
          <w:szCs w:val="40"/>
        </w:rPr>
      </w:pPr>
      <w:r>
        <w:rPr>
          <w:b/>
          <w:sz w:val="40"/>
          <w:szCs w:val="40"/>
        </w:rPr>
        <w:t>ДОКУМЕНТАЦИЯ О ЗАКУПКЕ</w:t>
      </w:r>
    </w:p>
    <w:p w:rsidR="004F59F9" w:rsidRDefault="004F59F9">
      <w:pPr>
        <w:spacing w:after="120"/>
        <w:ind w:firstLine="709"/>
        <w:jc w:val="center"/>
        <w:rPr>
          <w:b/>
          <w:sz w:val="20"/>
          <w:szCs w:val="20"/>
        </w:rPr>
      </w:pPr>
    </w:p>
    <w:p w:rsidR="004F59F9" w:rsidRDefault="00353FB1">
      <w:pPr>
        <w:spacing w:after="120"/>
        <w:jc w:val="center"/>
        <w:rPr>
          <w:b/>
          <w:sz w:val="32"/>
          <w:szCs w:val="32"/>
        </w:rPr>
      </w:pPr>
      <w:r>
        <w:rPr>
          <w:b/>
          <w:sz w:val="32"/>
          <w:szCs w:val="32"/>
        </w:rPr>
        <w:t>Раздел 1. Общие положения</w:t>
      </w:r>
    </w:p>
    <w:p w:rsidR="004F59F9" w:rsidRDefault="004F59F9">
      <w:pPr>
        <w:spacing w:after="120"/>
        <w:ind w:firstLine="709"/>
        <w:jc w:val="center"/>
        <w:rPr>
          <w:sz w:val="20"/>
          <w:szCs w:val="20"/>
        </w:rPr>
      </w:pPr>
    </w:p>
    <w:p w:rsidR="004F59F9" w:rsidRDefault="00353FB1">
      <w:pPr>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4F59F9" w:rsidRDefault="00353FB1">
      <w:pPr>
        <w:numPr>
          <w:ilvl w:val="2"/>
          <w:numId w:val="12"/>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открытый конкурс в электронной форме № ОКэ-ЗСИБ-21-0001 по предмету закупки </w:t>
      </w:r>
      <w:r>
        <w:rPr>
          <w:b/>
          <w:color w:val="000000"/>
          <w:sz w:val="28"/>
          <w:szCs w:val="28"/>
        </w:rPr>
        <w:t>«Выполнение работ по техническому обслуживанию и текущему ремонту контейнерных перегружателей HYSTER RS45-31CH с использованием запчастей</w:t>
      </w:r>
      <w:proofErr w:type="gramEnd"/>
      <w:r>
        <w:rPr>
          <w:b/>
          <w:color w:val="000000"/>
          <w:sz w:val="28"/>
          <w:szCs w:val="28"/>
        </w:rPr>
        <w:t xml:space="preserve"> Заказчика в структурных подразделениях филиала ПАО «</w:t>
      </w:r>
      <w:proofErr w:type="spellStart"/>
      <w:r>
        <w:rPr>
          <w:b/>
          <w:color w:val="000000"/>
          <w:sz w:val="28"/>
          <w:szCs w:val="28"/>
        </w:rPr>
        <w:t>ТрансКонтейнер</w:t>
      </w:r>
      <w:proofErr w:type="spellEnd"/>
      <w:r>
        <w:rPr>
          <w:b/>
          <w:color w:val="000000"/>
          <w:sz w:val="28"/>
          <w:szCs w:val="28"/>
        </w:rPr>
        <w:t xml:space="preserve">» на </w:t>
      </w:r>
      <w:proofErr w:type="spellStart"/>
      <w:r>
        <w:rPr>
          <w:b/>
          <w:color w:val="000000"/>
          <w:sz w:val="28"/>
          <w:szCs w:val="28"/>
        </w:rPr>
        <w:t>Западно-Сибирской</w:t>
      </w:r>
      <w:proofErr w:type="spellEnd"/>
      <w:r>
        <w:rPr>
          <w:b/>
          <w:color w:val="000000"/>
          <w:sz w:val="28"/>
          <w:szCs w:val="28"/>
        </w:rPr>
        <w:t xml:space="preserve"> железной дороге»</w:t>
      </w:r>
      <w:r>
        <w:rPr>
          <w:color w:val="000000"/>
          <w:sz w:val="28"/>
          <w:szCs w:val="28"/>
        </w:rPr>
        <w:t xml:space="preserve"> (далее – Открытый конкурс).</w:t>
      </w:r>
    </w:p>
    <w:p w:rsidR="004F59F9" w:rsidRDefault="00353FB1">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4F59F9" w:rsidRDefault="00353FB1">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карты.</w:t>
      </w:r>
    </w:p>
    <w:p w:rsidR="004F59F9" w:rsidRDefault="00353FB1">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4F59F9" w:rsidRDefault="00353FB1">
      <w:pPr>
        <w:numPr>
          <w:ilvl w:val="2"/>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w:t>
      </w:r>
      <w:r>
        <w:rPr>
          <w:color w:val="000000"/>
          <w:sz w:val="28"/>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4F59F9" w:rsidRDefault="00353FB1">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4F59F9" w:rsidRDefault="00353FB1">
      <w:pPr>
        <w:numPr>
          <w:ilvl w:val="2"/>
          <w:numId w:val="12"/>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4F59F9" w:rsidRDefault="00353FB1">
      <w:pPr>
        <w:numPr>
          <w:ilvl w:val="2"/>
          <w:numId w:val="12"/>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4F59F9" w:rsidRDefault="00353FB1">
      <w:pPr>
        <w:numPr>
          <w:ilvl w:val="2"/>
          <w:numId w:val="12"/>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4F59F9" w:rsidRDefault="00353FB1">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4F59F9" w:rsidRDefault="00353FB1">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4F59F9" w:rsidRDefault="00353FB1">
      <w:pPr>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4F59F9" w:rsidRDefault="00353FB1">
      <w:pPr>
        <w:numPr>
          <w:ilvl w:val="2"/>
          <w:numId w:val="12"/>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xml:space="preserve">» вправе требовать от допущенного участника, с которым принято решение заключить договор по итогам Открытого конкурса, </w:t>
      </w:r>
      <w:r>
        <w:rPr>
          <w:color w:val="000000"/>
          <w:sz w:val="28"/>
          <w:szCs w:val="28"/>
        </w:rPr>
        <w:lastRenderedPageBreak/>
        <w:t>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4F59F9" w:rsidRDefault="00353FB1">
      <w:pPr>
        <w:numPr>
          <w:ilvl w:val="2"/>
          <w:numId w:val="12"/>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4F59F9" w:rsidRDefault="00353FB1">
      <w:pPr>
        <w:numPr>
          <w:ilvl w:val="2"/>
          <w:numId w:val="12"/>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4F59F9" w:rsidRDefault="00353FB1">
      <w:pPr>
        <w:numPr>
          <w:ilvl w:val="2"/>
          <w:numId w:val="12"/>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4F59F9" w:rsidRDefault="00353FB1">
      <w:pPr>
        <w:numPr>
          <w:ilvl w:val="2"/>
          <w:numId w:val="12"/>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4F59F9" w:rsidRDefault="00353FB1">
      <w:pPr>
        <w:numPr>
          <w:ilvl w:val="2"/>
          <w:numId w:val="12"/>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4F59F9" w:rsidRDefault="00353FB1">
      <w:pPr>
        <w:numPr>
          <w:ilvl w:val="2"/>
          <w:numId w:val="12"/>
        </w:numPr>
        <w:pBdr>
          <w:top w:val="nil"/>
          <w:left w:val="nil"/>
          <w:bottom w:val="nil"/>
          <w:right w:val="nil"/>
          <w:between w:val="nil"/>
        </w:pBdr>
        <w:ind w:left="0" w:firstLine="709"/>
        <w:jc w:val="both"/>
      </w:pPr>
      <w:r>
        <w:rPr>
          <w:color w:val="000000"/>
          <w:sz w:val="28"/>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w:t>
      </w:r>
      <w:r>
        <w:rPr>
          <w:color w:val="000000"/>
          <w:sz w:val="28"/>
          <w:szCs w:val="28"/>
        </w:rP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4F59F9" w:rsidRDefault="00353FB1">
      <w:pPr>
        <w:numPr>
          <w:ilvl w:val="2"/>
          <w:numId w:val="12"/>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4F59F9" w:rsidRDefault="00353FB1">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4F59F9" w:rsidRDefault="00353FB1">
      <w:pPr>
        <w:widowControl w:val="0"/>
        <w:numPr>
          <w:ilvl w:val="2"/>
          <w:numId w:val="12"/>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F59F9" w:rsidRDefault="00353FB1">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4F59F9" w:rsidRDefault="00353FB1">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4F59F9" w:rsidRDefault="00353FB1">
      <w:pPr>
        <w:widowControl w:val="0"/>
        <w:numPr>
          <w:ilvl w:val="2"/>
          <w:numId w:val="12"/>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F59F9" w:rsidRDefault="00353FB1">
      <w:pPr>
        <w:widowControl w:val="0"/>
        <w:numPr>
          <w:ilvl w:val="2"/>
          <w:numId w:val="12"/>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Pr>
          <w:color w:val="000000"/>
          <w:sz w:val="28"/>
          <w:szCs w:val="28"/>
        </w:rPr>
        <w:lastRenderedPageBreak/>
        <w:t>страхование груза, таможенную очистку).</w:t>
      </w:r>
    </w:p>
    <w:p w:rsidR="004F59F9" w:rsidRDefault="00353FB1">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4F59F9" w:rsidRDefault="00353FB1">
      <w:pPr>
        <w:widowControl w:val="0"/>
        <w:numPr>
          <w:ilvl w:val="2"/>
          <w:numId w:val="12"/>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4F59F9" w:rsidRDefault="00353FB1">
      <w:pPr>
        <w:widowControl w:val="0"/>
        <w:numPr>
          <w:ilvl w:val="2"/>
          <w:numId w:val="12"/>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F59F9" w:rsidRDefault="00353FB1">
      <w:pPr>
        <w:numPr>
          <w:ilvl w:val="2"/>
          <w:numId w:val="12"/>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4F59F9" w:rsidRDefault="00353FB1">
      <w:pPr>
        <w:numPr>
          <w:ilvl w:val="2"/>
          <w:numId w:val="12"/>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4F59F9" w:rsidRDefault="004F59F9">
      <w:pPr>
        <w:pBdr>
          <w:top w:val="nil"/>
          <w:left w:val="nil"/>
          <w:bottom w:val="nil"/>
          <w:right w:val="nil"/>
          <w:between w:val="nil"/>
        </w:pBdr>
        <w:ind w:left="709"/>
        <w:jc w:val="both"/>
        <w:rPr>
          <w:color w:val="000000"/>
          <w:sz w:val="28"/>
          <w:szCs w:val="28"/>
        </w:rPr>
      </w:pPr>
    </w:p>
    <w:p w:rsidR="004F59F9" w:rsidRDefault="00353FB1">
      <w:pPr>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4F59F9" w:rsidRDefault="00353FB1">
      <w:pPr>
        <w:numPr>
          <w:ilvl w:val="2"/>
          <w:numId w:val="13"/>
        </w:numPr>
        <w:ind w:left="0" w:firstLine="709"/>
        <w:jc w:val="both"/>
        <w:rPr>
          <w:sz w:val="28"/>
          <w:szCs w:val="28"/>
        </w:rPr>
      </w:pPr>
      <w:r>
        <w:rPr>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sz w:val="28"/>
          <w:szCs w:val="28"/>
        </w:rPr>
        <w:lastRenderedPageBreak/>
        <w:t>письменный запрос, сформированный через ЭТП, на разъяснение положений настоящей документации о закупке.</w:t>
      </w:r>
    </w:p>
    <w:p w:rsidR="004F59F9" w:rsidRDefault="00353FB1">
      <w:pPr>
        <w:numPr>
          <w:ilvl w:val="2"/>
          <w:numId w:val="13"/>
        </w:numPr>
        <w:ind w:left="0" w:firstLine="709"/>
        <w:jc w:val="both"/>
        <w:rPr>
          <w:sz w:val="28"/>
          <w:szCs w:val="28"/>
        </w:rPr>
      </w:pPr>
      <w:proofErr w:type="gramStart"/>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4F59F9" w:rsidRDefault="00353FB1">
      <w:pPr>
        <w:numPr>
          <w:ilvl w:val="2"/>
          <w:numId w:val="13"/>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4F59F9" w:rsidRDefault="00353FB1">
      <w:pPr>
        <w:numPr>
          <w:ilvl w:val="2"/>
          <w:numId w:val="13"/>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4F59F9" w:rsidRDefault="00353FB1">
      <w:pPr>
        <w:numPr>
          <w:ilvl w:val="2"/>
          <w:numId w:val="13"/>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4F59F9" w:rsidRDefault="00353FB1">
      <w:pPr>
        <w:numPr>
          <w:ilvl w:val="2"/>
          <w:numId w:val="13"/>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4F59F9" w:rsidRDefault="00353FB1">
      <w:pPr>
        <w:numPr>
          <w:ilvl w:val="2"/>
          <w:numId w:val="13"/>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4F59F9" w:rsidRDefault="004F59F9">
      <w:pPr>
        <w:ind w:left="709"/>
        <w:jc w:val="both"/>
        <w:rPr>
          <w:sz w:val="28"/>
          <w:szCs w:val="28"/>
        </w:rPr>
      </w:pPr>
    </w:p>
    <w:p w:rsidR="004F59F9" w:rsidRDefault="00353FB1">
      <w:pPr>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4F59F9" w:rsidRDefault="00353FB1">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4F59F9" w:rsidRDefault="00353FB1">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4F59F9" w:rsidRDefault="00353FB1">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4F59F9" w:rsidRDefault="00353FB1">
      <w:pPr>
        <w:numPr>
          <w:ilvl w:val="0"/>
          <w:numId w:val="18"/>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4F59F9" w:rsidRDefault="004F59F9">
      <w:pPr>
        <w:pBdr>
          <w:top w:val="nil"/>
          <w:left w:val="nil"/>
          <w:bottom w:val="nil"/>
          <w:right w:val="nil"/>
          <w:between w:val="nil"/>
        </w:pBdr>
        <w:ind w:firstLine="709"/>
        <w:jc w:val="both"/>
        <w:rPr>
          <w:color w:val="000000"/>
          <w:sz w:val="28"/>
          <w:szCs w:val="28"/>
        </w:rPr>
      </w:pPr>
    </w:p>
    <w:p w:rsidR="004F59F9" w:rsidRDefault="00353FB1">
      <w:pPr>
        <w:numPr>
          <w:ilvl w:val="1"/>
          <w:numId w:val="12"/>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4F59F9" w:rsidRDefault="00353FB1">
      <w:pPr>
        <w:numPr>
          <w:ilvl w:val="0"/>
          <w:numId w:val="19"/>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59F9" w:rsidRDefault="00353FB1">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4F59F9" w:rsidRDefault="00353FB1">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4F59F9" w:rsidRDefault="00353FB1">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линия доверия «стоп коррупция»</w:t>
        </w:r>
      </w:hyperlink>
      <w:r>
        <w:rPr>
          <w:color w:val="000000"/>
          <w:sz w:val="28"/>
          <w:szCs w:val="28"/>
        </w:rPr>
        <w:t xml:space="preserve">, электронная почта </w:t>
      </w:r>
      <w:hyperlink r:id="rId10">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4F59F9" w:rsidRDefault="00353FB1">
      <w:pPr>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4F59F9" w:rsidRDefault="004F59F9">
      <w:pPr>
        <w:pBdr>
          <w:top w:val="nil"/>
          <w:left w:val="nil"/>
          <w:bottom w:val="nil"/>
          <w:right w:val="nil"/>
          <w:between w:val="nil"/>
        </w:pBdr>
        <w:ind w:left="709"/>
        <w:jc w:val="both"/>
        <w:rPr>
          <w:color w:val="000000"/>
          <w:sz w:val="28"/>
          <w:szCs w:val="28"/>
        </w:rPr>
      </w:pPr>
    </w:p>
    <w:p w:rsidR="004F59F9" w:rsidRDefault="00353FB1">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4F59F9" w:rsidRDefault="00353FB1">
      <w:pPr>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4F59F9" w:rsidRDefault="00353FB1">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4F59F9" w:rsidRDefault="00353FB1">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4F59F9" w:rsidRDefault="00353FB1">
      <w:pPr>
        <w:ind w:firstLine="709"/>
        <w:jc w:val="both"/>
        <w:rPr>
          <w:sz w:val="28"/>
          <w:szCs w:val="28"/>
        </w:rPr>
      </w:pPr>
      <w:r>
        <w:rPr>
          <w:sz w:val="28"/>
          <w:szCs w:val="28"/>
        </w:rPr>
        <w:t>б) не находиться в процессе ликвидации;</w:t>
      </w:r>
    </w:p>
    <w:p w:rsidR="004F59F9" w:rsidRDefault="00353FB1">
      <w:pPr>
        <w:ind w:firstLine="709"/>
        <w:jc w:val="both"/>
        <w:rPr>
          <w:sz w:val="28"/>
          <w:szCs w:val="28"/>
        </w:rPr>
      </w:pPr>
      <w:r>
        <w:rPr>
          <w:sz w:val="28"/>
          <w:szCs w:val="28"/>
        </w:rPr>
        <w:t>в) не быть признанным несостоятельным (банкротом);</w:t>
      </w:r>
    </w:p>
    <w:p w:rsidR="004F59F9" w:rsidRDefault="00353FB1">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4F59F9" w:rsidRDefault="00353FB1">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4F59F9" w:rsidRDefault="00353FB1">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4F59F9" w:rsidRDefault="00353FB1">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4F59F9" w:rsidRDefault="00353FB1">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4F59F9" w:rsidRDefault="00353FB1">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4F59F9" w:rsidRDefault="004F59F9">
      <w:pPr>
        <w:ind w:firstLine="709"/>
        <w:jc w:val="both"/>
        <w:rPr>
          <w:sz w:val="28"/>
          <w:szCs w:val="28"/>
        </w:rPr>
      </w:pPr>
    </w:p>
    <w:p w:rsidR="004F59F9" w:rsidRDefault="00353FB1">
      <w:pPr>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4F59F9" w:rsidRDefault="00353FB1">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4F59F9" w:rsidRDefault="00353FB1">
      <w:pPr>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4F59F9" w:rsidRDefault="004F59F9">
      <w:pPr>
        <w:pBdr>
          <w:top w:val="nil"/>
          <w:left w:val="nil"/>
          <w:bottom w:val="nil"/>
          <w:right w:val="nil"/>
          <w:between w:val="nil"/>
        </w:pBdr>
        <w:ind w:firstLine="709"/>
        <w:jc w:val="both"/>
        <w:rPr>
          <w:color w:val="000000"/>
          <w:sz w:val="28"/>
          <w:szCs w:val="28"/>
        </w:rPr>
      </w:pPr>
    </w:p>
    <w:p w:rsidR="004F59F9" w:rsidRDefault="00353FB1">
      <w:pPr>
        <w:numPr>
          <w:ilvl w:val="1"/>
          <w:numId w:val="10"/>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4F59F9" w:rsidRDefault="00353FB1">
      <w:pPr>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4F59F9" w:rsidRDefault="00353FB1">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4F59F9" w:rsidRDefault="00353FB1">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4F59F9" w:rsidRDefault="00353FB1">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4F59F9" w:rsidRDefault="00353FB1">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4F59F9" w:rsidRDefault="00353FB1">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4F59F9" w:rsidRDefault="00353FB1">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4F59F9" w:rsidRDefault="00353FB1">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4F59F9" w:rsidRDefault="00353FB1">
      <w:pPr>
        <w:numPr>
          <w:ilvl w:val="0"/>
          <w:numId w:val="11"/>
        </w:numPr>
        <w:pBdr>
          <w:top w:val="nil"/>
          <w:left w:val="nil"/>
          <w:bottom w:val="nil"/>
          <w:right w:val="nil"/>
          <w:between w:val="nil"/>
        </w:pBdr>
        <w:ind w:left="0" w:firstLine="709"/>
        <w:jc w:val="both"/>
        <w:rPr>
          <w:color w:val="000000"/>
          <w:sz w:val="28"/>
          <w:szCs w:val="28"/>
        </w:rPr>
      </w:pPr>
      <w:r>
        <w:rPr>
          <w:color w:val="000000"/>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4F59F9" w:rsidRDefault="004F59F9">
      <w:pPr>
        <w:pBdr>
          <w:top w:val="nil"/>
          <w:left w:val="nil"/>
          <w:bottom w:val="nil"/>
          <w:right w:val="nil"/>
          <w:between w:val="nil"/>
        </w:pBdr>
        <w:ind w:firstLine="709"/>
        <w:jc w:val="both"/>
        <w:rPr>
          <w:color w:val="000000"/>
          <w:sz w:val="28"/>
          <w:szCs w:val="28"/>
        </w:rPr>
      </w:pPr>
    </w:p>
    <w:p w:rsidR="004F59F9" w:rsidRDefault="00353FB1">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4F59F9" w:rsidRDefault="004F59F9">
      <w:pPr>
        <w:pBdr>
          <w:top w:val="nil"/>
          <w:left w:val="nil"/>
          <w:bottom w:val="nil"/>
          <w:right w:val="nil"/>
          <w:between w:val="nil"/>
        </w:pBdr>
        <w:tabs>
          <w:tab w:val="left" w:pos="0"/>
          <w:tab w:val="left" w:pos="1440"/>
        </w:tabs>
        <w:ind w:firstLine="709"/>
        <w:jc w:val="both"/>
        <w:rPr>
          <w:color w:val="000000"/>
          <w:sz w:val="28"/>
          <w:szCs w:val="28"/>
        </w:rPr>
      </w:pPr>
    </w:p>
    <w:p w:rsidR="004F59F9" w:rsidRDefault="00353FB1">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color w:val="000000"/>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4F59F9" w:rsidRDefault="00353FB1">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4F59F9" w:rsidRDefault="004F59F9">
      <w:pPr>
        <w:pBdr>
          <w:top w:val="nil"/>
          <w:left w:val="nil"/>
          <w:bottom w:val="nil"/>
          <w:right w:val="nil"/>
          <w:between w:val="nil"/>
        </w:pBdr>
        <w:ind w:firstLine="709"/>
        <w:jc w:val="both"/>
        <w:rPr>
          <w:color w:val="000000"/>
        </w:rPr>
      </w:pPr>
    </w:p>
    <w:p w:rsidR="004F59F9" w:rsidRDefault="00353FB1">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4F59F9" w:rsidRDefault="00353FB1">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4F59F9" w:rsidRDefault="00353FB1">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4F59F9" w:rsidRDefault="00353FB1">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4F59F9" w:rsidRDefault="00353FB1">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4F59F9" w:rsidRDefault="00353FB1">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4F59F9" w:rsidRDefault="00353FB1">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4F59F9" w:rsidRDefault="00353FB1">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4F59F9" w:rsidRDefault="00353FB1">
      <w:pPr>
        <w:numPr>
          <w:ilvl w:val="2"/>
          <w:numId w:val="1"/>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4F59F9" w:rsidRDefault="00353FB1">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4F59F9" w:rsidRDefault="00353FB1">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4F59F9" w:rsidRDefault="004F59F9">
      <w:pPr>
        <w:pBdr>
          <w:top w:val="nil"/>
          <w:left w:val="nil"/>
          <w:bottom w:val="nil"/>
          <w:right w:val="nil"/>
          <w:between w:val="nil"/>
        </w:pBdr>
        <w:ind w:left="709"/>
        <w:jc w:val="both"/>
        <w:rPr>
          <w:color w:val="000000"/>
          <w:sz w:val="28"/>
          <w:szCs w:val="28"/>
        </w:rPr>
      </w:pPr>
    </w:p>
    <w:p w:rsidR="004F59F9" w:rsidRDefault="00353FB1">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4F59F9" w:rsidRDefault="00353FB1">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4F59F9" w:rsidRDefault="00353FB1">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4F59F9" w:rsidRDefault="00353FB1">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4F59F9" w:rsidRDefault="00353FB1">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color w:val="000000"/>
          <w:sz w:val="20"/>
          <w:szCs w:val="20"/>
        </w:rPr>
        <w:t xml:space="preserve"> </w:t>
      </w:r>
      <w:r>
        <w:rPr>
          <w:color w:val="000000"/>
          <w:sz w:val="28"/>
          <w:szCs w:val="28"/>
        </w:rPr>
        <w:t xml:space="preserve">Заявка на бумажном носителе должна содержать документы, требуемые в соответствии с условиями настоящей </w:t>
      </w:r>
      <w:r>
        <w:rPr>
          <w:color w:val="000000"/>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4F59F9" w:rsidRDefault="00353FB1">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4F59F9" w:rsidRDefault="00353FB1">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F59F9" w:rsidRDefault="00353FB1">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4F59F9" w:rsidRDefault="00353FB1">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наименованием «Обеспечение </w:t>
      </w:r>
      <w:proofErr w:type="spellStart"/>
      <w:r>
        <w:rPr>
          <w:color w:val="000000"/>
          <w:sz w:val="28"/>
          <w:szCs w:val="28"/>
        </w:rPr>
        <w:t>заявки.pdf</w:t>
      </w:r>
      <w:proofErr w:type="spellEnd"/>
      <w:r>
        <w:rPr>
          <w:color w:val="000000"/>
          <w:sz w:val="28"/>
          <w:szCs w:val="28"/>
        </w:rPr>
        <w:t>.».</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color w:val="000000"/>
          <w:sz w:val="28"/>
          <w:szCs w:val="28"/>
        </w:rPr>
        <w:lastRenderedPageBreak/>
        <w:t>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4F59F9" w:rsidRDefault="00353FB1">
      <w:pPr>
        <w:pBdr>
          <w:top w:val="nil"/>
          <w:left w:val="nil"/>
          <w:bottom w:val="nil"/>
          <w:right w:val="nil"/>
          <w:between w:val="nil"/>
        </w:pBdr>
        <w:ind w:firstLine="709"/>
        <w:jc w:val="both"/>
        <w:rPr>
          <w:color w:val="000000"/>
          <w:sz w:val="28"/>
          <w:szCs w:val="28"/>
        </w:rPr>
      </w:pPr>
      <w:r>
        <w:rPr>
          <w:noProof/>
          <w:color w:val="000000"/>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45pt;margin-top:92.3pt;width:468.35pt;height:137.5pt;z-index:-25165619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C6firUqAgAAUgQAAA4AAAAAAAAAAAAAAAAALgIAAGRycy9l&#10;Mm9Eb2MueG1sUEsBAi0AFAAGAAgAAAAhAISuHAHeAAAACgEAAA8AAAAAAAAAAAAAAAAAhAQAAGRy&#10;cy9kb3ducmV2LnhtbFBLBQYAAAAABAAEAPMAAACPBQAAAAA=&#10;" strokeweight="1.5pt">
            <v:textbox>
              <w:txbxContent>
                <w:p w:rsidR="00353FB1" w:rsidRPr="007E6DE4" w:rsidRDefault="00353FB1" w:rsidP="00353FB1">
                  <w:pPr>
                    <w:jc w:val="center"/>
                    <w:rPr>
                      <w:b/>
                      <w:sz w:val="28"/>
                      <w:szCs w:val="28"/>
                    </w:rPr>
                  </w:pPr>
                  <w:r w:rsidRPr="007E6DE4">
                    <w:rPr>
                      <w:b/>
                      <w:sz w:val="28"/>
                      <w:szCs w:val="28"/>
                    </w:rPr>
                    <w:t>_____________________________________________,</w:t>
                  </w:r>
                </w:p>
                <w:p w:rsidR="00353FB1" w:rsidRDefault="00353FB1" w:rsidP="00353FB1">
                  <w:pPr>
                    <w:jc w:val="center"/>
                    <w:rPr>
                      <w:sz w:val="28"/>
                      <w:szCs w:val="28"/>
                    </w:rPr>
                  </w:pPr>
                  <w:r w:rsidRPr="007E6DE4">
                    <w:rPr>
                      <w:i/>
                      <w:sz w:val="20"/>
                      <w:szCs w:val="20"/>
                    </w:rPr>
                    <w:t xml:space="preserve">наименование </w:t>
                  </w:r>
                  <w:r>
                    <w:rPr>
                      <w:i/>
                      <w:sz w:val="20"/>
                      <w:szCs w:val="20"/>
                    </w:rPr>
                    <w:t>участника</w:t>
                  </w:r>
                </w:p>
                <w:p w:rsidR="00353FB1" w:rsidRPr="007E6DE4" w:rsidRDefault="00353FB1" w:rsidP="00353FB1">
                  <w:pPr>
                    <w:jc w:val="center"/>
                    <w:rPr>
                      <w:b/>
                      <w:sz w:val="28"/>
                      <w:szCs w:val="28"/>
                    </w:rPr>
                  </w:pPr>
                  <w:r w:rsidRPr="007E6DE4">
                    <w:rPr>
                      <w:b/>
                      <w:sz w:val="28"/>
                      <w:szCs w:val="28"/>
                    </w:rPr>
                    <w:t>_____________________________</w:t>
                  </w:r>
                  <w:r>
                    <w:rPr>
                      <w:b/>
                      <w:sz w:val="28"/>
                      <w:szCs w:val="28"/>
                    </w:rPr>
                    <w:t>__________________</w:t>
                  </w:r>
                </w:p>
                <w:p w:rsidR="00353FB1" w:rsidRPr="007E6DE4" w:rsidRDefault="00353FB1" w:rsidP="00353FB1">
                  <w:pPr>
                    <w:jc w:val="center"/>
                    <w:rPr>
                      <w:i/>
                      <w:sz w:val="20"/>
                      <w:szCs w:val="20"/>
                    </w:rPr>
                  </w:pPr>
                  <w:r w:rsidRPr="007E6DE4">
                    <w:rPr>
                      <w:i/>
                      <w:sz w:val="20"/>
                      <w:szCs w:val="20"/>
                    </w:rPr>
                    <w:t xml:space="preserve">ИНН </w:t>
                  </w:r>
                  <w:r>
                    <w:rPr>
                      <w:i/>
                      <w:sz w:val="20"/>
                      <w:szCs w:val="20"/>
                    </w:rPr>
                    <w:t>участника</w:t>
                  </w:r>
                </w:p>
                <w:p w:rsidR="00353FB1" w:rsidRDefault="00353FB1" w:rsidP="00353FB1">
                  <w:pPr>
                    <w:jc w:val="center"/>
                  </w:pPr>
                </w:p>
                <w:p w:rsidR="00353FB1" w:rsidRDefault="00353FB1" w:rsidP="00353FB1">
                  <w:pPr>
                    <w:jc w:val="center"/>
                    <w:rPr>
                      <w:b/>
                    </w:rPr>
                  </w:pPr>
                  <w:r>
                    <w:rPr>
                      <w:b/>
                    </w:rPr>
                    <w:t xml:space="preserve">ЗАЯВКА НА УЧАСТИЕ В ОТКРЫТОМ КОНКУРСЕ № </w:t>
                  </w:r>
                </w:p>
                <w:p w:rsidR="00353FB1" w:rsidRPr="00BC003A" w:rsidRDefault="00353FB1" w:rsidP="00353FB1">
                  <w:pPr>
                    <w:jc w:val="center"/>
                    <w:rPr>
                      <w:i/>
                    </w:rPr>
                  </w:pPr>
                  <w:r w:rsidRPr="00BC003A">
                    <w:rPr>
                      <w:i/>
                    </w:rPr>
                    <w:t>(указывается номер процедуры)</w:t>
                  </w:r>
                </w:p>
                <w:p w:rsidR="00353FB1" w:rsidRPr="00BC003A" w:rsidRDefault="00353FB1" w:rsidP="00353FB1">
                  <w:pPr>
                    <w:jc w:val="center"/>
                    <w:rPr>
                      <w:b/>
                    </w:rPr>
                  </w:pPr>
                  <w:r w:rsidRPr="00BC003A">
                    <w:rPr>
                      <w:b/>
                    </w:rPr>
                    <w:t>(лот № _________)</w:t>
                  </w:r>
                </w:p>
                <w:p w:rsidR="00353FB1" w:rsidRPr="006471D1" w:rsidRDefault="00353FB1" w:rsidP="00353FB1">
                  <w:pPr>
                    <w:jc w:val="center"/>
                    <w:rPr>
                      <w:i/>
                    </w:rPr>
                  </w:pPr>
                  <w:r w:rsidRPr="00BC003A">
                    <w:rPr>
                      <w:i/>
                    </w:rPr>
                    <w:t>(указывается номер лота)</w:t>
                  </w:r>
                </w:p>
              </w:txbxContent>
            </v:textbox>
            <w10:wrap type="tight"/>
          </v:shape>
        </w:pict>
      </w: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sidRPr="00353FB1">
        <w:rPr>
          <w:noProof/>
          <w:lang w:eastAsia="ru-RU"/>
        </w:rPr>
        <w:t xml:space="preserve"> </w:t>
      </w:r>
      <w:r w:rsidRPr="00353FB1">
        <w:rPr>
          <w:color w:val="000000"/>
          <w:sz w:val="28"/>
          <w:szCs w:val="28"/>
        </w:rPr>
        <w:drawing>
          <wp:anchor distT="0" distB="0" distL="114300" distR="114300" simplePos="0" relativeHeight="251659264" behindDoc="0" locked="0" layoutInCell="1" allowOverlap="1">
            <wp:simplePos x="0" y="0"/>
            <wp:positionH relativeFrom="column">
              <wp:posOffset>111941</wp:posOffset>
            </wp:positionH>
            <wp:positionV relativeFrom="paragraph">
              <wp:posOffset>885553</wp:posOffset>
            </wp:positionV>
            <wp:extent cx="6139543" cy="2100943"/>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6135370" cy="2103120"/>
                    </a:xfrm>
                    <a:prstGeom prst="rect">
                      <a:avLst/>
                    </a:prstGeom>
                    <a:ln/>
                  </pic:spPr>
                </pic:pic>
              </a:graphicData>
            </a:graphic>
          </wp:anchor>
        </w:drawing>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4F59F9" w:rsidRDefault="00353FB1">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4F59F9" w:rsidRDefault="00353FB1">
      <w:pPr>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4F59F9" w:rsidRDefault="004F59F9">
      <w:pPr>
        <w:pBdr>
          <w:top w:val="nil"/>
          <w:left w:val="nil"/>
          <w:bottom w:val="nil"/>
          <w:right w:val="nil"/>
          <w:between w:val="nil"/>
        </w:pBdr>
        <w:ind w:firstLine="709"/>
        <w:jc w:val="both"/>
        <w:rPr>
          <w:color w:val="000000"/>
          <w:sz w:val="28"/>
          <w:szCs w:val="28"/>
        </w:rPr>
      </w:pPr>
    </w:p>
    <w:p w:rsidR="004F59F9" w:rsidRDefault="00353FB1">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4F59F9" w:rsidRDefault="00353FB1">
      <w:pPr>
        <w:numPr>
          <w:ilvl w:val="0"/>
          <w:numId w:val="25"/>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4F59F9" w:rsidRDefault="00353FB1">
      <w:pPr>
        <w:numPr>
          <w:ilvl w:val="0"/>
          <w:numId w:val="25"/>
        </w:numPr>
        <w:ind w:left="0" w:firstLine="709"/>
        <w:jc w:val="both"/>
        <w:rPr>
          <w:sz w:val="28"/>
          <w:szCs w:val="28"/>
        </w:rPr>
      </w:pPr>
      <w:r>
        <w:rPr>
          <w:sz w:val="28"/>
          <w:szCs w:val="28"/>
        </w:rPr>
        <w:lastRenderedPageBreak/>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4F59F9" w:rsidRDefault="00353FB1">
      <w:pPr>
        <w:numPr>
          <w:ilvl w:val="0"/>
          <w:numId w:val="25"/>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4F59F9" w:rsidRDefault="00353FB1">
      <w:pPr>
        <w:numPr>
          <w:ilvl w:val="0"/>
          <w:numId w:val="25"/>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4F59F9" w:rsidRDefault="00353FB1">
      <w:pPr>
        <w:numPr>
          <w:ilvl w:val="0"/>
          <w:numId w:val="25"/>
        </w:numPr>
        <w:ind w:left="0" w:firstLine="709"/>
        <w:jc w:val="both"/>
        <w:rPr>
          <w:color w:val="000000"/>
          <w:sz w:val="28"/>
          <w:szCs w:val="28"/>
        </w:rPr>
      </w:pPr>
      <w:r>
        <w:rPr>
          <w:color w:val="000000"/>
          <w:sz w:val="28"/>
          <w:szCs w:val="28"/>
        </w:rPr>
        <w:t>Требование об обеспечении Заявки на участие в Открытом конкурсе в равной мере относится ко всем участникам закупки.</w:t>
      </w:r>
    </w:p>
    <w:p w:rsidR="004F59F9" w:rsidRDefault="00353FB1">
      <w:pPr>
        <w:numPr>
          <w:ilvl w:val="0"/>
          <w:numId w:val="25"/>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4F59F9" w:rsidRDefault="00353FB1">
      <w:pPr>
        <w:numPr>
          <w:ilvl w:val="0"/>
          <w:numId w:val="25"/>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4F59F9" w:rsidRDefault="00353FB1">
      <w:pPr>
        <w:numPr>
          <w:ilvl w:val="0"/>
          <w:numId w:val="25"/>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4F59F9" w:rsidRDefault="00353FB1">
      <w:pPr>
        <w:numPr>
          <w:ilvl w:val="0"/>
          <w:numId w:val="25"/>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4F59F9" w:rsidRDefault="00353FB1">
      <w:pPr>
        <w:numPr>
          <w:ilvl w:val="0"/>
          <w:numId w:val="25"/>
        </w:numPr>
        <w:ind w:left="0" w:firstLine="709"/>
        <w:jc w:val="both"/>
        <w:rPr>
          <w:color w:val="000000"/>
          <w:sz w:val="28"/>
          <w:szCs w:val="28"/>
        </w:rPr>
      </w:pPr>
      <w:r>
        <w:rPr>
          <w:color w:val="000000"/>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rPr>
        <w:lastRenderedPageBreak/>
        <w:t>комиссией как несоответствующая требованиям настоящей документации о закупке.</w:t>
      </w:r>
    </w:p>
    <w:p w:rsidR="004F59F9" w:rsidRDefault="00353FB1">
      <w:pPr>
        <w:numPr>
          <w:ilvl w:val="0"/>
          <w:numId w:val="25"/>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4F59F9" w:rsidRDefault="00353FB1">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4F59F9" w:rsidRDefault="00353FB1">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4F59F9" w:rsidRDefault="00353FB1">
      <w:pPr>
        <w:numPr>
          <w:ilvl w:val="0"/>
          <w:numId w:val="25"/>
        </w:numPr>
        <w:ind w:left="0" w:firstLine="709"/>
        <w:jc w:val="both"/>
        <w:rPr>
          <w:color w:val="000000"/>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4F59F9" w:rsidRDefault="00353FB1">
      <w:pPr>
        <w:numPr>
          <w:ilvl w:val="0"/>
          <w:numId w:val="25"/>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4F59F9" w:rsidRDefault="00353FB1">
      <w:pPr>
        <w:ind w:firstLine="397"/>
        <w:jc w:val="both"/>
        <w:rPr>
          <w:color w:val="000000"/>
          <w:sz w:val="28"/>
          <w:szCs w:val="28"/>
        </w:rPr>
      </w:pPr>
      <w:r>
        <w:rPr>
          <w:color w:val="000000"/>
          <w:sz w:val="28"/>
          <w:szCs w:val="28"/>
        </w:rPr>
        <w:t>1) после истечения срока действия обеспечения Заявки;</w:t>
      </w:r>
    </w:p>
    <w:p w:rsidR="004F59F9" w:rsidRDefault="00353FB1">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4F59F9" w:rsidRDefault="00353FB1">
      <w:pPr>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4F59F9" w:rsidRDefault="00353FB1">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4F59F9" w:rsidRDefault="00353FB1">
      <w:pPr>
        <w:ind w:firstLine="397"/>
        <w:jc w:val="both"/>
        <w:rPr>
          <w:color w:val="000000"/>
          <w:sz w:val="28"/>
          <w:szCs w:val="28"/>
        </w:rPr>
      </w:pPr>
      <w:r>
        <w:rPr>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4F59F9" w:rsidRDefault="00353FB1">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4F59F9" w:rsidRDefault="00353FB1">
      <w:pPr>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4F59F9" w:rsidRDefault="00353FB1">
      <w:pPr>
        <w:ind w:firstLine="397"/>
        <w:jc w:val="both"/>
        <w:rPr>
          <w:color w:val="000000"/>
          <w:sz w:val="28"/>
          <w:szCs w:val="28"/>
        </w:rPr>
      </w:pPr>
      <w:r>
        <w:rPr>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4F59F9" w:rsidRDefault="00353FB1">
      <w:pPr>
        <w:numPr>
          <w:ilvl w:val="0"/>
          <w:numId w:val="25"/>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4F59F9" w:rsidRDefault="004F59F9">
      <w:pPr>
        <w:ind w:firstLine="397"/>
        <w:jc w:val="both"/>
        <w:rPr>
          <w:b/>
        </w:rPr>
      </w:pPr>
    </w:p>
    <w:p w:rsidR="004F59F9" w:rsidRDefault="00353FB1">
      <w:pPr>
        <w:pStyle w:val="2"/>
        <w:keepNext w:val="0"/>
        <w:widowControl w:val="0"/>
        <w:numPr>
          <w:ilvl w:val="1"/>
          <w:numId w:val="27"/>
        </w:numPr>
        <w:spacing w:before="0" w:after="0"/>
        <w:ind w:left="0" w:firstLine="720"/>
        <w:jc w:val="both"/>
        <w:rPr>
          <w:i w:val="0"/>
        </w:rPr>
      </w:pPr>
      <w:r>
        <w:rPr>
          <w:i w:val="0"/>
        </w:rPr>
        <w:t>Финансово-коммерческое предложение</w:t>
      </w:r>
    </w:p>
    <w:p w:rsidR="004F59F9" w:rsidRDefault="00353FB1">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F59F9" w:rsidRDefault="00353FB1">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F59F9" w:rsidRDefault="00353FB1">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F59F9" w:rsidRDefault="00353FB1">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F59F9" w:rsidRDefault="004F59F9">
      <w:pPr>
        <w:pBdr>
          <w:top w:val="nil"/>
          <w:left w:val="nil"/>
          <w:bottom w:val="nil"/>
          <w:right w:val="nil"/>
          <w:between w:val="nil"/>
        </w:pBdr>
        <w:ind w:firstLine="709"/>
        <w:jc w:val="both"/>
        <w:rPr>
          <w:color w:val="000000"/>
          <w:sz w:val="28"/>
          <w:szCs w:val="28"/>
        </w:rPr>
      </w:pPr>
    </w:p>
    <w:p w:rsidR="004F59F9" w:rsidRDefault="00353FB1">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4F59F9" w:rsidRDefault="00353FB1">
      <w:pPr>
        <w:numPr>
          <w:ilvl w:val="2"/>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w:t>
      </w:r>
      <w:r>
        <w:rPr>
          <w:color w:val="000000"/>
          <w:sz w:val="28"/>
          <w:szCs w:val="28"/>
        </w:rPr>
        <w:lastRenderedPageBreak/>
        <w:t>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4F59F9" w:rsidRDefault="004F59F9">
      <w:pPr>
        <w:pBdr>
          <w:top w:val="nil"/>
          <w:left w:val="nil"/>
          <w:bottom w:val="nil"/>
          <w:right w:val="nil"/>
          <w:between w:val="nil"/>
        </w:pBdr>
        <w:ind w:firstLine="709"/>
        <w:jc w:val="both"/>
        <w:rPr>
          <w:color w:val="000000"/>
          <w:sz w:val="28"/>
          <w:szCs w:val="28"/>
        </w:rPr>
      </w:pPr>
    </w:p>
    <w:p w:rsidR="004F59F9" w:rsidRDefault="004F59F9">
      <w:pPr>
        <w:pBdr>
          <w:top w:val="nil"/>
          <w:left w:val="nil"/>
          <w:bottom w:val="nil"/>
          <w:right w:val="nil"/>
          <w:between w:val="nil"/>
        </w:pBdr>
        <w:ind w:firstLine="709"/>
        <w:jc w:val="both"/>
        <w:rPr>
          <w:b/>
          <w:color w:val="000000"/>
          <w:sz w:val="26"/>
          <w:szCs w:val="26"/>
        </w:rPr>
      </w:pPr>
    </w:p>
    <w:p w:rsidR="004F59F9" w:rsidRDefault="00353FB1">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4F59F9" w:rsidRDefault="00353FB1">
      <w:pPr>
        <w:numPr>
          <w:ilvl w:val="0"/>
          <w:numId w:val="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4F59F9" w:rsidRDefault="00353FB1">
      <w:pPr>
        <w:numPr>
          <w:ilvl w:val="0"/>
          <w:numId w:val="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4F59F9" w:rsidRDefault="00353FB1">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4F59F9" w:rsidRDefault="00353FB1">
      <w:pPr>
        <w:numPr>
          <w:ilvl w:val="0"/>
          <w:numId w:val="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4F59F9" w:rsidRDefault="00353FB1">
      <w:pPr>
        <w:numPr>
          <w:ilvl w:val="0"/>
          <w:numId w:val="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4F59F9" w:rsidRDefault="00353FB1">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lastRenderedPageBreak/>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4F59F9" w:rsidRDefault="00353FB1">
      <w:pPr>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4F59F9" w:rsidRDefault="00353FB1">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4F59F9" w:rsidRDefault="00353FB1">
      <w:pPr>
        <w:numPr>
          <w:ilvl w:val="0"/>
          <w:numId w:val="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4F59F9" w:rsidRDefault="00353FB1">
      <w:pPr>
        <w:numPr>
          <w:ilvl w:val="0"/>
          <w:numId w:val="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4F59F9" w:rsidRDefault="00353FB1">
      <w:pPr>
        <w:numPr>
          <w:ilvl w:val="0"/>
          <w:numId w:val="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2">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F59F9" w:rsidRDefault="00353FB1">
      <w:pPr>
        <w:numPr>
          <w:ilvl w:val="0"/>
          <w:numId w:val="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4F59F9" w:rsidRDefault="00353FB1">
      <w:pPr>
        <w:numPr>
          <w:ilvl w:val="0"/>
          <w:numId w:val="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F59F9" w:rsidRDefault="00353FB1">
      <w:pPr>
        <w:numPr>
          <w:ilvl w:val="0"/>
          <w:numId w:val="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4F59F9" w:rsidRDefault="00353FB1">
      <w:pPr>
        <w:numPr>
          <w:ilvl w:val="0"/>
          <w:numId w:val="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4F59F9" w:rsidRDefault="00353FB1">
      <w:pPr>
        <w:numPr>
          <w:ilvl w:val="0"/>
          <w:numId w:val="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4F59F9" w:rsidRDefault="00353FB1">
      <w:pPr>
        <w:numPr>
          <w:ilvl w:val="0"/>
          <w:numId w:val="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4F59F9" w:rsidRDefault="00353FB1">
      <w:pPr>
        <w:numPr>
          <w:ilvl w:val="0"/>
          <w:numId w:val="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F59F9" w:rsidRDefault="00353FB1">
      <w:pPr>
        <w:numPr>
          <w:ilvl w:val="0"/>
          <w:numId w:val="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4F59F9" w:rsidRDefault="00353FB1">
      <w:pPr>
        <w:numPr>
          <w:ilvl w:val="0"/>
          <w:numId w:val="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4F59F9" w:rsidRDefault="00353FB1">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4F59F9" w:rsidRDefault="00353FB1">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4F59F9" w:rsidRDefault="00353FB1">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4F59F9" w:rsidRDefault="00353FB1">
      <w:pPr>
        <w:numPr>
          <w:ilvl w:val="0"/>
          <w:numId w:val="26"/>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4F59F9" w:rsidRDefault="00353FB1">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4F59F9" w:rsidRDefault="00353FB1">
      <w:pPr>
        <w:numPr>
          <w:ilvl w:val="0"/>
          <w:numId w:val="26"/>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4F59F9" w:rsidRDefault="00353FB1">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4F59F9" w:rsidRDefault="004F59F9">
      <w:pPr>
        <w:pBdr>
          <w:top w:val="nil"/>
          <w:left w:val="nil"/>
          <w:bottom w:val="nil"/>
          <w:right w:val="nil"/>
          <w:between w:val="nil"/>
        </w:pBdr>
        <w:ind w:left="709"/>
        <w:jc w:val="both"/>
        <w:rPr>
          <w:color w:val="000000"/>
          <w:sz w:val="28"/>
          <w:szCs w:val="28"/>
        </w:rPr>
      </w:pPr>
    </w:p>
    <w:p w:rsidR="004F59F9" w:rsidRDefault="00353FB1">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4F59F9" w:rsidRDefault="00353FB1">
      <w:pPr>
        <w:numPr>
          <w:ilvl w:val="0"/>
          <w:numId w:val="6"/>
        </w:numPr>
        <w:ind w:left="0" w:firstLine="709"/>
        <w:jc w:val="both"/>
        <w:rPr>
          <w:sz w:val="28"/>
          <w:szCs w:val="28"/>
        </w:rPr>
      </w:pPr>
      <w:r>
        <w:rPr>
          <w:sz w:val="28"/>
          <w:szCs w:val="28"/>
        </w:rPr>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4F59F9" w:rsidRDefault="00353FB1">
      <w:pPr>
        <w:numPr>
          <w:ilvl w:val="0"/>
          <w:numId w:val="6"/>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4F59F9" w:rsidRDefault="00353FB1">
      <w:pPr>
        <w:numPr>
          <w:ilvl w:val="0"/>
          <w:numId w:val="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4F59F9" w:rsidRDefault="00353FB1">
      <w:pPr>
        <w:numPr>
          <w:ilvl w:val="0"/>
          <w:numId w:val="6"/>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4F59F9" w:rsidRDefault="00353FB1">
      <w:pPr>
        <w:numPr>
          <w:ilvl w:val="0"/>
          <w:numId w:val="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4F59F9" w:rsidRDefault="00353FB1">
      <w:pPr>
        <w:numPr>
          <w:ilvl w:val="0"/>
          <w:numId w:val="6"/>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4F59F9" w:rsidRDefault="00353FB1">
      <w:pPr>
        <w:numPr>
          <w:ilvl w:val="0"/>
          <w:numId w:val="6"/>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4F59F9" w:rsidRDefault="00353FB1">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4F59F9" w:rsidRDefault="00353FB1">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w:t>
      </w:r>
      <w:r>
        <w:rPr>
          <w:sz w:val="28"/>
          <w:szCs w:val="28"/>
        </w:rPr>
        <w:lastRenderedPageBreak/>
        <w:t>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4F59F9" w:rsidRDefault="00353FB1">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4F59F9" w:rsidRDefault="00353FB1">
      <w:pPr>
        <w:numPr>
          <w:ilvl w:val="0"/>
          <w:numId w:val="6"/>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4F59F9" w:rsidRDefault="00353FB1">
      <w:pPr>
        <w:numPr>
          <w:ilvl w:val="0"/>
          <w:numId w:val="6"/>
        </w:numPr>
        <w:ind w:left="0" w:firstLine="709"/>
        <w:jc w:val="both"/>
        <w:rPr>
          <w:sz w:val="28"/>
          <w:szCs w:val="28"/>
        </w:rPr>
      </w:pPr>
      <w:r>
        <w:rPr>
          <w:sz w:val="28"/>
          <w:szCs w:val="28"/>
        </w:rPr>
        <w:t>Открытый конкурс признается несостоявшимся, если:</w:t>
      </w:r>
    </w:p>
    <w:p w:rsidR="004F59F9" w:rsidRDefault="00353FB1">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4F59F9" w:rsidRDefault="00353FB1">
      <w:pPr>
        <w:ind w:firstLine="709"/>
        <w:jc w:val="both"/>
        <w:rPr>
          <w:sz w:val="28"/>
          <w:szCs w:val="28"/>
        </w:rPr>
      </w:pPr>
      <w:r>
        <w:rPr>
          <w:sz w:val="28"/>
          <w:szCs w:val="28"/>
        </w:rPr>
        <w:t>2) на участие в Открытом конкурсе подана одна Заявка;</w:t>
      </w:r>
    </w:p>
    <w:p w:rsidR="004F59F9" w:rsidRDefault="00353FB1">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4F59F9" w:rsidRDefault="00353FB1">
      <w:pPr>
        <w:ind w:firstLine="709"/>
        <w:jc w:val="both"/>
        <w:rPr>
          <w:sz w:val="28"/>
          <w:szCs w:val="28"/>
        </w:rPr>
      </w:pPr>
      <w:r>
        <w:rPr>
          <w:sz w:val="28"/>
          <w:szCs w:val="28"/>
        </w:rPr>
        <w:t>4) ни один из претендентов не допущен к участию в Открытом конкурсе.</w:t>
      </w:r>
    </w:p>
    <w:p w:rsidR="004F59F9" w:rsidRDefault="00353FB1">
      <w:pPr>
        <w:numPr>
          <w:ilvl w:val="0"/>
          <w:numId w:val="6"/>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4F59F9" w:rsidRDefault="00353FB1">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59F9" w:rsidRDefault="00353FB1">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4F59F9" w:rsidRDefault="00353FB1">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4F59F9" w:rsidRDefault="00353FB1">
      <w:pPr>
        <w:numPr>
          <w:ilvl w:val="0"/>
          <w:numId w:val="6"/>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4F59F9" w:rsidRDefault="00353FB1">
      <w:pPr>
        <w:numPr>
          <w:ilvl w:val="0"/>
          <w:numId w:val="6"/>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4F59F9" w:rsidRDefault="00353FB1">
      <w:pPr>
        <w:numPr>
          <w:ilvl w:val="0"/>
          <w:numId w:val="6"/>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4F59F9" w:rsidRDefault="004F59F9">
      <w:pPr>
        <w:pBdr>
          <w:top w:val="nil"/>
          <w:left w:val="nil"/>
          <w:bottom w:val="nil"/>
          <w:right w:val="nil"/>
          <w:between w:val="nil"/>
        </w:pBdr>
        <w:tabs>
          <w:tab w:val="left" w:pos="1680"/>
        </w:tabs>
        <w:ind w:firstLine="709"/>
        <w:jc w:val="both"/>
        <w:rPr>
          <w:color w:val="000000"/>
          <w:sz w:val="28"/>
          <w:szCs w:val="28"/>
        </w:rPr>
      </w:pPr>
    </w:p>
    <w:p w:rsidR="004F59F9" w:rsidRDefault="00353FB1">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4F59F9" w:rsidRDefault="00353FB1">
      <w:pPr>
        <w:numPr>
          <w:ilvl w:val="0"/>
          <w:numId w:val="8"/>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w:t>
      </w:r>
      <w:r>
        <w:rPr>
          <w:sz w:val="28"/>
          <w:szCs w:val="28"/>
        </w:rPr>
        <w:lastRenderedPageBreak/>
        <w:t>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F59F9" w:rsidRDefault="00353FB1">
      <w:pPr>
        <w:numPr>
          <w:ilvl w:val="0"/>
          <w:numId w:val="8"/>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4F59F9" w:rsidRDefault="00353FB1">
      <w:pPr>
        <w:numPr>
          <w:ilvl w:val="0"/>
          <w:numId w:val="8"/>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4F59F9" w:rsidRDefault="00353FB1">
      <w:pPr>
        <w:numPr>
          <w:ilvl w:val="0"/>
          <w:numId w:val="8"/>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4F59F9" w:rsidRDefault="00353FB1">
      <w:pPr>
        <w:numPr>
          <w:ilvl w:val="0"/>
          <w:numId w:val="8"/>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4F59F9" w:rsidRDefault="00353FB1">
      <w:pPr>
        <w:numPr>
          <w:ilvl w:val="0"/>
          <w:numId w:val="8"/>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4F59F9" w:rsidRDefault="00353FB1">
      <w:pPr>
        <w:numPr>
          <w:ilvl w:val="0"/>
          <w:numId w:val="8"/>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w:t>
      </w:r>
      <w:r>
        <w:rPr>
          <w:sz w:val="28"/>
          <w:szCs w:val="28"/>
        </w:rPr>
        <w:lastRenderedPageBreak/>
        <w:t>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4F59F9" w:rsidRDefault="00353FB1">
      <w:pPr>
        <w:numPr>
          <w:ilvl w:val="0"/>
          <w:numId w:val="8"/>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4F59F9" w:rsidRDefault="00353FB1">
      <w:pPr>
        <w:numPr>
          <w:ilvl w:val="0"/>
          <w:numId w:val="8"/>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4F59F9" w:rsidRDefault="00353FB1">
      <w:pPr>
        <w:numPr>
          <w:ilvl w:val="0"/>
          <w:numId w:val="8"/>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4F59F9" w:rsidRDefault="00353FB1">
      <w:pPr>
        <w:numPr>
          <w:ilvl w:val="0"/>
          <w:numId w:val="8"/>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4F59F9" w:rsidRDefault="00353FB1">
      <w:pPr>
        <w:numPr>
          <w:ilvl w:val="0"/>
          <w:numId w:val="8"/>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4F59F9" w:rsidRDefault="00353FB1">
      <w:pPr>
        <w:numPr>
          <w:ilvl w:val="0"/>
          <w:numId w:val="8"/>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Конкурсной комиссией.</w:t>
      </w:r>
    </w:p>
    <w:p w:rsidR="004F59F9" w:rsidRDefault="00353FB1">
      <w:pPr>
        <w:numPr>
          <w:ilvl w:val="0"/>
          <w:numId w:val="8"/>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4F59F9" w:rsidRDefault="004F59F9">
      <w:pPr>
        <w:ind w:left="709"/>
        <w:jc w:val="both"/>
        <w:rPr>
          <w:sz w:val="28"/>
          <w:szCs w:val="28"/>
        </w:rPr>
      </w:pPr>
    </w:p>
    <w:p w:rsidR="004F59F9" w:rsidRDefault="00353FB1">
      <w:pPr>
        <w:numPr>
          <w:ilvl w:val="1"/>
          <w:numId w:val="27"/>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4F59F9" w:rsidRDefault="00353FB1">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4F59F9" w:rsidRDefault="00353FB1">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F59F9" w:rsidRDefault="00353FB1">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F59F9" w:rsidRDefault="00353FB1">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4F59F9" w:rsidRDefault="00353FB1">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4F59F9" w:rsidRDefault="00353FB1">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4F59F9" w:rsidRDefault="00353FB1">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F59F9" w:rsidRDefault="00353FB1">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lastRenderedPageBreak/>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F59F9" w:rsidRDefault="00353FB1">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r>
        <w:rPr>
          <w:color w:val="000000"/>
        </w:rPr>
        <w:t xml:space="preserve"> </w:t>
      </w:r>
      <w:r>
        <w:rPr>
          <w:color w:val="000000"/>
          <w:sz w:val="28"/>
          <w:szCs w:val="28"/>
        </w:rPr>
        <w:t>В этом случае Заказчик вправе заключить договор с Участником со вторым порядковым номером.</w:t>
      </w:r>
    </w:p>
    <w:p w:rsidR="004F59F9" w:rsidRDefault="00353FB1">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F59F9" w:rsidRDefault="00353FB1">
      <w:pPr>
        <w:numPr>
          <w:ilvl w:val="0"/>
          <w:numId w:val="24"/>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4F59F9" w:rsidRDefault="004F59F9">
      <w:pPr>
        <w:pBdr>
          <w:top w:val="nil"/>
          <w:left w:val="nil"/>
          <w:bottom w:val="nil"/>
          <w:right w:val="nil"/>
          <w:between w:val="nil"/>
        </w:pBdr>
        <w:ind w:left="709"/>
        <w:jc w:val="both"/>
        <w:rPr>
          <w:color w:val="000000"/>
          <w:sz w:val="28"/>
          <w:szCs w:val="28"/>
        </w:rPr>
      </w:pPr>
    </w:p>
    <w:p w:rsidR="004F59F9" w:rsidRDefault="00353FB1">
      <w:pPr>
        <w:spacing w:after="120"/>
        <w:jc w:val="center"/>
        <w:rPr>
          <w:b/>
          <w:sz w:val="28"/>
          <w:szCs w:val="28"/>
        </w:rPr>
      </w:pPr>
      <w:r>
        <w:rPr>
          <w:b/>
          <w:sz w:val="32"/>
          <w:szCs w:val="32"/>
        </w:rPr>
        <w:t>Раздел 4. Техническое задание</w:t>
      </w:r>
    </w:p>
    <w:p w:rsidR="004F59F9" w:rsidRDefault="00353FB1">
      <w:pPr>
        <w:pBdr>
          <w:top w:val="nil"/>
          <w:left w:val="nil"/>
          <w:bottom w:val="nil"/>
          <w:right w:val="nil"/>
          <w:between w:val="nil"/>
        </w:pBdr>
        <w:ind w:firstLine="708"/>
        <w:jc w:val="both"/>
        <w:rPr>
          <w:b/>
          <w:color w:val="0D0D0D"/>
        </w:rPr>
      </w:pPr>
      <w:r>
        <w:rPr>
          <w:color w:val="000000"/>
        </w:rPr>
        <w:t xml:space="preserve">1. </w:t>
      </w:r>
      <w:r>
        <w:rPr>
          <w:b/>
          <w:color w:val="000000"/>
        </w:rPr>
        <w:t>«Техническое обслуживание и текущий ремонт контейнерных перегружателей HYSTER RS45-31CH»</w:t>
      </w:r>
      <w:r>
        <w:rPr>
          <w:b/>
          <w:color w:val="0D0D0D"/>
        </w:rPr>
        <w:t>.</w:t>
      </w:r>
    </w:p>
    <w:p w:rsidR="004F59F9" w:rsidRDefault="00353FB1">
      <w:pPr>
        <w:spacing w:before="240" w:after="240"/>
        <w:jc w:val="center"/>
        <w:rPr>
          <w:color w:val="0D0D0D"/>
        </w:rPr>
      </w:pPr>
      <w:r>
        <w:rPr>
          <w:color w:val="0D0D0D"/>
        </w:rPr>
        <w:t>Перечень контейнерных перегружателей HYSTER RS45-31CH</w:t>
      </w:r>
    </w:p>
    <w:tbl>
      <w:tblPr>
        <w:tblStyle w:val="afff7"/>
        <w:tblW w:w="8760" w:type="dxa"/>
        <w:tblInd w:w="20" w:type="dxa"/>
        <w:tblBorders>
          <w:top w:val="nil"/>
          <w:left w:val="nil"/>
          <w:bottom w:val="nil"/>
          <w:right w:val="nil"/>
          <w:insideH w:val="nil"/>
          <w:insideV w:val="nil"/>
        </w:tblBorders>
        <w:tblLayout w:type="fixed"/>
        <w:tblLook w:val="0600"/>
      </w:tblPr>
      <w:tblGrid>
        <w:gridCol w:w="615"/>
        <w:gridCol w:w="2160"/>
        <w:gridCol w:w="1725"/>
        <w:gridCol w:w="1335"/>
        <w:gridCol w:w="1950"/>
        <w:gridCol w:w="975"/>
      </w:tblGrid>
      <w:tr w:rsidR="004F59F9" w:rsidRPr="00353FB1" w:rsidTr="00353FB1">
        <w:trPr>
          <w:trHeight w:val="769"/>
        </w:trPr>
        <w:tc>
          <w:tcPr>
            <w:tcW w:w="61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w:t>
            </w:r>
            <w:proofErr w:type="spellStart"/>
            <w:proofErr w:type="gramStart"/>
            <w:r w:rsidRPr="00353FB1">
              <w:rPr>
                <w:color w:val="0D0D0D"/>
                <w:sz w:val="20"/>
                <w:szCs w:val="20"/>
              </w:rPr>
              <w:t>п</w:t>
            </w:r>
            <w:proofErr w:type="spellEnd"/>
            <w:proofErr w:type="gramEnd"/>
            <w:r w:rsidRPr="00353FB1">
              <w:rPr>
                <w:color w:val="0D0D0D"/>
                <w:sz w:val="20"/>
                <w:szCs w:val="20"/>
              </w:rPr>
              <w:t>/</w:t>
            </w:r>
            <w:proofErr w:type="spellStart"/>
            <w:r w:rsidRPr="00353FB1">
              <w:rPr>
                <w:color w:val="0D0D0D"/>
                <w:sz w:val="20"/>
                <w:szCs w:val="20"/>
              </w:rPr>
              <w:t>п</w:t>
            </w:r>
            <w:proofErr w:type="spellEnd"/>
          </w:p>
        </w:tc>
        <w:tc>
          <w:tcPr>
            <w:tcW w:w="216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Наименование</w:t>
            </w:r>
          </w:p>
          <w:p w:rsidR="004F59F9" w:rsidRPr="00353FB1" w:rsidRDefault="00353FB1">
            <w:pPr>
              <w:spacing w:before="240" w:after="240"/>
              <w:jc w:val="center"/>
              <w:rPr>
                <w:color w:val="0D0D0D"/>
                <w:sz w:val="20"/>
                <w:szCs w:val="20"/>
              </w:rPr>
            </w:pPr>
            <w:r w:rsidRPr="00353FB1">
              <w:rPr>
                <w:color w:val="0D0D0D"/>
                <w:sz w:val="20"/>
                <w:szCs w:val="20"/>
              </w:rPr>
              <w:t>техники</w:t>
            </w:r>
          </w:p>
        </w:tc>
        <w:tc>
          <w:tcPr>
            <w:tcW w:w="172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Производитель</w:t>
            </w:r>
          </w:p>
        </w:tc>
        <w:tc>
          <w:tcPr>
            <w:tcW w:w="133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Модель</w:t>
            </w:r>
          </w:p>
        </w:tc>
        <w:tc>
          <w:tcPr>
            <w:tcW w:w="19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Серийный номер, инвентарный номер</w:t>
            </w:r>
          </w:p>
        </w:tc>
        <w:tc>
          <w:tcPr>
            <w:tcW w:w="97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Год выпуска</w:t>
            </w:r>
          </w:p>
        </w:tc>
      </w:tr>
      <w:tr w:rsidR="004F59F9" w:rsidRPr="00353FB1">
        <w:trPr>
          <w:trHeight w:val="680"/>
        </w:trPr>
        <w:tc>
          <w:tcPr>
            <w:tcW w:w="6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1</w:t>
            </w:r>
          </w:p>
        </w:tc>
        <w:tc>
          <w:tcPr>
            <w:tcW w:w="2160"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Контейнерный перегружатель</w:t>
            </w:r>
          </w:p>
        </w:tc>
        <w:tc>
          <w:tcPr>
            <w:tcW w:w="172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HYSTER</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RS45-31CH</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D 222Е01663N,  011/03/00000299</w:t>
            </w:r>
          </w:p>
        </w:tc>
        <w:tc>
          <w:tcPr>
            <w:tcW w:w="97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2015</w:t>
            </w:r>
          </w:p>
        </w:tc>
      </w:tr>
      <w:tr w:rsidR="004F59F9" w:rsidRPr="00353FB1">
        <w:trPr>
          <w:trHeight w:val="740"/>
        </w:trPr>
        <w:tc>
          <w:tcPr>
            <w:tcW w:w="6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2</w:t>
            </w:r>
          </w:p>
        </w:tc>
        <w:tc>
          <w:tcPr>
            <w:tcW w:w="2160"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Контейнерный перегружатель</w:t>
            </w:r>
          </w:p>
        </w:tc>
        <w:tc>
          <w:tcPr>
            <w:tcW w:w="172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HYSTER</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RS45-31CH</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D 222Е01662N,  011/03/00000298</w:t>
            </w:r>
          </w:p>
        </w:tc>
        <w:tc>
          <w:tcPr>
            <w:tcW w:w="97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2015</w:t>
            </w:r>
          </w:p>
        </w:tc>
      </w:tr>
      <w:tr w:rsidR="004F59F9" w:rsidRPr="00353FB1">
        <w:trPr>
          <w:trHeight w:val="680"/>
        </w:trPr>
        <w:tc>
          <w:tcPr>
            <w:tcW w:w="6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3</w:t>
            </w:r>
          </w:p>
        </w:tc>
        <w:tc>
          <w:tcPr>
            <w:tcW w:w="2160"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 xml:space="preserve">Контейнерный </w:t>
            </w:r>
            <w:r w:rsidRPr="00353FB1">
              <w:rPr>
                <w:color w:val="0D0D0D"/>
                <w:sz w:val="20"/>
                <w:szCs w:val="20"/>
              </w:rPr>
              <w:lastRenderedPageBreak/>
              <w:t>перегружатель</w:t>
            </w:r>
          </w:p>
        </w:tc>
        <w:tc>
          <w:tcPr>
            <w:tcW w:w="172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lastRenderedPageBreak/>
              <w:t>HYSTER</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RS45-31CH</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 xml:space="preserve">D222Е01671Р,  </w:t>
            </w:r>
            <w:r w:rsidRPr="00353FB1">
              <w:rPr>
                <w:color w:val="0D0D0D"/>
                <w:sz w:val="20"/>
                <w:szCs w:val="20"/>
              </w:rPr>
              <w:lastRenderedPageBreak/>
              <w:t>011/03/00000300</w:t>
            </w:r>
          </w:p>
        </w:tc>
        <w:tc>
          <w:tcPr>
            <w:tcW w:w="97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lastRenderedPageBreak/>
              <w:t>2016</w:t>
            </w:r>
          </w:p>
        </w:tc>
      </w:tr>
      <w:tr w:rsidR="004F59F9" w:rsidRPr="00353FB1">
        <w:trPr>
          <w:trHeight w:val="680"/>
        </w:trPr>
        <w:tc>
          <w:tcPr>
            <w:tcW w:w="6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lastRenderedPageBreak/>
              <w:t>4</w:t>
            </w:r>
          </w:p>
        </w:tc>
        <w:tc>
          <w:tcPr>
            <w:tcW w:w="2160"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Контейнерный перегружатель</w:t>
            </w:r>
          </w:p>
        </w:tc>
        <w:tc>
          <w:tcPr>
            <w:tcW w:w="172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HYSTER</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RS45-31CH</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С222Е01649К,  011/02/00000176</w:t>
            </w:r>
          </w:p>
        </w:tc>
        <w:tc>
          <w:tcPr>
            <w:tcW w:w="97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2012</w:t>
            </w:r>
          </w:p>
        </w:tc>
      </w:tr>
      <w:tr w:rsidR="004F59F9" w:rsidRPr="00353FB1">
        <w:trPr>
          <w:trHeight w:val="680"/>
        </w:trPr>
        <w:tc>
          <w:tcPr>
            <w:tcW w:w="61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5</w:t>
            </w:r>
          </w:p>
        </w:tc>
        <w:tc>
          <w:tcPr>
            <w:tcW w:w="2160"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Контейнерный перегружатель</w:t>
            </w:r>
          </w:p>
        </w:tc>
        <w:tc>
          <w:tcPr>
            <w:tcW w:w="172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HYSTER</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RS45-31CH</w:t>
            </w:r>
          </w:p>
        </w:tc>
        <w:tc>
          <w:tcPr>
            <w:tcW w:w="1950"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С222Е01881М,  011/02/00000239</w:t>
            </w:r>
          </w:p>
        </w:tc>
        <w:tc>
          <w:tcPr>
            <w:tcW w:w="975" w:type="dxa"/>
            <w:tcBorders>
              <w:top w:val="nil"/>
              <w:left w:val="nil"/>
              <w:bottom w:val="single" w:sz="8" w:space="0" w:color="000000"/>
              <w:right w:val="single" w:sz="8" w:space="0" w:color="000000"/>
            </w:tcBorders>
            <w:tcMar>
              <w:top w:w="100" w:type="dxa"/>
              <w:left w:w="120" w:type="dxa"/>
              <w:bottom w:w="100" w:type="dxa"/>
              <w:right w:w="120" w:type="dxa"/>
            </w:tcMar>
          </w:tcPr>
          <w:p w:rsidR="004F59F9" w:rsidRPr="00353FB1" w:rsidRDefault="00353FB1">
            <w:pPr>
              <w:spacing w:before="240" w:after="240"/>
              <w:jc w:val="center"/>
              <w:rPr>
                <w:color w:val="0D0D0D"/>
                <w:sz w:val="20"/>
                <w:szCs w:val="20"/>
              </w:rPr>
            </w:pPr>
            <w:r w:rsidRPr="00353FB1">
              <w:rPr>
                <w:color w:val="0D0D0D"/>
                <w:sz w:val="20"/>
                <w:szCs w:val="20"/>
              </w:rPr>
              <w:t>2014</w:t>
            </w:r>
          </w:p>
        </w:tc>
      </w:tr>
    </w:tbl>
    <w:p w:rsidR="004F59F9" w:rsidRDefault="00353FB1">
      <w:pPr>
        <w:spacing w:before="240" w:after="240"/>
        <w:jc w:val="center"/>
        <w:rPr>
          <w:b/>
          <w:color w:val="0D0D0D"/>
          <w:sz w:val="28"/>
          <w:szCs w:val="28"/>
        </w:rPr>
      </w:pPr>
      <w:r>
        <w:rPr>
          <w:b/>
          <w:color w:val="0D0D0D"/>
          <w:sz w:val="28"/>
          <w:szCs w:val="28"/>
        </w:rPr>
        <w:t xml:space="preserve"> </w:t>
      </w:r>
    </w:p>
    <w:p w:rsidR="004F59F9" w:rsidRDefault="004F59F9">
      <w:pPr>
        <w:pBdr>
          <w:top w:val="nil"/>
          <w:left w:val="nil"/>
          <w:bottom w:val="nil"/>
          <w:right w:val="nil"/>
          <w:between w:val="nil"/>
        </w:pBdr>
        <w:ind w:firstLine="708"/>
        <w:jc w:val="both"/>
        <w:rPr>
          <w:b/>
          <w:color w:val="0D0D0D"/>
        </w:rPr>
      </w:pPr>
    </w:p>
    <w:p w:rsidR="004F59F9" w:rsidRDefault="00353FB1">
      <w:pPr>
        <w:ind w:firstLine="709"/>
        <w:jc w:val="both"/>
      </w:pPr>
      <w:r>
        <w:rPr>
          <w:color w:val="000000"/>
        </w:rPr>
        <w:t xml:space="preserve">2. Место выполнения работ: 630052, г. Новосибирск, ул. </w:t>
      </w:r>
      <w:proofErr w:type="spellStart"/>
      <w:r>
        <w:rPr>
          <w:color w:val="000000"/>
        </w:rPr>
        <w:t>Толмачевская</w:t>
      </w:r>
      <w:proofErr w:type="spellEnd"/>
      <w:r>
        <w:rPr>
          <w:color w:val="000000"/>
        </w:rPr>
        <w:t xml:space="preserve">, 1, Контейнерный терминал </w:t>
      </w:r>
      <w:proofErr w:type="spellStart"/>
      <w:r>
        <w:rPr>
          <w:color w:val="000000"/>
        </w:rPr>
        <w:t>Клещиха</w:t>
      </w:r>
      <w:proofErr w:type="spellEnd"/>
      <w:r>
        <w:rPr>
          <w:color w:val="000000"/>
        </w:rPr>
        <w:t>.</w:t>
      </w:r>
    </w:p>
    <w:p w:rsidR="004F59F9" w:rsidRDefault="00353FB1">
      <w:pPr>
        <w:ind w:firstLine="709"/>
        <w:jc w:val="both"/>
      </w:pPr>
      <w:r>
        <w:rPr>
          <w:color w:val="000000"/>
        </w:rPr>
        <w:t>3. 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4F59F9" w:rsidRDefault="00353FB1">
      <w:pPr>
        <w:ind w:firstLine="709"/>
        <w:jc w:val="both"/>
        <w:rPr>
          <w:color w:val="000000"/>
        </w:rPr>
      </w:pPr>
      <w:r>
        <w:rPr>
          <w:color w:val="000000"/>
        </w:rPr>
        <w:t>4. Содержание, требования к выполнению работ:</w:t>
      </w:r>
    </w:p>
    <w:p w:rsidR="004F59F9" w:rsidRDefault="00353FB1">
      <w:pPr>
        <w:ind w:firstLine="709"/>
        <w:jc w:val="both"/>
      </w:pPr>
      <w:r>
        <w:t>4.1.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4F59F9" w:rsidRDefault="00353FB1">
      <w:pPr>
        <w:ind w:firstLine="709"/>
        <w:jc w:val="both"/>
      </w:pPr>
      <w:r>
        <w:rPr>
          <w:color w:val="000000"/>
        </w:rPr>
        <w:t xml:space="preserve">4.2.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4F59F9" w:rsidRDefault="00353FB1">
      <w:pPr>
        <w:ind w:firstLine="709"/>
        <w:jc w:val="both"/>
      </w:pPr>
      <w:r>
        <w:rPr>
          <w:color w:val="000000"/>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w:t>
      </w:r>
    </w:p>
    <w:p w:rsidR="004F59F9" w:rsidRDefault="00353FB1">
      <w:pPr>
        <w:ind w:firstLine="709"/>
        <w:jc w:val="both"/>
      </w:pPr>
      <w:r>
        <w:rPr>
          <w:color w:val="000000"/>
        </w:rPr>
        <w:t xml:space="preserve">4.3. Текущий ремонт (далее - </w:t>
      </w:r>
      <w:proofErr w:type="gramStart"/>
      <w:r>
        <w:rPr>
          <w:color w:val="000000"/>
        </w:rPr>
        <w:t>ТР</w:t>
      </w:r>
      <w:proofErr w:type="gramEnd"/>
      <w:r>
        <w:rPr>
          <w:color w:val="000000"/>
        </w:rPr>
        <w:t xml:space="preserve">) – ремонт, который проводится с целью восстановления работоспособности Техники, а также поддержания эксплуатационных показателей. </w:t>
      </w:r>
    </w:p>
    <w:p w:rsidR="004F59F9" w:rsidRDefault="00353FB1">
      <w:pPr>
        <w:ind w:firstLine="709"/>
        <w:jc w:val="both"/>
      </w:pPr>
      <w:proofErr w:type="gramStart"/>
      <w:r>
        <w:rPr>
          <w:color w:val="000000"/>
        </w:rPr>
        <w:t>ТР</w:t>
      </w:r>
      <w:proofErr w:type="gramEnd"/>
      <w:r>
        <w:rPr>
          <w:color w:val="000000"/>
        </w:rPr>
        <w:t xml:space="preserve"> Техники осуществляется при выезде на объект Заказчика для устранения неисправности, препятствующей работе Техники. </w:t>
      </w:r>
      <w:proofErr w:type="gramStart"/>
      <w:r>
        <w:rPr>
          <w:color w:val="000000"/>
        </w:rPr>
        <w:t>ТР</w:t>
      </w:r>
      <w:proofErr w:type="gramEnd"/>
      <w:r>
        <w:rPr>
          <w:color w:val="000000"/>
        </w:rPr>
        <w:t xml:space="preserve">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4F59F9" w:rsidRDefault="00353FB1">
      <w:pPr>
        <w:shd w:val="clear" w:color="auto" w:fill="FFFFFF"/>
        <w:ind w:firstLine="709"/>
        <w:jc w:val="both"/>
      </w:pPr>
      <w:r>
        <w:rPr>
          <w:color w:val="000000"/>
        </w:rPr>
        <w:t>Сроки проведения ТО:</w:t>
      </w:r>
    </w:p>
    <w:p w:rsidR="004F59F9" w:rsidRDefault="00353FB1">
      <w:pPr>
        <w:shd w:val="clear" w:color="auto" w:fill="FFFFFF"/>
        <w:ind w:firstLine="709"/>
        <w:jc w:val="both"/>
        <w:rPr>
          <w:color w:val="000000"/>
        </w:rPr>
      </w:pPr>
      <w:r>
        <w:rPr>
          <w:color w:val="000000"/>
        </w:rPr>
        <w:t xml:space="preserve">- ТО 250 </w:t>
      </w:r>
      <w:proofErr w:type="spellStart"/>
      <w:r>
        <w:rPr>
          <w:color w:val="000000"/>
        </w:rPr>
        <w:t>моточасов</w:t>
      </w:r>
      <w:proofErr w:type="spellEnd"/>
      <w:r>
        <w:rPr>
          <w:color w:val="000000"/>
        </w:rPr>
        <w:t xml:space="preserve"> – в течение 3 (трех) часов с даты и времени, указанных в заявке;</w:t>
      </w:r>
    </w:p>
    <w:p w:rsidR="004F59F9" w:rsidRDefault="00353FB1">
      <w:pPr>
        <w:shd w:val="clear" w:color="auto" w:fill="FFFFFF"/>
        <w:ind w:firstLine="709"/>
        <w:jc w:val="both"/>
      </w:pPr>
      <w:r>
        <w:rPr>
          <w:color w:val="000000"/>
        </w:rPr>
        <w:t xml:space="preserve">- ТО 500 </w:t>
      </w:r>
      <w:proofErr w:type="spellStart"/>
      <w:r>
        <w:rPr>
          <w:color w:val="000000"/>
        </w:rPr>
        <w:t>моточасов</w:t>
      </w:r>
      <w:proofErr w:type="spellEnd"/>
      <w:r>
        <w:rPr>
          <w:color w:val="000000"/>
        </w:rPr>
        <w:t xml:space="preserve"> - в течение 8 (восьми) часов с даты и времени, указанных в заявке;</w:t>
      </w:r>
    </w:p>
    <w:p w:rsidR="004F59F9" w:rsidRDefault="00353FB1">
      <w:pPr>
        <w:shd w:val="clear" w:color="auto" w:fill="FFFFFF"/>
        <w:ind w:firstLine="709"/>
        <w:jc w:val="both"/>
      </w:pPr>
      <w:r>
        <w:rPr>
          <w:color w:val="000000"/>
        </w:rPr>
        <w:t xml:space="preserve">- ТО 1000 </w:t>
      </w:r>
      <w:proofErr w:type="spellStart"/>
      <w:r>
        <w:rPr>
          <w:color w:val="000000"/>
        </w:rPr>
        <w:t>моточасов</w:t>
      </w:r>
      <w:proofErr w:type="spellEnd"/>
      <w:r>
        <w:rPr>
          <w:color w:val="000000"/>
        </w:rPr>
        <w:t xml:space="preserve"> - в течение 10 (десяти) часов с даты и времени, указанных в заявке; </w:t>
      </w:r>
    </w:p>
    <w:p w:rsidR="004F59F9" w:rsidRDefault="00353FB1">
      <w:pPr>
        <w:shd w:val="clear" w:color="auto" w:fill="FFFFFF"/>
        <w:ind w:firstLine="709"/>
        <w:jc w:val="both"/>
      </w:pPr>
      <w:r>
        <w:rPr>
          <w:color w:val="000000"/>
        </w:rPr>
        <w:t xml:space="preserve">- ТО 2000 </w:t>
      </w:r>
      <w:proofErr w:type="spellStart"/>
      <w:r>
        <w:rPr>
          <w:color w:val="000000"/>
        </w:rPr>
        <w:t>моточасов</w:t>
      </w:r>
      <w:proofErr w:type="spellEnd"/>
      <w:r>
        <w:rPr>
          <w:color w:val="000000"/>
        </w:rPr>
        <w:t xml:space="preserve"> - в течение 15 (пятнадцати) часов с даты и времени, указанных в заявке;</w:t>
      </w:r>
    </w:p>
    <w:p w:rsidR="004F59F9" w:rsidRDefault="00353FB1">
      <w:pPr>
        <w:shd w:val="clear" w:color="auto" w:fill="FFFFFF"/>
        <w:ind w:firstLine="709"/>
        <w:jc w:val="both"/>
      </w:pPr>
      <w:r>
        <w:rPr>
          <w:color w:val="000000"/>
        </w:rPr>
        <w:lastRenderedPageBreak/>
        <w:t xml:space="preserve">- ТО 2500 </w:t>
      </w:r>
      <w:proofErr w:type="spellStart"/>
      <w:r>
        <w:rPr>
          <w:color w:val="000000"/>
        </w:rPr>
        <w:t>моточасов</w:t>
      </w:r>
      <w:proofErr w:type="spellEnd"/>
      <w:r>
        <w:rPr>
          <w:color w:val="000000"/>
        </w:rPr>
        <w:t xml:space="preserve"> - в течение 15 (пятнадцати) часов с даты и времени, указанных в заявке;</w:t>
      </w:r>
    </w:p>
    <w:p w:rsidR="004F59F9" w:rsidRDefault="00353FB1">
      <w:pPr>
        <w:shd w:val="clear" w:color="auto" w:fill="FFFFFF"/>
        <w:ind w:firstLine="709"/>
        <w:jc w:val="both"/>
        <w:rPr>
          <w:color w:val="000000"/>
        </w:rPr>
      </w:pPr>
      <w:r>
        <w:rPr>
          <w:color w:val="000000"/>
        </w:rPr>
        <w:t xml:space="preserve">- ТО 3000 </w:t>
      </w:r>
      <w:proofErr w:type="spellStart"/>
      <w:r>
        <w:rPr>
          <w:color w:val="000000"/>
        </w:rPr>
        <w:t>моточасов</w:t>
      </w:r>
      <w:proofErr w:type="spellEnd"/>
      <w:r>
        <w:rPr>
          <w:color w:val="000000"/>
        </w:rPr>
        <w:t xml:space="preserve"> - в течение 24 (двадцати четырех) часов с даты и времени, указанных в заявке;</w:t>
      </w:r>
    </w:p>
    <w:p w:rsidR="004F59F9" w:rsidRDefault="00353FB1">
      <w:pPr>
        <w:shd w:val="clear" w:color="auto" w:fill="FFFFFF"/>
        <w:ind w:firstLine="709"/>
        <w:jc w:val="both"/>
      </w:pPr>
      <w:r>
        <w:t xml:space="preserve">- ТО 5000 </w:t>
      </w:r>
      <w:proofErr w:type="spellStart"/>
      <w:r>
        <w:t>моточасов</w:t>
      </w:r>
      <w:proofErr w:type="spellEnd"/>
      <w:r>
        <w:t xml:space="preserve"> - </w:t>
      </w:r>
      <w:r>
        <w:rPr>
          <w:color w:val="000000"/>
        </w:rPr>
        <w:t>в течение 24 (двадцати четырех) часов с даты и времени, указанных в заявке</w:t>
      </w:r>
      <w:r>
        <w:t>;</w:t>
      </w:r>
    </w:p>
    <w:p w:rsidR="004F59F9" w:rsidRDefault="00353FB1">
      <w:pPr>
        <w:shd w:val="clear" w:color="auto" w:fill="FFFFFF"/>
        <w:ind w:firstLine="709"/>
        <w:jc w:val="both"/>
      </w:pPr>
      <w:r>
        <w:rPr>
          <w:color w:val="000000"/>
        </w:rPr>
        <w:t xml:space="preserve">- ТО 10000 </w:t>
      </w:r>
      <w:proofErr w:type="spellStart"/>
      <w:r>
        <w:rPr>
          <w:color w:val="000000"/>
        </w:rPr>
        <w:t>моточасов</w:t>
      </w:r>
      <w:proofErr w:type="spellEnd"/>
      <w:r>
        <w:rPr>
          <w:color w:val="000000"/>
        </w:rPr>
        <w:t xml:space="preserve"> - в течение 30 (тридцати) часов с даты и времени, указанных в заявке.</w:t>
      </w:r>
    </w:p>
    <w:p w:rsidR="004F59F9" w:rsidRDefault="00353FB1">
      <w:pPr>
        <w:ind w:firstLine="709"/>
        <w:jc w:val="both"/>
      </w:pPr>
      <w:r>
        <w:rPr>
          <w:color w:val="000000"/>
        </w:rPr>
        <w:t xml:space="preserve">5.2. Срок выполнения </w:t>
      </w:r>
      <w:proofErr w:type="gramStart"/>
      <w:r>
        <w:rPr>
          <w:color w:val="000000"/>
        </w:rPr>
        <w:t>ТР</w:t>
      </w:r>
      <w:proofErr w:type="gramEnd"/>
      <w:r>
        <w:rPr>
          <w:color w:val="000000"/>
        </w:rPr>
        <w:t xml:space="preserve"> - 28 (двадцать восемь) календарных дней с даты указанной в заявке.</w:t>
      </w:r>
    </w:p>
    <w:p w:rsidR="004F59F9" w:rsidRDefault="00353FB1">
      <w:pPr>
        <w:ind w:firstLine="709"/>
        <w:jc w:val="both"/>
      </w:pPr>
      <w:r>
        <w:rPr>
          <w:color w:val="000000"/>
        </w:rPr>
        <w:t xml:space="preserve">5.3. Рабочим временем для проведения ТО и </w:t>
      </w:r>
      <w:proofErr w:type="gramStart"/>
      <w:r>
        <w:rPr>
          <w:color w:val="000000"/>
        </w:rPr>
        <w:t>ТР</w:t>
      </w:r>
      <w:proofErr w:type="gramEnd"/>
      <w:r>
        <w:rPr>
          <w:color w:val="000000"/>
        </w:rPr>
        <w:t xml:space="preserve"> Техники принимается время – рабочие, выходные и праздничные дни с 08:00 до 20:00 по местному времени. </w:t>
      </w:r>
    </w:p>
    <w:p w:rsidR="004F59F9" w:rsidRDefault="00353FB1">
      <w:pPr>
        <w:shd w:val="clear" w:color="auto" w:fill="FFFFFF"/>
        <w:ind w:firstLine="709"/>
        <w:jc w:val="both"/>
        <w:rPr>
          <w:color w:val="000000"/>
        </w:rPr>
      </w:pPr>
      <w:r>
        <w:rPr>
          <w:color w:val="000000"/>
        </w:rPr>
        <w:t>6. Порядок ТО Техники:</w:t>
      </w:r>
    </w:p>
    <w:p w:rsidR="004F59F9" w:rsidRDefault="00353FB1">
      <w:pPr>
        <w:shd w:val="clear" w:color="auto" w:fill="FFFFFF"/>
        <w:ind w:firstLine="709"/>
        <w:jc w:val="both"/>
        <w:rPr>
          <w:color w:val="000000"/>
        </w:rPr>
      </w:pPr>
      <w:r>
        <w:rPr>
          <w:color w:val="000000"/>
        </w:rPr>
        <w:t>- Заказчик ежемесячно в срок до 25 числа предоставляет Исполнителю плановый график проведения ТО на следующий календарный месяц.</w:t>
      </w:r>
    </w:p>
    <w:p w:rsidR="004F59F9" w:rsidRDefault="00353FB1">
      <w:pPr>
        <w:shd w:val="clear" w:color="auto" w:fill="FFFFFF"/>
        <w:ind w:firstLine="709"/>
        <w:jc w:val="both"/>
        <w:rPr>
          <w:color w:val="000000"/>
        </w:rPr>
      </w:pPr>
      <w:r>
        <w:rPr>
          <w:color w:val="000000"/>
        </w:rPr>
        <w:t xml:space="preserve">- </w:t>
      </w:r>
      <w:proofErr w:type="gramStart"/>
      <w:r>
        <w:rPr>
          <w:color w:val="000000"/>
        </w:rPr>
        <w:t>Любое ТО</w:t>
      </w:r>
      <w:proofErr w:type="gramEnd"/>
      <w:r>
        <w:rPr>
          <w:color w:val="000000"/>
        </w:rPr>
        <w:t xml:space="preserve"> Техники проводится на основании заявки Заказчика.</w:t>
      </w:r>
    </w:p>
    <w:p w:rsidR="004F59F9" w:rsidRDefault="00353FB1">
      <w:pPr>
        <w:shd w:val="clear" w:color="auto" w:fill="FFFFFF"/>
        <w:ind w:firstLine="709"/>
        <w:jc w:val="both"/>
        <w:rPr>
          <w:color w:val="000000"/>
        </w:rPr>
      </w:pPr>
      <w:r>
        <w:rPr>
          <w:color w:val="000000"/>
        </w:rPr>
        <w:t>- Заявка направляется Исполнителю на электронный адрес за пять календарных дней до планируемой даты выполнения работ.</w:t>
      </w:r>
    </w:p>
    <w:p w:rsidR="004F59F9" w:rsidRDefault="00353FB1">
      <w:pPr>
        <w:ind w:firstLine="709"/>
        <w:rPr>
          <w:color w:val="000000"/>
        </w:rPr>
      </w:pPr>
      <w:r>
        <w:rPr>
          <w:color w:val="000000"/>
        </w:rPr>
        <w:t>7. Требования к качеству работ:</w:t>
      </w:r>
    </w:p>
    <w:p w:rsidR="004F59F9" w:rsidRDefault="00353FB1">
      <w:pPr>
        <w:ind w:firstLine="709"/>
        <w:jc w:val="both"/>
      </w:pPr>
      <w:r>
        <w:t xml:space="preserve">7.1. Исполнитель должен: </w:t>
      </w:r>
    </w:p>
    <w:p w:rsidR="004F59F9" w:rsidRDefault="00353FB1">
      <w:pPr>
        <w:ind w:firstLine="709"/>
        <w:jc w:val="both"/>
      </w:pPr>
      <w:r>
        <w:t>- выполнить качественно Работы на основании действующих стандартов обслуживания в соответствии с заявкой Заказчика;</w:t>
      </w:r>
    </w:p>
    <w:p w:rsidR="004F59F9" w:rsidRDefault="00353FB1">
      <w:pPr>
        <w:ind w:firstLine="709"/>
        <w:jc w:val="both"/>
      </w:pPr>
      <w:r>
        <w:t xml:space="preserve">- обеспечивать постоянный </w:t>
      </w:r>
      <w:proofErr w:type="gramStart"/>
      <w:r>
        <w:t>контроль за</w:t>
      </w:r>
      <w:proofErr w:type="gramEnd"/>
      <w:r>
        <w:t xml:space="preserve"> выполнением Работ, незамедлительно принимать меры по устранению выявленных недостатков;</w:t>
      </w:r>
    </w:p>
    <w:p w:rsidR="004F59F9" w:rsidRDefault="00353FB1">
      <w:pPr>
        <w:ind w:firstLine="709"/>
        <w:jc w:val="both"/>
      </w:pPr>
      <w:r>
        <w:t>- соблюдать гарантийные обязательства при проведении ремонтных работ;</w:t>
      </w:r>
    </w:p>
    <w:p w:rsidR="004F59F9" w:rsidRDefault="00353FB1">
      <w:pPr>
        <w:ind w:firstLine="709"/>
        <w:jc w:val="both"/>
      </w:pPr>
      <w:r>
        <w:t>- нести ответственность за повреждения погрузчиков в процессе проведения ремонтных работ:</w:t>
      </w:r>
    </w:p>
    <w:p w:rsidR="004F59F9" w:rsidRDefault="00353FB1">
      <w:pPr>
        <w:ind w:firstLine="709"/>
        <w:jc w:val="both"/>
      </w:pPr>
      <w:r>
        <w:t>- обеспечить возврат замененных элементов Техники Заказчику;</w:t>
      </w:r>
    </w:p>
    <w:p w:rsidR="004F59F9" w:rsidRDefault="00353FB1">
      <w:pPr>
        <w:ind w:firstLine="709"/>
        <w:jc w:val="both"/>
      </w:pPr>
      <w:r>
        <w:t>7.2. Работы должны быть выполнены в полном объеме в соответствии с Договором и приложениями к нему.</w:t>
      </w:r>
    </w:p>
    <w:p w:rsidR="004F59F9" w:rsidRDefault="00353FB1">
      <w:pPr>
        <w:ind w:firstLine="709"/>
        <w:jc w:val="both"/>
      </w:pPr>
      <w:r>
        <w:t>7.3. Исполнитель должен предоставлять Заказчику необходимую и достоверную информацию о Работах, их видах и особенностях.</w:t>
      </w:r>
    </w:p>
    <w:p w:rsidR="004F59F9" w:rsidRDefault="00353FB1">
      <w:pPr>
        <w:ind w:firstLine="709"/>
        <w:jc w:val="both"/>
      </w:pPr>
      <w:r>
        <w:t>7.4.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4F59F9" w:rsidRDefault="00353FB1">
      <w:pPr>
        <w:shd w:val="clear" w:color="auto" w:fill="FFFFFF"/>
        <w:ind w:firstLine="709"/>
        <w:jc w:val="both"/>
      </w:pPr>
      <w:r>
        <w:rPr>
          <w:color w:val="000000"/>
        </w:rPr>
        <w:t>7.5. Работы должны выполняться высококвалифицированными специалистами, прошедшими обучение.</w:t>
      </w:r>
    </w:p>
    <w:p w:rsidR="004F59F9" w:rsidRDefault="00353FB1">
      <w:pPr>
        <w:ind w:firstLine="709"/>
        <w:jc w:val="both"/>
        <w:rPr>
          <w:color w:val="000000"/>
        </w:rPr>
      </w:pPr>
      <w:r>
        <w:rPr>
          <w:color w:val="000000"/>
        </w:rPr>
        <w:t xml:space="preserve">7.6. Применяемые при выполнении работ по ТО и </w:t>
      </w:r>
      <w:proofErr w:type="gramStart"/>
      <w:r>
        <w:rPr>
          <w:color w:val="000000"/>
        </w:rPr>
        <w:t>ТР</w:t>
      </w:r>
      <w:proofErr w:type="gramEnd"/>
      <w:r>
        <w:rPr>
          <w:color w:val="000000"/>
        </w:rPr>
        <w:t xml:space="preserve"> Техники запасные части и материалы предоставляются Заказчиком.</w:t>
      </w:r>
    </w:p>
    <w:p w:rsidR="004F59F9" w:rsidRDefault="00353FB1">
      <w:pPr>
        <w:ind w:firstLine="709"/>
        <w:jc w:val="both"/>
      </w:pPr>
      <w:r>
        <w:rPr>
          <w:color w:val="000000"/>
        </w:rPr>
        <w:t>7.7. Грузоподъемная техника, применяемая для выполнения работ, предоставляется Исполнителем.</w:t>
      </w:r>
    </w:p>
    <w:p w:rsidR="004F59F9" w:rsidRDefault="00353FB1">
      <w:pPr>
        <w:ind w:firstLine="709"/>
        <w:jc w:val="both"/>
        <w:rPr>
          <w:color w:val="000000"/>
        </w:rPr>
      </w:pPr>
      <w:r>
        <w:t>7.8. Требования к безопасности Работ: п</w:t>
      </w:r>
      <w:r>
        <w:rPr>
          <w:color w:val="000000"/>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r>
        <w:t xml:space="preserve"> (Приложение № 11 Договора).</w:t>
      </w:r>
    </w:p>
    <w:p w:rsidR="004F59F9" w:rsidRDefault="004F59F9">
      <w:pPr>
        <w:ind w:firstLine="709"/>
        <w:jc w:val="both"/>
      </w:pPr>
    </w:p>
    <w:p w:rsidR="004F59F9" w:rsidRDefault="00353FB1">
      <w:pPr>
        <w:rPr>
          <w:color w:val="000000"/>
        </w:rPr>
      </w:pPr>
      <w:r>
        <w:br w:type="page"/>
      </w:r>
    </w:p>
    <w:p w:rsidR="004F59F9" w:rsidRDefault="00353FB1">
      <w:pPr>
        <w:ind w:firstLine="709"/>
        <w:jc w:val="right"/>
      </w:pPr>
      <w:r>
        <w:rPr>
          <w:color w:val="000000"/>
        </w:rPr>
        <w:lastRenderedPageBreak/>
        <w:t xml:space="preserve">Приложение к техническому заданию </w:t>
      </w:r>
    </w:p>
    <w:p w:rsidR="004F59F9" w:rsidRDefault="004F59F9"/>
    <w:p w:rsidR="004F59F9" w:rsidRDefault="00353FB1">
      <w:pPr>
        <w:shd w:val="clear" w:color="auto" w:fill="FFFFFF"/>
        <w:jc w:val="center"/>
      </w:pPr>
      <w:r>
        <w:rPr>
          <w:b/>
          <w:color w:val="000000"/>
          <w:sz w:val="28"/>
          <w:szCs w:val="28"/>
        </w:rPr>
        <w:t>Регламент (Карта) технического обслуживания</w:t>
      </w:r>
    </w:p>
    <w:p w:rsidR="004F59F9" w:rsidRDefault="00353FB1">
      <w:pPr>
        <w:shd w:val="clear" w:color="auto" w:fill="FFFFFF"/>
      </w:pPr>
      <w:r>
        <w:rPr>
          <w:b/>
          <w:color w:val="000000"/>
          <w:sz w:val="18"/>
          <w:szCs w:val="18"/>
        </w:rPr>
        <w:t>Через каждые 250 часов эксплуатации</w:t>
      </w:r>
    </w:p>
    <w:p w:rsidR="004F59F9" w:rsidRDefault="00353FB1">
      <w:pPr>
        <w:shd w:val="clear" w:color="auto" w:fill="FFFFFF"/>
      </w:pPr>
      <w:r>
        <w:t> </w:t>
      </w:r>
    </w:p>
    <w:tbl>
      <w:tblPr>
        <w:tblStyle w:val="afff8"/>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rPr>
          <w:trHeight w:val="286"/>
        </w:trPr>
        <w:tc>
          <w:tcPr>
            <w:tcW w:w="2392" w:type="dxa"/>
          </w:tcPr>
          <w:p w:rsidR="004F59F9" w:rsidRDefault="00353FB1">
            <w:pPr>
              <w:jc w:val="center"/>
              <w:rPr>
                <w:b/>
                <w:color w:val="000000"/>
                <w:sz w:val="18"/>
                <w:szCs w:val="18"/>
              </w:rPr>
            </w:pPr>
            <w:r>
              <w:rPr>
                <w:b/>
                <w:color w:val="000000"/>
                <w:sz w:val="18"/>
                <w:szCs w:val="18"/>
              </w:rPr>
              <w:t>Вид работ</w:t>
            </w:r>
          </w:p>
        </w:tc>
        <w:tc>
          <w:tcPr>
            <w:tcW w:w="2393" w:type="dxa"/>
          </w:tcPr>
          <w:p w:rsidR="004F59F9" w:rsidRDefault="00353FB1">
            <w:pPr>
              <w:jc w:val="center"/>
              <w:rPr>
                <w:b/>
                <w:color w:val="000000"/>
                <w:sz w:val="18"/>
                <w:szCs w:val="18"/>
              </w:rPr>
            </w:pPr>
            <w:proofErr w:type="spellStart"/>
            <w:r>
              <w:rPr>
                <w:b/>
                <w:color w:val="000000"/>
                <w:sz w:val="18"/>
                <w:szCs w:val="18"/>
              </w:rPr>
              <w:t>н</w:t>
            </w:r>
            <w:proofErr w:type="spellEnd"/>
            <w:r>
              <w:rPr>
                <w:b/>
                <w:color w:val="000000"/>
                <w:sz w:val="18"/>
                <w:szCs w:val="18"/>
              </w:rPr>
              <w:t>/</w:t>
            </w:r>
            <w:proofErr w:type="gramStart"/>
            <w:r>
              <w:rPr>
                <w:b/>
                <w:color w:val="000000"/>
                <w:sz w:val="18"/>
                <w:szCs w:val="18"/>
              </w:rPr>
              <w:t>ч</w:t>
            </w:r>
            <w:proofErr w:type="gramEnd"/>
          </w:p>
        </w:tc>
        <w:tc>
          <w:tcPr>
            <w:tcW w:w="4786" w:type="dxa"/>
          </w:tcPr>
          <w:p w:rsidR="004F59F9" w:rsidRDefault="00353FB1">
            <w:pPr>
              <w:jc w:val="center"/>
              <w:rPr>
                <w:b/>
                <w:color w:val="000000"/>
                <w:sz w:val="18"/>
                <w:szCs w:val="18"/>
              </w:rPr>
            </w:pPr>
            <w:r>
              <w:rPr>
                <w:b/>
                <w:color w:val="000000"/>
                <w:sz w:val="18"/>
                <w:szCs w:val="18"/>
              </w:rPr>
              <w:t>Описание работ</w:t>
            </w:r>
          </w:p>
        </w:tc>
      </w:tr>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ТО-250</w:t>
            </w:r>
          </w:p>
        </w:tc>
        <w:tc>
          <w:tcPr>
            <w:tcW w:w="2393" w:type="dxa"/>
            <w:vMerge w:val="restart"/>
            <w:vAlign w:val="center"/>
          </w:tcPr>
          <w:p w:rsidR="004F59F9" w:rsidRDefault="00353FB1">
            <w:pPr>
              <w:jc w:val="center"/>
              <w:rPr>
                <w:b/>
                <w:color w:val="000000"/>
                <w:sz w:val="18"/>
                <w:szCs w:val="18"/>
              </w:rPr>
            </w:pPr>
            <w:r>
              <w:rPr>
                <w:b/>
                <w:color w:val="000000"/>
                <w:sz w:val="18"/>
                <w:szCs w:val="18"/>
              </w:rPr>
              <w:t>3</w:t>
            </w:r>
          </w:p>
        </w:tc>
        <w:tc>
          <w:tcPr>
            <w:tcW w:w="4786" w:type="dxa"/>
          </w:tcPr>
          <w:p w:rsidR="004F59F9" w:rsidRDefault="00353FB1">
            <w:pPr>
              <w:rPr>
                <w:color w:val="000000"/>
                <w:sz w:val="18"/>
                <w:szCs w:val="18"/>
              </w:rPr>
            </w:pPr>
            <w:r>
              <w:t>Проверить наличие и читаемость информационных и предупреждающих табличек</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rPr>
                <w:color w:val="000000"/>
                <w:sz w:val="18"/>
                <w:szCs w:val="18"/>
              </w:rPr>
            </w:pPr>
          </w:p>
        </w:tc>
        <w:tc>
          <w:tcPr>
            <w:tcW w:w="2393" w:type="dxa"/>
            <w:vMerge/>
            <w:vAlign w:val="center"/>
          </w:tcPr>
          <w:p w:rsidR="004F59F9" w:rsidRDefault="004F59F9">
            <w:pPr>
              <w:widowControl w:val="0"/>
              <w:pBdr>
                <w:top w:val="nil"/>
                <w:left w:val="nil"/>
                <w:bottom w:val="nil"/>
                <w:right w:val="nil"/>
                <w:between w:val="nil"/>
              </w:pBdr>
              <w:spacing w:line="276" w:lineRule="auto"/>
              <w:rPr>
                <w:color w:val="000000"/>
                <w:sz w:val="18"/>
                <w:szCs w:val="18"/>
              </w:rPr>
            </w:pPr>
          </w:p>
        </w:tc>
        <w:tc>
          <w:tcPr>
            <w:tcW w:w="4786" w:type="dxa"/>
          </w:tcPr>
          <w:p w:rsidR="004F59F9" w:rsidRDefault="00353FB1">
            <w:r>
              <w:t>Проверить состояние и давление накачки шин</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затяжку колесных гаек</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индикатор сапунов бака гидравлики, заменить сапун при соответствующем сигнале</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отсутствие течи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систему питания двигателя воздухом</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патрубки системы охлаждения</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затяжку болтов на спредере</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состояние и натяжение приводных ремней</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моторный отсек, удалить посторонние предметы</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радиаторы, очистить решетку</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масла ведущего моста и дифференциала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масла в ступицах рулевых колес</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 xml:space="preserve">Проверить уровень </w:t>
            </w:r>
            <w:proofErr w:type="spellStart"/>
            <w:r>
              <w:t>стеклоомывающей</w:t>
            </w:r>
            <w:proofErr w:type="spellEnd"/>
            <w:r>
              <w:t xml:space="preserve"> жидкости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масла гидравлики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охлаждающей жидкости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моторного масла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 xml:space="preserve">Слить воду с </w:t>
            </w:r>
            <w:proofErr w:type="gramStart"/>
            <w:r>
              <w:t>топливного</w:t>
            </w:r>
            <w:proofErr w:type="gramEnd"/>
            <w:r>
              <w:t xml:space="preserve"> </w:t>
            </w:r>
            <w:proofErr w:type="spellStart"/>
            <w:r>
              <w:t>влагоотделителя</w:t>
            </w:r>
            <w:proofErr w:type="spellEnd"/>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масла трансмиссии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состояние и работоспособность ремня безопасности, полозьев сиденья, рулевой колонки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систему присутствия оператора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состояние и работоспособность парковочного и рабочего тормоза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состояние и работоспособность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работоспособность системы управления спредером</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замки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масла в ротаторе спредера</w:t>
            </w:r>
          </w:p>
        </w:tc>
      </w:tr>
    </w:tbl>
    <w:p w:rsidR="004F59F9" w:rsidRDefault="004F59F9">
      <w:pPr>
        <w:shd w:val="clear" w:color="auto" w:fill="FFFFFF"/>
      </w:pPr>
    </w:p>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Pr>
        <w:shd w:val="clear" w:color="auto" w:fill="FFFFFF"/>
      </w:pPr>
    </w:p>
    <w:p w:rsidR="004F59F9" w:rsidRDefault="00353FB1">
      <w:pPr>
        <w:shd w:val="clear" w:color="auto" w:fill="FFFFFF"/>
      </w:pPr>
      <w:r>
        <w:rPr>
          <w:b/>
          <w:color w:val="000000"/>
          <w:sz w:val="18"/>
          <w:szCs w:val="18"/>
        </w:rPr>
        <w:t>Через каждые 500 часов эксплуатации</w:t>
      </w:r>
    </w:p>
    <w:tbl>
      <w:tblPr>
        <w:tblStyle w:val="afff9"/>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ТО-500</w:t>
            </w:r>
          </w:p>
        </w:tc>
        <w:tc>
          <w:tcPr>
            <w:tcW w:w="2393" w:type="dxa"/>
            <w:vMerge w:val="restart"/>
            <w:vAlign w:val="center"/>
          </w:tcPr>
          <w:p w:rsidR="004F59F9" w:rsidRDefault="00353FB1">
            <w:pPr>
              <w:jc w:val="center"/>
              <w:rPr>
                <w:b/>
                <w:color w:val="000000"/>
                <w:sz w:val="18"/>
                <w:szCs w:val="18"/>
              </w:rPr>
            </w:pPr>
            <w:r>
              <w:rPr>
                <w:b/>
                <w:color w:val="000000"/>
                <w:sz w:val="18"/>
                <w:szCs w:val="18"/>
              </w:rPr>
              <w:t>8</w:t>
            </w:r>
          </w:p>
        </w:tc>
        <w:tc>
          <w:tcPr>
            <w:tcW w:w="4786" w:type="dxa"/>
          </w:tcPr>
          <w:p w:rsidR="004F59F9" w:rsidRDefault="00353FB1">
            <w:r>
              <w:t>Заменить моторное масло</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масляный фильтр</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топливный фильтр и фильтр сепаратора (при наличии)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сварные швы рамы, стрелы,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износ скользящих поверхностей стрелы и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воздушный фильтр кабины, заменить при необходимости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элементы рулевого моста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крепление стрелы к раме</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крепление гидроцилиндров подъема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крепление спредера к стреле</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скользящие поверхности стрелы и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подшипники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элементы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замки спредера</w:t>
            </w:r>
          </w:p>
        </w:tc>
      </w:tr>
    </w:tbl>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 w:rsidR="004F59F9" w:rsidRDefault="00353FB1">
      <w:pPr>
        <w:shd w:val="clear" w:color="auto" w:fill="FFFFFF"/>
      </w:pPr>
      <w:r>
        <w:rPr>
          <w:b/>
          <w:color w:val="000000"/>
          <w:sz w:val="18"/>
          <w:szCs w:val="18"/>
        </w:rPr>
        <w:t>Через каждые 1000 часов эксплуатации</w:t>
      </w:r>
    </w:p>
    <w:tbl>
      <w:tblPr>
        <w:tblStyle w:val="afffa"/>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ТО-1000</w:t>
            </w:r>
          </w:p>
        </w:tc>
        <w:tc>
          <w:tcPr>
            <w:tcW w:w="2393" w:type="dxa"/>
            <w:vMerge w:val="restart"/>
            <w:vAlign w:val="center"/>
          </w:tcPr>
          <w:p w:rsidR="004F59F9" w:rsidRDefault="00353FB1">
            <w:pPr>
              <w:jc w:val="center"/>
              <w:rPr>
                <w:b/>
                <w:color w:val="000000"/>
                <w:sz w:val="18"/>
                <w:szCs w:val="18"/>
              </w:rPr>
            </w:pPr>
            <w:r>
              <w:rPr>
                <w:b/>
                <w:color w:val="000000"/>
                <w:sz w:val="18"/>
                <w:szCs w:val="18"/>
              </w:rPr>
              <w:t>10</w:t>
            </w:r>
          </w:p>
        </w:tc>
        <w:tc>
          <w:tcPr>
            <w:tcW w:w="4786" w:type="dxa"/>
          </w:tcPr>
          <w:p w:rsidR="004F59F9" w:rsidRDefault="00353FB1">
            <w:r>
              <w:t>ТО-500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масло трансмиссии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фильтры трансмиссии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фильтр тормозной системы</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воздушный фильтр</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качество охлаждающей жидкости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петли дверей кабины</w:t>
            </w:r>
          </w:p>
        </w:tc>
      </w:tr>
    </w:tbl>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 w:rsidR="004F59F9" w:rsidRDefault="00353FB1">
      <w:pPr>
        <w:shd w:val="clear" w:color="auto" w:fill="FFFFFF"/>
      </w:pPr>
      <w:r>
        <w:rPr>
          <w:b/>
          <w:color w:val="000000"/>
          <w:sz w:val="18"/>
          <w:szCs w:val="18"/>
        </w:rPr>
        <w:t>Через каждые 2000 часов эксплуатации</w:t>
      </w:r>
    </w:p>
    <w:tbl>
      <w:tblPr>
        <w:tblStyle w:val="afffb"/>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ТО-2000</w:t>
            </w:r>
          </w:p>
        </w:tc>
        <w:tc>
          <w:tcPr>
            <w:tcW w:w="2393" w:type="dxa"/>
            <w:vMerge w:val="restart"/>
            <w:vAlign w:val="center"/>
          </w:tcPr>
          <w:p w:rsidR="004F59F9" w:rsidRDefault="00353FB1">
            <w:pPr>
              <w:jc w:val="center"/>
              <w:rPr>
                <w:b/>
                <w:color w:val="000000"/>
                <w:sz w:val="18"/>
                <w:szCs w:val="18"/>
              </w:rPr>
            </w:pPr>
            <w:r>
              <w:rPr>
                <w:b/>
                <w:color w:val="000000"/>
                <w:sz w:val="18"/>
                <w:szCs w:val="18"/>
              </w:rPr>
              <w:t>15</w:t>
            </w:r>
          </w:p>
        </w:tc>
        <w:tc>
          <w:tcPr>
            <w:tcW w:w="4786" w:type="dxa"/>
          </w:tcPr>
          <w:p w:rsidR="004F59F9" w:rsidRDefault="00353FB1">
            <w:r>
              <w:t>ТО-500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ТО-1000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масло в ротаторе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Произвести калибровку муфты трансмиссии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регулировку сенсора педали медленного хода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 xml:space="preserve">Проверить натяжение и состояние ремня генератора и </w:t>
            </w:r>
            <w:proofErr w:type="spellStart"/>
            <w:r>
              <w:t>натяжителя</w:t>
            </w:r>
            <w:proofErr w:type="spellEnd"/>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подушки двигателя</w:t>
            </w:r>
          </w:p>
        </w:tc>
      </w:tr>
    </w:tbl>
    <w:p w:rsidR="004F59F9" w:rsidRDefault="00353FB1">
      <w:r>
        <w:br w:type="page"/>
      </w:r>
    </w:p>
    <w:tbl>
      <w:tblPr>
        <w:tblStyle w:val="afff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4F59F9">
            <w:pPr>
              <w:jc w:val="center"/>
              <w:rPr>
                <w:b/>
                <w:color w:val="000000"/>
                <w:sz w:val="18"/>
                <w:szCs w:val="18"/>
              </w:rPr>
            </w:pPr>
          </w:p>
        </w:tc>
        <w:tc>
          <w:tcPr>
            <w:tcW w:w="2393" w:type="dxa"/>
            <w:vMerge w:val="restart"/>
            <w:vAlign w:val="center"/>
          </w:tcPr>
          <w:p w:rsidR="004F59F9" w:rsidRDefault="004F59F9">
            <w:pPr>
              <w:jc w:val="center"/>
              <w:rPr>
                <w:b/>
                <w:color w:val="000000"/>
                <w:sz w:val="18"/>
                <w:szCs w:val="18"/>
              </w:rPr>
            </w:pPr>
          </w:p>
        </w:tc>
        <w:tc>
          <w:tcPr>
            <w:tcW w:w="4786" w:type="dxa"/>
          </w:tcPr>
          <w:p w:rsidR="004F59F9" w:rsidRDefault="00353FB1">
            <w:r>
              <w:t>Проверить давление аккумулятора тормозной системы</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износ тормозной системы</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приводной вал</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ремень генератора (при необходимости)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bottom"/>
          </w:tcPr>
          <w:p w:rsidR="004F59F9" w:rsidRDefault="00353FB1">
            <w:r>
              <w:t xml:space="preserve">Заменить </w:t>
            </w:r>
            <w:proofErr w:type="spellStart"/>
            <w:r>
              <w:t>натяжитель</w:t>
            </w:r>
            <w:proofErr w:type="spellEnd"/>
            <w:r>
              <w:t xml:space="preserve"> ремня (при необходимости)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bottom"/>
          </w:tcPr>
          <w:p w:rsidR="004F59F9" w:rsidRDefault="00353FB1">
            <w:r>
              <w:t>Заменить воздушный фильтр (при необходимости)</w:t>
            </w:r>
          </w:p>
        </w:tc>
      </w:tr>
    </w:tbl>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 w:rsidR="004F59F9" w:rsidRDefault="00353FB1">
      <w:pPr>
        <w:shd w:val="clear" w:color="auto" w:fill="FFFFFF"/>
      </w:pPr>
      <w:r>
        <w:rPr>
          <w:b/>
          <w:color w:val="000000"/>
          <w:sz w:val="18"/>
          <w:szCs w:val="18"/>
        </w:rPr>
        <w:t>Через каждые 2500 часов эксплуатации</w:t>
      </w:r>
    </w:p>
    <w:tbl>
      <w:tblPr>
        <w:tblStyle w:val="afffd"/>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ТО-2500</w:t>
            </w:r>
          </w:p>
        </w:tc>
        <w:tc>
          <w:tcPr>
            <w:tcW w:w="2393" w:type="dxa"/>
            <w:vMerge w:val="restart"/>
            <w:vAlign w:val="center"/>
          </w:tcPr>
          <w:p w:rsidR="004F59F9" w:rsidRDefault="00353FB1">
            <w:pPr>
              <w:jc w:val="center"/>
              <w:rPr>
                <w:b/>
                <w:color w:val="000000"/>
                <w:sz w:val="18"/>
                <w:szCs w:val="18"/>
              </w:rPr>
            </w:pPr>
            <w:r>
              <w:rPr>
                <w:b/>
                <w:color w:val="000000"/>
                <w:sz w:val="18"/>
                <w:szCs w:val="18"/>
              </w:rPr>
              <w:t>15</w:t>
            </w:r>
          </w:p>
        </w:tc>
        <w:tc>
          <w:tcPr>
            <w:tcW w:w="4786" w:type="dxa"/>
          </w:tcPr>
          <w:p w:rsidR="004F59F9" w:rsidRDefault="00353FB1">
            <w:r>
              <w:t>ТО-500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масло ступиц рулевых колес</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масло дифференциала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масло ступиц ведущих колес</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крепление подшипников колесных ступиц</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крепление двигателя и трансмиссии</w:t>
            </w:r>
          </w:p>
        </w:tc>
      </w:tr>
    </w:tbl>
    <w:p w:rsidR="004F59F9" w:rsidRDefault="004F59F9">
      <w:pPr>
        <w:shd w:val="clear" w:color="auto" w:fill="FFFFFF"/>
        <w:rPr>
          <w:b/>
          <w:color w:val="000000"/>
          <w:sz w:val="18"/>
          <w:szCs w:val="18"/>
        </w:rPr>
      </w:pPr>
    </w:p>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 w:rsidR="004F59F9" w:rsidRDefault="00353FB1">
      <w:pPr>
        <w:shd w:val="clear" w:color="auto" w:fill="FFFFFF"/>
      </w:pPr>
      <w:r>
        <w:rPr>
          <w:b/>
          <w:color w:val="000000"/>
          <w:sz w:val="18"/>
          <w:szCs w:val="18"/>
        </w:rPr>
        <w:t>Через каждые 3000 часов эксплуатации</w:t>
      </w:r>
    </w:p>
    <w:tbl>
      <w:tblPr>
        <w:tblStyle w:val="afff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ТО-3000</w:t>
            </w:r>
          </w:p>
        </w:tc>
        <w:tc>
          <w:tcPr>
            <w:tcW w:w="2393" w:type="dxa"/>
            <w:vMerge w:val="restart"/>
            <w:vAlign w:val="center"/>
          </w:tcPr>
          <w:p w:rsidR="004F59F9" w:rsidRDefault="00353FB1">
            <w:pPr>
              <w:jc w:val="center"/>
              <w:rPr>
                <w:b/>
                <w:color w:val="000000"/>
                <w:sz w:val="18"/>
                <w:szCs w:val="18"/>
              </w:rPr>
            </w:pPr>
            <w:r>
              <w:rPr>
                <w:b/>
                <w:color w:val="000000"/>
                <w:sz w:val="18"/>
                <w:szCs w:val="18"/>
              </w:rPr>
              <w:t>24</w:t>
            </w:r>
          </w:p>
        </w:tc>
        <w:tc>
          <w:tcPr>
            <w:tcW w:w="4786" w:type="dxa"/>
          </w:tcPr>
          <w:p w:rsidR="004F59F9" w:rsidRDefault="00353FB1">
            <w:r>
              <w:t>ТО-500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ТО-1000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 xml:space="preserve">Проверить и затянуть хомуты </w:t>
            </w:r>
            <w:proofErr w:type="spellStart"/>
            <w:r>
              <w:t>турбокомперссора</w:t>
            </w:r>
            <w:proofErr w:type="spellEnd"/>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возвратные фильтры гидравлики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масло гидравлики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охлаждающую жидкость</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фильтр охлаждающей жидкости</w:t>
            </w:r>
          </w:p>
        </w:tc>
      </w:tr>
    </w:tbl>
    <w:p w:rsidR="004F59F9" w:rsidRDefault="004F59F9">
      <w:pPr>
        <w:shd w:val="clear" w:color="auto" w:fill="FFFFFF"/>
        <w:rPr>
          <w:b/>
          <w:color w:val="000000"/>
          <w:sz w:val="18"/>
          <w:szCs w:val="18"/>
        </w:rPr>
      </w:pPr>
    </w:p>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 w:rsidR="004F59F9" w:rsidRDefault="00353FB1">
      <w:pPr>
        <w:shd w:val="clear" w:color="auto" w:fill="FFFFFF"/>
      </w:pPr>
      <w:r>
        <w:rPr>
          <w:b/>
          <w:color w:val="000000"/>
          <w:sz w:val="18"/>
          <w:szCs w:val="18"/>
        </w:rPr>
        <w:t>Через каждые 5000 часов эксплуатации</w:t>
      </w:r>
    </w:p>
    <w:tbl>
      <w:tblPr>
        <w:tblStyle w:val="affff"/>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ТО-5000</w:t>
            </w:r>
          </w:p>
        </w:tc>
        <w:tc>
          <w:tcPr>
            <w:tcW w:w="2393" w:type="dxa"/>
            <w:vMerge w:val="restart"/>
            <w:vAlign w:val="center"/>
          </w:tcPr>
          <w:p w:rsidR="004F59F9" w:rsidRDefault="00353FB1">
            <w:pPr>
              <w:jc w:val="center"/>
              <w:rPr>
                <w:b/>
                <w:color w:val="000000"/>
                <w:sz w:val="18"/>
                <w:szCs w:val="18"/>
              </w:rPr>
            </w:pPr>
            <w:r>
              <w:rPr>
                <w:b/>
                <w:color w:val="000000"/>
                <w:sz w:val="18"/>
                <w:szCs w:val="18"/>
              </w:rPr>
              <w:t>24</w:t>
            </w:r>
          </w:p>
        </w:tc>
        <w:tc>
          <w:tcPr>
            <w:tcW w:w="4786" w:type="dxa"/>
          </w:tcPr>
          <w:p w:rsidR="004F59F9" w:rsidRDefault="00353FB1">
            <w:r>
              <w:t>ТО-500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ТО-1000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ТО-2500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регулировку клапанов двигателя</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замки спредера</w:t>
            </w:r>
          </w:p>
        </w:tc>
      </w:tr>
    </w:tbl>
    <w:p w:rsidR="004F59F9" w:rsidRDefault="004F59F9">
      <w:pPr>
        <w:shd w:val="clear" w:color="auto" w:fill="FFFFFF"/>
        <w:rPr>
          <w:b/>
          <w:color w:val="000000"/>
          <w:sz w:val="18"/>
          <w:szCs w:val="18"/>
        </w:rPr>
      </w:pPr>
    </w:p>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353FB1">
      <w:pPr>
        <w:shd w:val="clear" w:color="auto" w:fill="FFFFFF"/>
      </w:pPr>
      <w:r>
        <w:t>  </w:t>
      </w:r>
    </w:p>
    <w:p w:rsidR="004F59F9" w:rsidRDefault="00353FB1">
      <w:pPr>
        <w:spacing w:after="160" w:line="259" w:lineRule="auto"/>
        <w:rPr>
          <w:b/>
          <w:color w:val="000000"/>
          <w:sz w:val="18"/>
          <w:szCs w:val="18"/>
        </w:rPr>
      </w:pPr>
      <w:r>
        <w:br w:type="page"/>
      </w:r>
    </w:p>
    <w:p w:rsidR="004F59F9" w:rsidRDefault="00353FB1">
      <w:pPr>
        <w:shd w:val="clear" w:color="auto" w:fill="FFFFFF"/>
      </w:pPr>
      <w:r>
        <w:rPr>
          <w:b/>
          <w:color w:val="000000"/>
          <w:sz w:val="18"/>
          <w:szCs w:val="18"/>
        </w:rPr>
        <w:lastRenderedPageBreak/>
        <w:t>Через каждые 10000 часов эксплуатации</w:t>
      </w:r>
    </w:p>
    <w:tbl>
      <w:tblPr>
        <w:tblStyle w:val="affff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ТО-10000</w:t>
            </w:r>
          </w:p>
        </w:tc>
        <w:tc>
          <w:tcPr>
            <w:tcW w:w="2393" w:type="dxa"/>
            <w:vMerge w:val="restart"/>
            <w:vAlign w:val="center"/>
          </w:tcPr>
          <w:p w:rsidR="004F59F9" w:rsidRDefault="00353FB1">
            <w:pPr>
              <w:jc w:val="center"/>
              <w:rPr>
                <w:b/>
                <w:color w:val="000000"/>
                <w:sz w:val="18"/>
                <w:szCs w:val="18"/>
              </w:rPr>
            </w:pPr>
            <w:r>
              <w:rPr>
                <w:b/>
                <w:color w:val="000000"/>
                <w:sz w:val="18"/>
                <w:szCs w:val="18"/>
              </w:rPr>
              <w:t>30</w:t>
            </w:r>
          </w:p>
        </w:tc>
        <w:tc>
          <w:tcPr>
            <w:tcW w:w="4786" w:type="dxa"/>
            <w:vAlign w:val="center"/>
          </w:tcPr>
          <w:p w:rsidR="004F59F9" w:rsidRDefault="00353FB1">
            <w:r>
              <w:t>ТО-500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center"/>
          </w:tcPr>
          <w:p w:rsidR="004F59F9" w:rsidRDefault="00353FB1">
            <w:r>
              <w:t>ТО-1000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center"/>
          </w:tcPr>
          <w:p w:rsidR="004F59F9" w:rsidRDefault="00353FB1">
            <w:r>
              <w:t>ТО-2000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center"/>
          </w:tcPr>
          <w:p w:rsidR="004F59F9" w:rsidRDefault="00353FB1">
            <w:r>
              <w:t>ТО-2500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center"/>
          </w:tcPr>
          <w:p w:rsidR="004F59F9" w:rsidRDefault="00353FB1">
            <w:r>
              <w:t>ТО-5000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center"/>
          </w:tcPr>
          <w:p w:rsidR="004F59F9" w:rsidRDefault="00353FB1">
            <w:r>
              <w:t>Заменить возвратные фильтры гидравлики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center"/>
          </w:tcPr>
          <w:p w:rsidR="004F59F9" w:rsidRDefault="00353FB1">
            <w:r>
              <w:t>Заменить всасывающие фильтры гидравлики</w:t>
            </w:r>
          </w:p>
        </w:tc>
      </w:tr>
    </w:tbl>
    <w:p w:rsidR="004F59F9" w:rsidRDefault="00353FB1">
      <w:pPr>
        <w:spacing w:after="120"/>
        <w:rPr>
          <w:b/>
          <w:color w:val="000000"/>
          <w:sz w:val="18"/>
          <w:szCs w:val="18"/>
        </w:rPr>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Pr>
        <w:spacing w:after="120"/>
        <w:rPr>
          <w:b/>
          <w:color w:val="000000"/>
          <w:sz w:val="18"/>
          <w:szCs w:val="18"/>
        </w:rPr>
      </w:pPr>
    </w:p>
    <w:p w:rsidR="004F59F9" w:rsidRDefault="00353FB1">
      <w:pPr>
        <w:spacing w:after="120"/>
        <w:jc w:val="center"/>
        <w:rPr>
          <w:b/>
          <w:color w:val="000000"/>
          <w:sz w:val="28"/>
          <w:szCs w:val="28"/>
        </w:rPr>
      </w:pPr>
      <w:r>
        <w:rPr>
          <w:b/>
          <w:color w:val="000000"/>
          <w:sz w:val="28"/>
          <w:szCs w:val="28"/>
        </w:rPr>
        <w:t>Регламент текущего ремонта</w:t>
      </w:r>
    </w:p>
    <w:tbl>
      <w:tblPr>
        <w:tblStyle w:val="affff1"/>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5"/>
        <w:gridCol w:w="4786"/>
      </w:tblGrid>
      <w:tr w:rsidR="004F59F9">
        <w:tc>
          <w:tcPr>
            <w:tcW w:w="9571" w:type="dxa"/>
            <w:gridSpan w:val="2"/>
          </w:tcPr>
          <w:p w:rsidR="004F59F9" w:rsidRDefault="00353FB1">
            <w:pPr>
              <w:jc w:val="center"/>
              <w:rPr>
                <w:b/>
                <w:color w:val="000000"/>
              </w:rPr>
            </w:pPr>
            <w:r>
              <w:rPr>
                <w:rFonts w:ascii="Cambria" w:eastAsia="Cambria" w:hAnsi="Cambria" w:cs="Cambria"/>
                <w:b/>
                <w:color w:val="000000"/>
              </w:rPr>
              <w:t>Работы по ремонту двигателя внутреннего сгорания</w:t>
            </w:r>
          </w:p>
        </w:tc>
      </w:tr>
      <w:tr w:rsidR="004F59F9">
        <w:tc>
          <w:tcPr>
            <w:tcW w:w="4785" w:type="dxa"/>
          </w:tcPr>
          <w:p w:rsidR="004F59F9" w:rsidRDefault="00353FB1">
            <w:pPr>
              <w:jc w:val="center"/>
              <w:rPr>
                <w:rFonts w:ascii="Cambria" w:eastAsia="Cambria" w:hAnsi="Cambria" w:cs="Cambria"/>
                <w:b/>
              </w:rPr>
            </w:pPr>
            <w:r>
              <w:rPr>
                <w:rFonts w:ascii="Cambria" w:eastAsia="Cambria" w:hAnsi="Cambria" w:cs="Cambria"/>
                <w:b/>
              </w:rPr>
              <w:t>Наименование работ</w:t>
            </w:r>
          </w:p>
        </w:tc>
        <w:tc>
          <w:tcPr>
            <w:tcW w:w="4786" w:type="dxa"/>
          </w:tcPr>
          <w:p w:rsidR="004F59F9" w:rsidRDefault="00353FB1">
            <w:pPr>
              <w:jc w:val="center"/>
              <w:rPr>
                <w:b/>
                <w:color w:val="000000"/>
              </w:rPr>
            </w:pPr>
            <w:proofErr w:type="spellStart"/>
            <w:r>
              <w:rPr>
                <w:b/>
                <w:color w:val="000000"/>
              </w:rPr>
              <w:t>н</w:t>
            </w:r>
            <w:proofErr w:type="spellEnd"/>
            <w:r>
              <w:rPr>
                <w:b/>
                <w:color w:val="000000"/>
              </w:rPr>
              <w:t>/</w:t>
            </w:r>
            <w:proofErr w:type="gramStart"/>
            <w:r>
              <w:rPr>
                <w:b/>
                <w:color w:val="000000"/>
              </w:rPr>
              <w:t>ч</w:t>
            </w:r>
            <w:proofErr w:type="gramEnd"/>
          </w:p>
        </w:tc>
      </w:tr>
      <w:tr w:rsidR="004F59F9">
        <w:tc>
          <w:tcPr>
            <w:tcW w:w="4785" w:type="dxa"/>
          </w:tcPr>
          <w:p w:rsidR="004F59F9" w:rsidRDefault="00353FB1">
            <w:pPr>
              <w:rPr>
                <w:b/>
                <w:color w:val="000000"/>
              </w:rPr>
            </w:pPr>
            <w:r>
              <w:rPr>
                <w:rFonts w:ascii="Cambria" w:eastAsia="Cambria" w:hAnsi="Cambria" w:cs="Cambria"/>
              </w:rPr>
              <w:t>Диагностика ДВС</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Диагностика ДВС, с использованием диагностического оборудования</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proofErr w:type="spellStart"/>
            <w:r>
              <w:rPr>
                <w:rFonts w:ascii="Cambria" w:eastAsia="Cambria" w:hAnsi="Cambria" w:cs="Cambria"/>
              </w:rPr>
              <w:t>Дефектация</w:t>
            </w:r>
            <w:proofErr w:type="spellEnd"/>
            <w:r>
              <w:rPr>
                <w:rFonts w:ascii="Cambria" w:eastAsia="Cambria" w:hAnsi="Cambria" w:cs="Cambria"/>
              </w:rPr>
              <w:t xml:space="preserve"> двигателя с частичной разборкой</w:t>
            </w:r>
          </w:p>
        </w:tc>
        <w:tc>
          <w:tcPr>
            <w:tcW w:w="4786" w:type="dxa"/>
          </w:tcPr>
          <w:p w:rsidR="004F59F9" w:rsidRDefault="00353FB1">
            <w:pPr>
              <w:jc w:val="center"/>
              <w:rPr>
                <w:color w:val="000000"/>
              </w:rPr>
            </w:pPr>
            <w:r>
              <w:rPr>
                <w:color w:val="000000"/>
              </w:rPr>
              <w:t>18</w:t>
            </w:r>
          </w:p>
        </w:tc>
      </w:tr>
      <w:tr w:rsidR="004F59F9">
        <w:tc>
          <w:tcPr>
            <w:tcW w:w="4785" w:type="dxa"/>
          </w:tcPr>
          <w:p w:rsidR="004F59F9" w:rsidRDefault="00353FB1">
            <w:pPr>
              <w:rPr>
                <w:b/>
                <w:color w:val="000000"/>
              </w:rPr>
            </w:pPr>
            <w:r>
              <w:rPr>
                <w:rFonts w:ascii="Cambria" w:eastAsia="Cambria" w:hAnsi="Cambria" w:cs="Cambria"/>
              </w:rPr>
              <w:t>Замена моторного масла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масляного фильтра двигателя</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Промывка двигателя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Долив моторного масла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Очистка </w:t>
            </w:r>
            <w:proofErr w:type="spellStart"/>
            <w:r>
              <w:rPr>
                <w:rFonts w:ascii="Cambria" w:eastAsia="Cambria" w:hAnsi="Cambria" w:cs="Cambria"/>
              </w:rPr>
              <w:t>воздухозаборника</w:t>
            </w:r>
            <w:proofErr w:type="spellEnd"/>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Очистка решетки радиатора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Очистка двигателя</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Очистка элемента воздушного фильтра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воздушного фильтра.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Проверка компрессии ДВС (со снятием крышки, форсунок, </w:t>
            </w:r>
            <w:proofErr w:type="spellStart"/>
            <w:r>
              <w:rPr>
                <w:rFonts w:ascii="Cambria" w:eastAsia="Cambria" w:hAnsi="Cambria" w:cs="Cambria"/>
              </w:rPr>
              <w:t>топливопроводов</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20</w:t>
            </w:r>
          </w:p>
        </w:tc>
      </w:tr>
      <w:tr w:rsidR="004F59F9">
        <w:tc>
          <w:tcPr>
            <w:tcW w:w="4785" w:type="dxa"/>
          </w:tcPr>
          <w:p w:rsidR="004F59F9" w:rsidRDefault="00353FB1">
            <w:pPr>
              <w:rPr>
                <w:b/>
                <w:color w:val="000000"/>
              </w:rPr>
            </w:pPr>
            <w:r>
              <w:rPr>
                <w:rFonts w:ascii="Cambria" w:eastAsia="Cambria" w:hAnsi="Cambria" w:cs="Cambria"/>
              </w:rPr>
              <w:t>Демонтаж-монтаж ДВС в сборе</w:t>
            </w:r>
          </w:p>
        </w:tc>
        <w:tc>
          <w:tcPr>
            <w:tcW w:w="4786" w:type="dxa"/>
          </w:tcPr>
          <w:p w:rsidR="004F59F9" w:rsidRDefault="00353FB1">
            <w:pPr>
              <w:jc w:val="center"/>
              <w:rPr>
                <w:color w:val="000000"/>
              </w:rPr>
            </w:pPr>
            <w:r>
              <w:rPr>
                <w:color w:val="000000"/>
              </w:rPr>
              <w:t>50</w:t>
            </w:r>
          </w:p>
        </w:tc>
      </w:tr>
      <w:tr w:rsidR="004F59F9">
        <w:tc>
          <w:tcPr>
            <w:tcW w:w="4785" w:type="dxa"/>
          </w:tcPr>
          <w:p w:rsidR="004F59F9" w:rsidRDefault="00353FB1">
            <w:pPr>
              <w:rPr>
                <w:b/>
                <w:color w:val="000000"/>
              </w:rPr>
            </w:pPr>
            <w:r>
              <w:rPr>
                <w:rFonts w:ascii="Cambria" w:eastAsia="Cambria" w:hAnsi="Cambria" w:cs="Cambria"/>
              </w:rPr>
              <w:t>Регулировка оборотов (программная)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прокладки клапанной крышки</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Проверка зазоров клапанов (со снятием клапанной крышки)</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Замена ремня генератора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ремня кондиционера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spellStart"/>
            <w:r>
              <w:rPr>
                <w:rFonts w:ascii="Cambria" w:eastAsia="Cambria" w:hAnsi="Cambria" w:cs="Cambria"/>
              </w:rPr>
              <w:t>натяжителя</w:t>
            </w:r>
            <w:proofErr w:type="spellEnd"/>
            <w:r>
              <w:rPr>
                <w:rFonts w:ascii="Cambria" w:eastAsia="Cambria" w:hAnsi="Cambria" w:cs="Cambria"/>
              </w:rPr>
              <w:t xml:space="preserve"> ремня</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Демонтаж-монтаж генератора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онтаж стартера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компрессора кондиционера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прокладки картера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 xml:space="preserve">Протяжка хомутов </w:t>
            </w:r>
            <w:proofErr w:type="spellStart"/>
            <w:r>
              <w:rPr>
                <w:rFonts w:ascii="Cambria" w:eastAsia="Cambria" w:hAnsi="Cambria" w:cs="Cambria"/>
              </w:rPr>
              <w:t>интеркуллера</w:t>
            </w:r>
            <w:proofErr w:type="spellEnd"/>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турбокомпрессора</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Замена сальников</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Демонтаж - монтаж ГБЦ (с заменой прокладки)</w:t>
            </w:r>
          </w:p>
        </w:tc>
        <w:tc>
          <w:tcPr>
            <w:tcW w:w="4786" w:type="dxa"/>
          </w:tcPr>
          <w:p w:rsidR="004F59F9" w:rsidRDefault="00353FB1">
            <w:pPr>
              <w:jc w:val="center"/>
              <w:rPr>
                <w:color w:val="000000"/>
              </w:rPr>
            </w:pPr>
            <w:r>
              <w:rPr>
                <w:color w:val="000000"/>
              </w:rPr>
              <w:t>24</w:t>
            </w:r>
          </w:p>
        </w:tc>
      </w:tr>
      <w:tr w:rsidR="004F59F9">
        <w:tc>
          <w:tcPr>
            <w:tcW w:w="4785" w:type="dxa"/>
          </w:tcPr>
          <w:p w:rsidR="004F59F9" w:rsidRDefault="00353FB1">
            <w:pPr>
              <w:rPr>
                <w:b/>
                <w:color w:val="000000"/>
              </w:rPr>
            </w:pPr>
            <w:r>
              <w:rPr>
                <w:rFonts w:ascii="Cambria" w:eastAsia="Cambria" w:hAnsi="Cambria" w:cs="Cambria"/>
              </w:rPr>
              <w:t>Разборка - сборка ДВС</w:t>
            </w:r>
          </w:p>
        </w:tc>
        <w:tc>
          <w:tcPr>
            <w:tcW w:w="4786" w:type="dxa"/>
          </w:tcPr>
          <w:p w:rsidR="004F59F9" w:rsidRDefault="00353FB1">
            <w:pPr>
              <w:jc w:val="center"/>
              <w:rPr>
                <w:color w:val="000000"/>
              </w:rPr>
            </w:pPr>
            <w:r>
              <w:rPr>
                <w:color w:val="000000"/>
              </w:rPr>
              <w:t>80</w:t>
            </w:r>
          </w:p>
        </w:tc>
      </w:tr>
      <w:tr w:rsidR="004F59F9">
        <w:tc>
          <w:tcPr>
            <w:tcW w:w="4785" w:type="dxa"/>
          </w:tcPr>
          <w:p w:rsidR="004F59F9" w:rsidRDefault="00353FB1">
            <w:pPr>
              <w:rPr>
                <w:b/>
                <w:color w:val="000000"/>
              </w:rPr>
            </w:pPr>
            <w:r>
              <w:rPr>
                <w:rFonts w:ascii="Cambria" w:eastAsia="Cambria" w:hAnsi="Cambria" w:cs="Cambria"/>
              </w:rPr>
              <w:t>Разборка - сборка ГБЦ</w:t>
            </w:r>
          </w:p>
        </w:tc>
        <w:tc>
          <w:tcPr>
            <w:tcW w:w="4786" w:type="dxa"/>
          </w:tcPr>
          <w:p w:rsidR="004F59F9" w:rsidRDefault="00353FB1">
            <w:pPr>
              <w:jc w:val="center"/>
              <w:rPr>
                <w:color w:val="000000"/>
              </w:rPr>
            </w:pPr>
            <w:r>
              <w:rPr>
                <w:color w:val="000000"/>
              </w:rPr>
              <w:t>20</w:t>
            </w:r>
          </w:p>
        </w:tc>
      </w:tr>
      <w:tr w:rsidR="004F59F9">
        <w:tc>
          <w:tcPr>
            <w:tcW w:w="9571" w:type="dxa"/>
            <w:gridSpan w:val="2"/>
          </w:tcPr>
          <w:p w:rsidR="004F59F9" w:rsidRDefault="00353FB1">
            <w:pPr>
              <w:jc w:val="center"/>
              <w:rPr>
                <w:b/>
                <w:color w:val="000000"/>
              </w:rPr>
            </w:pPr>
            <w:r>
              <w:rPr>
                <w:rFonts w:ascii="Cambria" w:eastAsia="Cambria" w:hAnsi="Cambria" w:cs="Cambria"/>
                <w:b/>
              </w:rPr>
              <w:t>Работы по ремонту системы охлаждения</w:t>
            </w:r>
          </w:p>
        </w:tc>
      </w:tr>
      <w:tr w:rsidR="004F59F9">
        <w:tc>
          <w:tcPr>
            <w:tcW w:w="4785" w:type="dxa"/>
          </w:tcPr>
          <w:p w:rsidR="004F59F9" w:rsidRDefault="00353FB1">
            <w:pPr>
              <w:rPr>
                <w:b/>
                <w:color w:val="000000"/>
              </w:rPr>
            </w:pPr>
            <w:r>
              <w:rPr>
                <w:rFonts w:ascii="Cambria" w:eastAsia="Cambria" w:hAnsi="Cambria" w:cs="Cambria"/>
              </w:rPr>
              <w:lastRenderedPageBreak/>
              <w:t>Замена крыльчатки вентилятора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насоса системы охлаждения</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Замена термостата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Очистка радиатора (без снятия)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Очистка радиатора </w:t>
            </w:r>
            <w:proofErr w:type="gramStart"/>
            <w:r>
              <w:rPr>
                <w:rFonts w:ascii="Cambria" w:eastAsia="Cambria" w:hAnsi="Cambria" w:cs="Cambria"/>
              </w:rPr>
              <w:t xml:space="preserve">( </w:t>
            </w:r>
            <w:proofErr w:type="gramEnd"/>
            <w:r>
              <w:rPr>
                <w:rFonts w:ascii="Cambria" w:eastAsia="Cambria" w:hAnsi="Cambria" w:cs="Cambria"/>
              </w:rPr>
              <w:t>со снятием)</w:t>
            </w:r>
          </w:p>
        </w:tc>
        <w:tc>
          <w:tcPr>
            <w:tcW w:w="4786" w:type="dxa"/>
          </w:tcPr>
          <w:p w:rsidR="004F59F9" w:rsidRDefault="00353FB1">
            <w:pPr>
              <w:jc w:val="center"/>
              <w:rPr>
                <w:color w:val="000000"/>
              </w:rPr>
            </w:pPr>
            <w:r>
              <w:rPr>
                <w:color w:val="000000"/>
              </w:rPr>
              <w:t>12</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онтаж радиатора</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Замена охлаждающей жидкости</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Долив охлаждающей жидкости</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расширительного бачка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шланга системы охлаждения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фильтра системы охлаждения</w:t>
            </w:r>
          </w:p>
        </w:tc>
        <w:tc>
          <w:tcPr>
            <w:tcW w:w="4786" w:type="dxa"/>
          </w:tcPr>
          <w:p w:rsidR="004F59F9" w:rsidRDefault="00353FB1">
            <w:pPr>
              <w:jc w:val="center"/>
              <w:rPr>
                <w:color w:val="000000"/>
              </w:rPr>
            </w:pPr>
            <w:r>
              <w:rPr>
                <w:color w:val="000000"/>
              </w:rPr>
              <w:t>1</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Работы по ремонту топливной системы</w:t>
            </w:r>
          </w:p>
        </w:tc>
      </w:tr>
      <w:tr w:rsidR="004F59F9">
        <w:tc>
          <w:tcPr>
            <w:tcW w:w="4785" w:type="dxa"/>
          </w:tcPr>
          <w:p w:rsidR="004F59F9" w:rsidRDefault="00353FB1">
            <w:pPr>
              <w:rPr>
                <w:b/>
                <w:color w:val="000000"/>
              </w:rPr>
            </w:pPr>
            <w:r>
              <w:rPr>
                <w:rFonts w:ascii="Cambria" w:eastAsia="Cambria" w:hAnsi="Cambria" w:cs="Cambria"/>
              </w:rPr>
              <w:t>Замена топливного фильтра грубой очистки</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топливного фильтра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Очистка топливного фильтра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Демонтаж-монтаж ТНВД</w:t>
            </w:r>
          </w:p>
        </w:tc>
        <w:tc>
          <w:tcPr>
            <w:tcW w:w="4786" w:type="dxa"/>
          </w:tcPr>
          <w:p w:rsidR="004F59F9" w:rsidRDefault="00353FB1">
            <w:pPr>
              <w:jc w:val="center"/>
              <w:rPr>
                <w:color w:val="000000"/>
              </w:rPr>
            </w:pPr>
            <w:r>
              <w:rPr>
                <w:color w:val="000000"/>
              </w:rPr>
              <w:t>7</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spellStart"/>
            <w:r>
              <w:rPr>
                <w:rFonts w:ascii="Cambria" w:eastAsia="Cambria" w:hAnsi="Cambria" w:cs="Cambria"/>
              </w:rPr>
              <w:t>эл</w:t>
            </w:r>
            <w:proofErr w:type="gramStart"/>
            <w:r>
              <w:rPr>
                <w:rFonts w:ascii="Cambria" w:eastAsia="Cambria" w:hAnsi="Cambria" w:cs="Cambria"/>
              </w:rPr>
              <w:t>.м</w:t>
            </w:r>
            <w:proofErr w:type="gramEnd"/>
            <w:r>
              <w:rPr>
                <w:rFonts w:ascii="Cambria" w:eastAsia="Cambria" w:hAnsi="Cambria" w:cs="Cambria"/>
              </w:rPr>
              <w:t>агн.клапана</w:t>
            </w:r>
            <w:proofErr w:type="spellEnd"/>
            <w:r>
              <w:rPr>
                <w:rFonts w:ascii="Cambria" w:eastAsia="Cambria" w:hAnsi="Cambria" w:cs="Cambria"/>
              </w:rPr>
              <w:t xml:space="preserve"> отсечки топлива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педали газа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 xml:space="preserve">онтаж </w:t>
            </w:r>
            <w:proofErr w:type="spellStart"/>
            <w:r>
              <w:rPr>
                <w:rFonts w:ascii="Cambria" w:eastAsia="Cambria" w:hAnsi="Cambria" w:cs="Cambria"/>
              </w:rPr>
              <w:t>насос-форсунок</w:t>
            </w:r>
            <w:proofErr w:type="spellEnd"/>
            <w:r>
              <w:rPr>
                <w:rFonts w:ascii="Cambria" w:eastAsia="Cambria" w:hAnsi="Cambria" w:cs="Cambria"/>
              </w:rPr>
              <w:t xml:space="preserve"> (6 шт.)</w:t>
            </w:r>
          </w:p>
        </w:tc>
        <w:tc>
          <w:tcPr>
            <w:tcW w:w="4786" w:type="dxa"/>
          </w:tcPr>
          <w:p w:rsidR="004F59F9" w:rsidRDefault="00353FB1">
            <w:pPr>
              <w:jc w:val="center"/>
              <w:rPr>
                <w:color w:val="000000"/>
              </w:rPr>
            </w:pPr>
            <w:r>
              <w:rPr>
                <w:color w:val="000000"/>
              </w:rPr>
              <w:t>12</w:t>
            </w:r>
          </w:p>
        </w:tc>
      </w:tr>
      <w:tr w:rsidR="004F59F9">
        <w:tc>
          <w:tcPr>
            <w:tcW w:w="4785" w:type="dxa"/>
          </w:tcPr>
          <w:p w:rsidR="004F59F9" w:rsidRDefault="00353FB1">
            <w:pPr>
              <w:rPr>
                <w:b/>
                <w:color w:val="000000"/>
              </w:rPr>
            </w:pPr>
            <w:r>
              <w:rPr>
                <w:rFonts w:ascii="Cambria" w:eastAsia="Cambria" w:hAnsi="Cambria" w:cs="Cambria"/>
              </w:rPr>
              <w:t>Демонтаж-монтаж топливной трубки</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Демонтаж-монтаж насоса ручной подкачки</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Очистка топливного бака (без снятия)</w:t>
            </w:r>
          </w:p>
        </w:tc>
        <w:tc>
          <w:tcPr>
            <w:tcW w:w="4786" w:type="dxa"/>
          </w:tcPr>
          <w:p w:rsidR="004F59F9" w:rsidRDefault="00353FB1">
            <w:pPr>
              <w:jc w:val="center"/>
              <w:rPr>
                <w:color w:val="000000"/>
              </w:rPr>
            </w:pPr>
            <w:r>
              <w:rPr>
                <w:color w:val="000000"/>
              </w:rPr>
              <w:t>7</w:t>
            </w:r>
          </w:p>
        </w:tc>
      </w:tr>
      <w:tr w:rsidR="004F59F9">
        <w:tc>
          <w:tcPr>
            <w:tcW w:w="4785" w:type="dxa"/>
          </w:tcPr>
          <w:p w:rsidR="004F59F9" w:rsidRDefault="00353FB1">
            <w:pPr>
              <w:rPr>
                <w:b/>
                <w:color w:val="000000"/>
              </w:rPr>
            </w:pPr>
            <w:r>
              <w:rPr>
                <w:rFonts w:ascii="Cambria" w:eastAsia="Cambria" w:hAnsi="Cambria" w:cs="Cambria"/>
              </w:rPr>
              <w:t>Демонтаж-монтаж топливного бака</w:t>
            </w:r>
          </w:p>
        </w:tc>
        <w:tc>
          <w:tcPr>
            <w:tcW w:w="4786" w:type="dxa"/>
          </w:tcPr>
          <w:p w:rsidR="004F59F9" w:rsidRDefault="00353FB1">
            <w:pPr>
              <w:jc w:val="center"/>
              <w:rPr>
                <w:color w:val="000000"/>
              </w:rPr>
            </w:pPr>
            <w:r>
              <w:rPr>
                <w:color w:val="000000"/>
              </w:rPr>
              <w:t>20</w:t>
            </w:r>
          </w:p>
        </w:tc>
      </w:tr>
      <w:tr w:rsidR="004F59F9">
        <w:tc>
          <w:tcPr>
            <w:tcW w:w="4785" w:type="dxa"/>
          </w:tcPr>
          <w:p w:rsidR="004F59F9" w:rsidRDefault="00353FB1">
            <w:pPr>
              <w:rPr>
                <w:b/>
                <w:color w:val="000000"/>
              </w:rPr>
            </w:pPr>
            <w:r>
              <w:rPr>
                <w:rFonts w:ascii="Cambria" w:eastAsia="Cambria" w:hAnsi="Cambria" w:cs="Cambria"/>
              </w:rPr>
              <w:t>Демонтаж-монтаж датчика уровня топлива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 xml:space="preserve">Калибровка </w:t>
            </w:r>
            <w:proofErr w:type="spellStart"/>
            <w:proofErr w:type="gramStart"/>
            <w:r>
              <w:rPr>
                <w:rFonts w:ascii="Cambria" w:eastAsia="Cambria" w:hAnsi="Cambria" w:cs="Cambria"/>
              </w:rPr>
              <w:t>насос-форсунки</w:t>
            </w:r>
            <w:proofErr w:type="spellEnd"/>
            <w:proofErr w:type="gramEnd"/>
            <w:r>
              <w:rPr>
                <w:rFonts w:ascii="Cambria" w:eastAsia="Cambria" w:hAnsi="Cambria" w:cs="Cambria"/>
              </w:rPr>
              <w:t xml:space="preserve"> (каждой)</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Диагностика топливной системы</w:t>
            </w:r>
          </w:p>
        </w:tc>
        <w:tc>
          <w:tcPr>
            <w:tcW w:w="4786" w:type="dxa"/>
          </w:tcPr>
          <w:p w:rsidR="004F59F9" w:rsidRDefault="00353FB1">
            <w:pPr>
              <w:jc w:val="center"/>
              <w:rPr>
                <w:color w:val="000000"/>
              </w:rPr>
            </w:pPr>
            <w:r>
              <w:rPr>
                <w:color w:val="000000"/>
              </w:rPr>
              <w:t>4</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Работы по ремонту выхлопной системы</w:t>
            </w:r>
          </w:p>
        </w:tc>
      </w:tr>
      <w:tr w:rsidR="004F59F9">
        <w:tc>
          <w:tcPr>
            <w:tcW w:w="4785" w:type="dxa"/>
          </w:tcPr>
          <w:p w:rsidR="004F59F9" w:rsidRDefault="00353FB1">
            <w:pPr>
              <w:rPr>
                <w:b/>
                <w:color w:val="000000"/>
              </w:rPr>
            </w:pPr>
            <w:r>
              <w:rPr>
                <w:rFonts w:ascii="Cambria" w:eastAsia="Cambria" w:hAnsi="Cambria" w:cs="Cambria"/>
              </w:rPr>
              <w:t>Замена глушителя "банка"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подушек глушителя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фронтальной трубы глушителя</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прокладки выпускного коллектора</w:t>
            </w:r>
          </w:p>
        </w:tc>
        <w:tc>
          <w:tcPr>
            <w:tcW w:w="4786" w:type="dxa"/>
          </w:tcPr>
          <w:p w:rsidR="004F59F9" w:rsidRDefault="00353FB1">
            <w:pPr>
              <w:jc w:val="center"/>
              <w:rPr>
                <w:color w:val="000000"/>
              </w:rPr>
            </w:pPr>
            <w:r>
              <w:rPr>
                <w:color w:val="000000"/>
              </w:rPr>
              <w:t>10</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Работы по ремонту гидравлической системы</w:t>
            </w:r>
          </w:p>
        </w:tc>
      </w:tr>
      <w:tr w:rsidR="004F59F9">
        <w:tc>
          <w:tcPr>
            <w:tcW w:w="4785" w:type="dxa"/>
          </w:tcPr>
          <w:p w:rsidR="004F59F9" w:rsidRDefault="00353FB1">
            <w:pPr>
              <w:rPr>
                <w:b/>
                <w:color w:val="000000"/>
              </w:rPr>
            </w:pPr>
            <w:r>
              <w:rPr>
                <w:rFonts w:ascii="Cambria" w:eastAsia="Cambria" w:hAnsi="Cambria" w:cs="Cambria"/>
              </w:rPr>
              <w:t xml:space="preserve">Диагностика гидравлической системы (замер давления </w:t>
            </w:r>
            <w:proofErr w:type="gramStart"/>
            <w:r>
              <w:rPr>
                <w:rFonts w:ascii="Cambria" w:eastAsia="Cambria" w:hAnsi="Cambria" w:cs="Cambria"/>
              </w:rPr>
              <w:t>по</w:t>
            </w:r>
            <w:proofErr w:type="gramEnd"/>
            <w:r>
              <w:rPr>
                <w:rFonts w:ascii="Cambria" w:eastAsia="Cambria" w:hAnsi="Cambria" w:cs="Cambria"/>
              </w:rPr>
              <w:t xml:space="preserve"> точка)</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Замена гидравлического масла</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Долив гидравлического масла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Демонтаж-монтаж </w:t>
            </w:r>
            <w:proofErr w:type="spellStart"/>
            <w:r>
              <w:rPr>
                <w:rFonts w:ascii="Cambria" w:eastAsia="Cambria" w:hAnsi="Cambria" w:cs="Cambria"/>
              </w:rPr>
              <w:t>гидрораспределителя</w:t>
            </w:r>
            <w:proofErr w:type="spellEnd"/>
            <w:r>
              <w:rPr>
                <w:rFonts w:ascii="Cambria" w:eastAsia="Cambria" w:hAnsi="Cambria" w:cs="Cambria"/>
              </w:rPr>
              <w:t xml:space="preserve"> в сборе</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 xml:space="preserve">Демонтаж-монтаж секций </w:t>
            </w:r>
            <w:proofErr w:type="spellStart"/>
            <w:r>
              <w:rPr>
                <w:rFonts w:ascii="Cambria" w:eastAsia="Cambria" w:hAnsi="Cambria" w:cs="Cambria"/>
              </w:rPr>
              <w:t>гидрораспределителя</w:t>
            </w:r>
            <w:proofErr w:type="spellEnd"/>
          </w:p>
        </w:tc>
        <w:tc>
          <w:tcPr>
            <w:tcW w:w="4786" w:type="dxa"/>
          </w:tcPr>
          <w:p w:rsidR="004F59F9" w:rsidRDefault="00353FB1">
            <w:pPr>
              <w:jc w:val="center"/>
              <w:rPr>
                <w:color w:val="000000"/>
              </w:rPr>
            </w:pPr>
            <w:r>
              <w:rPr>
                <w:color w:val="000000"/>
              </w:rPr>
              <w:t>9</w:t>
            </w:r>
          </w:p>
        </w:tc>
      </w:tr>
      <w:tr w:rsidR="004F59F9">
        <w:tc>
          <w:tcPr>
            <w:tcW w:w="4785" w:type="dxa"/>
          </w:tcPr>
          <w:p w:rsidR="004F59F9" w:rsidRDefault="00353FB1">
            <w:pPr>
              <w:rPr>
                <w:b/>
                <w:color w:val="000000"/>
              </w:rPr>
            </w:pPr>
            <w:r>
              <w:rPr>
                <w:rFonts w:ascii="Cambria" w:eastAsia="Cambria" w:hAnsi="Cambria" w:cs="Cambria"/>
              </w:rPr>
              <w:t xml:space="preserve">Замена фильтра гидравлики в </w:t>
            </w:r>
            <w:proofErr w:type="spellStart"/>
            <w:r>
              <w:rPr>
                <w:rFonts w:ascii="Cambria" w:eastAsia="Cambria" w:hAnsi="Cambria" w:cs="Cambria"/>
              </w:rPr>
              <w:t>гидробаке</w:t>
            </w:r>
            <w:proofErr w:type="spellEnd"/>
            <w:r>
              <w:rPr>
                <w:rFonts w:ascii="Cambria" w:eastAsia="Cambria" w:hAnsi="Cambria" w:cs="Cambria"/>
              </w:rPr>
              <w:t xml:space="preserve">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РВД гидравлики (</w:t>
            </w:r>
            <w:proofErr w:type="spellStart"/>
            <w:r>
              <w:rPr>
                <w:rFonts w:ascii="Cambria" w:eastAsia="Cambria" w:hAnsi="Cambria" w:cs="Cambria"/>
              </w:rPr>
              <w:t>кажд</w:t>
            </w:r>
            <w:proofErr w:type="spellEnd"/>
            <w:r>
              <w:rPr>
                <w:rFonts w:ascii="Cambria" w:eastAsia="Cambria" w:hAnsi="Cambria" w:cs="Cambria"/>
              </w:rPr>
              <w:t>.) короткие - до 1м; средние - 1-1,75м</w:t>
            </w:r>
            <w:proofErr w:type="gramStart"/>
            <w:r>
              <w:rPr>
                <w:rFonts w:ascii="Cambria" w:eastAsia="Cambria" w:hAnsi="Cambria" w:cs="Cambria"/>
              </w:rPr>
              <w:t xml:space="preserve"> ;</w:t>
            </w:r>
            <w:proofErr w:type="gramEnd"/>
            <w:r>
              <w:rPr>
                <w:rFonts w:ascii="Cambria" w:eastAsia="Cambria" w:hAnsi="Cambria" w:cs="Cambria"/>
              </w:rPr>
              <w:t xml:space="preserve"> длинные от свыше 1,75м</w:t>
            </w:r>
          </w:p>
        </w:tc>
        <w:tc>
          <w:tcPr>
            <w:tcW w:w="4786" w:type="dxa"/>
          </w:tcPr>
          <w:p w:rsidR="004F59F9" w:rsidRDefault="00353FB1">
            <w:pPr>
              <w:jc w:val="center"/>
              <w:rPr>
                <w:color w:val="000000"/>
              </w:rPr>
            </w:pPr>
            <w:r>
              <w:rPr>
                <w:color w:val="000000"/>
              </w:rPr>
              <w:t>1/2/3</w:t>
            </w:r>
          </w:p>
        </w:tc>
      </w:tr>
      <w:tr w:rsidR="004F59F9">
        <w:tc>
          <w:tcPr>
            <w:tcW w:w="4785" w:type="dxa"/>
          </w:tcPr>
          <w:p w:rsidR="004F59F9" w:rsidRDefault="00353FB1">
            <w:pPr>
              <w:rPr>
                <w:b/>
                <w:color w:val="000000"/>
              </w:rPr>
            </w:pPr>
            <w:r>
              <w:rPr>
                <w:rFonts w:ascii="Cambria" w:eastAsia="Cambria" w:hAnsi="Cambria" w:cs="Cambria"/>
              </w:rPr>
              <w:t xml:space="preserve">Проверка </w:t>
            </w:r>
            <w:proofErr w:type="gramStart"/>
            <w:r>
              <w:rPr>
                <w:rFonts w:ascii="Cambria" w:eastAsia="Cambria" w:hAnsi="Cambria" w:cs="Cambria"/>
              </w:rPr>
              <w:t>затяжки болтов крепления цилиндров подъема</w:t>
            </w:r>
            <w:proofErr w:type="gramEnd"/>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онтаж насоса гидравлики</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 xml:space="preserve">Замена хомута </w:t>
            </w:r>
            <w:proofErr w:type="spellStart"/>
            <w:r>
              <w:rPr>
                <w:rFonts w:ascii="Cambria" w:eastAsia="Cambria" w:hAnsi="Cambria" w:cs="Cambria"/>
              </w:rPr>
              <w:t>гидросистемы</w:t>
            </w:r>
            <w:proofErr w:type="spellEnd"/>
            <w:r>
              <w:rPr>
                <w:rFonts w:ascii="Cambria" w:eastAsia="Cambria" w:hAnsi="Cambria" w:cs="Cambria"/>
              </w:rPr>
              <w:t xml:space="preserve">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Чистка гидравлического клапана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гидравлического клапана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Замена сапуна </w:t>
            </w:r>
            <w:proofErr w:type="spellStart"/>
            <w:r>
              <w:rPr>
                <w:rFonts w:ascii="Cambria" w:eastAsia="Cambria" w:hAnsi="Cambria" w:cs="Cambria"/>
              </w:rPr>
              <w:t>гидробака</w:t>
            </w:r>
            <w:proofErr w:type="spellEnd"/>
            <w:r>
              <w:rPr>
                <w:rFonts w:ascii="Cambria" w:eastAsia="Cambria" w:hAnsi="Cambria" w:cs="Cambria"/>
              </w:rPr>
              <w:t xml:space="preserve">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lastRenderedPageBreak/>
              <w:t xml:space="preserve">Замена </w:t>
            </w:r>
            <w:proofErr w:type="spellStart"/>
            <w:r>
              <w:rPr>
                <w:rFonts w:ascii="Cambria" w:eastAsia="Cambria" w:hAnsi="Cambria" w:cs="Cambria"/>
              </w:rPr>
              <w:t>гидрозамков</w:t>
            </w:r>
            <w:proofErr w:type="spellEnd"/>
            <w:r>
              <w:rPr>
                <w:rFonts w:ascii="Cambria" w:eastAsia="Cambria" w:hAnsi="Cambria" w:cs="Cambria"/>
              </w:rPr>
              <w:t>, соленоидов на цилиндрах подъема мачты</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Диагностика неисправности спредера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 xml:space="preserve">Диагностика </w:t>
            </w:r>
            <w:proofErr w:type="spellStart"/>
            <w:r>
              <w:rPr>
                <w:rFonts w:ascii="Cambria" w:eastAsia="Cambria" w:hAnsi="Cambria" w:cs="Cambria"/>
              </w:rPr>
              <w:t>электроцепи</w:t>
            </w:r>
            <w:proofErr w:type="spellEnd"/>
            <w:r>
              <w:rPr>
                <w:rFonts w:ascii="Cambria" w:eastAsia="Cambria" w:hAnsi="Cambria" w:cs="Cambria"/>
              </w:rPr>
              <w:t xml:space="preserve"> спредера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Диагностика неисправности стрелы</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Ремонт контактной группы спредера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Смазка крепления стрелы к рабочему оборудованию</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Смазка скользящих поверхностей стрелы</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Демонтаж - монтаж спредера</w:t>
            </w:r>
          </w:p>
        </w:tc>
        <w:tc>
          <w:tcPr>
            <w:tcW w:w="4786" w:type="dxa"/>
          </w:tcPr>
          <w:p w:rsidR="004F59F9" w:rsidRDefault="00353FB1">
            <w:pPr>
              <w:jc w:val="center"/>
              <w:rPr>
                <w:color w:val="000000"/>
              </w:rPr>
            </w:pPr>
            <w:r>
              <w:rPr>
                <w:color w:val="000000"/>
              </w:rPr>
              <w:t>32</w:t>
            </w:r>
          </w:p>
        </w:tc>
      </w:tr>
      <w:tr w:rsidR="004F59F9">
        <w:tc>
          <w:tcPr>
            <w:tcW w:w="4785" w:type="dxa"/>
          </w:tcPr>
          <w:p w:rsidR="004F59F9" w:rsidRDefault="00353FB1">
            <w:pPr>
              <w:rPr>
                <w:b/>
                <w:color w:val="000000"/>
              </w:rPr>
            </w:pPr>
            <w:r>
              <w:rPr>
                <w:rFonts w:ascii="Cambria" w:eastAsia="Cambria" w:hAnsi="Cambria" w:cs="Cambria"/>
              </w:rPr>
              <w:t>Демонтаж - монтаж стрелы</w:t>
            </w:r>
          </w:p>
        </w:tc>
        <w:tc>
          <w:tcPr>
            <w:tcW w:w="4786" w:type="dxa"/>
          </w:tcPr>
          <w:p w:rsidR="004F59F9" w:rsidRDefault="00353FB1">
            <w:pPr>
              <w:jc w:val="center"/>
              <w:rPr>
                <w:color w:val="000000"/>
              </w:rPr>
            </w:pPr>
            <w:r>
              <w:rPr>
                <w:color w:val="000000"/>
              </w:rPr>
              <w:t>60</w:t>
            </w:r>
          </w:p>
        </w:tc>
      </w:tr>
      <w:tr w:rsidR="004F59F9">
        <w:tc>
          <w:tcPr>
            <w:tcW w:w="4785" w:type="dxa"/>
          </w:tcPr>
          <w:p w:rsidR="004F59F9" w:rsidRDefault="00353FB1">
            <w:pPr>
              <w:rPr>
                <w:b/>
                <w:color w:val="000000"/>
              </w:rPr>
            </w:pPr>
            <w:r>
              <w:rPr>
                <w:rFonts w:ascii="Cambria" w:eastAsia="Cambria" w:hAnsi="Cambria" w:cs="Cambria"/>
              </w:rPr>
              <w:t>Замена клапана на цилиндре подъема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Демонтаж с разборкой клапана на цилиндре </w:t>
            </w:r>
            <w:proofErr w:type="spellStart"/>
            <w:r>
              <w:rPr>
                <w:rFonts w:ascii="Cambria" w:eastAsia="Cambria" w:hAnsi="Cambria" w:cs="Cambria"/>
              </w:rPr>
              <w:t>поъема</w:t>
            </w:r>
            <w:proofErr w:type="spellEnd"/>
            <w:r>
              <w:rPr>
                <w:rFonts w:ascii="Cambria" w:eastAsia="Cambria" w:hAnsi="Cambria" w:cs="Cambria"/>
              </w:rPr>
              <w:t xml:space="preserve"> с установкой</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Демонтаж - монтаж бокового цилиндра подъема</w:t>
            </w:r>
          </w:p>
        </w:tc>
        <w:tc>
          <w:tcPr>
            <w:tcW w:w="4786" w:type="dxa"/>
          </w:tcPr>
          <w:p w:rsidR="004F59F9" w:rsidRDefault="00353FB1">
            <w:pPr>
              <w:jc w:val="center"/>
              <w:rPr>
                <w:color w:val="000000"/>
              </w:rPr>
            </w:pPr>
            <w:r>
              <w:rPr>
                <w:color w:val="000000"/>
              </w:rPr>
              <w:t>24</w:t>
            </w:r>
          </w:p>
        </w:tc>
      </w:tr>
      <w:tr w:rsidR="004F59F9">
        <w:tc>
          <w:tcPr>
            <w:tcW w:w="4785" w:type="dxa"/>
          </w:tcPr>
          <w:p w:rsidR="004F59F9" w:rsidRDefault="00353FB1">
            <w:pPr>
              <w:rPr>
                <w:b/>
                <w:color w:val="000000"/>
              </w:rPr>
            </w:pPr>
            <w:r>
              <w:rPr>
                <w:rFonts w:ascii="Cambria" w:eastAsia="Cambria" w:hAnsi="Cambria" w:cs="Cambria"/>
              </w:rPr>
              <w:t>Замена Ш.С. гидроцилиндра подъема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Замена Ш.С. гидроцилиндра выдвижения</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Проверка крепления цилиндров подъема</w:t>
            </w:r>
          </w:p>
        </w:tc>
        <w:tc>
          <w:tcPr>
            <w:tcW w:w="4786" w:type="dxa"/>
          </w:tcPr>
          <w:p w:rsidR="004F59F9" w:rsidRDefault="00353FB1">
            <w:pPr>
              <w:jc w:val="center"/>
              <w:rPr>
                <w:color w:val="000000"/>
              </w:rPr>
            </w:pPr>
            <w:r>
              <w:rPr>
                <w:color w:val="000000"/>
              </w:rPr>
              <w:t>0,5</w:t>
            </w:r>
          </w:p>
        </w:tc>
      </w:tr>
      <w:tr w:rsidR="004F59F9">
        <w:tc>
          <w:tcPr>
            <w:tcW w:w="4785" w:type="dxa"/>
          </w:tcPr>
          <w:p w:rsidR="004F59F9" w:rsidRDefault="00353FB1">
            <w:pPr>
              <w:rPr>
                <w:b/>
                <w:color w:val="000000"/>
              </w:rPr>
            </w:pPr>
            <w:r>
              <w:rPr>
                <w:rFonts w:ascii="Cambria" w:eastAsia="Cambria" w:hAnsi="Cambria" w:cs="Cambria"/>
              </w:rPr>
              <w:t xml:space="preserve">Замена пластин скольжения </w:t>
            </w:r>
            <w:proofErr w:type="spellStart"/>
            <w:r>
              <w:rPr>
                <w:rFonts w:ascii="Cambria" w:eastAsia="Cambria" w:hAnsi="Cambria" w:cs="Cambria"/>
              </w:rPr>
              <w:t>стерлы</w:t>
            </w:r>
            <w:proofErr w:type="spellEnd"/>
            <w:r>
              <w:rPr>
                <w:rFonts w:ascii="Cambria" w:eastAsia="Cambria" w:hAnsi="Cambria" w:cs="Cambria"/>
              </w:rPr>
              <w:t xml:space="preserve"> с кронштейном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пластин скольжения с кронштейном спредера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замка спредера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Демонтаж-монтаж гидроцилиндра бокового смещения спредера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Демонтаж-монтаж гидроцилиндра выдвижения стрелы</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Замена кабелеукладчика стрелы</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Демонтаж/ монтаж редуктора поворота спредера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Регулировка датчиков замков спредера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РВД цилиндра подъема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Смазка Ш.С. гидроцилиндров подъема и выдвижения стрелы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одного главного клапана спредера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Демонтаж - монтаж поворотного механизма спредера</w:t>
            </w:r>
          </w:p>
        </w:tc>
        <w:tc>
          <w:tcPr>
            <w:tcW w:w="4786" w:type="dxa"/>
          </w:tcPr>
          <w:p w:rsidR="004F59F9" w:rsidRDefault="00353FB1">
            <w:pPr>
              <w:jc w:val="center"/>
              <w:rPr>
                <w:color w:val="000000"/>
              </w:rPr>
            </w:pPr>
            <w:r>
              <w:rPr>
                <w:color w:val="000000"/>
              </w:rPr>
              <w:t>24</w:t>
            </w:r>
          </w:p>
        </w:tc>
      </w:tr>
      <w:tr w:rsidR="004F59F9">
        <w:tc>
          <w:tcPr>
            <w:tcW w:w="4785" w:type="dxa"/>
          </w:tcPr>
          <w:p w:rsidR="004F59F9" w:rsidRDefault="00353FB1">
            <w:pPr>
              <w:rPr>
                <w:b/>
                <w:color w:val="000000"/>
              </w:rPr>
            </w:pPr>
            <w:r>
              <w:rPr>
                <w:rFonts w:ascii="Cambria" w:eastAsia="Cambria" w:hAnsi="Cambria" w:cs="Cambria"/>
              </w:rPr>
              <w:t>Разборка стрелы на внутреннюю и наружную часть</w:t>
            </w:r>
          </w:p>
        </w:tc>
        <w:tc>
          <w:tcPr>
            <w:tcW w:w="4786" w:type="dxa"/>
          </w:tcPr>
          <w:p w:rsidR="004F59F9" w:rsidRDefault="00353FB1">
            <w:pPr>
              <w:jc w:val="center"/>
              <w:rPr>
                <w:color w:val="000000"/>
              </w:rPr>
            </w:pPr>
            <w:r>
              <w:rPr>
                <w:color w:val="000000"/>
              </w:rPr>
              <w:t>32</w:t>
            </w:r>
          </w:p>
        </w:tc>
      </w:tr>
      <w:tr w:rsidR="004F59F9">
        <w:tc>
          <w:tcPr>
            <w:tcW w:w="4785" w:type="dxa"/>
          </w:tcPr>
          <w:p w:rsidR="004F59F9" w:rsidRDefault="00353FB1">
            <w:pPr>
              <w:rPr>
                <w:b/>
                <w:color w:val="000000"/>
              </w:rPr>
            </w:pPr>
            <w:r>
              <w:rPr>
                <w:rFonts w:ascii="Cambria" w:eastAsia="Cambria" w:hAnsi="Cambria" w:cs="Cambria"/>
              </w:rPr>
              <w:t>Сборка стрелы</w:t>
            </w:r>
          </w:p>
        </w:tc>
        <w:tc>
          <w:tcPr>
            <w:tcW w:w="4786" w:type="dxa"/>
          </w:tcPr>
          <w:p w:rsidR="004F59F9" w:rsidRDefault="00353FB1">
            <w:pPr>
              <w:jc w:val="center"/>
              <w:rPr>
                <w:color w:val="000000"/>
              </w:rPr>
            </w:pPr>
            <w:r>
              <w:rPr>
                <w:color w:val="000000"/>
              </w:rPr>
              <w:t>32</w:t>
            </w:r>
          </w:p>
        </w:tc>
      </w:tr>
      <w:tr w:rsidR="004F59F9">
        <w:tc>
          <w:tcPr>
            <w:tcW w:w="4785" w:type="dxa"/>
          </w:tcPr>
          <w:p w:rsidR="004F59F9" w:rsidRDefault="00353FB1">
            <w:pPr>
              <w:rPr>
                <w:b/>
                <w:color w:val="000000"/>
              </w:rPr>
            </w:pPr>
            <w:r>
              <w:rPr>
                <w:rFonts w:ascii="Cambria" w:eastAsia="Cambria" w:hAnsi="Cambria" w:cs="Cambria"/>
              </w:rPr>
              <w:t>Демонтаж - монтаж привода сдвижения спредера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Ремонт редуктора привода спредера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тормоза привода спредера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Ремонт тормоза привода спредера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цепи привода спредера (</w:t>
            </w:r>
            <w:proofErr w:type="spellStart"/>
            <w:r>
              <w:rPr>
                <w:rFonts w:ascii="Cambria" w:eastAsia="Cambria" w:hAnsi="Cambria" w:cs="Cambria"/>
              </w:rPr>
              <w:t>Kalmar</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деталей привода замка системы “</w:t>
            </w:r>
            <w:proofErr w:type="spellStart"/>
            <w:r>
              <w:rPr>
                <w:rFonts w:ascii="Cambria" w:eastAsia="Cambria" w:hAnsi="Cambria" w:cs="Cambria"/>
              </w:rPr>
              <w:t>twist</w:t>
            </w:r>
            <w:proofErr w:type="spellEnd"/>
            <w:r>
              <w:rPr>
                <w:rFonts w:ascii="Cambria" w:eastAsia="Cambria" w:hAnsi="Cambria" w:cs="Cambria"/>
              </w:rPr>
              <w:t xml:space="preserve"> </w:t>
            </w:r>
            <w:proofErr w:type="spellStart"/>
            <w:r>
              <w:rPr>
                <w:rFonts w:ascii="Cambria" w:eastAsia="Cambria" w:hAnsi="Cambria" w:cs="Cambria"/>
              </w:rPr>
              <w:t>lock</w:t>
            </w:r>
            <w:proofErr w:type="spellEnd"/>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1 звена направляющей цепи кабелей стрелы</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направляющей цепи кабелей спредера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lastRenderedPageBreak/>
              <w:t xml:space="preserve">Замена </w:t>
            </w:r>
            <w:proofErr w:type="gramStart"/>
            <w:r>
              <w:rPr>
                <w:rFonts w:ascii="Cambria" w:eastAsia="Cambria" w:hAnsi="Cambria" w:cs="Cambria"/>
              </w:rPr>
              <w:t>г</w:t>
            </w:r>
            <w:proofErr w:type="gramEnd"/>
            <w:r>
              <w:rPr>
                <w:rFonts w:ascii="Cambria" w:eastAsia="Cambria" w:hAnsi="Cambria" w:cs="Cambria"/>
              </w:rPr>
              <w:t>/</w:t>
            </w:r>
            <w:proofErr w:type="spellStart"/>
            <w:r>
              <w:rPr>
                <w:rFonts w:ascii="Cambria" w:eastAsia="Cambria" w:hAnsi="Cambria" w:cs="Cambria"/>
              </w:rPr>
              <w:t>ц</w:t>
            </w:r>
            <w:proofErr w:type="spellEnd"/>
            <w:r>
              <w:rPr>
                <w:rFonts w:ascii="Cambria" w:eastAsia="Cambria" w:hAnsi="Cambria" w:cs="Cambria"/>
              </w:rPr>
              <w:t xml:space="preserve"> демпфирования спредера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gramStart"/>
            <w:r>
              <w:rPr>
                <w:rFonts w:ascii="Cambria" w:eastAsia="Cambria" w:hAnsi="Cambria" w:cs="Cambria"/>
              </w:rPr>
              <w:t>г</w:t>
            </w:r>
            <w:proofErr w:type="gramEnd"/>
            <w:r>
              <w:rPr>
                <w:rFonts w:ascii="Cambria" w:eastAsia="Cambria" w:hAnsi="Cambria" w:cs="Cambria"/>
              </w:rPr>
              <w:t>/</w:t>
            </w:r>
            <w:proofErr w:type="spellStart"/>
            <w:r>
              <w:rPr>
                <w:rFonts w:ascii="Cambria" w:eastAsia="Cambria" w:hAnsi="Cambria" w:cs="Cambria"/>
              </w:rPr>
              <w:t>ц</w:t>
            </w:r>
            <w:proofErr w:type="spellEnd"/>
            <w:r>
              <w:rPr>
                <w:rFonts w:ascii="Cambria" w:eastAsia="Cambria" w:hAnsi="Cambria" w:cs="Cambria"/>
              </w:rPr>
              <w:t xml:space="preserve"> раздвижения спредера</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gramStart"/>
            <w:r>
              <w:rPr>
                <w:rFonts w:ascii="Cambria" w:eastAsia="Cambria" w:hAnsi="Cambria" w:cs="Cambria"/>
              </w:rPr>
              <w:t>г</w:t>
            </w:r>
            <w:proofErr w:type="gramEnd"/>
            <w:r>
              <w:rPr>
                <w:rFonts w:ascii="Cambria" w:eastAsia="Cambria" w:hAnsi="Cambria" w:cs="Cambria"/>
              </w:rPr>
              <w:t>/</w:t>
            </w:r>
            <w:proofErr w:type="spellStart"/>
            <w:r>
              <w:rPr>
                <w:rFonts w:ascii="Cambria" w:eastAsia="Cambria" w:hAnsi="Cambria" w:cs="Cambria"/>
              </w:rPr>
              <w:t>ц</w:t>
            </w:r>
            <w:proofErr w:type="spellEnd"/>
            <w:r>
              <w:rPr>
                <w:rFonts w:ascii="Cambria" w:eastAsia="Cambria" w:hAnsi="Cambria" w:cs="Cambria"/>
              </w:rPr>
              <w:t xml:space="preserve"> замка </w:t>
            </w:r>
            <w:proofErr w:type="spellStart"/>
            <w:r>
              <w:rPr>
                <w:rFonts w:ascii="Cambria" w:eastAsia="Cambria" w:hAnsi="Cambria" w:cs="Cambria"/>
              </w:rPr>
              <w:t>средера</w:t>
            </w:r>
            <w:proofErr w:type="spellEnd"/>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spellStart"/>
            <w:r>
              <w:rPr>
                <w:rFonts w:ascii="Cambria" w:eastAsia="Cambria" w:hAnsi="Cambria" w:cs="Cambria"/>
              </w:rPr>
              <w:t>ремкомплектов</w:t>
            </w:r>
            <w:proofErr w:type="spellEnd"/>
            <w:r>
              <w:rPr>
                <w:rFonts w:ascii="Cambria" w:eastAsia="Cambria" w:hAnsi="Cambria" w:cs="Cambria"/>
              </w:rPr>
              <w:t xml:space="preserve"> цилиндра закрытия замка (1шт)</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Разборка - сборка редуктора спредера (со снятием и установкой)</w:t>
            </w:r>
          </w:p>
        </w:tc>
        <w:tc>
          <w:tcPr>
            <w:tcW w:w="4786" w:type="dxa"/>
          </w:tcPr>
          <w:p w:rsidR="004F59F9" w:rsidRDefault="00353FB1">
            <w:pPr>
              <w:jc w:val="center"/>
              <w:rPr>
                <w:color w:val="000000"/>
              </w:rPr>
            </w:pPr>
            <w:r>
              <w:rPr>
                <w:color w:val="000000"/>
              </w:rPr>
              <w:t>14</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Работы по ремонту тормозной системы</w:t>
            </w:r>
          </w:p>
        </w:tc>
      </w:tr>
      <w:tr w:rsidR="004F59F9">
        <w:tc>
          <w:tcPr>
            <w:tcW w:w="4785" w:type="dxa"/>
          </w:tcPr>
          <w:p w:rsidR="004F59F9" w:rsidRDefault="00353FB1">
            <w:pPr>
              <w:rPr>
                <w:b/>
                <w:color w:val="000000"/>
              </w:rPr>
            </w:pPr>
            <w:r>
              <w:rPr>
                <w:rFonts w:ascii="Cambria" w:eastAsia="Cambria" w:hAnsi="Cambria" w:cs="Cambria"/>
              </w:rPr>
              <w:t>Замена фильтра тормозной системы</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Регулировка тормозных колодок ручного тормоза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тормозных колодок стояночного тормоза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1 пакета тормозных дисков</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Замена пружины педали тормоза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spellStart"/>
            <w:r>
              <w:rPr>
                <w:rFonts w:ascii="Cambria" w:eastAsia="Cambria" w:hAnsi="Cambria" w:cs="Cambria"/>
              </w:rPr>
              <w:t>гидроаккумуляторов</w:t>
            </w:r>
            <w:proofErr w:type="spellEnd"/>
            <w:r>
              <w:rPr>
                <w:rFonts w:ascii="Cambria" w:eastAsia="Cambria" w:hAnsi="Cambria" w:cs="Cambria"/>
              </w:rPr>
              <w:t xml:space="preserve"> за 1</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Зарядка </w:t>
            </w:r>
            <w:proofErr w:type="spellStart"/>
            <w:r>
              <w:rPr>
                <w:rFonts w:ascii="Cambria" w:eastAsia="Cambria" w:hAnsi="Cambria" w:cs="Cambria"/>
              </w:rPr>
              <w:t>гидроаккумуляторов</w:t>
            </w:r>
            <w:proofErr w:type="spellEnd"/>
            <w:r>
              <w:rPr>
                <w:rFonts w:ascii="Cambria" w:eastAsia="Cambria" w:hAnsi="Cambria" w:cs="Cambria"/>
              </w:rPr>
              <w:t xml:space="preserve"> за 1</w:t>
            </w:r>
          </w:p>
        </w:tc>
        <w:tc>
          <w:tcPr>
            <w:tcW w:w="4786" w:type="dxa"/>
          </w:tcPr>
          <w:p w:rsidR="004F59F9" w:rsidRDefault="00353FB1">
            <w:pPr>
              <w:jc w:val="center"/>
              <w:rPr>
                <w:color w:val="000000"/>
              </w:rPr>
            </w:pPr>
            <w:r>
              <w:rPr>
                <w:color w:val="000000"/>
              </w:rPr>
              <w:t>8</w:t>
            </w:r>
          </w:p>
        </w:tc>
      </w:tr>
      <w:tr w:rsidR="004F59F9">
        <w:tc>
          <w:tcPr>
            <w:tcW w:w="9571" w:type="dxa"/>
            <w:gridSpan w:val="2"/>
          </w:tcPr>
          <w:p w:rsidR="004F59F9" w:rsidRDefault="00353FB1">
            <w:pPr>
              <w:jc w:val="center"/>
              <w:rPr>
                <w:b/>
                <w:color w:val="000000"/>
              </w:rPr>
            </w:pPr>
            <w:r>
              <w:rPr>
                <w:rFonts w:ascii="Cambria" w:eastAsia="Cambria" w:hAnsi="Cambria" w:cs="Cambria"/>
                <w:b/>
              </w:rPr>
              <w:t>Работы по ремонту ходовой части</w:t>
            </w:r>
          </w:p>
        </w:tc>
      </w:tr>
      <w:tr w:rsidR="004F59F9">
        <w:tc>
          <w:tcPr>
            <w:tcW w:w="4785" w:type="dxa"/>
          </w:tcPr>
          <w:p w:rsidR="004F59F9" w:rsidRDefault="00353FB1">
            <w:pPr>
              <w:rPr>
                <w:b/>
                <w:color w:val="000000"/>
              </w:rPr>
            </w:pPr>
            <w:r>
              <w:rPr>
                <w:rFonts w:ascii="Cambria" w:eastAsia="Cambria" w:hAnsi="Cambria" w:cs="Cambria"/>
              </w:rPr>
              <w:t xml:space="preserve">Демонтаж-монтаж ступицы ведущего моста </w:t>
            </w:r>
            <w:proofErr w:type="gramStart"/>
            <w:r>
              <w:rPr>
                <w:rFonts w:ascii="Cambria" w:eastAsia="Cambria" w:hAnsi="Cambria" w:cs="Cambria"/>
              </w:rPr>
              <w:t xml:space="preserve">( </w:t>
            </w:r>
            <w:proofErr w:type="gramEnd"/>
            <w:r>
              <w:rPr>
                <w:rFonts w:ascii="Cambria" w:eastAsia="Cambria" w:hAnsi="Cambria" w:cs="Cambria"/>
              </w:rPr>
              <w:t>со снятием колес)</w:t>
            </w:r>
          </w:p>
        </w:tc>
        <w:tc>
          <w:tcPr>
            <w:tcW w:w="4786" w:type="dxa"/>
          </w:tcPr>
          <w:p w:rsidR="004F59F9" w:rsidRDefault="00353FB1">
            <w:pPr>
              <w:jc w:val="center"/>
              <w:rPr>
                <w:color w:val="000000"/>
              </w:rPr>
            </w:pPr>
            <w:r>
              <w:rPr>
                <w:color w:val="000000"/>
              </w:rPr>
              <w:t>13</w:t>
            </w:r>
          </w:p>
        </w:tc>
      </w:tr>
      <w:tr w:rsidR="004F59F9">
        <w:tc>
          <w:tcPr>
            <w:tcW w:w="4785" w:type="dxa"/>
          </w:tcPr>
          <w:p w:rsidR="004F59F9" w:rsidRDefault="00353FB1">
            <w:pPr>
              <w:rPr>
                <w:b/>
                <w:color w:val="000000"/>
              </w:rPr>
            </w:pPr>
            <w:r>
              <w:rPr>
                <w:rFonts w:ascii="Cambria" w:eastAsia="Cambria" w:hAnsi="Cambria" w:cs="Cambria"/>
              </w:rPr>
              <w:t>Замена смазки в ступице ведущего моста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подшипника ступицы ведущего моста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Демонтаж-монтаж колеса передние (два с одной стороны)</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Демонтаж-монтаж полуоси (с демонтажем колес и разбором ступицы)</w:t>
            </w:r>
          </w:p>
        </w:tc>
        <w:tc>
          <w:tcPr>
            <w:tcW w:w="4786" w:type="dxa"/>
          </w:tcPr>
          <w:p w:rsidR="004F59F9" w:rsidRDefault="00353FB1">
            <w:pPr>
              <w:jc w:val="center"/>
              <w:rPr>
                <w:color w:val="000000"/>
              </w:rPr>
            </w:pPr>
            <w:r>
              <w:rPr>
                <w:color w:val="000000"/>
              </w:rPr>
              <w:t>12</w:t>
            </w:r>
          </w:p>
        </w:tc>
      </w:tr>
      <w:tr w:rsidR="004F59F9">
        <w:tc>
          <w:tcPr>
            <w:tcW w:w="4785" w:type="dxa"/>
          </w:tcPr>
          <w:p w:rsidR="004F59F9" w:rsidRDefault="00353FB1">
            <w:pPr>
              <w:rPr>
                <w:b/>
                <w:color w:val="000000"/>
              </w:rPr>
            </w:pPr>
            <w:r>
              <w:rPr>
                <w:rFonts w:ascii="Cambria" w:eastAsia="Cambria" w:hAnsi="Cambria" w:cs="Cambria"/>
              </w:rPr>
              <w:t>Замена колесной шпильки (со снятием колеса)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и каждая последующая шпилька</w:t>
            </w:r>
          </w:p>
        </w:tc>
        <w:tc>
          <w:tcPr>
            <w:tcW w:w="4786" w:type="dxa"/>
          </w:tcPr>
          <w:p w:rsidR="004F59F9" w:rsidRDefault="00353FB1">
            <w:pPr>
              <w:jc w:val="center"/>
              <w:rPr>
                <w:color w:val="000000"/>
              </w:rPr>
            </w:pPr>
            <w:r>
              <w:rPr>
                <w:color w:val="000000"/>
              </w:rPr>
              <w:t>0,5</w:t>
            </w:r>
          </w:p>
        </w:tc>
      </w:tr>
      <w:tr w:rsidR="004F59F9">
        <w:tc>
          <w:tcPr>
            <w:tcW w:w="4785" w:type="dxa"/>
          </w:tcPr>
          <w:p w:rsidR="004F59F9" w:rsidRDefault="00353FB1">
            <w:pPr>
              <w:rPr>
                <w:b/>
                <w:color w:val="000000"/>
              </w:rPr>
            </w:pPr>
            <w:r>
              <w:rPr>
                <w:rFonts w:ascii="Cambria" w:eastAsia="Cambria" w:hAnsi="Cambria" w:cs="Cambria"/>
              </w:rPr>
              <w:t>Замена подшипника ступицы ведущего моста (со снятием колеса и ступицы)</w:t>
            </w:r>
          </w:p>
        </w:tc>
        <w:tc>
          <w:tcPr>
            <w:tcW w:w="4786" w:type="dxa"/>
          </w:tcPr>
          <w:p w:rsidR="004F59F9" w:rsidRDefault="00353FB1">
            <w:pPr>
              <w:jc w:val="center"/>
              <w:rPr>
                <w:color w:val="000000"/>
              </w:rPr>
            </w:pPr>
            <w:r>
              <w:rPr>
                <w:color w:val="000000"/>
              </w:rPr>
              <w:t>17</w:t>
            </w:r>
          </w:p>
        </w:tc>
      </w:tr>
      <w:tr w:rsidR="004F59F9">
        <w:tc>
          <w:tcPr>
            <w:tcW w:w="4785" w:type="dxa"/>
          </w:tcPr>
          <w:p w:rsidR="004F59F9" w:rsidRDefault="00353FB1">
            <w:pPr>
              <w:rPr>
                <w:b/>
                <w:color w:val="000000"/>
              </w:rPr>
            </w:pPr>
            <w:r>
              <w:rPr>
                <w:rFonts w:ascii="Cambria" w:eastAsia="Cambria" w:hAnsi="Cambria" w:cs="Cambria"/>
              </w:rPr>
              <w:t>Замена масла ведущего моста, дифференциала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Смазка оси ведущих колес</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разборка сборка </w:t>
            </w:r>
            <w:proofErr w:type="gramStart"/>
            <w:r>
              <w:rPr>
                <w:rFonts w:ascii="Cambria" w:eastAsia="Cambria" w:hAnsi="Cambria" w:cs="Cambria"/>
              </w:rPr>
              <w:t>бортовой</w:t>
            </w:r>
            <w:proofErr w:type="gramEnd"/>
            <w:r>
              <w:rPr>
                <w:rFonts w:ascii="Cambria" w:eastAsia="Cambria" w:hAnsi="Cambria" w:cs="Cambria"/>
              </w:rPr>
              <w:t xml:space="preserve"> каждая</w:t>
            </w:r>
          </w:p>
        </w:tc>
        <w:tc>
          <w:tcPr>
            <w:tcW w:w="4786" w:type="dxa"/>
          </w:tcPr>
          <w:p w:rsidR="004F59F9" w:rsidRDefault="00353FB1">
            <w:pPr>
              <w:jc w:val="center"/>
              <w:rPr>
                <w:color w:val="000000"/>
              </w:rPr>
            </w:pPr>
            <w:r>
              <w:rPr>
                <w:color w:val="000000"/>
              </w:rPr>
              <w:t>12</w:t>
            </w:r>
          </w:p>
        </w:tc>
      </w:tr>
      <w:tr w:rsidR="004F59F9">
        <w:tc>
          <w:tcPr>
            <w:tcW w:w="4785" w:type="dxa"/>
          </w:tcPr>
          <w:p w:rsidR="004F59F9" w:rsidRDefault="00353FB1">
            <w:pPr>
              <w:rPr>
                <w:b/>
                <w:color w:val="000000"/>
              </w:rPr>
            </w:pPr>
            <w:r>
              <w:rPr>
                <w:rFonts w:ascii="Cambria" w:eastAsia="Cambria" w:hAnsi="Cambria" w:cs="Cambria"/>
              </w:rPr>
              <w:t>Замена колесного редуктора (дифференциала ведущего моста)</w:t>
            </w:r>
          </w:p>
        </w:tc>
        <w:tc>
          <w:tcPr>
            <w:tcW w:w="4786" w:type="dxa"/>
          </w:tcPr>
          <w:p w:rsidR="004F59F9" w:rsidRDefault="00353FB1">
            <w:pPr>
              <w:jc w:val="center"/>
              <w:rPr>
                <w:color w:val="000000"/>
              </w:rPr>
            </w:pPr>
            <w:r>
              <w:rPr>
                <w:color w:val="000000"/>
              </w:rPr>
              <w:t>24</w:t>
            </w:r>
          </w:p>
        </w:tc>
      </w:tr>
      <w:tr w:rsidR="004F59F9">
        <w:tc>
          <w:tcPr>
            <w:tcW w:w="4785" w:type="dxa"/>
          </w:tcPr>
          <w:p w:rsidR="004F59F9" w:rsidRDefault="00353FB1">
            <w:pPr>
              <w:rPr>
                <w:b/>
                <w:color w:val="000000"/>
              </w:rPr>
            </w:pPr>
            <w:r>
              <w:rPr>
                <w:rFonts w:ascii="Cambria" w:eastAsia="Cambria" w:hAnsi="Cambria" w:cs="Cambria"/>
              </w:rPr>
              <w:t>Замена подшипника ступицы ведущего моста (со снятием колеса и ступицы)</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Смазка рулевого моста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поворотного кулака</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Замена шкворня поворотного, втулок уплотнения кулака</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Демонтаж-монтаж ступицы</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Замена серьги рулевого моста (</w:t>
            </w:r>
            <w:proofErr w:type="spellStart"/>
            <w:r>
              <w:rPr>
                <w:rFonts w:ascii="Cambria" w:eastAsia="Cambria" w:hAnsi="Cambria" w:cs="Cambria"/>
              </w:rPr>
              <w:t>кажд</w:t>
            </w:r>
            <w:proofErr w:type="spellEnd"/>
            <w:r>
              <w:rPr>
                <w:rFonts w:ascii="Cambria" w:eastAsia="Cambria" w:hAnsi="Cambria" w:cs="Cambria"/>
              </w:rPr>
              <w:t>.) с Заменой Ш.С. и пальцев</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Замена Ш.С.(каждый)</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пальцев (каждый)</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Демонтаж-монтаж рулевого цилиндра</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Замена подшипников 1-ой ступицы (со снятием колеса и ступицы)</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Демонтаж-монтаж колеса рулевые</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lastRenderedPageBreak/>
              <w:t>Замена сальника ступицы (со снятием колеса и ступицы)</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Замена сальника ступицы (при замене подшипника ступицы)</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Смазка крепления рулевого моста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Демонтаж-монтаж ступицы (со снятием колеса)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Демонтаж - монтаж рулевого моста</w:t>
            </w:r>
          </w:p>
        </w:tc>
        <w:tc>
          <w:tcPr>
            <w:tcW w:w="4786" w:type="dxa"/>
          </w:tcPr>
          <w:p w:rsidR="004F59F9" w:rsidRDefault="00353FB1">
            <w:pPr>
              <w:jc w:val="center"/>
              <w:rPr>
                <w:color w:val="000000"/>
              </w:rPr>
            </w:pPr>
            <w:r>
              <w:rPr>
                <w:color w:val="000000"/>
              </w:rPr>
              <w:t>24</w:t>
            </w:r>
          </w:p>
        </w:tc>
      </w:tr>
      <w:tr w:rsidR="004F59F9">
        <w:tc>
          <w:tcPr>
            <w:tcW w:w="4785" w:type="dxa"/>
          </w:tcPr>
          <w:p w:rsidR="004F59F9" w:rsidRDefault="00353FB1">
            <w:pPr>
              <w:rPr>
                <w:b/>
                <w:color w:val="000000"/>
              </w:rPr>
            </w:pPr>
            <w:r>
              <w:rPr>
                <w:rFonts w:ascii="Cambria" w:eastAsia="Cambria" w:hAnsi="Cambria" w:cs="Cambria"/>
              </w:rPr>
              <w:t>Замена клапана рулевого управления ”</w:t>
            </w:r>
            <w:proofErr w:type="spellStart"/>
            <w:r>
              <w:rPr>
                <w:rFonts w:ascii="Cambria" w:eastAsia="Cambria" w:hAnsi="Cambria" w:cs="Cambria"/>
              </w:rPr>
              <w:t>Orbitrol</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Ремонт рулевой две сторон</w:t>
            </w:r>
            <w:proofErr w:type="gramStart"/>
            <w:r>
              <w:rPr>
                <w:rFonts w:ascii="Cambria" w:eastAsia="Cambria" w:hAnsi="Cambria" w:cs="Cambria"/>
              </w:rPr>
              <w:t>ы(</w:t>
            </w:r>
            <w:proofErr w:type="gramEnd"/>
            <w:r>
              <w:rPr>
                <w:rFonts w:ascii="Cambria" w:eastAsia="Cambria" w:hAnsi="Cambria" w:cs="Cambria"/>
              </w:rPr>
              <w:t xml:space="preserve">С демонтажем - монтажом колес и заменой кулаков, шкворней, </w:t>
            </w:r>
            <w:proofErr w:type="spellStart"/>
            <w:r>
              <w:rPr>
                <w:rFonts w:ascii="Cambria" w:eastAsia="Cambria" w:hAnsi="Cambria" w:cs="Cambria"/>
              </w:rPr>
              <w:t>ш.с</w:t>
            </w:r>
            <w:proofErr w:type="spellEnd"/>
            <w:r>
              <w:rPr>
                <w:rFonts w:ascii="Cambria" w:eastAsia="Cambria" w:hAnsi="Cambria" w:cs="Cambria"/>
              </w:rPr>
              <w:t>. и пальцев)</w:t>
            </w:r>
          </w:p>
        </w:tc>
        <w:tc>
          <w:tcPr>
            <w:tcW w:w="4786" w:type="dxa"/>
          </w:tcPr>
          <w:p w:rsidR="004F59F9" w:rsidRDefault="00353FB1">
            <w:pPr>
              <w:jc w:val="center"/>
              <w:rPr>
                <w:color w:val="000000"/>
              </w:rPr>
            </w:pPr>
            <w:r>
              <w:rPr>
                <w:color w:val="000000"/>
              </w:rPr>
              <w:t>70</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Работы по ремонту автоматической коробки передач</w:t>
            </w:r>
          </w:p>
        </w:tc>
      </w:tr>
      <w:tr w:rsidR="004F59F9">
        <w:tc>
          <w:tcPr>
            <w:tcW w:w="4785" w:type="dxa"/>
          </w:tcPr>
          <w:p w:rsidR="004F59F9" w:rsidRDefault="00353FB1">
            <w:pPr>
              <w:rPr>
                <w:b/>
                <w:color w:val="000000"/>
              </w:rPr>
            </w:pPr>
            <w:r>
              <w:rPr>
                <w:rFonts w:ascii="Cambria" w:eastAsia="Cambria" w:hAnsi="Cambria" w:cs="Cambria"/>
              </w:rPr>
              <w:t>Замена масла трансмиссии.</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фильтра трансмиссии.</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онтаж АКПП (в сборе с ГТ)</w:t>
            </w:r>
          </w:p>
        </w:tc>
        <w:tc>
          <w:tcPr>
            <w:tcW w:w="4786" w:type="dxa"/>
          </w:tcPr>
          <w:p w:rsidR="004F59F9" w:rsidRDefault="00353FB1">
            <w:pPr>
              <w:jc w:val="center"/>
              <w:rPr>
                <w:color w:val="000000"/>
              </w:rPr>
            </w:pPr>
            <w:r>
              <w:rPr>
                <w:color w:val="000000"/>
              </w:rPr>
              <w:t>40</w:t>
            </w:r>
          </w:p>
        </w:tc>
      </w:tr>
      <w:tr w:rsidR="004F59F9">
        <w:tc>
          <w:tcPr>
            <w:tcW w:w="4785" w:type="dxa"/>
          </w:tcPr>
          <w:p w:rsidR="004F59F9" w:rsidRDefault="00353FB1">
            <w:pPr>
              <w:rPr>
                <w:b/>
                <w:color w:val="000000"/>
              </w:rPr>
            </w:pPr>
            <w:r>
              <w:rPr>
                <w:rFonts w:ascii="Cambria" w:eastAsia="Cambria" w:hAnsi="Cambria" w:cs="Cambria"/>
              </w:rPr>
              <w:t>Замена соленоида АКПП</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Демонтаж-монтаж регулировочного клапана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Демонтаж-монтаж гидротрансформатора (со снятым двигателем)</w:t>
            </w:r>
          </w:p>
        </w:tc>
        <w:tc>
          <w:tcPr>
            <w:tcW w:w="4786" w:type="dxa"/>
          </w:tcPr>
          <w:p w:rsidR="004F59F9" w:rsidRDefault="00353FB1">
            <w:pPr>
              <w:jc w:val="center"/>
              <w:rPr>
                <w:color w:val="000000"/>
              </w:rPr>
            </w:pPr>
            <w:r>
              <w:rPr>
                <w:color w:val="000000"/>
              </w:rPr>
              <w:t>34</w:t>
            </w:r>
          </w:p>
        </w:tc>
      </w:tr>
      <w:tr w:rsidR="004F59F9">
        <w:tc>
          <w:tcPr>
            <w:tcW w:w="4785" w:type="dxa"/>
          </w:tcPr>
          <w:p w:rsidR="004F59F9" w:rsidRDefault="00353FB1">
            <w:pPr>
              <w:rPr>
                <w:b/>
                <w:color w:val="000000"/>
              </w:rPr>
            </w:pPr>
            <w:r>
              <w:rPr>
                <w:rFonts w:ascii="Cambria" w:eastAsia="Cambria" w:hAnsi="Cambria" w:cs="Cambria"/>
              </w:rPr>
              <w:t>Замена карданного вала</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Смазка крестовин карданного вала (без снятия карданного вала)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крестовин карданного вала (</w:t>
            </w:r>
            <w:proofErr w:type="spellStart"/>
            <w:r>
              <w:rPr>
                <w:rFonts w:ascii="Cambria" w:eastAsia="Cambria" w:hAnsi="Cambria" w:cs="Cambria"/>
              </w:rPr>
              <w:t>кажд</w:t>
            </w:r>
            <w:proofErr w:type="spellEnd"/>
            <w:r>
              <w:rPr>
                <w:rFonts w:ascii="Cambria" w:eastAsia="Cambria" w:hAnsi="Cambria" w:cs="Cambria"/>
              </w:rPr>
              <w:t>.) со снятием карданного вала</w:t>
            </w:r>
          </w:p>
        </w:tc>
        <w:tc>
          <w:tcPr>
            <w:tcW w:w="4786" w:type="dxa"/>
          </w:tcPr>
          <w:p w:rsidR="004F59F9" w:rsidRDefault="00353FB1">
            <w:pPr>
              <w:jc w:val="center"/>
              <w:rPr>
                <w:color w:val="000000"/>
              </w:rPr>
            </w:pPr>
            <w:r>
              <w:rPr>
                <w:color w:val="000000"/>
              </w:rPr>
              <w:t>4,5</w:t>
            </w:r>
          </w:p>
        </w:tc>
      </w:tr>
      <w:tr w:rsidR="004F59F9">
        <w:tc>
          <w:tcPr>
            <w:tcW w:w="4785" w:type="dxa"/>
          </w:tcPr>
          <w:p w:rsidR="004F59F9" w:rsidRDefault="00353FB1">
            <w:pPr>
              <w:rPr>
                <w:b/>
                <w:color w:val="000000"/>
              </w:rPr>
            </w:pPr>
            <w:r>
              <w:rPr>
                <w:rFonts w:ascii="Cambria" w:eastAsia="Cambria" w:hAnsi="Cambria" w:cs="Cambria"/>
              </w:rPr>
              <w:t>Диагностика электрической системы управления ручником</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Разборка и сборка Трансмиссии</w:t>
            </w:r>
          </w:p>
        </w:tc>
        <w:tc>
          <w:tcPr>
            <w:tcW w:w="4786" w:type="dxa"/>
          </w:tcPr>
          <w:p w:rsidR="004F59F9" w:rsidRDefault="00353FB1">
            <w:pPr>
              <w:jc w:val="center"/>
              <w:rPr>
                <w:color w:val="000000"/>
              </w:rPr>
            </w:pPr>
            <w:r>
              <w:rPr>
                <w:color w:val="000000"/>
              </w:rPr>
              <w:t>110</w:t>
            </w:r>
          </w:p>
        </w:tc>
      </w:tr>
      <w:tr w:rsidR="004F59F9">
        <w:tc>
          <w:tcPr>
            <w:tcW w:w="4785" w:type="dxa"/>
          </w:tcPr>
          <w:p w:rsidR="004F59F9" w:rsidRDefault="00353FB1">
            <w:pPr>
              <w:rPr>
                <w:b/>
                <w:color w:val="000000"/>
              </w:rPr>
            </w:pPr>
            <w:r>
              <w:rPr>
                <w:rFonts w:ascii="Cambria" w:eastAsia="Cambria" w:hAnsi="Cambria" w:cs="Cambria"/>
              </w:rPr>
              <w:t>Калибровка коробки передач</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Комплексная диагностика коробки передач без демонтажа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Проверка давлений всех контрольных точек АКПП и диагностика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разборка и сборка ГТ (</w:t>
            </w:r>
            <w:proofErr w:type="gramStart"/>
            <w:r>
              <w:rPr>
                <w:rFonts w:ascii="Cambria" w:eastAsia="Cambria" w:hAnsi="Cambria" w:cs="Cambria"/>
              </w:rPr>
              <w:t>снятой</w:t>
            </w:r>
            <w:proofErr w:type="gramEnd"/>
            <w:r>
              <w:rPr>
                <w:rFonts w:ascii="Cambria" w:eastAsia="Cambria" w:hAnsi="Cambria" w:cs="Cambria"/>
              </w:rPr>
              <w:t xml:space="preserve"> с АКПП)</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Ремонт Г</w:t>
            </w:r>
            <w:proofErr w:type="gramStart"/>
            <w:r>
              <w:rPr>
                <w:rFonts w:ascii="Cambria" w:eastAsia="Cambria" w:hAnsi="Cambria" w:cs="Cambria"/>
              </w:rPr>
              <w:t>Т(</w:t>
            </w:r>
            <w:proofErr w:type="gramEnd"/>
            <w:r>
              <w:rPr>
                <w:rFonts w:ascii="Cambria" w:eastAsia="Cambria" w:hAnsi="Cambria" w:cs="Cambria"/>
              </w:rPr>
              <w:t>Со снятием и установкой АКПП в сборе)</w:t>
            </w:r>
          </w:p>
        </w:tc>
        <w:tc>
          <w:tcPr>
            <w:tcW w:w="4786" w:type="dxa"/>
          </w:tcPr>
          <w:p w:rsidR="004F59F9" w:rsidRDefault="00353FB1">
            <w:pPr>
              <w:jc w:val="center"/>
              <w:rPr>
                <w:color w:val="000000"/>
              </w:rPr>
            </w:pPr>
            <w:r>
              <w:rPr>
                <w:color w:val="000000"/>
              </w:rPr>
              <w:t>65</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 xml:space="preserve">Работы по ремонту </w:t>
            </w:r>
            <w:proofErr w:type="spellStart"/>
            <w:r>
              <w:rPr>
                <w:rFonts w:ascii="Cambria" w:eastAsia="Cambria" w:hAnsi="Cambria" w:cs="Cambria"/>
                <w:b/>
                <w:color w:val="000000"/>
              </w:rPr>
              <w:t>электроцепи</w:t>
            </w:r>
            <w:proofErr w:type="spellEnd"/>
          </w:p>
        </w:tc>
      </w:tr>
      <w:tr w:rsidR="004F59F9">
        <w:tc>
          <w:tcPr>
            <w:tcW w:w="4785" w:type="dxa"/>
          </w:tcPr>
          <w:p w:rsidR="004F59F9" w:rsidRDefault="00353FB1">
            <w:pPr>
              <w:rPr>
                <w:b/>
                <w:color w:val="000000"/>
              </w:rPr>
            </w:pPr>
            <w:r>
              <w:rPr>
                <w:rFonts w:ascii="Cambria" w:eastAsia="Cambria" w:hAnsi="Cambria" w:cs="Cambria"/>
              </w:rPr>
              <w:t>Замена втягивающего реле</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звукового сигнала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сигнала заднего хода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замка зажигания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кабеля АКБ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Демонтаж-монтаж комплекта АКБ</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Очистка отсека АКБ</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датчика (топлива, температуры и пр.) каждый</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приборной панели в сборе</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лампы приборной панели</w:t>
            </w:r>
          </w:p>
        </w:tc>
        <w:tc>
          <w:tcPr>
            <w:tcW w:w="4786" w:type="dxa"/>
          </w:tcPr>
          <w:p w:rsidR="004F59F9" w:rsidRDefault="00353FB1">
            <w:pPr>
              <w:jc w:val="center"/>
              <w:rPr>
                <w:color w:val="000000"/>
              </w:rPr>
            </w:pPr>
            <w:r>
              <w:rPr>
                <w:color w:val="000000"/>
              </w:rPr>
              <w:t>0,5</w:t>
            </w:r>
          </w:p>
        </w:tc>
      </w:tr>
      <w:tr w:rsidR="004F59F9">
        <w:tc>
          <w:tcPr>
            <w:tcW w:w="4785" w:type="dxa"/>
          </w:tcPr>
          <w:p w:rsidR="004F59F9" w:rsidRDefault="00353FB1">
            <w:pPr>
              <w:rPr>
                <w:b/>
                <w:color w:val="000000"/>
              </w:rPr>
            </w:pPr>
            <w:r>
              <w:rPr>
                <w:rFonts w:ascii="Cambria" w:eastAsia="Cambria" w:hAnsi="Cambria" w:cs="Cambria"/>
              </w:rPr>
              <w:t>…каждая последующая</w:t>
            </w:r>
          </w:p>
        </w:tc>
        <w:tc>
          <w:tcPr>
            <w:tcW w:w="4786" w:type="dxa"/>
          </w:tcPr>
          <w:p w:rsidR="004F59F9" w:rsidRDefault="00353FB1">
            <w:pPr>
              <w:jc w:val="center"/>
              <w:rPr>
                <w:color w:val="000000"/>
              </w:rPr>
            </w:pPr>
            <w:r>
              <w:rPr>
                <w:color w:val="000000"/>
              </w:rPr>
              <w:t>0,1</w:t>
            </w:r>
          </w:p>
        </w:tc>
      </w:tr>
      <w:tr w:rsidR="004F59F9">
        <w:tc>
          <w:tcPr>
            <w:tcW w:w="4785" w:type="dxa"/>
          </w:tcPr>
          <w:p w:rsidR="004F59F9" w:rsidRDefault="00353FB1">
            <w:pPr>
              <w:rPr>
                <w:b/>
                <w:color w:val="000000"/>
              </w:rPr>
            </w:pPr>
            <w:r>
              <w:rPr>
                <w:rFonts w:ascii="Cambria" w:eastAsia="Cambria" w:hAnsi="Cambria" w:cs="Cambria"/>
              </w:rPr>
              <w:t>Замена "косы" проводов к панели приборов</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spellStart"/>
            <w:r>
              <w:rPr>
                <w:rFonts w:ascii="Cambria" w:eastAsia="Cambria" w:hAnsi="Cambria" w:cs="Cambria"/>
              </w:rPr>
              <w:t>подрулевого</w:t>
            </w:r>
            <w:proofErr w:type="spellEnd"/>
            <w:r>
              <w:rPr>
                <w:rFonts w:ascii="Cambria" w:eastAsia="Cambria" w:hAnsi="Cambria" w:cs="Cambria"/>
              </w:rPr>
              <w:t xml:space="preserve"> переключателя</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кнопки звукового сигнала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lastRenderedPageBreak/>
              <w:t>Замена переключателя освещения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передней фары освещения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переднего фонаря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заднего фонаря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лампы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0,1</w:t>
            </w:r>
          </w:p>
        </w:tc>
      </w:tr>
      <w:tr w:rsidR="004F59F9">
        <w:tc>
          <w:tcPr>
            <w:tcW w:w="4785" w:type="dxa"/>
          </w:tcPr>
          <w:p w:rsidR="004F59F9" w:rsidRDefault="00353FB1">
            <w:pPr>
              <w:rPr>
                <w:b/>
                <w:color w:val="000000"/>
              </w:rPr>
            </w:pPr>
            <w:r>
              <w:rPr>
                <w:rFonts w:ascii="Cambria" w:eastAsia="Cambria" w:hAnsi="Cambria" w:cs="Cambria"/>
              </w:rPr>
              <w:t>Замена джойстика управления гидравликой с калибровкой</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Замена переключателя направления движения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камеры заднего вида (без прокладки кабеля)</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мотора стеклоочистителя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Замена мотора </w:t>
            </w:r>
            <w:proofErr w:type="spellStart"/>
            <w:r>
              <w:rPr>
                <w:rFonts w:ascii="Cambria" w:eastAsia="Cambria" w:hAnsi="Cambria" w:cs="Cambria"/>
              </w:rPr>
              <w:t>отопителя</w:t>
            </w:r>
            <w:proofErr w:type="spellEnd"/>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Замена датчика стрелы</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датчика угла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контроллера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Калибровка электронных блоков</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Диагностика электропроводки</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предохранителей</w:t>
            </w:r>
          </w:p>
        </w:tc>
        <w:tc>
          <w:tcPr>
            <w:tcW w:w="4786" w:type="dxa"/>
          </w:tcPr>
          <w:p w:rsidR="004F59F9" w:rsidRDefault="00353FB1">
            <w:pPr>
              <w:jc w:val="center"/>
              <w:rPr>
                <w:color w:val="000000"/>
              </w:rPr>
            </w:pPr>
            <w:r>
              <w:rPr>
                <w:color w:val="000000"/>
              </w:rPr>
              <w:t>0,1</w:t>
            </w:r>
          </w:p>
        </w:tc>
      </w:tr>
      <w:tr w:rsidR="004F59F9">
        <w:tc>
          <w:tcPr>
            <w:tcW w:w="4785" w:type="dxa"/>
          </w:tcPr>
          <w:p w:rsidR="004F59F9" w:rsidRDefault="00353FB1">
            <w:pPr>
              <w:rPr>
                <w:b/>
                <w:color w:val="000000"/>
              </w:rPr>
            </w:pPr>
            <w:r>
              <w:rPr>
                <w:rFonts w:ascii="Cambria" w:eastAsia="Cambria" w:hAnsi="Cambria" w:cs="Cambria"/>
              </w:rPr>
              <w:t>Замена «косы» проводов спредера</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Замена дисплея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электрического подогрева двигателя</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Диагностика 1 функции г/</w:t>
            </w:r>
            <w:proofErr w:type="spellStart"/>
            <w:proofErr w:type="gramStart"/>
            <w:r>
              <w:rPr>
                <w:rFonts w:ascii="Cambria" w:eastAsia="Cambria" w:hAnsi="Cambria" w:cs="Cambria"/>
              </w:rPr>
              <w:t>п</w:t>
            </w:r>
            <w:proofErr w:type="spellEnd"/>
            <w:proofErr w:type="gramEnd"/>
            <w:r>
              <w:rPr>
                <w:rFonts w:ascii="Cambria" w:eastAsia="Cambria" w:hAnsi="Cambria" w:cs="Cambria"/>
              </w:rPr>
              <w:t xml:space="preserve"> системы</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Диагностика системы защиты от опрокидывания</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Калибровка системы защиты от опрокидывания</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Прокладка кабеля камеры заднего вида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Жгута проводов ДВС</w:t>
            </w:r>
          </w:p>
        </w:tc>
        <w:tc>
          <w:tcPr>
            <w:tcW w:w="4786" w:type="dxa"/>
          </w:tcPr>
          <w:p w:rsidR="004F59F9" w:rsidRDefault="00353FB1">
            <w:pPr>
              <w:jc w:val="center"/>
              <w:rPr>
                <w:color w:val="000000"/>
              </w:rPr>
            </w:pPr>
            <w:r>
              <w:rPr>
                <w:color w:val="000000"/>
              </w:rPr>
              <w:t>6</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Прочее работы по ремонту</w:t>
            </w:r>
          </w:p>
        </w:tc>
      </w:tr>
      <w:tr w:rsidR="004F59F9">
        <w:tc>
          <w:tcPr>
            <w:tcW w:w="4785" w:type="dxa"/>
          </w:tcPr>
          <w:p w:rsidR="004F59F9" w:rsidRDefault="00353FB1">
            <w:pPr>
              <w:rPr>
                <w:b/>
                <w:color w:val="000000"/>
              </w:rPr>
            </w:pPr>
            <w:r>
              <w:rPr>
                <w:rFonts w:ascii="Cambria" w:eastAsia="Cambria" w:hAnsi="Cambria" w:cs="Cambria"/>
              </w:rPr>
              <w:t>Замена воздушного фильтра кабины</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Накачка колеса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Смазка погрузчика по всем точкам смазки.</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Демонтаж-монтаж сиденья в сборе</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онтаж противовеса</w:t>
            </w:r>
          </w:p>
        </w:tc>
        <w:tc>
          <w:tcPr>
            <w:tcW w:w="4786" w:type="dxa"/>
          </w:tcPr>
          <w:p w:rsidR="004F59F9" w:rsidRDefault="00353FB1">
            <w:pPr>
              <w:jc w:val="center"/>
              <w:rPr>
                <w:color w:val="000000"/>
              </w:rPr>
            </w:pPr>
            <w:r>
              <w:rPr>
                <w:color w:val="000000"/>
              </w:rPr>
              <w:t>12</w:t>
            </w:r>
          </w:p>
        </w:tc>
      </w:tr>
      <w:tr w:rsidR="004F59F9">
        <w:tc>
          <w:tcPr>
            <w:tcW w:w="4785" w:type="dxa"/>
          </w:tcPr>
          <w:p w:rsidR="004F59F9" w:rsidRDefault="00353FB1">
            <w:pPr>
              <w:rPr>
                <w:b/>
                <w:color w:val="000000"/>
              </w:rPr>
            </w:pPr>
            <w:r>
              <w:rPr>
                <w:rFonts w:ascii="Cambria" w:eastAsia="Cambria" w:hAnsi="Cambria" w:cs="Cambria"/>
              </w:rPr>
              <w:t>Диагностика гидравлической системы (замер давления по точкам)</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Обслуживание кондиционера (диагностика)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Компьютерная диагностика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proofErr w:type="spellStart"/>
            <w:r>
              <w:rPr>
                <w:rFonts w:ascii="Cambria" w:eastAsia="Cambria" w:hAnsi="Cambria" w:cs="Cambria"/>
              </w:rPr>
              <w:t>Шиномонтаж</w:t>
            </w:r>
            <w:proofErr w:type="spellEnd"/>
            <w:r>
              <w:rPr>
                <w:rFonts w:ascii="Cambria" w:eastAsia="Cambria" w:hAnsi="Cambria" w:cs="Cambria"/>
              </w:rPr>
              <w:t xml:space="preserve"> колеса (</w:t>
            </w:r>
            <w:proofErr w:type="spellStart"/>
            <w:r>
              <w:rPr>
                <w:rFonts w:ascii="Cambria" w:eastAsia="Cambria" w:hAnsi="Cambria" w:cs="Cambria"/>
              </w:rPr>
              <w:t>кажд</w:t>
            </w:r>
            <w:proofErr w:type="spellEnd"/>
            <w:r>
              <w:rPr>
                <w:rFonts w:ascii="Cambria" w:eastAsia="Cambria" w:hAnsi="Cambria" w:cs="Cambria"/>
              </w:rPr>
              <w:t>.) (без снятия/установки колеса)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Смазка петель дверей кабины</w:t>
            </w:r>
          </w:p>
        </w:tc>
        <w:tc>
          <w:tcPr>
            <w:tcW w:w="4786" w:type="dxa"/>
          </w:tcPr>
          <w:p w:rsidR="004F59F9" w:rsidRDefault="00353FB1">
            <w:pPr>
              <w:jc w:val="center"/>
              <w:rPr>
                <w:color w:val="000000"/>
              </w:rPr>
            </w:pPr>
            <w:r>
              <w:rPr>
                <w:color w:val="000000"/>
              </w:rPr>
              <w:t>0,5</w:t>
            </w:r>
          </w:p>
        </w:tc>
      </w:tr>
      <w:tr w:rsidR="004F59F9">
        <w:tc>
          <w:tcPr>
            <w:tcW w:w="4785" w:type="dxa"/>
          </w:tcPr>
          <w:p w:rsidR="004F59F9" w:rsidRDefault="00353FB1">
            <w:pPr>
              <w:rPr>
                <w:b/>
                <w:color w:val="000000"/>
              </w:rPr>
            </w:pPr>
            <w:r>
              <w:rPr>
                <w:rFonts w:ascii="Cambria" w:eastAsia="Cambria" w:hAnsi="Cambria" w:cs="Cambria"/>
              </w:rPr>
              <w:t>Замена уплотнений фитиновых соединений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0,5</w:t>
            </w:r>
          </w:p>
        </w:tc>
      </w:tr>
      <w:tr w:rsidR="004F59F9">
        <w:tc>
          <w:tcPr>
            <w:tcW w:w="4785" w:type="dxa"/>
          </w:tcPr>
          <w:p w:rsidR="004F59F9" w:rsidRDefault="00353FB1">
            <w:pPr>
              <w:rPr>
                <w:b/>
                <w:color w:val="000000"/>
              </w:rPr>
            </w:pPr>
            <w:r>
              <w:rPr>
                <w:rFonts w:ascii="Cambria" w:eastAsia="Cambria" w:hAnsi="Cambria" w:cs="Cambria"/>
              </w:rPr>
              <w:t xml:space="preserve">Демонтаж - монтаж </w:t>
            </w:r>
            <w:proofErr w:type="gramStart"/>
            <w:r>
              <w:rPr>
                <w:rFonts w:ascii="Cambria" w:eastAsia="Cambria" w:hAnsi="Cambria" w:cs="Cambria"/>
              </w:rPr>
              <w:t>автономного</w:t>
            </w:r>
            <w:proofErr w:type="gramEnd"/>
            <w:r>
              <w:rPr>
                <w:rFonts w:ascii="Cambria" w:eastAsia="Cambria" w:hAnsi="Cambria" w:cs="Cambria"/>
              </w:rPr>
              <w:t xml:space="preserve"> </w:t>
            </w:r>
            <w:proofErr w:type="spellStart"/>
            <w:r>
              <w:rPr>
                <w:rFonts w:ascii="Cambria" w:eastAsia="Cambria" w:hAnsi="Cambria" w:cs="Cambria"/>
              </w:rPr>
              <w:t>отопителяWebasto</w:t>
            </w:r>
            <w:proofErr w:type="spellEnd"/>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Профилактические работы по </w:t>
            </w:r>
            <w:proofErr w:type="gramStart"/>
            <w:r>
              <w:rPr>
                <w:rFonts w:ascii="Cambria" w:eastAsia="Cambria" w:hAnsi="Cambria" w:cs="Cambria"/>
              </w:rPr>
              <w:t>автономному</w:t>
            </w:r>
            <w:proofErr w:type="gramEnd"/>
            <w:r>
              <w:rPr>
                <w:rFonts w:ascii="Cambria" w:eastAsia="Cambria" w:hAnsi="Cambria" w:cs="Cambria"/>
              </w:rPr>
              <w:t xml:space="preserve"> </w:t>
            </w:r>
            <w:proofErr w:type="spellStart"/>
            <w:r>
              <w:rPr>
                <w:rFonts w:ascii="Cambria" w:eastAsia="Cambria" w:hAnsi="Cambria" w:cs="Cambria"/>
              </w:rPr>
              <w:t>отопителюWebasto</w:t>
            </w:r>
            <w:proofErr w:type="spellEnd"/>
            <w:r>
              <w:rPr>
                <w:rFonts w:ascii="Cambria" w:eastAsia="Cambria" w:hAnsi="Cambria" w:cs="Cambria"/>
              </w:rPr>
              <w:t xml:space="preserve"> (чистка)</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 xml:space="preserve">онтаж автономного </w:t>
            </w:r>
            <w:proofErr w:type="spellStart"/>
            <w:r>
              <w:rPr>
                <w:rFonts w:ascii="Cambria" w:eastAsia="Cambria" w:hAnsi="Cambria" w:cs="Cambria"/>
              </w:rPr>
              <w:t>отопителя</w:t>
            </w:r>
            <w:proofErr w:type="spellEnd"/>
            <w:r>
              <w:rPr>
                <w:rFonts w:ascii="Cambria" w:eastAsia="Cambria" w:hAnsi="Cambria" w:cs="Cambria"/>
              </w:rPr>
              <w:t xml:space="preserve"> салона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испарителя (в кабине) кондиционера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переднего стекла кабины</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lastRenderedPageBreak/>
              <w:t>Замена стекла крыши</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бокового стекла на кабине</w:t>
            </w:r>
          </w:p>
        </w:tc>
        <w:tc>
          <w:tcPr>
            <w:tcW w:w="4786" w:type="dxa"/>
          </w:tcPr>
          <w:p w:rsidR="004F59F9" w:rsidRDefault="00353FB1">
            <w:pPr>
              <w:jc w:val="center"/>
              <w:rPr>
                <w:color w:val="000000"/>
              </w:rPr>
            </w:pPr>
            <w:r>
              <w:rPr>
                <w:color w:val="000000"/>
              </w:rPr>
              <w:t>2</w:t>
            </w:r>
          </w:p>
        </w:tc>
      </w:tr>
    </w:tbl>
    <w:p w:rsidR="004F59F9" w:rsidRDefault="004F59F9">
      <w:pPr>
        <w:spacing w:after="120"/>
      </w:pPr>
    </w:p>
    <w:p w:rsidR="004F59F9" w:rsidRDefault="004F59F9">
      <w:pPr>
        <w:pBdr>
          <w:top w:val="nil"/>
          <w:left w:val="nil"/>
          <w:bottom w:val="nil"/>
          <w:right w:val="nil"/>
          <w:between w:val="nil"/>
        </w:pBdr>
        <w:jc w:val="right"/>
        <w:rPr>
          <w:color w:val="000000"/>
        </w:rPr>
      </w:pPr>
    </w:p>
    <w:p w:rsidR="004F59F9" w:rsidRDefault="004F59F9">
      <w:pPr>
        <w:spacing w:after="160" w:line="259" w:lineRule="auto"/>
      </w:pPr>
    </w:p>
    <w:p w:rsidR="004F59F9" w:rsidRDefault="00353FB1">
      <w:pPr>
        <w:spacing w:after="120"/>
        <w:sectPr w:rsidR="004F59F9">
          <w:headerReference w:type="default" r:id="rId13"/>
          <w:footerReference w:type="even" r:id="rId14"/>
          <w:pgSz w:w="11907" w:h="16840"/>
          <w:pgMar w:top="1134" w:right="851" w:bottom="1134" w:left="1418" w:header="794" w:footer="794" w:gutter="0"/>
          <w:pgNumType w:start="1"/>
          <w:cols w:space="720"/>
          <w:titlePg/>
        </w:sectPr>
      </w:pPr>
      <w:r>
        <w:br w:type="page"/>
      </w:r>
    </w:p>
    <w:p w:rsidR="004F59F9" w:rsidRDefault="00353FB1">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4F59F9" w:rsidRDefault="004F59F9">
      <w:pPr>
        <w:pBdr>
          <w:top w:val="nil"/>
          <w:left w:val="nil"/>
          <w:bottom w:val="nil"/>
          <w:right w:val="nil"/>
          <w:between w:val="nil"/>
        </w:pBdr>
        <w:jc w:val="both"/>
        <w:rPr>
          <w:color w:val="000000"/>
          <w:sz w:val="23"/>
          <w:szCs w:val="23"/>
        </w:rPr>
      </w:pPr>
    </w:p>
    <w:p w:rsidR="004F59F9" w:rsidRDefault="00353FB1">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f2"/>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4F59F9">
        <w:tc>
          <w:tcPr>
            <w:tcW w:w="426" w:type="dxa"/>
            <w:vAlign w:val="center"/>
          </w:tcPr>
          <w:p w:rsidR="004F59F9" w:rsidRDefault="00353FB1">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4F59F9" w:rsidRDefault="00353FB1">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4F59F9" w:rsidRDefault="00353FB1">
            <w:pPr>
              <w:pBdr>
                <w:top w:val="nil"/>
                <w:left w:val="nil"/>
                <w:bottom w:val="nil"/>
                <w:right w:val="nil"/>
                <w:between w:val="nil"/>
              </w:pBdr>
              <w:jc w:val="center"/>
              <w:rPr>
                <w:b/>
                <w:color w:val="000000"/>
              </w:rPr>
            </w:pPr>
            <w:r>
              <w:rPr>
                <w:b/>
                <w:color w:val="000000"/>
              </w:rPr>
              <w:t>Содержание</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1.</w:t>
            </w:r>
          </w:p>
        </w:tc>
        <w:tc>
          <w:tcPr>
            <w:tcW w:w="2126" w:type="dxa"/>
          </w:tcPr>
          <w:p w:rsidR="004F59F9" w:rsidRDefault="00353FB1">
            <w:pPr>
              <w:pBdr>
                <w:top w:val="nil"/>
                <w:left w:val="nil"/>
                <w:bottom w:val="nil"/>
                <w:right w:val="nil"/>
                <w:between w:val="nil"/>
              </w:pBdr>
              <w:rPr>
                <w:b/>
                <w:color w:val="000000"/>
              </w:rPr>
            </w:pPr>
            <w:r>
              <w:rPr>
                <w:b/>
                <w:color w:val="000000"/>
              </w:rPr>
              <w:t>Предмет Открытого конкурса</w:t>
            </w:r>
          </w:p>
        </w:tc>
        <w:tc>
          <w:tcPr>
            <w:tcW w:w="7200" w:type="dxa"/>
          </w:tcPr>
          <w:p w:rsidR="004F59F9" w:rsidRDefault="00353FB1" w:rsidP="00353FB1">
            <w:pPr>
              <w:pBdr>
                <w:top w:val="nil"/>
                <w:left w:val="nil"/>
                <w:bottom w:val="nil"/>
                <w:right w:val="nil"/>
                <w:between w:val="nil"/>
              </w:pBdr>
              <w:ind w:firstLine="397"/>
              <w:jc w:val="both"/>
              <w:rPr>
                <w:color w:val="000000"/>
              </w:rPr>
            </w:pPr>
            <w:r>
              <w:rPr>
                <w:color w:val="000000"/>
              </w:rPr>
              <w:t>Открытый конкурс в электронной форме № ОКэ-ЗСИБ-21-0001 по предмету закупки «Выполнение работ по техническому обслуживанию и текущему ремонту контейнерных перегружателей HYSTER RS45-31CH с использованием запчастей Заказчика в структурных подразделениях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2.</w:t>
            </w:r>
          </w:p>
        </w:tc>
        <w:tc>
          <w:tcPr>
            <w:tcW w:w="2126" w:type="dxa"/>
          </w:tcPr>
          <w:p w:rsidR="004F59F9" w:rsidRDefault="00353FB1">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4F59F9" w:rsidRDefault="00353FB1">
            <w:pPr>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4F59F9" w:rsidRDefault="00353FB1">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4F59F9" w:rsidRDefault="00353FB1">
            <w:pPr>
              <w:pBdr>
                <w:top w:val="nil"/>
                <w:left w:val="nil"/>
                <w:bottom w:val="nil"/>
                <w:right w:val="nil"/>
                <w:between w:val="nil"/>
              </w:pBdr>
              <w:jc w:val="both"/>
              <w:rPr>
                <w:color w:val="000000"/>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p w:rsidR="004F59F9" w:rsidRDefault="00353FB1">
            <w:pPr>
              <w:rPr>
                <w:rFonts w:ascii="Calibri" w:eastAsia="Calibri" w:hAnsi="Calibri" w:cs="Calibri"/>
                <w:color w:val="000000"/>
                <w:sz w:val="22"/>
                <w:szCs w:val="22"/>
              </w:rPr>
            </w:pPr>
            <w:r>
              <w:t>Контактно</w:t>
            </w:r>
            <w:proofErr w:type="gramStart"/>
            <w:r>
              <w:t>е(</w:t>
            </w:r>
            <w:proofErr w:type="gramEnd"/>
            <w:r>
              <w:t>-</w:t>
            </w:r>
            <w:proofErr w:type="spellStart"/>
            <w:r>
              <w:t>ые</w:t>
            </w:r>
            <w:proofErr w:type="spellEnd"/>
            <w:r>
              <w:t xml:space="preserve">) лицо(-а) Заказчика: Кириенко Алексей Олегович, тел. +7(383)2105959(5555), электронный адрес </w:t>
            </w:r>
            <w:proofErr w:type="spellStart"/>
            <w:r>
              <w:t>kirienkoao@trcont.ru</w:t>
            </w:r>
            <w:proofErr w:type="spellEnd"/>
            <w:r>
              <w:t>.</w:t>
            </w:r>
          </w:p>
          <w:p w:rsidR="004F59F9" w:rsidRDefault="00353FB1">
            <w:pPr>
              <w:pBdr>
                <w:top w:val="nil"/>
                <w:left w:val="nil"/>
                <w:bottom w:val="nil"/>
                <w:right w:val="nil"/>
                <w:between w:val="nil"/>
              </w:pBdr>
              <w:jc w:val="both"/>
            </w:pPr>
            <w:r>
              <w:t>Контактное лицо Организатора: Ременных Татьяна Николаевна, тел. +7(383)2105959(5539), электронный адрес RemennykhTN@trcont.ru</w:t>
            </w:r>
          </w:p>
          <w:p w:rsidR="004F59F9" w:rsidRDefault="004F59F9">
            <w:pPr>
              <w:pBdr>
                <w:top w:val="nil"/>
                <w:left w:val="nil"/>
                <w:bottom w:val="nil"/>
                <w:right w:val="nil"/>
                <w:between w:val="nil"/>
              </w:pBdr>
              <w:jc w:val="both"/>
              <w:rPr>
                <w:color w:val="000000"/>
              </w:rPr>
            </w:pP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3.</w:t>
            </w:r>
          </w:p>
        </w:tc>
        <w:tc>
          <w:tcPr>
            <w:tcW w:w="2126" w:type="dxa"/>
          </w:tcPr>
          <w:p w:rsidR="004F59F9" w:rsidRDefault="00353FB1">
            <w:pPr>
              <w:pBdr>
                <w:top w:val="nil"/>
                <w:left w:val="nil"/>
                <w:bottom w:val="nil"/>
                <w:right w:val="nil"/>
                <w:between w:val="nil"/>
              </w:pBdr>
              <w:rPr>
                <w:b/>
                <w:color w:val="000000"/>
              </w:rPr>
            </w:pPr>
            <w:r>
              <w:rPr>
                <w:b/>
                <w:color w:val="000000"/>
              </w:rPr>
              <w:t>Конкурсная комиссия</w:t>
            </w:r>
          </w:p>
        </w:tc>
        <w:tc>
          <w:tcPr>
            <w:tcW w:w="7200" w:type="dxa"/>
          </w:tcPr>
          <w:p w:rsidR="004F59F9" w:rsidRDefault="00353FB1">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4F59F9" w:rsidRDefault="00353FB1">
            <w:pPr>
              <w:pBdr>
                <w:top w:val="nil"/>
                <w:left w:val="nil"/>
                <w:bottom w:val="nil"/>
                <w:right w:val="nil"/>
                <w:between w:val="nil"/>
              </w:pBdr>
              <w:jc w:val="both"/>
              <w:rPr>
                <w:color w:val="000000"/>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4.</w:t>
            </w:r>
          </w:p>
        </w:tc>
        <w:tc>
          <w:tcPr>
            <w:tcW w:w="2126" w:type="dxa"/>
          </w:tcPr>
          <w:p w:rsidR="004F59F9" w:rsidRDefault="00353FB1">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4F59F9" w:rsidRDefault="00353FB1">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5">
              <w:r>
                <w:rPr>
                  <w:color w:val="0000FF"/>
                  <w:u w:val="single"/>
                </w:rPr>
                <w:t>www.trcont.com</w:t>
              </w:r>
            </w:hyperlink>
            <w:r>
              <w:rPr>
                <w:color w:val="000000"/>
              </w:rPr>
              <w:t>).</w:t>
            </w:r>
            <w:proofErr w:type="gramEnd"/>
          </w:p>
          <w:p w:rsidR="004F59F9" w:rsidRDefault="00353FB1">
            <w:pPr>
              <w:pBdr>
                <w:top w:val="nil"/>
                <w:left w:val="nil"/>
                <w:bottom w:val="nil"/>
                <w:right w:val="nil"/>
                <w:between w:val="nil"/>
              </w:pBdr>
              <w:ind w:firstLine="397"/>
              <w:jc w:val="both"/>
              <w:rPr>
                <w:color w:val="000000"/>
              </w:rPr>
            </w:pPr>
            <w:proofErr w:type="gramStart"/>
            <w:r>
              <w:rPr>
                <w:color w:val="00000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color w:val="000000"/>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настоящей документацией о закупке предусмотрен оператор ЭТП.</w:t>
            </w:r>
          </w:p>
          <w:p w:rsidR="004F59F9" w:rsidRDefault="00353FB1">
            <w:pPr>
              <w:pBdr>
                <w:top w:val="nil"/>
                <w:left w:val="nil"/>
                <w:bottom w:val="nil"/>
                <w:right w:val="nil"/>
                <w:between w:val="nil"/>
              </w:pBdr>
              <w:ind w:firstLine="397"/>
              <w:jc w:val="both"/>
              <w:rPr>
                <w:color w:val="000000"/>
              </w:rPr>
            </w:pPr>
            <w:r>
              <w:rPr>
                <w:color w:val="00000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Pr>
                  <w:color w:val="0000FF"/>
                  <w:u w:val="single"/>
                </w:rPr>
                <w:t>www.otc.ru</w:t>
              </w:r>
            </w:hyperlink>
            <w:r>
              <w:rPr>
                <w:color w:val="000000"/>
              </w:rPr>
              <w:t>.</w:t>
            </w:r>
          </w:p>
          <w:p w:rsidR="004F59F9" w:rsidRDefault="00353FB1">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7">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8">
              <w:r>
                <w:rPr>
                  <w:color w:val="0000FF"/>
                  <w:u w:val="single"/>
                </w:rPr>
                <w:t>info@otc.ru</w:t>
              </w:r>
            </w:hyperlink>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4F59F9" w:rsidRDefault="00353FB1">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4F59F9" w:rsidRDefault="00353FB1">
            <w:pPr>
              <w:pBdr>
                <w:top w:val="nil"/>
                <w:left w:val="nil"/>
                <w:bottom w:val="nil"/>
                <w:right w:val="nil"/>
                <w:between w:val="nil"/>
              </w:pBdr>
              <w:ind w:firstLine="397"/>
              <w:jc w:val="both"/>
              <w:rPr>
                <w:color w:val="000000"/>
              </w:rPr>
            </w:pPr>
            <w:r>
              <w:rPr>
                <w:color w:val="000000"/>
              </w:rPr>
              <w:t>Начальная (максимальная) цена договора составляет 2 478 745 (два миллиона четыреста семьдесят восемь тысяч семьсот сорок пять) рублей 80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6.</w:t>
            </w:r>
          </w:p>
        </w:tc>
        <w:tc>
          <w:tcPr>
            <w:tcW w:w="2126" w:type="dxa"/>
          </w:tcPr>
          <w:p w:rsidR="004F59F9" w:rsidRDefault="00353FB1">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4F59F9" w:rsidRPr="00353FB1" w:rsidRDefault="00353FB1" w:rsidP="00353FB1">
            <w:pPr>
              <w:jc w:val="both"/>
              <w:rPr>
                <w:b/>
              </w:rPr>
            </w:pPr>
            <w:r w:rsidRPr="00353FB1">
              <w:t>«28» января 2021 г.</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7.</w:t>
            </w:r>
          </w:p>
        </w:tc>
        <w:tc>
          <w:tcPr>
            <w:tcW w:w="2126" w:type="dxa"/>
          </w:tcPr>
          <w:p w:rsidR="004F59F9" w:rsidRDefault="00353FB1">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4F59F9" w:rsidRPr="00353FB1" w:rsidRDefault="00353FB1" w:rsidP="00353FB1">
            <w:pPr>
              <w:pBdr>
                <w:top w:val="nil"/>
                <w:left w:val="nil"/>
                <w:bottom w:val="nil"/>
                <w:right w:val="nil"/>
                <w:between w:val="nil"/>
              </w:pBdr>
              <w:ind w:firstLine="397"/>
              <w:jc w:val="both"/>
              <w:rPr>
                <w:b/>
                <w:color w:val="000000"/>
              </w:rPr>
            </w:pPr>
            <w:r w:rsidRPr="00353FB1">
              <w:rPr>
                <w:color w:val="000000"/>
              </w:rPr>
              <w:t xml:space="preserve">Заявки принимаются через ЭТП, информация по которой указана в пункте 4 Информационной карты </w:t>
            </w:r>
            <w:proofErr w:type="gramStart"/>
            <w:r w:rsidRPr="00353FB1">
              <w:rPr>
                <w:color w:val="000000"/>
              </w:rPr>
              <w:t>с даты опубликования</w:t>
            </w:r>
            <w:proofErr w:type="gramEnd"/>
            <w:r w:rsidRPr="00353FB1">
              <w:rPr>
                <w:color w:val="000000"/>
              </w:rPr>
              <w:t xml:space="preserve"> Открытого конкурса и до «12» февраля 2021 г. 10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8.</w:t>
            </w:r>
          </w:p>
        </w:tc>
        <w:tc>
          <w:tcPr>
            <w:tcW w:w="2126" w:type="dxa"/>
          </w:tcPr>
          <w:p w:rsidR="004F59F9" w:rsidRDefault="00353FB1">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4F59F9" w:rsidRPr="00353FB1" w:rsidRDefault="00353FB1" w:rsidP="00353FB1">
            <w:pPr>
              <w:pBdr>
                <w:top w:val="nil"/>
                <w:left w:val="nil"/>
                <w:bottom w:val="nil"/>
                <w:right w:val="nil"/>
                <w:between w:val="nil"/>
              </w:pBdr>
              <w:ind w:firstLine="397"/>
              <w:jc w:val="both"/>
              <w:rPr>
                <w:color w:val="000000"/>
              </w:rPr>
            </w:pPr>
            <w:r w:rsidRPr="00353FB1">
              <w:rPr>
                <w:color w:val="000000"/>
              </w:rPr>
              <w:t>Рассмотрение, оценка и сопоставление Заявок состоится «16» февраля 2021 г. 10 часов 00 минут местного времени по адресу, указанному в пункте 2 Информационной карты.</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9.</w:t>
            </w:r>
          </w:p>
        </w:tc>
        <w:tc>
          <w:tcPr>
            <w:tcW w:w="2126" w:type="dxa"/>
          </w:tcPr>
          <w:p w:rsidR="004F59F9" w:rsidRDefault="00353FB1">
            <w:pPr>
              <w:pBdr>
                <w:top w:val="nil"/>
                <w:left w:val="nil"/>
                <w:bottom w:val="nil"/>
                <w:right w:val="nil"/>
                <w:between w:val="nil"/>
              </w:pBdr>
              <w:rPr>
                <w:b/>
                <w:color w:val="000000"/>
              </w:rPr>
            </w:pPr>
            <w:r>
              <w:rPr>
                <w:b/>
                <w:color w:val="000000"/>
              </w:rPr>
              <w:t>Подведение итогов</w:t>
            </w:r>
          </w:p>
        </w:tc>
        <w:tc>
          <w:tcPr>
            <w:tcW w:w="7200" w:type="dxa"/>
          </w:tcPr>
          <w:p w:rsidR="004F59F9" w:rsidRPr="00353FB1" w:rsidRDefault="00353FB1" w:rsidP="00353FB1">
            <w:pPr>
              <w:pBdr>
                <w:top w:val="nil"/>
                <w:left w:val="nil"/>
                <w:bottom w:val="nil"/>
                <w:right w:val="nil"/>
                <w:between w:val="nil"/>
              </w:pBdr>
              <w:jc w:val="both"/>
              <w:rPr>
                <w:color w:val="000000"/>
              </w:rPr>
            </w:pPr>
            <w:r w:rsidRPr="00353FB1">
              <w:rPr>
                <w:color w:val="000000"/>
              </w:rPr>
              <w:t xml:space="preserve">Подведение итогов состоится не позднее </w:t>
            </w:r>
            <w:bookmarkStart w:id="16" w:name="bookmark=id.2jxsxqh" w:colFirst="0" w:colLast="0"/>
            <w:bookmarkStart w:id="17" w:name="bookmark=id.z337ya" w:colFirst="0" w:colLast="0"/>
            <w:bookmarkStart w:id="18" w:name="bookmark=id.44sinio" w:colFirst="0" w:colLast="0"/>
            <w:bookmarkEnd w:id="16"/>
            <w:bookmarkEnd w:id="17"/>
            <w:bookmarkEnd w:id="18"/>
            <w:r w:rsidRPr="00353FB1">
              <w:rPr>
                <w:color w:val="000000"/>
              </w:rPr>
              <w:t xml:space="preserve">«19» февраля 2021 г. 14 часов 00 минут местного времени по адресу, указанному в пункте 3 </w:t>
            </w:r>
            <w:r w:rsidRPr="00353FB1">
              <w:rPr>
                <w:color w:val="000000"/>
              </w:rPr>
              <w:lastRenderedPageBreak/>
              <w:t>Информационной карты.</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lastRenderedPageBreak/>
              <w:t>10.</w:t>
            </w:r>
          </w:p>
        </w:tc>
        <w:tc>
          <w:tcPr>
            <w:tcW w:w="2126" w:type="dxa"/>
          </w:tcPr>
          <w:p w:rsidR="004F59F9" w:rsidRDefault="00353FB1">
            <w:pPr>
              <w:pBdr>
                <w:top w:val="nil"/>
                <w:left w:val="nil"/>
                <w:bottom w:val="nil"/>
                <w:right w:val="nil"/>
                <w:between w:val="nil"/>
              </w:pBdr>
              <w:rPr>
                <w:b/>
                <w:color w:val="000000"/>
              </w:rPr>
            </w:pPr>
            <w:r>
              <w:rPr>
                <w:b/>
                <w:color w:val="000000"/>
              </w:rPr>
              <w:t>Количество лотов</w:t>
            </w:r>
          </w:p>
        </w:tc>
        <w:tc>
          <w:tcPr>
            <w:tcW w:w="7200" w:type="dxa"/>
          </w:tcPr>
          <w:p w:rsidR="004F59F9" w:rsidRDefault="00353FB1">
            <w:pPr>
              <w:pBdr>
                <w:top w:val="nil"/>
                <w:left w:val="nil"/>
                <w:bottom w:val="nil"/>
                <w:right w:val="nil"/>
                <w:between w:val="nil"/>
              </w:pBdr>
              <w:jc w:val="both"/>
              <w:rPr>
                <w:b/>
                <w:color w:val="000000"/>
              </w:rPr>
            </w:pPr>
            <w:r>
              <w:rPr>
                <w:color w:val="000000"/>
              </w:rPr>
              <w:t>один лот</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11.</w:t>
            </w:r>
          </w:p>
        </w:tc>
        <w:tc>
          <w:tcPr>
            <w:tcW w:w="2126" w:type="dxa"/>
          </w:tcPr>
          <w:p w:rsidR="004F59F9" w:rsidRDefault="00353FB1">
            <w:pPr>
              <w:pBdr>
                <w:top w:val="nil"/>
                <w:left w:val="nil"/>
                <w:bottom w:val="nil"/>
                <w:right w:val="nil"/>
                <w:between w:val="nil"/>
              </w:pBdr>
              <w:rPr>
                <w:b/>
                <w:color w:val="000000"/>
              </w:rPr>
            </w:pPr>
            <w:r>
              <w:rPr>
                <w:b/>
                <w:color w:val="000000"/>
              </w:rPr>
              <w:t>Официальный язык</w:t>
            </w:r>
          </w:p>
        </w:tc>
        <w:tc>
          <w:tcPr>
            <w:tcW w:w="7200" w:type="dxa"/>
          </w:tcPr>
          <w:p w:rsidR="004F59F9" w:rsidRDefault="00353FB1">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12.</w:t>
            </w:r>
          </w:p>
        </w:tc>
        <w:tc>
          <w:tcPr>
            <w:tcW w:w="2126" w:type="dxa"/>
          </w:tcPr>
          <w:p w:rsidR="004F59F9" w:rsidRDefault="00353FB1">
            <w:pPr>
              <w:pBdr>
                <w:top w:val="nil"/>
                <w:left w:val="nil"/>
                <w:bottom w:val="nil"/>
                <w:right w:val="nil"/>
                <w:between w:val="nil"/>
              </w:pBdr>
              <w:rPr>
                <w:b/>
                <w:color w:val="000000"/>
              </w:rPr>
            </w:pPr>
            <w:r>
              <w:rPr>
                <w:b/>
                <w:color w:val="000000"/>
              </w:rPr>
              <w:t>Валюта Открытого конкурса</w:t>
            </w:r>
          </w:p>
        </w:tc>
        <w:tc>
          <w:tcPr>
            <w:tcW w:w="7200" w:type="dxa"/>
          </w:tcPr>
          <w:p w:rsidR="004F59F9" w:rsidRDefault="00353FB1">
            <w:pPr>
              <w:pBdr>
                <w:top w:val="nil"/>
                <w:left w:val="nil"/>
                <w:bottom w:val="nil"/>
                <w:right w:val="nil"/>
                <w:between w:val="nil"/>
              </w:pBdr>
              <w:rPr>
                <w:b/>
                <w:color w:val="000000"/>
                <w:highlight w:val="yellow"/>
              </w:rPr>
            </w:pPr>
            <w:r>
              <w:rPr>
                <w:color w:val="000000"/>
              </w:rPr>
              <w:t>Рубли Российской Федерации.</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13.</w:t>
            </w:r>
          </w:p>
        </w:tc>
        <w:tc>
          <w:tcPr>
            <w:tcW w:w="2126" w:type="dxa"/>
          </w:tcPr>
          <w:p w:rsidR="004F59F9" w:rsidRDefault="00353FB1">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4F59F9" w:rsidRDefault="00353FB1">
            <w:pPr>
              <w:pBdr>
                <w:top w:val="nil"/>
                <w:left w:val="nil"/>
                <w:bottom w:val="nil"/>
                <w:right w:val="nil"/>
                <w:between w:val="nil"/>
              </w:pBdr>
              <w:jc w:val="both"/>
              <w:rPr>
                <w:color w:val="000000"/>
              </w:rPr>
            </w:pPr>
            <w:r>
              <w:rPr>
                <w:color w:val="000000"/>
              </w:rPr>
              <w:t>Оплата работ</w:t>
            </w:r>
            <w:r>
              <w:t xml:space="preserve"> </w:t>
            </w:r>
            <w:r>
              <w:rPr>
                <w:color w:val="000000"/>
              </w:rPr>
              <w:t>производится заказчиком в течение 45 (сорока пяти) календарных дней после подписания сторонами</w:t>
            </w:r>
            <w:r>
              <w:t xml:space="preserve"> универсального передаточного документа со статусом документа 1, совмещающим функцию счета-фактуры и передаточного документа (акта), по форме, установленной законодательством Российской Федерации (далее по тексту – УПД) на основании счета Исполнителя.</w:t>
            </w:r>
          </w:p>
          <w:p w:rsidR="004F59F9" w:rsidRDefault="004F59F9">
            <w:pPr>
              <w:pBdr>
                <w:top w:val="nil"/>
                <w:left w:val="nil"/>
                <w:bottom w:val="nil"/>
                <w:right w:val="nil"/>
                <w:between w:val="nil"/>
              </w:pBdr>
              <w:jc w:val="both"/>
              <w:rPr>
                <w:color w:val="000000"/>
              </w:rPr>
            </w:pP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14.</w:t>
            </w:r>
          </w:p>
        </w:tc>
        <w:tc>
          <w:tcPr>
            <w:tcW w:w="2126" w:type="dxa"/>
          </w:tcPr>
          <w:p w:rsidR="004F59F9" w:rsidRDefault="00353FB1">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4F59F9" w:rsidRDefault="00353FB1">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t>в соответствии с разделом 4 «Техническое задание» документации о закупке</w:t>
            </w:r>
          </w:p>
          <w:p w:rsidR="004F59F9" w:rsidRDefault="004F59F9">
            <w:pPr>
              <w:pBdr>
                <w:top w:val="nil"/>
                <w:left w:val="nil"/>
                <w:bottom w:val="nil"/>
                <w:right w:val="nil"/>
                <w:between w:val="nil"/>
              </w:pBdr>
              <w:jc w:val="both"/>
              <w:rPr>
                <w:color w:val="000000"/>
              </w:rPr>
            </w:pPr>
          </w:p>
          <w:p w:rsidR="004F59F9" w:rsidRDefault="00353FB1">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г Новосибирск, </w:t>
            </w:r>
            <w:proofErr w:type="spellStart"/>
            <w:proofErr w:type="gramStart"/>
            <w:r>
              <w:rPr>
                <w:color w:val="000000"/>
              </w:rPr>
              <w:t>ул</w:t>
            </w:r>
            <w:proofErr w:type="spellEnd"/>
            <w:proofErr w:type="gramEnd"/>
            <w:r>
              <w:rPr>
                <w:color w:val="000000"/>
              </w:rPr>
              <w:t xml:space="preserve"> </w:t>
            </w:r>
            <w:proofErr w:type="spellStart"/>
            <w:r>
              <w:rPr>
                <w:color w:val="000000"/>
              </w:rPr>
              <w:t>Толмачевская</w:t>
            </w:r>
            <w:proofErr w:type="spellEnd"/>
            <w:r>
              <w:rPr>
                <w:color w:val="000000"/>
              </w:rPr>
              <w:t xml:space="preserve">, </w:t>
            </w:r>
            <w:proofErr w:type="spellStart"/>
            <w:r>
              <w:rPr>
                <w:color w:val="000000"/>
              </w:rPr>
              <w:t>д</w:t>
            </w:r>
            <w:proofErr w:type="spellEnd"/>
            <w:r>
              <w:rPr>
                <w:color w:val="000000"/>
              </w:rPr>
              <w:t xml:space="preserve"> 1</w:t>
            </w:r>
            <w:r>
              <w:t>, К</w:t>
            </w:r>
            <w:r>
              <w:rPr>
                <w:color w:val="000000"/>
              </w:rPr>
              <w:t xml:space="preserve">онтейнерный терминал </w:t>
            </w:r>
            <w:proofErr w:type="spellStart"/>
            <w:r>
              <w:rPr>
                <w:color w:val="000000"/>
              </w:rPr>
              <w:t>Клещиха</w:t>
            </w:r>
            <w:proofErr w:type="spellEnd"/>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15.</w:t>
            </w:r>
          </w:p>
        </w:tc>
        <w:tc>
          <w:tcPr>
            <w:tcW w:w="2126" w:type="dxa"/>
          </w:tcPr>
          <w:p w:rsidR="004F59F9" w:rsidRDefault="00353FB1">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4F59F9" w:rsidRDefault="00353FB1">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16.</w:t>
            </w:r>
          </w:p>
        </w:tc>
        <w:tc>
          <w:tcPr>
            <w:tcW w:w="2126" w:type="dxa"/>
          </w:tcPr>
          <w:p w:rsidR="004F59F9" w:rsidRDefault="00353FB1">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4F59F9" w:rsidRDefault="004F59F9">
            <w:pPr>
              <w:widowControl w:val="0"/>
              <w:pBdr>
                <w:top w:val="nil"/>
                <w:left w:val="nil"/>
                <w:bottom w:val="nil"/>
                <w:right w:val="nil"/>
                <w:between w:val="nil"/>
              </w:pBdr>
              <w:spacing w:line="276" w:lineRule="auto"/>
              <w:rPr>
                <w:b/>
                <w:color w:val="000000"/>
              </w:rPr>
            </w:pPr>
          </w:p>
          <w:tbl>
            <w:tblPr>
              <w:tblStyle w:val="affff3"/>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4F59F9">
              <w:tc>
                <w:tcPr>
                  <w:tcW w:w="534" w:type="dxa"/>
                  <w:tcBorders>
                    <w:top w:val="single" w:sz="4" w:space="0" w:color="000000"/>
                    <w:left w:val="single" w:sz="4" w:space="0" w:color="000000"/>
                    <w:bottom w:val="single" w:sz="4" w:space="0" w:color="000000"/>
                    <w:right w:val="single" w:sz="4" w:space="0" w:color="000000"/>
                  </w:tcBorders>
                </w:tcPr>
                <w:p w:rsidR="004F59F9" w:rsidRDefault="00353FB1">
                  <w:pPr>
                    <w:rPr>
                      <w:sz w:val="20"/>
                      <w:szCs w:val="20"/>
                    </w:rPr>
                  </w:pPr>
                  <w:r>
                    <w:rPr>
                      <w:sz w:val="20"/>
                      <w:szCs w:val="20"/>
                    </w:rPr>
                    <w:t xml:space="preserve">№ </w:t>
                  </w:r>
                </w:p>
                <w:p w:rsidR="004F59F9" w:rsidRDefault="00353FB1">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4F59F9" w:rsidRDefault="00353FB1">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4F59F9" w:rsidRDefault="00353FB1">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4F59F9" w:rsidRDefault="00353FB1">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4F59F9" w:rsidRDefault="00353FB1">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4F59F9" w:rsidRDefault="00353FB1">
                  <w:pPr>
                    <w:ind w:left="-57" w:right="85"/>
                    <w:rPr>
                      <w:sz w:val="20"/>
                      <w:szCs w:val="20"/>
                    </w:rPr>
                  </w:pPr>
                  <w:r>
                    <w:rPr>
                      <w:sz w:val="20"/>
                      <w:szCs w:val="20"/>
                    </w:rPr>
                    <w:t>Номер строки ПЗ</w:t>
                  </w:r>
                </w:p>
              </w:tc>
            </w:tr>
            <w:tr w:rsidR="004F59F9">
              <w:tc>
                <w:tcPr>
                  <w:tcW w:w="534" w:type="dxa"/>
                  <w:tcBorders>
                    <w:top w:val="single" w:sz="4" w:space="0" w:color="000000"/>
                    <w:left w:val="single" w:sz="4" w:space="0" w:color="000000"/>
                    <w:bottom w:val="single" w:sz="4" w:space="0" w:color="000000"/>
                    <w:right w:val="single" w:sz="4" w:space="0" w:color="000000"/>
                  </w:tcBorders>
                </w:tcPr>
                <w:p w:rsidR="004F59F9" w:rsidRDefault="00353FB1">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4F59F9" w:rsidRDefault="00353FB1">
                  <w:pPr>
                    <w:rPr>
                      <w:sz w:val="22"/>
                      <w:szCs w:val="22"/>
                    </w:rPr>
                  </w:pPr>
                  <w:r>
                    <w:rPr>
                      <w:sz w:val="22"/>
                      <w:szCs w:val="22"/>
                    </w:rPr>
                    <w:t>33.12.15</w:t>
                  </w:r>
                </w:p>
              </w:tc>
              <w:tc>
                <w:tcPr>
                  <w:tcW w:w="1417" w:type="dxa"/>
                  <w:tcBorders>
                    <w:top w:val="single" w:sz="4" w:space="0" w:color="000000"/>
                    <w:left w:val="single" w:sz="4" w:space="0" w:color="000000"/>
                    <w:bottom w:val="single" w:sz="4" w:space="0" w:color="000000"/>
                    <w:right w:val="single" w:sz="4" w:space="0" w:color="000000"/>
                  </w:tcBorders>
                </w:tcPr>
                <w:p w:rsidR="004F59F9" w:rsidRDefault="00353FB1">
                  <w:pPr>
                    <w:rPr>
                      <w:sz w:val="22"/>
                      <w:szCs w:val="22"/>
                    </w:rPr>
                  </w:pPr>
                  <w:r>
                    <w:rPr>
                      <w:sz w:val="22"/>
                      <w:szCs w:val="22"/>
                    </w:rPr>
                    <w:t>33.12</w:t>
                  </w:r>
                </w:p>
              </w:tc>
              <w:tc>
                <w:tcPr>
                  <w:tcW w:w="1134" w:type="dxa"/>
                  <w:tcBorders>
                    <w:top w:val="single" w:sz="4" w:space="0" w:color="000000"/>
                    <w:left w:val="single" w:sz="4" w:space="0" w:color="000000"/>
                    <w:bottom w:val="single" w:sz="4" w:space="0" w:color="000000"/>
                    <w:right w:val="single" w:sz="4" w:space="0" w:color="000000"/>
                  </w:tcBorders>
                </w:tcPr>
                <w:p w:rsidR="004F59F9" w:rsidRDefault="00353FB1">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4F59F9" w:rsidRDefault="00353FB1">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4F59F9" w:rsidRDefault="00353FB1">
                  <w:pPr>
                    <w:rPr>
                      <w:sz w:val="22"/>
                      <w:szCs w:val="22"/>
                    </w:rPr>
                  </w:pPr>
                  <w:r>
                    <w:rPr>
                      <w:sz w:val="22"/>
                      <w:szCs w:val="22"/>
                    </w:rPr>
                    <w:t>28</w:t>
                  </w:r>
                </w:p>
              </w:tc>
            </w:tr>
          </w:tbl>
          <w:p w:rsidR="004F59F9" w:rsidRDefault="004F59F9"/>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17.</w:t>
            </w:r>
          </w:p>
        </w:tc>
        <w:tc>
          <w:tcPr>
            <w:tcW w:w="2126" w:type="dxa"/>
          </w:tcPr>
          <w:p w:rsidR="004F59F9" w:rsidRDefault="00353FB1">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4F59F9" w:rsidRDefault="00353FB1">
            <w:pPr>
              <w:numPr>
                <w:ilvl w:val="0"/>
                <w:numId w:val="23"/>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4F59F9" w:rsidRDefault="00353FB1">
            <w:pPr>
              <w:numPr>
                <w:ilvl w:val="1"/>
                <w:numId w:val="23"/>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F59F9" w:rsidRDefault="00353FB1">
            <w:pPr>
              <w:numPr>
                <w:ilvl w:val="1"/>
                <w:numId w:val="23"/>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4F59F9" w:rsidRDefault="00353FB1">
            <w:pPr>
              <w:numPr>
                <w:ilvl w:val="1"/>
                <w:numId w:val="23"/>
              </w:numPr>
              <w:pBdr>
                <w:top w:val="nil"/>
                <w:left w:val="nil"/>
                <w:bottom w:val="nil"/>
                <w:right w:val="nil"/>
                <w:between w:val="nil"/>
              </w:pBdr>
              <w:ind w:left="601" w:hanging="426"/>
              <w:jc w:val="both"/>
            </w:pPr>
            <w:r>
              <w:rPr>
                <w:color w:val="000000"/>
              </w:rPr>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(оказание услуг/выполнение работ по обслуживанию и ремонту </w:t>
            </w:r>
            <w:r>
              <w:t>контейнерных перегружателей типа “</w:t>
            </w:r>
            <w:proofErr w:type="spellStart"/>
            <w:r>
              <w:t>ричстакер</w:t>
            </w:r>
            <w:proofErr w:type="spellEnd"/>
            <w:r>
              <w:t>”)</w:t>
            </w:r>
            <w:r>
              <w:rPr>
                <w:color w:val="000000"/>
              </w:rPr>
              <w:t>, с суммарной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договора/лота;</w:t>
            </w:r>
          </w:p>
          <w:p w:rsidR="004F59F9" w:rsidRDefault="00353FB1">
            <w:pPr>
              <w:numPr>
                <w:ilvl w:val="1"/>
                <w:numId w:val="23"/>
              </w:numPr>
              <w:pBdr>
                <w:top w:val="nil"/>
                <w:left w:val="nil"/>
                <w:bottom w:val="nil"/>
                <w:right w:val="nil"/>
                <w:between w:val="nil"/>
              </w:pBdr>
              <w:ind w:left="601" w:hanging="426"/>
              <w:jc w:val="both"/>
            </w:pPr>
            <w:r>
              <w:rPr>
                <w:color w:val="000000"/>
              </w:rPr>
              <w:lastRenderedPageBreak/>
              <w:t>наличие у претендента/участника квалифицированного персонала, привлекаемого для выполнения работ по предмету настоящего Открытого конкурса</w:t>
            </w:r>
            <w:proofErr w:type="gramStart"/>
            <w:r>
              <w:rPr>
                <w:color w:val="000000"/>
              </w:rPr>
              <w:t>..</w:t>
            </w:r>
            <w:proofErr w:type="gramEnd"/>
          </w:p>
          <w:p w:rsidR="004F59F9" w:rsidRDefault="00353FB1">
            <w:pPr>
              <w:numPr>
                <w:ilvl w:val="0"/>
                <w:numId w:val="23"/>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4F59F9" w:rsidRDefault="00353FB1">
            <w:pPr>
              <w:numPr>
                <w:ilvl w:val="1"/>
                <w:numId w:val="23"/>
              </w:numPr>
              <w:pBdr>
                <w:top w:val="nil"/>
                <w:left w:val="nil"/>
                <w:bottom w:val="nil"/>
                <w:right w:val="nil"/>
                <w:between w:val="nil"/>
              </w:pBdr>
              <w:ind w:left="601" w:hanging="426"/>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F59F9" w:rsidRDefault="00353FB1">
            <w:pPr>
              <w:numPr>
                <w:ilvl w:val="1"/>
                <w:numId w:val="23"/>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4F59F9" w:rsidRDefault="00353FB1">
            <w:pPr>
              <w:numPr>
                <w:ilvl w:val="1"/>
                <w:numId w:val="23"/>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w:t>
            </w:r>
            <w:r>
              <w:rPr>
                <w:color w:val="000000"/>
              </w:rPr>
              <w:lastRenderedPageBreak/>
              <w:t xml:space="preserve">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w:t>
            </w:r>
          </w:p>
          <w:p w:rsidR="004F59F9" w:rsidRDefault="00353FB1">
            <w:pPr>
              <w:numPr>
                <w:ilvl w:val="1"/>
                <w:numId w:val="23"/>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F59F9" w:rsidRDefault="00353FB1">
            <w:pPr>
              <w:numPr>
                <w:ilvl w:val="1"/>
                <w:numId w:val="23"/>
              </w:numPr>
              <w:pBdr>
                <w:top w:val="nil"/>
                <w:left w:val="nil"/>
                <w:bottom w:val="nil"/>
                <w:right w:val="nil"/>
                <w:between w:val="nil"/>
              </w:pBdr>
              <w:ind w:left="601" w:hanging="426"/>
              <w:jc w:val="both"/>
            </w:pPr>
            <w:proofErr w:type="gramStart"/>
            <w:r>
              <w:rPr>
                <w:color w:val="000000"/>
              </w:rPr>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4F59F9" w:rsidRDefault="00353FB1">
            <w:pPr>
              <w:numPr>
                <w:ilvl w:val="1"/>
                <w:numId w:val="23"/>
              </w:numPr>
              <w:pBdr>
                <w:top w:val="nil"/>
                <w:left w:val="nil"/>
                <w:bottom w:val="nil"/>
                <w:right w:val="nil"/>
                <w:between w:val="nil"/>
              </w:pBdr>
              <w:ind w:left="601" w:hanging="426"/>
              <w:jc w:val="both"/>
            </w:pPr>
            <w:r>
              <w:rPr>
                <w:color w:val="000000"/>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4F59F9" w:rsidRDefault="00353FB1">
            <w:pPr>
              <w:numPr>
                <w:ilvl w:val="1"/>
                <w:numId w:val="23"/>
              </w:numPr>
              <w:pBdr>
                <w:top w:val="nil"/>
                <w:left w:val="nil"/>
                <w:bottom w:val="nil"/>
                <w:right w:val="nil"/>
                <w:between w:val="nil"/>
              </w:pBdr>
              <w:ind w:left="601" w:hanging="426"/>
              <w:jc w:val="both"/>
            </w:pPr>
            <w:r>
              <w:rPr>
                <w:color w:val="000000"/>
              </w:rPr>
              <w:t xml:space="preserve">документ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оказания услуг, указанного в подпункте 1.3 части 1 пункта 17 Информационной карты;</w:t>
            </w:r>
          </w:p>
          <w:p w:rsidR="004F59F9" w:rsidRDefault="00353FB1">
            <w:pPr>
              <w:numPr>
                <w:ilvl w:val="1"/>
                <w:numId w:val="23"/>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w:t>
            </w:r>
            <w:r>
              <w:rPr>
                <w:color w:val="000000"/>
              </w:rPr>
              <w:lastRenderedPageBreak/>
              <w:t>поставки товаров, выполнения работ, оказания услуг;</w:t>
            </w:r>
          </w:p>
          <w:p w:rsidR="004F59F9" w:rsidRDefault="00353FB1">
            <w:pPr>
              <w:numPr>
                <w:ilvl w:val="1"/>
                <w:numId w:val="23"/>
              </w:numPr>
              <w:pBdr>
                <w:top w:val="nil"/>
                <w:left w:val="nil"/>
                <w:bottom w:val="nil"/>
                <w:right w:val="nil"/>
                <w:between w:val="nil"/>
              </w:pBdr>
              <w:ind w:left="601" w:hanging="426"/>
              <w:jc w:val="both"/>
              <w:rPr>
                <w:color w:val="000000"/>
              </w:rPr>
            </w:pPr>
            <w:r>
              <w:rPr>
                <w:color w:val="000000"/>
              </w:rPr>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4F59F9" w:rsidRDefault="00353FB1">
            <w:pPr>
              <w:numPr>
                <w:ilvl w:val="1"/>
                <w:numId w:val="23"/>
              </w:numPr>
              <w:pBdr>
                <w:top w:val="nil"/>
                <w:left w:val="nil"/>
                <w:bottom w:val="nil"/>
                <w:right w:val="nil"/>
                <w:between w:val="nil"/>
              </w:pBdr>
              <w:ind w:left="601" w:hanging="426"/>
              <w:jc w:val="both"/>
            </w:pPr>
            <w:r>
              <w:rPr>
                <w:color w:val="000000"/>
              </w:rPr>
              <w:t>сведения о планируемых к привлечению субподрядных организациях по форме приложения № 6 к документации о закупке;</w:t>
            </w:r>
          </w:p>
          <w:p w:rsidR="004F59F9" w:rsidRDefault="00353FB1">
            <w:pPr>
              <w:numPr>
                <w:ilvl w:val="1"/>
                <w:numId w:val="23"/>
              </w:numPr>
              <w:pBdr>
                <w:top w:val="nil"/>
                <w:left w:val="nil"/>
                <w:bottom w:val="nil"/>
                <w:right w:val="nil"/>
                <w:between w:val="nil"/>
              </w:pBdr>
              <w:ind w:left="601" w:hanging="426"/>
              <w:jc w:val="both"/>
            </w:pPr>
            <w:r>
              <w:rPr>
                <w:color w:val="000000"/>
              </w:rPr>
              <w:t>сведения о производственном персонале по форме приложения № 7 к документации о закупке.</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4F59F9" w:rsidRDefault="00353FB1">
            <w:pPr>
              <w:pBdr>
                <w:top w:val="nil"/>
                <w:left w:val="nil"/>
                <w:bottom w:val="nil"/>
                <w:right w:val="nil"/>
                <w:between w:val="nil"/>
              </w:pBdr>
              <w:rPr>
                <w:b/>
                <w:color w:val="000000"/>
              </w:rPr>
            </w:pPr>
            <w:bookmarkStart w:id="19" w:name="_heading=h.3j2qqm3" w:colFirst="0" w:colLast="0"/>
            <w:bookmarkEnd w:id="19"/>
            <w:r>
              <w:rPr>
                <w:b/>
                <w:color w:val="000000"/>
              </w:rPr>
              <w:t>Особенности предоставления документов иностранными участниками</w:t>
            </w:r>
          </w:p>
        </w:tc>
        <w:tc>
          <w:tcPr>
            <w:tcW w:w="7200" w:type="dxa"/>
          </w:tcPr>
          <w:p w:rsidR="004F59F9" w:rsidRDefault="00353FB1">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19.</w:t>
            </w:r>
          </w:p>
        </w:tc>
        <w:tc>
          <w:tcPr>
            <w:tcW w:w="2126" w:type="dxa"/>
          </w:tcPr>
          <w:p w:rsidR="004F59F9" w:rsidRDefault="00353FB1">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4F59F9" w:rsidRDefault="004F59F9">
            <w:pPr>
              <w:widowControl w:val="0"/>
              <w:pBdr>
                <w:top w:val="nil"/>
                <w:left w:val="nil"/>
                <w:bottom w:val="nil"/>
                <w:right w:val="nil"/>
                <w:between w:val="nil"/>
              </w:pBdr>
              <w:spacing w:line="276" w:lineRule="auto"/>
              <w:rPr>
                <w:b/>
                <w:color w:val="000000"/>
              </w:rPr>
            </w:pPr>
          </w:p>
          <w:tbl>
            <w:tblPr>
              <w:tblStyle w:val="affff4"/>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4F59F9">
              <w:tc>
                <w:tcPr>
                  <w:tcW w:w="4423" w:type="dxa"/>
                </w:tcPr>
                <w:p w:rsidR="004F59F9" w:rsidRDefault="00353FB1">
                  <w:pPr>
                    <w:pBdr>
                      <w:top w:val="nil"/>
                      <w:left w:val="nil"/>
                      <w:bottom w:val="nil"/>
                      <w:right w:val="nil"/>
                      <w:between w:val="nil"/>
                    </w:pBdr>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Критерий оценки</w:t>
                  </w:r>
                </w:p>
              </w:tc>
              <w:tc>
                <w:tcPr>
                  <w:tcW w:w="2551" w:type="dxa"/>
                </w:tcPr>
                <w:p w:rsidR="004F59F9" w:rsidRDefault="00353FB1">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Значение </w:t>
                  </w:r>
                  <w:proofErr w:type="spellStart"/>
                  <w:r>
                    <w:rPr>
                      <w:rFonts w:ascii="Times New Roman" w:eastAsia="Times New Roman" w:hAnsi="Times New Roman" w:cs="Times New Roman"/>
                      <w:b/>
                      <w:color w:val="000000"/>
                      <w:sz w:val="24"/>
                      <w:szCs w:val="24"/>
                    </w:rPr>
                    <w:t>Кз</w:t>
                  </w:r>
                  <w:proofErr w:type="spellEnd"/>
                </w:p>
              </w:tc>
            </w:tr>
            <w:tr w:rsidR="004F59F9">
              <w:tc>
                <w:tcPr>
                  <w:tcW w:w="4423" w:type="dxa"/>
                </w:tcPr>
                <w:p w:rsidR="004F59F9" w:rsidRDefault="00353F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Опыт участника (суммарная стоимость договоров) по выполнению работ </w:t>
                  </w:r>
                </w:p>
              </w:tc>
              <w:tc>
                <w:tcPr>
                  <w:tcW w:w="2551" w:type="dxa"/>
                </w:tcPr>
                <w:p w:rsidR="004F59F9" w:rsidRDefault="00353F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0,25</w:t>
                  </w:r>
                </w:p>
              </w:tc>
            </w:tr>
            <w:tr w:rsidR="004F59F9">
              <w:tc>
                <w:tcPr>
                  <w:tcW w:w="4423" w:type="dxa"/>
                </w:tcPr>
                <w:p w:rsidR="004F59F9" w:rsidRDefault="00353F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Цена за нормо-час </w:t>
                  </w:r>
                </w:p>
              </w:tc>
              <w:tc>
                <w:tcPr>
                  <w:tcW w:w="2551" w:type="dxa"/>
                </w:tcPr>
                <w:p w:rsidR="004F59F9" w:rsidRDefault="00353F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0,60</w:t>
                  </w:r>
                </w:p>
              </w:tc>
            </w:tr>
            <w:tr w:rsidR="004F59F9">
              <w:tc>
                <w:tcPr>
                  <w:tcW w:w="4423" w:type="dxa"/>
                </w:tcPr>
                <w:p w:rsidR="004F59F9" w:rsidRDefault="00353F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согласия участника осуществлять электронный документооборот (ЭДО) на условиях, указанных в приложениях № 7 и № 7a к проекту договора (приложение № 5 к настоящей документации о закупке).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tc>
              <w:tc>
                <w:tcPr>
                  <w:tcW w:w="2551" w:type="dxa"/>
                </w:tcPr>
                <w:p w:rsidR="004F59F9" w:rsidRDefault="00353FB1">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w:t>
                  </w:r>
                </w:p>
              </w:tc>
            </w:tr>
          </w:tbl>
          <w:p w:rsidR="004F59F9" w:rsidRDefault="004F59F9">
            <w:pPr>
              <w:pBdr>
                <w:top w:val="nil"/>
                <w:left w:val="nil"/>
                <w:bottom w:val="nil"/>
                <w:right w:val="nil"/>
                <w:between w:val="nil"/>
              </w:pBdr>
              <w:ind w:firstLine="709"/>
              <w:jc w:val="both"/>
              <w:rPr>
                <w:b/>
                <w:i/>
                <w:color w:val="000000"/>
              </w:rPr>
            </w:pP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lastRenderedPageBreak/>
              <w:t>20.</w:t>
            </w:r>
          </w:p>
        </w:tc>
        <w:tc>
          <w:tcPr>
            <w:tcW w:w="2126" w:type="dxa"/>
          </w:tcPr>
          <w:p w:rsidR="004F59F9" w:rsidRDefault="00353FB1">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4F59F9" w:rsidRDefault="004F59F9">
            <w:pPr>
              <w:widowControl w:val="0"/>
              <w:pBdr>
                <w:top w:val="nil"/>
                <w:left w:val="nil"/>
                <w:bottom w:val="nil"/>
                <w:right w:val="nil"/>
                <w:between w:val="nil"/>
              </w:pBdr>
              <w:spacing w:line="276" w:lineRule="auto"/>
              <w:rPr>
                <w:b/>
                <w:color w:val="000000"/>
              </w:rPr>
            </w:pPr>
          </w:p>
          <w:tbl>
            <w:tblPr>
              <w:tblStyle w:val="affff5"/>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4F59F9">
              <w:tc>
                <w:tcPr>
                  <w:tcW w:w="6974" w:type="dxa"/>
                </w:tcPr>
                <w:p w:rsidR="004F59F9" w:rsidRDefault="00353FB1">
                  <w:pPr>
                    <w:pBdr>
                      <w:top w:val="nil"/>
                      <w:left w:val="nil"/>
                      <w:bottom w:val="nil"/>
                      <w:right w:val="nil"/>
                      <w:between w:val="nil"/>
                    </w:pBdr>
                    <w:ind w:left="62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Внесение изменений в договор:</w:t>
                  </w:r>
                </w:p>
                <w:p w:rsidR="004F59F9" w:rsidRDefault="00353FB1">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4F59F9" w:rsidRDefault="00353FB1">
                  <w:pPr>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4F59F9" w:rsidRDefault="00353FB1">
                  <w:pPr>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F59F9" w:rsidRDefault="00353FB1">
                  <w:pPr>
                    <w:pBdr>
                      <w:top w:val="nil"/>
                      <w:left w:val="nil"/>
                      <w:bottom w:val="nil"/>
                      <w:right w:val="nil"/>
                      <w:between w:val="nil"/>
                    </w:pBdr>
                    <w:ind w:left="3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F59F9" w:rsidRDefault="00353FB1">
                  <w:pPr>
                    <w:pBdr>
                      <w:top w:val="nil"/>
                      <w:left w:val="nil"/>
                      <w:bottom w:val="nil"/>
                      <w:right w:val="nil"/>
                      <w:between w:val="nil"/>
                    </w:pBdr>
                    <w:ind w:firstLine="6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F59F9" w:rsidRDefault="004F59F9">
                  <w:pPr>
                    <w:pBdr>
                      <w:top w:val="nil"/>
                      <w:left w:val="nil"/>
                      <w:bottom w:val="nil"/>
                      <w:right w:val="nil"/>
                      <w:between w:val="nil"/>
                    </w:pBdr>
                    <w:ind w:firstLine="709"/>
                    <w:jc w:val="both"/>
                    <w:rPr>
                      <w:rFonts w:ascii="Times New Roman" w:eastAsia="Times New Roman" w:hAnsi="Times New Roman" w:cs="Times New Roman"/>
                      <w:color w:val="000000"/>
                      <w:sz w:val="24"/>
                      <w:szCs w:val="24"/>
                    </w:rPr>
                  </w:pPr>
                </w:p>
              </w:tc>
            </w:tr>
            <w:tr w:rsidR="004F59F9">
              <w:tc>
                <w:tcPr>
                  <w:tcW w:w="6974" w:type="dxa"/>
                </w:tcPr>
                <w:p w:rsidR="004F59F9" w:rsidRDefault="00353FB1">
                  <w:pPr>
                    <w:pBdr>
                      <w:top w:val="nil"/>
                      <w:left w:val="nil"/>
                      <w:bottom w:val="nil"/>
                      <w:right w:val="nil"/>
                      <w:between w:val="nil"/>
                    </w:pBdr>
                    <w:ind w:left="6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 Иные особенности заключения договора:</w:t>
                  </w: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Не предусмотрено.</w:t>
                  </w:r>
                </w:p>
              </w:tc>
            </w:tr>
            <w:tr w:rsidR="004F59F9">
              <w:tc>
                <w:tcPr>
                  <w:tcW w:w="6974" w:type="dxa"/>
                </w:tcPr>
                <w:p w:rsidR="004F59F9" w:rsidRDefault="00353FB1">
                  <w:pPr>
                    <w:pBdr>
                      <w:top w:val="nil"/>
                      <w:left w:val="nil"/>
                      <w:bottom w:val="nil"/>
                      <w:right w:val="nil"/>
                      <w:between w:val="nil"/>
                    </w:pBdr>
                    <w:ind w:left="62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III. Увеличение цены договора:</w:t>
                  </w:r>
                </w:p>
                <w:p w:rsidR="004F59F9" w:rsidRDefault="00353FB1">
                  <w:pPr>
                    <w:pBdr>
                      <w:top w:val="nil"/>
                      <w:left w:val="nil"/>
                      <w:bottom w:val="nil"/>
                      <w:right w:val="nil"/>
                      <w:between w:val="nil"/>
                    </w:pBdr>
                    <w:ind w:firstLine="6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предусмотрено.</w:t>
                  </w:r>
                </w:p>
                <w:p w:rsidR="004F59F9" w:rsidRDefault="004F59F9">
                  <w:pPr>
                    <w:pBdr>
                      <w:top w:val="nil"/>
                      <w:left w:val="nil"/>
                      <w:bottom w:val="nil"/>
                      <w:right w:val="nil"/>
                      <w:between w:val="nil"/>
                    </w:pBdr>
                    <w:ind w:firstLine="629"/>
                    <w:jc w:val="both"/>
                    <w:rPr>
                      <w:rFonts w:ascii="Times New Roman" w:eastAsia="Times New Roman" w:hAnsi="Times New Roman" w:cs="Times New Roman"/>
                      <w:color w:val="000000"/>
                      <w:sz w:val="24"/>
                      <w:szCs w:val="24"/>
                    </w:rPr>
                  </w:pPr>
                </w:p>
              </w:tc>
            </w:tr>
          </w:tbl>
          <w:p w:rsidR="004F59F9" w:rsidRDefault="004F59F9">
            <w:pPr>
              <w:pBdr>
                <w:top w:val="nil"/>
                <w:left w:val="nil"/>
                <w:bottom w:val="nil"/>
                <w:right w:val="nil"/>
                <w:between w:val="nil"/>
              </w:pBdr>
              <w:ind w:left="601"/>
              <w:jc w:val="both"/>
              <w:rPr>
                <w:color w:val="000000"/>
              </w:rPr>
            </w:pP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21.</w:t>
            </w:r>
          </w:p>
        </w:tc>
        <w:tc>
          <w:tcPr>
            <w:tcW w:w="2126" w:type="dxa"/>
          </w:tcPr>
          <w:p w:rsidR="004F59F9" w:rsidRDefault="00353FB1">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4F59F9" w:rsidRDefault="00353FB1">
            <w:pPr>
              <w:pBdr>
                <w:top w:val="nil"/>
                <w:left w:val="nil"/>
                <w:bottom w:val="nil"/>
                <w:right w:val="nil"/>
                <w:between w:val="nil"/>
              </w:pBdr>
              <w:jc w:val="both"/>
              <w:rPr>
                <w:color w:val="000000"/>
              </w:rPr>
            </w:pPr>
            <w:r>
              <w:rPr>
                <w:color w:val="000000"/>
              </w:rPr>
              <w:t>Допускается</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22.</w:t>
            </w:r>
          </w:p>
        </w:tc>
        <w:tc>
          <w:tcPr>
            <w:tcW w:w="2126" w:type="dxa"/>
          </w:tcPr>
          <w:p w:rsidR="004F59F9" w:rsidRDefault="00353FB1">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4F59F9" w:rsidRDefault="00353FB1">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23.</w:t>
            </w:r>
          </w:p>
        </w:tc>
        <w:tc>
          <w:tcPr>
            <w:tcW w:w="2126" w:type="dxa"/>
          </w:tcPr>
          <w:p w:rsidR="004F59F9" w:rsidRDefault="00353FB1">
            <w:pPr>
              <w:pBdr>
                <w:top w:val="nil"/>
                <w:left w:val="nil"/>
                <w:bottom w:val="nil"/>
                <w:right w:val="nil"/>
                <w:between w:val="nil"/>
              </w:pBdr>
              <w:rPr>
                <w:b/>
                <w:color w:val="000000"/>
              </w:rPr>
            </w:pPr>
            <w:r>
              <w:rPr>
                <w:b/>
                <w:color w:val="000000"/>
              </w:rPr>
              <w:t>Обеспечение Заявки</w:t>
            </w:r>
          </w:p>
        </w:tc>
        <w:tc>
          <w:tcPr>
            <w:tcW w:w="7200" w:type="dxa"/>
          </w:tcPr>
          <w:p w:rsidR="004F59F9" w:rsidRDefault="004F59F9">
            <w:pPr>
              <w:pBdr>
                <w:top w:val="nil"/>
                <w:left w:val="nil"/>
                <w:bottom w:val="nil"/>
                <w:right w:val="nil"/>
                <w:between w:val="nil"/>
              </w:pBdr>
              <w:jc w:val="both"/>
              <w:rPr>
                <w:color w:val="000000"/>
              </w:rPr>
            </w:pPr>
          </w:p>
          <w:p w:rsidR="004F59F9" w:rsidRDefault="004F59F9">
            <w:pPr>
              <w:pBdr>
                <w:top w:val="nil"/>
                <w:left w:val="nil"/>
                <w:bottom w:val="nil"/>
                <w:right w:val="nil"/>
                <w:between w:val="nil"/>
              </w:pBdr>
              <w:jc w:val="both"/>
              <w:rPr>
                <w:color w:val="000000"/>
              </w:rPr>
            </w:pPr>
          </w:p>
          <w:p w:rsidR="004F59F9" w:rsidRDefault="00353FB1">
            <w:pPr>
              <w:pBdr>
                <w:top w:val="nil"/>
                <w:left w:val="nil"/>
                <w:bottom w:val="nil"/>
                <w:right w:val="nil"/>
                <w:between w:val="nil"/>
              </w:pBdr>
              <w:jc w:val="both"/>
              <w:rPr>
                <w:color w:val="000000"/>
              </w:rPr>
            </w:pPr>
            <w:r>
              <w:rPr>
                <w:color w:val="000000"/>
              </w:rPr>
              <w:t>Не предусмотрено.</w:t>
            </w:r>
          </w:p>
          <w:p w:rsidR="004F59F9" w:rsidRDefault="004F59F9">
            <w:pPr>
              <w:pBdr>
                <w:top w:val="nil"/>
                <w:left w:val="nil"/>
                <w:bottom w:val="nil"/>
                <w:right w:val="nil"/>
                <w:between w:val="nil"/>
              </w:pBdr>
              <w:ind w:firstLine="397"/>
              <w:jc w:val="both"/>
              <w:rPr>
                <w:color w:val="000000"/>
              </w:rPr>
            </w:pP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24.</w:t>
            </w:r>
          </w:p>
        </w:tc>
        <w:tc>
          <w:tcPr>
            <w:tcW w:w="2126" w:type="dxa"/>
          </w:tcPr>
          <w:p w:rsidR="004F59F9" w:rsidRDefault="00353FB1">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4F59F9" w:rsidRDefault="004F59F9">
            <w:pPr>
              <w:pBdr>
                <w:top w:val="nil"/>
                <w:left w:val="nil"/>
                <w:bottom w:val="nil"/>
                <w:right w:val="nil"/>
                <w:between w:val="nil"/>
              </w:pBdr>
              <w:jc w:val="both"/>
              <w:rPr>
                <w:color w:val="000000"/>
              </w:rPr>
            </w:pPr>
          </w:p>
          <w:p w:rsidR="004F59F9" w:rsidRDefault="004F59F9">
            <w:pPr>
              <w:pBdr>
                <w:top w:val="nil"/>
                <w:left w:val="nil"/>
                <w:bottom w:val="nil"/>
                <w:right w:val="nil"/>
                <w:between w:val="nil"/>
              </w:pBdr>
              <w:jc w:val="both"/>
              <w:rPr>
                <w:color w:val="000000"/>
              </w:rPr>
            </w:pPr>
          </w:p>
          <w:p w:rsidR="004F59F9" w:rsidRDefault="00353FB1">
            <w:pPr>
              <w:pBdr>
                <w:top w:val="nil"/>
                <w:left w:val="nil"/>
                <w:bottom w:val="nil"/>
                <w:right w:val="nil"/>
                <w:between w:val="nil"/>
              </w:pBdr>
              <w:jc w:val="both"/>
              <w:rPr>
                <w:color w:val="000000"/>
              </w:rPr>
            </w:pPr>
            <w:r>
              <w:rPr>
                <w:color w:val="000000"/>
              </w:rPr>
              <w:t>Не предусмотрено.</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25.</w:t>
            </w:r>
          </w:p>
        </w:tc>
        <w:tc>
          <w:tcPr>
            <w:tcW w:w="2126" w:type="dxa"/>
          </w:tcPr>
          <w:p w:rsidR="004F59F9" w:rsidRDefault="00353FB1">
            <w:pPr>
              <w:pBdr>
                <w:top w:val="nil"/>
                <w:left w:val="nil"/>
                <w:bottom w:val="nil"/>
                <w:right w:val="nil"/>
                <w:between w:val="nil"/>
              </w:pBdr>
              <w:rPr>
                <w:b/>
                <w:color w:val="000000"/>
              </w:rPr>
            </w:pPr>
            <w:r>
              <w:rPr>
                <w:b/>
                <w:color w:val="000000"/>
              </w:rPr>
              <w:t>Срок заключения договора</w:t>
            </w:r>
          </w:p>
        </w:tc>
        <w:tc>
          <w:tcPr>
            <w:tcW w:w="7200" w:type="dxa"/>
          </w:tcPr>
          <w:p w:rsidR="004F59F9" w:rsidRDefault="00353FB1">
            <w:pPr>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4F59F9">
        <w:tc>
          <w:tcPr>
            <w:tcW w:w="426" w:type="dxa"/>
          </w:tcPr>
          <w:p w:rsidR="004F59F9" w:rsidRDefault="00353FB1">
            <w:pPr>
              <w:pBdr>
                <w:top w:val="nil"/>
                <w:left w:val="nil"/>
                <w:bottom w:val="nil"/>
                <w:right w:val="nil"/>
                <w:between w:val="nil"/>
              </w:pBdr>
              <w:ind w:left="-57" w:right="-108"/>
              <w:jc w:val="both"/>
              <w:rPr>
                <w:b/>
                <w:color w:val="000000"/>
              </w:rPr>
            </w:pPr>
            <w:r>
              <w:rPr>
                <w:b/>
                <w:color w:val="000000"/>
              </w:rPr>
              <w:t>26.</w:t>
            </w:r>
          </w:p>
        </w:tc>
        <w:tc>
          <w:tcPr>
            <w:tcW w:w="2126" w:type="dxa"/>
          </w:tcPr>
          <w:p w:rsidR="004F59F9" w:rsidRDefault="00353FB1">
            <w:pPr>
              <w:pBdr>
                <w:top w:val="nil"/>
                <w:left w:val="nil"/>
                <w:bottom w:val="nil"/>
                <w:right w:val="nil"/>
                <w:between w:val="nil"/>
              </w:pBdr>
              <w:rPr>
                <w:b/>
                <w:color w:val="000000"/>
              </w:rPr>
            </w:pPr>
            <w:r>
              <w:rPr>
                <w:b/>
                <w:color w:val="000000"/>
              </w:rPr>
              <w:t>Срок действия договора</w:t>
            </w:r>
          </w:p>
        </w:tc>
        <w:tc>
          <w:tcPr>
            <w:tcW w:w="7200" w:type="dxa"/>
          </w:tcPr>
          <w:p w:rsidR="004F59F9" w:rsidRDefault="00353FB1">
            <w:pPr>
              <w:jc w:val="both"/>
              <w:rPr>
                <w:color w:val="000000"/>
              </w:rPr>
            </w:pPr>
            <w:proofErr w:type="gramStart"/>
            <w:r>
              <w:t>с даты подписания</w:t>
            </w:r>
            <w:proofErr w:type="gramEnd"/>
            <w:r>
              <w:t xml:space="preserve"> по 31 декабря 2022 года, а в части взаиморасчетов – до полного исполнения Сторонами обязательств</w:t>
            </w:r>
          </w:p>
        </w:tc>
      </w:tr>
    </w:tbl>
    <w:p w:rsidR="004F59F9" w:rsidRDefault="004F59F9">
      <w:pPr>
        <w:pBdr>
          <w:top w:val="nil"/>
          <w:left w:val="nil"/>
          <w:bottom w:val="nil"/>
          <w:right w:val="nil"/>
          <w:between w:val="nil"/>
        </w:pBdr>
        <w:jc w:val="right"/>
        <w:rPr>
          <w:color w:val="000000"/>
          <w:sz w:val="28"/>
          <w:szCs w:val="28"/>
        </w:rPr>
        <w:sectPr w:rsidR="004F59F9">
          <w:headerReference w:type="even" r:id="rId19"/>
          <w:headerReference w:type="default" r:id="rId20"/>
          <w:footerReference w:type="even" r:id="rId21"/>
          <w:footerReference w:type="default" r:id="rId22"/>
          <w:headerReference w:type="first" r:id="rId23"/>
          <w:footerReference w:type="first" r:id="rId24"/>
          <w:pgSz w:w="11907" w:h="16840"/>
          <w:pgMar w:top="1134" w:right="851" w:bottom="1134" w:left="1418" w:header="794" w:footer="794" w:gutter="0"/>
          <w:cols w:space="720"/>
          <w:titlePg/>
        </w:sectPr>
      </w:pPr>
    </w:p>
    <w:p w:rsidR="004F59F9" w:rsidRDefault="00353FB1">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4F59F9" w:rsidRDefault="00353FB1">
      <w:pPr>
        <w:ind w:firstLine="425"/>
        <w:jc w:val="right"/>
        <w:rPr>
          <w:sz w:val="28"/>
          <w:szCs w:val="28"/>
        </w:rPr>
      </w:pPr>
      <w:r>
        <w:rPr>
          <w:sz w:val="28"/>
          <w:szCs w:val="28"/>
        </w:rPr>
        <w:t>к документации о закупке</w:t>
      </w:r>
    </w:p>
    <w:p w:rsidR="004F59F9" w:rsidRDefault="004F59F9">
      <w:pPr>
        <w:ind w:firstLine="425"/>
        <w:jc w:val="right"/>
        <w:rPr>
          <w:sz w:val="28"/>
          <w:szCs w:val="28"/>
        </w:rPr>
      </w:pPr>
    </w:p>
    <w:p w:rsidR="004F59F9" w:rsidRDefault="00353FB1">
      <w:pPr>
        <w:jc w:val="center"/>
        <w:rPr>
          <w:b/>
          <w:sz w:val="28"/>
          <w:szCs w:val="28"/>
        </w:rPr>
      </w:pPr>
      <w:r>
        <w:rPr>
          <w:b/>
          <w:sz w:val="28"/>
          <w:szCs w:val="28"/>
        </w:rPr>
        <w:t>На бланке претендента</w:t>
      </w:r>
    </w:p>
    <w:p w:rsidR="004F59F9" w:rsidRDefault="00353FB1">
      <w:pPr>
        <w:jc w:val="center"/>
        <w:rPr>
          <w:b/>
          <w:sz w:val="28"/>
          <w:szCs w:val="28"/>
        </w:rPr>
      </w:pPr>
      <w:r>
        <w:rPr>
          <w:b/>
          <w:sz w:val="28"/>
          <w:szCs w:val="28"/>
        </w:rPr>
        <w:t>ЗАЯВКА ______________ (наименование претендента)</w:t>
      </w:r>
    </w:p>
    <w:p w:rsidR="004F59F9" w:rsidRDefault="00353FB1">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4F59F9" w:rsidRDefault="004F59F9"/>
    <w:p w:rsidR="004F59F9" w:rsidRDefault="00353FB1">
      <w:pPr>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4F59F9" w:rsidRDefault="00353FB1">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F59F9" w:rsidRDefault="00353FB1">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F59F9" w:rsidRDefault="00353FB1">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4F59F9" w:rsidRDefault="00353FB1">
      <w:pPr>
        <w:widowControl w:val="0"/>
        <w:numPr>
          <w:ilvl w:val="0"/>
          <w:numId w:val="5"/>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4F59F9" w:rsidRDefault="00353FB1">
      <w:pPr>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4F59F9" w:rsidRDefault="00353FB1">
      <w:pPr>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4F59F9" w:rsidRDefault="00353FB1">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4F59F9" w:rsidRDefault="00353FB1">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4F59F9" w:rsidRDefault="00353FB1">
      <w:pPr>
        <w:numPr>
          <w:ilvl w:val="0"/>
          <w:numId w:val="7"/>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w:t>
      </w:r>
      <w:r>
        <w:rPr>
          <w:sz w:val="28"/>
          <w:szCs w:val="28"/>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4F59F9" w:rsidRDefault="00353FB1">
      <w:pPr>
        <w:numPr>
          <w:ilvl w:val="0"/>
          <w:numId w:val="7"/>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4F59F9" w:rsidRDefault="00353FB1">
      <w:pPr>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4F59F9" w:rsidRDefault="00353FB1">
      <w:pPr>
        <w:numPr>
          <w:ilvl w:val="0"/>
          <w:numId w:val="7"/>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4F59F9" w:rsidRDefault="00353FB1">
      <w:pPr>
        <w:numPr>
          <w:ilvl w:val="0"/>
          <w:numId w:val="7"/>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4F59F9" w:rsidRDefault="00353FB1">
      <w:pPr>
        <w:numPr>
          <w:ilvl w:val="0"/>
          <w:numId w:val="7"/>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4F59F9" w:rsidRDefault="00353FB1">
      <w:pPr>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4F59F9" w:rsidRDefault="00353FB1">
      <w:pPr>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4F59F9" w:rsidRDefault="00353FB1">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4F59F9" w:rsidRDefault="00353FB1">
      <w:pPr>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4F59F9" w:rsidRDefault="00353FB1">
      <w:pPr>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4F59F9" w:rsidRDefault="00353FB1">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4F59F9" w:rsidRDefault="00353FB1">
      <w:pPr>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4F59F9" w:rsidRDefault="00353FB1">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F59F9" w:rsidRDefault="00353FB1">
      <w:pPr>
        <w:pBdr>
          <w:top w:val="nil"/>
          <w:left w:val="nil"/>
          <w:bottom w:val="nil"/>
          <w:right w:val="nil"/>
          <w:between w:val="nil"/>
        </w:pBdr>
        <w:ind w:firstLine="553"/>
        <w:jc w:val="both"/>
        <w:rPr>
          <w:color w:val="000000"/>
          <w:sz w:val="28"/>
          <w:szCs w:val="28"/>
        </w:rPr>
      </w:pPr>
      <w:r>
        <w:rPr>
          <w:color w:val="000000"/>
          <w:sz w:val="28"/>
          <w:szCs w:val="28"/>
        </w:rPr>
        <w:lastRenderedPageBreak/>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4F59F9" w:rsidRDefault="00353FB1">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4F59F9" w:rsidRDefault="00353FB1">
      <w:pPr>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Открытого конкурса, полностью соответствуют требованиям документации о закупке;</w:t>
      </w:r>
    </w:p>
    <w:p w:rsidR="004F59F9" w:rsidRDefault="00353FB1">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4F59F9" w:rsidRDefault="00353FB1">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4F59F9" w:rsidRDefault="00353FB1">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4F59F9" w:rsidRDefault="004F59F9">
      <w:pPr>
        <w:pBdr>
          <w:top w:val="nil"/>
          <w:left w:val="nil"/>
          <w:bottom w:val="nil"/>
          <w:right w:val="nil"/>
          <w:between w:val="nil"/>
        </w:pBdr>
        <w:ind w:firstLine="553"/>
        <w:jc w:val="both"/>
        <w:rPr>
          <w:color w:val="000000"/>
          <w:sz w:val="28"/>
          <w:szCs w:val="28"/>
        </w:rPr>
      </w:pPr>
    </w:p>
    <w:p w:rsidR="004F59F9" w:rsidRDefault="00353FB1">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F59F9" w:rsidRDefault="00353FB1">
      <w:pPr>
        <w:tabs>
          <w:tab w:val="left" w:pos="8640"/>
        </w:tabs>
        <w:jc w:val="center"/>
        <w:rPr>
          <w:i/>
        </w:rPr>
      </w:pPr>
      <w:r>
        <w:rPr>
          <w:i/>
        </w:rPr>
        <w:t xml:space="preserve">                                         (наименование претендента)</w:t>
      </w:r>
    </w:p>
    <w:p w:rsidR="004F59F9" w:rsidRDefault="00353FB1">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F59F9" w:rsidRDefault="00353FB1">
      <w:pPr>
        <w:rPr>
          <w:i/>
        </w:rPr>
      </w:pPr>
      <w:r>
        <w:rPr>
          <w:i/>
        </w:rPr>
        <w:t xml:space="preserve">       МП</w:t>
      </w:r>
      <w:r>
        <w:rPr>
          <w:i/>
        </w:rPr>
        <w:tab/>
      </w:r>
      <w:r>
        <w:rPr>
          <w:i/>
        </w:rPr>
        <w:tab/>
      </w:r>
      <w:r>
        <w:rPr>
          <w:i/>
        </w:rPr>
        <w:tab/>
        <w:t>(должность, подпись, ФИО)</w:t>
      </w:r>
    </w:p>
    <w:p w:rsidR="004F59F9" w:rsidRDefault="00353FB1">
      <w:pPr>
        <w:pBdr>
          <w:top w:val="nil"/>
          <w:left w:val="nil"/>
          <w:bottom w:val="nil"/>
          <w:right w:val="nil"/>
          <w:between w:val="nil"/>
        </w:pBdr>
        <w:rPr>
          <w:color w:val="000000"/>
          <w:sz w:val="28"/>
          <w:szCs w:val="28"/>
        </w:rPr>
      </w:pPr>
      <w:r>
        <w:rPr>
          <w:color w:val="000000"/>
          <w:sz w:val="28"/>
          <w:szCs w:val="28"/>
        </w:rPr>
        <w:t>«____» _________ 20___ г.</w:t>
      </w:r>
    </w:p>
    <w:p w:rsidR="004F59F9" w:rsidRDefault="004F59F9">
      <w:pPr>
        <w:pBdr>
          <w:top w:val="nil"/>
          <w:left w:val="nil"/>
          <w:bottom w:val="nil"/>
          <w:right w:val="nil"/>
          <w:between w:val="nil"/>
        </w:pBdr>
        <w:rPr>
          <w:color w:val="000000"/>
          <w:sz w:val="28"/>
          <w:szCs w:val="28"/>
        </w:rPr>
        <w:sectPr w:rsidR="004F59F9">
          <w:pgSz w:w="11907" w:h="16840"/>
          <w:pgMar w:top="1134" w:right="851" w:bottom="1134" w:left="1418" w:header="794" w:footer="794" w:gutter="0"/>
          <w:cols w:space="720"/>
          <w:titlePg/>
        </w:sectPr>
      </w:pPr>
    </w:p>
    <w:p w:rsidR="004F59F9" w:rsidRDefault="00353FB1">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4F59F9" w:rsidRDefault="00353FB1">
      <w:pPr>
        <w:ind w:firstLine="425"/>
        <w:jc w:val="right"/>
        <w:rPr>
          <w:sz w:val="28"/>
          <w:szCs w:val="28"/>
        </w:rPr>
      </w:pPr>
      <w:r>
        <w:rPr>
          <w:sz w:val="28"/>
          <w:szCs w:val="28"/>
        </w:rPr>
        <w:t>к документации о закупке</w:t>
      </w:r>
    </w:p>
    <w:p w:rsidR="004F59F9" w:rsidRDefault="004F59F9">
      <w:pPr>
        <w:pBdr>
          <w:top w:val="nil"/>
          <w:left w:val="nil"/>
          <w:bottom w:val="nil"/>
          <w:right w:val="nil"/>
          <w:between w:val="nil"/>
        </w:pBdr>
        <w:ind w:firstLine="709"/>
        <w:jc w:val="center"/>
        <w:rPr>
          <w:b/>
          <w:color w:val="000000"/>
          <w:sz w:val="28"/>
          <w:szCs w:val="28"/>
        </w:rPr>
      </w:pPr>
    </w:p>
    <w:p w:rsidR="004F59F9" w:rsidRDefault="00353FB1">
      <w:pPr>
        <w:jc w:val="center"/>
        <w:rPr>
          <w:b/>
          <w:sz w:val="28"/>
          <w:szCs w:val="28"/>
        </w:rPr>
      </w:pPr>
      <w:r>
        <w:rPr>
          <w:b/>
          <w:sz w:val="28"/>
          <w:szCs w:val="28"/>
        </w:rPr>
        <w:t xml:space="preserve">СВЕДЕНИЯ О ПРЕТЕНДЕНТЕ </w:t>
      </w:r>
      <w:r>
        <w:rPr>
          <w:i/>
          <w:sz w:val="28"/>
          <w:szCs w:val="28"/>
        </w:rPr>
        <w:t>(для юридических лиц)</w:t>
      </w:r>
    </w:p>
    <w:p w:rsidR="004F59F9" w:rsidRDefault="00353FB1">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4F59F9" w:rsidRDefault="004F59F9">
      <w:pPr>
        <w:pBdr>
          <w:top w:val="nil"/>
          <w:left w:val="nil"/>
          <w:bottom w:val="nil"/>
          <w:right w:val="nil"/>
          <w:between w:val="nil"/>
        </w:pBdr>
        <w:ind w:firstLine="709"/>
        <w:jc w:val="center"/>
        <w:rPr>
          <w:color w:val="000000"/>
          <w:sz w:val="28"/>
          <w:szCs w:val="28"/>
        </w:rPr>
      </w:pPr>
    </w:p>
    <w:p w:rsidR="004F59F9" w:rsidRDefault="00353FB1">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F59F9" w:rsidRDefault="00353FB1">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4F59F9" w:rsidRDefault="00353FB1">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4F59F9" w:rsidRDefault="00353FB1">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4F59F9" w:rsidRDefault="00353FB1">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4F59F9" w:rsidRDefault="00353FB1">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F59F9" w:rsidRDefault="00353FB1">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F59F9" w:rsidRDefault="00353FB1">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4F59F9" w:rsidRDefault="00353FB1">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4F59F9" w:rsidRDefault="00353FB1">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4F59F9" w:rsidRDefault="004F59F9">
      <w:pPr>
        <w:pBdr>
          <w:top w:val="nil"/>
          <w:left w:val="nil"/>
          <w:bottom w:val="nil"/>
          <w:right w:val="nil"/>
          <w:between w:val="nil"/>
        </w:pBdr>
        <w:jc w:val="both"/>
        <w:rPr>
          <w:color w:val="000000"/>
          <w:sz w:val="20"/>
          <w:szCs w:val="20"/>
        </w:rPr>
      </w:pPr>
    </w:p>
    <w:p w:rsidR="004F59F9" w:rsidRDefault="00353FB1">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4F59F9" w:rsidRDefault="00353FB1">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4F59F9" w:rsidRDefault="00353FB1">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4F59F9" w:rsidRDefault="00353FB1">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4F59F9" w:rsidRDefault="00353FB1">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F59F9" w:rsidRDefault="00353FB1">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F59F9" w:rsidRDefault="00353FB1">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4F59F9" w:rsidRDefault="00353FB1">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4F59F9" w:rsidRDefault="00353FB1">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4F59F9" w:rsidRDefault="00353FB1">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4F59F9" w:rsidRDefault="00353FB1">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4F59F9" w:rsidRDefault="00353FB1">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4F59F9" w:rsidRDefault="00353FB1">
      <w:pPr>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4F59F9" w:rsidRDefault="004F59F9">
      <w:pPr>
        <w:tabs>
          <w:tab w:val="left" w:pos="9639"/>
        </w:tabs>
        <w:ind w:firstLine="539"/>
        <w:jc w:val="both"/>
        <w:rPr>
          <w:b/>
          <w:sz w:val="28"/>
          <w:szCs w:val="28"/>
        </w:rPr>
      </w:pPr>
    </w:p>
    <w:p w:rsidR="004F59F9" w:rsidRDefault="00353FB1">
      <w:pPr>
        <w:tabs>
          <w:tab w:val="left" w:pos="9639"/>
        </w:tabs>
        <w:ind w:firstLine="539"/>
        <w:rPr>
          <w:b/>
          <w:sz w:val="28"/>
          <w:szCs w:val="28"/>
        </w:rPr>
      </w:pPr>
      <w:r>
        <w:rPr>
          <w:b/>
          <w:sz w:val="28"/>
          <w:szCs w:val="28"/>
        </w:rPr>
        <w:t>Контактные лица</w:t>
      </w:r>
    </w:p>
    <w:p w:rsidR="004F59F9" w:rsidRDefault="00353FB1">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4F59F9" w:rsidRDefault="004F59F9">
      <w:pPr>
        <w:tabs>
          <w:tab w:val="left" w:pos="9639"/>
        </w:tabs>
        <w:rPr>
          <w:sz w:val="28"/>
          <w:szCs w:val="28"/>
          <w:u w:val="single"/>
        </w:rPr>
      </w:pPr>
    </w:p>
    <w:p w:rsidR="004F59F9" w:rsidRDefault="00353FB1">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4F59F9" w:rsidRDefault="00353FB1">
      <w:pPr>
        <w:tabs>
          <w:tab w:val="left" w:pos="9639"/>
        </w:tabs>
        <w:jc w:val="right"/>
        <w:rPr>
          <w:i/>
        </w:rPr>
      </w:pPr>
      <w:r>
        <w:rPr>
          <w:i/>
        </w:rPr>
        <w:t>Контактное лицо (должность, ФИО, телефон)</w:t>
      </w:r>
    </w:p>
    <w:p w:rsidR="004F59F9" w:rsidRDefault="00353FB1">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4F59F9" w:rsidRDefault="00353FB1">
      <w:pPr>
        <w:tabs>
          <w:tab w:val="left" w:pos="9639"/>
        </w:tabs>
        <w:jc w:val="right"/>
        <w:rPr>
          <w:i/>
        </w:rPr>
      </w:pPr>
      <w:r>
        <w:rPr>
          <w:i/>
        </w:rPr>
        <w:t>Контактное лицо (должность, ФИО, телефон)</w:t>
      </w:r>
    </w:p>
    <w:p w:rsidR="004F59F9" w:rsidRDefault="00353FB1">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4F59F9" w:rsidRDefault="00353FB1">
      <w:pPr>
        <w:tabs>
          <w:tab w:val="left" w:pos="9639"/>
        </w:tabs>
        <w:jc w:val="right"/>
        <w:rPr>
          <w:i/>
        </w:rPr>
      </w:pPr>
      <w:r>
        <w:rPr>
          <w:i/>
        </w:rPr>
        <w:t>Контактное лицо (должность, ФИО, телефон)</w:t>
      </w:r>
    </w:p>
    <w:p w:rsidR="004F59F9" w:rsidRDefault="00353FB1">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4F59F9" w:rsidRDefault="00353FB1">
      <w:pPr>
        <w:tabs>
          <w:tab w:val="left" w:pos="9639"/>
        </w:tabs>
        <w:jc w:val="right"/>
        <w:rPr>
          <w:i/>
        </w:rPr>
      </w:pPr>
      <w:r>
        <w:rPr>
          <w:i/>
        </w:rPr>
        <w:t>Контактное лицо (должность, ФИО, телефон)</w:t>
      </w:r>
    </w:p>
    <w:p w:rsidR="004F59F9" w:rsidRDefault="004F59F9">
      <w:pPr>
        <w:pBdr>
          <w:top w:val="nil"/>
          <w:left w:val="nil"/>
          <w:bottom w:val="nil"/>
          <w:right w:val="nil"/>
          <w:between w:val="nil"/>
        </w:pBdr>
        <w:ind w:firstLine="709"/>
        <w:jc w:val="both"/>
        <w:rPr>
          <w:color w:val="000000"/>
          <w:sz w:val="28"/>
          <w:szCs w:val="28"/>
        </w:rPr>
      </w:pPr>
    </w:p>
    <w:p w:rsidR="004F59F9" w:rsidRDefault="00353FB1">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F59F9" w:rsidRDefault="00353FB1">
      <w:pPr>
        <w:tabs>
          <w:tab w:val="left" w:pos="8640"/>
        </w:tabs>
        <w:jc w:val="center"/>
        <w:rPr>
          <w:i/>
        </w:rPr>
      </w:pPr>
      <w:r>
        <w:rPr>
          <w:i/>
        </w:rPr>
        <w:t xml:space="preserve">                                         (наименование претендента)</w:t>
      </w:r>
    </w:p>
    <w:p w:rsidR="004F59F9" w:rsidRDefault="00353FB1">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F59F9" w:rsidRDefault="00353FB1">
      <w:pPr>
        <w:rPr>
          <w:i/>
        </w:rPr>
      </w:pPr>
      <w:r>
        <w:rPr>
          <w:i/>
        </w:rPr>
        <w:t xml:space="preserve">       МП</w:t>
      </w:r>
      <w:r>
        <w:rPr>
          <w:i/>
        </w:rPr>
        <w:tab/>
      </w:r>
      <w:r>
        <w:rPr>
          <w:i/>
        </w:rPr>
        <w:tab/>
      </w:r>
      <w:r>
        <w:rPr>
          <w:i/>
        </w:rPr>
        <w:tab/>
        <w:t>(должность, подпись, ФИО)</w:t>
      </w:r>
    </w:p>
    <w:p w:rsidR="004F59F9" w:rsidRDefault="00353FB1">
      <w:pPr>
        <w:pBdr>
          <w:top w:val="nil"/>
          <w:left w:val="nil"/>
          <w:bottom w:val="nil"/>
          <w:right w:val="nil"/>
          <w:between w:val="nil"/>
        </w:pBdr>
        <w:rPr>
          <w:color w:val="000000"/>
          <w:sz w:val="28"/>
          <w:szCs w:val="28"/>
        </w:rPr>
      </w:pPr>
      <w:r>
        <w:rPr>
          <w:color w:val="000000"/>
          <w:sz w:val="28"/>
          <w:szCs w:val="28"/>
        </w:rPr>
        <w:t>«____» _________ 20___ г.</w:t>
      </w:r>
    </w:p>
    <w:p w:rsidR="004F59F9" w:rsidRDefault="00353FB1">
      <w:pPr>
        <w:rPr>
          <w:sz w:val="28"/>
          <w:szCs w:val="28"/>
        </w:rPr>
      </w:pPr>
      <w:r>
        <w:br w:type="page"/>
      </w:r>
    </w:p>
    <w:p w:rsidR="004F59F9" w:rsidRDefault="004F59F9">
      <w:pPr>
        <w:pBdr>
          <w:top w:val="nil"/>
          <w:left w:val="nil"/>
          <w:bottom w:val="nil"/>
          <w:right w:val="nil"/>
          <w:between w:val="nil"/>
        </w:pBdr>
        <w:rPr>
          <w:b/>
          <w:color w:val="000000"/>
          <w:sz w:val="28"/>
          <w:szCs w:val="28"/>
        </w:rPr>
      </w:pPr>
    </w:p>
    <w:p w:rsidR="004F59F9" w:rsidRDefault="00353FB1">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4F59F9" w:rsidRDefault="004F59F9">
      <w:pPr>
        <w:pBdr>
          <w:top w:val="nil"/>
          <w:left w:val="nil"/>
          <w:bottom w:val="nil"/>
          <w:right w:val="nil"/>
          <w:between w:val="nil"/>
        </w:pBdr>
        <w:ind w:firstLine="709"/>
        <w:jc w:val="center"/>
        <w:rPr>
          <w:b/>
          <w:color w:val="000000"/>
          <w:sz w:val="28"/>
          <w:szCs w:val="28"/>
        </w:rPr>
      </w:pPr>
    </w:p>
    <w:p w:rsidR="004F59F9" w:rsidRDefault="004F59F9">
      <w:pPr>
        <w:pBdr>
          <w:top w:val="nil"/>
          <w:left w:val="nil"/>
          <w:bottom w:val="nil"/>
          <w:right w:val="nil"/>
          <w:between w:val="nil"/>
        </w:pBdr>
        <w:ind w:firstLine="709"/>
        <w:jc w:val="center"/>
        <w:rPr>
          <w:b/>
          <w:color w:val="000000"/>
          <w:sz w:val="28"/>
          <w:szCs w:val="28"/>
        </w:rPr>
      </w:pPr>
    </w:p>
    <w:p w:rsidR="004F59F9" w:rsidRDefault="00353FB1">
      <w:pPr>
        <w:numPr>
          <w:ilvl w:val="2"/>
          <w:numId w:val="9"/>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4F59F9" w:rsidRDefault="004F59F9">
      <w:pPr>
        <w:pBdr>
          <w:top w:val="nil"/>
          <w:left w:val="nil"/>
          <w:bottom w:val="nil"/>
          <w:right w:val="nil"/>
          <w:between w:val="nil"/>
        </w:pBdr>
        <w:ind w:left="709"/>
        <w:rPr>
          <w:color w:val="000000"/>
          <w:sz w:val="28"/>
          <w:szCs w:val="28"/>
        </w:rPr>
      </w:pPr>
    </w:p>
    <w:p w:rsidR="004F59F9" w:rsidRDefault="00353FB1">
      <w:pPr>
        <w:numPr>
          <w:ilvl w:val="2"/>
          <w:numId w:val="9"/>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4F59F9" w:rsidRDefault="004F59F9">
      <w:pPr>
        <w:pBdr>
          <w:top w:val="nil"/>
          <w:left w:val="nil"/>
          <w:bottom w:val="nil"/>
          <w:right w:val="nil"/>
          <w:between w:val="nil"/>
        </w:pBdr>
        <w:rPr>
          <w:color w:val="000000"/>
          <w:sz w:val="28"/>
          <w:szCs w:val="28"/>
        </w:rPr>
      </w:pPr>
    </w:p>
    <w:p w:rsidR="004F59F9" w:rsidRDefault="00353FB1">
      <w:pPr>
        <w:numPr>
          <w:ilvl w:val="2"/>
          <w:numId w:val="9"/>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4F59F9" w:rsidRDefault="004F59F9">
      <w:pPr>
        <w:pBdr>
          <w:top w:val="nil"/>
          <w:left w:val="nil"/>
          <w:bottom w:val="nil"/>
          <w:right w:val="nil"/>
          <w:between w:val="nil"/>
        </w:pBdr>
        <w:rPr>
          <w:color w:val="000000"/>
          <w:sz w:val="28"/>
          <w:szCs w:val="28"/>
        </w:rPr>
      </w:pPr>
    </w:p>
    <w:p w:rsidR="004F59F9" w:rsidRDefault="00353FB1">
      <w:pPr>
        <w:numPr>
          <w:ilvl w:val="2"/>
          <w:numId w:val="9"/>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4F59F9" w:rsidRDefault="004F59F9">
      <w:pPr>
        <w:pBdr>
          <w:top w:val="nil"/>
          <w:left w:val="nil"/>
          <w:bottom w:val="nil"/>
          <w:right w:val="nil"/>
          <w:between w:val="nil"/>
        </w:pBdr>
        <w:ind w:left="709"/>
        <w:rPr>
          <w:color w:val="000000"/>
          <w:sz w:val="28"/>
          <w:szCs w:val="28"/>
        </w:rPr>
      </w:pPr>
    </w:p>
    <w:p w:rsidR="004F59F9" w:rsidRDefault="00353FB1">
      <w:pPr>
        <w:numPr>
          <w:ilvl w:val="2"/>
          <w:numId w:val="9"/>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4F59F9" w:rsidRDefault="004F59F9">
      <w:pPr>
        <w:pBdr>
          <w:top w:val="nil"/>
          <w:left w:val="nil"/>
          <w:bottom w:val="nil"/>
          <w:right w:val="nil"/>
          <w:between w:val="nil"/>
        </w:pBdr>
        <w:rPr>
          <w:color w:val="000000"/>
          <w:sz w:val="28"/>
          <w:szCs w:val="28"/>
        </w:rPr>
      </w:pPr>
    </w:p>
    <w:p w:rsidR="004F59F9" w:rsidRDefault="00353FB1">
      <w:pPr>
        <w:numPr>
          <w:ilvl w:val="2"/>
          <w:numId w:val="9"/>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4F59F9" w:rsidRDefault="004F59F9">
      <w:pPr>
        <w:pBdr>
          <w:top w:val="nil"/>
          <w:left w:val="nil"/>
          <w:bottom w:val="nil"/>
          <w:right w:val="nil"/>
          <w:between w:val="nil"/>
        </w:pBdr>
        <w:rPr>
          <w:color w:val="000000"/>
          <w:sz w:val="28"/>
          <w:szCs w:val="28"/>
        </w:rPr>
      </w:pPr>
    </w:p>
    <w:p w:rsidR="004F59F9" w:rsidRDefault="00353FB1">
      <w:pPr>
        <w:numPr>
          <w:ilvl w:val="2"/>
          <w:numId w:val="9"/>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4F59F9" w:rsidRDefault="004F59F9">
      <w:pPr>
        <w:pBdr>
          <w:top w:val="nil"/>
          <w:left w:val="nil"/>
          <w:bottom w:val="nil"/>
          <w:right w:val="nil"/>
          <w:between w:val="nil"/>
        </w:pBdr>
        <w:ind w:left="720"/>
        <w:rPr>
          <w:color w:val="000000"/>
          <w:sz w:val="28"/>
          <w:szCs w:val="28"/>
        </w:rPr>
      </w:pPr>
    </w:p>
    <w:p w:rsidR="004F59F9" w:rsidRDefault="00353FB1">
      <w:pPr>
        <w:numPr>
          <w:ilvl w:val="2"/>
          <w:numId w:val="9"/>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4F59F9" w:rsidRDefault="004F59F9">
      <w:pPr>
        <w:pBdr>
          <w:top w:val="nil"/>
          <w:left w:val="nil"/>
          <w:bottom w:val="nil"/>
          <w:right w:val="nil"/>
          <w:between w:val="nil"/>
        </w:pBdr>
        <w:ind w:left="720"/>
        <w:rPr>
          <w:color w:val="000000"/>
          <w:sz w:val="28"/>
          <w:szCs w:val="28"/>
        </w:rPr>
      </w:pPr>
    </w:p>
    <w:p w:rsidR="004F59F9" w:rsidRDefault="004F59F9">
      <w:pPr>
        <w:pBdr>
          <w:top w:val="nil"/>
          <w:left w:val="nil"/>
          <w:bottom w:val="nil"/>
          <w:right w:val="nil"/>
          <w:between w:val="nil"/>
        </w:pBdr>
        <w:ind w:left="709"/>
        <w:rPr>
          <w:color w:val="000000"/>
          <w:sz w:val="28"/>
          <w:szCs w:val="28"/>
        </w:rPr>
      </w:pPr>
    </w:p>
    <w:p w:rsidR="004F59F9" w:rsidRDefault="00353FB1">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F59F9" w:rsidRDefault="00353FB1">
      <w:pPr>
        <w:tabs>
          <w:tab w:val="left" w:pos="8640"/>
        </w:tabs>
        <w:jc w:val="center"/>
        <w:rPr>
          <w:i/>
        </w:rPr>
      </w:pPr>
      <w:r>
        <w:rPr>
          <w:i/>
        </w:rPr>
        <w:t xml:space="preserve">                                         (наименование претендента)</w:t>
      </w:r>
    </w:p>
    <w:p w:rsidR="004F59F9" w:rsidRDefault="00353FB1">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F59F9" w:rsidRDefault="00353FB1">
      <w:pPr>
        <w:rPr>
          <w:i/>
        </w:rPr>
      </w:pPr>
      <w:r>
        <w:rPr>
          <w:i/>
        </w:rPr>
        <w:t xml:space="preserve">       МП</w:t>
      </w:r>
      <w:r>
        <w:rPr>
          <w:i/>
        </w:rPr>
        <w:tab/>
      </w:r>
      <w:r>
        <w:rPr>
          <w:i/>
        </w:rPr>
        <w:tab/>
      </w:r>
      <w:r>
        <w:rPr>
          <w:i/>
        </w:rPr>
        <w:tab/>
        <w:t>(должность, подпись, ФИО)</w:t>
      </w:r>
    </w:p>
    <w:p w:rsidR="004F59F9" w:rsidRDefault="00353FB1">
      <w:pPr>
        <w:pBdr>
          <w:top w:val="nil"/>
          <w:left w:val="nil"/>
          <w:bottom w:val="nil"/>
          <w:right w:val="nil"/>
          <w:between w:val="nil"/>
        </w:pBdr>
        <w:rPr>
          <w:color w:val="000000"/>
          <w:sz w:val="28"/>
          <w:szCs w:val="28"/>
        </w:rPr>
      </w:pPr>
      <w:r>
        <w:rPr>
          <w:color w:val="000000"/>
          <w:sz w:val="28"/>
          <w:szCs w:val="28"/>
        </w:rPr>
        <w:t>«____» _________ 20___ г.</w:t>
      </w:r>
    </w:p>
    <w:p w:rsidR="004F59F9" w:rsidRDefault="004F59F9">
      <w:pPr>
        <w:pBdr>
          <w:top w:val="nil"/>
          <w:left w:val="nil"/>
          <w:bottom w:val="nil"/>
          <w:right w:val="nil"/>
          <w:between w:val="nil"/>
        </w:pBdr>
        <w:rPr>
          <w:color w:val="000000"/>
          <w:sz w:val="28"/>
          <w:szCs w:val="28"/>
        </w:rPr>
        <w:sectPr w:rsidR="004F59F9">
          <w:pgSz w:w="11907" w:h="16840"/>
          <w:pgMar w:top="1134" w:right="851" w:bottom="1134" w:left="1418" w:header="794" w:footer="794" w:gutter="0"/>
          <w:cols w:space="720"/>
          <w:titlePg/>
        </w:sectPr>
      </w:pPr>
    </w:p>
    <w:p w:rsidR="004F59F9" w:rsidRDefault="00353FB1">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4F59F9" w:rsidRDefault="00353FB1">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4F59F9" w:rsidRDefault="004F59F9">
      <w:pPr>
        <w:pBdr>
          <w:top w:val="nil"/>
          <w:left w:val="nil"/>
          <w:bottom w:val="nil"/>
          <w:right w:val="nil"/>
          <w:between w:val="nil"/>
        </w:pBdr>
        <w:rPr>
          <w:color w:val="000000"/>
          <w:sz w:val="28"/>
          <w:szCs w:val="28"/>
        </w:rPr>
      </w:pPr>
    </w:p>
    <w:p w:rsidR="004F59F9" w:rsidRDefault="00353FB1">
      <w:pPr>
        <w:pStyle w:val="3"/>
        <w:numPr>
          <w:ilvl w:val="2"/>
          <w:numId w:val="3"/>
        </w:numPr>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4F59F9" w:rsidRDefault="004F59F9"/>
    <w:p w:rsidR="004F59F9" w:rsidRDefault="00353FB1">
      <w:pPr>
        <w:rPr>
          <w:sz w:val="28"/>
          <w:szCs w:val="28"/>
        </w:rPr>
      </w:pPr>
      <w:r>
        <w:rPr>
          <w:sz w:val="28"/>
          <w:szCs w:val="28"/>
        </w:rPr>
        <w:t xml:space="preserve"> «____» _________ 202_ г.                        Открытый конкурс № </w:t>
      </w:r>
      <w:proofErr w:type="spellStart"/>
      <w:r>
        <w:rPr>
          <w:sz w:val="28"/>
          <w:szCs w:val="28"/>
        </w:rPr>
        <w:t>ОКэ</w:t>
      </w:r>
      <w:proofErr w:type="spellEnd"/>
      <w:r>
        <w:rPr>
          <w:sz w:val="28"/>
          <w:szCs w:val="28"/>
        </w:rPr>
        <w:t xml:space="preserve">-_____  </w:t>
      </w:r>
    </w:p>
    <w:p w:rsidR="004F59F9" w:rsidRDefault="00353FB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F59F9" w:rsidRDefault="004F59F9"/>
    <w:p w:rsidR="004F59F9" w:rsidRDefault="00353FB1">
      <w:pPr>
        <w:rPr>
          <w:sz w:val="28"/>
          <w:szCs w:val="28"/>
        </w:rPr>
      </w:pPr>
      <w:r>
        <w:rPr>
          <w:sz w:val="28"/>
          <w:szCs w:val="28"/>
        </w:rPr>
        <w:t>____________________________________________________________________</w:t>
      </w:r>
    </w:p>
    <w:p w:rsidR="004F59F9" w:rsidRDefault="00353FB1">
      <w:pPr>
        <w:ind w:firstLine="3"/>
        <w:jc w:val="center"/>
        <w:rPr>
          <w:i/>
        </w:rPr>
      </w:pPr>
      <w:r>
        <w:rPr>
          <w:i/>
        </w:rPr>
        <w:t>(Полное наименование претендента)</w:t>
      </w:r>
    </w:p>
    <w:p w:rsidR="004F59F9" w:rsidRDefault="004F59F9">
      <w:pPr>
        <w:ind w:firstLine="708"/>
        <w:rPr>
          <w:sz w:val="28"/>
          <w:szCs w:val="28"/>
        </w:rPr>
      </w:pPr>
    </w:p>
    <w:p w:rsidR="004F59F9" w:rsidRDefault="00353FB1">
      <w:pPr>
        <w:widowControl w:val="0"/>
        <w:pBdr>
          <w:top w:val="nil"/>
          <w:left w:val="nil"/>
          <w:bottom w:val="nil"/>
          <w:right w:val="nil"/>
          <w:between w:val="nil"/>
        </w:pBdr>
        <w:spacing w:before="120"/>
        <w:ind w:firstLine="397"/>
        <w:jc w:val="both"/>
        <w:rPr>
          <w:b/>
          <w:sz w:val="28"/>
          <w:szCs w:val="28"/>
        </w:rPr>
      </w:pPr>
      <w:r>
        <w:rPr>
          <w:b/>
          <w:color w:val="000000"/>
          <w:sz w:val="28"/>
          <w:szCs w:val="28"/>
        </w:rPr>
        <w:t>Стоимость нормо-часа на текущий ремонт и техническое обслуживание______ рублей без учета НДС.</w:t>
      </w:r>
    </w:p>
    <w:p w:rsidR="004F59F9" w:rsidRDefault="004F59F9">
      <w:pPr>
        <w:ind w:firstLine="567"/>
        <w:jc w:val="both"/>
        <w:rPr>
          <w:color w:val="BFBFBF"/>
          <w:sz w:val="28"/>
          <w:szCs w:val="28"/>
        </w:rPr>
      </w:pPr>
    </w:p>
    <w:p w:rsidR="004F59F9" w:rsidRDefault="00353FB1">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(Выполнение работ)</w:t>
      </w:r>
      <w:r>
        <w:rPr>
          <w:color w:val="000000"/>
          <w:sz w:val="28"/>
          <w:szCs w:val="28"/>
        </w:rPr>
        <w:t xml:space="preserve"> облагается НДС по ставке ____%, размер которого </w:t>
      </w:r>
      <w:proofErr w:type="gramStart"/>
      <w:r>
        <w:rPr>
          <w:color w:val="000000"/>
          <w:sz w:val="28"/>
          <w:szCs w:val="28"/>
        </w:rPr>
        <w:t>составляет ________/ НДС не облагается</w:t>
      </w:r>
      <w:proofErr w:type="gramEnd"/>
      <w:r>
        <w:rPr>
          <w:color w:val="000000"/>
          <w:sz w:val="28"/>
          <w:szCs w:val="28"/>
        </w:rPr>
        <w:t xml:space="preserve"> </w:t>
      </w:r>
      <w:r>
        <w:rPr>
          <w:i/>
          <w:color w:val="000000"/>
        </w:rPr>
        <w:t>(указать необходимое)</w:t>
      </w:r>
      <w:r>
        <w:rPr>
          <w:i/>
          <w:color w:val="000000"/>
          <w:sz w:val="28"/>
          <w:szCs w:val="28"/>
        </w:rPr>
        <w:t>.</w:t>
      </w:r>
    </w:p>
    <w:p w:rsidR="004F59F9" w:rsidRDefault="004F59F9">
      <w:pPr>
        <w:pBdr>
          <w:top w:val="nil"/>
          <w:left w:val="nil"/>
          <w:bottom w:val="nil"/>
          <w:right w:val="nil"/>
          <w:between w:val="nil"/>
        </w:pBdr>
        <w:ind w:firstLine="720"/>
        <w:jc w:val="both"/>
        <w:rPr>
          <w:i/>
          <w:color w:val="000000"/>
          <w:sz w:val="28"/>
          <w:szCs w:val="28"/>
          <w:highlight w:val="cyan"/>
        </w:rPr>
      </w:pPr>
    </w:p>
    <w:p w:rsidR="004F59F9" w:rsidRDefault="00353FB1">
      <w:pPr>
        <w:keepNext/>
        <w:ind w:firstLine="706"/>
        <w:jc w:val="both"/>
        <w:rPr>
          <w:b/>
          <w:sz w:val="28"/>
          <w:szCs w:val="28"/>
        </w:rPr>
      </w:pPr>
      <w:r>
        <w:rPr>
          <w:b/>
          <w:sz w:val="28"/>
          <w:szCs w:val="28"/>
        </w:rPr>
        <w:t xml:space="preserve">__________ </w:t>
      </w:r>
      <w:r>
        <w:rPr>
          <w:b/>
          <w:i/>
          <w:sz w:val="28"/>
          <w:szCs w:val="28"/>
        </w:rPr>
        <w:t>(</w:t>
      </w:r>
      <w:proofErr w:type="gramStart"/>
      <w:r>
        <w:rPr>
          <w:b/>
          <w:i/>
          <w:sz w:val="28"/>
          <w:szCs w:val="28"/>
        </w:rPr>
        <w:t>Согласен</w:t>
      </w:r>
      <w:proofErr w:type="gramEnd"/>
      <w:r>
        <w:rPr>
          <w:b/>
          <w:i/>
          <w:sz w:val="28"/>
          <w:szCs w:val="28"/>
        </w:rPr>
        <w:t>/</w:t>
      </w:r>
      <w:proofErr w:type="spellStart"/>
      <w:r>
        <w:rPr>
          <w:b/>
          <w:i/>
          <w:sz w:val="28"/>
          <w:szCs w:val="28"/>
        </w:rPr>
        <w:t>несогласен</w:t>
      </w:r>
      <w:proofErr w:type="spellEnd"/>
      <w:r>
        <w:rPr>
          <w:b/>
          <w:i/>
          <w:sz w:val="28"/>
          <w:szCs w:val="28"/>
        </w:rPr>
        <w:t>)</w:t>
      </w:r>
      <w:r>
        <w:rPr>
          <w:b/>
          <w:sz w:val="28"/>
          <w:szCs w:val="28"/>
        </w:rPr>
        <w:t xml:space="preserve"> осуществлять электронный документооборот (ЭДО) на условиях, указанных в приложениях № 7 и № 7a к проекту договора (приложение № 5 к настоящей документации о закупке).</w:t>
      </w:r>
    </w:p>
    <w:p w:rsidR="004F59F9" w:rsidRDefault="004F59F9">
      <w:pPr>
        <w:keepNext/>
        <w:ind w:firstLine="706"/>
        <w:jc w:val="both"/>
        <w:rPr>
          <w:b/>
          <w:sz w:val="28"/>
          <w:szCs w:val="28"/>
        </w:rPr>
      </w:pPr>
    </w:p>
    <w:p w:rsidR="004F59F9" w:rsidRDefault="004F59F9">
      <w:pPr>
        <w:keepNext/>
        <w:ind w:firstLine="706"/>
        <w:jc w:val="both"/>
        <w:rPr>
          <w:b/>
          <w:sz w:val="28"/>
          <w:szCs w:val="28"/>
        </w:rPr>
      </w:pPr>
    </w:p>
    <w:p w:rsidR="004F59F9" w:rsidRDefault="004F59F9">
      <w:pPr>
        <w:keepNext/>
        <w:ind w:firstLine="706"/>
        <w:jc w:val="both"/>
        <w:rPr>
          <w:b/>
          <w:sz w:val="28"/>
          <w:szCs w:val="28"/>
        </w:rPr>
      </w:pPr>
    </w:p>
    <w:p w:rsidR="004F59F9" w:rsidRDefault="00353FB1">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4F59F9" w:rsidRDefault="00353FB1">
      <w:pPr>
        <w:tabs>
          <w:tab w:val="left" w:pos="8640"/>
        </w:tabs>
        <w:jc w:val="center"/>
        <w:rPr>
          <w:i/>
        </w:rPr>
      </w:pPr>
      <w:r>
        <w:rPr>
          <w:i/>
        </w:rPr>
        <w:t>(наименование претендента)</w:t>
      </w:r>
    </w:p>
    <w:p w:rsidR="004F59F9" w:rsidRDefault="00353FB1">
      <w:pPr>
        <w:rPr>
          <w:sz w:val="28"/>
          <w:szCs w:val="28"/>
        </w:rPr>
      </w:pPr>
      <w:r>
        <w:rPr>
          <w:sz w:val="28"/>
          <w:szCs w:val="28"/>
        </w:rPr>
        <w:t>____________________________________________________________________</w:t>
      </w:r>
    </w:p>
    <w:p w:rsidR="004F59F9" w:rsidRDefault="00353FB1">
      <w:pPr>
        <w:rPr>
          <w:i/>
        </w:rPr>
      </w:pPr>
      <w:r>
        <w:rPr>
          <w:i/>
        </w:rPr>
        <w:t xml:space="preserve">       М.П.</w:t>
      </w:r>
      <w:r>
        <w:rPr>
          <w:i/>
        </w:rPr>
        <w:tab/>
      </w:r>
      <w:r>
        <w:rPr>
          <w:i/>
        </w:rPr>
        <w:tab/>
      </w:r>
      <w:r>
        <w:rPr>
          <w:i/>
        </w:rPr>
        <w:tab/>
        <w:t>(должность, подпись, ФИО)</w:t>
      </w:r>
    </w:p>
    <w:p w:rsidR="004F59F9" w:rsidRDefault="00353FB1">
      <w:pPr>
        <w:rPr>
          <w:sz w:val="28"/>
          <w:szCs w:val="28"/>
        </w:rPr>
      </w:pPr>
      <w:r>
        <w:rPr>
          <w:sz w:val="28"/>
          <w:szCs w:val="28"/>
        </w:rPr>
        <w:t>"____" _________ 202__ г.</w:t>
      </w:r>
    </w:p>
    <w:p w:rsidR="004F59F9" w:rsidRDefault="004F59F9"/>
    <w:p w:rsidR="004F59F9" w:rsidRDefault="004F59F9">
      <w:pPr>
        <w:pBdr>
          <w:top w:val="nil"/>
          <w:left w:val="nil"/>
          <w:bottom w:val="nil"/>
          <w:right w:val="nil"/>
          <w:between w:val="nil"/>
        </w:pBdr>
        <w:rPr>
          <w:color w:val="000000"/>
        </w:rPr>
        <w:sectPr w:rsidR="004F59F9">
          <w:pgSz w:w="11907" w:h="16840"/>
          <w:pgMar w:top="1134" w:right="851" w:bottom="1134" w:left="1418" w:header="794" w:footer="794" w:gutter="0"/>
          <w:cols w:space="720"/>
          <w:titlePg/>
        </w:sectPr>
      </w:pPr>
    </w:p>
    <w:p w:rsidR="004F59F9" w:rsidRDefault="004F59F9">
      <w:pPr>
        <w:pBdr>
          <w:top w:val="nil"/>
          <w:left w:val="nil"/>
          <w:bottom w:val="nil"/>
          <w:right w:val="nil"/>
          <w:between w:val="nil"/>
        </w:pBdr>
        <w:jc w:val="right"/>
        <w:rPr>
          <w:color w:val="000000"/>
          <w:sz w:val="26"/>
          <w:szCs w:val="26"/>
        </w:rPr>
      </w:pPr>
    </w:p>
    <w:p w:rsidR="004F59F9" w:rsidRDefault="00353FB1">
      <w:pPr>
        <w:pBdr>
          <w:top w:val="nil"/>
          <w:left w:val="nil"/>
          <w:bottom w:val="nil"/>
          <w:right w:val="nil"/>
          <w:between w:val="nil"/>
        </w:pBdr>
        <w:jc w:val="right"/>
        <w:rPr>
          <w:color w:val="000000"/>
          <w:sz w:val="26"/>
          <w:szCs w:val="26"/>
        </w:rPr>
      </w:pPr>
      <w:r>
        <w:rPr>
          <w:color w:val="000000"/>
          <w:sz w:val="26"/>
          <w:szCs w:val="26"/>
        </w:rPr>
        <w:t>Приложение № 4</w:t>
      </w:r>
    </w:p>
    <w:p w:rsidR="004F59F9" w:rsidRDefault="00353FB1">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4F59F9" w:rsidRDefault="004F59F9">
      <w:pPr>
        <w:pBdr>
          <w:top w:val="nil"/>
          <w:left w:val="nil"/>
          <w:bottom w:val="nil"/>
          <w:right w:val="nil"/>
          <w:between w:val="nil"/>
        </w:pBdr>
        <w:rPr>
          <w:color w:val="000000"/>
          <w:sz w:val="28"/>
          <w:szCs w:val="28"/>
        </w:rPr>
      </w:pPr>
    </w:p>
    <w:p w:rsidR="004F59F9" w:rsidRDefault="00353FB1">
      <w:pPr>
        <w:jc w:val="center"/>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F59F9" w:rsidRDefault="00353FB1">
      <w:pPr>
        <w:jc w:val="center"/>
        <w:rPr>
          <w:i/>
        </w:rPr>
      </w:pPr>
      <w:r>
        <w:rPr>
          <w:i/>
        </w:rPr>
        <w:t xml:space="preserve">                                                           (наименование претендента)</w:t>
      </w:r>
    </w:p>
    <w:tbl>
      <w:tblPr>
        <w:tblStyle w:val="affff6"/>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4F59F9">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4F59F9" w:rsidRDefault="00353FB1">
            <w:pPr>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4F59F9" w:rsidRDefault="00353FB1">
            <w:pPr>
              <w:jc w:val="center"/>
            </w:pPr>
            <w:r>
              <w:t>Дата и номер договора</w:t>
            </w:r>
            <w:r>
              <w:rPr>
                <w:vertAlign w:val="superscript"/>
              </w:rPr>
              <w:footnoteReference w:id="1"/>
            </w:r>
          </w:p>
        </w:tc>
        <w:tc>
          <w:tcPr>
            <w:tcW w:w="2665" w:type="dxa"/>
            <w:tcBorders>
              <w:top w:val="single" w:sz="4" w:space="0" w:color="000000"/>
              <w:left w:val="single" w:sz="4" w:space="0" w:color="000000"/>
              <w:bottom w:val="single" w:sz="4" w:space="0" w:color="000000"/>
              <w:right w:val="single" w:sz="4" w:space="0" w:color="000000"/>
            </w:tcBorders>
            <w:vAlign w:val="center"/>
          </w:tcPr>
          <w:p w:rsidR="004F59F9" w:rsidRDefault="00353FB1">
            <w:pPr>
              <w:jc w:val="center"/>
            </w:pPr>
            <w:r>
              <w:t>Предмет договора (указываются только договоры по предмету, аналогичному предмету Открытого конкурса, указанному в подпункте 1.1 части 1 п.18 Информационной карты)</w:t>
            </w:r>
          </w:p>
        </w:tc>
        <w:tc>
          <w:tcPr>
            <w:tcW w:w="1735" w:type="dxa"/>
            <w:tcBorders>
              <w:top w:val="single" w:sz="4" w:space="0" w:color="000000"/>
              <w:left w:val="single" w:sz="4" w:space="0" w:color="000000"/>
              <w:bottom w:val="single" w:sz="4" w:space="0" w:color="000000"/>
              <w:right w:val="single" w:sz="4" w:space="0" w:color="000000"/>
            </w:tcBorders>
            <w:vAlign w:val="center"/>
          </w:tcPr>
          <w:p w:rsidR="004F59F9" w:rsidRDefault="00353FB1">
            <w:pPr>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4F59F9" w:rsidRDefault="00353FB1">
            <w:pPr>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4F59F9" w:rsidRDefault="00353FB1">
            <w:pPr>
              <w:jc w:val="center"/>
            </w:pPr>
            <w:r>
              <w:t xml:space="preserve"> Сумма стоимости оказанных услуг по договору, без учета НДС, руб.</w:t>
            </w:r>
          </w:p>
        </w:tc>
      </w:tr>
      <w:tr w:rsidR="004F59F9">
        <w:trPr>
          <w:trHeight w:val="274"/>
        </w:trPr>
        <w:tc>
          <w:tcPr>
            <w:tcW w:w="674" w:type="dxa"/>
            <w:tcBorders>
              <w:top w:val="single" w:sz="4" w:space="0" w:color="000000"/>
              <w:left w:val="single" w:sz="4" w:space="0" w:color="000000"/>
              <w:bottom w:val="single" w:sz="4" w:space="0" w:color="000000"/>
              <w:right w:val="single" w:sz="4" w:space="0" w:color="000000"/>
            </w:tcBorders>
          </w:tcPr>
          <w:p w:rsidR="004F59F9" w:rsidRDefault="00353FB1">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4F59F9" w:rsidRDefault="004F59F9">
            <w:pPr>
              <w:jc w:val="center"/>
            </w:pPr>
          </w:p>
        </w:tc>
        <w:tc>
          <w:tcPr>
            <w:tcW w:w="2665" w:type="dxa"/>
            <w:tcBorders>
              <w:top w:val="single" w:sz="4" w:space="0" w:color="000000"/>
              <w:left w:val="single" w:sz="4" w:space="0" w:color="000000"/>
              <w:bottom w:val="single" w:sz="4" w:space="0" w:color="000000"/>
              <w:right w:val="single" w:sz="4" w:space="0" w:color="000000"/>
            </w:tcBorders>
          </w:tcPr>
          <w:p w:rsidR="004F59F9" w:rsidRDefault="004F59F9"/>
        </w:tc>
        <w:tc>
          <w:tcPr>
            <w:tcW w:w="1735" w:type="dxa"/>
            <w:tcBorders>
              <w:top w:val="single" w:sz="4" w:space="0" w:color="000000"/>
              <w:left w:val="single" w:sz="4" w:space="0" w:color="000000"/>
              <w:bottom w:val="single" w:sz="4" w:space="0" w:color="000000"/>
              <w:right w:val="single" w:sz="4" w:space="0" w:color="000000"/>
            </w:tcBorders>
          </w:tcPr>
          <w:p w:rsidR="004F59F9" w:rsidRDefault="004F59F9"/>
        </w:tc>
        <w:tc>
          <w:tcPr>
            <w:tcW w:w="1894" w:type="dxa"/>
            <w:tcBorders>
              <w:top w:val="single" w:sz="4" w:space="0" w:color="000000"/>
              <w:left w:val="single" w:sz="4" w:space="0" w:color="000000"/>
              <w:bottom w:val="single" w:sz="4" w:space="0" w:color="000000"/>
              <w:right w:val="single" w:sz="4" w:space="0" w:color="000000"/>
            </w:tcBorders>
          </w:tcPr>
          <w:p w:rsidR="004F59F9" w:rsidRDefault="004F59F9"/>
        </w:tc>
        <w:tc>
          <w:tcPr>
            <w:tcW w:w="1599" w:type="dxa"/>
            <w:tcBorders>
              <w:top w:val="single" w:sz="4" w:space="0" w:color="000000"/>
              <w:left w:val="single" w:sz="4" w:space="0" w:color="000000"/>
              <w:bottom w:val="single" w:sz="4" w:space="0" w:color="000000"/>
              <w:right w:val="single" w:sz="4" w:space="0" w:color="000000"/>
            </w:tcBorders>
          </w:tcPr>
          <w:p w:rsidR="004F59F9" w:rsidRDefault="004F59F9"/>
        </w:tc>
      </w:tr>
      <w:tr w:rsidR="004F59F9">
        <w:trPr>
          <w:trHeight w:val="262"/>
        </w:trPr>
        <w:tc>
          <w:tcPr>
            <w:tcW w:w="674" w:type="dxa"/>
            <w:tcBorders>
              <w:top w:val="single" w:sz="4" w:space="0" w:color="000000"/>
              <w:left w:val="single" w:sz="4" w:space="0" w:color="000000"/>
              <w:bottom w:val="single" w:sz="4" w:space="0" w:color="000000"/>
              <w:right w:val="single" w:sz="4" w:space="0" w:color="000000"/>
            </w:tcBorders>
          </w:tcPr>
          <w:p w:rsidR="004F59F9" w:rsidRDefault="00353FB1">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4F59F9" w:rsidRDefault="004F59F9">
            <w:pPr>
              <w:jc w:val="center"/>
            </w:pPr>
          </w:p>
        </w:tc>
        <w:tc>
          <w:tcPr>
            <w:tcW w:w="2665" w:type="dxa"/>
            <w:tcBorders>
              <w:top w:val="single" w:sz="4" w:space="0" w:color="000000"/>
              <w:left w:val="single" w:sz="4" w:space="0" w:color="000000"/>
              <w:bottom w:val="single" w:sz="4" w:space="0" w:color="000000"/>
              <w:right w:val="single" w:sz="4" w:space="0" w:color="000000"/>
            </w:tcBorders>
          </w:tcPr>
          <w:p w:rsidR="004F59F9" w:rsidRDefault="004F59F9"/>
        </w:tc>
        <w:tc>
          <w:tcPr>
            <w:tcW w:w="1735" w:type="dxa"/>
            <w:tcBorders>
              <w:top w:val="single" w:sz="4" w:space="0" w:color="000000"/>
              <w:left w:val="single" w:sz="4" w:space="0" w:color="000000"/>
              <w:bottom w:val="single" w:sz="4" w:space="0" w:color="000000"/>
              <w:right w:val="single" w:sz="4" w:space="0" w:color="000000"/>
            </w:tcBorders>
          </w:tcPr>
          <w:p w:rsidR="004F59F9" w:rsidRDefault="004F59F9"/>
        </w:tc>
        <w:tc>
          <w:tcPr>
            <w:tcW w:w="1894" w:type="dxa"/>
            <w:tcBorders>
              <w:top w:val="single" w:sz="4" w:space="0" w:color="000000"/>
              <w:left w:val="single" w:sz="4" w:space="0" w:color="000000"/>
              <w:bottom w:val="single" w:sz="4" w:space="0" w:color="000000"/>
              <w:right w:val="single" w:sz="4" w:space="0" w:color="000000"/>
            </w:tcBorders>
          </w:tcPr>
          <w:p w:rsidR="004F59F9" w:rsidRDefault="004F59F9"/>
        </w:tc>
        <w:tc>
          <w:tcPr>
            <w:tcW w:w="1599" w:type="dxa"/>
            <w:tcBorders>
              <w:top w:val="single" w:sz="4" w:space="0" w:color="000000"/>
              <w:left w:val="single" w:sz="4" w:space="0" w:color="000000"/>
              <w:bottom w:val="single" w:sz="4" w:space="0" w:color="000000"/>
              <w:right w:val="single" w:sz="4" w:space="0" w:color="000000"/>
            </w:tcBorders>
          </w:tcPr>
          <w:p w:rsidR="004F59F9" w:rsidRDefault="004F59F9"/>
        </w:tc>
      </w:tr>
      <w:tr w:rsidR="004F59F9">
        <w:trPr>
          <w:trHeight w:val="207"/>
        </w:trPr>
        <w:tc>
          <w:tcPr>
            <w:tcW w:w="674" w:type="dxa"/>
            <w:tcBorders>
              <w:top w:val="single" w:sz="4" w:space="0" w:color="000000"/>
              <w:left w:val="single" w:sz="4" w:space="0" w:color="000000"/>
              <w:bottom w:val="single" w:sz="4" w:space="0" w:color="000000"/>
              <w:right w:val="single" w:sz="4" w:space="0" w:color="000000"/>
            </w:tcBorders>
          </w:tcPr>
          <w:p w:rsidR="004F59F9" w:rsidRDefault="004F59F9"/>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4F59F9" w:rsidRDefault="00353FB1">
            <w:pPr>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4F59F9" w:rsidRDefault="004F59F9"/>
        </w:tc>
        <w:tc>
          <w:tcPr>
            <w:tcW w:w="1599" w:type="dxa"/>
            <w:tcBorders>
              <w:top w:val="single" w:sz="4" w:space="0" w:color="000000"/>
              <w:left w:val="single" w:sz="4" w:space="0" w:color="000000"/>
              <w:bottom w:val="single" w:sz="4" w:space="0" w:color="000000"/>
              <w:right w:val="single" w:sz="4" w:space="0" w:color="000000"/>
            </w:tcBorders>
          </w:tcPr>
          <w:p w:rsidR="004F59F9" w:rsidRDefault="004F59F9"/>
        </w:tc>
      </w:tr>
    </w:tbl>
    <w:p w:rsidR="004F59F9" w:rsidRDefault="004F59F9">
      <w:pPr>
        <w:jc w:val="center"/>
      </w:pPr>
    </w:p>
    <w:p w:rsidR="004F59F9" w:rsidRDefault="00353FB1">
      <w:r>
        <w:t>Приложение: 1. копия договора на ____ листах.</w:t>
      </w:r>
    </w:p>
    <w:p w:rsidR="004F59F9" w:rsidRDefault="00353FB1">
      <w:r>
        <w:tab/>
      </w:r>
      <w:r>
        <w:tab/>
      </w:r>
      <w:r>
        <w:tab/>
        <w:t xml:space="preserve">    2. копия акта на </w:t>
      </w:r>
      <w:r>
        <w:tab/>
        <w:t>____ листах.</w:t>
      </w:r>
    </w:p>
    <w:p w:rsidR="004F59F9" w:rsidRDefault="004F59F9">
      <w:pPr>
        <w:jc w:val="center"/>
        <w:rPr>
          <w:b/>
        </w:rPr>
      </w:pPr>
    </w:p>
    <w:p w:rsidR="004F59F9" w:rsidRDefault="004F59F9"/>
    <w:p w:rsidR="004F59F9" w:rsidRDefault="004F59F9"/>
    <w:p w:rsidR="004F59F9" w:rsidRDefault="00353FB1">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4F59F9" w:rsidRDefault="00353FB1">
      <w:pPr>
        <w:tabs>
          <w:tab w:val="left" w:pos="8640"/>
        </w:tabs>
        <w:jc w:val="center"/>
        <w:rPr>
          <w:i/>
        </w:rPr>
      </w:pPr>
      <w:r>
        <w:rPr>
          <w:i/>
        </w:rPr>
        <w:t>(наименование претендента)</w:t>
      </w:r>
    </w:p>
    <w:p w:rsidR="004F59F9" w:rsidRDefault="00353FB1">
      <w:pPr>
        <w:rPr>
          <w:sz w:val="28"/>
          <w:szCs w:val="28"/>
        </w:rPr>
      </w:pPr>
      <w:r>
        <w:rPr>
          <w:sz w:val="28"/>
          <w:szCs w:val="28"/>
        </w:rPr>
        <w:t>__________________________________________________________________</w:t>
      </w:r>
    </w:p>
    <w:p w:rsidR="004F59F9" w:rsidRDefault="00353FB1">
      <w:pPr>
        <w:rPr>
          <w:i/>
        </w:rPr>
      </w:pPr>
      <w:r>
        <w:rPr>
          <w:i/>
        </w:rPr>
        <w:t xml:space="preserve">       М.П.</w:t>
      </w:r>
      <w:r>
        <w:rPr>
          <w:i/>
        </w:rPr>
        <w:tab/>
      </w:r>
      <w:r>
        <w:rPr>
          <w:i/>
        </w:rPr>
        <w:tab/>
      </w:r>
      <w:r>
        <w:rPr>
          <w:i/>
        </w:rPr>
        <w:tab/>
        <w:t>(должность, подпись, ФИО)</w:t>
      </w:r>
    </w:p>
    <w:p w:rsidR="004F59F9" w:rsidRDefault="00353FB1">
      <w:pPr>
        <w:rPr>
          <w:sz w:val="28"/>
          <w:szCs w:val="28"/>
        </w:rPr>
      </w:pPr>
      <w:r>
        <w:rPr>
          <w:sz w:val="28"/>
          <w:szCs w:val="28"/>
        </w:rPr>
        <w:t>"____" _________ 202__ г.</w:t>
      </w:r>
    </w:p>
    <w:p w:rsidR="004F59F9" w:rsidRDefault="004F59F9"/>
    <w:p w:rsidR="004F59F9" w:rsidRDefault="004F59F9">
      <w:pPr>
        <w:pBdr>
          <w:top w:val="nil"/>
          <w:left w:val="nil"/>
          <w:bottom w:val="nil"/>
          <w:right w:val="nil"/>
          <w:between w:val="nil"/>
        </w:pBdr>
        <w:rPr>
          <w:color w:val="000000"/>
        </w:rPr>
      </w:pPr>
    </w:p>
    <w:p w:rsidR="004F59F9" w:rsidRDefault="004F59F9">
      <w:pPr>
        <w:pBdr>
          <w:top w:val="nil"/>
          <w:left w:val="nil"/>
          <w:bottom w:val="nil"/>
          <w:right w:val="nil"/>
          <w:between w:val="nil"/>
        </w:pBdr>
        <w:rPr>
          <w:color w:val="000000"/>
        </w:rPr>
      </w:pPr>
    </w:p>
    <w:p w:rsidR="004F59F9" w:rsidRDefault="004F59F9"/>
    <w:p w:rsidR="004F59F9" w:rsidRDefault="004F59F9">
      <w:pPr>
        <w:pBdr>
          <w:top w:val="nil"/>
          <w:left w:val="nil"/>
          <w:bottom w:val="nil"/>
          <w:right w:val="nil"/>
          <w:between w:val="nil"/>
        </w:pBdr>
        <w:rPr>
          <w:color w:val="000000"/>
        </w:rPr>
      </w:pPr>
    </w:p>
    <w:p w:rsidR="004F59F9" w:rsidRDefault="004F59F9">
      <w:pPr>
        <w:pBdr>
          <w:top w:val="nil"/>
          <w:left w:val="nil"/>
          <w:bottom w:val="nil"/>
          <w:right w:val="nil"/>
          <w:between w:val="nil"/>
        </w:pBdr>
        <w:rPr>
          <w:color w:val="000000"/>
        </w:rPr>
        <w:sectPr w:rsidR="004F59F9">
          <w:pgSz w:w="11907" w:h="16840"/>
          <w:pgMar w:top="1134" w:right="851" w:bottom="1134" w:left="1418" w:header="794" w:footer="794" w:gutter="0"/>
          <w:cols w:space="720"/>
          <w:titlePg/>
        </w:sectPr>
      </w:pPr>
    </w:p>
    <w:p w:rsidR="004F59F9" w:rsidRDefault="00353FB1">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4F59F9" w:rsidRDefault="00353FB1">
      <w:pPr>
        <w:jc w:val="right"/>
        <w:rPr>
          <w:sz w:val="28"/>
          <w:szCs w:val="28"/>
        </w:rPr>
      </w:pPr>
      <w:r>
        <w:rPr>
          <w:sz w:val="28"/>
          <w:szCs w:val="28"/>
        </w:rPr>
        <w:t>к документации о закупке</w:t>
      </w:r>
    </w:p>
    <w:p w:rsidR="004F59F9" w:rsidRDefault="004F59F9">
      <w:pPr>
        <w:rPr>
          <w:sz w:val="28"/>
          <w:szCs w:val="28"/>
        </w:rPr>
      </w:pPr>
    </w:p>
    <w:p w:rsidR="004F59F9" w:rsidRDefault="004F59F9">
      <w:pPr>
        <w:rPr>
          <w:sz w:val="28"/>
          <w:szCs w:val="28"/>
        </w:rPr>
      </w:pPr>
    </w:p>
    <w:p w:rsidR="004F59F9" w:rsidRDefault="00353FB1">
      <w:pPr>
        <w:ind w:firstLine="851"/>
        <w:jc w:val="center"/>
        <w:rPr>
          <w:b/>
        </w:rPr>
      </w:pPr>
      <w:r>
        <w:rPr>
          <w:b/>
        </w:rPr>
        <w:t>Договор №_________________</w:t>
      </w:r>
    </w:p>
    <w:p w:rsidR="004F59F9" w:rsidRDefault="00353FB1">
      <w:pPr>
        <w:ind w:firstLine="851"/>
        <w:jc w:val="center"/>
      </w:pPr>
      <w:r>
        <w:rPr>
          <w:b/>
        </w:rPr>
        <w:t>на выполнение работ</w:t>
      </w:r>
    </w:p>
    <w:p w:rsidR="004F59F9" w:rsidRDefault="00353FB1">
      <w:pPr>
        <w:jc w:val="both"/>
      </w:pPr>
      <w:r>
        <w:t>г. Новосибирск                                                                                         «___»_______ 2021 г.</w:t>
      </w:r>
    </w:p>
    <w:p w:rsidR="004F59F9" w:rsidRDefault="004F59F9">
      <w:pPr>
        <w:ind w:firstLine="851"/>
        <w:jc w:val="both"/>
      </w:pPr>
    </w:p>
    <w:p w:rsidR="004F59F9" w:rsidRDefault="00353FB1">
      <w:pPr>
        <w:ind w:firstLine="708"/>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Лебедева Сергея Александровича, действующего на основании доверенности №</w:t>
      </w:r>
      <w:proofErr w:type="gramStart"/>
      <w:r>
        <w:t>Ц</w:t>
      </w:r>
      <w:proofErr w:type="gramEnd"/>
      <w:r>
        <w:t>/2020/НКП З-СИБ-71г от 14.02.2020, с одной стороны, и ________________, именуемое в дальнейшем «Исполнитель», в лице ____________, действующего на основании _______________, с другой стороны, именуемые в дальнейшем «Стороны», заключили настоящий договор на выполнение работ (далее – «Договор») о нижеследующем:</w:t>
      </w:r>
    </w:p>
    <w:p w:rsidR="004F59F9" w:rsidRDefault="004F59F9">
      <w:pPr>
        <w:ind w:firstLine="851"/>
        <w:jc w:val="both"/>
      </w:pPr>
    </w:p>
    <w:p w:rsidR="004F59F9" w:rsidRDefault="00353FB1">
      <w:pPr>
        <w:numPr>
          <w:ilvl w:val="0"/>
          <w:numId w:val="21"/>
        </w:numPr>
        <w:pBdr>
          <w:top w:val="nil"/>
          <w:left w:val="nil"/>
          <w:bottom w:val="nil"/>
          <w:right w:val="nil"/>
          <w:between w:val="nil"/>
        </w:pBdr>
        <w:jc w:val="center"/>
        <w:rPr>
          <w:b/>
          <w:color w:val="000000"/>
        </w:rPr>
      </w:pPr>
      <w:r>
        <w:rPr>
          <w:b/>
          <w:color w:val="000000"/>
        </w:rPr>
        <w:t>Предмет Договора</w:t>
      </w:r>
    </w:p>
    <w:p w:rsidR="004F59F9" w:rsidRDefault="00353FB1">
      <w:pPr>
        <w:numPr>
          <w:ilvl w:val="1"/>
          <w:numId w:val="22"/>
        </w:numPr>
        <w:pBdr>
          <w:top w:val="nil"/>
          <w:left w:val="nil"/>
          <w:bottom w:val="nil"/>
          <w:right w:val="nil"/>
          <w:between w:val="nil"/>
        </w:pBdr>
        <w:ind w:left="0" w:firstLine="709"/>
        <w:jc w:val="both"/>
        <w:rPr>
          <w:color w:val="000000"/>
        </w:rPr>
      </w:pPr>
      <w:r>
        <w:rPr>
          <w:color w:val="000000"/>
        </w:rPr>
        <w:t xml:space="preserve"> Заказчик поручает и обязуется оплатить, а Исполнитель принимает на себя обязательства по выполнению работ по техническому обслуживанию (далее по тексту –  ТО) и текущему ремонту (далее по тексту – </w:t>
      </w:r>
      <w:proofErr w:type="gramStart"/>
      <w:r>
        <w:rPr>
          <w:color w:val="000000"/>
        </w:rPr>
        <w:t>ТР</w:t>
      </w:r>
      <w:proofErr w:type="gramEnd"/>
      <w:r>
        <w:rPr>
          <w:color w:val="000000"/>
        </w:rPr>
        <w:t>) контейнерных перегружателей HYSTER RS45-31CH» (далее - Работы) с использованием запчастей и материалов Заказчика.</w:t>
      </w:r>
    </w:p>
    <w:p w:rsidR="004F59F9" w:rsidRDefault="00353FB1">
      <w:pPr>
        <w:numPr>
          <w:ilvl w:val="1"/>
          <w:numId w:val="22"/>
        </w:numPr>
        <w:pBdr>
          <w:top w:val="nil"/>
          <w:left w:val="nil"/>
          <w:bottom w:val="nil"/>
          <w:right w:val="nil"/>
          <w:between w:val="nil"/>
        </w:pBdr>
        <w:ind w:left="0" w:firstLine="709"/>
        <w:jc w:val="both"/>
        <w:rPr>
          <w:color w:val="000000"/>
        </w:rPr>
      </w:pPr>
      <w:proofErr w:type="gramStart"/>
      <w:r>
        <w:rPr>
          <w:color w:val="000000"/>
        </w:rPr>
        <w:t>Перечень контейнерных перегружателей HYSTER RS45-31CH содержится в приложении № 1, являющимся неотъемлемой частью настоящего Договора.</w:t>
      </w:r>
      <w:proofErr w:type="gramEnd"/>
    </w:p>
    <w:p w:rsidR="004F59F9" w:rsidRDefault="00353FB1">
      <w:pPr>
        <w:numPr>
          <w:ilvl w:val="1"/>
          <w:numId w:val="22"/>
        </w:numPr>
        <w:pBdr>
          <w:top w:val="nil"/>
          <w:left w:val="nil"/>
          <w:bottom w:val="nil"/>
          <w:right w:val="nil"/>
          <w:between w:val="nil"/>
        </w:pBdr>
        <w:ind w:left="0" w:firstLine="709"/>
        <w:jc w:val="both"/>
        <w:rPr>
          <w:color w:val="000000"/>
        </w:rPr>
      </w:pPr>
      <w:r>
        <w:rPr>
          <w:color w:val="000000"/>
        </w:rPr>
        <w:t xml:space="preserve">Работы осуществляются Исполнителем с использованием своего оборудования, грузоподъемных механизмов и своими специалистами с использованием запасных частей и материалов Заказчика, на территории Заказчика по адресу: </w:t>
      </w:r>
      <w:proofErr w:type="gramStart"/>
      <w:r>
        <w:rPr>
          <w:color w:val="000000"/>
        </w:rPr>
        <w:t>г</w:t>
      </w:r>
      <w:proofErr w:type="gramEnd"/>
      <w:r>
        <w:rPr>
          <w:color w:val="000000"/>
        </w:rPr>
        <w:t xml:space="preserve">. Новосибирск, ул. </w:t>
      </w:r>
      <w:proofErr w:type="spellStart"/>
      <w:r>
        <w:rPr>
          <w:color w:val="000000"/>
        </w:rPr>
        <w:t>Толмачевская</w:t>
      </w:r>
      <w:proofErr w:type="spellEnd"/>
      <w:r>
        <w:rPr>
          <w:color w:val="000000"/>
        </w:rPr>
        <w:t xml:space="preserve">, 1, контейнерный терминал </w:t>
      </w:r>
      <w:proofErr w:type="spellStart"/>
      <w:r>
        <w:rPr>
          <w:color w:val="000000"/>
        </w:rPr>
        <w:t>Клещиха</w:t>
      </w:r>
      <w:proofErr w:type="spellEnd"/>
      <w:r>
        <w:rPr>
          <w:color w:val="000000"/>
        </w:rPr>
        <w:t>.</w:t>
      </w:r>
    </w:p>
    <w:p w:rsidR="004F59F9" w:rsidRDefault="00353FB1">
      <w:pPr>
        <w:numPr>
          <w:ilvl w:val="1"/>
          <w:numId w:val="22"/>
        </w:numPr>
        <w:ind w:left="0" w:firstLine="709"/>
        <w:jc w:val="both"/>
      </w:pPr>
      <w:proofErr w:type="gramStart"/>
      <w:r>
        <w:t>Содержание и требования к Работам изложены в Техническом задании (приложение № 2), являющимся неотъемлемой частью настоящего Договора.</w:t>
      </w:r>
      <w:proofErr w:type="gramEnd"/>
    </w:p>
    <w:p w:rsidR="004F59F9" w:rsidRDefault="00353FB1">
      <w:pPr>
        <w:numPr>
          <w:ilvl w:val="1"/>
          <w:numId w:val="22"/>
        </w:numPr>
        <w:pBdr>
          <w:top w:val="nil"/>
          <w:left w:val="nil"/>
          <w:bottom w:val="nil"/>
          <w:right w:val="nil"/>
          <w:between w:val="nil"/>
        </w:pBdr>
        <w:ind w:left="0" w:firstLine="709"/>
        <w:jc w:val="both"/>
        <w:rPr>
          <w:color w:val="000000"/>
        </w:rPr>
      </w:pPr>
      <w:r>
        <w:rPr>
          <w:color w:val="000000"/>
        </w:rPr>
        <w:t>Стоимость Работ по договору определена в Калькуляции (приложение № 3), являющейся неотъемлемой частью настоящего Договора.</w:t>
      </w:r>
    </w:p>
    <w:p w:rsidR="004F59F9" w:rsidRDefault="00353FB1">
      <w:pPr>
        <w:numPr>
          <w:ilvl w:val="1"/>
          <w:numId w:val="22"/>
        </w:numPr>
        <w:pBdr>
          <w:top w:val="nil"/>
          <w:left w:val="nil"/>
          <w:bottom w:val="nil"/>
          <w:right w:val="nil"/>
          <w:between w:val="nil"/>
        </w:pBdr>
        <w:ind w:left="0" w:firstLine="709"/>
        <w:jc w:val="both"/>
        <w:rPr>
          <w:color w:val="000000"/>
        </w:rPr>
      </w:pPr>
      <w:r>
        <w:rPr>
          <w:color w:val="000000"/>
        </w:rPr>
        <w:t>Сроки, объём, перечень материалов, запчастей и стоимость Работ указываются в Заявке, в соответствии с Формой Заявки (приложение № 4), являющейся неотъемлемой частью настоящего Договора.</w:t>
      </w:r>
    </w:p>
    <w:p w:rsidR="004F59F9" w:rsidRDefault="00353FB1">
      <w:pPr>
        <w:numPr>
          <w:ilvl w:val="1"/>
          <w:numId w:val="22"/>
        </w:numPr>
        <w:pBdr>
          <w:top w:val="nil"/>
          <w:left w:val="nil"/>
          <w:bottom w:val="nil"/>
          <w:right w:val="nil"/>
          <w:between w:val="nil"/>
        </w:pBdr>
        <w:ind w:left="0" w:firstLine="709"/>
        <w:jc w:val="both"/>
        <w:rPr>
          <w:color w:val="000000"/>
        </w:rPr>
      </w:pPr>
      <w:r>
        <w:rPr>
          <w:color w:val="000000"/>
        </w:rPr>
        <w:t xml:space="preserve">Перечень запчастей с указанием оригинальных каталожных номеров и материалов, необходимых для проведения ТО и </w:t>
      </w:r>
      <w:proofErr w:type="gramStart"/>
      <w:r>
        <w:rPr>
          <w:color w:val="000000"/>
        </w:rPr>
        <w:t>ТР</w:t>
      </w:r>
      <w:proofErr w:type="gramEnd"/>
      <w:r>
        <w:rPr>
          <w:color w:val="000000"/>
        </w:rPr>
        <w:t xml:space="preserve"> указывается в Дефектной ведомости (приложение № 6), являющемся неотъемлемой частью настоящего Договора.</w:t>
      </w:r>
    </w:p>
    <w:p w:rsidR="004F59F9" w:rsidRDefault="00353FB1">
      <w:pPr>
        <w:ind w:firstLine="709"/>
        <w:jc w:val="both"/>
      </w:pPr>
      <w:r>
        <w:t xml:space="preserve">1.8. Результатом Работ по настоящему Договору является поддержание </w:t>
      </w:r>
      <w:r>
        <w:rPr>
          <w:color w:val="000000"/>
        </w:rPr>
        <w:t>работоспособного состояния/устранение неисправностей Техники</w:t>
      </w:r>
      <w:r>
        <w:rPr>
          <w:color w:val="000000"/>
          <w:sz w:val="28"/>
          <w:szCs w:val="28"/>
        </w:rPr>
        <w:t>.</w:t>
      </w:r>
    </w:p>
    <w:p w:rsidR="004F59F9" w:rsidRDefault="004F59F9">
      <w:pPr>
        <w:ind w:firstLine="851"/>
        <w:jc w:val="both"/>
      </w:pPr>
    </w:p>
    <w:p w:rsidR="004F59F9" w:rsidRDefault="00353FB1">
      <w:pPr>
        <w:ind w:firstLine="851"/>
        <w:jc w:val="center"/>
        <w:rPr>
          <w:b/>
        </w:rPr>
      </w:pPr>
      <w:r>
        <w:rPr>
          <w:b/>
        </w:rPr>
        <w:t>2. Цена Работ и порядок оплаты</w:t>
      </w:r>
    </w:p>
    <w:p w:rsidR="004F59F9" w:rsidRDefault="00353FB1">
      <w:pPr>
        <w:ind w:firstLine="709"/>
        <w:jc w:val="both"/>
        <w:rPr>
          <w:color w:val="000000"/>
        </w:rPr>
      </w:pPr>
      <w:r>
        <w:t xml:space="preserve">2.1. </w:t>
      </w:r>
      <w:r>
        <w:rPr>
          <w:color w:val="000000"/>
        </w:rPr>
        <w:t xml:space="preserve">Общая цена Договора на ТО и </w:t>
      </w:r>
      <w:proofErr w:type="gramStart"/>
      <w:r>
        <w:rPr>
          <w:color w:val="000000"/>
        </w:rPr>
        <w:t>ТР</w:t>
      </w:r>
      <w:proofErr w:type="gramEnd"/>
      <w:r>
        <w:rPr>
          <w:color w:val="000000"/>
        </w:rPr>
        <w:t xml:space="preserve"> складывается исходя из фактического объема выполняемых Работ, стоимость которого определяется в порядке, установленном настоящим Договором, и в соответствии с расценками, приведенными в калькуляции (приложение № 3) к настоящему Договору и не должна превышать 2 </w:t>
      </w:r>
      <w:r>
        <w:t>478</w:t>
      </w:r>
      <w:r>
        <w:rPr>
          <w:color w:val="000000"/>
        </w:rPr>
        <w:t> </w:t>
      </w:r>
      <w:r>
        <w:t>745,80 (два миллиона четыреста семьдесят восемь тысяч семьсот сорок пять) рублей 80 копеек</w:t>
      </w:r>
      <w:r>
        <w:rPr>
          <w:color w:val="000000"/>
        </w:rPr>
        <w:t xml:space="preserve"> </w:t>
      </w:r>
      <w:r>
        <w:t>с учетом всех расходов Исполнителя, а также всех налогов и других обязательных платежей, кроме НДС</w:t>
      </w:r>
      <w:r>
        <w:rPr>
          <w:color w:val="000000"/>
        </w:rPr>
        <w:t xml:space="preserve">. Сумма НДС и условия начисления определяются в соответствии с законодательством Российской Федерации. </w:t>
      </w:r>
    </w:p>
    <w:p w:rsidR="004F59F9" w:rsidRDefault="00353FB1">
      <w:pPr>
        <w:ind w:firstLine="709"/>
        <w:jc w:val="both"/>
      </w:pPr>
      <w:r>
        <w:t xml:space="preserve">2.2. </w:t>
      </w:r>
      <w:r>
        <w:rPr>
          <w:color w:val="000000"/>
        </w:rPr>
        <w:t>Оплата работ производится в течение 45 (сорок пять) календарных дней:</w:t>
      </w:r>
    </w:p>
    <w:p w:rsidR="004F59F9" w:rsidRDefault="00353FB1">
      <w:pPr>
        <w:ind w:firstLine="709"/>
        <w:jc w:val="both"/>
      </w:pPr>
      <w:r>
        <w:rPr>
          <w:color w:val="000000"/>
        </w:rPr>
        <w:lastRenderedPageBreak/>
        <w:t xml:space="preserve">- после проведения </w:t>
      </w:r>
      <w:proofErr w:type="gramStart"/>
      <w:r>
        <w:rPr>
          <w:color w:val="000000"/>
        </w:rPr>
        <w:t>ТР</w:t>
      </w:r>
      <w:proofErr w:type="gramEnd"/>
      <w:r>
        <w:rPr>
          <w:color w:val="000000"/>
        </w:rPr>
        <w:t xml:space="preserve"> - с даты подписания сторонами универсального передаточного документа со статусом документа 1, совмещающим функцию счета-фактуры и передаточного документа (акта), по форме, установленной законодательством Российской Федерации (далее по тексту – УПД) на основании счета Исполнителя.</w:t>
      </w:r>
    </w:p>
    <w:p w:rsidR="004F59F9" w:rsidRDefault="00353FB1">
      <w:pPr>
        <w:pBdr>
          <w:top w:val="nil"/>
          <w:left w:val="nil"/>
          <w:bottom w:val="nil"/>
          <w:right w:val="nil"/>
          <w:between w:val="nil"/>
        </w:pBdr>
        <w:ind w:firstLine="709"/>
        <w:jc w:val="both"/>
        <w:rPr>
          <w:color w:val="000000"/>
        </w:rPr>
      </w:pPr>
      <w:r>
        <w:rPr>
          <w:color w:val="000000"/>
        </w:rPr>
        <w:t xml:space="preserve">- после проведения ТО - </w:t>
      </w:r>
      <w:proofErr w:type="gramStart"/>
      <w:r>
        <w:rPr>
          <w:color w:val="000000"/>
        </w:rPr>
        <w:t>с даты подписания</w:t>
      </w:r>
      <w:proofErr w:type="gramEnd"/>
      <w:r>
        <w:rPr>
          <w:color w:val="000000"/>
        </w:rPr>
        <w:t xml:space="preserve"> УПД на основании счета Исполнителя.</w:t>
      </w:r>
    </w:p>
    <w:p w:rsidR="004F59F9" w:rsidRDefault="00353FB1">
      <w:pPr>
        <w:pBdr>
          <w:top w:val="nil"/>
          <w:left w:val="nil"/>
          <w:bottom w:val="nil"/>
          <w:right w:val="nil"/>
          <w:between w:val="nil"/>
        </w:pBdr>
        <w:ind w:firstLine="709"/>
        <w:jc w:val="both"/>
        <w:rPr>
          <w:color w:val="000000"/>
        </w:rPr>
      </w:pPr>
      <w:r>
        <w:rPr>
          <w:color w:val="000000"/>
        </w:rPr>
        <w:t>2.3. Работы по составлению перечня запчастей с указанием оригинальных каталожных номеров и материалов, необходимых для выполнения Работ, оплачиваются исходя из норматива 2 нормо-часа на одну Дефектную ведомость.</w:t>
      </w:r>
    </w:p>
    <w:p w:rsidR="004F59F9" w:rsidRDefault="004F59F9">
      <w:pPr>
        <w:pBdr>
          <w:top w:val="nil"/>
          <w:left w:val="nil"/>
          <w:bottom w:val="nil"/>
          <w:right w:val="nil"/>
          <w:between w:val="nil"/>
        </w:pBdr>
        <w:ind w:firstLine="709"/>
        <w:jc w:val="both"/>
        <w:rPr>
          <w:color w:val="000000"/>
        </w:rPr>
      </w:pPr>
    </w:p>
    <w:p w:rsidR="004F59F9" w:rsidRDefault="00353FB1">
      <w:pPr>
        <w:pBdr>
          <w:top w:val="nil"/>
          <w:left w:val="nil"/>
          <w:bottom w:val="nil"/>
          <w:right w:val="nil"/>
          <w:between w:val="nil"/>
        </w:pBdr>
        <w:ind w:firstLine="709"/>
        <w:jc w:val="center"/>
        <w:rPr>
          <w:b/>
          <w:color w:val="000000"/>
        </w:rPr>
      </w:pPr>
      <w:r>
        <w:rPr>
          <w:b/>
          <w:color w:val="000000"/>
        </w:rPr>
        <w:t>3. Порядок сдачи и приемки Работ</w:t>
      </w:r>
    </w:p>
    <w:p w:rsidR="004F59F9" w:rsidRDefault="00353FB1">
      <w:pPr>
        <w:shd w:val="clear" w:color="auto" w:fill="FFFFFF"/>
        <w:ind w:firstLine="709"/>
        <w:jc w:val="both"/>
        <w:rPr>
          <w:color w:val="000000"/>
        </w:rPr>
      </w:pPr>
      <w:r>
        <w:rPr>
          <w:color w:val="000000"/>
        </w:rPr>
        <w:t xml:space="preserve">3.1. По завершении выполнения работ Исполнитель в течение 5 (пяти) календарных дней представляет Заказчику УПД. Заказчик в течение 5 (пяти) календарных дней </w:t>
      </w:r>
      <w:proofErr w:type="gramStart"/>
      <w:r>
        <w:rPr>
          <w:color w:val="000000"/>
        </w:rPr>
        <w:t>с даты получения</w:t>
      </w:r>
      <w:proofErr w:type="gramEnd"/>
      <w:r>
        <w:rPr>
          <w:color w:val="000000"/>
        </w:rPr>
        <w:t xml:space="preserve"> УПД направляет Исполнителю подписанный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w:t>
      </w:r>
      <w:proofErr w:type="gramStart"/>
      <w:r>
        <w:rPr>
          <w:color w:val="000000"/>
        </w:rPr>
        <w:t>с даты подписания</w:t>
      </w:r>
      <w:proofErr w:type="gramEnd"/>
      <w:r>
        <w:rPr>
          <w:color w:val="000000"/>
        </w:rPr>
        <w:t xml:space="preserve"> Сторонами УПД. По требованию одной из сторон стороны согласовывают и подписывают акт сверки взаиморасчетов по выполненным работам.</w:t>
      </w:r>
    </w:p>
    <w:p w:rsidR="004F59F9" w:rsidRDefault="00353FB1">
      <w:pPr>
        <w:ind w:firstLine="709"/>
        <w:jc w:val="both"/>
      </w:pPr>
      <w:r>
        <w:t>3.2. Исполнитель оформляет УПД следующим образом:</w:t>
      </w:r>
    </w:p>
    <w:p w:rsidR="004F59F9" w:rsidRDefault="00353FB1">
      <w:r>
        <w:t>Грузополучатель и его адрес:  ---</w:t>
      </w:r>
    </w:p>
    <w:p w:rsidR="004F59F9" w:rsidRDefault="00353FB1">
      <w:r>
        <w:t>Покупатель: ПАО «</w:t>
      </w:r>
      <w:proofErr w:type="spellStart"/>
      <w:r>
        <w:t>ТрансКонтейнер</w:t>
      </w:r>
      <w:proofErr w:type="spellEnd"/>
      <w:r>
        <w:t>»</w:t>
      </w:r>
    </w:p>
    <w:p w:rsidR="004F59F9" w:rsidRDefault="00353FB1">
      <w:r>
        <w:t>Адрес: 125047, ГОРОД МОСКВА, ПЕРЕУЛОК ОРУЖЕЙНЫЙ, ДОМ 19</w:t>
      </w:r>
    </w:p>
    <w:p w:rsidR="004F59F9" w:rsidRDefault="00353FB1">
      <w:r>
        <w:t>ИНН/КПП покупателя: 7708591995 / 997650001.</w:t>
      </w:r>
    </w:p>
    <w:p w:rsidR="004F59F9" w:rsidRDefault="00353FB1">
      <w:pPr>
        <w:pBdr>
          <w:top w:val="nil"/>
          <w:left w:val="nil"/>
          <w:bottom w:val="nil"/>
          <w:right w:val="nil"/>
          <w:between w:val="nil"/>
        </w:pBdr>
        <w:ind w:firstLine="709"/>
        <w:jc w:val="both"/>
        <w:rPr>
          <w:color w:val="000000"/>
        </w:rPr>
      </w:pPr>
      <w:r>
        <w:rPr>
          <w:color w:val="000000"/>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F59F9" w:rsidRDefault="00353FB1">
      <w:pPr>
        <w:ind w:firstLine="709"/>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4F59F9" w:rsidRDefault="00353FB1">
      <w:pPr>
        <w:shd w:val="clear" w:color="auto" w:fill="FFFFFF"/>
        <w:ind w:firstLine="709"/>
        <w:jc w:val="both"/>
      </w:pPr>
      <w:r>
        <w:rPr>
          <w:color w:val="000000"/>
        </w:rPr>
        <w:t xml:space="preserve">3.5. Срок гарантии на выполненные работы – 13 (тринадцать) месяцев </w:t>
      </w:r>
      <w:proofErr w:type="gramStart"/>
      <w:r>
        <w:rPr>
          <w:color w:val="000000"/>
        </w:rPr>
        <w:t>с даты подписания</w:t>
      </w:r>
      <w:proofErr w:type="gramEnd"/>
      <w:r>
        <w:rPr>
          <w:color w:val="000000"/>
        </w:rPr>
        <w:t xml:space="preserve"> УПД.</w:t>
      </w:r>
    </w:p>
    <w:p w:rsidR="004F59F9" w:rsidRDefault="00353FB1">
      <w:pPr>
        <w:shd w:val="clear" w:color="auto" w:fill="FFFFFF"/>
        <w:ind w:firstLine="709"/>
        <w:jc w:val="both"/>
        <w:rPr>
          <w:color w:val="000000"/>
        </w:rPr>
      </w:pPr>
      <w:r>
        <w:rPr>
          <w:color w:val="000000"/>
        </w:rPr>
        <w:t>3.6. 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4F59F9" w:rsidRDefault="00353FB1">
      <w:pPr>
        <w:tabs>
          <w:tab w:val="left" w:pos="1134"/>
        </w:tabs>
        <w:ind w:firstLine="709"/>
        <w:jc w:val="both"/>
      </w:pPr>
      <w:r>
        <w:rPr>
          <w:color w:val="000000"/>
        </w:rPr>
        <w:t xml:space="preserve">3.7. </w:t>
      </w:r>
      <w:r>
        <w:t>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p>
    <w:p w:rsidR="004F59F9" w:rsidRDefault="00353FB1">
      <w:pPr>
        <w:ind w:firstLine="709"/>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7а к настоящему Договору, следующие формализованные документы: УПД, акт сдачи-приемки выполненных работ, а также иные виды формализованных первичных учётных документов (далее – «первичные документы»).</w:t>
      </w:r>
    </w:p>
    <w:p w:rsidR="004F59F9" w:rsidRDefault="00353FB1">
      <w:pPr>
        <w:ind w:firstLine="709"/>
        <w:jc w:val="both"/>
      </w:pPr>
      <w:proofErr w:type="gramStart"/>
      <w:r>
        <w:lastRenderedPageBreak/>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4F59F9" w:rsidRDefault="00353FB1">
      <w:pPr>
        <w:ind w:firstLine="709"/>
        <w:jc w:val="both"/>
      </w:pPr>
      <w:r>
        <w:t>Сторона, использующая ключ квалифицированной электронной подписи, обязана соблюдать его конфиденциальность.</w:t>
      </w:r>
    </w:p>
    <w:p w:rsidR="004F59F9" w:rsidRDefault="00353FB1">
      <w:pPr>
        <w:ind w:firstLine="709"/>
        <w:jc w:val="both"/>
      </w:pPr>
      <w:r>
        <w:t>Первичные документы должны быть оформлены в электронной форме.</w:t>
      </w:r>
    </w:p>
    <w:p w:rsidR="004F59F9" w:rsidRDefault="00353FB1">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F59F9" w:rsidRDefault="004F59F9">
      <w:pPr>
        <w:shd w:val="clear" w:color="auto" w:fill="FFFFFF"/>
        <w:ind w:firstLine="709"/>
        <w:jc w:val="both"/>
      </w:pPr>
    </w:p>
    <w:p w:rsidR="004F59F9" w:rsidRDefault="00353FB1">
      <w:pPr>
        <w:ind w:firstLine="709"/>
        <w:jc w:val="center"/>
        <w:rPr>
          <w:b/>
        </w:rPr>
      </w:pPr>
      <w:r>
        <w:tab/>
      </w:r>
      <w:r>
        <w:rPr>
          <w:b/>
        </w:rPr>
        <w:t>4. Права и обязанности Сторон</w:t>
      </w:r>
    </w:p>
    <w:p w:rsidR="004F59F9" w:rsidRDefault="00353FB1">
      <w:pPr>
        <w:ind w:firstLine="709"/>
        <w:jc w:val="both"/>
      </w:pPr>
      <w:r>
        <w:t>4.1. Обязанности Исполнителя:</w:t>
      </w:r>
    </w:p>
    <w:p w:rsidR="004F59F9" w:rsidRDefault="00353FB1">
      <w:pPr>
        <w:ind w:firstLine="709"/>
        <w:jc w:val="both"/>
      </w:pPr>
      <w:r>
        <w:t>4.1.1. Выполнить Работы в соответствии с условиями, предусмотренными настоящим Договором, Заявкой, эксплуатационными и ремонтными нормами и рекомендациями предприятия – изготовителя по выполнению ремонта и технического обслуживания контейнерного перегружателя HYSTER RS45-31CH,</w:t>
      </w:r>
      <w:r>
        <w:rPr>
          <w:color w:val="000000"/>
        </w:rPr>
        <w:t xml:space="preserve"> указанными в Регламенте (Карте) технического обслуживания (приложение к техническому заданию настоящего Договора).</w:t>
      </w:r>
    </w:p>
    <w:p w:rsidR="004F59F9" w:rsidRDefault="00353FB1">
      <w:pPr>
        <w:ind w:firstLine="709"/>
        <w:jc w:val="both"/>
      </w:pPr>
      <w:r>
        <w:t>4.1.2. Принять контейнерный перегружатель HYSTER RS45-31CH у Заказчика, оформить заказ-наряд, по форме, согласованной Сторонами в приложении № 5 настоящего Договора, в котором отражается состояние и комплектность: видимые наружные повреждения и дефекты; перечисляются заказанные или необходимые работы и услуги.</w:t>
      </w:r>
    </w:p>
    <w:p w:rsidR="004F59F9" w:rsidRDefault="00353FB1">
      <w:pPr>
        <w:ind w:firstLine="709"/>
        <w:jc w:val="both"/>
      </w:pPr>
      <w:r>
        <w:t xml:space="preserve">4.1.3. Уведомить Заказчика о неисправностях, угрожающих безопасности движения при эксплуатации контейнерного перегружателя HYSTER RS45-31CH,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контейнерного перегружателя HYSTER RS45-31CH. </w:t>
      </w:r>
      <w:proofErr w:type="gramStart"/>
      <w:r>
        <w:t xml:space="preserve">При отказе Заказчика от устранения неисправностей, угрожающих безопасности движения при эксплуатации контейнерного перегружателя HYSTER RS45-31CH (скрытых дефектов) или при решении Заказчика выборочно проводить Работы, как по выявленным скрытым дефектам, так и по обнаруженным при приеме контейнерного перегружателя HYSTER RS45-31CH в ремонт - делается соответствующая запись в заказе-наряде, акте приема-передачи, УПД. </w:t>
      </w:r>
      <w:proofErr w:type="gramEnd"/>
    </w:p>
    <w:p w:rsidR="004F59F9" w:rsidRDefault="00353FB1">
      <w:pPr>
        <w:ind w:firstLine="709"/>
        <w:jc w:val="both"/>
      </w:pPr>
      <w:r>
        <w:t xml:space="preserve">Если при отказе Заказчика от устранения скрытых дефектов такой скрытый дефект может повлиять на безопасность управления контейнерным перегружателем HYSTER RS45-31CH в процессе его эксплуатации, Заказчик несет ответственность за последствия </w:t>
      </w:r>
      <w:proofErr w:type="gramStart"/>
      <w:r>
        <w:t>проявления</w:t>
      </w:r>
      <w:proofErr w:type="gramEnd"/>
      <w:r>
        <w:t xml:space="preserve"> не устраненного скрытого дефекта. В этом случае во всех экземплярах заказа-наряда производится отметка: «контейнерный перегружатель HYSTER RS45-31CH имеет дефекты, угрожающие безопасности движения» с указанием на детали/узлы имеющие дефекты.</w:t>
      </w:r>
    </w:p>
    <w:p w:rsidR="004F59F9" w:rsidRDefault="00353FB1">
      <w:pPr>
        <w:ind w:firstLine="709"/>
        <w:jc w:val="both"/>
      </w:pPr>
      <w:r>
        <w:t>4.1.4. 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4F59F9" w:rsidRDefault="00353FB1">
      <w:pPr>
        <w:ind w:firstLine="709"/>
        <w:jc w:val="both"/>
      </w:pPr>
      <w:r>
        <w:t>4.1.5. Уведомлять Заказчика о завершении Работ по контактному телефону: +7-983-131-00-58.</w:t>
      </w:r>
    </w:p>
    <w:p w:rsidR="004F59F9" w:rsidRDefault="00353FB1">
      <w:pPr>
        <w:ind w:firstLine="709"/>
        <w:jc w:val="both"/>
      </w:pPr>
      <w:r>
        <w:t>4.1.6. Обеспечить сохранность контейнерного перегружателя HYSTER RS45-31CH Заказчика.</w:t>
      </w:r>
    </w:p>
    <w:p w:rsidR="004F59F9" w:rsidRDefault="00353FB1">
      <w:pPr>
        <w:ind w:firstLine="709"/>
        <w:jc w:val="both"/>
        <w:rPr>
          <w:color w:val="000000"/>
        </w:rPr>
      </w:pPr>
      <w:r>
        <w:rPr>
          <w:color w:val="000000"/>
        </w:rPr>
        <w:t xml:space="preserve">4.1.7. В рамках технического обслуживания и текущего ремонта Исполнитель осуществляет технический надзор за работой контейнерного перегружателя, в том числе </w:t>
      </w:r>
      <w:proofErr w:type="gramStart"/>
      <w:r>
        <w:rPr>
          <w:color w:val="000000"/>
        </w:rPr>
        <w:t>предоставляет отчеты</w:t>
      </w:r>
      <w:proofErr w:type="gramEnd"/>
      <w:r>
        <w:rPr>
          <w:color w:val="000000"/>
        </w:rPr>
        <w:t xml:space="preserve"> и рекомендации по улучшению его эксплуатации.</w:t>
      </w:r>
    </w:p>
    <w:p w:rsidR="004F59F9" w:rsidRDefault="00353FB1">
      <w:pPr>
        <w:ind w:firstLine="709"/>
        <w:jc w:val="both"/>
        <w:rPr>
          <w:color w:val="000000"/>
        </w:rPr>
      </w:pPr>
      <w:r>
        <w:rPr>
          <w:color w:val="000000"/>
        </w:rPr>
        <w:lastRenderedPageBreak/>
        <w:t>4.1.8. Принять запчасти и материалы, предоставляемые Заказчиком</w:t>
      </w:r>
      <w:r>
        <w:t xml:space="preserve"> с подписанием Накладной на отпуск материалов на сторону формы № М-15. Возврат Заказчику остатка неизрасходованных запчастей и материалов Исполнитель должен оформить так же Накладной по форме № М-15 (Приложение № 8 настоящего Договора) с указанием реквизитов Договора. При этом Исполнитель обязан </w:t>
      </w:r>
      <w:proofErr w:type="gramStart"/>
      <w:r>
        <w:t>предоставить Заказчику отчет</w:t>
      </w:r>
      <w:proofErr w:type="gramEnd"/>
      <w:r>
        <w:t xml:space="preserve"> об израсходованных материалах (Приложение № 9 настоящего Договора).</w:t>
      </w:r>
    </w:p>
    <w:p w:rsidR="004F59F9" w:rsidRDefault="00353FB1">
      <w:pPr>
        <w:ind w:firstLine="709"/>
        <w:jc w:val="both"/>
      </w:pPr>
      <w:r>
        <w:rPr>
          <w:color w:val="000000"/>
        </w:rPr>
        <w:t>4.1.9. Нести целиком и полностью ответственность перед Заказчиком за предоставляемые Заказчиком запчасти и материалы для выполнения Работ.</w:t>
      </w:r>
    </w:p>
    <w:p w:rsidR="004F59F9" w:rsidRDefault="004F59F9">
      <w:pPr>
        <w:ind w:firstLine="709"/>
        <w:jc w:val="both"/>
      </w:pPr>
    </w:p>
    <w:p w:rsidR="004F59F9" w:rsidRDefault="00353FB1">
      <w:pPr>
        <w:ind w:firstLine="709"/>
        <w:jc w:val="both"/>
      </w:pPr>
      <w:r>
        <w:t>4.2. Обязанности Заказчика:</w:t>
      </w:r>
    </w:p>
    <w:p w:rsidR="004F59F9" w:rsidRDefault="00353FB1">
      <w:pPr>
        <w:ind w:firstLine="709"/>
        <w:jc w:val="both"/>
      </w:pPr>
      <w:r>
        <w:t>4.2.1. Заказчик обязан согласовать с Исполнителем перечень и стоимость работ, оформить (подписать) заказ-наряд на техническое обслуживание и ремонт, сдать контейнерный перегружатель HYSTER RS45-31CH по заказу-наряду представителю Исполнителя. В сдаваемом Заказчиком Исполнителю контейнерном перегружателе HYSTER RS45-31CH не должно быть личных вещей, средств мобильной связи, инструментов и багажа.</w:t>
      </w:r>
    </w:p>
    <w:p w:rsidR="004F59F9" w:rsidRDefault="00353FB1">
      <w:pPr>
        <w:ind w:firstLine="709"/>
        <w:jc w:val="both"/>
      </w:pPr>
      <w:r>
        <w:t xml:space="preserve">4.2.2. Заказчик обязан произвести осмотр и принять с участием Исполнителя контейнерный перегружатель HYSTER RS45-31CH после завершения Работ в течение 5 (пяти) календарных дней </w:t>
      </w:r>
      <w:proofErr w:type="gramStart"/>
      <w:r>
        <w:t>с даты подписания</w:t>
      </w:r>
      <w:proofErr w:type="gramEnd"/>
      <w:r>
        <w:t xml:space="preserve"> Сторонами УПД. </w:t>
      </w:r>
    </w:p>
    <w:p w:rsidR="004F59F9" w:rsidRDefault="00353FB1">
      <w:pPr>
        <w:ind w:firstLine="709"/>
        <w:jc w:val="both"/>
      </w:pPr>
      <w:r>
        <w:t xml:space="preserve">4.2.3. Своевременно, в соответствии с условиями настоящего Договора, оплачивать Работы, выполненные по настоящему Договору Исполнителем. </w:t>
      </w:r>
    </w:p>
    <w:p w:rsidR="004F59F9" w:rsidRDefault="00353FB1">
      <w:pPr>
        <w:ind w:firstLine="709"/>
        <w:jc w:val="both"/>
      </w:pPr>
      <w:r>
        <w:t>4.2.4. При сдаче контейнерного перегружателя HYSTER RS45-31CH для проведения Работ информировать Исполнителя обо всех замеченных неисправностях, выявляемых в процессе эксплуатации контейнерного перегружателя HYSTER RS45-31CH.</w:t>
      </w:r>
    </w:p>
    <w:p w:rsidR="004F59F9" w:rsidRDefault="00353FB1">
      <w:pPr>
        <w:tabs>
          <w:tab w:val="left" w:pos="505"/>
        </w:tabs>
        <w:ind w:firstLine="709"/>
        <w:jc w:val="both"/>
      </w:pPr>
      <w:r>
        <w:t>4.2.5. Предоставлять контейнерный перегружатель HYSTER RS45-31CH для выполнения  Работ в сроки, согласованные с Исполнителем.</w:t>
      </w:r>
    </w:p>
    <w:p w:rsidR="004F59F9" w:rsidRDefault="00353FB1">
      <w:pPr>
        <w:pBdr>
          <w:top w:val="nil"/>
          <w:left w:val="nil"/>
          <w:bottom w:val="nil"/>
          <w:right w:val="nil"/>
          <w:between w:val="nil"/>
        </w:pBdr>
        <w:spacing w:line="480" w:lineRule="auto"/>
        <w:ind w:firstLine="709"/>
        <w:jc w:val="both"/>
        <w:rPr>
          <w:color w:val="000000"/>
        </w:rPr>
      </w:pPr>
      <w:r>
        <w:rPr>
          <w:color w:val="000000"/>
        </w:rPr>
        <w:t xml:space="preserve">4.2.6. Заказчик в любое время вправе проверять ход и качество выполнения Работ, не </w:t>
      </w:r>
      <w:r>
        <w:t>в</w:t>
      </w:r>
      <w:r>
        <w:rPr>
          <w:color w:val="000000"/>
        </w:rPr>
        <w:t>мешиваясь в деятельность Исполнителя.</w:t>
      </w:r>
    </w:p>
    <w:p w:rsidR="004F59F9" w:rsidRDefault="00353FB1">
      <w:pPr>
        <w:ind w:firstLine="709"/>
        <w:jc w:val="both"/>
      </w:pPr>
      <w:r>
        <w:t>4.2.7. Заказчик гарантирует Исполнителю отсутствие претензий третьих лиц по вопросам права владения и пользования контейнерным перегружателем HYSTER RS45-31CH.</w:t>
      </w:r>
    </w:p>
    <w:p w:rsidR="004F59F9" w:rsidRDefault="00353FB1">
      <w:pPr>
        <w:pBdr>
          <w:top w:val="nil"/>
          <w:left w:val="nil"/>
          <w:bottom w:val="nil"/>
          <w:right w:val="nil"/>
          <w:between w:val="nil"/>
        </w:pBdr>
        <w:ind w:firstLine="709"/>
        <w:jc w:val="both"/>
        <w:rPr>
          <w:color w:val="000000"/>
        </w:rPr>
      </w:pPr>
      <w:r>
        <w:rPr>
          <w:color w:val="000000"/>
        </w:rPr>
        <w:t>4.3. Заказчик вправе:</w:t>
      </w:r>
    </w:p>
    <w:p w:rsidR="004F59F9" w:rsidRDefault="00353FB1">
      <w:pPr>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F59F9" w:rsidRDefault="004F59F9">
      <w:pPr>
        <w:jc w:val="both"/>
      </w:pPr>
    </w:p>
    <w:p w:rsidR="004F59F9" w:rsidRDefault="00353FB1">
      <w:pPr>
        <w:pBdr>
          <w:top w:val="nil"/>
          <w:left w:val="nil"/>
          <w:bottom w:val="nil"/>
          <w:right w:val="nil"/>
          <w:between w:val="nil"/>
        </w:pBdr>
        <w:ind w:left="360" w:firstLine="709"/>
        <w:jc w:val="center"/>
        <w:rPr>
          <w:b/>
          <w:color w:val="000000"/>
        </w:rPr>
      </w:pPr>
      <w:r>
        <w:rPr>
          <w:b/>
          <w:color w:val="000000"/>
        </w:rPr>
        <w:t>5. Порядок выполнения Работ</w:t>
      </w:r>
    </w:p>
    <w:p w:rsidR="004F59F9" w:rsidRDefault="00353FB1">
      <w:pPr>
        <w:pBdr>
          <w:top w:val="nil"/>
          <w:left w:val="nil"/>
          <w:bottom w:val="nil"/>
          <w:right w:val="nil"/>
          <w:between w:val="nil"/>
        </w:pBdr>
        <w:ind w:firstLine="709"/>
        <w:jc w:val="both"/>
        <w:rPr>
          <w:color w:val="000000"/>
        </w:rPr>
      </w:pPr>
      <w:r>
        <w:rPr>
          <w:color w:val="000000"/>
        </w:rPr>
        <w:t>5.1 Исполнитель выполняет Работы в соответствии и в сроки, установленные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w:t>
      </w:r>
    </w:p>
    <w:p w:rsidR="004F59F9" w:rsidRDefault="00353FB1">
      <w:pPr>
        <w:pBdr>
          <w:top w:val="nil"/>
          <w:left w:val="nil"/>
          <w:bottom w:val="nil"/>
          <w:right w:val="nil"/>
          <w:between w:val="nil"/>
        </w:pBdr>
        <w:ind w:firstLine="709"/>
        <w:jc w:val="both"/>
        <w:rPr>
          <w:color w:val="000000"/>
        </w:rPr>
      </w:pPr>
      <w:r>
        <w:rPr>
          <w:color w:val="000000"/>
        </w:rPr>
        <w:t>Рабочим временем для проведения технического обслуживания и текущего ремонта контейнерного перегружателя HYSTER RS45-31CH, а также его агрегатов, выполняемые выездной бригадой Исполнителя на территории Заказчика, принимается время – рабочие, выходные и праздничные дни с 08:00 до 20:00 по местному времени.</w:t>
      </w:r>
    </w:p>
    <w:p w:rsidR="004F59F9" w:rsidRDefault="00353FB1">
      <w:pPr>
        <w:pBdr>
          <w:top w:val="nil"/>
          <w:left w:val="nil"/>
          <w:bottom w:val="nil"/>
          <w:right w:val="nil"/>
          <w:between w:val="nil"/>
        </w:pBdr>
        <w:ind w:firstLine="709"/>
        <w:jc w:val="both"/>
        <w:rPr>
          <w:color w:val="000000"/>
        </w:rPr>
      </w:pPr>
      <w:proofErr w:type="gramStart"/>
      <w:r>
        <w:rPr>
          <w:color w:val="000000"/>
        </w:rPr>
        <w:t xml:space="preserve">По результатам проведения предварительной диагностики контейнерного перегружателя HYSTER RS45-31CH Исполнитель по заданию Заказчика оформляет Заявку в соответствии с Формой Заявки (Приложение № 4 к настоящему Договору), в которой указываются: данные клиента, информация о контейнерном перегружателе HYSTER RS45-31CH, сданном в ремонт, перечень заявленных Работ, запчастей с указанием оригинальных </w:t>
      </w:r>
      <w:r>
        <w:rPr>
          <w:color w:val="000000"/>
        </w:rPr>
        <w:lastRenderedPageBreak/>
        <w:t>каталожных номеров, материалов, дата и время начала Работ, дата и время окончания Работ, и</w:t>
      </w:r>
      <w:proofErr w:type="gramEnd"/>
      <w:r>
        <w:rPr>
          <w:color w:val="000000"/>
        </w:rPr>
        <w:t xml:space="preserve"> иные необходимые сведения. Заявка подписывается обеими Сторонами в двух экземплярах при передаче контейнерного перегружателя HYSTER RS45-31CH в ремонт.</w:t>
      </w:r>
    </w:p>
    <w:p w:rsidR="004F59F9" w:rsidRDefault="00353FB1">
      <w:pPr>
        <w:pBdr>
          <w:top w:val="nil"/>
          <w:left w:val="nil"/>
          <w:bottom w:val="nil"/>
          <w:right w:val="nil"/>
          <w:between w:val="nil"/>
        </w:pBdr>
        <w:ind w:firstLine="709"/>
        <w:jc w:val="both"/>
        <w:rPr>
          <w:color w:val="000000"/>
        </w:rPr>
      </w:pPr>
      <w:r>
        <w:rPr>
          <w:color w:val="000000"/>
        </w:rPr>
        <w:t>5.2. Прием Исполнителем контейнерного перегружателя HYSTER RS45-31CH для выполнения Работ по настоящему Договору осуществляется на основании: согласованной Сторонами Заявки, составленного Исполнителем в 2 (двух) экземплярах Заказов-нарядов, а также согласованной Дефектной ведомости (приложение № 6 к настоящему Договору)</w:t>
      </w:r>
    </w:p>
    <w:p w:rsidR="004F59F9" w:rsidRDefault="00353FB1">
      <w:pPr>
        <w:pBdr>
          <w:top w:val="nil"/>
          <w:left w:val="nil"/>
          <w:bottom w:val="nil"/>
          <w:right w:val="nil"/>
          <w:between w:val="nil"/>
        </w:pBdr>
        <w:ind w:firstLine="709"/>
        <w:jc w:val="both"/>
        <w:rPr>
          <w:color w:val="000000"/>
        </w:rPr>
      </w:pPr>
      <w:r>
        <w:rPr>
          <w:color w:val="000000"/>
        </w:rPr>
        <w:t xml:space="preserve">5.3. </w:t>
      </w:r>
      <w:proofErr w:type="gramStart"/>
      <w:r>
        <w:rPr>
          <w:color w:val="000000"/>
        </w:rPr>
        <w:t xml:space="preserve">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roofErr w:type="gramEnd"/>
    </w:p>
    <w:p w:rsidR="004F59F9" w:rsidRDefault="00353FB1">
      <w:pPr>
        <w:pBdr>
          <w:top w:val="nil"/>
          <w:left w:val="nil"/>
          <w:bottom w:val="nil"/>
          <w:right w:val="nil"/>
          <w:between w:val="nil"/>
        </w:pBdr>
        <w:ind w:firstLine="709"/>
        <w:jc w:val="both"/>
        <w:rPr>
          <w:color w:val="000000"/>
        </w:rPr>
      </w:pPr>
      <w:r>
        <w:rPr>
          <w:color w:val="000000"/>
        </w:rPr>
        <w:t xml:space="preserve">В этом случае Исполнитель незамедлительно, любым доступным способом (телефон, факс, электронная почта и др.) согласовывает с Заказчиком перечень необходимых запасных частей и материалов, дополнительных работ, а также время, необходимое для их проведения, что дополнительно указывается в Заявке и Заказе-наряде. </w:t>
      </w:r>
    </w:p>
    <w:p w:rsidR="004F59F9" w:rsidRDefault="00353FB1">
      <w:pPr>
        <w:pBdr>
          <w:top w:val="nil"/>
          <w:left w:val="nil"/>
          <w:bottom w:val="nil"/>
          <w:right w:val="nil"/>
          <w:between w:val="nil"/>
        </w:pBdr>
        <w:ind w:firstLine="709"/>
        <w:jc w:val="both"/>
        <w:rPr>
          <w:color w:val="000000"/>
        </w:rPr>
      </w:pPr>
      <w:r>
        <w:rPr>
          <w:color w:val="000000"/>
        </w:rPr>
        <w:t>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п. 4.1.3 настоящего Договора.</w:t>
      </w:r>
    </w:p>
    <w:p w:rsidR="004F59F9" w:rsidRDefault="00353FB1">
      <w:pPr>
        <w:pBdr>
          <w:top w:val="nil"/>
          <w:left w:val="nil"/>
          <w:bottom w:val="nil"/>
          <w:right w:val="nil"/>
          <w:between w:val="nil"/>
        </w:pBdr>
        <w:ind w:firstLine="709"/>
        <w:jc w:val="both"/>
        <w:rPr>
          <w:color w:val="000000"/>
        </w:rPr>
      </w:pPr>
      <w:r>
        <w:rPr>
          <w:color w:val="000000"/>
        </w:rPr>
        <w:t xml:space="preserve">5.4. Прием Заказчиком контейнерного перегружателя HYSTER RS45-31CH после выполнения Работ по настоящему Договору осуществляется на основании УПД, в течение 5 (пяти) календарных дней </w:t>
      </w:r>
      <w:proofErr w:type="gramStart"/>
      <w:r>
        <w:rPr>
          <w:color w:val="000000"/>
        </w:rPr>
        <w:t>с даты получения</w:t>
      </w:r>
      <w:proofErr w:type="gramEnd"/>
      <w:r>
        <w:rPr>
          <w:color w:val="000000"/>
        </w:rPr>
        <w:t xml:space="preserve"> уведомления о выполненных Работах в соответствии с </w:t>
      </w:r>
      <w:proofErr w:type="spellStart"/>
      <w:r>
        <w:rPr>
          <w:color w:val="000000"/>
        </w:rPr>
        <w:t>пп</w:t>
      </w:r>
      <w:proofErr w:type="spellEnd"/>
      <w:r>
        <w:rPr>
          <w:color w:val="000000"/>
        </w:rPr>
        <w:t>. 4.1.5 настоящего Договора.</w:t>
      </w:r>
    </w:p>
    <w:p w:rsidR="004F59F9" w:rsidRDefault="00353FB1">
      <w:pPr>
        <w:pBdr>
          <w:top w:val="nil"/>
          <w:left w:val="nil"/>
          <w:bottom w:val="nil"/>
          <w:right w:val="nil"/>
          <w:between w:val="nil"/>
        </w:pBdr>
        <w:ind w:firstLine="709"/>
        <w:jc w:val="both"/>
        <w:rPr>
          <w:color w:val="000000"/>
        </w:rPr>
      </w:pPr>
      <w:r>
        <w:rPr>
          <w:color w:val="000000"/>
        </w:rPr>
        <w:t xml:space="preserve">5.5. В течение 5 (пяти) календарных дней </w:t>
      </w:r>
      <w:proofErr w:type="gramStart"/>
      <w:r>
        <w:rPr>
          <w:color w:val="000000"/>
        </w:rPr>
        <w:t>с даты окончания</w:t>
      </w:r>
      <w:proofErr w:type="gramEnd"/>
      <w:r>
        <w:rPr>
          <w:color w:val="000000"/>
        </w:rPr>
        <w:t xml:space="preserve"> выполнения Работ и подписания Сторонами Акта приема-передачи, Исполнитель предоставляет Заказчику счёт на оплату и УПД в двух экземплярах.</w:t>
      </w:r>
    </w:p>
    <w:p w:rsidR="004F59F9" w:rsidRDefault="00353FB1">
      <w:pPr>
        <w:pBdr>
          <w:top w:val="nil"/>
          <w:left w:val="nil"/>
          <w:bottom w:val="nil"/>
          <w:right w:val="nil"/>
          <w:between w:val="nil"/>
        </w:pBdr>
        <w:ind w:firstLine="709"/>
        <w:jc w:val="both"/>
        <w:rPr>
          <w:color w:val="000000"/>
        </w:rPr>
      </w:pPr>
      <w:r>
        <w:rPr>
          <w:color w:val="000000"/>
        </w:rPr>
        <w:t>5.6. Итоговая приемка работ осуществляется согласно разделу 3 настоящего Договора.</w:t>
      </w:r>
    </w:p>
    <w:p w:rsidR="004F59F9" w:rsidRDefault="004F59F9">
      <w:pPr>
        <w:jc w:val="both"/>
      </w:pPr>
    </w:p>
    <w:p w:rsidR="004F59F9" w:rsidRDefault="00353FB1">
      <w:pPr>
        <w:ind w:firstLine="851"/>
        <w:jc w:val="center"/>
        <w:rPr>
          <w:b/>
        </w:rPr>
      </w:pPr>
      <w:r>
        <w:rPr>
          <w:b/>
        </w:rPr>
        <w:t>6. Ответственность Сторон</w:t>
      </w:r>
    </w:p>
    <w:p w:rsidR="004F59F9" w:rsidRDefault="00353FB1">
      <w:pPr>
        <w:widowControl w:val="0"/>
        <w:pBdr>
          <w:top w:val="nil"/>
          <w:left w:val="nil"/>
          <w:bottom w:val="nil"/>
          <w:right w:val="nil"/>
          <w:between w:val="nil"/>
        </w:pBdr>
        <w:ind w:firstLine="709"/>
        <w:jc w:val="both"/>
        <w:rPr>
          <w:color w:val="000000"/>
        </w:rPr>
      </w:pPr>
      <w:r>
        <w:rPr>
          <w:color w:val="000000"/>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F59F9" w:rsidRDefault="00353FB1">
      <w:pPr>
        <w:widowControl w:val="0"/>
        <w:pBdr>
          <w:top w:val="nil"/>
          <w:left w:val="nil"/>
          <w:bottom w:val="nil"/>
          <w:right w:val="nil"/>
          <w:between w:val="nil"/>
        </w:pBdr>
        <w:ind w:firstLine="709"/>
        <w:jc w:val="both"/>
        <w:rPr>
          <w:i/>
          <w:color w:val="000000"/>
        </w:rPr>
      </w:pPr>
      <w:r>
        <w:rPr>
          <w:color w:val="000000"/>
        </w:rPr>
        <w:t>6.2.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w:t>
      </w:r>
      <w:r>
        <w:rPr>
          <w:rFonts w:ascii="Arial" w:eastAsia="Arial" w:hAnsi="Arial" w:cs="Arial"/>
          <w:color w:val="000000"/>
        </w:rPr>
        <w:t xml:space="preserve"> %</w:t>
      </w:r>
      <w:r>
        <w:rPr>
          <w:color w:val="000000"/>
        </w:rPr>
        <w:t xml:space="preserve"> от стоимости Работ, указанных в соответствующей Заявке за каждый день просрочки</w:t>
      </w:r>
      <w:r>
        <w:rPr>
          <w:i/>
          <w:color w:val="000000"/>
        </w:rPr>
        <w:t>.</w:t>
      </w:r>
    </w:p>
    <w:p w:rsidR="004F59F9" w:rsidRDefault="00353FB1">
      <w:pPr>
        <w:widowControl w:val="0"/>
        <w:ind w:right="-6" w:firstLine="709"/>
        <w:jc w:val="both"/>
      </w:pPr>
      <w:r>
        <w:t>6.3.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стоимости Работ, указанных в соответствующей Заявке.</w:t>
      </w:r>
    </w:p>
    <w:p w:rsidR="004F59F9" w:rsidRDefault="00353FB1">
      <w:pPr>
        <w:widowControl w:val="0"/>
        <w:ind w:right="-6"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4F59F9" w:rsidRDefault="00353FB1">
      <w:pPr>
        <w:ind w:firstLine="709"/>
        <w:jc w:val="both"/>
      </w:pPr>
      <w:r>
        <w:t>6.4.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p>
    <w:p w:rsidR="004F59F9" w:rsidRDefault="004F59F9">
      <w:pPr>
        <w:widowControl w:val="0"/>
        <w:pBdr>
          <w:top w:val="nil"/>
          <w:left w:val="nil"/>
          <w:bottom w:val="nil"/>
          <w:right w:val="nil"/>
          <w:between w:val="nil"/>
        </w:pBdr>
        <w:ind w:firstLine="709"/>
        <w:rPr>
          <w:b/>
          <w:color w:val="000000"/>
        </w:rPr>
      </w:pPr>
    </w:p>
    <w:p w:rsidR="004F59F9" w:rsidRDefault="00353FB1">
      <w:pPr>
        <w:ind w:firstLine="567"/>
        <w:jc w:val="center"/>
        <w:rPr>
          <w:b/>
        </w:rPr>
      </w:pPr>
      <w:r>
        <w:rPr>
          <w:b/>
        </w:rPr>
        <w:t>7. Гарантийные обязательства</w:t>
      </w:r>
    </w:p>
    <w:p w:rsidR="004F59F9" w:rsidRDefault="00353FB1">
      <w:pPr>
        <w:ind w:firstLine="567"/>
        <w:jc w:val="both"/>
      </w:pPr>
      <w:r>
        <w:t xml:space="preserve">7.1. Исполнитель гарантирует осуществление высококачественного ремонта и технического обслуживание контейнерных перегружателей HYSTER RS45-31CH Заказчика, </w:t>
      </w:r>
      <w:r>
        <w:lastRenderedPageBreak/>
        <w:t>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4F59F9" w:rsidRDefault="00353FB1">
      <w:pPr>
        <w:ind w:firstLine="567"/>
        <w:jc w:val="both"/>
      </w:pPr>
      <w:r>
        <w:t xml:space="preserve">7.2. Исполнитель осуществляет гарантийный ремонт, связанный с качеством выполненных Работ (Результата Работ) в период гарантийного срока, указанного в </w:t>
      </w:r>
      <w:proofErr w:type="spellStart"/>
      <w:r>
        <w:t>пп</w:t>
      </w:r>
      <w:proofErr w:type="spellEnd"/>
      <w:r>
        <w:t>. 3.5 настоящего Договора.</w:t>
      </w:r>
    </w:p>
    <w:p w:rsidR="004F59F9" w:rsidRDefault="00353FB1">
      <w:pPr>
        <w:ind w:firstLine="567"/>
        <w:jc w:val="both"/>
      </w:pPr>
      <w:r>
        <w:t xml:space="preserve">7.3. Гарантийный период исчисляется </w:t>
      </w:r>
      <w:proofErr w:type="gramStart"/>
      <w:r>
        <w:t>с даты подписания</w:t>
      </w:r>
      <w:proofErr w:type="gramEnd"/>
      <w:r>
        <w:t xml:space="preserve"> Заказчиком либо его представителем УПД.</w:t>
      </w:r>
    </w:p>
    <w:p w:rsidR="004F59F9" w:rsidRDefault="00353FB1">
      <w:pPr>
        <w:widowControl w:val="0"/>
        <w:pBdr>
          <w:top w:val="nil"/>
          <w:left w:val="nil"/>
          <w:bottom w:val="nil"/>
          <w:right w:val="nil"/>
          <w:between w:val="nil"/>
        </w:pBdr>
        <w:ind w:firstLine="567"/>
        <w:jc w:val="both"/>
        <w:rPr>
          <w:color w:val="000000"/>
        </w:rPr>
      </w:pPr>
      <w:r>
        <w:rPr>
          <w:color w:val="000000"/>
        </w:rPr>
        <w:t>7.4. В случае</w:t>
      </w:r>
      <w:proofErr w:type="gramStart"/>
      <w:r>
        <w:rPr>
          <w:color w:val="000000"/>
        </w:rPr>
        <w:t>,</w:t>
      </w:r>
      <w:proofErr w:type="gramEnd"/>
      <w:r>
        <w:rPr>
          <w:color w:val="000000"/>
        </w:rP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4F59F9" w:rsidRDefault="00353FB1">
      <w:pPr>
        <w:ind w:firstLine="567"/>
        <w:jc w:val="both"/>
        <w:rPr>
          <w:rFonts w:ascii="Arial" w:eastAsia="Arial" w:hAnsi="Arial" w:cs="Arial"/>
        </w:rPr>
      </w:pPr>
      <w:r>
        <w:t>7.5. 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4F59F9" w:rsidRDefault="00353FB1">
      <w:pPr>
        <w:shd w:val="clear" w:color="auto" w:fill="FFFFFF"/>
        <w:tabs>
          <w:tab w:val="left" w:pos="1272"/>
        </w:tabs>
        <w:ind w:firstLine="567"/>
        <w:jc w:val="both"/>
      </w:pPr>
      <w:r>
        <w:t xml:space="preserve">7.6. Исполнитель обязан провести гарантийный ремонт Результата работ в течение 10 (десяти) календарных дней </w:t>
      </w:r>
      <w:proofErr w:type="gramStart"/>
      <w:r>
        <w:t>с даты получения</w:t>
      </w:r>
      <w:proofErr w:type="gramEnd"/>
      <w:r>
        <w:t xml:space="preserve"> уведомления Заказчика.</w:t>
      </w:r>
    </w:p>
    <w:p w:rsidR="004F59F9" w:rsidRDefault="00353FB1">
      <w:pPr>
        <w:shd w:val="clear" w:color="auto" w:fill="FFFFFF"/>
        <w:ind w:firstLine="567"/>
        <w:jc w:val="both"/>
      </w:pPr>
      <w:r>
        <w:t>Расходы Исполнителя, связанные с проведением гарантийного ремонта Результата Работ, Заказчиком не возмещаются.</w:t>
      </w:r>
    </w:p>
    <w:p w:rsidR="004F59F9" w:rsidRDefault="00353FB1">
      <w:pPr>
        <w:pBdr>
          <w:top w:val="nil"/>
          <w:left w:val="nil"/>
          <w:bottom w:val="nil"/>
          <w:right w:val="nil"/>
          <w:between w:val="nil"/>
        </w:pBdr>
        <w:ind w:firstLine="567"/>
        <w:jc w:val="both"/>
        <w:rPr>
          <w:color w:val="000000"/>
        </w:rPr>
      </w:pPr>
      <w:r>
        <w:rPr>
          <w:color w:val="000000"/>
        </w:rPr>
        <w:t>7.7. 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4F59F9" w:rsidRDefault="004F59F9">
      <w:pPr>
        <w:pBdr>
          <w:top w:val="nil"/>
          <w:left w:val="nil"/>
          <w:bottom w:val="nil"/>
          <w:right w:val="nil"/>
          <w:between w:val="nil"/>
        </w:pBdr>
        <w:ind w:firstLine="567"/>
        <w:jc w:val="both"/>
        <w:rPr>
          <w:color w:val="000000"/>
        </w:rPr>
      </w:pPr>
    </w:p>
    <w:p w:rsidR="004F59F9" w:rsidRDefault="00353FB1">
      <w:pPr>
        <w:widowControl w:val="0"/>
        <w:pBdr>
          <w:top w:val="nil"/>
          <w:left w:val="nil"/>
          <w:bottom w:val="nil"/>
          <w:right w:val="nil"/>
          <w:between w:val="nil"/>
        </w:pBdr>
        <w:ind w:firstLine="709"/>
        <w:jc w:val="center"/>
        <w:rPr>
          <w:b/>
          <w:color w:val="000000"/>
        </w:rPr>
      </w:pPr>
      <w:r>
        <w:rPr>
          <w:b/>
          <w:color w:val="000000"/>
        </w:rPr>
        <w:t>8. Обстоятельства непреодолимой силы</w:t>
      </w:r>
    </w:p>
    <w:p w:rsidR="004F59F9" w:rsidRDefault="00353FB1">
      <w:pPr>
        <w:widowControl w:val="0"/>
        <w:pBdr>
          <w:top w:val="nil"/>
          <w:left w:val="nil"/>
          <w:bottom w:val="nil"/>
          <w:right w:val="nil"/>
          <w:between w:val="nil"/>
        </w:pBdr>
        <w:ind w:firstLine="709"/>
        <w:jc w:val="both"/>
        <w:rPr>
          <w:color w:val="000000"/>
        </w:rPr>
      </w:pPr>
      <w:r>
        <w:rPr>
          <w:color w:val="000000"/>
        </w:rPr>
        <w:t xml:space="preserve">8.1. </w:t>
      </w:r>
      <w:proofErr w:type="gramStart"/>
      <w:r>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F59F9" w:rsidRDefault="00353FB1">
      <w:pPr>
        <w:widowControl w:val="0"/>
        <w:pBdr>
          <w:top w:val="nil"/>
          <w:left w:val="nil"/>
          <w:bottom w:val="nil"/>
          <w:right w:val="nil"/>
          <w:between w:val="nil"/>
        </w:pBdr>
        <w:ind w:firstLine="709"/>
        <w:jc w:val="both"/>
        <w:rPr>
          <w:color w:val="000000"/>
        </w:rPr>
      </w:pPr>
      <w:r>
        <w:rPr>
          <w:color w:val="000000"/>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59F9" w:rsidRDefault="00353FB1">
      <w:pPr>
        <w:widowControl w:val="0"/>
        <w:pBdr>
          <w:top w:val="nil"/>
          <w:left w:val="nil"/>
          <w:bottom w:val="nil"/>
          <w:right w:val="nil"/>
          <w:between w:val="nil"/>
        </w:pBdr>
        <w:ind w:firstLine="709"/>
        <w:jc w:val="both"/>
        <w:rPr>
          <w:color w:val="000000"/>
        </w:rPr>
      </w:pPr>
      <w:r>
        <w:rPr>
          <w:color w:val="000000"/>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F59F9" w:rsidRDefault="00353FB1">
      <w:pPr>
        <w:widowControl w:val="0"/>
        <w:pBdr>
          <w:top w:val="nil"/>
          <w:left w:val="nil"/>
          <w:bottom w:val="nil"/>
          <w:right w:val="nil"/>
          <w:between w:val="nil"/>
        </w:pBdr>
        <w:ind w:firstLine="709"/>
        <w:jc w:val="both"/>
        <w:rPr>
          <w:color w:val="000000"/>
        </w:rPr>
      </w:pPr>
      <w:r>
        <w:rPr>
          <w:color w:val="000000"/>
        </w:rPr>
        <w:t xml:space="preserve">8.4.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пунктом 10.</w:t>
      </w:r>
      <w:r>
        <w:t>3</w:t>
      </w:r>
      <w:r>
        <w:rPr>
          <w:color w:val="000000"/>
        </w:rPr>
        <w:t xml:space="preserve"> настоящего Договора.</w:t>
      </w:r>
    </w:p>
    <w:p w:rsidR="004F59F9" w:rsidRDefault="004F59F9">
      <w:pPr>
        <w:widowControl w:val="0"/>
        <w:pBdr>
          <w:top w:val="nil"/>
          <w:left w:val="nil"/>
          <w:bottom w:val="nil"/>
          <w:right w:val="nil"/>
          <w:between w:val="nil"/>
        </w:pBdr>
        <w:ind w:firstLine="709"/>
        <w:rPr>
          <w:i/>
          <w:color w:val="000000"/>
        </w:rPr>
      </w:pPr>
    </w:p>
    <w:p w:rsidR="004F59F9" w:rsidRDefault="00353FB1">
      <w:pPr>
        <w:widowControl w:val="0"/>
        <w:pBdr>
          <w:top w:val="nil"/>
          <w:left w:val="nil"/>
          <w:bottom w:val="nil"/>
          <w:right w:val="nil"/>
          <w:between w:val="nil"/>
        </w:pBdr>
        <w:ind w:firstLine="709"/>
        <w:jc w:val="center"/>
        <w:rPr>
          <w:b/>
          <w:color w:val="000000"/>
        </w:rPr>
      </w:pPr>
      <w:r>
        <w:rPr>
          <w:b/>
          <w:color w:val="000000"/>
        </w:rPr>
        <w:t>9. Разрешение споров</w:t>
      </w:r>
    </w:p>
    <w:p w:rsidR="004F59F9" w:rsidRDefault="00353FB1">
      <w:pPr>
        <w:widowControl w:val="0"/>
        <w:pBdr>
          <w:top w:val="nil"/>
          <w:left w:val="nil"/>
          <w:bottom w:val="nil"/>
          <w:right w:val="nil"/>
          <w:between w:val="nil"/>
        </w:pBdr>
        <w:ind w:firstLine="709"/>
        <w:jc w:val="both"/>
        <w:rPr>
          <w:color w:val="000000"/>
        </w:rPr>
      </w:pPr>
      <w:r>
        <w:rPr>
          <w:color w:val="000000"/>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59F9" w:rsidRDefault="00353FB1">
      <w:pPr>
        <w:widowControl w:val="0"/>
        <w:pBdr>
          <w:top w:val="nil"/>
          <w:left w:val="nil"/>
          <w:bottom w:val="nil"/>
          <w:right w:val="nil"/>
          <w:between w:val="nil"/>
        </w:pBdr>
        <w:ind w:firstLine="709"/>
        <w:jc w:val="both"/>
        <w:rPr>
          <w:color w:val="000000"/>
        </w:rPr>
      </w:pPr>
      <w:r>
        <w:rPr>
          <w:color w:val="000000"/>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color w:val="000000"/>
        </w:rPr>
        <w:t>с даты получения</w:t>
      </w:r>
      <w:proofErr w:type="gramEnd"/>
      <w:r>
        <w:rPr>
          <w:color w:val="000000"/>
        </w:rPr>
        <w:t xml:space="preserve"> претензии.</w:t>
      </w:r>
    </w:p>
    <w:p w:rsidR="004F59F9" w:rsidRDefault="00353FB1">
      <w:pPr>
        <w:widowControl w:val="0"/>
        <w:pBdr>
          <w:top w:val="nil"/>
          <w:left w:val="nil"/>
          <w:bottom w:val="nil"/>
          <w:right w:val="nil"/>
          <w:between w:val="nil"/>
        </w:pBdr>
        <w:ind w:firstLine="709"/>
        <w:jc w:val="both"/>
        <w:rPr>
          <w:color w:val="000000"/>
        </w:rPr>
      </w:pPr>
      <w:r>
        <w:rPr>
          <w:color w:val="000000"/>
        </w:rPr>
        <w:t>9.3.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4F59F9" w:rsidRDefault="004F59F9">
      <w:pPr>
        <w:widowControl w:val="0"/>
        <w:pBdr>
          <w:top w:val="nil"/>
          <w:left w:val="nil"/>
          <w:bottom w:val="nil"/>
          <w:right w:val="nil"/>
          <w:between w:val="nil"/>
        </w:pBdr>
        <w:ind w:firstLine="709"/>
        <w:jc w:val="both"/>
        <w:rPr>
          <w:color w:val="000000"/>
        </w:rPr>
      </w:pPr>
    </w:p>
    <w:p w:rsidR="004F59F9" w:rsidRDefault="00353FB1">
      <w:pPr>
        <w:widowControl w:val="0"/>
        <w:pBdr>
          <w:top w:val="nil"/>
          <w:left w:val="nil"/>
          <w:bottom w:val="nil"/>
          <w:right w:val="nil"/>
          <w:between w:val="nil"/>
        </w:pBdr>
        <w:ind w:firstLine="709"/>
        <w:jc w:val="center"/>
        <w:rPr>
          <w:b/>
          <w:color w:val="000000"/>
        </w:rPr>
      </w:pPr>
      <w:r>
        <w:rPr>
          <w:b/>
          <w:color w:val="000000"/>
        </w:rPr>
        <w:t>10. Порядок внесения</w:t>
      </w:r>
    </w:p>
    <w:p w:rsidR="004F59F9" w:rsidRDefault="00353FB1">
      <w:pPr>
        <w:widowControl w:val="0"/>
        <w:pBdr>
          <w:top w:val="nil"/>
          <w:left w:val="nil"/>
          <w:bottom w:val="nil"/>
          <w:right w:val="nil"/>
          <w:between w:val="nil"/>
        </w:pBdr>
        <w:ind w:firstLine="709"/>
        <w:jc w:val="center"/>
        <w:rPr>
          <w:b/>
          <w:color w:val="000000"/>
        </w:rPr>
      </w:pPr>
      <w:r>
        <w:rPr>
          <w:b/>
          <w:color w:val="000000"/>
        </w:rPr>
        <w:t>изменений, дополнений в Договор и его расторжения</w:t>
      </w:r>
    </w:p>
    <w:p w:rsidR="004F59F9" w:rsidRDefault="00353FB1">
      <w:pPr>
        <w:widowControl w:val="0"/>
        <w:pBdr>
          <w:top w:val="nil"/>
          <w:left w:val="nil"/>
          <w:bottom w:val="nil"/>
          <w:right w:val="nil"/>
          <w:between w:val="nil"/>
        </w:pBdr>
        <w:ind w:firstLine="709"/>
        <w:jc w:val="both"/>
        <w:rPr>
          <w:color w:val="000000"/>
        </w:rPr>
      </w:pPr>
      <w:r>
        <w:rPr>
          <w:color w:val="000000"/>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59F9" w:rsidRDefault="00353FB1">
      <w:pPr>
        <w:widowControl w:val="0"/>
        <w:pBdr>
          <w:top w:val="nil"/>
          <w:left w:val="nil"/>
          <w:bottom w:val="nil"/>
          <w:right w:val="nil"/>
          <w:between w:val="nil"/>
        </w:pBdr>
        <w:ind w:firstLine="709"/>
        <w:jc w:val="both"/>
      </w:pPr>
      <w:r>
        <w:t xml:space="preserve">10.2. Настоящий Договор </w:t>
      </w:r>
      <w:proofErr w:type="gramStart"/>
      <w:r>
        <w:t>может быть досрочно расторгнут</w:t>
      </w:r>
      <w:proofErr w:type="gramEnd"/>
      <w:r>
        <w:t xml:space="preserve"> по основаниям, предусмотренным действующим законодательством Российской Федерации и настоящим Договором.</w:t>
      </w:r>
    </w:p>
    <w:p w:rsidR="004F59F9" w:rsidRDefault="00353FB1">
      <w:pPr>
        <w:widowControl w:val="0"/>
        <w:pBdr>
          <w:top w:val="nil"/>
          <w:left w:val="nil"/>
          <w:bottom w:val="nil"/>
          <w:right w:val="nil"/>
          <w:between w:val="nil"/>
        </w:pBdr>
        <w:ind w:firstLine="709"/>
        <w:jc w:val="both"/>
        <w:rPr>
          <w:color w:val="000000"/>
        </w:rPr>
      </w:pPr>
      <w:r>
        <w:rPr>
          <w:color w:val="000000"/>
        </w:rPr>
        <w:t>10.</w:t>
      </w:r>
      <w:r>
        <w:t>3</w:t>
      </w:r>
      <w:r>
        <w:rPr>
          <w:color w:val="000000"/>
        </w:rPr>
        <w:t xml:space="preserve">. Настоящий Договор </w:t>
      </w:r>
      <w:proofErr w:type="gramStart"/>
      <w:r>
        <w:rPr>
          <w:color w:val="000000"/>
        </w:rPr>
        <w:t>может быть досрочно расторгнут</w:t>
      </w:r>
      <w:proofErr w:type="gramEnd"/>
      <w:r>
        <w:rPr>
          <w:color w:val="000000"/>
        </w:rPr>
        <w:t xml:space="preserve">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4F59F9" w:rsidRDefault="004F59F9">
      <w:pPr>
        <w:widowControl w:val="0"/>
        <w:pBdr>
          <w:top w:val="nil"/>
          <w:left w:val="nil"/>
          <w:bottom w:val="nil"/>
          <w:right w:val="nil"/>
          <w:between w:val="nil"/>
        </w:pBdr>
        <w:ind w:firstLine="709"/>
        <w:jc w:val="both"/>
        <w:rPr>
          <w:color w:val="000000"/>
        </w:rPr>
      </w:pPr>
    </w:p>
    <w:p w:rsidR="004F59F9" w:rsidRDefault="00353FB1">
      <w:pPr>
        <w:widowControl w:val="0"/>
        <w:pBdr>
          <w:top w:val="nil"/>
          <w:left w:val="nil"/>
          <w:bottom w:val="nil"/>
          <w:right w:val="nil"/>
          <w:between w:val="nil"/>
        </w:pBdr>
        <w:ind w:firstLine="709"/>
        <w:jc w:val="center"/>
        <w:rPr>
          <w:b/>
          <w:color w:val="000000"/>
        </w:rPr>
      </w:pPr>
      <w:r>
        <w:rPr>
          <w:b/>
          <w:color w:val="000000"/>
        </w:rPr>
        <w:t>11. Срок действия Договора</w:t>
      </w:r>
    </w:p>
    <w:p w:rsidR="004F59F9" w:rsidRDefault="00353FB1">
      <w:pPr>
        <w:widowControl w:val="0"/>
        <w:pBdr>
          <w:top w:val="nil"/>
          <w:left w:val="nil"/>
          <w:bottom w:val="nil"/>
          <w:right w:val="nil"/>
          <w:between w:val="nil"/>
        </w:pBdr>
        <w:ind w:firstLine="709"/>
        <w:jc w:val="both"/>
        <w:rPr>
          <w:color w:val="000000"/>
        </w:rPr>
      </w:pPr>
      <w:r>
        <w:rPr>
          <w:color w:val="000000"/>
        </w:rPr>
        <w:t xml:space="preserve">11.1.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по 31 декабря 2022 года, а в части взаиморасчетов – до полного исполнения Сторонами обязательств. </w:t>
      </w:r>
    </w:p>
    <w:p w:rsidR="004F59F9" w:rsidRDefault="004F59F9">
      <w:pPr>
        <w:widowControl w:val="0"/>
        <w:pBdr>
          <w:top w:val="nil"/>
          <w:left w:val="nil"/>
          <w:bottom w:val="nil"/>
          <w:right w:val="nil"/>
          <w:between w:val="nil"/>
        </w:pBdr>
        <w:ind w:firstLine="709"/>
        <w:jc w:val="both"/>
        <w:rPr>
          <w:color w:val="000000"/>
        </w:rPr>
      </w:pPr>
    </w:p>
    <w:p w:rsidR="004F59F9" w:rsidRDefault="00353FB1">
      <w:pPr>
        <w:widowControl w:val="0"/>
        <w:pBdr>
          <w:top w:val="nil"/>
          <w:left w:val="nil"/>
          <w:bottom w:val="nil"/>
          <w:right w:val="nil"/>
          <w:between w:val="nil"/>
        </w:pBdr>
        <w:ind w:firstLine="709"/>
        <w:jc w:val="center"/>
        <w:rPr>
          <w:b/>
          <w:color w:val="000000"/>
        </w:rPr>
      </w:pPr>
      <w:r>
        <w:rPr>
          <w:b/>
          <w:color w:val="000000"/>
        </w:rPr>
        <w:t xml:space="preserve">12. </w:t>
      </w:r>
      <w:proofErr w:type="spellStart"/>
      <w:r>
        <w:rPr>
          <w:b/>
          <w:color w:val="000000"/>
        </w:rPr>
        <w:t>Антикоррупционная</w:t>
      </w:r>
      <w:proofErr w:type="spellEnd"/>
      <w:r>
        <w:rPr>
          <w:b/>
          <w:color w:val="000000"/>
        </w:rPr>
        <w:t xml:space="preserve"> оговорка</w:t>
      </w:r>
    </w:p>
    <w:p w:rsidR="004F59F9" w:rsidRDefault="00353FB1">
      <w:pPr>
        <w:ind w:firstLine="709"/>
        <w:jc w:val="both"/>
      </w:pPr>
      <w:r>
        <w:t xml:space="preserve">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F59F9" w:rsidRDefault="00353FB1">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59F9" w:rsidRDefault="00353FB1">
      <w:pPr>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4F59F9" w:rsidRDefault="00353FB1">
      <w:pPr>
        <w:ind w:firstLine="709"/>
        <w:jc w:val="both"/>
      </w:pPr>
      <w:r>
        <w:t xml:space="preserve">Каналы уведомления Исполнителя о нарушениях каких-либо положений пункта 12.1 настоящего Договора: __________, </w:t>
      </w:r>
      <w:proofErr w:type="spellStart"/>
      <w:proofErr w:type="gramStart"/>
      <w:r>
        <w:t>е</w:t>
      </w:r>
      <w:proofErr w:type="gramEnd"/>
      <w:r>
        <w:t>-mail</w:t>
      </w:r>
      <w:proofErr w:type="spellEnd"/>
      <w:r>
        <w:t xml:space="preserve">: </w:t>
      </w:r>
      <w:hyperlink r:id="rId25">
        <w:r>
          <w:t>___________</w:t>
        </w:r>
      </w:hyperlink>
      <w:r>
        <w:t>.</w:t>
      </w:r>
    </w:p>
    <w:p w:rsidR="004F59F9" w:rsidRDefault="00353FB1">
      <w:pPr>
        <w:ind w:firstLine="709"/>
        <w:jc w:val="both"/>
      </w:pPr>
      <w:r>
        <w:t>Каналы уведомления Заказчика о нарушениях каких-либо положений пункта 12.1 настоящего Договора: 8 (495) 788-17-17, официальный сайт www.trcont.com.</w:t>
      </w:r>
    </w:p>
    <w:p w:rsidR="004F59F9" w:rsidRDefault="00353FB1">
      <w:pPr>
        <w:ind w:firstLine="709"/>
        <w:jc w:val="both"/>
      </w:pPr>
      <w: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F59F9" w:rsidRDefault="00353FB1">
      <w:pPr>
        <w:ind w:firstLine="709"/>
        <w:jc w:val="both"/>
      </w:pPr>
      <w: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w:t>
      </w:r>
      <w: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F59F9" w:rsidRDefault="00353FB1">
      <w:pPr>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4F59F9" w:rsidRDefault="004F59F9">
      <w:pPr>
        <w:spacing w:line="276" w:lineRule="auto"/>
        <w:ind w:firstLine="709"/>
        <w:jc w:val="center"/>
        <w:rPr>
          <w:b/>
        </w:rPr>
      </w:pPr>
    </w:p>
    <w:p w:rsidR="004F59F9" w:rsidRDefault="00353FB1">
      <w:pPr>
        <w:spacing w:line="276" w:lineRule="auto"/>
        <w:ind w:firstLine="709"/>
        <w:jc w:val="center"/>
        <w:rPr>
          <w:b/>
        </w:rPr>
      </w:pPr>
      <w:r>
        <w:rPr>
          <w:b/>
        </w:rPr>
        <w:t>13. Гарантии и заверения Исполнителя</w:t>
      </w:r>
    </w:p>
    <w:p w:rsidR="004F59F9" w:rsidRDefault="00353FB1">
      <w:pPr>
        <w:pBdr>
          <w:top w:val="nil"/>
          <w:left w:val="nil"/>
          <w:bottom w:val="nil"/>
          <w:right w:val="nil"/>
          <w:between w:val="nil"/>
        </w:pBdr>
        <w:ind w:firstLine="709"/>
        <w:jc w:val="both"/>
        <w:rPr>
          <w:color w:val="000000"/>
        </w:rPr>
      </w:pPr>
      <w:r>
        <w:rPr>
          <w:color w:val="000000"/>
        </w:rPr>
        <w:t>13.1. Исполнитель настоящим заверяет Заказчика и гарантирует, что на дату заключения настоящего Договора:</w:t>
      </w:r>
    </w:p>
    <w:p w:rsidR="004F59F9" w:rsidRDefault="00353FB1">
      <w:pPr>
        <w:pBdr>
          <w:top w:val="nil"/>
          <w:left w:val="nil"/>
          <w:bottom w:val="nil"/>
          <w:right w:val="nil"/>
          <w:between w:val="nil"/>
        </w:pBdr>
        <w:ind w:firstLine="708"/>
        <w:jc w:val="both"/>
        <w:rPr>
          <w:color w:val="000000"/>
        </w:rPr>
      </w:pPr>
      <w:r>
        <w:rPr>
          <w:color w:val="000000"/>
        </w:rPr>
        <w:t xml:space="preserve">13.1.1. 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4F59F9" w:rsidRDefault="00353FB1">
      <w:pPr>
        <w:pBdr>
          <w:top w:val="nil"/>
          <w:left w:val="nil"/>
          <w:bottom w:val="nil"/>
          <w:right w:val="nil"/>
          <w:between w:val="nil"/>
        </w:pBdr>
        <w:ind w:firstLine="708"/>
        <w:jc w:val="both"/>
        <w:rPr>
          <w:color w:val="000000"/>
        </w:rPr>
      </w:pPr>
      <w:r>
        <w:rPr>
          <w:color w:val="000000"/>
        </w:rPr>
        <w:t>13.1.2.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F59F9" w:rsidRDefault="00353FB1">
      <w:pPr>
        <w:pBdr>
          <w:top w:val="nil"/>
          <w:left w:val="nil"/>
          <w:bottom w:val="nil"/>
          <w:right w:val="nil"/>
          <w:between w:val="nil"/>
        </w:pBdr>
        <w:ind w:firstLine="708"/>
        <w:jc w:val="both"/>
        <w:rPr>
          <w:color w:val="000000"/>
        </w:rPr>
      </w:pPr>
      <w:r>
        <w:rPr>
          <w:color w:val="000000"/>
        </w:rPr>
        <w:t>13.1.3. Настоящий Договор от имени Исполнителя подписан лицом, которое надлежащим образом уполномочено совершать такие действия;</w:t>
      </w:r>
    </w:p>
    <w:p w:rsidR="004F59F9" w:rsidRDefault="00353FB1">
      <w:pPr>
        <w:pBdr>
          <w:top w:val="nil"/>
          <w:left w:val="nil"/>
          <w:bottom w:val="nil"/>
          <w:right w:val="nil"/>
          <w:between w:val="nil"/>
        </w:pBdr>
        <w:ind w:firstLine="708"/>
        <w:jc w:val="both"/>
        <w:rPr>
          <w:color w:val="000000"/>
        </w:rPr>
      </w:pPr>
      <w:r>
        <w:rPr>
          <w:color w:val="000000"/>
        </w:rPr>
        <w:t>13.1.4.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F59F9" w:rsidRDefault="00353FB1">
      <w:pPr>
        <w:ind w:firstLine="708"/>
        <w:jc w:val="both"/>
      </w:pPr>
      <w:r>
        <w:t>13.1.5. Не существует каких-либо обстоятельств, которые ограничивают, запрещают исполнение Исполнителем обязательств по настоящему Договору.</w:t>
      </w:r>
    </w:p>
    <w:p w:rsidR="004F59F9" w:rsidRDefault="004F59F9">
      <w:pPr>
        <w:ind w:firstLine="708"/>
        <w:jc w:val="both"/>
      </w:pPr>
    </w:p>
    <w:p w:rsidR="004F59F9" w:rsidRDefault="00353FB1">
      <w:pPr>
        <w:widowControl w:val="0"/>
        <w:pBdr>
          <w:top w:val="nil"/>
          <w:left w:val="nil"/>
          <w:bottom w:val="nil"/>
          <w:right w:val="nil"/>
          <w:between w:val="nil"/>
        </w:pBdr>
        <w:ind w:firstLine="709"/>
        <w:jc w:val="center"/>
        <w:rPr>
          <w:b/>
          <w:color w:val="000000"/>
        </w:rPr>
      </w:pPr>
      <w:r>
        <w:rPr>
          <w:b/>
          <w:color w:val="000000"/>
        </w:rPr>
        <w:t>14. Прочие условия</w:t>
      </w:r>
    </w:p>
    <w:p w:rsidR="004F59F9" w:rsidRDefault="00353FB1">
      <w:pPr>
        <w:pBdr>
          <w:top w:val="nil"/>
          <w:left w:val="nil"/>
          <w:bottom w:val="nil"/>
          <w:right w:val="nil"/>
          <w:between w:val="nil"/>
        </w:pBdr>
        <w:ind w:firstLine="709"/>
        <w:jc w:val="both"/>
        <w:rPr>
          <w:color w:val="000000"/>
        </w:rPr>
      </w:pPr>
      <w:r>
        <w:rPr>
          <w:color w:val="000000"/>
        </w:rPr>
        <w:t>14.1. Право собственности на результат Работ по настоящему Договору принадлежит Заказчику.</w:t>
      </w:r>
    </w:p>
    <w:p w:rsidR="004F59F9" w:rsidRDefault="00353FB1">
      <w:pPr>
        <w:pBdr>
          <w:top w:val="nil"/>
          <w:left w:val="nil"/>
          <w:bottom w:val="nil"/>
          <w:right w:val="nil"/>
          <w:between w:val="nil"/>
        </w:pBdr>
        <w:ind w:firstLine="709"/>
        <w:jc w:val="both"/>
        <w:rPr>
          <w:color w:val="000000"/>
        </w:rPr>
      </w:pPr>
      <w:r>
        <w:rPr>
          <w:color w:val="000000"/>
        </w:rPr>
        <w:t xml:space="preserve">14.2.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i/>
          <w:color w:val="000000"/>
          <w:vertAlign w:val="superscript"/>
        </w:rPr>
        <w:t xml:space="preserve"> </w:t>
      </w:r>
    </w:p>
    <w:p w:rsidR="004F59F9" w:rsidRDefault="00353FB1">
      <w:pPr>
        <w:ind w:firstLine="709"/>
        <w:jc w:val="both"/>
      </w:pPr>
      <w:r>
        <w:t xml:space="preserve">14.3. </w:t>
      </w:r>
      <w:proofErr w:type="gramStart"/>
      <w:r>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4F59F9" w:rsidRDefault="00353FB1">
      <w:pPr>
        <w:pBdr>
          <w:top w:val="nil"/>
          <w:left w:val="nil"/>
          <w:bottom w:val="nil"/>
          <w:right w:val="nil"/>
          <w:between w:val="nil"/>
        </w:pBdr>
        <w:ind w:firstLine="709"/>
        <w:jc w:val="both"/>
        <w:rPr>
          <w:color w:val="000000"/>
        </w:rPr>
      </w:pPr>
      <w:r>
        <w:rPr>
          <w:color w:val="000000"/>
        </w:rPr>
        <w:t>14.4. Все приложения к настоящему Договору являются его неотъемлемыми частями.</w:t>
      </w:r>
    </w:p>
    <w:p w:rsidR="004F59F9" w:rsidRDefault="00353FB1">
      <w:pPr>
        <w:widowControl w:val="0"/>
        <w:pBdr>
          <w:top w:val="nil"/>
          <w:left w:val="nil"/>
          <w:bottom w:val="nil"/>
          <w:right w:val="nil"/>
          <w:between w:val="nil"/>
        </w:pBdr>
        <w:ind w:firstLine="709"/>
        <w:jc w:val="both"/>
        <w:rPr>
          <w:color w:val="000000"/>
        </w:rPr>
      </w:pPr>
      <w:r>
        <w:rPr>
          <w:color w:val="000000"/>
        </w:rPr>
        <w:t>14.5. Передача прав и обязанностей Исполнителя третьим лицам не допускается без письменного согласия Заказчика.</w:t>
      </w:r>
    </w:p>
    <w:p w:rsidR="004F59F9" w:rsidRDefault="00353FB1">
      <w:pPr>
        <w:widowControl w:val="0"/>
        <w:pBdr>
          <w:top w:val="nil"/>
          <w:left w:val="nil"/>
          <w:bottom w:val="nil"/>
          <w:right w:val="nil"/>
          <w:between w:val="nil"/>
        </w:pBdr>
        <w:ind w:firstLine="709"/>
        <w:jc w:val="both"/>
        <w:rPr>
          <w:color w:val="000000"/>
        </w:rPr>
      </w:pPr>
      <w:r>
        <w:rPr>
          <w:color w:val="000000"/>
        </w:rPr>
        <w:t>14.6. Все вопросы, не предусмотренные настоящим Договором, регулируются законодательством Российской Федерации.</w:t>
      </w:r>
    </w:p>
    <w:p w:rsidR="004F59F9" w:rsidRDefault="00353FB1">
      <w:pPr>
        <w:widowControl w:val="0"/>
        <w:pBdr>
          <w:top w:val="nil"/>
          <w:left w:val="nil"/>
          <w:bottom w:val="nil"/>
          <w:right w:val="nil"/>
          <w:between w:val="nil"/>
        </w:pBdr>
        <w:ind w:firstLine="709"/>
        <w:jc w:val="both"/>
        <w:rPr>
          <w:color w:val="000000"/>
        </w:rPr>
      </w:pPr>
      <w:r>
        <w:rPr>
          <w:color w:val="000000"/>
        </w:rPr>
        <w:t>14.7. Настоящий Договор составлен в двух экземплярах, имеющих одинаковую силу, по одному для каждой из Сторон.</w:t>
      </w:r>
    </w:p>
    <w:p w:rsidR="004F59F9" w:rsidRDefault="00353FB1">
      <w:pPr>
        <w:ind w:firstLine="709"/>
        <w:jc w:val="both"/>
      </w:pPr>
      <w:r>
        <w:t>14.8. К настоящему Договору прилагаются:</w:t>
      </w:r>
    </w:p>
    <w:p w:rsidR="004F59F9" w:rsidRDefault="00353FB1">
      <w:pPr>
        <w:widowControl w:val="0"/>
        <w:pBdr>
          <w:top w:val="nil"/>
          <w:left w:val="nil"/>
          <w:bottom w:val="nil"/>
          <w:right w:val="nil"/>
          <w:between w:val="nil"/>
        </w:pBdr>
        <w:ind w:left="708"/>
        <w:jc w:val="both"/>
        <w:rPr>
          <w:color w:val="000000"/>
        </w:rPr>
      </w:pPr>
      <w:r>
        <w:rPr>
          <w:color w:val="000000"/>
        </w:rPr>
        <w:t>14.8.1. Перечень  контейнерных перегружателей (приложение №1);</w:t>
      </w:r>
    </w:p>
    <w:p w:rsidR="004F59F9" w:rsidRDefault="00353FB1">
      <w:pPr>
        <w:widowControl w:val="0"/>
        <w:pBdr>
          <w:top w:val="nil"/>
          <w:left w:val="nil"/>
          <w:bottom w:val="nil"/>
          <w:right w:val="nil"/>
          <w:between w:val="nil"/>
        </w:pBdr>
        <w:ind w:left="708"/>
        <w:jc w:val="both"/>
        <w:rPr>
          <w:color w:val="000000"/>
        </w:rPr>
      </w:pPr>
      <w:r>
        <w:rPr>
          <w:color w:val="000000"/>
        </w:rPr>
        <w:t>14.8.2. Техническое задание (приложение № 2);</w:t>
      </w:r>
    </w:p>
    <w:p w:rsidR="004F59F9" w:rsidRDefault="00353FB1">
      <w:pPr>
        <w:widowControl w:val="0"/>
        <w:pBdr>
          <w:top w:val="nil"/>
          <w:left w:val="nil"/>
          <w:bottom w:val="nil"/>
          <w:right w:val="nil"/>
          <w:between w:val="nil"/>
        </w:pBdr>
        <w:ind w:left="708"/>
        <w:jc w:val="both"/>
        <w:rPr>
          <w:color w:val="000000"/>
        </w:rPr>
      </w:pPr>
      <w:r>
        <w:rPr>
          <w:color w:val="000000"/>
        </w:rPr>
        <w:t>14.8.3. Калькуляция (приложение № 3);</w:t>
      </w:r>
    </w:p>
    <w:p w:rsidR="004F59F9" w:rsidRDefault="00353FB1">
      <w:pPr>
        <w:widowControl w:val="0"/>
        <w:pBdr>
          <w:top w:val="nil"/>
          <w:left w:val="nil"/>
          <w:bottom w:val="nil"/>
          <w:right w:val="nil"/>
          <w:between w:val="nil"/>
        </w:pBdr>
        <w:ind w:firstLine="709"/>
        <w:jc w:val="both"/>
        <w:rPr>
          <w:color w:val="000000"/>
        </w:rPr>
      </w:pPr>
      <w:r>
        <w:rPr>
          <w:color w:val="000000"/>
        </w:rPr>
        <w:lastRenderedPageBreak/>
        <w:t>14.8.4. Форма Заявки (приложение № 4);</w:t>
      </w:r>
    </w:p>
    <w:p w:rsidR="004F59F9" w:rsidRDefault="00353FB1">
      <w:pPr>
        <w:widowControl w:val="0"/>
        <w:pBdr>
          <w:top w:val="nil"/>
          <w:left w:val="nil"/>
          <w:bottom w:val="nil"/>
          <w:right w:val="nil"/>
          <w:between w:val="nil"/>
        </w:pBdr>
        <w:ind w:firstLine="709"/>
        <w:jc w:val="both"/>
        <w:rPr>
          <w:color w:val="000000"/>
        </w:rPr>
      </w:pPr>
      <w:r>
        <w:rPr>
          <w:color w:val="000000"/>
        </w:rPr>
        <w:t>14.8.5. Форма Заказа-наряда (приложение № 5);</w:t>
      </w:r>
    </w:p>
    <w:p w:rsidR="004F59F9" w:rsidRDefault="00353FB1">
      <w:pPr>
        <w:widowControl w:val="0"/>
        <w:pBdr>
          <w:top w:val="nil"/>
          <w:left w:val="nil"/>
          <w:bottom w:val="nil"/>
          <w:right w:val="nil"/>
          <w:between w:val="nil"/>
        </w:pBdr>
        <w:ind w:firstLine="709"/>
        <w:jc w:val="both"/>
        <w:rPr>
          <w:color w:val="000000"/>
        </w:rPr>
      </w:pPr>
      <w:r>
        <w:rPr>
          <w:color w:val="000000"/>
        </w:rPr>
        <w:t>14.8.6. Форма Дефектной ведомости (приложение № 6);</w:t>
      </w:r>
    </w:p>
    <w:p w:rsidR="004F59F9" w:rsidRDefault="00353FB1">
      <w:pPr>
        <w:widowControl w:val="0"/>
        <w:pBdr>
          <w:top w:val="nil"/>
          <w:left w:val="nil"/>
          <w:bottom w:val="nil"/>
          <w:right w:val="nil"/>
          <w:between w:val="nil"/>
        </w:pBdr>
        <w:ind w:firstLine="709"/>
        <w:jc w:val="both"/>
        <w:rPr>
          <w:color w:val="000000"/>
        </w:rPr>
      </w:pPr>
      <w:r>
        <w:rPr>
          <w:color w:val="000000"/>
        </w:rPr>
        <w:t>14.8.7. Порядок организации электронного документооборота (приложение № 7);</w:t>
      </w:r>
    </w:p>
    <w:p w:rsidR="004F59F9" w:rsidRDefault="00353FB1">
      <w:pPr>
        <w:widowControl w:val="0"/>
        <w:pBdr>
          <w:top w:val="nil"/>
          <w:left w:val="nil"/>
          <w:bottom w:val="nil"/>
          <w:right w:val="nil"/>
          <w:between w:val="nil"/>
        </w:pBdr>
        <w:ind w:firstLine="709"/>
        <w:jc w:val="both"/>
        <w:rPr>
          <w:color w:val="000000"/>
        </w:rPr>
      </w:pPr>
      <w:r>
        <w:rPr>
          <w:color w:val="000000"/>
        </w:rPr>
        <w:t>14.8.8. Перечень и формат электронных документов (приложение № 7а);</w:t>
      </w:r>
    </w:p>
    <w:p w:rsidR="004F59F9" w:rsidRDefault="00353FB1">
      <w:pPr>
        <w:widowControl w:val="0"/>
        <w:pBdr>
          <w:top w:val="nil"/>
          <w:left w:val="nil"/>
          <w:bottom w:val="nil"/>
          <w:right w:val="nil"/>
          <w:between w:val="nil"/>
        </w:pBdr>
        <w:ind w:firstLine="709"/>
        <w:jc w:val="both"/>
        <w:rPr>
          <w:color w:val="000000"/>
        </w:rPr>
      </w:pPr>
      <w:r>
        <w:rPr>
          <w:color w:val="000000"/>
        </w:rPr>
        <w:t>14.8.9. Форма № М 15 (приложение № 8);</w:t>
      </w:r>
    </w:p>
    <w:p w:rsidR="004F59F9" w:rsidRDefault="00353FB1">
      <w:pPr>
        <w:ind w:firstLine="708"/>
      </w:pPr>
      <w:r>
        <w:t>14.8.10. Форма отчета об использовании давальческого сырья (материалов) (приложение № 9);</w:t>
      </w:r>
    </w:p>
    <w:p w:rsidR="004F59F9" w:rsidRDefault="00353FB1">
      <w:pPr>
        <w:ind w:firstLine="708"/>
        <w:jc w:val="both"/>
      </w:pPr>
      <w:r>
        <w:t>14.8.11. Налоговая оговорка (приложение № 10);</w:t>
      </w:r>
    </w:p>
    <w:p w:rsidR="004F59F9" w:rsidRDefault="00353FB1">
      <w:pPr>
        <w:ind w:firstLine="708"/>
        <w:jc w:val="both"/>
      </w:pPr>
      <w:r>
        <w:t>14.8.12. Правила безопасности при нахождении на терминале Заказчика (приложение № 11).</w:t>
      </w:r>
    </w:p>
    <w:p w:rsidR="004F59F9" w:rsidRDefault="004F59F9">
      <w:pPr>
        <w:widowControl w:val="0"/>
        <w:pBdr>
          <w:top w:val="nil"/>
          <w:left w:val="nil"/>
          <w:bottom w:val="nil"/>
          <w:right w:val="nil"/>
          <w:between w:val="nil"/>
        </w:pBdr>
        <w:ind w:firstLine="709"/>
        <w:jc w:val="both"/>
        <w:rPr>
          <w:color w:val="000000"/>
        </w:rPr>
      </w:pPr>
    </w:p>
    <w:p w:rsidR="004F59F9" w:rsidRDefault="004F59F9">
      <w:pPr>
        <w:widowControl w:val="0"/>
        <w:pBdr>
          <w:top w:val="nil"/>
          <w:left w:val="nil"/>
          <w:bottom w:val="nil"/>
          <w:right w:val="nil"/>
          <w:between w:val="nil"/>
        </w:pBdr>
        <w:ind w:firstLine="709"/>
        <w:jc w:val="both"/>
        <w:rPr>
          <w:color w:val="000000"/>
        </w:rPr>
      </w:pPr>
    </w:p>
    <w:p w:rsidR="004F59F9" w:rsidRDefault="00353FB1">
      <w:pPr>
        <w:jc w:val="center"/>
      </w:pPr>
      <w:r>
        <w:rPr>
          <w:b/>
        </w:rPr>
        <w:t>15. Юридические адреса и платежные реквизиты Сторон</w:t>
      </w:r>
    </w:p>
    <w:p w:rsidR="004F59F9" w:rsidRDefault="00353FB1">
      <w:pPr>
        <w:pBdr>
          <w:top w:val="nil"/>
          <w:left w:val="nil"/>
          <w:bottom w:val="nil"/>
          <w:right w:val="nil"/>
          <w:between w:val="nil"/>
        </w:pBdr>
        <w:rPr>
          <w:b/>
          <w:color w:val="000000"/>
        </w:rPr>
      </w:pPr>
      <w:r>
        <w:rPr>
          <w:b/>
          <w:color w:val="000000"/>
        </w:rPr>
        <w:t xml:space="preserve">Заказчик: </w:t>
      </w:r>
    </w:p>
    <w:p w:rsidR="004F59F9" w:rsidRDefault="00353FB1">
      <w:pPr>
        <w:pBdr>
          <w:top w:val="nil"/>
          <w:left w:val="nil"/>
          <w:bottom w:val="nil"/>
          <w:right w:val="nil"/>
          <w:between w:val="nil"/>
        </w:pBd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xml:space="preserve">» </w:t>
      </w:r>
    </w:p>
    <w:p w:rsidR="004F59F9" w:rsidRDefault="00353FB1">
      <w:pPr>
        <w:shd w:val="clear" w:color="auto" w:fill="FFFFFF"/>
        <w:jc w:val="both"/>
        <w:rPr>
          <w:color w:val="000000"/>
        </w:rPr>
      </w:pPr>
      <w:r>
        <w:rPr>
          <w:color w:val="000000"/>
        </w:rPr>
        <w:t>Место нахождения: Российская Федерация, 125047, г. Москва, Оружейный пер., д.19</w:t>
      </w:r>
    </w:p>
    <w:p w:rsidR="004F59F9" w:rsidRDefault="00353FB1">
      <w:pPr>
        <w:shd w:val="clear" w:color="auto" w:fill="FFFFFF"/>
        <w:jc w:val="both"/>
      </w:pPr>
      <w:r>
        <w:rPr>
          <w:color w:val="000000"/>
        </w:rPr>
        <w:t xml:space="preserve">Фактический адрес: </w:t>
      </w:r>
      <w:r>
        <w:t>125047, г. Москва, Оружейный переулок д.19</w:t>
      </w:r>
    </w:p>
    <w:p w:rsidR="004F59F9" w:rsidRDefault="00353FB1">
      <w:pPr>
        <w:jc w:val="both"/>
      </w:pPr>
      <w:r>
        <w:t>Почтовый адрес: 630001, г. Новосибирск, ул. Жуковского, д.102</w:t>
      </w:r>
    </w:p>
    <w:p w:rsidR="004F59F9" w:rsidRDefault="00353FB1">
      <w:pPr>
        <w:jc w:val="both"/>
      </w:pPr>
      <w:r>
        <w:rPr>
          <w:color w:val="000000"/>
        </w:rPr>
        <w:t xml:space="preserve">ИНН 7708591995, ОКПО 94421386, </w:t>
      </w:r>
      <w:r>
        <w:t xml:space="preserve">КПП 997650001, </w:t>
      </w:r>
    </w:p>
    <w:p w:rsidR="004F59F9" w:rsidRDefault="00353FB1">
      <w:pPr>
        <w:jc w:val="both"/>
      </w:pPr>
      <w:proofErr w:type="gramStart"/>
      <w:r>
        <w:t>Р</w:t>
      </w:r>
      <w:proofErr w:type="gramEnd"/>
      <w:r>
        <w:t>/с 40702810416030000607 в филиале ПАО Банк ВТБ в г. Красноярске</w:t>
      </w:r>
    </w:p>
    <w:p w:rsidR="004F59F9" w:rsidRDefault="00353FB1">
      <w:pPr>
        <w:jc w:val="both"/>
      </w:pPr>
      <w:r>
        <w:t xml:space="preserve">БИК 040407777, к/с 30101810200000000777 </w:t>
      </w:r>
    </w:p>
    <w:p w:rsidR="004F59F9" w:rsidRDefault="00353FB1">
      <w:pPr>
        <w:shd w:val="clear" w:color="auto" w:fill="FFFFFF"/>
        <w:jc w:val="both"/>
        <w:rPr>
          <w:color w:val="000000"/>
        </w:rPr>
      </w:pPr>
      <w:r>
        <w:rPr>
          <w:color w:val="000000"/>
        </w:rPr>
        <w:t xml:space="preserve">тел. (383) </w:t>
      </w:r>
      <w:r>
        <w:t>210-59-59</w:t>
      </w:r>
      <w:r>
        <w:rPr>
          <w:color w:val="000000"/>
        </w:rPr>
        <w:t xml:space="preserve">, факс </w:t>
      </w:r>
      <w:r>
        <w:t>(383) 210-59-59</w:t>
      </w:r>
    </w:p>
    <w:p w:rsidR="004F59F9" w:rsidRDefault="004F59F9">
      <w:pPr>
        <w:pBdr>
          <w:top w:val="nil"/>
          <w:left w:val="nil"/>
          <w:bottom w:val="nil"/>
          <w:right w:val="nil"/>
          <w:between w:val="nil"/>
        </w:pBdr>
        <w:jc w:val="both"/>
        <w:rPr>
          <w:b/>
          <w:color w:val="000000"/>
        </w:rPr>
      </w:pPr>
    </w:p>
    <w:p w:rsidR="004F59F9" w:rsidRDefault="004F59F9">
      <w:pPr>
        <w:pBdr>
          <w:top w:val="nil"/>
          <w:left w:val="nil"/>
          <w:bottom w:val="nil"/>
          <w:right w:val="nil"/>
          <w:between w:val="nil"/>
        </w:pBdr>
        <w:jc w:val="both"/>
        <w:rPr>
          <w:b/>
          <w:color w:val="000000"/>
        </w:rPr>
      </w:pPr>
    </w:p>
    <w:p w:rsidR="004F59F9" w:rsidRDefault="00353FB1">
      <w:pPr>
        <w:pBdr>
          <w:top w:val="nil"/>
          <w:left w:val="nil"/>
          <w:bottom w:val="nil"/>
          <w:right w:val="nil"/>
          <w:between w:val="nil"/>
        </w:pBdr>
        <w:jc w:val="both"/>
        <w:rPr>
          <w:color w:val="000000"/>
        </w:rPr>
      </w:pPr>
      <w:r>
        <w:rPr>
          <w:b/>
          <w:color w:val="000000"/>
        </w:rPr>
        <w:t xml:space="preserve">Исполнитель: </w:t>
      </w:r>
    </w:p>
    <w:p w:rsidR="004F59F9" w:rsidRDefault="00353FB1">
      <w:pPr>
        <w:tabs>
          <w:tab w:val="left" w:pos="12616"/>
          <w:tab w:val="left" w:pos="13608"/>
        </w:tabs>
        <w:ind w:right="-851"/>
      </w:pPr>
      <w:r>
        <w:t>Общество с ограниченной ответственностью __________</w:t>
      </w:r>
    </w:p>
    <w:p w:rsidR="004F59F9" w:rsidRDefault="00353FB1">
      <w:r>
        <w:t>Юридический адрес: _______</w:t>
      </w:r>
    </w:p>
    <w:p w:rsidR="004F59F9" w:rsidRDefault="00353FB1">
      <w:r>
        <w:t>Почтовый адрес:_________</w:t>
      </w:r>
    </w:p>
    <w:p w:rsidR="004F59F9" w:rsidRDefault="00353FB1">
      <w:r>
        <w:t>ИНН _______</w:t>
      </w:r>
      <w:proofErr w:type="gramStart"/>
      <w:r>
        <w:t xml:space="preserve"> ,</w:t>
      </w:r>
      <w:proofErr w:type="gramEnd"/>
      <w:r>
        <w:t xml:space="preserve"> КПП _________ , __________</w:t>
      </w:r>
    </w:p>
    <w:p w:rsidR="004F59F9" w:rsidRDefault="00353FB1">
      <w:r>
        <w:t>ОКПО ___________</w:t>
      </w:r>
      <w:proofErr w:type="gramStart"/>
      <w:r>
        <w:t xml:space="preserve"> ,</w:t>
      </w:r>
      <w:proofErr w:type="gramEnd"/>
      <w:r>
        <w:t xml:space="preserve"> ___________</w:t>
      </w:r>
    </w:p>
    <w:p w:rsidR="004F59F9" w:rsidRDefault="00353FB1">
      <w:proofErr w:type="gramStart"/>
      <w:r>
        <w:t>Р</w:t>
      </w:r>
      <w:proofErr w:type="gramEnd"/>
      <w:r>
        <w:t>/</w:t>
      </w:r>
      <w:proofErr w:type="spellStart"/>
      <w:r>
        <w:t>сч</w:t>
      </w:r>
      <w:proofErr w:type="spellEnd"/>
      <w:r>
        <w:t xml:space="preserve"> ____________</w:t>
      </w:r>
    </w:p>
    <w:p w:rsidR="004F59F9" w:rsidRDefault="00353FB1">
      <w:r>
        <w:t>БИК: ___________, к/с: ___________</w:t>
      </w:r>
    </w:p>
    <w:p w:rsidR="004F59F9" w:rsidRDefault="00353FB1">
      <w:r>
        <w:t xml:space="preserve">Телефон: ___________, </w:t>
      </w:r>
      <w:proofErr w:type="spellStart"/>
      <w:r>
        <w:t>E-mail</w:t>
      </w:r>
      <w:proofErr w:type="spellEnd"/>
      <w:r>
        <w:t xml:space="preserve">: </w:t>
      </w:r>
      <w:hyperlink r:id="rId26">
        <w:r>
          <w:t>___________</w:t>
        </w:r>
      </w:hyperlink>
    </w:p>
    <w:p w:rsidR="004F59F9" w:rsidRDefault="004F59F9">
      <w:pPr>
        <w:pBdr>
          <w:top w:val="nil"/>
          <w:left w:val="nil"/>
          <w:bottom w:val="nil"/>
          <w:right w:val="nil"/>
          <w:between w:val="nil"/>
        </w:pBdr>
        <w:jc w:val="both"/>
        <w:rPr>
          <w:color w:val="000000"/>
        </w:rPr>
      </w:pPr>
    </w:p>
    <w:p w:rsidR="004F59F9" w:rsidRDefault="004F59F9">
      <w:pPr>
        <w:pBdr>
          <w:top w:val="nil"/>
          <w:left w:val="nil"/>
          <w:bottom w:val="nil"/>
          <w:right w:val="nil"/>
          <w:between w:val="nil"/>
        </w:pBdr>
        <w:jc w:val="both"/>
        <w:rPr>
          <w:color w:val="000000"/>
        </w:rPr>
      </w:pPr>
    </w:p>
    <w:p w:rsidR="004F59F9" w:rsidRDefault="004F59F9">
      <w:pPr>
        <w:pBdr>
          <w:top w:val="nil"/>
          <w:left w:val="nil"/>
          <w:bottom w:val="nil"/>
          <w:right w:val="nil"/>
          <w:between w:val="nil"/>
        </w:pBdr>
        <w:jc w:val="both"/>
        <w:rPr>
          <w:color w:val="000000"/>
        </w:rPr>
      </w:pPr>
    </w:p>
    <w:p w:rsidR="004F59F9" w:rsidRDefault="004F59F9">
      <w:pPr>
        <w:ind w:firstLine="851"/>
        <w:jc w:val="both"/>
      </w:pPr>
    </w:p>
    <w:tbl>
      <w:tblPr>
        <w:tblStyle w:val="affff7"/>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 </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tc>
      </w:tr>
    </w:tbl>
    <w:p w:rsidR="004F59F9" w:rsidRDefault="004F59F9">
      <w:pPr>
        <w:ind w:firstLine="851"/>
        <w:jc w:val="both"/>
      </w:pPr>
    </w:p>
    <w:p w:rsidR="004F59F9" w:rsidRDefault="004F59F9">
      <w:pPr>
        <w:pBdr>
          <w:top w:val="nil"/>
          <w:left w:val="nil"/>
          <w:bottom w:val="nil"/>
          <w:right w:val="nil"/>
          <w:between w:val="nil"/>
        </w:pBdr>
        <w:jc w:val="right"/>
        <w:rPr>
          <w:color w:val="000000"/>
        </w:rPr>
      </w:pPr>
    </w:p>
    <w:p w:rsidR="004F59F9" w:rsidRDefault="004F59F9">
      <w:pPr>
        <w:pBdr>
          <w:top w:val="nil"/>
          <w:left w:val="nil"/>
          <w:bottom w:val="nil"/>
          <w:right w:val="nil"/>
          <w:between w:val="nil"/>
        </w:pBdr>
        <w:jc w:val="right"/>
        <w:rPr>
          <w:color w:val="000000"/>
        </w:rPr>
      </w:pPr>
    </w:p>
    <w:p w:rsidR="004F59F9" w:rsidRDefault="004F59F9">
      <w:pPr>
        <w:pBdr>
          <w:top w:val="nil"/>
          <w:left w:val="nil"/>
          <w:bottom w:val="nil"/>
          <w:right w:val="nil"/>
          <w:between w:val="nil"/>
        </w:pBdr>
        <w:jc w:val="right"/>
        <w:rPr>
          <w:color w:val="000000"/>
        </w:rPr>
      </w:pPr>
    </w:p>
    <w:p w:rsidR="004F59F9" w:rsidRDefault="004F59F9">
      <w:pPr>
        <w:pBdr>
          <w:top w:val="nil"/>
          <w:left w:val="nil"/>
          <w:bottom w:val="nil"/>
          <w:right w:val="nil"/>
          <w:between w:val="nil"/>
        </w:pBdr>
        <w:jc w:val="right"/>
        <w:rPr>
          <w:color w:val="000000"/>
        </w:rPr>
      </w:pPr>
    </w:p>
    <w:p w:rsidR="004F59F9" w:rsidRDefault="004F59F9">
      <w:pPr>
        <w:pBdr>
          <w:top w:val="nil"/>
          <w:left w:val="nil"/>
          <w:bottom w:val="nil"/>
          <w:right w:val="nil"/>
          <w:between w:val="nil"/>
        </w:pBdr>
        <w:jc w:val="right"/>
        <w:rPr>
          <w:color w:val="000000"/>
        </w:rPr>
      </w:pPr>
    </w:p>
    <w:p w:rsidR="004F59F9" w:rsidRDefault="004F59F9">
      <w:pPr>
        <w:pBdr>
          <w:top w:val="nil"/>
          <w:left w:val="nil"/>
          <w:bottom w:val="nil"/>
          <w:right w:val="nil"/>
          <w:between w:val="nil"/>
        </w:pBdr>
        <w:jc w:val="right"/>
        <w:rPr>
          <w:color w:val="000000"/>
        </w:rPr>
      </w:pPr>
    </w:p>
    <w:p w:rsidR="004F59F9" w:rsidRDefault="004F59F9">
      <w:pPr>
        <w:pBdr>
          <w:top w:val="nil"/>
          <w:left w:val="nil"/>
          <w:bottom w:val="nil"/>
          <w:right w:val="nil"/>
          <w:between w:val="nil"/>
        </w:pBdr>
        <w:jc w:val="right"/>
        <w:rPr>
          <w:color w:val="000000"/>
        </w:rPr>
      </w:pPr>
    </w:p>
    <w:p w:rsidR="004F59F9" w:rsidRDefault="004F59F9">
      <w:pPr>
        <w:pBdr>
          <w:top w:val="nil"/>
          <w:left w:val="nil"/>
          <w:bottom w:val="nil"/>
          <w:right w:val="nil"/>
          <w:between w:val="nil"/>
        </w:pBdr>
        <w:jc w:val="right"/>
        <w:rPr>
          <w:color w:val="000000"/>
        </w:rPr>
      </w:pPr>
    </w:p>
    <w:p w:rsidR="004F59F9" w:rsidRDefault="00353FB1">
      <w:r>
        <w:br w:type="page"/>
      </w:r>
    </w:p>
    <w:p w:rsidR="004F59F9" w:rsidRDefault="00353FB1">
      <w:pPr>
        <w:pBdr>
          <w:top w:val="nil"/>
          <w:left w:val="nil"/>
          <w:bottom w:val="nil"/>
          <w:right w:val="nil"/>
          <w:between w:val="nil"/>
        </w:pBdr>
        <w:jc w:val="right"/>
        <w:rPr>
          <w:color w:val="000000"/>
        </w:rPr>
      </w:pPr>
      <w:r>
        <w:rPr>
          <w:color w:val="000000"/>
        </w:rPr>
        <w:lastRenderedPageBreak/>
        <w:t>Приложение № 1</w:t>
      </w:r>
    </w:p>
    <w:p w:rsidR="004F59F9" w:rsidRDefault="00353FB1">
      <w:pPr>
        <w:pBdr>
          <w:top w:val="nil"/>
          <w:left w:val="nil"/>
          <w:bottom w:val="nil"/>
          <w:right w:val="nil"/>
          <w:between w:val="nil"/>
        </w:pBdr>
        <w:jc w:val="right"/>
        <w:rPr>
          <w:color w:val="000000"/>
        </w:rPr>
      </w:pPr>
      <w:r>
        <w:rPr>
          <w:color w:val="000000"/>
        </w:rPr>
        <w:t xml:space="preserve">к Договору на </w:t>
      </w:r>
      <w:bookmarkStart w:id="20" w:name="bookmark=id.1y810tw" w:colFirst="0" w:colLast="0"/>
      <w:bookmarkStart w:id="21" w:name="bookmark=id.4i7ojhp" w:colFirst="0" w:colLast="0"/>
      <w:bookmarkEnd w:id="20"/>
      <w:bookmarkEnd w:id="21"/>
      <w:r>
        <w:rPr>
          <w:color w:val="000000"/>
        </w:rPr>
        <w:t>выполнение работ</w:t>
      </w:r>
    </w:p>
    <w:p w:rsidR="004F59F9" w:rsidRDefault="00353FB1">
      <w:pPr>
        <w:pBdr>
          <w:top w:val="nil"/>
          <w:left w:val="nil"/>
          <w:bottom w:val="nil"/>
          <w:right w:val="nil"/>
          <w:between w:val="nil"/>
        </w:pBdr>
        <w:jc w:val="right"/>
        <w:rPr>
          <w:color w:val="000000"/>
        </w:rPr>
      </w:pPr>
      <w:r>
        <w:rPr>
          <w:color w:val="000000"/>
        </w:rPr>
        <w:t>№ _________________________</w:t>
      </w:r>
    </w:p>
    <w:p w:rsidR="004F59F9" w:rsidRDefault="00353FB1">
      <w:pPr>
        <w:pBdr>
          <w:top w:val="nil"/>
          <w:left w:val="nil"/>
          <w:bottom w:val="nil"/>
          <w:right w:val="nil"/>
          <w:between w:val="nil"/>
        </w:pBdr>
        <w:jc w:val="right"/>
        <w:rPr>
          <w:color w:val="000000"/>
        </w:rPr>
      </w:pPr>
      <w:r>
        <w:rPr>
          <w:color w:val="000000"/>
        </w:rPr>
        <w:t>от «____» _____________202_ г.</w:t>
      </w:r>
    </w:p>
    <w:p w:rsidR="004F59F9" w:rsidRDefault="004F59F9">
      <w:pPr>
        <w:ind w:firstLine="851"/>
        <w:jc w:val="both"/>
      </w:pPr>
    </w:p>
    <w:p w:rsidR="004F59F9" w:rsidRDefault="004F59F9">
      <w:pPr>
        <w:pBdr>
          <w:top w:val="nil"/>
          <w:left w:val="nil"/>
          <w:bottom w:val="nil"/>
          <w:right w:val="nil"/>
          <w:between w:val="nil"/>
        </w:pBdr>
        <w:ind w:firstLine="709"/>
        <w:jc w:val="center"/>
        <w:rPr>
          <w:b/>
          <w:color w:val="000000"/>
          <w:sz w:val="28"/>
          <w:szCs w:val="28"/>
        </w:rPr>
      </w:pPr>
    </w:p>
    <w:p w:rsidR="004F59F9" w:rsidRDefault="00353FB1">
      <w:pPr>
        <w:pBdr>
          <w:top w:val="nil"/>
          <w:left w:val="nil"/>
          <w:bottom w:val="nil"/>
          <w:right w:val="nil"/>
          <w:between w:val="nil"/>
        </w:pBdr>
        <w:ind w:firstLine="709"/>
        <w:jc w:val="both"/>
        <w:rPr>
          <w:color w:val="000000"/>
          <w:sz w:val="28"/>
          <w:szCs w:val="28"/>
        </w:rPr>
      </w:pPr>
      <w:r>
        <w:rPr>
          <w:color w:val="000000"/>
          <w:sz w:val="28"/>
          <w:szCs w:val="28"/>
        </w:rPr>
        <w:t>Перечень контейнерных перегружателей HYSTER RS45-31CH</w:t>
      </w:r>
    </w:p>
    <w:p w:rsidR="004F59F9" w:rsidRDefault="004F59F9">
      <w:pPr>
        <w:pBdr>
          <w:top w:val="nil"/>
          <w:left w:val="nil"/>
          <w:bottom w:val="nil"/>
          <w:right w:val="nil"/>
          <w:between w:val="nil"/>
        </w:pBdr>
        <w:ind w:firstLine="709"/>
        <w:jc w:val="center"/>
        <w:rPr>
          <w:b/>
          <w:color w:val="000000"/>
          <w:sz w:val="28"/>
          <w:szCs w:val="28"/>
        </w:rPr>
      </w:pPr>
    </w:p>
    <w:tbl>
      <w:tblPr>
        <w:tblStyle w:val="affff8"/>
        <w:tblW w:w="9867" w:type="dxa"/>
        <w:tblInd w:w="0" w:type="dxa"/>
        <w:tblLayout w:type="fixed"/>
        <w:tblLook w:val="0400"/>
      </w:tblPr>
      <w:tblGrid>
        <w:gridCol w:w="690"/>
        <w:gridCol w:w="2402"/>
        <w:gridCol w:w="1531"/>
        <w:gridCol w:w="1118"/>
        <w:gridCol w:w="2932"/>
        <w:gridCol w:w="1194"/>
      </w:tblGrid>
      <w:tr w:rsidR="004F59F9">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Наименование</w:t>
            </w:r>
          </w:p>
          <w:p w:rsidR="004F59F9" w:rsidRDefault="00353FB1">
            <w:pPr>
              <w:jc w:val="center"/>
            </w:pPr>
            <w:r>
              <w:rPr>
                <w:color w:val="000000"/>
                <w:sz w:val="20"/>
                <w:szCs w:val="20"/>
              </w:rPr>
              <w:t>техники</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Производитель</w:t>
            </w:r>
          </w:p>
        </w:tc>
        <w:tc>
          <w:tcPr>
            <w:tcW w:w="1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Модель</w:t>
            </w:r>
          </w:p>
        </w:tc>
        <w:tc>
          <w:tcPr>
            <w:tcW w:w="29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Серийный номер, инвентарный номер</w:t>
            </w:r>
          </w:p>
        </w:tc>
        <w:tc>
          <w:tcPr>
            <w:tcW w:w="1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Год выпуска</w:t>
            </w:r>
          </w:p>
        </w:tc>
      </w:tr>
      <w:tr w:rsidR="004F59F9">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Контейнерный перегружатель</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HYSTER</w:t>
            </w:r>
          </w:p>
        </w:tc>
        <w:tc>
          <w:tcPr>
            <w:tcW w:w="1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RS45-31CH</w:t>
            </w:r>
          </w:p>
        </w:tc>
        <w:tc>
          <w:tcPr>
            <w:tcW w:w="29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D 222Е01663N,  011/03/00000299</w:t>
            </w:r>
          </w:p>
        </w:tc>
        <w:tc>
          <w:tcPr>
            <w:tcW w:w="1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2015</w:t>
            </w:r>
          </w:p>
        </w:tc>
      </w:tr>
      <w:tr w:rsidR="004F59F9">
        <w:trPr>
          <w:trHeight w:val="535"/>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2</w:t>
            </w:r>
          </w:p>
        </w:tc>
        <w:tc>
          <w:tcPr>
            <w:tcW w:w="2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Контейнерный перегружатель</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HYSTER</w:t>
            </w:r>
          </w:p>
        </w:tc>
        <w:tc>
          <w:tcPr>
            <w:tcW w:w="1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RS45-31CH</w:t>
            </w:r>
          </w:p>
        </w:tc>
        <w:tc>
          <w:tcPr>
            <w:tcW w:w="29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D 222Е01662N,  011/03/00000298</w:t>
            </w:r>
          </w:p>
        </w:tc>
        <w:tc>
          <w:tcPr>
            <w:tcW w:w="1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2015</w:t>
            </w:r>
          </w:p>
        </w:tc>
      </w:tr>
      <w:tr w:rsidR="004F59F9">
        <w:trPr>
          <w:trHeight w:val="422"/>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rPr>
                <w:color w:val="000000"/>
                <w:sz w:val="20"/>
                <w:szCs w:val="20"/>
              </w:rPr>
            </w:pPr>
            <w:r>
              <w:rPr>
                <w:color w:val="000000"/>
                <w:sz w:val="20"/>
                <w:szCs w:val="20"/>
              </w:rPr>
              <w:t>3</w:t>
            </w:r>
          </w:p>
        </w:tc>
        <w:tc>
          <w:tcPr>
            <w:tcW w:w="2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Контейнерный перегружатель</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HYSTER</w:t>
            </w:r>
          </w:p>
        </w:tc>
        <w:tc>
          <w:tcPr>
            <w:tcW w:w="1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RS45-31CH</w:t>
            </w:r>
          </w:p>
        </w:tc>
        <w:tc>
          <w:tcPr>
            <w:tcW w:w="29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D222Е01671Р,  011/03/00000300</w:t>
            </w:r>
          </w:p>
        </w:tc>
        <w:tc>
          <w:tcPr>
            <w:tcW w:w="1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2016</w:t>
            </w:r>
          </w:p>
        </w:tc>
      </w:tr>
      <w:tr w:rsidR="004F59F9">
        <w:trPr>
          <w:trHeight w:val="399"/>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rPr>
                <w:color w:val="000000"/>
                <w:sz w:val="20"/>
                <w:szCs w:val="20"/>
              </w:rPr>
            </w:pPr>
            <w:r>
              <w:rPr>
                <w:color w:val="000000"/>
                <w:sz w:val="20"/>
                <w:szCs w:val="20"/>
              </w:rPr>
              <w:t>4</w:t>
            </w:r>
          </w:p>
        </w:tc>
        <w:tc>
          <w:tcPr>
            <w:tcW w:w="2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Контейнерный перегружатель</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HYSTER</w:t>
            </w:r>
          </w:p>
        </w:tc>
        <w:tc>
          <w:tcPr>
            <w:tcW w:w="1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RS45-31CH</w:t>
            </w:r>
          </w:p>
        </w:tc>
        <w:tc>
          <w:tcPr>
            <w:tcW w:w="29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С222Е01649К,  011/02/00000176</w:t>
            </w:r>
          </w:p>
        </w:tc>
        <w:tc>
          <w:tcPr>
            <w:tcW w:w="1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2012</w:t>
            </w:r>
          </w:p>
        </w:tc>
      </w:tr>
      <w:tr w:rsidR="004F59F9">
        <w:trPr>
          <w:trHeight w:val="279"/>
        </w:trPr>
        <w:tc>
          <w:tcPr>
            <w:tcW w:w="6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rPr>
                <w:color w:val="000000"/>
                <w:sz w:val="20"/>
                <w:szCs w:val="20"/>
              </w:rPr>
            </w:pPr>
            <w:r>
              <w:rPr>
                <w:color w:val="000000"/>
                <w:sz w:val="20"/>
                <w:szCs w:val="20"/>
              </w:rPr>
              <w:t>5</w:t>
            </w:r>
          </w:p>
        </w:tc>
        <w:tc>
          <w:tcPr>
            <w:tcW w:w="2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Контейнерный перегружатель</w:t>
            </w:r>
          </w:p>
        </w:tc>
        <w:tc>
          <w:tcPr>
            <w:tcW w:w="1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HYSTER</w:t>
            </w:r>
          </w:p>
        </w:tc>
        <w:tc>
          <w:tcPr>
            <w:tcW w:w="11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RS45-31CH</w:t>
            </w:r>
          </w:p>
        </w:tc>
        <w:tc>
          <w:tcPr>
            <w:tcW w:w="29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С222Е01881М,  011/02/00000239</w:t>
            </w:r>
          </w:p>
        </w:tc>
        <w:tc>
          <w:tcPr>
            <w:tcW w:w="11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F59F9" w:rsidRDefault="00353FB1">
            <w:pPr>
              <w:jc w:val="center"/>
            </w:pPr>
            <w:r>
              <w:rPr>
                <w:color w:val="000000"/>
                <w:sz w:val="20"/>
                <w:szCs w:val="20"/>
              </w:rPr>
              <w:t>2014</w:t>
            </w:r>
          </w:p>
        </w:tc>
      </w:tr>
    </w:tbl>
    <w:p w:rsidR="004F59F9" w:rsidRDefault="004F59F9">
      <w:pPr>
        <w:pBdr>
          <w:top w:val="nil"/>
          <w:left w:val="nil"/>
          <w:bottom w:val="nil"/>
          <w:right w:val="nil"/>
          <w:between w:val="nil"/>
        </w:pBdr>
        <w:ind w:firstLine="709"/>
        <w:jc w:val="center"/>
        <w:rPr>
          <w:b/>
          <w:color w:val="000000"/>
          <w:sz w:val="28"/>
          <w:szCs w:val="28"/>
        </w:rPr>
      </w:pPr>
    </w:p>
    <w:p w:rsidR="004F59F9" w:rsidRDefault="004F59F9">
      <w:pPr>
        <w:pBdr>
          <w:top w:val="nil"/>
          <w:left w:val="nil"/>
          <w:bottom w:val="nil"/>
          <w:right w:val="nil"/>
          <w:between w:val="nil"/>
        </w:pBdr>
        <w:ind w:firstLine="709"/>
        <w:jc w:val="right"/>
        <w:rPr>
          <w:color w:val="000000"/>
          <w:sz w:val="28"/>
          <w:szCs w:val="28"/>
        </w:rPr>
      </w:pPr>
    </w:p>
    <w:p w:rsidR="004F59F9" w:rsidRDefault="004F59F9">
      <w:pPr>
        <w:pBdr>
          <w:top w:val="nil"/>
          <w:left w:val="nil"/>
          <w:bottom w:val="nil"/>
          <w:right w:val="nil"/>
          <w:between w:val="nil"/>
        </w:pBdr>
        <w:ind w:firstLine="709"/>
        <w:jc w:val="both"/>
        <w:rPr>
          <w:color w:val="000000"/>
          <w:sz w:val="26"/>
          <w:szCs w:val="26"/>
        </w:rPr>
      </w:pPr>
    </w:p>
    <w:tbl>
      <w:tblPr>
        <w:tblStyle w:val="affff9"/>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 м.п.</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tc>
      </w:tr>
    </w:tbl>
    <w:p w:rsidR="004F59F9" w:rsidRDefault="004F59F9">
      <w:pPr>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4F59F9">
      <w:pPr>
        <w:ind w:firstLine="851"/>
        <w:jc w:val="both"/>
      </w:pPr>
    </w:p>
    <w:p w:rsidR="004F59F9" w:rsidRDefault="00353FB1">
      <w:r>
        <w:br w:type="page"/>
      </w:r>
    </w:p>
    <w:p w:rsidR="004F59F9" w:rsidRDefault="004F59F9">
      <w:pPr>
        <w:ind w:firstLine="851"/>
        <w:jc w:val="both"/>
      </w:pPr>
    </w:p>
    <w:p w:rsidR="004F59F9" w:rsidRDefault="00353FB1">
      <w:pPr>
        <w:pBdr>
          <w:top w:val="nil"/>
          <w:left w:val="nil"/>
          <w:bottom w:val="nil"/>
          <w:right w:val="nil"/>
          <w:between w:val="nil"/>
        </w:pBdr>
        <w:jc w:val="right"/>
        <w:rPr>
          <w:color w:val="000000"/>
        </w:rPr>
      </w:pPr>
      <w:r>
        <w:rPr>
          <w:color w:val="000000"/>
        </w:rPr>
        <w:t>Приложение № 2</w:t>
      </w:r>
    </w:p>
    <w:p w:rsidR="004F59F9" w:rsidRDefault="00353FB1">
      <w:pPr>
        <w:pBdr>
          <w:top w:val="nil"/>
          <w:left w:val="nil"/>
          <w:bottom w:val="nil"/>
          <w:right w:val="nil"/>
          <w:between w:val="nil"/>
        </w:pBdr>
        <w:jc w:val="right"/>
        <w:rPr>
          <w:color w:val="000000"/>
        </w:rPr>
      </w:pPr>
      <w:r>
        <w:rPr>
          <w:color w:val="000000"/>
        </w:rPr>
        <w:t>к Договору на выполнение работ</w:t>
      </w:r>
    </w:p>
    <w:p w:rsidR="004F59F9" w:rsidRDefault="00353FB1">
      <w:pPr>
        <w:pBdr>
          <w:top w:val="nil"/>
          <w:left w:val="nil"/>
          <w:bottom w:val="nil"/>
          <w:right w:val="nil"/>
          <w:between w:val="nil"/>
        </w:pBdr>
        <w:jc w:val="right"/>
        <w:rPr>
          <w:color w:val="000000"/>
        </w:rPr>
      </w:pPr>
      <w:r>
        <w:rPr>
          <w:color w:val="000000"/>
        </w:rPr>
        <w:t>№ _________________________</w:t>
      </w:r>
    </w:p>
    <w:p w:rsidR="004F59F9" w:rsidRDefault="00353FB1">
      <w:pPr>
        <w:pBdr>
          <w:top w:val="nil"/>
          <w:left w:val="nil"/>
          <w:bottom w:val="nil"/>
          <w:right w:val="nil"/>
          <w:between w:val="nil"/>
        </w:pBdr>
        <w:jc w:val="right"/>
        <w:rPr>
          <w:color w:val="000000"/>
        </w:rPr>
      </w:pPr>
      <w:r>
        <w:rPr>
          <w:color w:val="000000"/>
        </w:rPr>
        <w:t>от «____» _____________202_ г.</w:t>
      </w:r>
    </w:p>
    <w:p w:rsidR="004F59F9" w:rsidRDefault="004F59F9">
      <w:pPr>
        <w:pBdr>
          <w:top w:val="nil"/>
          <w:left w:val="nil"/>
          <w:bottom w:val="nil"/>
          <w:right w:val="nil"/>
          <w:between w:val="nil"/>
        </w:pBdr>
        <w:jc w:val="right"/>
        <w:rPr>
          <w:color w:val="000000"/>
        </w:rPr>
      </w:pPr>
    </w:p>
    <w:p w:rsidR="004F59F9" w:rsidRDefault="00353FB1">
      <w:pPr>
        <w:pBdr>
          <w:top w:val="nil"/>
          <w:left w:val="nil"/>
          <w:bottom w:val="nil"/>
          <w:right w:val="nil"/>
          <w:between w:val="nil"/>
        </w:pBdr>
        <w:jc w:val="center"/>
        <w:rPr>
          <w:color w:val="000000"/>
          <w:sz w:val="28"/>
          <w:szCs w:val="28"/>
        </w:rPr>
      </w:pPr>
      <w:r>
        <w:rPr>
          <w:color w:val="000000"/>
          <w:sz w:val="28"/>
          <w:szCs w:val="28"/>
        </w:rPr>
        <w:t>Техническое задание</w:t>
      </w:r>
    </w:p>
    <w:p w:rsidR="004F59F9" w:rsidRDefault="004F59F9">
      <w:pPr>
        <w:pBdr>
          <w:top w:val="nil"/>
          <w:left w:val="nil"/>
          <w:bottom w:val="nil"/>
          <w:right w:val="nil"/>
          <w:between w:val="nil"/>
        </w:pBdr>
        <w:jc w:val="right"/>
        <w:rPr>
          <w:color w:val="000000"/>
        </w:rPr>
      </w:pPr>
    </w:p>
    <w:p w:rsidR="004F59F9" w:rsidRDefault="004F59F9">
      <w:pPr>
        <w:pBdr>
          <w:top w:val="nil"/>
          <w:left w:val="nil"/>
          <w:bottom w:val="nil"/>
          <w:right w:val="nil"/>
          <w:between w:val="nil"/>
        </w:pBdr>
        <w:jc w:val="right"/>
        <w:rPr>
          <w:color w:val="000000"/>
        </w:rPr>
      </w:pPr>
    </w:p>
    <w:p w:rsidR="004F59F9" w:rsidRDefault="00353FB1">
      <w:pPr>
        <w:pBdr>
          <w:top w:val="nil"/>
          <w:left w:val="nil"/>
          <w:bottom w:val="nil"/>
          <w:right w:val="nil"/>
          <w:between w:val="nil"/>
        </w:pBdr>
        <w:ind w:firstLine="708"/>
        <w:jc w:val="both"/>
        <w:rPr>
          <w:color w:val="0D0D0D"/>
        </w:rPr>
      </w:pPr>
      <w:r>
        <w:rPr>
          <w:color w:val="000000"/>
        </w:rPr>
        <w:t xml:space="preserve">1. </w:t>
      </w:r>
      <w:r>
        <w:rPr>
          <w:b/>
          <w:color w:val="000000"/>
        </w:rPr>
        <w:t>«Техническое обслуживание и текущий ремонт контейнерных перегружателей HYSTER RS45-31CH»</w:t>
      </w:r>
      <w:r>
        <w:rPr>
          <w:b/>
          <w:color w:val="0D0D0D"/>
        </w:rPr>
        <w:t>.</w:t>
      </w:r>
    </w:p>
    <w:p w:rsidR="004F59F9" w:rsidRDefault="00353FB1">
      <w:pPr>
        <w:ind w:firstLine="709"/>
        <w:jc w:val="both"/>
      </w:pPr>
      <w:r>
        <w:rPr>
          <w:color w:val="000000"/>
        </w:rPr>
        <w:t xml:space="preserve">2. Место выполнения работ: 630052 г. Новосибирск, ул. </w:t>
      </w:r>
      <w:proofErr w:type="spellStart"/>
      <w:r>
        <w:rPr>
          <w:color w:val="000000"/>
        </w:rPr>
        <w:t>Толмачевская</w:t>
      </w:r>
      <w:proofErr w:type="spellEnd"/>
      <w:r>
        <w:rPr>
          <w:color w:val="000000"/>
        </w:rPr>
        <w:t>, 1.</w:t>
      </w:r>
    </w:p>
    <w:p w:rsidR="004F59F9" w:rsidRDefault="00353FB1">
      <w:pPr>
        <w:ind w:firstLine="709"/>
        <w:jc w:val="both"/>
      </w:pPr>
      <w:r>
        <w:rPr>
          <w:color w:val="000000"/>
        </w:rPr>
        <w:t>3. Целью работ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w:t>
      </w:r>
    </w:p>
    <w:p w:rsidR="004F59F9" w:rsidRDefault="00353FB1">
      <w:pPr>
        <w:ind w:firstLine="709"/>
        <w:jc w:val="both"/>
        <w:rPr>
          <w:color w:val="000000"/>
        </w:rPr>
      </w:pPr>
      <w:r>
        <w:rPr>
          <w:color w:val="000000"/>
        </w:rPr>
        <w:t>4. Содержание, требования к выполнению работ:</w:t>
      </w:r>
    </w:p>
    <w:p w:rsidR="004F59F9" w:rsidRDefault="00353FB1">
      <w:pPr>
        <w:ind w:firstLine="709"/>
        <w:jc w:val="both"/>
      </w:pPr>
      <w:r>
        <w:t>4.1.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4F59F9" w:rsidRDefault="00353FB1">
      <w:pPr>
        <w:ind w:firstLine="709"/>
        <w:jc w:val="both"/>
      </w:pPr>
      <w:r>
        <w:rPr>
          <w:color w:val="000000"/>
        </w:rPr>
        <w:t xml:space="preserve">4.2. Техническое обслуживание (далее - ТО) –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4F59F9" w:rsidRDefault="00353FB1">
      <w:pPr>
        <w:ind w:firstLine="709"/>
        <w:jc w:val="both"/>
      </w:pPr>
      <w:r>
        <w:rPr>
          <w:color w:val="000000"/>
        </w:rPr>
        <w:t>ТО Техники осуществляется через определенное время наработки Техники, в соответствии с заводской инструкцией по эксплуатации Техники, указанное в Регламенте (Карте) технического обслуживания (приложение к техническому заданию).</w:t>
      </w:r>
    </w:p>
    <w:p w:rsidR="004F59F9" w:rsidRDefault="00353FB1">
      <w:pPr>
        <w:ind w:firstLine="709"/>
        <w:jc w:val="both"/>
      </w:pPr>
      <w:r>
        <w:rPr>
          <w:color w:val="000000"/>
        </w:rPr>
        <w:t xml:space="preserve">4.3. Текущий ремонт (далее - </w:t>
      </w:r>
      <w:proofErr w:type="gramStart"/>
      <w:r>
        <w:rPr>
          <w:color w:val="000000"/>
        </w:rPr>
        <w:t>ТР</w:t>
      </w:r>
      <w:proofErr w:type="gramEnd"/>
      <w:r>
        <w:rPr>
          <w:color w:val="000000"/>
        </w:rPr>
        <w:t xml:space="preserve">) – ремонт, который проводится с целью восстановления работоспособности Техники, а также поддержания эксплуатационных показателей. </w:t>
      </w:r>
    </w:p>
    <w:p w:rsidR="004F59F9" w:rsidRDefault="00353FB1">
      <w:pPr>
        <w:ind w:firstLine="709"/>
        <w:jc w:val="both"/>
      </w:pPr>
      <w:proofErr w:type="gramStart"/>
      <w:r>
        <w:rPr>
          <w:color w:val="000000"/>
        </w:rPr>
        <w:t>ТР</w:t>
      </w:r>
      <w:proofErr w:type="gramEnd"/>
      <w:r>
        <w:rPr>
          <w:color w:val="000000"/>
        </w:rPr>
        <w:t xml:space="preserve"> Техники осуществляется при выезде на объект Заказчика для устранения неисправности, препятствующей работе Техники. </w:t>
      </w:r>
      <w:proofErr w:type="gramStart"/>
      <w:r>
        <w:rPr>
          <w:color w:val="000000"/>
        </w:rPr>
        <w:t>ТР</w:t>
      </w:r>
      <w:proofErr w:type="gramEnd"/>
      <w:r>
        <w:rPr>
          <w:color w:val="000000"/>
        </w:rPr>
        <w:t xml:space="preserve"> выполняется на основании инструкции завода-изготовителя по эксплуатации на каждую модель Техники. Все работы выполняются согласно нормативам стандартных работ. </w:t>
      </w:r>
    </w:p>
    <w:p w:rsidR="004F59F9" w:rsidRDefault="00353FB1">
      <w:pPr>
        <w:shd w:val="clear" w:color="auto" w:fill="FFFFFF"/>
        <w:ind w:firstLine="709"/>
        <w:jc w:val="both"/>
      </w:pPr>
      <w:r>
        <w:rPr>
          <w:color w:val="000000"/>
        </w:rPr>
        <w:t>Сроки проведения ТО:</w:t>
      </w:r>
    </w:p>
    <w:p w:rsidR="004F59F9" w:rsidRDefault="00353FB1">
      <w:pPr>
        <w:shd w:val="clear" w:color="auto" w:fill="FFFFFF"/>
        <w:ind w:firstLine="709"/>
        <w:jc w:val="both"/>
        <w:rPr>
          <w:color w:val="000000"/>
        </w:rPr>
      </w:pPr>
      <w:r>
        <w:rPr>
          <w:color w:val="000000"/>
        </w:rPr>
        <w:t xml:space="preserve">- ТО 250 </w:t>
      </w:r>
      <w:proofErr w:type="spellStart"/>
      <w:r>
        <w:rPr>
          <w:color w:val="000000"/>
        </w:rPr>
        <w:t>моточасов</w:t>
      </w:r>
      <w:proofErr w:type="spellEnd"/>
      <w:r>
        <w:rPr>
          <w:color w:val="000000"/>
        </w:rPr>
        <w:t xml:space="preserve"> – в течение 3 (трех) часов с даты и времени, указанных в заявке;</w:t>
      </w:r>
    </w:p>
    <w:p w:rsidR="004F59F9" w:rsidRDefault="00353FB1">
      <w:pPr>
        <w:shd w:val="clear" w:color="auto" w:fill="FFFFFF"/>
        <w:ind w:firstLine="709"/>
        <w:jc w:val="both"/>
      </w:pPr>
      <w:r>
        <w:rPr>
          <w:color w:val="000000"/>
        </w:rPr>
        <w:t xml:space="preserve">- ТО 500 </w:t>
      </w:r>
      <w:proofErr w:type="spellStart"/>
      <w:r>
        <w:rPr>
          <w:color w:val="000000"/>
        </w:rPr>
        <w:t>моточасов</w:t>
      </w:r>
      <w:proofErr w:type="spellEnd"/>
      <w:r>
        <w:rPr>
          <w:color w:val="000000"/>
        </w:rPr>
        <w:t xml:space="preserve"> - в течение 8 (восьми) часов с даты и времени, указанных в заявке;</w:t>
      </w:r>
    </w:p>
    <w:p w:rsidR="004F59F9" w:rsidRDefault="00353FB1">
      <w:pPr>
        <w:shd w:val="clear" w:color="auto" w:fill="FFFFFF"/>
        <w:ind w:firstLine="709"/>
        <w:jc w:val="both"/>
      </w:pPr>
      <w:r>
        <w:rPr>
          <w:color w:val="000000"/>
        </w:rPr>
        <w:t xml:space="preserve">- ТО 1000 </w:t>
      </w:r>
      <w:proofErr w:type="spellStart"/>
      <w:r>
        <w:rPr>
          <w:color w:val="000000"/>
        </w:rPr>
        <w:t>моточасов</w:t>
      </w:r>
      <w:proofErr w:type="spellEnd"/>
      <w:r>
        <w:rPr>
          <w:color w:val="000000"/>
        </w:rPr>
        <w:t xml:space="preserve"> - в течение 10 (десяти) часов с даты и времени, указанных в заявке; </w:t>
      </w:r>
    </w:p>
    <w:p w:rsidR="004F59F9" w:rsidRDefault="00353FB1">
      <w:pPr>
        <w:shd w:val="clear" w:color="auto" w:fill="FFFFFF"/>
        <w:ind w:firstLine="709"/>
        <w:jc w:val="both"/>
      </w:pPr>
      <w:r>
        <w:rPr>
          <w:color w:val="000000"/>
        </w:rPr>
        <w:t xml:space="preserve">- ТО 2000 </w:t>
      </w:r>
      <w:proofErr w:type="spellStart"/>
      <w:r>
        <w:rPr>
          <w:color w:val="000000"/>
        </w:rPr>
        <w:t>моточасов</w:t>
      </w:r>
      <w:proofErr w:type="spellEnd"/>
      <w:r>
        <w:rPr>
          <w:color w:val="000000"/>
        </w:rPr>
        <w:t xml:space="preserve"> - в течение 15 (пятнадцати) часов с даты и времени, указанных в заявке;</w:t>
      </w:r>
    </w:p>
    <w:p w:rsidR="004F59F9" w:rsidRDefault="00353FB1">
      <w:pPr>
        <w:shd w:val="clear" w:color="auto" w:fill="FFFFFF"/>
        <w:ind w:firstLine="709"/>
        <w:jc w:val="both"/>
      </w:pPr>
      <w:r>
        <w:rPr>
          <w:color w:val="000000"/>
        </w:rPr>
        <w:t xml:space="preserve">- ТО 2500 </w:t>
      </w:r>
      <w:proofErr w:type="spellStart"/>
      <w:r>
        <w:rPr>
          <w:color w:val="000000"/>
        </w:rPr>
        <w:t>моточасов</w:t>
      </w:r>
      <w:proofErr w:type="spellEnd"/>
      <w:r>
        <w:rPr>
          <w:color w:val="000000"/>
        </w:rPr>
        <w:t xml:space="preserve"> - в течение 15 (пятнадцати) часов с даты и времени, указанных в заявке;</w:t>
      </w:r>
    </w:p>
    <w:p w:rsidR="004F59F9" w:rsidRDefault="00353FB1">
      <w:pPr>
        <w:shd w:val="clear" w:color="auto" w:fill="FFFFFF"/>
        <w:ind w:firstLine="709"/>
        <w:jc w:val="both"/>
        <w:rPr>
          <w:color w:val="000000"/>
        </w:rPr>
      </w:pPr>
      <w:r>
        <w:rPr>
          <w:color w:val="000000"/>
        </w:rPr>
        <w:t xml:space="preserve">- ТО 3000 </w:t>
      </w:r>
      <w:proofErr w:type="spellStart"/>
      <w:r>
        <w:rPr>
          <w:color w:val="000000"/>
        </w:rPr>
        <w:t>моточасов</w:t>
      </w:r>
      <w:proofErr w:type="spellEnd"/>
      <w:r>
        <w:rPr>
          <w:color w:val="000000"/>
        </w:rPr>
        <w:t xml:space="preserve"> - в течение 24 (двадцати четырех) часов с даты и времени, указанных в заявке;</w:t>
      </w:r>
    </w:p>
    <w:p w:rsidR="004F59F9" w:rsidRDefault="00353FB1">
      <w:pPr>
        <w:shd w:val="clear" w:color="auto" w:fill="FFFFFF"/>
        <w:ind w:firstLine="709"/>
        <w:jc w:val="both"/>
      </w:pPr>
      <w:r>
        <w:t xml:space="preserve">- ТО 5000 </w:t>
      </w:r>
      <w:proofErr w:type="spellStart"/>
      <w:r>
        <w:t>моточасов</w:t>
      </w:r>
      <w:proofErr w:type="spellEnd"/>
      <w:r>
        <w:t xml:space="preserve"> - </w:t>
      </w:r>
      <w:r>
        <w:rPr>
          <w:color w:val="000000"/>
        </w:rPr>
        <w:t>в течение 24 (двадцати четырех) часов с даты и времени, указанных в заявке</w:t>
      </w:r>
      <w:r>
        <w:t>;</w:t>
      </w:r>
    </w:p>
    <w:p w:rsidR="004F59F9" w:rsidRDefault="00353FB1">
      <w:pPr>
        <w:shd w:val="clear" w:color="auto" w:fill="FFFFFF"/>
        <w:ind w:firstLine="709"/>
        <w:jc w:val="both"/>
      </w:pPr>
      <w:r>
        <w:rPr>
          <w:color w:val="000000"/>
        </w:rPr>
        <w:lastRenderedPageBreak/>
        <w:t xml:space="preserve">- ТО 10000 </w:t>
      </w:r>
      <w:proofErr w:type="spellStart"/>
      <w:r>
        <w:rPr>
          <w:color w:val="000000"/>
        </w:rPr>
        <w:t>моточасов</w:t>
      </w:r>
      <w:proofErr w:type="spellEnd"/>
      <w:r>
        <w:rPr>
          <w:color w:val="000000"/>
        </w:rPr>
        <w:t xml:space="preserve"> - в течение 30 (тридцати) часов с даты и времени, указанных в заявке.</w:t>
      </w:r>
    </w:p>
    <w:p w:rsidR="004F59F9" w:rsidRDefault="00353FB1">
      <w:pPr>
        <w:ind w:firstLine="709"/>
        <w:jc w:val="both"/>
      </w:pPr>
      <w:r>
        <w:rPr>
          <w:color w:val="000000"/>
        </w:rPr>
        <w:t xml:space="preserve">5.2. Срок выполнения </w:t>
      </w:r>
      <w:proofErr w:type="gramStart"/>
      <w:r>
        <w:rPr>
          <w:color w:val="000000"/>
        </w:rPr>
        <w:t>ТР</w:t>
      </w:r>
      <w:proofErr w:type="gramEnd"/>
      <w:r>
        <w:rPr>
          <w:color w:val="000000"/>
        </w:rPr>
        <w:t xml:space="preserve"> - 28 (двадцать восемь) календарных дней с даты указанной в заявке.</w:t>
      </w:r>
    </w:p>
    <w:p w:rsidR="004F59F9" w:rsidRDefault="00353FB1">
      <w:pPr>
        <w:ind w:firstLine="709"/>
        <w:jc w:val="both"/>
      </w:pPr>
      <w:r>
        <w:rPr>
          <w:color w:val="000000"/>
        </w:rPr>
        <w:t xml:space="preserve">5.3. Рабочим временем для проведения ТО и </w:t>
      </w:r>
      <w:proofErr w:type="gramStart"/>
      <w:r>
        <w:rPr>
          <w:color w:val="000000"/>
        </w:rPr>
        <w:t>ТР</w:t>
      </w:r>
      <w:proofErr w:type="gramEnd"/>
      <w:r>
        <w:rPr>
          <w:color w:val="000000"/>
        </w:rPr>
        <w:t xml:space="preserve"> Техники принимается время – рабочие, выходные и праздничные дни с 08:00 до 20:00 по местному времени. </w:t>
      </w:r>
    </w:p>
    <w:p w:rsidR="004F59F9" w:rsidRDefault="00353FB1">
      <w:pPr>
        <w:shd w:val="clear" w:color="auto" w:fill="FFFFFF"/>
        <w:ind w:firstLine="709"/>
        <w:jc w:val="both"/>
        <w:rPr>
          <w:color w:val="000000"/>
        </w:rPr>
      </w:pPr>
      <w:r>
        <w:rPr>
          <w:color w:val="000000"/>
        </w:rPr>
        <w:t>6. Порядок ТО Техники:</w:t>
      </w:r>
    </w:p>
    <w:p w:rsidR="004F59F9" w:rsidRDefault="00353FB1">
      <w:pPr>
        <w:shd w:val="clear" w:color="auto" w:fill="FFFFFF"/>
        <w:ind w:firstLine="709"/>
        <w:jc w:val="both"/>
        <w:rPr>
          <w:color w:val="000000"/>
        </w:rPr>
      </w:pPr>
      <w:r>
        <w:rPr>
          <w:color w:val="000000"/>
        </w:rPr>
        <w:t>- Заказчик ежемесячно в срок до 25 числа предоставляет Исполнителю плановый график проведения ТО.</w:t>
      </w:r>
    </w:p>
    <w:p w:rsidR="004F59F9" w:rsidRDefault="00353FB1">
      <w:pPr>
        <w:shd w:val="clear" w:color="auto" w:fill="FFFFFF"/>
        <w:ind w:firstLine="709"/>
        <w:jc w:val="both"/>
        <w:rPr>
          <w:color w:val="000000"/>
        </w:rPr>
      </w:pPr>
      <w:r>
        <w:rPr>
          <w:color w:val="000000"/>
        </w:rPr>
        <w:t xml:space="preserve">- </w:t>
      </w:r>
      <w:proofErr w:type="gramStart"/>
      <w:r>
        <w:rPr>
          <w:color w:val="000000"/>
        </w:rPr>
        <w:t>Любое ТО</w:t>
      </w:r>
      <w:proofErr w:type="gramEnd"/>
      <w:r>
        <w:rPr>
          <w:color w:val="000000"/>
        </w:rPr>
        <w:t xml:space="preserve"> Техники проводится на основании заявки Заказчика.</w:t>
      </w:r>
    </w:p>
    <w:p w:rsidR="004F59F9" w:rsidRDefault="00353FB1">
      <w:pPr>
        <w:shd w:val="clear" w:color="auto" w:fill="FFFFFF"/>
        <w:ind w:firstLine="709"/>
        <w:jc w:val="both"/>
        <w:rPr>
          <w:color w:val="000000"/>
        </w:rPr>
      </w:pPr>
      <w:r>
        <w:rPr>
          <w:color w:val="000000"/>
        </w:rPr>
        <w:t>- Заявка направляется Исполнителю на электронный адрес за пять календарных дней до планируемой даты выполнения работ.</w:t>
      </w:r>
    </w:p>
    <w:p w:rsidR="004F59F9" w:rsidRDefault="00353FB1">
      <w:pPr>
        <w:ind w:firstLine="709"/>
        <w:rPr>
          <w:color w:val="000000"/>
        </w:rPr>
      </w:pPr>
      <w:r>
        <w:rPr>
          <w:color w:val="000000"/>
        </w:rPr>
        <w:t>7. Требования к качеству работ:</w:t>
      </w:r>
    </w:p>
    <w:p w:rsidR="004F59F9" w:rsidRDefault="00353FB1">
      <w:pPr>
        <w:ind w:firstLine="709"/>
        <w:jc w:val="both"/>
      </w:pPr>
      <w:r>
        <w:t xml:space="preserve">7.1. Исполнитель должен: </w:t>
      </w:r>
    </w:p>
    <w:p w:rsidR="004F59F9" w:rsidRDefault="00353FB1">
      <w:pPr>
        <w:ind w:firstLine="709"/>
        <w:jc w:val="both"/>
      </w:pPr>
      <w:r>
        <w:t>- выполнить качественно Работы на основании действующих стандартов обслуживания в соответствии с заявкой Заказчика;</w:t>
      </w:r>
    </w:p>
    <w:p w:rsidR="004F59F9" w:rsidRDefault="00353FB1">
      <w:pPr>
        <w:ind w:firstLine="709"/>
        <w:jc w:val="both"/>
      </w:pPr>
      <w:r>
        <w:t xml:space="preserve">- обеспечивать постоянный </w:t>
      </w:r>
      <w:proofErr w:type="gramStart"/>
      <w:r>
        <w:t>контроль за</w:t>
      </w:r>
      <w:proofErr w:type="gramEnd"/>
      <w:r>
        <w:t xml:space="preserve"> выполнением Работ, незамедлительно принимать меры по устранению выявленных недостатков;</w:t>
      </w:r>
    </w:p>
    <w:p w:rsidR="004F59F9" w:rsidRDefault="00353FB1">
      <w:pPr>
        <w:ind w:firstLine="709"/>
        <w:jc w:val="both"/>
      </w:pPr>
      <w:r>
        <w:t>- соблюдать гарантийные обязательства при проведении ремонтных работ;</w:t>
      </w:r>
    </w:p>
    <w:p w:rsidR="004F59F9" w:rsidRDefault="00353FB1">
      <w:pPr>
        <w:ind w:firstLine="709"/>
        <w:jc w:val="both"/>
      </w:pPr>
      <w:r>
        <w:t>- нести ответственность за повреждения автомобилей в процессе проведения ремонтных работ:</w:t>
      </w:r>
    </w:p>
    <w:p w:rsidR="004F59F9" w:rsidRDefault="00353FB1">
      <w:pPr>
        <w:ind w:firstLine="709"/>
        <w:jc w:val="both"/>
      </w:pPr>
      <w:r>
        <w:t>- обеспечить возврат замененных элементов Техники Заказчику;</w:t>
      </w:r>
    </w:p>
    <w:p w:rsidR="004F59F9" w:rsidRDefault="00353FB1">
      <w:pPr>
        <w:ind w:firstLine="709"/>
        <w:jc w:val="both"/>
      </w:pPr>
      <w:r>
        <w:t>7.2. Работы должны быть выполнены в полном объеме в соответствии с Договором и приложениями к нему.</w:t>
      </w:r>
    </w:p>
    <w:p w:rsidR="004F59F9" w:rsidRDefault="00353FB1">
      <w:pPr>
        <w:ind w:firstLine="709"/>
        <w:jc w:val="both"/>
      </w:pPr>
      <w:r>
        <w:t>7.3. Исполнитель должен предоставлять Заказчику необходимую и достоверную информацию о Работах, их видах и особенностях.</w:t>
      </w:r>
    </w:p>
    <w:p w:rsidR="004F59F9" w:rsidRDefault="00353FB1">
      <w:pPr>
        <w:ind w:firstLine="709"/>
        <w:jc w:val="both"/>
      </w:pPr>
      <w:r>
        <w:t>7.4. Исполнитель должен 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4F59F9" w:rsidRDefault="00353FB1">
      <w:pPr>
        <w:shd w:val="clear" w:color="auto" w:fill="FFFFFF"/>
        <w:ind w:firstLine="709"/>
        <w:jc w:val="both"/>
      </w:pPr>
      <w:r>
        <w:rPr>
          <w:color w:val="000000"/>
        </w:rPr>
        <w:t>7.5. Работы должны выполняться высококвалифицированными специалистами, прошедшими обучение.</w:t>
      </w:r>
    </w:p>
    <w:p w:rsidR="004F59F9" w:rsidRDefault="00353FB1">
      <w:pPr>
        <w:ind w:firstLine="709"/>
        <w:jc w:val="both"/>
        <w:rPr>
          <w:color w:val="000000"/>
        </w:rPr>
      </w:pPr>
      <w:r>
        <w:rPr>
          <w:color w:val="000000"/>
        </w:rPr>
        <w:t xml:space="preserve">7.6. Применяемые при выполнении работ по ТО и </w:t>
      </w:r>
      <w:proofErr w:type="gramStart"/>
      <w:r>
        <w:rPr>
          <w:color w:val="000000"/>
        </w:rPr>
        <w:t>ТР</w:t>
      </w:r>
      <w:proofErr w:type="gramEnd"/>
      <w:r>
        <w:rPr>
          <w:color w:val="000000"/>
        </w:rPr>
        <w:t xml:space="preserve"> Техники запасные части и материалы предоставляются Заказчиком.</w:t>
      </w:r>
    </w:p>
    <w:p w:rsidR="004F59F9" w:rsidRDefault="00353FB1">
      <w:pPr>
        <w:ind w:firstLine="709"/>
        <w:jc w:val="both"/>
      </w:pPr>
      <w:r>
        <w:rPr>
          <w:color w:val="000000"/>
        </w:rPr>
        <w:t>7.7. Грузоподъемная техника, применяемая для выполнения работ, предоставляется Исполнителем.</w:t>
      </w:r>
    </w:p>
    <w:p w:rsidR="004F59F9" w:rsidRDefault="00353FB1">
      <w:pPr>
        <w:ind w:firstLine="709"/>
        <w:jc w:val="both"/>
        <w:rPr>
          <w:color w:val="000000"/>
        </w:rPr>
      </w:pPr>
      <w:r>
        <w:t>7.8. Требования к безопасности Работ: п</w:t>
      </w:r>
      <w:r>
        <w:rPr>
          <w:color w:val="000000"/>
        </w:rPr>
        <w:t>ри выполнении работ должны быть соблюдены требования по соблюдению норм пожарной безопасности, техники безопасности, охраны труда и охраны окружающей среды.</w:t>
      </w:r>
    </w:p>
    <w:p w:rsidR="004F59F9" w:rsidRDefault="004F59F9">
      <w:pPr>
        <w:ind w:firstLine="709"/>
        <w:jc w:val="right"/>
        <w:rPr>
          <w:color w:val="000000"/>
          <w:sz w:val="28"/>
          <w:szCs w:val="28"/>
        </w:rPr>
      </w:pPr>
    </w:p>
    <w:tbl>
      <w:tblPr>
        <w:tblStyle w:val="affffa"/>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 м.п.</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tc>
      </w:tr>
    </w:tbl>
    <w:p w:rsidR="004F59F9" w:rsidRDefault="004F59F9">
      <w:pPr>
        <w:ind w:firstLine="709"/>
        <w:jc w:val="right"/>
        <w:rPr>
          <w:color w:val="000000"/>
          <w:sz w:val="28"/>
          <w:szCs w:val="28"/>
        </w:rPr>
      </w:pPr>
    </w:p>
    <w:p w:rsidR="004F59F9" w:rsidRDefault="004F59F9">
      <w:pPr>
        <w:ind w:firstLine="709"/>
        <w:jc w:val="right"/>
        <w:rPr>
          <w:color w:val="000000"/>
          <w:sz w:val="28"/>
          <w:szCs w:val="28"/>
        </w:rPr>
      </w:pPr>
    </w:p>
    <w:p w:rsidR="004F59F9" w:rsidRDefault="00353FB1">
      <w:pPr>
        <w:rPr>
          <w:color w:val="000000"/>
        </w:rPr>
      </w:pPr>
      <w:r>
        <w:br w:type="page"/>
      </w:r>
    </w:p>
    <w:p w:rsidR="004F59F9" w:rsidRDefault="00353FB1">
      <w:pPr>
        <w:ind w:firstLine="709"/>
        <w:jc w:val="right"/>
      </w:pPr>
      <w:r>
        <w:rPr>
          <w:color w:val="000000"/>
        </w:rPr>
        <w:lastRenderedPageBreak/>
        <w:t xml:space="preserve">Приложение к техническому заданию </w:t>
      </w:r>
    </w:p>
    <w:p w:rsidR="004F59F9" w:rsidRDefault="004F59F9"/>
    <w:p w:rsidR="004F59F9" w:rsidRDefault="00353FB1">
      <w:pPr>
        <w:shd w:val="clear" w:color="auto" w:fill="FFFFFF"/>
        <w:jc w:val="center"/>
      </w:pPr>
      <w:r>
        <w:rPr>
          <w:b/>
          <w:color w:val="000000"/>
          <w:sz w:val="28"/>
          <w:szCs w:val="28"/>
        </w:rPr>
        <w:t>Регламент (Карта) технического обслуживания</w:t>
      </w:r>
    </w:p>
    <w:p w:rsidR="004F59F9" w:rsidRDefault="00353FB1">
      <w:pPr>
        <w:shd w:val="clear" w:color="auto" w:fill="FFFFFF"/>
      </w:pPr>
      <w:r>
        <w:rPr>
          <w:b/>
          <w:color w:val="000000"/>
          <w:sz w:val="18"/>
          <w:szCs w:val="18"/>
        </w:rPr>
        <w:t>Через каждые 250 часов эксплуатации</w:t>
      </w:r>
    </w:p>
    <w:p w:rsidR="004F59F9" w:rsidRDefault="00353FB1">
      <w:pPr>
        <w:shd w:val="clear" w:color="auto" w:fill="FFFFFF"/>
      </w:pPr>
      <w:r>
        <w:t> </w:t>
      </w:r>
    </w:p>
    <w:tbl>
      <w:tblPr>
        <w:tblStyle w:val="affffb"/>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rPr>
          <w:trHeight w:val="286"/>
        </w:trPr>
        <w:tc>
          <w:tcPr>
            <w:tcW w:w="2392" w:type="dxa"/>
          </w:tcPr>
          <w:p w:rsidR="004F59F9" w:rsidRDefault="00353FB1">
            <w:pPr>
              <w:jc w:val="center"/>
              <w:rPr>
                <w:b/>
                <w:color w:val="000000"/>
                <w:sz w:val="18"/>
                <w:szCs w:val="18"/>
              </w:rPr>
            </w:pPr>
            <w:r>
              <w:rPr>
                <w:b/>
                <w:color w:val="000000"/>
                <w:sz w:val="18"/>
                <w:szCs w:val="18"/>
              </w:rPr>
              <w:t>Вид работ</w:t>
            </w:r>
          </w:p>
        </w:tc>
        <w:tc>
          <w:tcPr>
            <w:tcW w:w="2393" w:type="dxa"/>
          </w:tcPr>
          <w:p w:rsidR="004F59F9" w:rsidRDefault="00353FB1">
            <w:pPr>
              <w:jc w:val="center"/>
              <w:rPr>
                <w:b/>
                <w:color w:val="000000"/>
                <w:sz w:val="18"/>
                <w:szCs w:val="18"/>
              </w:rPr>
            </w:pPr>
            <w:proofErr w:type="spellStart"/>
            <w:r>
              <w:rPr>
                <w:b/>
                <w:color w:val="000000"/>
                <w:sz w:val="18"/>
                <w:szCs w:val="18"/>
              </w:rPr>
              <w:t>н</w:t>
            </w:r>
            <w:proofErr w:type="spellEnd"/>
            <w:r>
              <w:rPr>
                <w:b/>
                <w:color w:val="000000"/>
                <w:sz w:val="18"/>
                <w:szCs w:val="18"/>
              </w:rPr>
              <w:t>/</w:t>
            </w:r>
            <w:proofErr w:type="gramStart"/>
            <w:r>
              <w:rPr>
                <w:b/>
                <w:color w:val="000000"/>
                <w:sz w:val="18"/>
                <w:szCs w:val="18"/>
              </w:rPr>
              <w:t>ч</w:t>
            </w:r>
            <w:proofErr w:type="gramEnd"/>
          </w:p>
        </w:tc>
        <w:tc>
          <w:tcPr>
            <w:tcW w:w="4786" w:type="dxa"/>
          </w:tcPr>
          <w:p w:rsidR="004F59F9" w:rsidRDefault="00353FB1">
            <w:pPr>
              <w:jc w:val="center"/>
              <w:rPr>
                <w:b/>
                <w:color w:val="000000"/>
                <w:sz w:val="18"/>
                <w:szCs w:val="18"/>
              </w:rPr>
            </w:pPr>
            <w:r>
              <w:rPr>
                <w:b/>
                <w:color w:val="000000"/>
                <w:sz w:val="18"/>
                <w:szCs w:val="18"/>
              </w:rPr>
              <w:t>Описание работ</w:t>
            </w:r>
          </w:p>
        </w:tc>
      </w:tr>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ТО-250</w:t>
            </w:r>
          </w:p>
        </w:tc>
        <w:tc>
          <w:tcPr>
            <w:tcW w:w="2393" w:type="dxa"/>
            <w:vMerge w:val="restart"/>
            <w:vAlign w:val="center"/>
          </w:tcPr>
          <w:p w:rsidR="004F59F9" w:rsidRDefault="00353FB1">
            <w:pPr>
              <w:jc w:val="center"/>
              <w:rPr>
                <w:b/>
                <w:color w:val="000000"/>
                <w:sz w:val="18"/>
                <w:szCs w:val="18"/>
              </w:rPr>
            </w:pPr>
            <w:r>
              <w:rPr>
                <w:b/>
                <w:color w:val="000000"/>
                <w:sz w:val="18"/>
                <w:szCs w:val="18"/>
              </w:rPr>
              <w:t>3</w:t>
            </w:r>
          </w:p>
        </w:tc>
        <w:tc>
          <w:tcPr>
            <w:tcW w:w="4786" w:type="dxa"/>
          </w:tcPr>
          <w:p w:rsidR="004F59F9" w:rsidRDefault="00353FB1">
            <w:pPr>
              <w:rPr>
                <w:color w:val="000000"/>
                <w:sz w:val="18"/>
                <w:szCs w:val="18"/>
              </w:rPr>
            </w:pPr>
            <w:r>
              <w:t>Проверить наличие и читаемость информационных и предупреждающих табличек</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rPr>
                <w:color w:val="000000"/>
                <w:sz w:val="18"/>
                <w:szCs w:val="18"/>
              </w:rPr>
            </w:pPr>
          </w:p>
        </w:tc>
        <w:tc>
          <w:tcPr>
            <w:tcW w:w="2393" w:type="dxa"/>
            <w:vMerge/>
            <w:vAlign w:val="center"/>
          </w:tcPr>
          <w:p w:rsidR="004F59F9" w:rsidRDefault="004F59F9">
            <w:pPr>
              <w:widowControl w:val="0"/>
              <w:pBdr>
                <w:top w:val="nil"/>
                <w:left w:val="nil"/>
                <w:bottom w:val="nil"/>
                <w:right w:val="nil"/>
                <w:between w:val="nil"/>
              </w:pBdr>
              <w:spacing w:line="276" w:lineRule="auto"/>
              <w:rPr>
                <w:color w:val="000000"/>
                <w:sz w:val="18"/>
                <w:szCs w:val="18"/>
              </w:rPr>
            </w:pPr>
          </w:p>
        </w:tc>
        <w:tc>
          <w:tcPr>
            <w:tcW w:w="4786" w:type="dxa"/>
          </w:tcPr>
          <w:p w:rsidR="004F59F9" w:rsidRDefault="00353FB1">
            <w:r>
              <w:t>Проверить состояние и давление накачки шин</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затяжку колесных гаек</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индикатор сапунов бака гидравлики, заменить сапун при соответствующем сигнале</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отсутствие течи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систему питания двигателя воздухом</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патрубки системы охлаждения</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затяжку болтов на спредере</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состояние и натяжение приводных ремней</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моторный отсек, удалить посторонние предметы</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радиаторы, очистить решетку</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масла ведущего моста и дифференциала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масла в ступицах рулевых колес</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 xml:space="preserve">Проверить уровень </w:t>
            </w:r>
            <w:proofErr w:type="spellStart"/>
            <w:r>
              <w:t>стеклоомывающей</w:t>
            </w:r>
            <w:proofErr w:type="spellEnd"/>
            <w:r>
              <w:t xml:space="preserve"> жидкости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масла гидравлики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охлаждающей жидкости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моторного масла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 xml:space="preserve">Слить воду с </w:t>
            </w:r>
            <w:proofErr w:type="gramStart"/>
            <w:r>
              <w:t>топливного</w:t>
            </w:r>
            <w:proofErr w:type="gramEnd"/>
            <w:r>
              <w:t xml:space="preserve"> </w:t>
            </w:r>
            <w:proofErr w:type="spellStart"/>
            <w:r>
              <w:t>влагоотделителя</w:t>
            </w:r>
            <w:proofErr w:type="spellEnd"/>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масла трансмиссии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состояние и работоспособность ремня безопасности, полозьев сиденья, рулевой колонки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систему присутствия оператора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состояние и работоспособность парковочного и рабочего тормоза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состояние и работоспособность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работоспособность системы управления спредером</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замки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уровень масла в ротаторе спредера</w:t>
            </w:r>
          </w:p>
        </w:tc>
      </w:tr>
    </w:tbl>
    <w:p w:rsidR="004F59F9" w:rsidRDefault="004F59F9">
      <w:pPr>
        <w:shd w:val="clear" w:color="auto" w:fill="FFFFFF"/>
      </w:pPr>
    </w:p>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Pr>
        <w:shd w:val="clear" w:color="auto" w:fill="FFFFFF"/>
      </w:pPr>
    </w:p>
    <w:p w:rsidR="004F59F9" w:rsidRDefault="00353FB1">
      <w:pPr>
        <w:shd w:val="clear" w:color="auto" w:fill="FFFFFF"/>
      </w:pPr>
      <w:r>
        <w:rPr>
          <w:b/>
          <w:color w:val="000000"/>
          <w:sz w:val="18"/>
          <w:szCs w:val="18"/>
        </w:rPr>
        <w:t>Через каждые 500 часов эксплуатации</w:t>
      </w:r>
    </w:p>
    <w:tbl>
      <w:tblPr>
        <w:tblStyle w:val="affff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ТО-500</w:t>
            </w:r>
          </w:p>
        </w:tc>
        <w:tc>
          <w:tcPr>
            <w:tcW w:w="2393" w:type="dxa"/>
            <w:vMerge w:val="restart"/>
            <w:vAlign w:val="center"/>
          </w:tcPr>
          <w:p w:rsidR="004F59F9" w:rsidRDefault="00353FB1">
            <w:pPr>
              <w:jc w:val="center"/>
              <w:rPr>
                <w:b/>
                <w:color w:val="000000"/>
                <w:sz w:val="18"/>
                <w:szCs w:val="18"/>
              </w:rPr>
            </w:pPr>
            <w:r>
              <w:rPr>
                <w:b/>
                <w:color w:val="000000"/>
                <w:sz w:val="18"/>
                <w:szCs w:val="18"/>
              </w:rPr>
              <w:t>8</w:t>
            </w:r>
          </w:p>
        </w:tc>
        <w:tc>
          <w:tcPr>
            <w:tcW w:w="4786" w:type="dxa"/>
          </w:tcPr>
          <w:p w:rsidR="004F59F9" w:rsidRDefault="00353FB1">
            <w:r>
              <w:t>Заменить моторное масло</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масляный фильтр</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топливный фильтр и фильтр сепаратора (при наличии)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сварные швы рамы, стрелы,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износ скользящих поверхностей стрелы и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воздушный фильтр кабины, заменить при необходимости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элементы рулевого моста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крепление стрелы к раме</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крепление гидроцилиндров подъема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крепление спредера к стреле</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скользящие поверхности стрелы и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подшипники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элементы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замки спредера</w:t>
            </w:r>
          </w:p>
        </w:tc>
      </w:tr>
    </w:tbl>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 w:rsidR="004F59F9" w:rsidRDefault="00353FB1">
      <w:pPr>
        <w:shd w:val="clear" w:color="auto" w:fill="FFFFFF"/>
      </w:pPr>
      <w:r>
        <w:rPr>
          <w:b/>
          <w:color w:val="000000"/>
          <w:sz w:val="18"/>
          <w:szCs w:val="18"/>
        </w:rPr>
        <w:t>Через каждые 1000 часов эксплуатации</w:t>
      </w:r>
    </w:p>
    <w:tbl>
      <w:tblPr>
        <w:tblStyle w:val="affffd"/>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ТО-1000</w:t>
            </w:r>
          </w:p>
        </w:tc>
        <w:tc>
          <w:tcPr>
            <w:tcW w:w="2393" w:type="dxa"/>
            <w:vMerge w:val="restart"/>
            <w:vAlign w:val="center"/>
          </w:tcPr>
          <w:p w:rsidR="004F59F9" w:rsidRDefault="00353FB1">
            <w:pPr>
              <w:jc w:val="center"/>
              <w:rPr>
                <w:b/>
                <w:color w:val="000000"/>
                <w:sz w:val="18"/>
                <w:szCs w:val="18"/>
              </w:rPr>
            </w:pPr>
            <w:r>
              <w:rPr>
                <w:b/>
                <w:color w:val="000000"/>
                <w:sz w:val="18"/>
                <w:szCs w:val="18"/>
              </w:rPr>
              <w:t>10</w:t>
            </w:r>
          </w:p>
        </w:tc>
        <w:tc>
          <w:tcPr>
            <w:tcW w:w="4786" w:type="dxa"/>
          </w:tcPr>
          <w:p w:rsidR="004F59F9" w:rsidRDefault="00353FB1">
            <w:r>
              <w:t>ТО-500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масло трансмиссии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фильтры трансмиссии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фильтр тормозной системы</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воздушный фильтр</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качество охлаждающей жидкости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петли дверей кабины</w:t>
            </w:r>
          </w:p>
        </w:tc>
      </w:tr>
    </w:tbl>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 w:rsidR="004F59F9" w:rsidRDefault="00353FB1">
      <w:pPr>
        <w:shd w:val="clear" w:color="auto" w:fill="FFFFFF"/>
      </w:pPr>
      <w:r>
        <w:rPr>
          <w:b/>
          <w:color w:val="000000"/>
          <w:sz w:val="18"/>
          <w:szCs w:val="18"/>
        </w:rPr>
        <w:t>Через каждые 2000 часов эксплуатации</w:t>
      </w:r>
    </w:p>
    <w:tbl>
      <w:tblPr>
        <w:tblStyle w:val="affffe"/>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ТО-2000</w:t>
            </w:r>
          </w:p>
        </w:tc>
        <w:tc>
          <w:tcPr>
            <w:tcW w:w="2393" w:type="dxa"/>
            <w:vMerge w:val="restart"/>
            <w:vAlign w:val="center"/>
          </w:tcPr>
          <w:p w:rsidR="004F59F9" w:rsidRDefault="00353FB1">
            <w:pPr>
              <w:jc w:val="center"/>
              <w:rPr>
                <w:b/>
                <w:color w:val="000000"/>
                <w:sz w:val="18"/>
                <w:szCs w:val="18"/>
              </w:rPr>
            </w:pPr>
            <w:r>
              <w:rPr>
                <w:b/>
                <w:color w:val="000000"/>
                <w:sz w:val="18"/>
                <w:szCs w:val="18"/>
              </w:rPr>
              <w:t>15</w:t>
            </w:r>
          </w:p>
        </w:tc>
        <w:tc>
          <w:tcPr>
            <w:tcW w:w="4786" w:type="dxa"/>
          </w:tcPr>
          <w:p w:rsidR="004F59F9" w:rsidRDefault="00353FB1">
            <w:r>
              <w:t>ТО-500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ТО-1000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масло в ротаторе спредера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Произвести калибровку муфты трансмиссии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регулировку сенсора педали медленного хода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 xml:space="preserve">Проверить натяжение и состояние ремня генератора и </w:t>
            </w:r>
            <w:proofErr w:type="spellStart"/>
            <w:r>
              <w:t>натяжителя</w:t>
            </w:r>
            <w:proofErr w:type="spellEnd"/>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подушки двигателя</w:t>
            </w:r>
          </w:p>
        </w:tc>
      </w:tr>
      <w:tr w:rsidR="004F59F9">
        <w:tc>
          <w:tcPr>
            <w:tcW w:w="2392" w:type="dxa"/>
            <w:vMerge w:val="restart"/>
            <w:vAlign w:val="center"/>
          </w:tcPr>
          <w:p w:rsidR="004F59F9" w:rsidRDefault="004F59F9">
            <w:pPr>
              <w:jc w:val="center"/>
              <w:rPr>
                <w:b/>
                <w:color w:val="000000"/>
                <w:sz w:val="18"/>
                <w:szCs w:val="18"/>
              </w:rPr>
            </w:pPr>
          </w:p>
        </w:tc>
        <w:tc>
          <w:tcPr>
            <w:tcW w:w="2393" w:type="dxa"/>
            <w:vMerge w:val="restart"/>
            <w:vAlign w:val="center"/>
          </w:tcPr>
          <w:p w:rsidR="004F59F9" w:rsidRDefault="004F59F9">
            <w:pPr>
              <w:jc w:val="center"/>
              <w:rPr>
                <w:b/>
                <w:color w:val="000000"/>
                <w:sz w:val="18"/>
                <w:szCs w:val="18"/>
              </w:rPr>
            </w:pPr>
          </w:p>
        </w:tc>
        <w:tc>
          <w:tcPr>
            <w:tcW w:w="4786" w:type="dxa"/>
          </w:tcPr>
          <w:p w:rsidR="004F59F9" w:rsidRDefault="00353FB1">
            <w:r>
              <w:t>Проверить давление аккумулятора тормозной системы</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износ тормозной системы</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Смазать приводной вал</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ремень генератора (при необходимости)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bottom"/>
          </w:tcPr>
          <w:p w:rsidR="004F59F9" w:rsidRDefault="00353FB1">
            <w:r>
              <w:t xml:space="preserve">Заменить </w:t>
            </w:r>
            <w:proofErr w:type="spellStart"/>
            <w:r>
              <w:t>натяжитель</w:t>
            </w:r>
            <w:proofErr w:type="spellEnd"/>
            <w:r>
              <w:t xml:space="preserve"> ремня (при необходимости)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bottom"/>
          </w:tcPr>
          <w:p w:rsidR="004F59F9" w:rsidRDefault="00353FB1">
            <w:r>
              <w:t xml:space="preserve">Заменить воздушный фильтр (при </w:t>
            </w:r>
            <w:r>
              <w:lastRenderedPageBreak/>
              <w:t>необходимости)</w:t>
            </w:r>
          </w:p>
        </w:tc>
      </w:tr>
    </w:tbl>
    <w:p w:rsidR="004F59F9" w:rsidRDefault="00353FB1">
      <w:pPr>
        <w:shd w:val="clear" w:color="auto" w:fill="FFFFFF"/>
      </w:pPr>
      <w:r>
        <w:rPr>
          <w:b/>
          <w:color w:val="000000"/>
          <w:sz w:val="18"/>
          <w:szCs w:val="18"/>
        </w:rPr>
        <w:lastRenderedPageBreak/>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 w:rsidR="004F59F9" w:rsidRDefault="00353FB1">
      <w:pPr>
        <w:shd w:val="clear" w:color="auto" w:fill="FFFFFF"/>
      </w:pPr>
      <w:r>
        <w:rPr>
          <w:b/>
          <w:color w:val="000000"/>
          <w:sz w:val="18"/>
          <w:szCs w:val="18"/>
        </w:rPr>
        <w:t>Через каждые 2500 часов эксплуатации</w:t>
      </w:r>
    </w:p>
    <w:tbl>
      <w:tblPr>
        <w:tblStyle w:val="afffff"/>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ТО-2500</w:t>
            </w:r>
          </w:p>
        </w:tc>
        <w:tc>
          <w:tcPr>
            <w:tcW w:w="2393" w:type="dxa"/>
            <w:vMerge w:val="restart"/>
            <w:vAlign w:val="center"/>
          </w:tcPr>
          <w:p w:rsidR="004F59F9" w:rsidRDefault="00353FB1">
            <w:pPr>
              <w:jc w:val="center"/>
              <w:rPr>
                <w:b/>
                <w:color w:val="000000"/>
                <w:sz w:val="18"/>
                <w:szCs w:val="18"/>
              </w:rPr>
            </w:pPr>
            <w:r>
              <w:rPr>
                <w:b/>
                <w:color w:val="000000"/>
                <w:sz w:val="18"/>
                <w:szCs w:val="18"/>
              </w:rPr>
              <w:t>15</w:t>
            </w:r>
          </w:p>
        </w:tc>
        <w:tc>
          <w:tcPr>
            <w:tcW w:w="4786" w:type="dxa"/>
          </w:tcPr>
          <w:p w:rsidR="004F59F9" w:rsidRDefault="00353FB1">
            <w:r>
              <w:t>ТО-500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масло ступиц рулевых колес</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масло дифференциала</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масло ступиц ведущих колес</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крепление подшипников колесных ступиц</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крепление двигателя и трансмиссии</w:t>
            </w:r>
          </w:p>
        </w:tc>
      </w:tr>
    </w:tbl>
    <w:p w:rsidR="004F59F9" w:rsidRDefault="004F59F9">
      <w:pPr>
        <w:shd w:val="clear" w:color="auto" w:fill="FFFFFF"/>
        <w:rPr>
          <w:b/>
          <w:color w:val="000000"/>
          <w:sz w:val="18"/>
          <w:szCs w:val="18"/>
        </w:rPr>
      </w:pPr>
    </w:p>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 w:rsidR="004F59F9" w:rsidRDefault="00353FB1">
      <w:pPr>
        <w:shd w:val="clear" w:color="auto" w:fill="FFFFFF"/>
      </w:pPr>
      <w:r>
        <w:rPr>
          <w:b/>
          <w:color w:val="000000"/>
          <w:sz w:val="18"/>
          <w:szCs w:val="18"/>
        </w:rPr>
        <w:t>Через каждые 3000 часов эксплуатации</w:t>
      </w:r>
    </w:p>
    <w:tbl>
      <w:tblPr>
        <w:tblStyle w:val="afffff0"/>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ТО-3000</w:t>
            </w:r>
          </w:p>
        </w:tc>
        <w:tc>
          <w:tcPr>
            <w:tcW w:w="2393" w:type="dxa"/>
            <w:vMerge w:val="restart"/>
            <w:vAlign w:val="center"/>
          </w:tcPr>
          <w:p w:rsidR="004F59F9" w:rsidRDefault="00353FB1">
            <w:pPr>
              <w:jc w:val="center"/>
              <w:rPr>
                <w:b/>
                <w:color w:val="000000"/>
                <w:sz w:val="18"/>
                <w:szCs w:val="18"/>
              </w:rPr>
            </w:pPr>
            <w:r>
              <w:rPr>
                <w:b/>
                <w:color w:val="000000"/>
                <w:sz w:val="18"/>
                <w:szCs w:val="18"/>
              </w:rPr>
              <w:t>24</w:t>
            </w:r>
          </w:p>
        </w:tc>
        <w:tc>
          <w:tcPr>
            <w:tcW w:w="4786" w:type="dxa"/>
          </w:tcPr>
          <w:p w:rsidR="004F59F9" w:rsidRDefault="00353FB1">
            <w:r>
              <w:t>ТО-500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ТО-1000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 xml:space="preserve">Проверить и затянуть хомуты </w:t>
            </w:r>
            <w:proofErr w:type="spellStart"/>
            <w:r>
              <w:t>турбокомперссора</w:t>
            </w:r>
            <w:proofErr w:type="spellEnd"/>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возвратные фильтры гидравлики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масло гидравлики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охлаждающую жидкость</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фильтр охлаждающей жидкости</w:t>
            </w:r>
          </w:p>
        </w:tc>
      </w:tr>
    </w:tbl>
    <w:p w:rsidR="004F59F9" w:rsidRDefault="004F59F9">
      <w:pPr>
        <w:shd w:val="clear" w:color="auto" w:fill="FFFFFF"/>
        <w:rPr>
          <w:b/>
          <w:color w:val="000000"/>
          <w:sz w:val="18"/>
          <w:szCs w:val="18"/>
        </w:rPr>
      </w:pPr>
    </w:p>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 w:rsidR="004F59F9" w:rsidRDefault="00353FB1">
      <w:pPr>
        <w:shd w:val="clear" w:color="auto" w:fill="FFFFFF"/>
      </w:pPr>
      <w:r>
        <w:rPr>
          <w:b/>
          <w:color w:val="000000"/>
          <w:sz w:val="18"/>
          <w:szCs w:val="18"/>
        </w:rPr>
        <w:t>Через каждые 5000 часов эксплуатации</w:t>
      </w:r>
    </w:p>
    <w:tbl>
      <w:tblPr>
        <w:tblStyle w:val="afffff1"/>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ТО-5000</w:t>
            </w:r>
          </w:p>
        </w:tc>
        <w:tc>
          <w:tcPr>
            <w:tcW w:w="2393" w:type="dxa"/>
            <w:vMerge w:val="restart"/>
            <w:vAlign w:val="center"/>
          </w:tcPr>
          <w:p w:rsidR="004F59F9" w:rsidRDefault="00353FB1">
            <w:pPr>
              <w:jc w:val="center"/>
              <w:rPr>
                <w:b/>
                <w:color w:val="000000"/>
                <w:sz w:val="18"/>
                <w:szCs w:val="18"/>
              </w:rPr>
            </w:pPr>
            <w:r>
              <w:rPr>
                <w:b/>
                <w:color w:val="000000"/>
                <w:sz w:val="18"/>
                <w:szCs w:val="18"/>
              </w:rPr>
              <w:t>24</w:t>
            </w:r>
          </w:p>
        </w:tc>
        <w:tc>
          <w:tcPr>
            <w:tcW w:w="4786" w:type="dxa"/>
          </w:tcPr>
          <w:p w:rsidR="004F59F9" w:rsidRDefault="00353FB1">
            <w:r>
              <w:t>ТО-500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ТО-1000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ТО-2500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Проверить регулировку клапанов двигателя</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tcPr>
          <w:p w:rsidR="004F59F9" w:rsidRDefault="00353FB1">
            <w:r>
              <w:t>Заменить замки спредера</w:t>
            </w:r>
          </w:p>
        </w:tc>
      </w:tr>
    </w:tbl>
    <w:p w:rsidR="004F59F9" w:rsidRDefault="004F59F9">
      <w:pPr>
        <w:shd w:val="clear" w:color="auto" w:fill="FFFFFF"/>
        <w:rPr>
          <w:b/>
          <w:color w:val="000000"/>
          <w:sz w:val="18"/>
          <w:szCs w:val="18"/>
        </w:rPr>
      </w:pPr>
    </w:p>
    <w:p w:rsidR="004F59F9" w:rsidRDefault="00353FB1">
      <w:pPr>
        <w:shd w:val="clear" w:color="auto" w:fill="FFFFFF"/>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353FB1">
      <w:pPr>
        <w:shd w:val="clear" w:color="auto" w:fill="FFFFFF"/>
      </w:pPr>
      <w:r>
        <w:t>  </w:t>
      </w:r>
    </w:p>
    <w:p w:rsidR="004F59F9" w:rsidRDefault="00353FB1">
      <w:pPr>
        <w:spacing w:after="160" w:line="259" w:lineRule="auto"/>
        <w:rPr>
          <w:b/>
          <w:color w:val="000000"/>
          <w:sz w:val="18"/>
          <w:szCs w:val="18"/>
        </w:rPr>
      </w:pPr>
      <w:r>
        <w:br w:type="page"/>
      </w:r>
    </w:p>
    <w:p w:rsidR="004F59F9" w:rsidRDefault="00353FB1">
      <w:pPr>
        <w:shd w:val="clear" w:color="auto" w:fill="FFFFFF"/>
      </w:pPr>
      <w:r>
        <w:rPr>
          <w:b/>
          <w:color w:val="000000"/>
          <w:sz w:val="18"/>
          <w:szCs w:val="18"/>
        </w:rPr>
        <w:lastRenderedPageBreak/>
        <w:t>Через каждые 10000 часов эксплуатации</w:t>
      </w:r>
    </w:p>
    <w:tbl>
      <w:tblPr>
        <w:tblStyle w:val="afffff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92"/>
        <w:gridCol w:w="2393"/>
        <w:gridCol w:w="4786"/>
      </w:tblGrid>
      <w:tr w:rsidR="004F59F9">
        <w:tc>
          <w:tcPr>
            <w:tcW w:w="2392" w:type="dxa"/>
            <w:vMerge w:val="restart"/>
            <w:vAlign w:val="center"/>
          </w:tcPr>
          <w:p w:rsidR="004F59F9" w:rsidRDefault="00353FB1">
            <w:pPr>
              <w:jc w:val="center"/>
              <w:rPr>
                <w:b/>
                <w:color w:val="000000"/>
                <w:sz w:val="18"/>
                <w:szCs w:val="18"/>
              </w:rPr>
            </w:pPr>
            <w:r>
              <w:rPr>
                <w:b/>
                <w:color w:val="000000"/>
                <w:sz w:val="18"/>
                <w:szCs w:val="18"/>
              </w:rPr>
              <w:t>ТО-10000</w:t>
            </w:r>
          </w:p>
        </w:tc>
        <w:tc>
          <w:tcPr>
            <w:tcW w:w="2393" w:type="dxa"/>
            <w:vMerge w:val="restart"/>
            <w:vAlign w:val="center"/>
          </w:tcPr>
          <w:p w:rsidR="004F59F9" w:rsidRDefault="00353FB1">
            <w:pPr>
              <w:jc w:val="center"/>
              <w:rPr>
                <w:b/>
                <w:color w:val="000000"/>
                <w:sz w:val="18"/>
                <w:szCs w:val="18"/>
              </w:rPr>
            </w:pPr>
            <w:r>
              <w:rPr>
                <w:b/>
                <w:color w:val="000000"/>
                <w:sz w:val="18"/>
                <w:szCs w:val="18"/>
              </w:rPr>
              <w:t>30</w:t>
            </w:r>
          </w:p>
        </w:tc>
        <w:tc>
          <w:tcPr>
            <w:tcW w:w="4786" w:type="dxa"/>
            <w:vAlign w:val="center"/>
          </w:tcPr>
          <w:p w:rsidR="004F59F9" w:rsidRDefault="00353FB1">
            <w:r>
              <w:t>ТО-500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center"/>
          </w:tcPr>
          <w:p w:rsidR="004F59F9" w:rsidRDefault="00353FB1">
            <w:r>
              <w:t>ТО-1000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center"/>
          </w:tcPr>
          <w:p w:rsidR="004F59F9" w:rsidRDefault="00353FB1">
            <w:r>
              <w:t>ТО-2000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center"/>
          </w:tcPr>
          <w:p w:rsidR="004F59F9" w:rsidRDefault="00353FB1">
            <w:r>
              <w:t>ТО-2500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center"/>
          </w:tcPr>
          <w:p w:rsidR="004F59F9" w:rsidRDefault="00353FB1">
            <w:r>
              <w:t>ТО-5000</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center"/>
          </w:tcPr>
          <w:p w:rsidR="004F59F9" w:rsidRDefault="00353FB1">
            <w:r>
              <w:t>Заменить возвратные фильтры гидравлики</w:t>
            </w:r>
          </w:p>
        </w:tc>
      </w:tr>
      <w:tr w:rsidR="004F59F9">
        <w:tc>
          <w:tcPr>
            <w:tcW w:w="2392" w:type="dxa"/>
            <w:vMerge/>
            <w:vAlign w:val="center"/>
          </w:tcPr>
          <w:p w:rsidR="004F59F9" w:rsidRDefault="004F59F9">
            <w:pPr>
              <w:widowControl w:val="0"/>
              <w:pBdr>
                <w:top w:val="nil"/>
                <w:left w:val="nil"/>
                <w:bottom w:val="nil"/>
                <w:right w:val="nil"/>
                <w:between w:val="nil"/>
              </w:pBdr>
              <w:spacing w:line="276" w:lineRule="auto"/>
            </w:pPr>
          </w:p>
        </w:tc>
        <w:tc>
          <w:tcPr>
            <w:tcW w:w="2393" w:type="dxa"/>
            <w:vMerge/>
            <w:vAlign w:val="center"/>
          </w:tcPr>
          <w:p w:rsidR="004F59F9" w:rsidRDefault="004F59F9">
            <w:pPr>
              <w:widowControl w:val="0"/>
              <w:pBdr>
                <w:top w:val="nil"/>
                <w:left w:val="nil"/>
                <w:bottom w:val="nil"/>
                <w:right w:val="nil"/>
                <w:between w:val="nil"/>
              </w:pBdr>
              <w:spacing w:line="276" w:lineRule="auto"/>
            </w:pPr>
          </w:p>
        </w:tc>
        <w:tc>
          <w:tcPr>
            <w:tcW w:w="4786" w:type="dxa"/>
            <w:vAlign w:val="center"/>
          </w:tcPr>
          <w:p w:rsidR="004F59F9" w:rsidRDefault="00353FB1">
            <w:r>
              <w:t>Заменить всасывающие фильтры гидравлики</w:t>
            </w:r>
          </w:p>
        </w:tc>
      </w:tr>
    </w:tbl>
    <w:p w:rsidR="004F59F9" w:rsidRDefault="00353FB1">
      <w:pPr>
        <w:spacing w:after="120"/>
        <w:rPr>
          <w:b/>
          <w:color w:val="000000"/>
          <w:sz w:val="18"/>
          <w:szCs w:val="18"/>
        </w:rPr>
      </w:pPr>
      <w:r>
        <w:rPr>
          <w:b/>
          <w:color w:val="000000"/>
          <w:sz w:val="18"/>
          <w:szCs w:val="18"/>
        </w:rPr>
        <w:t>Замечание. Уделять особое внимание повреждениям, износу или неисправностям, которые оказывают значительное воздействие на рабочие характеристики погрузчика и его срок службы или на безопасность обслуживающего персонала</w:t>
      </w:r>
    </w:p>
    <w:p w:rsidR="004F59F9" w:rsidRDefault="004F59F9">
      <w:pPr>
        <w:spacing w:after="120"/>
        <w:rPr>
          <w:b/>
          <w:color w:val="000000"/>
          <w:sz w:val="18"/>
          <w:szCs w:val="18"/>
        </w:rPr>
      </w:pPr>
    </w:p>
    <w:p w:rsidR="004F59F9" w:rsidRDefault="00353FB1">
      <w:pPr>
        <w:spacing w:after="120"/>
        <w:jc w:val="center"/>
        <w:rPr>
          <w:b/>
          <w:color w:val="000000"/>
          <w:sz w:val="28"/>
          <w:szCs w:val="28"/>
        </w:rPr>
      </w:pPr>
      <w:r>
        <w:rPr>
          <w:b/>
          <w:color w:val="000000"/>
          <w:sz w:val="28"/>
          <w:szCs w:val="28"/>
        </w:rPr>
        <w:t>Регламент текущего ремонта</w:t>
      </w:r>
    </w:p>
    <w:tbl>
      <w:tblPr>
        <w:tblStyle w:val="afffff3"/>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85"/>
        <w:gridCol w:w="4786"/>
      </w:tblGrid>
      <w:tr w:rsidR="004F59F9">
        <w:tc>
          <w:tcPr>
            <w:tcW w:w="9571" w:type="dxa"/>
            <w:gridSpan w:val="2"/>
          </w:tcPr>
          <w:p w:rsidR="004F59F9" w:rsidRDefault="00353FB1">
            <w:pPr>
              <w:jc w:val="center"/>
              <w:rPr>
                <w:b/>
                <w:color w:val="000000"/>
              </w:rPr>
            </w:pPr>
            <w:r>
              <w:rPr>
                <w:rFonts w:ascii="Cambria" w:eastAsia="Cambria" w:hAnsi="Cambria" w:cs="Cambria"/>
                <w:b/>
                <w:color w:val="000000"/>
              </w:rPr>
              <w:t>Работы по ремонту двигателя внутреннего сгорания</w:t>
            </w:r>
          </w:p>
        </w:tc>
      </w:tr>
      <w:tr w:rsidR="004F59F9">
        <w:tc>
          <w:tcPr>
            <w:tcW w:w="4785" w:type="dxa"/>
          </w:tcPr>
          <w:p w:rsidR="004F59F9" w:rsidRDefault="00353FB1">
            <w:pPr>
              <w:jc w:val="center"/>
              <w:rPr>
                <w:rFonts w:ascii="Cambria" w:eastAsia="Cambria" w:hAnsi="Cambria" w:cs="Cambria"/>
                <w:b/>
              </w:rPr>
            </w:pPr>
            <w:r>
              <w:rPr>
                <w:rFonts w:ascii="Cambria" w:eastAsia="Cambria" w:hAnsi="Cambria" w:cs="Cambria"/>
                <w:b/>
              </w:rPr>
              <w:t>Наименование работ</w:t>
            </w:r>
          </w:p>
        </w:tc>
        <w:tc>
          <w:tcPr>
            <w:tcW w:w="4786" w:type="dxa"/>
          </w:tcPr>
          <w:p w:rsidR="004F59F9" w:rsidRDefault="00353FB1">
            <w:pPr>
              <w:jc w:val="center"/>
              <w:rPr>
                <w:b/>
                <w:color w:val="000000"/>
              </w:rPr>
            </w:pPr>
            <w:proofErr w:type="spellStart"/>
            <w:r>
              <w:rPr>
                <w:b/>
                <w:color w:val="000000"/>
              </w:rPr>
              <w:t>н</w:t>
            </w:r>
            <w:proofErr w:type="spellEnd"/>
            <w:r>
              <w:rPr>
                <w:b/>
                <w:color w:val="000000"/>
              </w:rPr>
              <w:t>/</w:t>
            </w:r>
            <w:proofErr w:type="gramStart"/>
            <w:r>
              <w:rPr>
                <w:b/>
                <w:color w:val="000000"/>
              </w:rPr>
              <w:t>ч</w:t>
            </w:r>
            <w:proofErr w:type="gramEnd"/>
          </w:p>
        </w:tc>
      </w:tr>
      <w:tr w:rsidR="004F59F9">
        <w:tc>
          <w:tcPr>
            <w:tcW w:w="4785" w:type="dxa"/>
          </w:tcPr>
          <w:p w:rsidR="004F59F9" w:rsidRDefault="00353FB1">
            <w:pPr>
              <w:rPr>
                <w:b/>
                <w:color w:val="000000"/>
              </w:rPr>
            </w:pPr>
            <w:r>
              <w:rPr>
                <w:rFonts w:ascii="Cambria" w:eastAsia="Cambria" w:hAnsi="Cambria" w:cs="Cambria"/>
              </w:rPr>
              <w:t>Диагностика ДВС</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Диагностика ДВС, с использованием диагностического оборудования</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proofErr w:type="spellStart"/>
            <w:r>
              <w:rPr>
                <w:rFonts w:ascii="Cambria" w:eastAsia="Cambria" w:hAnsi="Cambria" w:cs="Cambria"/>
              </w:rPr>
              <w:t>Дефектация</w:t>
            </w:r>
            <w:proofErr w:type="spellEnd"/>
            <w:r>
              <w:rPr>
                <w:rFonts w:ascii="Cambria" w:eastAsia="Cambria" w:hAnsi="Cambria" w:cs="Cambria"/>
              </w:rPr>
              <w:t xml:space="preserve"> двигателя с частичной разборкой</w:t>
            </w:r>
          </w:p>
        </w:tc>
        <w:tc>
          <w:tcPr>
            <w:tcW w:w="4786" w:type="dxa"/>
          </w:tcPr>
          <w:p w:rsidR="004F59F9" w:rsidRDefault="00353FB1">
            <w:pPr>
              <w:jc w:val="center"/>
              <w:rPr>
                <w:color w:val="000000"/>
              </w:rPr>
            </w:pPr>
            <w:r>
              <w:rPr>
                <w:color w:val="000000"/>
              </w:rPr>
              <w:t>18</w:t>
            </w:r>
          </w:p>
        </w:tc>
      </w:tr>
      <w:tr w:rsidR="004F59F9">
        <w:tc>
          <w:tcPr>
            <w:tcW w:w="4785" w:type="dxa"/>
          </w:tcPr>
          <w:p w:rsidR="004F59F9" w:rsidRDefault="00353FB1">
            <w:pPr>
              <w:rPr>
                <w:b/>
                <w:color w:val="000000"/>
              </w:rPr>
            </w:pPr>
            <w:r>
              <w:rPr>
                <w:rFonts w:ascii="Cambria" w:eastAsia="Cambria" w:hAnsi="Cambria" w:cs="Cambria"/>
              </w:rPr>
              <w:t>Замена моторного масла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масляного фильтра двигателя</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Промывка двигателя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Долив моторного масла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Очистка </w:t>
            </w:r>
            <w:proofErr w:type="spellStart"/>
            <w:r>
              <w:rPr>
                <w:rFonts w:ascii="Cambria" w:eastAsia="Cambria" w:hAnsi="Cambria" w:cs="Cambria"/>
              </w:rPr>
              <w:t>воздухозаборника</w:t>
            </w:r>
            <w:proofErr w:type="spellEnd"/>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Очистка решетки радиатора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Очистка двигателя</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Очистка элемента воздушного фильтра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воздушного фильтра.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Проверка компрессии ДВС (со снятием крышки, форсунок, </w:t>
            </w:r>
            <w:proofErr w:type="spellStart"/>
            <w:r>
              <w:rPr>
                <w:rFonts w:ascii="Cambria" w:eastAsia="Cambria" w:hAnsi="Cambria" w:cs="Cambria"/>
              </w:rPr>
              <w:t>топливопроводов</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20</w:t>
            </w:r>
          </w:p>
        </w:tc>
      </w:tr>
      <w:tr w:rsidR="004F59F9">
        <w:tc>
          <w:tcPr>
            <w:tcW w:w="4785" w:type="dxa"/>
          </w:tcPr>
          <w:p w:rsidR="004F59F9" w:rsidRDefault="00353FB1">
            <w:pPr>
              <w:rPr>
                <w:b/>
                <w:color w:val="000000"/>
              </w:rPr>
            </w:pPr>
            <w:r>
              <w:rPr>
                <w:rFonts w:ascii="Cambria" w:eastAsia="Cambria" w:hAnsi="Cambria" w:cs="Cambria"/>
              </w:rPr>
              <w:t>Демонтаж-монтаж ДВС в сборе</w:t>
            </w:r>
          </w:p>
        </w:tc>
        <w:tc>
          <w:tcPr>
            <w:tcW w:w="4786" w:type="dxa"/>
          </w:tcPr>
          <w:p w:rsidR="004F59F9" w:rsidRDefault="00353FB1">
            <w:pPr>
              <w:jc w:val="center"/>
              <w:rPr>
                <w:color w:val="000000"/>
              </w:rPr>
            </w:pPr>
            <w:r>
              <w:rPr>
                <w:color w:val="000000"/>
              </w:rPr>
              <w:t>50</w:t>
            </w:r>
          </w:p>
        </w:tc>
      </w:tr>
      <w:tr w:rsidR="004F59F9">
        <w:tc>
          <w:tcPr>
            <w:tcW w:w="4785" w:type="dxa"/>
          </w:tcPr>
          <w:p w:rsidR="004F59F9" w:rsidRDefault="00353FB1">
            <w:pPr>
              <w:rPr>
                <w:b/>
                <w:color w:val="000000"/>
              </w:rPr>
            </w:pPr>
            <w:r>
              <w:rPr>
                <w:rFonts w:ascii="Cambria" w:eastAsia="Cambria" w:hAnsi="Cambria" w:cs="Cambria"/>
              </w:rPr>
              <w:t>Регулировка оборотов (программная)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прокладки клапанной крышки</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Проверка зазоров клапанов (со снятием клапанной крышки)</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Замена ремня генератора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ремня кондиционера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spellStart"/>
            <w:r>
              <w:rPr>
                <w:rFonts w:ascii="Cambria" w:eastAsia="Cambria" w:hAnsi="Cambria" w:cs="Cambria"/>
              </w:rPr>
              <w:t>натяжителя</w:t>
            </w:r>
            <w:proofErr w:type="spellEnd"/>
            <w:r>
              <w:rPr>
                <w:rFonts w:ascii="Cambria" w:eastAsia="Cambria" w:hAnsi="Cambria" w:cs="Cambria"/>
              </w:rPr>
              <w:t xml:space="preserve"> ремня</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Демонтаж-монтаж генератора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онтаж стартера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компрессора кондиционера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прокладки картера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 xml:space="preserve">Протяжка хомутов </w:t>
            </w:r>
            <w:proofErr w:type="spellStart"/>
            <w:r>
              <w:rPr>
                <w:rFonts w:ascii="Cambria" w:eastAsia="Cambria" w:hAnsi="Cambria" w:cs="Cambria"/>
              </w:rPr>
              <w:t>интеркуллера</w:t>
            </w:r>
            <w:proofErr w:type="spellEnd"/>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турбокомпрессора</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Замена сальников</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Демонтаж - монтаж ГБЦ (с заменой прокладки)</w:t>
            </w:r>
          </w:p>
        </w:tc>
        <w:tc>
          <w:tcPr>
            <w:tcW w:w="4786" w:type="dxa"/>
          </w:tcPr>
          <w:p w:rsidR="004F59F9" w:rsidRDefault="00353FB1">
            <w:pPr>
              <w:jc w:val="center"/>
              <w:rPr>
                <w:color w:val="000000"/>
              </w:rPr>
            </w:pPr>
            <w:r>
              <w:rPr>
                <w:color w:val="000000"/>
              </w:rPr>
              <w:t>24</w:t>
            </w:r>
          </w:p>
        </w:tc>
      </w:tr>
      <w:tr w:rsidR="004F59F9">
        <w:tc>
          <w:tcPr>
            <w:tcW w:w="4785" w:type="dxa"/>
          </w:tcPr>
          <w:p w:rsidR="004F59F9" w:rsidRDefault="00353FB1">
            <w:pPr>
              <w:rPr>
                <w:b/>
                <w:color w:val="000000"/>
              </w:rPr>
            </w:pPr>
            <w:r>
              <w:rPr>
                <w:rFonts w:ascii="Cambria" w:eastAsia="Cambria" w:hAnsi="Cambria" w:cs="Cambria"/>
              </w:rPr>
              <w:t>Разборка - сборка ДВС</w:t>
            </w:r>
          </w:p>
        </w:tc>
        <w:tc>
          <w:tcPr>
            <w:tcW w:w="4786" w:type="dxa"/>
          </w:tcPr>
          <w:p w:rsidR="004F59F9" w:rsidRDefault="00353FB1">
            <w:pPr>
              <w:jc w:val="center"/>
              <w:rPr>
                <w:color w:val="000000"/>
              </w:rPr>
            </w:pPr>
            <w:r>
              <w:rPr>
                <w:color w:val="000000"/>
              </w:rPr>
              <w:t>80</w:t>
            </w:r>
          </w:p>
        </w:tc>
      </w:tr>
      <w:tr w:rsidR="004F59F9">
        <w:tc>
          <w:tcPr>
            <w:tcW w:w="4785" w:type="dxa"/>
          </w:tcPr>
          <w:p w:rsidR="004F59F9" w:rsidRDefault="00353FB1">
            <w:pPr>
              <w:rPr>
                <w:b/>
                <w:color w:val="000000"/>
              </w:rPr>
            </w:pPr>
            <w:r>
              <w:rPr>
                <w:rFonts w:ascii="Cambria" w:eastAsia="Cambria" w:hAnsi="Cambria" w:cs="Cambria"/>
              </w:rPr>
              <w:t>Разборка - сборка ГБЦ</w:t>
            </w:r>
          </w:p>
        </w:tc>
        <w:tc>
          <w:tcPr>
            <w:tcW w:w="4786" w:type="dxa"/>
          </w:tcPr>
          <w:p w:rsidR="004F59F9" w:rsidRDefault="00353FB1">
            <w:pPr>
              <w:jc w:val="center"/>
              <w:rPr>
                <w:color w:val="000000"/>
              </w:rPr>
            </w:pPr>
            <w:r>
              <w:rPr>
                <w:color w:val="000000"/>
              </w:rPr>
              <w:t>20</w:t>
            </w:r>
          </w:p>
        </w:tc>
      </w:tr>
      <w:tr w:rsidR="004F59F9">
        <w:tc>
          <w:tcPr>
            <w:tcW w:w="9571" w:type="dxa"/>
            <w:gridSpan w:val="2"/>
          </w:tcPr>
          <w:p w:rsidR="004F59F9" w:rsidRDefault="00353FB1">
            <w:pPr>
              <w:jc w:val="center"/>
              <w:rPr>
                <w:b/>
                <w:color w:val="000000"/>
              </w:rPr>
            </w:pPr>
            <w:r>
              <w:rPr>
                <w:rFonts w:ascii="Cambria" w:eastAsia="Cambria" w:hAnsi="Cambria" w:cs="Cambria"/>
                <w:b/>
              </w:rPr>
              <w:t>Работы по ремонту системы охлаждения</w:t>
            </w:r>
          </w:p>
        </w:tc>
      </w:tr>
      <w:tr w:rsidR="004F59F9">
        <w:tc>
          <w:tcPr>
            <w:tcW w:w="4785" w:type="dxa"/>
          </w:tcPr>
          <w:p w:rsidR="004F59F9" w:rsidRDefault="00353FB1">
            <w:pPr>
              <w:rPr>
                <w:b/>
                <w:color w:val="000000"/>
              </w:rPr>
            </w:pPr>
            <w:r>
              <w:rPr>
                <w:rFonts w:ascii="Cambria" w:eastAsia="Cambria" w:hAnsi="Cambria" w:cs="Cambria"/>
              </w:rPr>
              <w:lastRenderedPageBreak/>
              <w:t>Замена крыльчатки вентилятора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насоса системы охлаждения</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Замена термостата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Очистка радиатора (без снятия)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Очистка радиатора </w:t>
            </w:r>
            <w:proofErr w:type="gramStart"/>
            <w:r>
              <w:rPr>
                <w:rFonts w:ascii="Cambria" w:eastAsia="Cambria" w:hAnsi="Cambria" w:cs="Cambria"/>
              </w:rPr>
              <w:t xml:space="preserve">( </w:t>
            </w:r>
            <w:proofErr w:type="gramEnd"/>
            <w:r>
              <w:rPr>
                <w:rFonts w:ascii="Cambria" w:eastAsia="Cambria" w:hAnsi="Cambria" w:cs="Cambria"/>
              </w:rPr>
              <w:t>со снятием)</w:t>
            </w:r>
          </w:p>
        </w:tc>
        <w:tc>
          <w:tcPr>
            <w:tcW w:w="4786" w:type="dxa"/>
          </w:tcPr>
          <w:p w:rsidR="004F59F9" w:rsidRDefault="00353FB1">
            <w:pPr>
              <w:jc w:val="center"/>
              <w:rPr>
                <w:color w:val="000000"/>
              </w:rPr>
            </w:pPr>
            <w:r>
              <w:rPr>
                <w:color w:val="000000"/>
              </w:rPr>
              <w:t>12</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онтаж радиатора</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Замена охлаждающей жидкости</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Долив охлаждающей жидкости</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расширительного бачка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шланга системы охлаждения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фильтра системы охлаждения</w:t>
            </w:r>
          </w:p>
        </w:tc>
        <w:tc>
          <w:tcPr>
            <w:tcW w:w="4786" w:type="dxa"/>
          </w:tcPr>
          <w:p w:rsidR="004F59F9" w:rsidRDefault="00353FB1">
            <w:pPr>
              <w:jc w:val="center"/>
              <w:rPr>
                <w:color w:val="000000"/>
              </w:rPr>
            </w:pPr>
            <w:r>
              <w:rPr>
                <w:color w:val="000000"/>
              </w:rPr>
              <w:t>1</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Работы по ремонту топливной системы</w:t>
            </w:r>
          </w:p>
        </w:tc>
      </w:tr>
      <w:tr w:rsidR="004F59F9">
        <w:tc>
          <w:tcPr>
            <w:tcW w:w="4785" w:type="dxa"/>
          </w:tcPr>
          <w:p w:rsidR="004F59F9" w:rsidRDefault="00353FB1">
            <w:pPr>
              <w:rPr>
                <w:b/>
                <w:color w:val="000000"/>
              </w:rPr>
            </w:pPr>
            <w:r>
              <w:rPr>
                <w:rFonts w:ascii="Cambria" w:eastAsia="Cambria" w:hAnsi="Cambria" w:cs="Cambria"/>
              </w:rPr>
              <w:t>Замена топливного фильтра грубой очистки</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топливного фильтра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Очистка топливного фильтра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Демонтаж-монтаж ТНВД</w:t>
            </w:r>
          </w:p>
        </w:tc>
        <w:tc>
          <w:tcPr>
            <w:tcW w:w="4786" w:type="dxa"/>
          </w:tcPr>
          <w:p w:rsidR="004F59F9" w:rsidRDefault="00353FB1">
            <w:pPr>
              <w:jc w:val="center"/>
              <w:rPr>
                <w:color w:val="000000"/>
              </w:rPr>
            </w:pPr>
            <w:r>
              <w:rPr>
                <w:color w:val="000000"/>
              </w:rPr>
              <w:t>7</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spellStart"/>
            <w:r>
              <w:rPr>
                <w:rFonts w:ascii="Cambria" w:eastAsia="Cambria" w:hAnsi="Cambria" w:cs="Cambria"/>
              </w:rPr>
              <w:t>эл</w:t>
            </w:r>
            <w:proofErr w:type="gramStart"/>
            <w:r>
              <w:rPr>
                <w:rFonts w:ascii="Cambria" w:eastAsia="Cambria" w:hAnsi="Cambria" w:cs="Cambria"/>
              </w:rPr>
              <w:t>.м</w:t>
            </w:r>
            <w:proofErr w:type="gramEnd"/>
            <w:r>
              <w:rPr>
                <w:rFonts w:ascii="Cambria" w:eastAsia="Cambria" w:hAnsi="Cambria" w:cs="Cambria"/>
              </w:rPr>
              <w:t>агн.клапана</w:t>
            </w:r>
            <w:proofErr w:type="spellEnd"/>
            <w:r>
              <w:rPr>
                <w:rFonts w:ascii="Cambria" w:eastAsia="Cambria" w:hAnsi="Cambria" w:cs="Cambria"/>
              </w:rPr>
              <w:t xml:space="preserve"> отсечки топлива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педали газа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 xml:space="preserve">онтаж </w:t>
            </w:r>
            <w:proofErr w:type="spellStart"/>
            <w:r>
              <w:rPr>
                <w:rFonts w:ascii="Cambria" w:eastAsia="Cambria" w:hAnsi="Cambria" w:cs="Cambria"/>
              </w:rPr>
              <w:t>насос-форсунок</w:t>
            </w:r>
            <w:proofErr w:type="spellEnd"/>
            <w:r>
              <w:rPr>
                <w:rFonts w:ascii="Cambria" w:eastAsia="Cambria" w:hAnsi="Cambria" w:cs="Cambria"/>
              </w:rPr>
              <w:t xml:space="preserve"> (6 шт.)</w:t>
            </w:r>
          </w:p>
        </w:tc>
        <w:tc>
          <w:tcPr>
            <w:tcW w:w="4786" w:type="dxa"/>
          </w:tcPr>
          <w:p w:rsidR="004F59F9" w:rsidRDefault="00353FB1">
            <w:pPr>
              <w:jc w:val="center"/>
              <w:rPr>
                <w:color w:val="000000"/>
              </w:rPr>
            </w:pPr>
            <w:r>
              <w:rPr>
                <w:color w:val="000000"/>
              </w:rPr>
              <w:t>12</w:t>
            </w:r>
          </w:p>
        </w:tc>
      </w:tr>
      <w:tr w:rsidR="004F59F9">
        <w:tc>
          <w:tcPr>
            <w:tcW w:w="4785" w:type="dxa"/>
          </w:tcPr>
          <w:p w:rsidR="004F59F9" w:rsidRDefault="00353FB1">
            <w:pPr>
              <w:rPr>
                <w:b/>
                <w:color w:val="000000"/>
              </w:rPr>
            </w:pPr>
            <w:r>
              <w:rPr>
                <w:rFonts w:ascii="Cambria" w:eastAsia="Cambria" w:hAnsi="Cambria" w:cs="Cambria"/>
              </w:rPr>
              <w:t>Демонтаж-монтаж топливной трубки</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Демонтаж-монтаж насоса ручной подкачки</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Очистка топливного бака (без снятия)</w:t>
            </w:r>
          </w:p>
        </w:tc>
        <w:tc>
          <w:tcPr>
            <w:tcW w:w="4786" w:type="dxa"/>
          </w:tcPr>
          <w:p w:rsidR="004F59F9" w:rsidRDefault="00353FB1">
            <w:pPr>
              <w:jc w:val="center"/>
              <w:rPr>
                <w:color w:val="000000"/>
              </w:rPr>
            </w:pPr>
            <w:r>
              <w:rPr>
                <w:color w:val="000000"/>
              </w:rPr>
              <w:t>7</w:t>
            </w:r>
          </w:p>
        </w:tc>
      </w:tr>
      <w:tr w:rsidR="004F59F9">
        <w:tc>
          <w:tcPr>
            <w:tcW w:w="4785" w:type="dxa"/>
          </w:tcPr>
          <w:p w:rsidR="004F59F9" w:rsidRDefault="00353FB1">
            <w:pPr>
              <w:rPr>
                <w:b/>
                <w:color w:val="000000"/>
              </w:rPr>
            </w:pPr>
            <w:r>
              <w:rPr>
                <w:rFonts w:ascii="Cambria" w:eastAsia="Cambria" w:hAnsi="Cambria" w:cs="Cambria"/>
              </w:rPr>
              <w:t>Демонтаж-монтаж топливного бака</w:t>
            </w:r>
          </w:p>
        </w:tc>
        <w:tc>
          <w:tcPr>
            <w:tcW w:w="4786" w:type="dxa"/>
          </w:tcPr>
          <w:p w:rsidR="004F59F9" w:rsidRDefault="00353FB1">
            <w:pPr>
              <w:jc w:val="center"/>
              <w:rPr>
                <w:color w:val="000000"/>
              </w:rPr>
            </w:pPr>
            <w:r>
              <w:rPr>
                <w:color w:val="000000"/>
              </w:rPr>
              <w:t>20</w:t>
            </w:r>
          </w:p>
        </w:tc>
      </w:tr>
      <w:tr w:rsidR="004F59F9">
        <w:tc>
          <w:tcPr>
            <w:tcW w:w="4785" w:type="dxa"/>
          </w:tcPr>
          <w:p w:rsidR="004F59F9" w:rsidRDefault="00353FB1">
            <w:pPr>
              <w:rPr>
                <w:b/>
                <w:color w:val="000000"/>
              </w:rPr>
            </w:pPr>
            <w:r>
              <w:rPr>
                <w:rFonts w:ascii="Cambria" w:eastAsia="Cambria" w:hAnsi="Cambria" w:cs="Cambria"/>
              </w:rPr>
              <w:t>Демонтаж-монтаж датчика уровня топлива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 xml:space="preserve">Калибровка </w:t>
            </w:r>
            <w:proofErr w:type="spellStart"/>
            <w:proofErr w:type="gramStart"/>
            <w:r>
              <w:rPr>
                <w:rFonts w:ascii="Cambria" w:eastAsia="Cambria" w:hAnsi="Cambria" w:cs="Cambria"/>
              </w:rPr>
              <w:t>насос-форсунки</w:t>
            </w:r>
            <w:proofErr w:type="spellEnd"/>
            <w:proofErr w:type="gramEnd"/>
            <w:r>
              <w:rPr>
                <w:rFonts w:ascii="Cambria" w:eastAsia="Cambria" w:hAnsi="Cambria" w:cs="Cambria"/>
              </w:rPr>
              <w:t xml:space="preserve"> (каждой)</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Диагностика топливной системы</w:t>
            </w:r>
          </w:p>
        </w:tc>
        <w:tc>
          <w:tcPr>
            <w:tcW w:w="4786" w:type="dxa"/>
          </w:tcPr>
          <w:p w:rsidR="004F59F9" w:rsidRDefault="00353FB1">
            <w:pPr>
              <w:jc w:val="center"/>
              <w:rPr>
                <w:color w:val="000000"/>
              </w:rPr>
            </w:pPr>
            <w:r>
              <w:rPr>
                <w:color w:val="000000"/>
              </w:rPr>
              <w:t>4</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Работы по ремонту выхлопной системы</w:t>
            </w:r>
          </w:p>
        </w:tc>
      </w:tr>
      <w:tr w:rsidR="004F59F9">
        <w:tc>
          <w:tcPr>
            <w:tcW w:w="4785" w:type="dxa"/>
          </w:tcPr>
          <w:p w:rsidR="004F59F9" w:rsidRDefault="00353FB1">
            <w:pPr>
              <w:rPr>
                <w:b/>
                <w:color w:val="000000"/>
              </w:rPr>
            </w:pPr>
            <w:r>
              <w:rPr>
                <w:rFonts w:ascii="Cambria" w:eastAsia="Cambria" w:hAnsi="Cambria" w:cs="Cambria"/>
              </w:rPr>
              <w:t>Замена глушителя "банка"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подушек глушителя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фронтальной трубы глушителя</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прокладки выпускного коллектора</w:t>
            </w:r>
          </w:p>
        </w:tc>
        <w:tc>
          <w:tcPr>
            <w:tcW w:w="4786" w:type="dxa"/>
          </w:tcPr>
          <w:p w:rsidR="004F59F9" w:rsidRDefault="00353FB1">
            <w:pPr>
              <w:jc w:val="center"/>
              <w:rPr>
                <w:color w:val="000000"/>
              </w:rPr>
            </w:pPr>
            <w:r>
              <w:rPr>
                <w:color w:val="000000"/>
              </w:rPr>
              <w:t>10</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Работы по ремонту гидравлической системы</w:t>
            </w:r>
          </w:p>
        </w:tc>
      </w:tr>
      <w:tr w:rsidR="004F59F9">
        <w:tc>
          <w:tcPr>
            <w:tcW w:w="4785" w:type="dxa"/>
          </w:tcPr>
          <w:p w:rsidR="004F59F9" w:rsidRDefault="00353FB1">
            <w:pPr>
              <w:rPr>
                <w:b/>
                <w:color w:val="000000"/>
              </w:rPr>
            </w:pPr>
            <w:r>
              <w:rPr>
                <w:rFonts w:ascii="Cambria" w:eastAsia="Cambria" w:hAnsi="Cambria" w:cs="Cambria"/>
              </w:rPr>
              <w:t xml:space="preserve">Диагностика гидравлической системы (замер давления </w:t>
            </w:r>
            <w:proofErr w:type="gramStart"/>
            <w:r>
              <w:rPr>
                <w:rFonts w:ascii="Cambria" w:eastAsia="Cambria" w:hAnsi="Cambria" w:cs="Cambria"/>
              </w:rPr>
              <w:t>по</w:t>
            </w:r>
            <w:proofErr w:type="gramEnd"/>
            <w:r>
              <w:rPr>
                <w:rFonts w:ascii="Cambria" w:eastAsia="Cambria" w:hAnsi="Cambria" w:cs="Cambria"/>
              </w:rPr>
              <w:t xml:space="preserve"> точка)</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Замена гидравлического масла</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Долив гидравлического масла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Демонтаж-монтаж </w:t>
            </w:r>
            <w:proofErr w:type="spellStart"/>
            <w:r>
              <w:rPr>
                <w:rFonts w:ascii="Cambria" w:eastAsia="Cambria" w:hAnsi="Cambria" w:cs="Cambria"/>
              </w:rPr>
              <w:t>гидрораспределителя</w:t>
            </w:r>
            <w:proofErr w:type="spellEnd"/>
            <w:r>
              <w:rPr>
                <w:rFonts w:ascii="Cambria" w:eastAsia="Cambria" w:hAnsi="Cambria" w:cs="Cambria"/>
              </w:rPr>
              <w:t xml:space="preserve"> в сборе</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 xml:space="preserve">Демонтаж-монтаж секций </w:t>
            </w:r>
            <w:proofErr w:type="spellStart"/>
            <w:r>
              <w:rPr>
                <w:rFonts w:ascii="Cambria" w:eastAsia="Cambria" w:hAnsi="Cambria" w:cs="Cambria"/>
              </w:rPr>
              <w:t>гидрораспределителя</w:t>
            </w:r>
            <w:proofErr w:type="spellEnd"/>
          </w:p>
        </w:tc>
        <w:tc>
          <w:tcPr>
            <w:tcW w:w="4786" w:type="dxa"/>
          </w:tcPr>
          <w:p w:rsidR="004F59F9" w:rsidRDefault="00353FB1">
            <w:pPr>
              <w:jc w:val="center"/>
              <w:rPr>
                <w:color w:val="000000"/>
              </w:rPr>
            </w:pPr>
            <w:r>
              <w:rPr>
                <w:color w:val="000000"/>
              </w:rPr>
              <w:t>9</w:t>
            </w:r>
          </w:p>
        </w:tc>
      </w:tr>
      <w:tr w:rsidR="004F59F9">
        <w:tc>
          <w:tcPr>
            <w:tcW w:w="4785" w:type="dxa"/>
          </w:tcPr>
          <w:p w:rsidR="004F59F9" w:rsidRDefault="00353FB1">
            <w:pPr>
              <w:rPr>
                <w:b/>
                <w:color w:val="000000"/>
              </w:rPr>
            </w:pPr>
            <w:r>
              <w:rPr>
                <w:rFonts w:ascii="Cambria" w:eastAsia="Cambria" w:hAnsi="Cambria" w:cs="Cambria"/>
              </w:rPr>
              <w:t xml:space="preserve">Замена фильтра гидравлики в </w:t>
            </w:r>
            <w:proofErr w:type="spellStart"/>
            <w:r>
              <w:rPr>
                <w:rFonts w:ascii="Cambria" w:eastAsia="Cambria" w:hAnsi="Cambria" w:cs="Cambria"/>
              </w:rPr>
              <w:t>гидробаке</w:t>
            </w:r>
            <w:proofErr w:type="spellEnd"/>
            <w:r>
              <w:rPr>
                <w:rFonts w:ascii="Cambria" w:eastAsia="Cambria" w:hAnsi="Cambria" w:cs="Cambria"/>
              </w:rPr>
              <w:t xml:space="preserve">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РВД гидравлики (</w:t>
            </w:r>
            <w:proofErr w:type="spellStart"/>
            <w:r>
              <w:rPr>
                <w:rFonts w:ascii="Cambria" w:eastAsia="Cambria" w:hAnsi="Cambria" w:cs="Cambria"/>
              </w:rPr>
              <w:t>кажд</w:t>
            </w:r>
            <w:proofErr w:type="spellEnd"/>
            <w:r>
              <w:rPr>
                <w:rFonts w:ascii="Cambria" w:eastAsia="Cambria" w:hAnsi="Cambria" w:cs="Cambria"/>
              </w:rPr>
              <w:t>.) короткие - до 1м; средние - 1-1,75м</w:t>
            </w:r>
            <w:proofErr w:type="gramStart"/>
            <w:r>
              <w:rPr>
                <w:rFonts w:ascii="Cambria" w:eastAsia="Cambria" w:hAnsi="Cambria" w:cs="Cambria"/>
              </w:rPr>
              <w:t xml:space="preserve"> ;</w:t>
            </w:r>
            <w:proofErr w:type="gramEnd"/>
            <w:r>
              <w:rPr>
                <w:rFonts w:ascii="Cambria" w:eastAsia="Cambria" w:hAnsi="Cambria" w:cs="Cambria"/>
              </w:rPr>
              <w:t xml:space="preserve"> длинные от свыше 1,75м</w:t>
            </w:r>
          </w:p>
        </w:tc>
        <w:tc>
          <w:tcPr>
            <w:tcW w:w="4786" w:type="dxa"/>
          </w:tcPr>
          <w:p w:rsidR="004F59F9" w:rsidRDefault="00353FB1">
            <w:pPr>
              <w:jc w:val="center"/>
              <w:rPr>
                <w:color w:val="000000"/>
              </w:rPr>
            </w:pPr>
            <w:r>
              <w:rPr>
                <w:color w:val="000000"/>
              </w:rPr>
              <w:t>1/2/3</w:t>
            </w:r>
          </w:p>
        </w:tc>
      </w:tr>
      <w:tr w:rsidR="004F59F9">
        <w:tc>
          <w:tcPr>
            <w:tcW w:w="4785" w:type="dxa"/>
          </w:tcPr>
          <w:p w:rsidR="004F59F9" w:rsidRDefault="00353FB1">
            <w:pPr>
              <w:rPr>
                <w:b/>
                <w:color w:val="000000"/>
              </w:rPr>
            </w:pPr>
            <w:r>
              <w:rPr>
                <w:rFonts w:ascii="Cambria" w:eastAsia="Cambria" w:hAnsi="Cambria" w:cs="Cambria"/>
              </w:rPr>
              <w:t xml:space="preserve">Проверка </w:t>
            </w:r>
            <w:proofErr w:type="gramStart"/>
            <w:r>
              <w:rPr>
                <w:rFonts w:ascii="Cambria" w:eastAsia="Cambria" w:hAnsi="Cambria" w:cs="Cambria"/>
              </w:rPr>
              <w:t>затяжки болтов крепления цилиндров подъема</w:t>
            </w:r>
            <w:proofErr w:type="gramEnd"/>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онтаж насоса гидравлики</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 xml:space="preserve">Замена хомута </w:t>
            </w:r>
            <w:proofErr w:type="spellStart"/>
            <w:r>
              <w:rPr>
                <w:rFonts w:ascii="Cambria" w:eastAsia="Cambria" w:hAnsi="Cambria" w:cs="Cambria"/>
              </w:rPr>
              <w:t>гидросистемы</w:t>
            </w:r>
            <w:proofErr w:type="spellEnd"/>
            <w:r>
              <w:rPr>
                <w:rFonts w:ascii="Cambria" w:eastAsia="Cambria" w:hAnsi="Cambria" w:cs="Cambria"/>
              </w:rPr>
              <w:t xml:space="preserve">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Чистка гидравлического клапана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гидравлического клапана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lastRenderedPageBreak/>
              <w:t xml:space="preserve">Замена сапуна </w:t>
            </w:r>
            <w:proofErr w:type="spellStart"/>
            <w:r>
              <w:rPr>
                <w:rFonts w:ascii="Cambria" w:eastAsia="Cambria" w:hAnsi="Cambria" w:cs="Cambria"/>
              </w:rPr>
              <w:t>гидробака</w:t>
            </w:r>
            <w:proofErr w:type="spellEnd"/>
            <w:r>
              <w:rPr>
                <w:rFonts w:ascii="Cambria" w:eastAsia="Cambria" w:hAnsi="Cambria" w:cs="Cambria"/>
              </w:rPr>
              <w:t xml:space="preserve">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spellStart"/>
            <w:r>
              <w:rPr>
                <w:rFonts w:ascii="Cambria" w:eastAsia="Cambria" w:hAnsi="Cambria" w:cs="Cambria"/>
              </w:rPr>
              <w:t>гидрозамков</w:t>
            </w:r>
            <w:proofErr w:type="spellEnd"/>
            <w:r>
              <w:rPr>
                <w:rFonts w:ascii="Cambria" w:eastAsia="Cambria" w:hAnsi="Cambria" w:cs="Cambria"/>
              </w:rPr>
              <w:t>, соленоидов на цилиндрах подъема мачты</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Диагностика неисправности спредера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 xml:space="preserve">Диагностика </w:t>
            </w:r>
            <w:proofErr w:type="spellStart"/>
            <w:r>
              <w:rPr>
                <w:rFonts w:ascii="Cambria" w:eastAsia="Cambria" w:hAnsi="Cambria" w:cs="Cambria"/>
              </w:rPr>
              <w:t>электроцепи</w:t>
            </w:r>
            <w:proofErr w:type="spellEnd"/>
            <w:r>
              <w:rPr>
                <w:rFonts w:ascii="Cambria" w:eastAsia="Cambria" w:hAnsi="Cambria" w:cs="Cambria"/>
              </w:rPr>
              <w:t xml:space="preserve"> спредера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Диагностика неисправности стрелы</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Ремонт контактной группы спредера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Смазка крепления стрелы к рабочему оборудованию</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Смазка скользящих поверхностей стрелы</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Демонтаж - монтаж спредера</w:t>
            </w:r>
          </w:p>
        </w:tc>
        <w:tc>
          <w:tcPr>
            <w:tcW w:w="4786" w:type="dxa"/>
          </w:tcPr>
          <w:p w:rsidR="004F59F9" w:rsidRDefault="00353FB1">
            <w:pPr>
              <w:jc w:val="center"/>
              <w:rPr>
                <w:color w:val="000000"/>
              </w:rPr>
            </w:pPr>
            <w:r>
              <w:rPr>
                <w:color w:val="000000"/>
              </w:rPr>
              <w:t>32</w:t>
            </w:r>
          </w:p>
        </w:tc>
      </w:tr>
      <w:tr w:rsidR="004F59F9">
        <w:tc>
          <w:tcPr>
            <w:tcW w:w="4785" w:type="dxa"/>
          </w:tcPr>
          <w:p w:rsidR="004F59F9" w:rsidRDefault="00353FB1">
            <w:pPr>
              <w:rPr>
                <w:b/>
                <w:color w:val="000000"/>
              </w:rPr>
            </w:pPr>
            <w:r>
              <w:rPr>
                <w:rFonts w:ascii="Cambria" w:eastAsia="Cambria" w:hAnsi="Cambria" w:cs="Cambria"/>
              </w:rPr>
              <w:t>Демонтаж - монтаж стрелы</w:t>
            </w:r>
          </w:p>
        </w:tc>
        <w:tc>
          <w:tcPr>
            <w:tcW w:w="4786" w:type="dxa"/>
          </w:tcPr>
          <w:p w:rsidR="004F59F9" w:rsidRDefault="00353FB1">
            <w:pPr>
              <w:jc w:val="center"/>
              <w:rPr>
                <w:color w:val="000000"/>
              </w:rPr>
            </w:pPr>
            <w:r>
              <w:rPr>
                <w:color w:val="000000"/>
              </w:rPr>
              <w:t>60</w:t>
            </w:r>
          </w:p>
        </w:tc>
      </w:tr>
      <w:tr w:rsidR="004F59F9">
        <w:tc>
          <w:tcPr>
            <w:tcW w:w="4785" w:type="dxa"/>
          </w:tcPr>
          <w:p w:rsidR="004F59F9" w:rsidRDefault="00353FB1">
            <w:pPr>
              <w:rPr>
                <w:b/>
                <w:color w:val="000000"/>
              </w:rPr>
            </w:pPr>
            <w:r>
              <w:rPr>
                <w:rFonts w:ascii="Cambria" w:eastAsia="Cambria" w:hAnsi="Cambria" w:cs="Cambria"/>
              </w:rPr>
              <w:t>Замена клапана на цилиндре подъема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Демонтаж с разборкой клапана на цилиндре </w:t>
            </w:r>
            <w:proofErr w:type="spellStart"/>
            <w:r>
              <w:rPr>
                <w:rFonts w:ascii="Cambria" w:eastAsia="Cambria" w:hAnsi="Cambria" w:cs="Cambria"/>
              </w:rPr>
              <w:t>поъема</w:t>
            </w:r>
            <w:proofErr w:type="spellEnd"/>
            <w:r>
              <w:rPr>
                <w:rFonts w:ascii="Cambria" w:eastAsia="Cambria" w:hAnsi="Cambria" w:cs="Cambria"/>
              </w:rPr>
              <w:t xml:space="preserve"> с установкой</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Демонтаж - монтаж бокового цилиндра подъема</w:t>
            </w:r>
          </w:p>
        </w:tc>
        <w:tc>
          <w:tcPr>
            <w:tcW w:w="4786" w:type="dxa"/>
          </w:tcPr>
          <w:p w:rsidR="004F59F9" w:rsidRDefault="00353FB1">
            <w:pPr>
              <w:jc w:val="center"/>
              <w:rPr>
                <w:color w:val="000000"/>
              </w:rPr>
            </w:pPr>
            <w:r>
              <w:rPr>
                <w:color w:val="000000"/>
              </w:rPr>
              <w:t>24</w:t>
            </w:r>
          </w:p>
        </w:tc>
      </w:tr>
      <w:tr w:rsidR="004F59F9">
        <w:tc>
          <w:tcPr>
            <w:tcW w:w="4785" w:type="dxa"/>
          </w:tcPr>
          <w:p w:rsidR="004F59F9" w:rsidRDefault="00353FB1">
            <w:pPr>
              <w:rPr>
                <w:b/>
                <w:color w:val="000000"/>
              </w:rPr>
            </w:pPr>
            <w:r>
              <w:rPr>
                <w:rFonts w:ascii="Cambria" w:eastAsia="Cambria" w:hAnsi="Cambria" w:cs="Cambria"/>
              </w:rPr>
              <w:t>Замена Ш.С. гидроцилиндра подъема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Замена Ш.С. гидроцилиндра выдвижения</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Проверка крепления цилиндров подъема</w:t>
            </w:r>
          </w:p>
        </w:tc>
        <w:tc>
          <w:tcPr>
            <w:tcW w:w="4786" w:type="dxa"/>
          </w:tcPr>
          <w:p w:rsidR="004F59F9" w:rsidRDefault="00353FB1">
            <w:pPr>
              <w:jc w:val="center"/>
              <w:rPr>
                <w:color w:val="000000"/>
              </w:rPr>
            </w:pPr>
            <w:r>
              <w:rPr>
                <w:color w:val="000000"/>
              </w:rPr>
              <w:t>0,5</w:t>
            </w:r>
          </w:p>
        </w:tc>
      </w:tr>
      <w:tr w:rsidR="004F59F9">
        <w:tc>
          <w:tcPr>
            <w:tcW w:w="4785" w:type="dxa"/>
          </w:tcPr>
          <w:p w:rsidR="004F59F9" w:rsidRDefault="00353FB1">
            <w:pPr>
              <w:rPr>
                <w:b/>
                <w:color w:val="000000"/>
              </w:rPr>
            </w:pPr>
            <w:r>
              <w:rPr>
                <w:rFonts w:ascii="Cambria" w:eastAsia="Cambria" w:hAnsi="Cambria" w:cs="Cambria"/>
              </w:rPr>
              <w:t xml:space="preserve">Замена пластин скольжения </w:t>
            </w:r>
            <w:proofErr w:type="spellStart"/>
            <w:r>
              <w:rPr>
                <w:rFonts w:ascii="Cambria" w:eastAsia="Cambria" w:hAnsi="Cambria" w:cs="Cambria"/>
              </w:rPr>
              <w:t>стерлы</w:t>
            </w:r>
            <w:proofErr w:type="spellEnd"/>
            <w:r>
              <w:rPr>
                <w:rFonts w:ascii="Cambria" w:eastAsia="Cambria" w:hAnsi="Cambria" w:cs="Cambria"/>
              </w:rPr>
              <w:t xml:space="preserve"> с кронштейном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пластин скольжения с кронштейном спредера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замка спредера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Демонтаж-монтаж гидроцилиндра бокового смещения спредера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Демонтаж-монтаж гидроцилиндра выдвижения стрелы</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Замена кабелеукладчика стрелы</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Демонтаж/ монтаж редуктора поворота спредера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Регулировка датчиков замков спредера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РВД цилиндра подъема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Смазка Ш.С. гидроцилиндров подъема и выдвижения стрелы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одного главного клапана спредера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Демонтаж - монтаж поворотного механизма спредера</w:t>
            </w:r>
          </w:p>
        </w:tc>
        <w:tc>
          <w:tcPr>
            <w:tcW w:w="4786" w:type="dxa"/>
          </w:tcPr>
          <w:p w:rsidR="004F59F9" w:rsidRDefault="00353FB1">
            <w:pPr>
              <w:jc w:val="center"/>
              <w:rPr>
                <w:color w:val="000000"/>
              </w:rPr>
            </w:pPr>
            <w:r>
              <w:rPr>
                <w:color w:val="000000"/>
              </w:rPr>
              <w:t>24</w:t>
            </w:r>
          </w:p>
        </w:tc>
      </w:tr>
      <w:tr w:rsidR="004F59F9">
        <w:tc>
          <w:tcPr>
            <w:tcW w:w="4785" w:type="dxa"/>
          </w:tcPr>
          <w:p w:rsidR="004F59F9" w:rsidRDefault="00353FB1">
            <w:pPr>
              <w:rPr>
                <w:b/>
                <w:color w:val="000000"/>
              </w:rPr>
            </w:pPr>
            <w:r>
              <w:rPr>
                <w:rFonts w:ascii="Cambria" w:eastAsia="Cambria" w:hAnsi="Cambria" w:cs="Cambria"/>
              </w:rPr>
              <w:t>Разборка стрелы на внутреннюю и наружную часть</w:t>
            </w:r>
          </w:p>
        </w:tc>
        <w:tc>
          <w:tcPr>
            <w:tcW w:w="4786" w:type="dxa"/>
          </w:tcPr>
          <w:p w:rsidR="004F59F9" w:rsidRDefault="00353FB1">
            <w:pPr>
              <w:jc w:val="center"/>
              <w:rPr>
                <w:color w:val="000000"/>
              </w:rPr>
            </w:pPr>
            <w:r>
              <w:rPr>
                <w:color w:val="000000"/>
              </w:rPr>
              <w:t>32</w:t>
            </w:r>
          </w:p>
        </w:tc>
      </w:tr>
      <w:tr w:rsidR="004F59F9">
        <w:tc>
          <w:tcPr>
            <w:tcW w:w="4785" w:type="dxa"/>
          </w:tcPr>
          <w:p w:rsidR="004F59F9" w:rsidRDefault="00353FB1">
            <w:pPr>
              <w:rPr>
                <w:b/>
                <w:color w:val="000000"/>
              </w:rPr>
            </w:pPr>
            <w:r>
              <w:rPr>
                <w:rFonts w:ascii="Cambria" w:eastAsia="Cambria" w:hAnsi="Cambria" w:cs="Cambria"/>
              </w:rPr>
              <w:t>Сборка стрелы</w:t>
            </w:r>
          </w:p>
        </w:tc>
        <w:tc>
          <w:tcPr>
            <w:tcW w:w="4786" w:type="dxa"/>
          </w:tcPr>
          <w:p w:rsidR="004F59F9" w:rsidRDefault="00353FB1">
            <w:pPr>
              <w:jc w:val="center"/>
              <w:rPr>
                <w:color w:val="000000"/>
              </w:rPr>
            </w:pPr>
            <w:r>
              <w:rPr>
                <w:color w:val="000000"/>
              </w:rPr>
              <w:t>32</w:t>
            </w:r>
          </w:p>
        </w:tc>
      </w:tr>
      <w:tr w:rsidR="004F59F9">
        <w:tc>
          <w:tcPr>
            <w:tcW w:w="4785" w:type="dxa"/>
          </w:tcPr>
          <w:p w:rsidR="004F59F9" w:rsidRDefault="00353FB1">
            <w:pPr>
              <w:rPr>
                <w:b/>
                <w:color w:val="000000"/>
              </w:rPr>
            </w:pPr>
            <w:r>
              <w:rPr>
                <w:rFonts w:ascii="Cambria" w:eastAsia="Cambria" w:hAnsi="Cambria" w:cs="Cambria"/>
              </w:rPr>
              <w:t>Демонтаж - монтаж привода сдвижения спредера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Ремонт редуктора привода спредера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тормоза привода спредера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Ремонт тормоза привода спредера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цепи привода спредера (</w:t>
            </w:r>
            <w:proofErr w:type="spellStart"/>
            <w:r>
              <w:rPr>
                <w:rFonts w:ascii="Cambria" w:eastAsia="Cambria" w:hAnsi="Cambria" w:cs="Cambria"/>
              </w:rPr>
              <w:t>Kalmar</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деталей привода замка системы “</w:t>
            </w:r>
            <w:proofErr w:type="spellStart"/>
            <w:r>
              <w:rPr>
                <w:rFonts w:ascii="Cambria" w:eastAsia="Cambria" w:hAnsi="Cambria" w:cs="Cambria"/>
              </w:rPr>
              <w:t>twist</w:t>
            </w:r>
            <w:proofErr w:type="spellEnd"/>
            <w:r>
              <w:rPr>
                <w:rFonts w:ascii="Cambria" w:eastAsia="Cambria" w:hAnsi="Cambria" w:cs="Cambria"/>
              </w:rPr>
              <w:t xml:space="preserve"> </w:t>
            </w:r>
            <w:proofErr w:type="spellStart"/>
            <w:r>
              <w:rPr>
                <w:rFonts w:ascii="Cambria" w:eastAsia="Cambria" w:hAnsi="Cambria" w:cs="Cambria"/>
              </w:rPr>
              <w:t>lock</w:t>
            </w:r>
            <w:proofErr w:type="spellEnd"/>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1 звена направляющей цепи кабелей стрелы</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lastRenderedPageBreak/>
              <w:t>Замена направляющей цепи кабелей спредера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gramStart"/>
            <w:r>
              <w:rPr>
                <w:rFonts w:ascii="Cambria" w:eastAsia="Cambria" w:hAnsi="Cambria" w:cs="Cambria"/>
              </w:rPr>
              <w:t>г</w:t>
            </w:r>
            <w:proofErr w:type="gramEnd"/>
            <w:r>
              <w:rPr>
                <w:rFonts w:ascii="Cambria" w:eastAsia="Cambria" w:hAnsi="Cambria" w:cs="Cambria"/>
              </w:rPr>
              <w:t>/</w:t>
            </w:r>
            <w:proofErr w:type="spellStart"/>
            <w:r>
              <w:rPr>
                <w:rFonts w:ascii="Cambria" w:eastAsia="Cambria" w:hAnsi="Cambria" w:cs="Cambria"/>
              </w:rPr>
              <w:t>ц</w:t>
            </w:r>
            <w:proofErr w:type="spellEnd"/>
            <w:r>
              <w:rPr>
                <w:rFonts w:ascii="Cambria" w:eastAsia="Cambria" w:hAnsi="Cambria" w:cs="Cambria"/>
              </w:rPr>
              <w:t xml:space="preserve"> демпфирования спредера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gramStart"/>
            <w:r>
              <w:rPr>
                <w:rFonts w:ascii="Cambria" w:eastAsia="Cambria" w:hAnsi="Cambria" w:cs="Cambria"/>
              </w:rPr>
              <w:t>г</w:t>
            </w:r>
            <w:proofErr w:type="gramEnd"/>
            <w:r>
              <w:rPr>
                <w:rFonts w:ascii="Cambria" w:eastAsia="Cambria" w:hAnsi="Cambria" w:cs="Cambria"/>
              </w:rPr>
              <w:t>/</w:t>
            </w:r>
            <w:proofErr w:type="spellStart"/>
            <w:r>
              <w:rPr>
                <w:rFonts w:ascii="Cambria" w:eastAsia="Cambria" w:hAnsi="Cambria" w:cs="Cambria"/>
              </w:rPr>
              <w:t>ц</w:t>
            </w:r>
            <w:proofErr w:type="spellEnd"/>
            <w:r>
              <w:rPr>
                <w:rFonts w:ascii="Cambria" w:eastAsia="Cambria" w:hAnsi="Cambria" w:cs="Cambria"/>
              </w:rPr>
              <w:t xml:space="preserve"> раздвижения спредера</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gramStart"/>
            <w:r>
              <w:rPr>
                <w:rFonts w:ascii="Cambria" w:eastAsia="Cambria" w:hAnsi="Cambria" w:cs="Cambria"/>
              </w:rPr>
              <w:t>г</w:t>
            </w:r>
            <w:proofErr w:type="gramEnd"/>
            <w:r>
              <w:rPr>
                <w:rFonts w:ascii="Cambria" w:eastAsia="Cambria" w:hAnsi="Cambria" w:cs="Cambria"/>
              </w:rPr>
              <w:t>/</w:t>
            </w:r>
            <w:proofErr w:type="spellStart"/>
            <w:r>
              <w:rPr>
                <w:rFonts w:ascii="Cambria" w:eastAsia="Cambria" w:hAnsi="Cambria" w:cs="Cambria"/>
              </w:rPr>
              <w:t>ц</w:t>
            </w:r>
            <w:proofErr w:type="spellEnd"/>
            <w:r>
              <w:rPr>
                <w:rFonts w:ascii="Cambria" w:eastAsia="Cambria" w:hAnsi="Cambria" w:cs="Cambria"/>
              </w:rPr>
              <w:t xml:space="preserve"> замка </w:t>
            </w:r>
            <w:proofErr w:type="spellStart"/>
            <w:r>
              <w:rPr>
                <w:rFonts w:ascii="Cambria" w:eastAsia="Cambria" w:hAnsi="Cambria" w:cs="Cambria"/>
              </w:rPr>
              <w:t>средера</w:t>
            </w:r>
            <w:proofErr w:type="spellEnd"/>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spellStart"/>
            <w:r>
              <w:rPr>
                <w:rFonts w:ascii="Cambria" w:eastAsia="Cambria" w:hAnsi="Cambria" w:cs="Cambria"/>
              </w:rPr>
              <w:t>ремкомплектов</w:t>
            </w:r>
            <w:proofErr w:type="spellEnd"/>
            <w:r>
              <w:rPr>
                <w:rFonts w:ascii="Cambria" w:eastAsia="Cambria" w:hAnsi="Cambria" w:cs="Cambria"/>
              </w:rPr>
              <w:t xml:space="preserve"> цилиндра закрытия замка (1шт)</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Разборка - сборка редуктора спредера (со снятием и установкой)</w:t>
            </w:r>
          </w:p>
        </w:tc>
        <w:tc>
          <w:tcPr>
            <w:tcW w:w="4786" w:type="dxa"/>
          </w:tcPr>
          <w:p w:rsidR="004F59F9" w:rsidRDefault="00353FB1">
            <w:pPr>
              <w:jc w:val="center"/>
              <w:rPr>
                <w:color w:val="000000"/>
              </w:rPr>
            </w:pPr>
            <w:r>
              <w:rPr>
                <w:color w:val="000000"/>
              </w:rPr>
              <w:t>14</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Работы по ремонту тормозной системы</w:t>
            </w:r>
          </w:p>
        </w:tc>
      </w:tr>
      <w:tr w:rsidR="004F59F9">
        <w:tc>
          <w:tcPr>
            <w:tcW w:w="4785" w:type="dxa"/>
          </w:tcPr>
          <w:p w:rsidR="004F59F9" w:rsidRDefault="00353FB1">
            <w:pPr>
              <w:rPr>
                <w:b/>
                <w:color w:val="000000"/>
              </w:rPr>
            </w:pPr>
            <w:r>
              <w:rPr>
                <w:rFonts w:ascii="Cambria" w:eastAsia="Cambria" w:hAnsi="Cambria" w:cs="Cambria"/>
              </w:rPr>
              <w:t>Замена фильтра тормозной системы</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Регулировка тормозных колодок ручного тормоза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тормозных колодок стояночного тормоза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1 пакета тормозных дисков</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Замена пружины педали тормоза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spellStart"/>
            <w:r>
              <w:rPr>
                <w:rFonts w:ascii="Cambria" w:eastAsia="Cambria" w:hAnsi="Cambria" w:cs="Cambria"/>
              </w:rPr>
              <w:t>гидроаккумуляторов</w:t>
            </w:r>
            <w:proofErr w:type="spellEnd"/>
            <w:r>
              <w:rPr>
                <w:rFonts w:ascii="Cambria" w:eastAsia="Cambria" w:hAnsi="Cambria" w:cs="Cambria"/>
              </w:rPr>
              <w:t xml:space="preserve"> за 1</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Зарядка </w:t>
            </w:r>
            <w:proofErr w:type="spellStart"/>
            <w:r>
              <w:rPr>
                <w:rFonts w:ascii="Cambria" w:eastAsia="Cambria" w:hAnsi="Cambria" w:cs="Cambria"/>
              </w:rPr>
              <w:t>гидроаккумуляторов</w:t>
            </w:r>
            <w:proofErr w:type="spellEnd"/>
            <w:r>
              <w:rPr>
                <w:rFonts w:ascii="Cambria" w:eastAsia="Cambria" w:hAnsi="Cambria" w:cs="Cambria"/>
              </w:rPr>
              <w:t xml:space="preserve"> за 1</w:t>
            </w:r>
          </w:p>
        </w:tc>
        <w:tc>
          <w:tcPr>
            <w:tcW w:w="4786" w:type="dxa"/>
          </w:tcPr>
          <w:p w:rsidR="004F59F9" w:rsidRDefault="00353FB1">
            <w:pPr>
              <w:jc w:val="center"/>
              <w:rPr>
                <w:color w:val="000000"/>
              </w:rPr>
            </w:pPr>
            <w:r>
              <w:rPr>
                <w:color w:val="000000"/>
              </w:rPr>
              <w:t>8</w:t>
            </w:r>
          </w:p>
        </w:tc>
      </w:tr>
      <w:tr w:rsidR="004F59F9">
        <w:tc>
          <w:tcPr>
            <w:tcW w:w="9571" w:type="dxa"/>
            <w:gridSpan w:val="2"/>
          </w:tcPr>
          <w:p w:rsidR="004F59F9" w:rsidRDefault="00353FB1">
            <w:pPr>
              <w:jc w:val="center"/>
              <w:rPr>
                <w:b/>
                <w:color w:val="000000"/>
              </w:rPr>
            </w:pPr>
            <w:r>
              <w:rPr>
                <w:rFonts w:ascii="Cambria" w:eastAsia="Cambria" w:hAnsi="Cambria" w:cs="Cambria"/>
                <w:b/>
              </w:rPr>
              <w:t>Работы по ремонту ходовой части</w:t>
            </w:r>
          </w:p>
        </w:tc>
      </w:tr>
      <w:tr w:rsidR="004F59F9">
        <w:tc>
          <w:tcPr>
            <w:tcW w:w="4785" w:type="dxa"/>
          </w:tcPr>
          <w:p w:rsidR="004F59F9" w:rsidRDefault="00353FB1">
            <w:pPr>
              <w:rPr>
                <w:b/>
                <w:color w:val="000000"/>
              </w:rPr>
            </w:pPr>
            <w:r>
              <w:rPr>
                <w:rFonts w:ascii="Cambria" w:eastAsia="Cambria" w:hAnsi="Cambria" w:cs="Cambria"/>
              </w:rPr>
              <w:t xml:space="preserve">Демонтаж-монтаж ступицы ведущего моста </w:t>
            </w:r>
            <w:proofErr w:type="gramStart"/>
            <w:r>
              <w:rPr>
                <w:rFonts w:ascii="Cambria" w:eastAsia="Cambria" w:hAnsi="Cambria" w:cs="Cambria"/>
              </w:rPr>
              <w:t xml:space="preserve">( </w:t>
            </w:r>
            <w:proofErr w:type="gramEnd"/>
            <w:r>
              <w:rPr>
                <w:rFonts w:ascii="Cambria" w:eastAsia="Cambria" w:hAnsi="Cambria" w:cs="Cambria"/>
              </w:rPr>
              <w:t>со снятием колес)</w:t>
            </w:r>
          </w:p>
        </w:tc>
        <w:tc>
          <w:tcPr>
            <w:tcW w:w="4786" w:type="dxa"/>
          </w:tcPr>
          <w:p w:rsidR="004F59F9" w:rsidRDefault="00353FB1">
            <w:pPr>
              <w:jc w:val="center"/>
              <w:rPr>
                <w:color w:val="000000"/>
              </w:rPr>
            </w:pPr>
            <w:r>
              <w:rPr>
                <w:color w:val="000000"/>
              </w:rPr>
              <w:t>13</w:t>
            </w:r>
          </w:p>
        </w:tc>
      </w:tr>
      <w:tr w:rsidR="004F59F9">
        <w:tc>
          <w:tcPr>
            <w:tcW w:w="4785" w:type="dxa"/>
          </w:tcPr>
          <w:p w:rsidR="004F59F9" w:rsidRDefault="00353FB1">
            <w:pPr>
              <w:rPr>
                <w:b/>
                <w:color w:val="000000"/>
              </w:rPr>
            </w:pPr>
            <w:r>
              <w:rPr>
                <w:rFonts w:ascii="Cambria" w:eastAsia="Cambria" w:hAnsi="Cambria" w:cs="Cambria"/>
              </w:rPr>
              <w:t>Замена смазки в ступице ведущего моста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подшипника ступицы ведущего моста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Демонтаж-монтаж колеса передние (два с одной стороны)</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Демонтаж-монтаж полуоси (с демонтажем колес и разбором ступицы)</w:t>
            </w:r>
          </w:p>
        </w:tc>
        <w:tc>
          <w:tcPr>
            <w:tcW w:w="4786" w:type="dxa"/>
          </w:tcPr>
          <w:p w:rsidR="004F59F9" w:rsidRDefault="00353FB1">
            <w:pPr>
              <w:jc w:val="center"/>
              <w:rPr>
                <w:color w:val="000000"/>
              </w:rPr>
            </w:pPr>
            <w:r>
              <w:rPr>
                <w:color w:val="000000"/>
              </w:rPr>
              <w:t>12</w:t>
            </w:r>
          </w:p>
        </w:tc>
      </w:tr>
      <w:tr w:rsidR="004F59F9">
        <w:tc>
          <w:tcPr>
            <w:tcW w:w="4785" w:type="dxa"/>
          </w:tcPr>
          <w:p w:rsidR="004F59F9" w:rsidRDefault="00353FB1">
            <w:pPr>
              <w:rPr>
                <w:b/>
                <w:color w:val="000000"/>
              </w:rPr>
            </w:pPr>
            <w:r>
              <w:rPr>
                <w:rFonts w:ascii="Cambria" w:eastAsia="Cambria" w:hAnsi="Cambria" w:cs="Cambria"/>
              </w:rPr>
              <w:t>Замена колесной шпильки (со снятием колеса)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и каждая последующая шпилька</w:t>
            </w:r>
          </w:p>
        </w:tc>
        <w:tc>
          <w:tcPr>
            <w:tcW w:w="4786" w:type="dxa"/>
          </w:tcPr>
          <w:p w:rsidR="004F59F9" w:rsidRDefault="00353FB1">
            <w:pPr>
              <w:jc w:val="center"/>
              <w:rPr>
                <w:color w:val="000000"/>
              </w:rPr>
            </w:pPr>
            <w:r>
              <w:rPr>
                <w:color w:val="000000"/>
              </w:rPr>
              <w:t>0,5</w:t>
            </w:r>
          </w:p>
        </w:tc>
      </w:tr>
      <w:tr w:rsidR="004F59F9">
        <w:tc>
          <w:tcPr>
            <w:tcW w:w="4785" w:type="dxa"/>
          </w:tcPr>
          <w:p w:rsidR="004F59F9" w:rsidRDefault="00353FB1">
            <w:pPr>
              <w:rPr>
                <w:b/>
                <w:color w:val="000000"/>
              </w:rPr>
            </w:pPr>
            <w:r>
              <w:rPr>
                <w:rFonts w:ascii="Cambria" w:eastAsia="Cambria" w:hAnsi="Cambria" w:cs="Cambria"/>
              </w:rPr>
              <w:t>Замена подшипника ступицы ведущего моста (со снятием колеса и ступицы)</w:t>
            </w:r>
          </w:p>
        </w:tc>
        <w:tc>
          <w:tcPr>
            <w:tcW w:w="4786" w:type="dxa"/>
          </w:tcPr>
          <w:p w:rsidR="004F59F9" w:rsidRDefault="00353FB1">
            <w:pPr>
              <w:jc w:val="center"/>
              <w:rPr>
                <w:color w:val="000000"/>
              </w:rPr>
            </w:pPr>
            <w:r>
              <w:rPr>
                <w:color w:val="000000"/>
              </w:rPr>
              <w:t>17</w:t>
            </w:r>
          </w:p>
        </w:tc>
      </w:tr>
      <w:tr w:rsidR="004F59F9">
        <w:tc>
          <w:tcPr>
            <w:tcW w:w="4785" w:type="dxa"/>
          </w:tcPr>
          <w:p w:rsidR="004F59F9" w:rsidRDefault="00353FB1">
            <w:pPr>
              <w:rPr>
                <w:b/>
                <w:color w:val="000000"/>
              </w:rPr>
            </w:pPr>
            <w:r>
              <w:rPr>
                <w:rFonts w:ascii="Cambria" w:eastAsia="Cambria" w:hAnsi="Cambria" w:cs="Cambria"/>
              </w:rPr>
              <w:t>Замена масла ведущего моста, дифференциала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Смазка оси ведущих колес</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разборка сборка </w:t>
            </w:r>
            <w:proofErr w:type="gramStart"/>
            <w:r>
              <w:rPr>
                <w:rFonts w:ascii="Cambria" w:eastAsia="Cambria" w:hAnsi="Cambria" w:cs="Cambria"/>
              </w:rPr>
              <w:t>бортовой</w:t>
            </w:r>
            <w:proofErr w:type="gramEnd"/>
            <w:r>
              <w:rPr>
                <w:rFonts w:ascii="Cambria" w:eastAsia="Cambria" w:hAnsi="Cambria" w:cs="Cambria"/>
              </w:rPr>
              <w:t xml:space="preserve"> каждая</w:t>
            </w:r>
          </w:p>
        </w:tc>
        <w:tc>
          <w:tcPr>
            <w:tcW w:w="4786" w:type="dxa"/>
          </w:tcPr>
          <w:p w:rsidR="004F59F9" w:rsidRDefault="00353FB1">
            <w:pPr>
              <w:jc w:val="center"/>
              <w:rPr>
                <w:color w:val="000000"/>
              </w:rPr>
            </w:pPr>
            <w:r>
              <w:rPr>
                <w:color w:val="000000"/>
              </w:rPr>
              <w:t>12</w:t>
            </w:r>
          </w:p>
        </w:tc>
      </w:tr>
      <w:tr w:rsidR="004F59F9">
        <w:tc>
          <w:tcPr>
            <w:tcW w:w="4785" w:type="dxa"/>
          </w:tcPr>
          <w:p w:rsidR="004F59F9" w:rsidRDefault="00353FB1">
            <w:pPr>
              <w:rPr>
                <w:b/>
                <w:color w:val="000000"/>
              </w:rPr>
            </w:pPr>
            <w:r>
              <w:rPr>
                <w:rFonts w:ascii="Cambria" w:eastAsia="Cambria" w:hAnsi="Cambria" w:cs="Cambria"/>
              </w:rPr>
              <w:t>Замена колесного редуктора (дифференциала ведущего моста)</w:t>
            </w:r>
          </w:p>
        </w:tc>
        <w:tc>
          <w:tcPr>
            <w:tcW w:w="4786" w:type="dxa"/>
          </w:tcPr>
          <w:p w:rsidR="004F59F9" w:rsidRDefault="00353FB1">
            <w:pPr>
              <w:jc w:val="center"/>
              <w:rPr>
                <w:color w:val="000000"/>
              </w:rPr>
            </w:pPr>
            <w:r>
              <w:rPr>
                <w:color w:val="000000"/>
              </w:rPr>
              <w:t>24</w:t>
            </w:r>
          </w:p>
        </w:tc>
      </w:tr>
      <w:tr w:rsidR="004F59F9">
        <w:tc>
          <w:tcPr>
            <w:tcW w:w="4785" w:type="dxa"/>
          </w:tcPr>
          <w:p w:rsidR="004F59F9" w:rsidRDefault="00353FB1">
            <w:pPr>
              <w:rPr>
                <w:b/>
                <w:color w:val="000000"/>
              </w:rPr>
            </w:pPr>
            <w:r>
              <w:rPr>
                <w:rFonts w:ascii="Cambria" w:eastAsia="Cambria" w:hAnsi="Cambria" w:cs="Cambria"/>
              </w:rPr>
              <w:t>Замена подшипника ступицы ведущего моста (со снятием колеса и ступицы)</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Смазка рулевого моста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поворотного кулака</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Замена шкворня поворотного, втулок уплотнения кулака</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Демонтаж-монтаж ступицы</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Замена серьги рулевого моста (</w:t>
            </w:r>
            <w:proofErr w:type="spellStart"/>
            <w:r>
              <w:rPr>
                <w:rFonts w:ascii="Cambria" w:eastAsia="Cambria" w:hAnsi="Cambria" w:cs="Cambria"/>
              </w:rPr>
              <w:t>кажд</w:t>
            </w:r>
            <w:proofErr w:type="spellEnd"/>
            <w:r>
              <w:rPr>
                <w:rFonts w:ascii="Cambria" w:eastAsia="Cambria" w:hAnsi="Cambria" w:cs="Cambria"/>
              </w:rPr>
              <w:t>.) с Заменой Ш.С. и пальцев</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Замена Ш.С.(каждый)</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пальцев (каждый)</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Демонтаж-монтаж рулевого цилиндра</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lastRenderedPageBreak/>
              <w:t>Замена подшипников 1-ой ступицы (со снятием колеса и ступицы)</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Демонтаж-монтаж колеса рулевые</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сальника ступицы (со снятием колеса и ступицы)</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Замена сальника ступицы (при замене подшипника ступицы)</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Смазка крепления рулевого моста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Демонтаж-монтаж ступицы (со снятием колеса)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Демонтаж - монтаж рулевого моста</w:t>
            </w:r>
          </w:p>
        </w:tc>
        <w:tc>
          <w:tcPr>
            <w:tcW w:w="4786" w:type="dxa"/>
          </w:tcPr>
          <w:p w:rsidR="004F59F9" w:rsidRDefault="00353FB1">
            <w:pPr>
              <w:jc w:val="center"/>
              <w:rPr>
                <w:color w:val="000000"/>
              </w:rPr>
            </w:pPr>
            <w:r>
              <w:rPr>
                <w:color w:val="000000"/>
              </w:rPr>
              <w:t>24</w:t>
            </w:r>
          </w:p>
        </w:tc>
      </w:tr>
      <w:tr w:rsidR="004F59F9">
        <w:tc>
          <w:tcPr>
            <w:tcW w:w="4785" w:type="dxa"/>
          </w:tcPr>
          <w:p w:rsidR="004F59F9" w:rsidRDefault="00353FB1">
            <w:pPr>
              <w:rPr>
                <w:b/>
                <w:color w:val="000000"/>
              </w:rPr>
            </w:pPr>
            <w:r>
              <w:rPr>
                <w:rFonts w:ascii="Cambria" w:eastAsia="Cambria" w:hAnsi="Cambria" w:cs="Cambria"/>
              </w:rPr>
              <w:t>Замена клапана рулевого управления ”</w:t>
            </w:r>
            <w:proofErr w:type="spellStart"/>
            <w:r>
              <w:rPr>
                <w:rFonts w:ascii="Cambria" w:eastAsia="Cambria" w:hAnsi="Cambria" w:cs="Cambria"/>
              </w:rPr>
              <w:t>Orbitrol</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Ремонт рулевой две сторон</w:t>
            </w:r>
            <w:proofErr w:type="gramStart"/>
            <w:r>
              <w:rPr>
                <w:rFonts w:ascii="Cambria" w:eastAsia="Cambria" w:hAnsi="Cambria" w:cs="Cambria"/>
              </w:rPr>
              <w:t>ы(</w:t>
            </w:r>
            <w:proofErr w:type="gramEnd"/>
            <w:r>
              <w:rPr>
                <w:rFonts w:ascii="Cambria" w:eastAsia="Cambria" w:hAnsi="Cambria" w:cs="Cambria"/>
              </w:rPr>
              <w:t xml:space="preserve">С демонтажем - монтажом колес и заменой кулаков, шкворней, </w:t>
            </w:r>
            <w:proofErr w:type="spellStart"/>
            <w:r>
              <w:rPr>
                <w:rFonts w:ascii="Cambria" w:eastAsia="Cambria" w:hAnsi="Cambria" w:cs="Cambria"/>
              </w:rPr>
              <w:t>ш.с</w:t>
            </w:r>
            <w:proofErr w:type="spellEnd"/>
            <w:r>
              <w:rPr>
                <w:rFonts w:ascii="Cambria" w:eastAsia="Cambria" w:hAnsi="Cambria" w:cs="Cambria"/>
              </w:rPr>
              <w:t>. и пальцев)</w:t>
            </w:r>
          </w:p>
        </w:tc>
        <w:tc>
          <w:tcPr>
            <w:tcW w:w="4786" w:type="dxa"/>
          </w:tcPr>
          <w:p w:rsidR="004F59F9" w:rsidRDefault="00353FB1">
            <w:pPr>
              <w:jc w:val="center"/>
              <w:rPr>
                <w:color w:val="000000"/>
              </w:rPr>
            </w:pPr>
            <w:r>
              <w:rPr>
                <w:color w:val="000000"/>
              </w:rPr>
              <w:t>70</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Работы по ремонту автоматической коробки передач</w:t>
            </w:r>
          </w:p>
        </w:tc>
      </w:tr>
      <w:tr w:rsidR="004F59F9">
        <w:tc>
          <w:tcPr>
            <w:tcW w:w="4785" w:type="dxa"/>
          </w:tcPr>
          <w:p w:rsidR="004F59F9" w:rsidRDefault="00353FB1">
            <w:pPr>
              <w:rPr>
                <w:b/>
                <w:color w:val="000000"/>
              </w:rPr>
            </w:pPr>
            <w:r>
              <w:rPr>
                <w:rFonts w:ascii="Cambria" w:eastAsia="Cambria" w:hAnsi="Cambria" w:cs="Cambria"/>
              </w:rPr>
              <w:t>Замена масла трансмиссии.</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фильтра трансмиссии.</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онтаж АКПП (в сборе с ГТ)</w:t>
            </w:r>
          </w:p>
        </w:tc>
        <w:tc>
          <w:tcPr>
            <w:tcW w:w="4786" w:type="dxa"/>
          </w:tcPr>
          <w:p w:rsidR="004F59F9" w:rsidRDefault="00353FB1">
            <w:pPr>
              <w:jc w:val="center"/>
              <w:rPr>
                <w:color w:val="000000"/>
              </w:rPr>
            </w:pPr>
            <w:r>
              <w:rPr>
                <w:color w:val="000000"/>
              </w:rPr>
              <w:t>40</w:t>
            </w:r>
          </w:p>
        </w:tc>
      </w:tr>
      <w:tr w:rsidR="004F59F9">
        <w:tc>
          <w:tcPr>
            <w:tcW w:w="4785" w:type="dxa"/>
          </w:tcPr>
          <w:p w:rsidR="004F59F9" w:rsidRDefault="00353FB1">
            <w:pPr>
              <w:rPr>
                <w:b/>
                <w:color w:val="000000"/>
              </w:rPr>
            </w:pPr>
            <w:r>
              <w:rPr>
                <w:rFonts w:ascii="Cambria" w:eastAsia="Cambria" w:hAnsi="Cambria" w:cs="Cambria"/>
              </w:rPr>
              <w:t>Замена соленоида АКПП</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Демонтаж-монтаж регулировочного клапана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Демонтаж-монтаж гидротрансформатора (со снятым двигателем)</w:t>
            </w:r>
          </w:p>
        </w:tc>
        <w:tc>
          <w:tcPr>
            <w:tcW w:w="4786" w:type="dxa"/>
          </w:tcPr>
          <w:p w:rsidR="004F59F9" w:rsidRDefault="00353FB1">
            <w:pPr>
              <w:jc w:val="center"/>
              <w:rPr>
                <w:color w:val="000000"/>
              </w:rPr>
            </w:pPr>
            <w:r>
              <w:rPr>
                <w:color w:val="000000"/>
              </w:rPr>
              <w:t>34</w:t>
            </w:r>
          </w:p>
        </w:tc>
      </w:tr>
      <w:tr w:rsidR="004F59F9">
        <w:tc>
          <w:tcPr>
            <w:tcW w:w="4785" w:type="dxa"/>
          </w:tcPr>
          <w:p w:rsidR="004F59F9" w:rsidRDefault="00353FB1">
            <w:pPr>
              <w:rPr>
                <w:b/>
                <w:color w:val="000000"/>
              </w:rPr>
            </w:pPr>
            <w:r>
              <w:rPr>
                <w:rFonts w:ascii="Cambria" w:eastAsia="Cambria" w:hAnsi="Cambria" w:cs="Cambria"/>
              </w:rPr>
              <w:t>Замена карданного вала</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Смазка крестовин карданного вала (без снятия карданного вала)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крестовин карданного вала (</w:t>
            </w:r>
            <w:proofErr w:type="spellStart"/>
            <w:r>
              <w:rPr>
                <w:rFonts w:ascii="Cambria" w:eastAsia="Cambria" w:hAnsi="Cambria" w:cs="Cambria"/>
              </w:rPr>
              <w:t>кажд</w:t>
            </w:r>
            <w:proofErr w:type="spellEnd"/>
            <w:r>
              <w:rPr>
                <w:rFonts w:ascii="Cambria" w:eastAsia="Cambria" w:hAnsi="Cambria" w:cs="Cambria"/>
              </w:rPr>
              <w:t>.) со снятием карданного вала</w:t>
            </w:r>
          </w:p>
        </w:tc>
        <w:tc>
          <w:tcPr>
            <w:tcW w:w="4786" w:type="dxa"/>
          </w:tcPr>
          <w:p w:rsidR="004F59F9" w:rsidRDefault="00353FB1">
            <w:pPr>
              <w:jc w:val="center"/>
              <w:rPr>
                <w:color w:val="000000"/>
              </w:rPr>
            </w:pPr>
            <w:r>
              <w:rPr>
                <w:color w:val="000000"/>
              </w:rPr>
              <w:t>4,5</w:t>
            </w:r>
          </w:p>
        </w:tc>
      </w:tr>
      <w:tr w:rsidR="004F59F9">
        <w:tc>
          <w:tcPr>
            <w:tcW w:w="4785" w:type="dxa"/>
          </w:tcPr>
          <w:p w:rsidR="004F59F9" w:rsidRDefault="00353FB1">
            <w:pPr>
              <w:rPr>
                <w:b/>
                <w:color w:val="000000"/>
              </w:rPr>
            </w:pPr>
            <w:r>
              <w:rPr>
                <w:rFonts w:ascii="Cambria" w:eastAsia="Cambria" w:hAnsi="Cambria" w:cs="Cambria"/>
              </w:rPr>
              <w:t>Диагностика электрической системы управления ручником</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Разборка и сборка Трансмиссии</w:t>
            </w:r>
          </w:p>
        </w:tc>
        <w:tc>
          <w:tcPr>
            <w:tcW w:w="4786" w:type="dxa"/>
          </w:tcPr>
          <w:p w:rsidR="004F59F9" w:rsidRDefault="00353FB1">
            <w:pPr>
              <w:jc w:val="center"/>
              <w:rPr>
                <w:color w:val="000000"/>
              </w:rPr>
            </w:pPr>
            <w:r>
              <w:rPr>
                <w:color w:val="000000"/>
              </w:rPr>
              <w:t>110</w:t>
            </w:r>
          </w:p>
        </w:tc>
      </w:tr>
      <w:tr w:rsidR="004F59F9">
        <w:tc>
          <w:tcPr>
            <w:tcW w:w="4785" w:type="dxa"/>
          </w:tcPr>
          <w:p w:rsidR="004F59F9" w:rsidRDefault="00353FB1">
            <w:pPr>
              <w:rPr>
                <w:b/>
                <w:color w:val="000000"/>
              </w:rPr>
            </w:pPr>
            <w:r>
              <w:rPr>
                <w:rFonts w:ascii="Cambria" w:eastAsia="Cambria" w:hAnsi="Cambria" w:cs="Cambria"/>
              </w:rPr>
              <w:t>Калибровка коробки передач</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Комплексная диагностика коробки передач без демонтажа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Проверка давлений всех контрольных точек АКПП и диагностика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разборка и сборка ГТ (</w:t>
            </w:r>
            <w:proofErr w:type="gramStart"/>
            <w:r>
              <w:rPr>
                <w:rFonts w:ascii="Cambria" w:eastAsia="Cambria" w:hAnsi="Cambria" w:cs="Cambria"/>
              </w:rPr>
              <w:t>снятой</w:t>
            </w:r>
            <w:proofErr w:type="gramEnd"/>
            <w:r>
              <w:rPr>
                <w:rFonts w:ascii="Cambria" w:eastAsia="Cambria" w:hAnsi="Cambria" w:cs="Cambria"/>
              </w:rPr>
              <w:t xml:space="preserve"> с АКПП)</w:t>
            </w:r>
          </w:p>
        </w:tc>
        <w:tc>
          <w:tcPr>
            <w:tcW w:w="4786" w:type="dxa"/>
          </w:tcPr>
          <w:p w:rsidR="004F59F9" w:rsidRDefault="00353FB1">
            <w:pPr>
              <w:jc w:val="center"/>
              <w:rPr>
                <w:color w:val="000000"/>
              </w:rPr>
            </w:pPr>
            <w:r>
              <w:rPr>
                <w:color w:val="000000"/>
              </w:rPr>
              <w:t>10</w:t>
            </w:r>
          </w:p>
        </w:tc>
      </w:tr>
      <w:tr w:rsidR="004F59F9">
        <w:tc>
          <w:tcPr>
            <w:tcW w:w="4785" w:type="dxa"/>
          </w:tcPr>
          <w:p w:rsidR="004F59F9" w:rsidRDefault="00353FB1">
            <w:pPr>
              <w:rPr>
                <w:b/>
                <w:color w:val="000000"/>
              </w:rPr>
            </w:pPr>
            <w:r>
              <w:rPr>
                <w:rFonts w:ascii="Cambria" w:eastAsia="Cambria" w:hAnsi="Cambria" w:cs="Cambria"/>
              </w:rPr>
              <w:t>Ремонт Г</w:t>
            </w:r>
            <w:proofErr w:type="gramStart"/>
            <w:r>
              <w:rPr>
                <w:rFonts w:ascii="Cambria" w:eastAsia="Cambria" w:hAnsi="Cambria" w:cs="Cambria"/>
              </w:rPr>
              <w:t>Т(</w:t>
            </w:r>
            <w:proofErr w:type="gramEnd"/>
            <w:r>
              <w:rPr>
                <w:rFonts w:ascii="Cambria" w:eastAsia="Cambria" w:hAnsi="Cambria" w:cs="Cambria"/>
              </w:rPr>
              <w:t>Со снятием и установкой АКПП в сборе)</w:t>
            </w:r>
          </w:p>
        </w:tc>
        <w:tc>
          <w:tcPr>
            <w:tcW w:w="4786" w:type="dxa"/>
          </w:tcPr>
          <w:p w:rsidR="004F59F9" w:rsidRDefault="00353FB1">
            <w:pPr>
              <w:jc w:val="center"/>
              <w:rPr>
                <w:color w:val="000000"/>
              </w:rPr>
            </w:pPr>
            <w:r>
              <w:rPr>
                <w:color w:val="000000"/>
              </w:rPr>
              <w:t>65</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 xml:space="preserve">Работы по ремонту </w:t>
            </w:r>
            <w:proofErr w:type="spellStart"/>
            <w:r>
              <w:rPr>
                <w:rFonts w:ascii="Cambria" w:eastAsia="Cambria" w:hAnsi="Cambria" w:cs="Cambria"/>
                <w:b/>
                <w:color w:val="000000"/>
              </w:rPr>
              <w:t>электроцепи</w:t>
            </w:r>
            <w:proofErr w:type="spellEnd"/>
          </w:p>
        </w:tc>
      </w:tr>
      <w:tr w:rsidR="004F59F9">
        <w:tc>
          <w:tcPr>
            <w:tcW w:w="4785" w:type="dxa"/>
          </w:tcPr>
          <w:p w:rsidR="004F59F9" w:rsidRDefault="00353FB1">
            <w:pPr>
              <w:rPr>
                <w:b/>
                <w:color w:val="000000"/>
              </w:rPr>
            </w:pPr>
            <w:r>
              <w:rPr>
                <w:rFonts w:ascii="Cambria" w:eastAsia="Cambria" w:hAnsi="Cambria" w:cs="Cambria"/>
              </w:rPr>
              <w:t>Замена втягивающего реле</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звукового сигнала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сигнала заднего хода</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замка зажигания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кабеля АКБ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Демонтаж-монтаж комплекта АКБ</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Очистка отсека АКБ</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Замена датчика (топлива, температуры и пр.) каждый</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приборной панели в сборе</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лампы приборной панели</w:t>
            </w:r>
          </w:p>
        </w:tc>
        <w:tc>
          <w:tcPr>
            <w:tcW w:w="4786" w:type="dxa"/>
          </w:tcPr>
          <w:p w:rsidR="004F59F9" w:rsidRDefault="00353FB1">
            <w:pPr>
              <w:jc w:val="center"/>
              <w:rPr>
                <w:color w:val="000000"/>
              </w:rPr>
            </w:pPr>
            <w:r>
              <w:rPr>
                <w:color w:val="000000"/>
              </w:rPr>
              <w:t>0,5</w:t>
            </w:r>
          </w:p>
        </w:tc>
      </w:tr>
      <w:tr w:rsidR="004F59F9">
        <w:tc>
          <w:tcPr>
            <w:tcW w:w="4785" w:type="dxa"/>
          </w:tcPr>
          <w:p w:rsidR="004F59F9" w:rsidRDefault="00353FB1">
            <w:pPr>
              <w:rPr>
                <w:b/>
                <w:color w:val="000000"/>
              </w:rPr>
            </w:pPr>
            <w:r>
              <w:rPr>
                <w:rFonts w:ascii="Cambria" w:eastAsia="Cambria" w:hAnsi="Cambria" w:cs="Cambria"/>
              </w:rPr>
              <w:lastRenderedPageBreak/>
              <w:t>…каждая последующая</w:t>
            </w:r>
          </w:p>
        </w:tc>
        <w:tc>
          <w:tcPr>
            <w:tcW w:w="4786" w:type="dxa"/>
          </w:tcPr>
          <w:p w:rsidR="004F59F9" w:rsidRDefault="00353FB1">
            <w:pPr>
              <w:jc w:val="center"/>
              <w:rPr>
                <w:color w:val="000000"/>
              </w:rPr>
            </w:pPr>
            <w:r>
              <w:rPr>
                <w:color w:val="000000"/>
              </w:rPr>
              <w:t>0,1</w:t>
            </w:r>
          </w:p>
        </w:tc>
      </w:tr>
      <w:tr w:rsidR="004F59F9">
        <w:tc>
          <w:tcPr>
            <w:tcW w:w="4785" w:type="dxa"/>
          </w:tcPr>
          <w:p w:rsidR="004F59F9" w:rsidRDefault="00353FB1">
            <w:pPr>
              <w:rPr>
                <w:b/>
                <w:color w:val="000000"/>
              </w:rPr>
            </w:pPr>
            <w:r>
              <w:rPr>
                <w:rFonts w:ascii="Cambria" w:eastAsia="Cambria" w:hAnsi="Cambria" w:cs="Cambria"/>
              </w:rPr>
              <w:t>Замена "косы" проводов к панели приборов</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 xml:space="preserve">Замена </w:t>
            </w:r>
            <w:proofErr w:type="spellStart"/>
            <w:r>
              <w:rPr>
                <w:rFonts w:ascii="Cambria" w:eastAsia="Cambria" w:hAnsi="Cambria" w:cs="Cambria"/>
              </w:rPr>
              <w:t>подрулевого</w:t>
            </w:r>
            <w:proofErr w:type="spellEnd"/>
            <w:r>
              <w:rPr>
                <w:rFonts w:ascii="Cambria" w:eastAsia="Cambria" w:hAnsi="Cambria" w:cs="Cambria"/>
              </w:rPr>
              <w:t xml:space="preserve"> переключателя</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кнопки звукового сигнала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переключателя освещения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передней фары освещения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переднего фонаря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заднего фонаря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лампы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0,1</w:t>
            </w:r>
          </w:p>
        </w:tc>
      </w:tr>
      <w:tr w:rsidR="004F59F9">
        <w:tc>
          <w:tcPr>
            <w:tcW w:w="4785" w:type="dxa"/>
          </w:tcPr>
          <w:p w:rsidR="004F59F9" w:rsidRDefault="00353FB1">
            <w:pPr>
              <w:rPr>
                <w:b/>
                <w:color w:val="000000"/>
              </w:rPr>
            </w:pPr>
            <w:r>
              <w:rPr>
                <w:rFonts w:ascii="Cambria" w:eastAsia="Cambria" w:hAnsi="Cambria" w:cs="Cambria"/>
              </w:rPr>
              <w:t>Замена джойстика управления гидравликой с калибровкой</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Замена переключателя направления движения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камеры заднего вида (без прокладки кабеля)</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мотора стеклоочистителя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Замена мотора </w:t>
            </w:r>
            <w:proofErr w:type="spellStart"/>
            <w:r>
              <w:rPr>
                <w:rFonts w:ascii="Cambria" w:eastAsia="Cambria" w:hAnsi="Cambria" w:cs="Cambria"/>
              </w:rPr>
              <w:t>отопителя</w:t>
            </w:r>
            <w:proofErr w:type="spellEnd"/>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Замена датчика стрелы</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датчика угла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контроллера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Калибровка электронных блоков</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Диагностика электропроводки</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предохранителей</w:t>
            </w:r>
          </w:p>
        </w:tc>
        <w:tc>
          <w:tcPr>
            <w:tcW w:w="4786" w:type="dxa"/>
          </w:tcPr>
          <w:p w:rsidR="004F59F9" w:rsidRDefault="00353FB1">
            <w:pPr>
              <w:jc w:val="center"/>
              <w:rPr>
                <w:color w:val="000000"/>
              </w:rPr>
            </w:pPr>
            <w:r>
              <w:rPr>
                <w:color w:val="000000"/>
              </w:rPr>
              <w:t>0,1</w:t>
            </w:r>
          </w:p>
        </w:tc>
      </w:tr>
      <w:tr w:rsidR="004F59F9">
        <w:tc>
          <w:tcPr>
            <w:tcW w:w="4785" w:type="dxa"/>
          </w:tcPr>
          <w:p w:rsidR="004F59F9" w:rsidRDefault="00353FB1">
            <w:pPr>
              <w:rPr>
                <w:b/>
                <w:color w:val="000000"/>
              </w:rPr>
            </w:pPr>
            <w:r>
              <w:rPr>
                <w:rFonts w:ascii="Cambria" w:eastAsia="Cambria" w:hAnsi="Cambria" w:cs="Cambria"/>
              </w:rPr>
              <w:t>Замена «косы» проводов спредера</w:t>
            </w:r>
          </w:p>
        </w:tc>
        <w:tc>
          <w:tcPr>
            <w:tcW w:w="4786" w:type="dxa"/>
          </w:tcPr>
          <w:p w:rsidR="004F59F9" w:rsidRDefault="00353FB1">
            <w:pPr>
              <w:jc w:val="center"/>
              <w:rPr>
                <w:color w:val="000000"/>
              </w:rPr>
            </w:pPr>
            <w:r>
              <w:rPr>
                <w:color w:val="000000"/>
              </w:rPr>
              <w:t>16</w:t>
            </w:r>
          </w:p>
        </w:tc>
      </w:tr>
      <w:tr w:rsidR="004F59F9">
        <w:tc>
          <w:tcPr>
            <w:tcW w:w="4785" w:type="dxa"/>
          </w:tcPr>
          <w:p w:rsidR="004F59F9" w:rsidRDefault="00353FB1">
            <w:pPr>
              <w:rPr>
                <w:b/>
                <w:color w:val="000000"/>
              </w:rPr>
            </w:pPr>
            <w:r>
              <w:rPr>
                <w:rFonts w:ascii="Cambria" w:eastAsia="Cambria" w:hAnsi="Cambria" w:cs="Cambria"/>
              </w:rPr>
              <w:t>Замена дисплея</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электрического подогрева двигателя</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Диагностика 1 функции г/</w:t>
            </w:r>
            <w:proofErr w:type="spellStart"/>
            <w:proofErr w:type="gramStart"/>
            <w:r>
              <w:rPr>
                <w:rFonts w:ascii="Cambria" w:eastAsia="Cambria" w:hAnsi="Cambria" w:cs="Cambria"/>
              </w:rPr>
              <w:t>п</w:t>
            </w:r>
            <w:proofErr w:type="spellEnd"/>
            <w:proofErr w:type="gramEnd"/>
            <w:r>
              <w:rPr>
                <w:rFonts w:ascii="Cambria" w:eastAsia="Cambria" w:hAnsi="Cambria" w:cs="Cambria"/>
              </w:rPr>
              <w:t xml:space="preserve"> системы</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Диагностика системы защиты от опрокидывания</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Калибровка системы защиты от опрокидывания</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Прокладка кабеля камеры заднего вида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r>
              <w:rPr>
                <w:rFonts w:ascii="Cambria" w:eastAsia="Cambria" w:hAnsi="Cambria" w:cs="Cambria"/>
              </w:rPr>
              <w:t>Замена Жгута проводов ДВС</w:t>
            </w:r>
          </w:p>
        </w:tc>
        <w:tc>
          <w:tcPr>
            <w:tcW w:w="4786" w:type="dxa"/>
          </w:tcPr>
          <w:p w:rsidR="004F59F9" w:rsidRDefault="00353FB1">
            <w:pPr>
              <w:jc w:val="center"/>
              <w:rPr>
                <w:color w:val="000000"/>
              </w:rPr>
            </w:pPr>
            <w:r>
              <w:rPr>
                <w:color w:val="000000"/>
              </w:rPr>
              <w:t>6</w:t>
            </w:r>
          </w:p>
        </w:tc>
      </w:tr>
      <w:tr w:rsidR="004F59F9">
        <w:tc>
          <w:tcPr>
            <w:tcW w:w="9571" w:type="dxa"/>
            <w:gridSpan w:val="2"/>
          </w:tcPr>
          <w:p w:rsidR="004F59F9" w:rsidRDefault="00353FB1">
            <w:pPr>
              <w:jc w:val="center"/>
              <w:rPr>
                <w:b/>
                <w:color w:val="000000"/>
              </w:rPr>
            </w:pPr>
            <w:r>
              <w:rPr>
                <w:rFonts w:ascii="Cambria" w:eastAsia="Cambria" w:hAnsi="Cambria" w:cs="Cambria"/>
                <w:b/>
                <w:color w:val="000000"/>
              </w:rPr>
              <w:t>Прочее работы по ремонту</w:t>
            </w:r>
          </w:p>
        </w:tc>
      </w:tr>
      <w:tr w:rsidR="004F59F9">
        <w:tc>
          <w:tcPr>
            <w:tcW w:w="4785" w:type="dxa"/>
          </w:tcPr>
          <w:p w:rsidR="004F59F9" w:rsidRDefault="00353FB1">
            <w:pPr>
              <w:rPr>
                <w:b/>
                <w:color w:val="000000"/>
              </w:rPr>
            </w:pPr>
            <w:r>
              <w:rPr>
                <w:rFonts w:ascii="Cambria" w:eastAsia="Cambria" w:hAnsi="Cambria" w:cs="Cambria"/>
              </w:rPr>
              <w:t>Замена воздушного фильтра кабины</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Накачка колеса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1</w:t>
            </w:r>
          </w:p>
        </w:tc>
      </w:tr>
      <w:tr w:rsidR="004F59F9">
        <w:tc>
          <w:tcPr>
            <w:tcW w:w="4785" w:type="dxa"/>
          </w:tcPr>
          <w:p w:rsidR="004F59F9" w:rsidRDefault="00353FB1">
            <w:pPr>
              <w:rPr>
                <w:b/>
                <w:color w:val="000000"/>
              </w:rPr>
            </w:pPr>
            <w:r>
              <w:rPr>
                <w:rFonts w:ascii="Cambria" w:eastAsia="Cambria" w:hAnsi="Cambria" w:cs="Cambria"/>
              </w:rPr>
              <w:t>Смазка погрузчика по всем точкам смазки.</w:t>
            </w:r>
          </w:p>
        </w:tc>
        <w:tc>
          <w:tcPr>
            <w:tcW w:w="4786" w:type="dxa"/>
          </w:tcPr>
          <w:p w:rsidR="004F59F9" w:rsidRDefault="00353FB1">
            <w:pPr>
              <w:jc w:val="center"/>
              <w:rPr>
                <w:color w:val="000000"/>
              </w:rPr>
            </w:pPr>
            <w:r>
              <w:rPr>
                <w:color w:val="000000"/>
              </w:rPr>
              <w:t>5</w:t>
            </w:r>
          </w:p>
        </w:tc>
      </w:tr>
      <w:tr w:rsidR="004F59F9">
        <w:tc>
          <w:tcPr>
            <w:tcW w:w="4785" w:type="dxa"/>
          </w:tcPr>
          <w:p w:rsidR="004F59F9" w:rsidRDefault="00353FB1">
            <w:pPr>
              <w:rPr>
                <w:b/>
                <w:color w:val="000000"/>
              </w:rPr>
            </w:pPr>
            <w:r>
              <w:rPr>
                <w:rFonts w:ascii="Cambria" w:eastAsia="Cambria" w:hAnsi="Cambria" w:cs="Cambria"/>
              </w:rPr>
              <w:t>Демонтаж-монтаж сиденья в сборе</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 xml:space="preserve">Демонтаж </w:t>
            </w:r>
            <w:proofErr w:type="gramStart"/>
            <w:r>
              <w:rPr>
                <w:rFonts w:ascii="Cambria" w:eastAsia="Cambria" w:hAnsi="Cambria" w:cs="Cambria"/>
              </w:rPr>
              <w:t>-м</w:t>
            </w:r>
            <w:proofErr w:type="gramEnd"/>
            <w:r>
              <w:rPr>
                <w:rFonts w:ascii="Cambria" w:eastAsia="Cambria" w:hAnsi="Cambria" w:cs="Cambria"/>
              </w:rPr>
              <w:t>онтаж противовеса</w:t>
            </w:r>
          </w:p>
        </w:tc>
        <w:tc>
          <w:tcPr>
            <w:tcW w:w="4786" w:type="dxa"/>
          </w:tcPr>
          <w:p w:rsidR="004F59F9" w:rsidRDefault="00353FB1">
            <w:pPr>
              <w:jc w:val="center"/>
              <w:rPr>
                <w:color w:val="000000"/>
              </w:rPr>
            </w:pPr>
            <w:r>
              <w:rPr>
                <w:color w:val="000000"/>
              </w:rPr>
              <w:t>12</w:t>
            </w:r>
          </w:p>
        </w:tc>
      </w:tr>
      <w:tr w:rsidR="004F59F9">
        <w:tc>
          <w:tcPr>
            <w:tcW w:w="4785" w:type="dxa"/>
          </w:tcPr>
          <w:p w:rsidR="004F59F9" w:rsidRDefault="00353FB1">
            <w:pPr>
              <w:rPr>
                <w:b/>
                <w:color w:val="000000"/>
              </w:rPr>
            </w:pPr>
            <w:r>
              <w:rPr>
                <w:rFonts w:ascii="Cambria" w:eastAsia="Cambria" w:hAnsi="Cambria" w:cs="Cambria"/>
              </w:rPr>
              <w:t>Диагностика гидравлической системы (замер давления по точкам)</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t>Обслуживание кондиционера (диагностика)</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Компьютерная диагностика</w:t>
            </w:r>
          </w:p>
        </w:tc>
        <w:tc>
          <w:tcPr>
            <w:tcW w:w="4786" w:type="dxa"/>
          </w:tcPr>
          <w:p w:rsidR="004F59F9" w:rsidRDefault="00353FB1">
            <w:pPr>
              <w:jc w:val="center"/>
              <w:rPr>
                <w:color w:val="000000"/>
              </w:rPr>
            </w:pPr>
            <w:r>
              <w:rPr>
                <w:color w:val="000000"/>
              </w:rPr>
              <w:t>3</w:t>
            </w:r>
          </w:p>
        </w:tc>
      </w:tr>
      <w:tr w:rsidR="004F59F9">
        <w:tc>
          <w:tcPr>
            <w:tcW w:w="4785" w:type="dxa"/>
          </w:tcPr>
          <w:p w:rsidR="004F59F9" w:rsidRDefault="00353FB1">
            <w:pPr>
              <w:rPr>
                <w:b/>
                <w:color w:val="000000"/>
              </w:rPr>
            </w:pPr>
            <w:proofErr w:type="spellStart"/>
            <w:r>
              <w:rPr>
                <w:rFonts w:ascii="Cambria" w:eastAsia="Cambria" w:hAnsi="Cambria" w:cs="Cambria"/>
              </w:rPr>
              <w:t>Шиномонтаж</w:t>
            </w:r>
            <w:proofErr w:type="spellEnd"/>
            <w:r>
              <w:rPr>
                <w:rFonts w:ascii="Cambria" w:eastAsia="Cambria" w:hAnsi="Cambria" w:cs="Cambria"/>
              </w:rPr>
              <w:t xml:space="preserve"> колеса (</w:t>
            </w:r>
            <w:proofErr w:type="spellStart"/>
            <w:r>
              <w:rPr>
                <w:rFonts w:ascii="Cambria" w:eastAsia="Cambria" w:hAnsi="Cambria" w:cs="Cambria"/>
              </w:rPr>
              <w:t>кажд</w:t>
            </w:r>
            <w:proofErr w:type="spellEnd"/>
            <w:r>
              <w:rPr>
                <w:rFonts w:ascii="Cambria" w:eastAsia="Cambria" w:hAnsi="Cambria" w:cs="Cambria"/>
              </w:rPr>
              <w:t>.) (без снятия/установки колеса)</w:t>
            </w:r>
          </w:p>
        </w:tc>
        <w:tc>
          <w:tcPr>
            <w:tcW w:w="4786" w:type="dxa"/>
          </w:tcPr>
          <w:p w:rsidR="004F59F9" w:rsidRDefault="00353FB1">
            <w:pPr>
              <w:jc w:val="center"/>
              <w:rPr>
                <w:color w:val="000000"/>
              </w:rPr>
            </w:pPr>
            <w:r>
              <w:rPr>
                <w:color w:val="000000"/>
              </w:rPr>
              <w:t>8</w:t>
            </w:r>
          </w:p>
        </w:tc>
      </w:tr>
      <w:tr w:rsidR="004F59F9">
        <w:tc>
          <w:tcPr>
            <w:tcW w:w="4785" w:type="dxa"/>
          </w:tcPr>
          <w:p w:rsidR="004F59F9" w:rsidRDefault="00353FB1">
            <w:pPr>
              <w:rPr>
                <w:b/>
                <w:color w:val="000000"/>
              </w:rPr>
            </w:pPr>
            <w:r>
              <w:rPr>
                <w:rFonts w:ascii="Cambria" w:eastAsia="Cambria" w:hAnsi="Cambria" w:cs="Cambria"/>
              </w:rPr>
              <w:t>Смазка петель дверей кабины</w:t>
            </w:r>
          </w:p>
        </w:tc>
        <w:tc>
          <w:tcPr>
            <w:tcW w:w="4786" w:type="dxa"/>
          </w:tcPr>
          <w:p w:rsidR="004F59F9" w:rsidRDefault="00353FB1">
            <w:pPr>
              <w:jc w:val="center"/>
              <w:rPr>
                <w:color w:val="000000"/>
              </w:rPr>
            </w:pPr>
            <w:r>
              <w:rPr>
                <w:color w:val="000000"/>
              </w:rPr>
              <w:t>0,5</w:t>
            </w:r>
          </w:p>
        </w:tc>
      </w:tr>
      <w:tr w:rsidR="004F59F9">
        <w:tc>
          <w:tcPr>
            <w:tcW w:w="4785" w:type="dxa"/>
          </w:tcPr>
          <w:p w:rsidR="004F59F9" w:rsidRDefault="00353FB1">
            <w:pPr>
              <w:rPr>
                <w:b/>
                <w:color w:val="000000"/>
              </w:rPr>
            </w:pPr>
            <w:r>
              <w:rPr>
                <w:rFonts w:ascii="Cambria" w:eastAsia="Cambria" w:hAnsi="Cambria" w:cs="Cambria"/>
              </w:rPr>
              <w:t>Замена уплотнений фитиновых соединений (</w:t>
            </w:r>
            <w:proofErr w:type="spellStart"/>
            <w:r>
              <w:rPr>
                <w:rFonts w:ascii="Cambria" w:eastAsia="Cambria" w:hAnsi="Cambria" w:cs="Cambria"/>
              </w:rPr>
              <w:t>кажд</w:t>
            </w:r>
            <w:proofErr w:type="spellEnd"/>
            <w:r>
              <w:rPr>
                <w:rFonts w:ascii="Cambria" w:eastAsia="Cambria" w:hAnsi="Cambria" w:cs="Cambria"/>
              </w:rPr>
              <w:t>.)</w:t>
            </w:r>
          </w:p>
        </w:tc>
        <w:tc>
          <w:tcPr>
            <w:tcW w:w="4786" w:type="dxa"/>
          </w:tcPr>
          <w:p w:rsidR="004F59F9" w:rsidRDefault="00353FB1">
            <w:pPr>
              <w:jc w:val="center"/>
              <w:rPr>
                <w:color w:val="000000"/>
              </w:rPr>
            </w:pPr>
            <w:r>
              <w:rPr>
                <w:color w:val="000000"/>
              </w:rPr>
              <w:t>0,5</w:t>
            </w:r>
          </w:p>
        </w:tc>
      </w:tr>
      <w:tr w:rsidR="004F59F9">
        <w:tc>
          <w:tcPr>
            <w:tcW w:w="4785" w:type="dxa"/>
          </w:tcPr>
          <w:p w:rsidR="004F59F9" w:rsidRDefault="00353FB1">
            <w:pPr>
              <w:rPr>
                <w:b/>
                <w:color w:val="000000"/>
              </w:rPr>
            </w:pPr>
            <w:r>
              <w:rPr>
                <w:rFonts w:ascii="Cambria" w:eastAsia="Cambria" w:hAnsi="Cambria" w:cs="Cambria"/>
              </w:rPr>
              <w:t xml:space="preserve">Демонтаж - монтаж </w:t>
            </w:r>
            <w:proofErr w:type="gramStart"/>
            <w:r>
              <w:rPr>
                <w:rFonts w:ascii="Cambria" w:eastAsia="Cambria" w:hAnsi="Cambria" w:cs="Cambria"/>
              </w:rPr>
              <w:t>автономного</w:t>
            </w:r>
            <w:proofErr w:type="gramEnd"/>
            <w:r>
              <w:rPr>
                <w:rFonts w:ascii="Cambria" w:eastAsia="Cambria" w:hAnsi="Cambria" w:cs="Cambria"/>
              </w:rPr>
              <w:t xml:space="preserve"> </w:t>
            </w:r>
            <w:proofErr w:type="spellStart"/>
            <w:r>
              <w:rPr>
                <w:rFonts w:ascii="Cambria" w:eastAsia="Cambria" w:hAnsi="Cambria" w:cs="Cambria"/>
              </w:rPr>
              <w:t>отопителяWebasto</w:t>
            </w:r>
            <w:proofErr w:type="spellEnd"/>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 xml:space="preserve">Профилактические работы по </w:t>
            </w:r>
            <w:proofErr w:type="gramStart"/>
            <w:r>
              <w:rPr>
                <w:rFonts w:ascii="Cambria" w:eastAsia="Cambria" w:hAnsi="Cambria" w:cs="Cambria"/>
              </w:rPr>
              <w:t>автономному</w:t>
            </w:r>
            <w:proofErr w:type="gramEnd"/>
            <w:r>
              <w:rPr>
                <w:rFonts w:ascii="Cambria" w:eastAsia="Cambria" w:hAnsi="Cambria" w:cs="Cambria"/>
              </w:rPr>
              <w:t xml:space="preserve"> </w:t>
            </w:r>
            <w:proofErr w:type="spellStart"/>
            <w:r>
              <w:rPr>
                <w:rFonts w:ascii="Cambria" w:eastAsia="Cambria" w:hAnsi="Cambria" w:cs="Cambria"/>
              </w:rPr>
              <w:t>отопителюWebasto</w:t>
            </w:r>
            <w:proofErr w:type="spellEnd"/>
            <w:r>
              <w:rPr>
                <w:rFonts w:ascii="Cambria" w:eastAsia="Cambria" w:hAnsi="Cambria" w:cs="Cambria"/>
              </w:rPr>
              <w:t xml:space="preserve"> (чистка)</w:t>
            </w:r>
          </w:p>
        </w:tc>
        <w:tc>
          <w:tcPr>
            <w:tcW w:w="4786" w:type="dxa"/>
          </w:tcPr>
          <w:p w:rsidR="004F59F9" w:rsidRDefault="00353FB1">
            <w:pPr>
              <w:jc w:val="center"/>
              <w:rPr>
                <w:color w:val="000000"/>
              </w:rPr>
            </w:pPr>
            <w:r>
              <w:rPr>
                <w:color w:val="000000"/>
              </w:rPr>
              <w:t>6</w:t>
            </w:r>
          </w:p>
        </w:tc>
      </w:tr>
      <w:tr w:rsidR="004F59F9">
        <w:tc>
          <w:tcPr>
            <w:tcW w:w="4785" w:type="dxa"/>
          </w:tcPr>
          <w:p w:rsidR="004F59F9" w:rsidRDefault="00353FB1">
            <w:pPr>
              <w:rPr>
                <w:b/>
                <w:color w:val="000000"/>
              </w:rPr>
            </w:pPr>
            <w:r>
              <w:rPr>
                <w:rFonts w:ascii="Cambria" w:eastAsia="Cambria" w:hAnsi="Cambria" w:cs="Cambria"/>
              </w:rPr>
              <w:lastRenderedPageBreak/>
              <w:t xml:space="preserve">Демонтаж </w:t>
            </w:r>
            <w:proofErr w:type="gramStart"/>
            <w:r>
              <w:rPr>
                <w:rFonts w:ascii="Cambria" w:eastAsia="Cambria" w:hAnsi="Cambria" w:cs="Cambria"/>
              </w:rPr>
              <w:t>-м</w:t>
            </w:r>
            <w:proofErr w:type="gramEnd"/>
            <w:r>
              <w:rPr>
                <w:rFonts w:ascii="Cambria" w:eastAsia="Cambria" w:hAnsi="Cambria" w:cs="Cambria"/>
              </w:rPr>
              <w:t xml:space="preserve">онтаж автономного </w:t>
            </w:r>
            <w:proofErr w:type="spellStart"/>
            <w:r>
              <w:rPr>
                <w:rFonts w:ascii="Cambria" w:eastAsia="Cambria" w:hAnsi="Cambria" w:cs="Cambria"/>
              </w:rPr>
              <w:t>отопителя</w:t>
            </w:r>
            <w:proofErr w:type="spellEnd"/>
            <w:r>
              <w:rPr>
                <w:rFonts w:ascii="Cambria" w:eastAsia="Cambria" w:hAnsi="Cambria" w:cs="Cambria"/>
              </w:rPr>
              <w:t xml:space="preserve"> салона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испарителя (в кабине) кондиционера</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переднего стекла кабины</w:t>
            </w:r>
          </w:p>
        </w:tc>
        <w:tc>
          <w:tcPr>
            <w:tcW w:w="4786" w:type="dxa"/>
          </w:tcPr>
          <w:p w:rsidR="004F59F9" w:rsidRDefault="00353FB1">
            <w:pPr>
              <w:jc w:val="center"/>
              <w:rPr>
                <w:color w:val="000000"/>
              </w:rPr>
            </w:pPr>
            <w:r>
              <w:rPr>
                <w:color w:val="000000"/>
              </w:rPr>
              <w:t>4</w:t>
            </w:r>
          </w:p>
        </w:tc>
      </w:tr>
      <w:tr w:rsidR="004F59F9">
        <w:tc>
          <w:tcPr>
            <w:tcW w:w="4785" w:type="dxa"/>
          </w:tcPr>
          <w:p w:rsidR="004F59F9" w:rsidRDefault="00353FB1">
            <w:pPr>
              <w:rPr>
                <w:b/>
                <w:color w:val="000000"/>
              </w:rPr>
            </w:pPr>
            <w:r>
              <w:rPr>
                <w:rFonts w:ascii="Cambria" w:eastAsia="Cambria" w:hAnsi="Cambria" w:cs="Cambria"/>
              </w:rPr>
              <w:t>Замена стекла крыши</w:t>
            </w:r>
          </w:p>
        </w:tc>
        <w:tc>
          <w:tcPr>
            <w:tcW w:w="4786" w:type="dxa"/>
          </w:tcPr>
          <w:p w:rsidR="004F59F9" w:rsidRDefault="00353FB1">
            <w:pPr>
              <w:jc w:val="center"/>
              <w:rPr>
                <w:color w:val="000000"/>
              </w:rPr>
            </w:pPr>
            <w:r>
              <w:rPr>
                <w:color w:val="000000"/>
              </w:rPr>
              <w:t>2</w:t>
            </w:r>
          </w:p>
        </w:tc>
      </w:tr>
      <w:tr w:rsidR="004F59F9">
        <w:tc>
          <w:tcPr>
            <w:tcW w:w="4785" w:type="dxa"/>
          </w:tcPr>
          <w:p w:rsidR="004F59F9" w:rsidRDefault="00353FB1">
            <w:pPr>
              <w:rPr>
                <w:b/>
                <w:color w:val="000000"/>
              </w:rPr>
            </w:pPr>
            <w:r>
              <w:rPr>
                <w:rFonts w:ascii="Cambria" w:eastAsia="Cambria" w:hAnsi="Cambria" w:cs="Cambria"/>
              </w:rPr>
              <w:t>Замена бокового стекла на кабине</w:t>
            </w:r>
          </w:p>
        </w:tc>
        <w:tc>
          <w:tcPr>
            <w:tcW w:w="4786" w:type="dxa"/>
          </w:tcPr>
          <w:p w:rsidR="004F59F9" w:rsidRDefault="00353FB1">
            <w:pPr>
              <w:jc w:val="center"/>
              <w:rPr>
                <w:color w:val="000000"/>
              </w:rPr>
            </w:pPr>
            <w:r>
              <w:rPr>
                <w:color w:val="000000"/>
              </w:rPr>
              <w:t>2</w:t>
            </w:r>
          </w:p>
        </w:tc>
      </w:tr>
    </w:tbl>
    <w:p w:rsidR="004F59F9" w:rsidRDefault="004F59F9">
      <w:pPr>
        <w:spacing w:after="120"/>
      </w:pPr>
    </w:p>
    <w:tbl>
      <w:tblPr>
        <w:tblStyle w:val="afffff4"/>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 м.п.</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tc>
      </w:tr>
    </w:tbl>
    <w:p w:rsidR="004F59F9" w:rsidRDefault="004F59F9">
      <w:pPr>
        <w:pBdr>
          <w:top w:val="nil"/>
          <w:left w:val="nil"/>
          <w:bottom w:val="nil"/>
          <w:right w:val="nil"/>
          <w:between w:val="nil"/>
        </w:pBdr>
        <w:jc w:val="right"/>
        <w:rPr>
          <w:color w:val="000000"/>
        </w:rPr>
      </w:pPr>
    </w:p>
    <w:p w:rsidR="004F59F9" w:rsidRDefault="00353FB1">
      <w:pPr>
        <w:spacing w:after="160" w:line="259" w:lineRule="auto"/>
      </w:pPr>
      <w:r>
        <w:br w:type="page"/>
      </w:r>
    </w:p>
    <w:p w:rsidR="004F59F9" w:rsidRDefault="00353FB1">
      <w:pPr>
        <w:pBdr>
          <w:top w:val="nil"/>
          <w:left w:val="nil"/>
          <w:bottom w:val="nil"/>
          <w:right w:val="nil"/>
          <w:between w:val="nil"/>
        </w:pBdr>
        <w:jc w:val="right"/>
        <w:rPr>
          <w:color w:val="000000"/>
        </w:rPr>
      </w:pPr>
      <w:r>
        <w:rPr>
          <w:color w:val="000000"/>
        </w:rPr>
        <w:lastRenderedPageBreak/>
        <w:t>Приложение № 3</w:t>
      </w:r>
    </w:p>
    <w:p w:rsidR="004F59F9" w:rsidRDefault="00353FB1">
      <w:pPr>
        <w:pBdr>
          <w:top w:val="nil"/>
          <w:left w:val="nil"/>
          <w:bottom w:val="nil"/>
          <w:right w:val="nil"/>
          <w:between w:val="nil"/>
        </w:pBdr>
        <w:jc w:val="right"/>
        <w:rPr>
          <w:color w:val="000000"/>
        </w:rPr>
      </w:pPr>
      <w:r>
        <w:rPr>
          <w:color w:val="000000"/>
        </w:rPr>
        <w:t>к Договору на выполнение работ</w:t>
      </w:r>
    </w:p>
    <w:p w:rsidR="004F59F9" w:rsidRDefault="00353FB1">
      <w:pPr>
        <w:pBdr>
          <w:top w:val="nil"/>
          <w:left w:val="nil"/>
          <w:bottom w:val="nil"/>
          <w:right w:val="nil"/>
          <w:between w:val="nil"/>
        </w:pBdr>
        <w:jc w:val="right"/>
        <w:rPr>
          <w:color w:val="000000"/>
        </w:rPr>
      </w:pPr>
      <w:r>
        <w:rPr>
          <w:color w:val="000000"/>
        </w:rPr>
        <w:t>№ _________________________</w:t>
      </w:r>
    </w:p>
    <w:p w:rsidR="004F59F9" w:rsidRDefault="00353FB1">
      <w:pPr>
        <w:pBdr>
          <w:top w:val="nil"/>
          <w:left w:val="nil"/>
          <w:bottom w:val="nil"/>
          <w:right w:val="nil"/>
          <w:between w:val="nil"/>
        </w:pBdr>
        <w:jc w:val="right"/>
        <w:rPr>
          <w:color w:val="000000"/>
        </w:rPr>
      </w:pPr>
      <w:r>
        <w:rPr>
          <w:color w:val="000000"/>
        </w:rPr>
        <w:t>от «____» _____________202_ г.</w:t>
      </w:r>
    </w:p>
    <w:p w:rsidR="004F59F9" w:rsidRDefault="004F59F9">
      <w:pPr>
        <w:pBdr>
          <w:top w:val="nil"/>
          <w:left w:val="nil"/>
          <w:bottom w:val="nil"/>
          <w:right w:val="nil"/>
          <w:between w:val="nil"/>
        </w:pBdr>
        <w:jc w:val="right"/>
        <w:rPr>
          <w:color w:val="000000"/>
        </w:rPr>
      </w:pPr>
    </w:p>
    <w:p w:rsidR="004F59F9" w:rsidRDefault="004F59F9">
      <w:pPr>
        <w:spacing w:after="120"/>
        <w:jc w:val="center"/>
        <w:rPr>
          <w:b/>
          <w:color w:val="000000"/>
          <w:sz w:val="28"/>
          <w:szCs w:val="28"/>
        </w:rPr>
      </w:pPr>
    </w:p>
    <w:p w:rsidR="004F59F9" w:rsidRDefault="00353FB1">
      <w:pPr>
        <w:spacing w:after="120"/>
        <w:jc w:val="center"/>
        <w:rPr>
          <w:b/>
          <w:color w:val="000000"/>
        </w:rPr>
      </w:pPr>
      <w:r>
        <w:rPr>
          <w:b/>
          <w:color w:val="000000"/>
        </w:rPr>
        <w:t xml:space="preserve">Калькуляция </w:t>
      </w:r>
    </w:p>
    <w:p w:rsidR="004F59F9" w:rsidRDefault="00353FB1">
      <w:pPr>
        <w:spacing w:after="120"/>
      </w:pPr>
      <w:r>
        <w:rPr>
          <w:b/>
          <w:color w:val="000000"/>
        </w:rPr>
        <w:t>Техническое обслуживание</w:t>
      </w:r>
    </w:p>
    <w:tbl>
      <w:tblPr>
        <w:tblStyle w:val="afffff5"/>
        <w:tblW w:w="9868" w:type="dxa"/>
        <w:tblInd w:w="0" w:type="dxa"/>
        <w:tblLayout w:type="fixed"/>
        <w:tblLook w:val="0400"/>
      </w:tblPr>
      <w:tblGrid>
        <w:gridCol w:w="574"/>
        <w:gridCol w:w="1814"/>
        <w:gridCol w:w="1452"/>
        <w:gridCol w:w="6028"/>
      </w:tblGrid>
      <w:tr w:rsidR="004F59F9">
        <w:trPr>
          <w:trHeight w:val="108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Default="00353FB1">
            <w:pPr>
              <w:jc w:val="center"/>
            </w:pPr>
            <w:r>
              <w:rPr>
                <w:b/>
                <w:color w:val="000000"/>
              </w:rPr>
              <w:t>№</w:t>
            </w:r>
          </w:p>
          <w:p w:rsidR="004F59F9" w:rsidRDefault="00353FB1">
            <w:pPr>
              <w:jc w:val="center"/>
            </w:pP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Default="00353FB1">
            <w:pPr>
              <w:spacing w:after="120"/>
              <w:jc w:val="center"/>
            </w:pPr>
            <w:r>
              <w:rPr>
                <w:b/>
                <w:color w:val="000000"/>
              </w:rPr>
              <w:t>Вид технического обслуживания</w:t>
            </w:r>
          </w:p>
        </w:tc>
        <w:tc>
          <w:tcPr>
            <w:tcW w:w="1452" w:type="dxa"/>
            <w:tcBorders>
              <w:top w:val="single" w:sz="4" w:space="0" w:color="000000"/>
              <w:left w:val="single" w:sz="4" w:space="0" w:color="000000"/>
              <w:bottom w:val="single" w:sz="4" w:space="0" w:color="000000"/>
              <w:right w:val="single" w:sz="4" w:space="0" w:color="000000"/>
            </w:tcBorders>
          </w:tcPr>
          <w:p w:rsidR="004F59F9" w:rsidRDefault="00353FB1">
            <w:pPr>
              <w:spacing w:after="120"/>
              <w:jc w:val="center"/>
              <w:rPr>
                <w:b/>
                <w:color w:val="000000"/>
              </w:rPr>
            </w:pPr>
            <w:r>
              <w:rPr>
                <w:b/>
                <w:color w:val="000000"/>
              </w:rPr>
              <w:t xml:space="preserve">Срок выполнения, </w:t>
            </w:r>
            <w:proofErr w:type="spellStart"/>
            <w:r>
              <w:rPr>
                <w:b/>
                <w:color w:val="000000"/>
              </w:rPr>
              <w:t>н</w:t>
            </w:r>
            <w:proofErr w:type="spellEnd"/>
            <w:r>
              <w:rPr>
                <w:b/>
                <w:color w:val="000000"/>
              </w:rPr>
              <w:t>/ч</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Default="00353FB1">
            <w:pPr>
              <w:spacing w:after="120"/>
              <w:jc w:val="center"/>
            </w:pPr>
            <w:r>
              <w:rPr>
                <w:b/>
                <w:color w:val="000000"/>
              </w:rPr>
              <w:t>Стоимость технического обслуживания без учета НДС и расходных материалов, руб.</w:t>
            </w:r>
          </w:p>
        </w:tc>
      </w:tr>
      <w:tr w:rsidR="004F59F9" w:rsidRPr="00353FB1">
        <w:trPr>
          <w:trHeight w:val="56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pPr>
            <w:r w:rsidRPr="00353FB1">
              <w:rPr>
                <w:color w:val="000000"/>
              </w:rPr>
              <w:t>1</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rPr>
                <w:color w:val="000000"/>
              </w:rPr>
            </w:pPr>
            <w:r w:rsidRPr="00353FB1">
              <w:rPr>
                <w:color w:val="000000"/>
              </w:rPr>
              <w:t>ТО 250</w:t>
            </w:r>
          </w:p>
        </w:tc>
        <w:tc>
          <w:tcPr>
            <w:tcW w:w="1452" w:type="dxa"/>
            <w:tcBorders>
              <w:top w:val="single" w:sz="4" w:space="0" w:color="000000"/>
              <w:left w:val="single" w:sz="4" w:space="0" w:color="000000"/>
              <w:bottom w:val="single" w:sz="4" w:space="0" w:color="000000"/>
              <w:right w:val="single" w:sz="4" w:space="0" w:color="000000"/>
            </w:tcBorders>
            <w:vAlign w:val="center"/>
          </w:tcPr>
          <w:p w:rsidR="004F59F9" w:rsidRPr="00353FB1" w:rsidRDefault="00353FB1">
            <w:pPr>
              <w:jc w:val="center"/>
              <w:rPr>
                <w:color w:val="000000"/>
              </w:rPr>
            </w:pPr>
            <w:r w:rsidRPr="00353FB1">
              <w:rPr>
                <w:color w:val="000000"/>
              </w:rPr>
              <w:t>3</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rPr>
                <w:color w:val="000000"/>
              </w:rPr>
            </w:pPr>
            <w:r w:rsidRPr="00353FB1">
              <w:rPr>
                <w:color w:val="000000"/>
              </w:rPr>
              <w:t>________________ (____________)</w:t>
            </w:r>
          </w:p>
        </w:tc>
      </w:tr>
      <w:tr w:rsidR="004F59F9" w:rsidRPr="00353FB1">
        <w:trPr>
          <w:trHeight w:val="56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pPr>
            <w:r w:rsidRPr="00353FB1">
              <w:rPr>
                <w:color w:val="000000"/>
              </w:rPr>
              <w:t>2</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pPr>
            <w:r w:rsidRPr="00353FB1">
              <w:rPr>
                <w:color w:val="000000"/>
              </w:rPr>
              <w:t>ТО 500</w:t>
            </w:r>
          </w:p>
        </w:tc>
        <w:tc>
          <w:tcPr>
            <w:tcW w:w="1452" w:type="dxa"/>
            <w:tcBorders>
              <w:top w:val="single" w:sz="4" w:space="0" w:color="000000"/>
              <w:left w:val="single" w:sz="4" w:space="0" w:color="000000"/>
              <w:bottom w:val="single" w:sz="4" w:space="0" w:color="000000"/>
              <w:right w:val="single" w:sz="4" w:space="0" w:color="000000"/>
            </w:tcBorders>
            <w:vAlign w:val="center"/>
          </w:tcPr>
          <w:p w:rsidR="004F59F9" w:rsidRPr="00353FB1" w:rsidRDefault="00353FB1">
            <w:pPr>
              <w:jc w:val="center"/>
              <w:rPr>
                <w:color w:val="000000"/>
              </w:rPr>
            </w:pPr>
            <w:r w:rsidRPr="00353FB1">
              <w:rPr>
                <w:color w:val="000000"/>
              </w:rPr>
              <w:t>8</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rPr>
                <w:color w:val="000000"/>
              </w:rPr>
            </w:pPr>
            <w:r w:rsidRPr="00353FB1">
              <w:rPr>
                <w:color w:val="000000"/>
              </w:rPr>
              <w:t>________________ (____________)</w:t>
            </w:r>
          </w:p>
        </w:tc>
      </w:tr>
      <w:tr w:rsidR="004F59F9" w:rsidRPr="00353FB1">
        <w:trPr>
          <w:trHeight w:val="54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pPr>
            <w:r w:rsidRPr="00353FB1">
              <w:rPr>
                <w:color w:val="000000"/>
              </w:rPr>
              <w:t>3</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pPr>
            <w:r w:rsidRPr="00353FB1">
              <w:rPr>
                <w:color w:val="000000"/>
              </w:rPr>
              <w:t>ТО 1000</w:t>
            </w:r>
          </w:p>
        </w:tc>
        <w:tc>
          <w:tcPr>
            <w:tcW w:w="1452" w:type="dxa"/>
            <w:tcBorders>
              <w:top w:val="single" w:sz="4" w:space="0" w:color="000000"/>
              <w:left w:val="single" w:sz="4" w:space="0" w:color="000000"/>
              <w:bottom w:val="single" w:sz="4" w:space="0" w:color="000000"/>
              <w:right w:val="single" w:sz="4" w:space="0" w:color="000000"/>
            </w:tcBorders>
            <w:vAlign w:val="center"/>
          </w:tcPr>
          <w:p w:rsidR="004F59F9" w:rsidRPr="00353FB1" w:rsidRDefault="00353FB1">
            <w:pPr>
              <w:jc w:val="center"/>
              <w:rPr>
                <w:color w:val="000000"/>
              </w:rPr>
            </w:pPr>
            <w:r w:rsidRPr="00353FB1">
              <w:rPr>
                <w:color w:val="000000"/>
              </w:rPr>
              <w:t>10</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rPr>
                <w:color w:val="000000"/>
              </w:rPr>
            </w:pPr>
            <w:r w:rsidRPr="00353FB1">
              <w:rPr>
                <w:color w:val="000000"/>
              </w:rPr>
              <w:t>________________ (____________)</w:t>
            </w:r>
          </w:p>
        </w:tc>
      </w:tr>
      <w:tr w:rsidR="004F59F9" w:rsidRPr="00353FB1">
        <w:trPr>
          <w:trHeight w:val="54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pPr>
            <w:r w:rsidRPr="00353FB1">
              <w:rPr>
                <w:color w:val="000000"/>
              </w:rPr>
              <w:t>4</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rPr>
                <w:color w:val="000000"/>
              </w:rPr>
            </w:pPr>
            <w:r w:rsidRPr="00353FB1">
              <w:rPr>
                <w:color w:val="000000"/>
              </w:rPr>
              <w:t>ТО 2000</w:t>
            </w:r>
          </w:p>
        </w:tc>
        <w:tc>
          <w:tcPr>
            <w:tcW w:w="1452" w:type="dxa"/>
            <w:tcBorders>
              <w:top w:val="single" w:sz="4" w:space="0" w:color="000000"/>
              <w:left w:val="single" w:sz="4" w:space="0" w:color="000000"/>
              <w:bottom w:val="single" w:sz="4" w:space="0" w:color="000000"/>
              <w:right w:val="single" w:sz="4" w:space="0" w:color="000000"/>
            </w:tcBorders>
            <w:vAlign w:val="center"/>
          </w:tcPr>
          <w:p w:rsidR="004F59F9" w:rsidRPr="00353FB1" w:rsidRDefault="00353FB1">
            <w:pPr>
              <w:jc w:val="center"/>
              <w:rPr>
                <w:color w:val="000000"/>
              </w:rPr>
            </w:pPr>
            <w:r w:rsidRPr="00353FB1">
              <w:rPr>
                <w:color w:val="000000"/>
              </w:rPr>
              <w:t>15</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rPr>
                <w:color w:val="000000"/>
              </w:rPr>
            </w:pPr>
            <w:r w:rsidRPr="00353FB1">
              <w:rPr>
                <w:color w:val="000000"/>
              </w:rPr>
              <w:t>________________ (____________)</w:t>
            </w:r>
          </w:p>
        </w:tc>
      </w:tr>
      <w:tr w:rsidR="004F59F9" w:rsidRPr="00353FB1">
        <w:trPr>
          <w:trHeight w:val="52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rPr>
                <w:color w:val="000000"/>
              </w:rPr>
            </w:pPr>
            <w:r w:rsidRPr="00353FB1">
              <w:rPr>
                <w:color w:val="000000"/>
              </w:rPr>
              <w:t>5</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pPr>
            <w:r w:rsidRPr="00353FB1">
              <w:rPr>
                <w:color w:val="000000"/>
              </w:rPr>
              <w:t>ТО 2500</w:t>
            </w:r>
          </w:p>
        </w:tc>
        <w:tc>
          <w:tcPr>
            <w:tcW w:w="1452" w:type="dxa"/>
            <w:tcBorders>
              <w:top w:val="single" w:sz="4" w:space="0" w:color="000000"/>
              <w:left w:val="single" w:sz="4" w:space="0" w:color="000000"/>
              <w:bottom w:val="single" w:sz="4" w:space="0" w:color="000000"/>
              <w:right w:val="single" w:sz="4" w:space="0" w:color="000000"/>
            </w:tcBorders>
            <w:vAlign w:val="center"/>
          </w:tcPr>
          <w:p w:rsidR="004F59F9" w:rsidRPr="00353FB1" w:rsidRDefault="00353FB1">
            <w:pPr>
              <w:jc w:val="center"/>
              <w:rPr>
                <w:color w:val="000000"/>
              </w:rPr>
            </w:pPr>
            <w:r w:rsidRPr="00353FB1">
              <w:rPr>
                <w:color w:val="000000"/>
              </w:rPr>
              <w:t>15</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rPr>
                <w:color w:val="000000"/>
              </w:rPr>
            </w:pPr>
            <w:r w:rsidRPr="00353FB1">
              <w:rPr>
                <w:color w:val="000000"/>
              </w:rPr>
              <w:t>________________ (____________)</w:t>
            </w:r>
          </w:p>
        </w:tc>
      </w:tr>
      <w:tr w:rsidR="004F59F9" w:rsidRPr="00353FB1">
        <w:trPr>
          <w:trHeight w:val="54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pPr>
            <w:r w:rsidRPr="00353FB1">
              <w:rPr>
                <w:color w:val="000000"/>
              </w:rPr>
              <w:t>6</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pPr>
            <w:r w:rsidRPr="00353FB1">
              <w:rPr>
                <w:color w:val="000000"/>
              </w:rPr>
              <w:t>ТО 3000</w:t>
            </w:r>
          </w:p>
        </w:tc>
        <w:tc>
          <w:tcPr>
            <w:tcW w:w="1452" w:type="dxa"/>
            <w:tcBorders>
              <w:top w:val="single" w:sz="4" w:space="0" w:color="000000"/>
              <w:left w:val="single" w:sz="4" w:space="0" w:color="000000"/>
              <w:bottom w:val="single" w:sz="4" w:space="0" w:color="000000"/>
              <w:right w:val="single" w:sz="4" w:space="0" w:color="000000"/>
            </w:tcBorders>
            <w:vAlign w:val="center"/>
          </w:tcPr>
          <w:p w:rsidR="004F59F9" w:rsidRPr="00353FB1" w:rsidRDefault="00353FB1">
            <w:pPr>
              <w:jc w:val="center"/>
              <w:rPr>
                <w:color w:val="000000"/>
              </w:rPr>
            </w:pPr>
            <w:r w:rsidRPr="00353FB1">
              <w:rPr>
                <w:color w:val="000000"/>
              </w:rPr>
              <w:t>24</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rPr>
                <w:color w:val="000000"/>
              </w:rPr>
            </w:pPr>
            <w:r w:rsidRPr="00353FB1">
              <w:rPr>
                <w:color w:val="000000"/>
              </w:rPr>
              <w:t>________________ (____________)</w:t>
            </w:r>
          </w:p>
        </w:tc>
      </w:tr>
      <w:tr w:rsidR="004F59F9" w:rsidRPr="00353FB1">
        <w:trPr>
          <w:trHeight w:val="54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pPr>
            <w:r w:rsidRPr="00353FB1">
              <w:t>7</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rPr>
                <w:color w:val="000000"/>
              </w:rPr>
            </w:pPr>
            <w:r w:rsidRPr="00353FB1">
              <w:rPr>
                <w:color w:val="000000"/>
              </w:rPr>
              <w:t>ТО 5000</w:t>
            </w:r>
          </w:p>
        </w:tc>
        <w:tc>
          <w:tcPr>
            <w:tcW w:w="1452" w:type="dxa"/>
            <w:tcBorders>
              <w:top w:val="single" w:sz="4" w:space="0" w:color="000000"/>
              <w:left w:val="single" w:sz="4" w:space="0" w:color="000000"/>
              <w:bottom w:val="single" w:sz="4" w:space="0" w:color="000000"/>
              <w:right w:val="single" w:sz="4" w:space="0" w:color="000000"/>
            </w:tcBorders>
            <w:vAlign w:val="center"/>
          </w:tcPr>
          <w:p w:rsidR="004F59F9" w:rsidRPr="00353FB1" w:rsidRDefault="00353FB1">
            <w:pPr>
              <w:jc w:val="center"/>
              <w:rPr>
                <w:color w:val="000000"/>
              </w:rPr>
            </w:pPr>
            <w:r w:rsidRPr="00353FB1">
              <w:rPr>
                <w:color w:val="000000"/>
              </w:rPr>
              <w:t>24</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rPr>
                <w:color w:val="000000"/>
              </w:rPr>
            </w:pPr>
            <w:r w:rsidRPr="00353FB1">
              <w:rPr>
                <w:color w:val="000000"/>
              </w:rPr>
              <w:t>________________ (____________)</w:t>
            </w:r>
          </w:p>
        </w:tc>
      </w:tr>
      <w:tr w:rsidR="004F59F9" w:rsidRPr="00353FB1">
        <w:trPr>
          <w:trHeight w:val="560"/>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pPr>
            <w:r w:rsidRPr="00353FB1">
              <w:t>8</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jc w:val="center"/>
            </w:pPr>
            <w:r w:rsidRPr="00353FB1">
              <w:rPr>
                <w:color w:val="000000"/>
              </w:rPr>
              <w:t>ТО 10000</w:t>
            </w:r>
          </w:p>
        </w:tc>
        <w:tc>
          <w:tcPr>
            <w:tcW w:w="1452" w:type="dxa"/>
            <w:tcBorders>
              <w:top w:val="single" w:sz="4" w:space="0" w:color="000000"/>
              <w:left w:val="single" w:sz="4" w:space="0" w:color="000000"/>
              <w:bottom w:val="single" w:sz="4" w:space="0" w:color="000000"/>
              <w:right w:val="single" w:sz="4" w:space="0" w:color="000000"/>
            </w:tcBorders>
            <w:vAlign w:val="center"/>
          </w:tcPr>
          <w:p w:rsidR="004F59F9" w:rsidRPr="00353FB1" w:rsidRDefault="00353FB1">
            <w:pPr>
              <w:jc w:val="center"/>
              <w:rPr>
                <w:color w:val="000000"/>
              </w:rPr>
            </w:pPr>
            <w:r w:rsidRPr="00353FB1">
              <w:rPr>
                <w:color w:val="000000"/>
              </w:rPr>
              <w:t>30</w:t>
            </w:r>
          </w:p>
        </w:tc>
        <w:tc>
          <w:tcPr>
            <w:tcW w:w="602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F59F9" w:rsidRPr="00353FB1" w:rsidRDefault="00353FB1">
            <w:pPr>
              <w:rPr>
                <w:color w:val="000000"/>
              </w:rPr>
            </w:pPr>
            <w:r w:rsidRPr="00353FB1">
              <w:rPr>
                <w:color w:val="000000"/>
              </w:rPr>
              <w:t>________________ (____________)</w:t>
            </w:r>
          </w:p>
        </w:tc>
      </w:tr>
    </w:tbl>
    <w:p w:rsidR="004F59F9" w:rsidRPr="00353FB1" w:rsidRDefault="004F59F9">
      <w:pPr>
        <w:widowControl w:val="0"/>
        <w:pBdr>
          <w:top w:val="nil"/>
          <w:left w:val="nil"/>
          <w:bottom w:val="nil"/>
          <w:right w:val="nil"/>
          <w:between w:val="nil"/>
        </w:pBdr>
        <w:rPr>
          <w:rFonts w:ascii="Arial" w:eastAsia="Arial" w:hAnsi="Arial" w:cs="Arial"/>
          <w:b/>
          <w:color w:val="000000"/>
        </w:rPr>
      </w:pPr>
    </w:p>
    <w:p w:rsidR="004F59F9" w:rsidRPr="00353FB1" w:rsidRDefault="004F59F9">
      <w:pPr>
        <w:widowControl w:val="0"/>
        <w:pBdr>
          <w:top w:val="nil"/>
          <w:left w:val="nil"/>
          <w:bottom w:val="nil"/>
          <w:right w:val="nil"/>
          <w:between w:val="nil"/>
        </w:pBdr>
        <w:rPr>
          <w:rFonts w:ascii="Arial" w:eastAsia="Arial" w:hAnsi="Arial" w:cs="Arial"/>
          <w:b/>
          <w:color w:val="000000"/>
          <w:sz w:val="20"/>
          <w:szCs w:val="20"/>
        </w:rPr>
      </w:pPr>
    </w:p>
    <w:p w:rsidR="004F59F9" w:rsidRPr="00353FB1" w:rsidRDefault="00353FB1">
      <w:pPr>
        <w:widowControl w:val="0"/>
        <w:pBdr>
          <w:top w:val="nil"/>
          <w:left w:val="nil"/>
          <w:bottom w:val="nil"/>
          <w:right w:val="nil"/>
          <w:between w:val="nil"/>
        </w:pBdr>
        <w:ind w:firstLine="397"/>
        <w:rPr>
          <w:b/>
          <w:color w:val="000000"/>
        </w:rPr>
      </w:pPr>
      <w:r w:rsidRPr="00353FB1">
        <w:rPr>
          <w:b/>
          <w:color w:val="000000"/>
        </w:rPr>
        <w:t>Текущий ремонт</w:t>
      </w:r>
    </w:p>
    <w:p w:rsidR="004F59F9" w:rsidRDefault="00353FB1">
      <w:pPr>
        <w:widowControl w:val="0"/>
        <w:pBdr>
          <w:top w:val="nil"/>
          <w:left w:val="nil"/>
          <w:bottom w:val="nil"/>
          <w:right w:val="nil"/>
          <w:between w:val="nil"/>
        </w:pBdr>
        <w:ind w:firstLine="397"/>
        <w:rPr>
          <w:color w:val="000000"/>
        </w:rPr>
      </w:pPr>
      <w:r w:rsidRPr="00353FB1">
        <w:rPr>
          <w:color w:val="000000"/>
        </w:rPr>
        <w:t>Стоимость 1 нормо-часа</w:t>
      </w:r>
      <w:proofErr w:type="gramStart"/>
      <w:r w:rsidRPr="00353FB1">
        <w:rPr>
          <w:color w:val="000000"/>
        </w:rPr>
        <w:t xml:space="preserve"> ___ (______________) </w:t>
      </w:r>
      <w:proofErr w:type="gramEnd"/>
      <w:r w:rsidRPr="00353FB1">
        <w:rPr>
          <w:color w:val="000000"/>
        </w:rPr>
        <w:t>рублей 00 копеек без учета НДС.</w:t>
      </w:r>
    </w:p>
    <w:p w:rsidR="004F59F9" w:rsidRDefault="004F59F9">
      <w:pPr>
        <w:widowControl w:val="0"/>
        <w:pBdr>
          <w:top w:val="nil"/>
          <w:left w:val="nil"/>
          <w:bottom w:val="nil"/>
          <w:right w:val="nil"/>
          <w:between w:val="nil"/>
        </w:pBdr>
        <w:ind w:firstLine="397"/>
        <w:rPr>
          <w:color w:val="000000"/>
        </w:rPr>
      </w:pPr>
    </w:p>
    <w:p w:rsidR="004F59F9" w:rsidRDefault="00353FB1">
      <w:pPr>
        <w:widowControl w:val="0"/>
        <w:pBdr>
          <w:top w:val="nil"/>
          <w:left w:val="nil"/>
          <w:bottom w:val="nil"/>
          <w:right w:val="nil"/>
          <w:between w:val="nil"/>
        </w:pBdr>
        <w:ind w:firstLine="397"/>
        <w:rPr>
          <w:b/>
          <w:color w:val="000000"/>
        </w:rPr>
      </w:pPr>
      <w:r>
        <w:rPr>
          <w:b/>
          <w:color w:val="000000"/>
        </w:rPr>
        <w:t>Составление перечня запчастей и материалов</w:t>
      </w:r>
    </w:p>
    <w:p w:rsidR="004F59F9" w:rsidRDefault="00353FB1">
      <w:pPr>
        <w:pBdr>
          <w:top w:val="nil"/>
          <w:left w:val="nil"/>
          <w:bottom w:val="nil"/>
          <w:right w:val="nil"/>
          <w:between w:val="nil"/>
        </w:pBdr>
        <w:ind w:firstLine="397"/>
        <w:jc w:val="both"/>
        <w:rPr>
          <w:color w:val="000000"/>
        </w:rPr>
      </w:pPr>
      <w:r>
        <w:rPr>
          <w:color w:val="000000"/>
        </w:rPr>
        <w:t xml:space="preserve">Запасные части и материалы для текущего ремонта и технического обслуживания контейнерных перегружателей HYSTER RS45-31CH предоставляются Заказчиком после согласования перечня запасных частей с указанием оригинальных каталожных номеров и материалов в Дефектной ведомости к </w:t>
      </w:r>
      <w:proofErr w:type="gramStart"/>
      <w:r>
        <w:rPr>
          <w:color w:val="000000"/>
        </w:rPr>
        <w:t>оформленному</w:t>
      </w:r>
      <w:proofErr w:type="gramEnd"/>
      <w:r>
        <w:rPr>
          <w:color w:val="000000"/>
        </w:rPr>
        <w:t xml:space="preserve"> </w:t>
      </w:r>
      <w:proofErr w:type="spellStart"/>
      <w:r>
        <w:rPr>
          <w:color w:val="000000"/>
        </w:rPr>
        <w:t>Заказ-наряду</w:t>
      </w:r>
      <w:proofErr w:type="spellEnd"/>
      <w:r>
        <w:rPr>
          <w:color w:val="000000"/>
        </w:rPr>
        <w:t xml:space="preserve">. Срок оформления Дефектной ведомости не более 4 (четырех) календарных дней с даты оформления </w:t>
      </w:r>
      <w:proofErr w:type="spellStart"/>
      <w:proofErr w:type="gramStart"/>
      <w:r>
        <w:rPr>
          <w:color w:val="000000"/>
        </w:rPr>
        <w:t>Заказ-наряда</w:t>
      </w:r>
      <w:proofErr w:type="spellEnd"/>
      <w:proofErr w:type="gramEnd"/>
      <w:r>
        <w:rPr>
          <w:color w:val="000000"/>
        </w:rPr>
        <w:t>.</w:t>
      </w:r>
    </w:p>
    <w:p w:rsidR="004F59F9" w:rsidRDefault="00353FB1">
      <w:pPr>
        <w:pBdr>
          <w:top w:val="nil"/>
          <w:left w:val="nil"/>
          <w:bottom w:val="nil"/>
          <w:right w:val="nil"/>
          <w:between w:val="nil"/>
        </w:pBdr>
        <w:ind w:firstLine="397"/>
        <w:jc w:val="both"/>
        <w:rPr>
          <w:color w:val="000000"/>
        </w:rPr>
      </w:pPr>
      <w:r>
        <w:rPr>
          <w:color w:val="000000"/>
        </w:rPr>
        <w:t>Норматив составления перечня запчастей и материалов – 2 нормо-часа на одну Дефектную ведомость.</w:t>
      </w:r>
    </w:p>
    <w:tbl>
      <w:tblPr>
        <w:tblStyle w:val="afffff6"/>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1789"/>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 м.п.</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tc>
      </w:tr>
    </w:tbl>
    <w:p w:rsidR="004F59F9" w:rsidRDefault="00353FB1">
      <w:pPr>
        <w:jc w:val="right"/>
      </w:pPr>
      <w:r>
        <w:br w:type="page"/>
      </w:r>
      <w:r>
        <w:lastRenderedPageBreak/>
        <w:t>Приложение № 4</w:t>
      </w:r>
    </w:p>
    <w:p w:rsidR="004F59F9" w:rsidRDefault="00353FB1">
      <w:pPr>
        <w:pBdr>
          <w:top w:val="nil"/>
          <w:left w:val="nil"/>
          <w:bottom w:val="nil"/>
          <w:right w:val="nil"/>
          <w:between w:val="nil"/>
        </w:pBdr>
        <w:jc w:val="right"/>
        <w:rPr>
          <w:color w:val="000000"/>
        </w:rPr>
      </w:pPr>
      <w:r>
        <w:rPr>
          <w:color w:val="000000"/>
        </w:rPr>
        <w:t>к Договору на выполнение работ</w:t>
      </w:r>
    </w:p>
    <w:p w:rsidR="004F59F9" w:rsidRDefault="00353FB1">
      <w:pPr>
        <w:pBdr>
          <w:top w:val="nil"/>
          <w:left w:val="nil"/>
          <w:bottom w:val="nil"/>
          <w:right w:val="nil"/>
          <w:between w:val="nil"/>
        </w:pBdr>
        <w:jc w:val="right"/>
        <w:rPr>
          <w:color w:val="000000"/>
        </w:rPr>
      </w:pPr>
      <w:r>
        <w:rPr>
          <w:color w:val="000000"/>
        </w:rPr>
        <w:t>№ _________________________</w:t>
      </w:r>
    </w:p>
    <w:p w:rsidR="004F59F9" w:rsidRDefault="00353FB1">
      <w:pPr>
        <w:pBdr>
          <w:top w:val="nil"/>
          <w:left w:val="nil"/>
          <w:bottom w:val="nil"/>
          <w:right w:val="nil"/>
          <w:between w:val="nil"/>
        </w:pBdr>
        <w:jc w:val="right"/>
        <w:rPr>
          <w:color w:val="000000"/>
        </w:rPr>
      </w:pPr>
      <w:r>
        <w:rPr>
          <w:color w:val="000000"/>
        </w:rPr>
        <w:t>от «____» _____________202_ г.</w:t>
      </w:r>
    </w:p>
    <w:p w:rsidR="004F59F9" w:rsidRDefault="004F59F9">
      <w:pPr>
        <w:pBdr>
          <w:top w:val="nil"/>
          <w:left w:val="nil"/>
          <w:bottom w:val="nil"/>
          <w:right w:val="nil"/>
          <w:between w:val="nil"/>
        </w:pBdr>
        <w:jc w:val="right"/>
        <w:rPr>
          <w:color w:val="000000"/>
        </w:rPr>
      </w:pPr>
    </w:p>
    <w:p w:rsidR="004F59F9" w:rsidRDefault="004F59F9">
      <w:pPr>
        <w:pBdr>
          <w:top w:val="nil"/>
          <w:left w:val="nil"/>
          <w:bottom w:val="nil"/>
          <w:right w:val="nil"/>
          <w:between w:val="nil"/>
        </w:pBdr>
        <w:jc w:val="right"/>
        <w:rPr>
          <w:color w:val="000000"/>
        </w:rPr>
      </w:pPr>
    </w:p>
    <w:p w:rsidR="004F59F9" w:rsidRDefault="004F59F9">
      <w:pPr>
        <w:pBdr>
          <w:top w:val="nil"/>
          <w:left w:val="nil"/>
          <w:bottom w:val="nil"/>
          <w:right w:val="nil"/>
          <w:between w:val="nil"/>
        </w:pBdr>
        <w:jc w:val="right"/>
        <w:rPr>
          <w:color w:val="000000"/>
        </w:rPr>
      </w:pPr>
    </w:p>
    <w:p w:rsidR="004F59F9" w:rsidRDefault="00353FB1">
      <w:pPr>
        <w:rPr>
          <w:b/>
          <w:i/>
        </w:rPr>
      </w:pPr>
      <w:r>
        <w:rPr>
          <w:b/>
          <w:i/>
        </w:rPr>
        <w:t>Форма Заявки</w:t>
      </w:r>
    </w:p>
    <w:p w:rsidR="004F59F9" w:rsidRDefault="00353FB1">
      <w:pPr>
        <w:pBdr>
          <w:top w:val="nil"/>
          <w:left w:val="nil"/>
          <w:bottom w:val="nil"/>
          <w:right w:val="nil"/>
          <w:between w:val="nil"/>
        </w:pBdr>
        <w:ind w:firstLine="709"/>
        <w:jc w:val="center"/>
        <w:rPr>
          <w:color w:val="000000"/>
          <w:sz w:val="26"/>
          <w:szCs w:val="26"/>
        </w:rPr>
      </w:pPr>
      <w:r>
        <w:rPr>
          <w:color w:val="000000"/>
          <w:sz w:val="26"/>
          <w:szCs w:val="26"/>
        </w:rPr>
        <w:t>Заявка</w:t>
      </w:r>
    </w:p>
    <w:p w:rsidR="004F59F9" w:rsidRDefault="004F59F9">
      <w:pPr>
        <w:pBdr>
          <w:top w:val="nil"/>
          <w:left w:val="nil"/>
          <w:bottom w:val="nil"/>
          <w:right w:val="nil"/>
          <w:between w:val="nil"/>
        </w:pBdr>
        <w:ind w:firstLine="709"/>
        <w:rPr>
          <w:color w:val="000000"/>
          <w:sz w:val="26"/>
          <w:szCs w:val="26"/>
        </w:rPr>
      </w:pPr>
    </w:p>
    <w:tbl>
      <w:tblPr>
        <w:tblStyle w:val="afffff7"/>
        <w:tblW w:w="101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7"/>
        <w:gridCol w:w="1908"/>
        <w:gridCol w:w="929"/>
        <w:gridCol w:w="901"/>
        <w:gridCol w:w="1652"/>
        <w:gridCol w:w="1588"/>
        <w:gridCol w:w="1268"/>
        <w:gridCol w:w="1276"/>
      </w:tblGrid>
      <w:tr w:rsidR="004F59F9">
        <w:trPr>
          <w:trHeight w:val="318"/>
        </w:trPr>
        <w:tc>
          <w:tcPr>
            <w:tcW w:w="627" w:type="dxa"/>
          </w:tcPr>
          <w:p w:rsidR="004F59F9" w:rsidRDefault="00353FB1">
            <w:pPr>
              <w:pBdr>
                <w:top w:val="nil"/>
                <w:left w:val="nil"/>
                <w:bottom w:val="nil"/>
                <w:right w:val="nil"/>
                <w:between w:val="nil"/>
              </w:pBdr>
              <w:ind w:firstLine="709"/>
              <w:rPr>
                <w:color w:val="000000"/>
                <w:sz w:val="22"/>
                <w:szCs w:val="22"/>
              </w:rPr>
            </w:pPr>
            <w:r>
              <w:rPr>
                <w:color w:val="000000"/>
                <w:sz w:val="22"/>
                <w:szCs w:val="22"/>
              </w:rPr>
              <w:t>№Кат. №</w:t>
            </w:r>
          </w:p>
        </w:tc>
        <w:tc>
          <w:tcPr>
            <w:tcW w:w="1908" w:type="dxa"/>
          </w:tcPr>
          <w:p w:rsidR="004F59F9" w:rsidRDefault="00353FB1">
            <w:pPr>
              <w:pBdr>
                <w:top w:val="nil"/>
                <w:left w:val="nil"/>
                <w:bottom w:val="nil"/>
                <w:right w:val="nil"/>
                <w:between w:val="nil"/>
              </w:pBdr>
              <w:jc w:val="both"/>
              <w:rPr>
                <w:color w:val="000000"/>
                <w:sz w:val="22"/>
                <w:szCs w:val="22"/>
              </w:rPr>
            </w:pPr>
            <w:r>
              <w:rPr>
                <w:color w:val="000000"/>
                <w:sz w:val="22"/>
                <w:szCs w:val="22"/>
              </w:rPr>
              <w:t>Наименование Работ</w:t>
            </w:r>
          </w:p>
        </w:tc>
        <w:tc>
          <w:tcPr>
            <w:tcW w:w="929" w:type="dxa"/>
          </w:tcPr>
          <w:p w:rsidR="004F59F9" w:rsidRDefault="00353FB1">
            <w:pPr>
              <w:pBdr>
                <w:top w:val="nil"/>
                <w:left w:val="nil"/>
                <w:bottom w:val="nil"/>
                <w:right w:val="nil"/>
                <w:between w:val="nil"/>
              </w:pBdr>
              <w:jc w:val="both"/>
              <w:rPr>
                <w:color w:val="000000"/>
                <w:sz w:val="22"/>
                <w:szCs w:val="22"/>
              </w:rPr>
            </w:pPr>
            <w:proofErr w:type="spellStart"/>
            <w:r>
              <w:rPr>
                <w:color w:val="000000"/>
                <w:sz w:val="22"/>
                <w:szCs w:val="22"/>
              </w:rPr>
              <w:t>Ед</w:t>
            </w:r>
            <w:proofErr w:type="gramStart"/>
            <w:r>
              <w:rPr>
                <w:color w:val="000000"/>
                <w:sz w:val="22"/>
                <w:szCs w:val="22"/>
              </w:rPr>
              <w:t>.и</w:t>
            </w:r>
            <w:proofErr w:type="gramEnd"/>
            <w:r>
              <w:rPr>
                <w:color w:val="000000"/>
                <w:sz w:val="22"/>
                <w:szCs w:val="22"/>
              </w:rPr>
              <w:t>зм</w:t>
            </w:r>
            <w:proofErr w:type="spellEnd"/>
            <w:r>
              <w:rPr>
                <w:color w:val="000000"/>
                <w:sz w:val="22"/>
                <w:szCs w:val="22"/>
              </w:rPr>
              <w:t>.</w:t>
            </w:r>
          </w:p>
        </w:tc>
        <w:tc>
          <w:tcPr>
            <w:tcW w:w="901" w:type="dxa"/>
          </w:tcPr>
          <w:p w:rsidR="004F59F9" w:rsidRDefault="00353FB1">
            <w:pPr>
              <w:pBdr>
                <w:top w:val="nil"/>
                <w:left w:val="nil"/>
                <w:bottom w:val="nil"/>
                <w:right w:val="nil"/>
                <w:between w:val="nil"/>
              </w:pBdr>
              <w:jc w:val="both"/>
              <w:rPr>
                <w:color w:val="000000"/>
                <w:sz w:val="22"/>
                <w:szCs w:val="22"/>
              </w:rPr>
            </w:pPr>
            <w:r>
              <w:rPr>
                <w:color w:val="000000"/>
                <w:sz w:val="22"/>
                <w:szCs w:val="22"/>
              </w:rPr>
              <w:t>Объем Работ/</w:t>
            </w:r>
          </w:p>
          <w:p w:rsidR="004F59F9" w:rsidRDefault="00353FB1">
            <w:pPr>
              <w:pBdr>
                <w:top w:val="nil"/>
                <w:left w:val="nil"/>
                <w:bottom w:val="nil"/>
                <w:right w:val="nil"/>
                <w:between w:val="nil"/>
              </w:pBdr>
              <w:jc w:val="both"/>
              <w:rPr>
                <w:color w:val="000000"/>
                <w:sz w:val="22"/>
                <w:szCs w:val="22"/>
              </w:rPr>
            </w:pPr>
            <w:r>
              <w:rPr>
                <w:color w:val="000000"/>
                <w:sz w:val="22"/>
                <w:szCs w:val="22"/>
              </w:rPr>
              <w:t>кол-во</w:t>
            </w:r>
          </w:p>
        </w:tc>
        <w:tc>
          <w:tcPr>
            <w:tcW w:w="1652" w:type="dxa"/>
          </w:tcPr>
          <w:p w:rsidR="004F59F9" w:rsidRDefault="00353FB1">
            <w:pPr>
              <w:pBdr>
                <w:top w:val="nil"/>
                <w:left w:val="nil"/>
                <w:bottom w:val="nil"/>
                <w:right w:val="nil"/>
                <w:between w:val="nil"/>
              </w:pBdr>
              <w:jc w:val="both"/>
              <w:rPr>
                <w:color w:val="000000"/>
                <w:sz w:val="22"/>
                <w:szCs w:val="22"/>
              </w:rPr>
            </w:pPr>
            <w:r>
              <w:rPr>
                <w:color w:val="000000"/>
                <w:sz w:val="22"/>
                <w:szCs w:val="22"/>
              </w:rPr>
              <w:t>Цена Работ,</w:t>
            </w:r>
          </w:p>
          <w:p w:rsidR="004F59F9" w:rsidRDefault="00353FB1">
            <w:pPr>
              <w:pBdr>
                <w:top w:val="nil"/>
                <w:left w:val="nil"/>
                <w:bottom w:val="nil"/>
                <w:right w:val="nil"/>
                <w:between w:val="nil"/>
              </w:pBdr>
              <w:jc w:val="both"/>
              <w:rPr>
                <w:color w:val="000000"/>
                <w:sz w:val="22"/>
                <w:szCs w:val="22"/>
              </w:rPr>
            </w:pPr>
            <w:r>
              <w:rPr>
                <w:color w:val="000000"/>
                <w:sz w:val="22"/>
                <w:szCs w:val="22"/>
              </w:rPr>
              <w:t>руб., за 1 ед.</w:t>
            </w:r>
          </w:p>
          <w:p w:rsidR="004F59F9" w:rsidRDefault="00353FB1">
            <w:pPr>
              <w:pBdr>
                <w:top w:val="nil"/>
                <w:left w:val="nil"/>
                <w:bottom w:val="nil"/>
                <w:right w:val="nil"/>
                <w:between w:val="nil"/>
              </w:pBdr>
              <w:jc w:val="both"/>
              <w:rPr>
                <w:color w:val="000000"/>
                <w:sz w:val="22"/>
                <w:szCs w:val="22"/>
              </w:rPr>
            </w:pPr>
            <w:r>
              <w:rPr>
                <w:color w:val="000000"/>
                <w:sz w:val="22"/>
                <w:szCs w:val="22"/>
              </w:rPr>
              <w:t>с НДС 20%</w:t>
            </w:r>
          </w:p>
        </w:tc>
        <w:tc>
          <w:tcPr>
            <w:tcW w:w="1588" w:type="dxa"/>
          </w:tcPr>
          <w:p w:rsidR="004F59F9" w:rsidRDefault="00353FB1">
            <w:pPr>
              <w:pBdr>
                <w:top w:val="nil"/>
                <w:left w:val="nil"/>
                <w:bottom w:val="nil"/>
                <w:right w:val="nil"/>
                <w:between w:val="nil"/>
              </w:pBdr>
              <w:jc w:val="both"/>
              <w:rPr>
                <w:color w:val="000000"/>
                <w:sz w:val="22"/>
                <w:szCs w:val="22"/>
              </w:rPr>
            </w:pPr>
            <w:r>
              <w:rPr>
                <w:color w:val="000000"/>
                <w:sz w:val="22"/>
                <w:szCs w:val="22"/>
              </w:rPr>
              <w:t>Стоимость  Работ, руб.,</w:t>
            </w:r>
          </w:p>
          <w:p w:rsidR="004F59F9" w:rsidRDefault="00353FB1">
            <w:pPr>
              <w:pBdr>
                <w:top w:val="nil"/>
                <w:left w:val="nil"/>
                <w:bottom w:val="nil"/>
                <w:right w:val="nil"/>
                <w:between w:val="nil"/>
              </w:pBdr>
              <w:jc w:val="both"/>
              <w:rPr>
                <w:color w:val="000000"/>
                <w:sz w:val="22"/>
                <w:szCs w:val="22"/>
              </w:rPr>
            </w:pPr>
            <w:r>
              <w:rPr>
                <w:color w:val="000000"/>
                <w:sz w:val="22"/>
                <w:szCs w:val="22"/>
              </w:rPr>
              <w:t>с НДС 20%</w:t>
            </w:r>
          </w:p>
        </w:tc>
        <w:tc>
          <w:tcPr>
            <w:tcW w:w="1268" w:type="dxa"/>
          </w:tcPr>
          <w:p w:rsidR="004F59F9" w:rsidRDefault="00353FB1">
            <w:pPr>
              <w:pBdr>
                <w:top w:val="nil"/>
                <w:left w:val="nil"/>
                <w:bottom w:val="nil"/>
                <w:right w:val="nil"/>
                <w:between w:val="nil"/>
              </w:pBdr>
              <w:jc w:val="both"/>
              <w:rPr>
                <w:color w:val="000000"/>
                <w:sz w:val="22"/>
                <w:szCs w:val="22"/>
              </w:rPr>
            </w:pPr>
            <w:r>
              <w:rPr>
                <w:color w:val="000000"/>
                <w:sz w:val="22"/>
                <w:szCs w:val="22"/>
              </w:rPr>
              <w:t>Срок начала Работ</w:t>
            </w:r>
          </w:p>
        </w:tc>
        <w:tc>
          <w:tcPr>
            <w:tcW w:w="1276" w:type="dxa"/>
          </w:tcPr>
          <w:p w:rsidR="004F59F9" w:rsidRDefault="00353FB1">
            <w:pPr>
              <w:pBdr>
                <w:top w:val="nil"/>
                <w:left w:val="nil"/>
                <w:bottom w:val="nil"/>
                <w:right w:val="nil"/>
                <w:between w:val="nil"/>
              </w:pBdr>
              <w:jc w:val="both"/>
              <w:rPr>
                <w:color w:val="000000"/>
                <w:sz w:val="22"/>
                <w:szCs w:val="22"/>
              </w:rPr>
            </w:pPr>
            <w:r>
              <w:rPr>
                <w:color w:val="000000"/>
                <w:sz w:val="22"/>
                <w:szCs w:val="22"/>
              </w:rPr>
              <w:t>Срок окончания Работ</w:t>
            </w:r>
          </w:p>
        </w:tc>
      </w:tr>
      <w:tr w:rsidR="004F59F9">
        <w:trPr>
          <w:trHeight w:val="264"/>
        </w:trPr>
        <w:tc>
          <w:tcPr>
            <w:tcW w:w="627" w:type="dxa"/>
          </w:tcPr>
          <w:p w:rsidR="004F59F9" w:rsidRDefault="004F59F9">
            <w:pPr>
              <w:pBdr>
                <w:top w:val="nil"/>
                <w:left w:val="nil"/>
                <w:bottom w:val="nil"/>
                <w:right w:val="nil"/>
                <w:between w:val="nil"/>
              </w:pBdr>
              <w:ind w:firstLine="709"/>
              <w:rPr>
                <w:color w:val="000000"/>
                <w:sz w:val="22"/>
                <w:szCs w:val="22"/>
              </w:rPr>
            </w:pPr>
          </w:p>
        </w:tc>
        <w:tc>
          <w:tcPr>
            <w:tcW w:w="1908" w:type="dxa"/>
          </w:tcPr>
          <w:p w:rsidR="004F59F9" w:rsidRDefault="004F59F9">
            <w:pPr>
              <w:pBdr>
                <w:top w:val="nil"/>
                <w:left w:val="nil"/>
                <w:bottom w:val="nil"/>
                <w:right w:val="nil"/>
                <w:between w:val="nil"/>
              </w:pBdr>
              <w:ind w:firstLine="709"/>
              <w:rPr>
                <w:color w:val="000000"/>
                <w:sz w:val="22"/>
                <w:szCs w:val="22"/>
              </w:rPr>
            </w:pPr>
          </w:p>
        </w:tc>
        <w:tc>
          <w:tcPr>
            <w:tcW w:w="929" w:type="dxa"/>
          </w:tcPr>
          <w:p w:rsidR="004F59F9" w:rsidRDefault="004F59F9">
            <w:pPr>
              <w:pBdr>
                <w:top w:val="nil"/>
                <w:left w:val="nil"/>
                <w:bottom w:val="nil"/>
                <w:right w:val="nil"/>
                <w:between w:val="nil"/>
              </w:pBdr>
              <w:ind w:firstLine="709"/>
              <w:rPr>
                <w:color w:val="000000"/>
                <w:sz w:val="22"/>
                <w:szCs w:val="22"/>
              </w:rPr>
            </w:pPr>
          </w:p>
        </w:tc>
        <w:tc>
          <w:tcPr>
            <w:tcW w:w="901" w:type="dxa"/>
          </w:tcPr>
          <w:p w:rsidR="004F59F9" w:rsidRDefault="004F59F9">
            <w:pPr>
              <w:pBdr>
                <w:top w:val="nil"/>
                <w:left w:val="nil"/>
                <w:bottom w:val="nil"/>
                <w:right w:val="nil"/>
                <w:between w:val="nil"/>
              </w:pBdr>
              <w:ind w:firstLine="709"/>
              <w:rPr>
                <w:color w:val="000000"/>
                <w:sz w:val="22"/>
                <w:szCs w:val="22"/>
              </w:rPr>
            </w:pPr>
          </w:p>
        </w:tc>
        <w:tc>
          <w:tcPr>
            <w:tcW w:w="1652" w:type="dxa"/>
          </w:tcPr>
          <w:p w:rsidR="004F59F9" w:rsidRDefault="004F59F9">
            <w:pPr>
              <w:pBdr>
                <w:top w:val="nil"/>
                <w:left w:val="nil"/>
                <w:bottom w:val="nil"/>
                <w:right w:val="nil"/>
                <w:between w:val="nil"/>
              </w:pBdr>
              <w:ind w:firstLine="709"/>
              <w:rPr>
                <w:color w:val="000000"/>
                <w:sz w:val="22"/>
                <w:szCs w:val="22"/>
              </w:rPr>
            </w:pPr>
          </w:p>
        </w:tc>
        <w:tc>
          <w:tcPr>
            <w:tcW w:w="1588" w:type="dxa"/>
          </w:tcPr>
          <w:p w:rsidR="004F59F9" w:rsidRDefault="004F59F9">
            <w:pPr>
              <w:pBdr>
                <w:top w:val="nil"/>
                <w:left w:val="nil"/>
                <w:bottom w:val="nil"/>
                <w:right w:val="nil"/>
                <w:between w:val="nil"/>
              </w:pBdr>
              <w:ind w:firstLine="709"/>
              <w:rPr>
                <w:color w:val="000000"/>
                <w:sz w:val="22"/>
                <w:szCs w:val="22"/>
              </w:rPr>
            </w:pPr>
          </w:p>
        </w:tc>
        <w:tc>
          <w:tcPr>
            <w:tcW w:w="1268" w:type="dxa"/>
          </w:tcPr>
          <w:p w:rsidR="004F59F9" w:rsidRDefault="004F59F9">
            <w:pPr>
              <w:pBdr>
                <w:top w:val="nil"/>
                <w:left w:val="nil"/>
                <w:bottom w:val="nil"/>
                <w:right w:val="nil"/>
                <w:between w:val="nil"/>
              </w:pBdr>
              <w:ind w:firstLine="709"/>
              <w:rPr>
                <w:color w:val="000000"/>
                <w:sz w:val="22"/>
                <w:szCs w:val="22"/>
              </w:rPr>
            </w:pPr>
          </w:p>
        </w:tc>
        <w:tc>
          <w:tcPr>
            <w:tcW w:w="1276" w:type="dxa"/>
          </w:tcPr>
          <w:p w:rsidR="004F59F9" w:rsidRDefault="004F59F9">
            <w:pPr>
              <w:pBdr>
                <w:top w:val="nil"/>
                <w:left w:val="nil"/>
                <w:bottom w:val="nil"/>
                <w:right w:val="nil"/>
                <w:between w:val="nil"/>
              </w:pBdr>
              <w:ind w:firstLine="709"/>
              <w:rPr>
                <w:color w:val="000000"/>
                <w:sz w:val="22"/>
                <w:szCs w:val="22"/>
              </w:rPr>
            </w:pPr>
          </w:p>
        </w:tc>
      </w:tr>
      <w:tr w:rsidR="004F59F9">
        <w:trPr>
          <w:trHeight w:val="264"/>
        </w:trPr>
        <w:tc>
          <w:tcPr>
            <w:tcW w:w="627" w:type="dxa"/>
          </w:tcPr>
          <w:p w:rsidR="004F59F9" w:rsidRDefault="004F59F9">
            <w:pPr>
              <w:pBdr>
                <w:top w:val="nil"/>
                <w:left w:val="nil"/>
                <w:bottom w:val="nil"/>
                <w:right w:val="nil"/>
                <w:between w:val="nil"/>
              </w:pBdr>
              <w:ind w:firstLine="709"/>
              <w:rPr>
                <w:color w:val="000000"/>
                <w:sz w:val="22"/>
                <w:szCs w:val="22"/>
              </w:rPr>
            </w:pPr>
          </w:p>
        </w:tc>
        <w:tc>
          <w:tcPr>
            <w:tcW w:w="1908" w:type="dxa"/>
          </w:tcPr>
          <w:p w:rsidR="004F59F9" w:rsidRDefault="004F59F9">
            <w:pPr>
              <w:pBdr>
                <w:top w:val="nil"/>
                <w:left w:val="nil"/>
                <w:bottom w:val="nil"/>
                <w:right w:val="nil"/>
                <w:between w:val="nil"/>
              </w:pBdr>
              <w:ind w:firstLine="709"/>
              <w:rPr>
                <w:color w:val="000000"/>
                <w:sz w:val="22"/>
                <w:szCs w:val="22"/>
              </w:rPr>
            </w:pPr>
          </w:p>
        </w:tc>
        <w:tc>
          <w:tcPr>
            <w:tcW w:w="929" w:type="dxa"/>
          </w:tcPr>
          <w:p w:rsidR="004F59F9" w:rsidRDefault="004F59F9">
            <w:pPr>
              <w:pBdr>
                <w:top w:val="nil"/>
                <w:left w:val="nil"/>
                <w:bottom w:val="nil"/>
                <w:right w:val="nil"/>
                <w:between w:val="nil"/>
              </w:pBdr>
              <w:ind w:firstLine="709"/>
              <w:rPr>
                <w:color w:val="000000"/>
                <w:sz w:val="22"/>
                <w:szCs w:val="22"/>
              </w:rPr>
            </w:pPr>
          </w:p>
        </w:tc>
        <w:tc>
          <w:tcPr>
            <w:tcW w:w="901" w:type="dxa"/>
          </w:tcPr>
          <w:p w:rsidR="004F59F9" w:rsidRDefault="004F59F9">
            <w:pPr>
              <w:pBdr>
                <w:top w:val="nil"/>
                <w:left w:val="nil"/>
                <w:bottom w:val="nil"/>
                <w:right w:val="nil"/>
                <w:between w:val="nil"/>
              </w:pBdr>
              <w:ind w:firstLine="709"/>
              <w:rPr>
                <w:color w:val="000000"/>
                <w:sz w:val="22"/>
                <w:szCs w:val="22"/>
              </w:rPr>
            </w:pPr>
          </w:p>
        </w:tc>
        <w:tc>
          <w:tcPr>
            <w:tcW w:w="1652" w:type="dxa"/>
          </w:tcPr>
          <w:p w:rsidR="004F59F9" w:rsidRDefault="004F59F9">
            <w:pPr>
              <w:pBdr>
                <w:top w:val="nil"/>
                <w:left w:val="nil"/>
                <w:bottom w:val="nil"/>
                <w:right w:val="nil"/>
                <w:between w:val="nil"/>
              </w:pBdr>
              <w:ind w:firstLine="709"/>
              <w:rPr>
                <w:color w:val="000000"/>
                <w:sz w:val="22"/>
                <w:szCs w:val="22"/>
              </w:rPr>
            </w:pPr>
          </w:p>
        </w:tc>
        <w:tc>
          <w:tcPr>
            <w:tcW w:w="1588" w:type="dxa"/>
          </w:tcPr>
          <w:p w:rsidR="004F59F9" w:rsidRDefault="004F59F9">
            <w:pPr>
              <w:pBdr>
                <w:top w:val="nil"/>
                <w:left w:val="nil"/>
                <w:bottom w:val="nil"/>
                <w:right w:val="nil"/>
                <w:between w:val="nil"/>
              </w:pBdr>
              <w:ind w:firstLine="709"/>
              <w:rPr>
                <w:color w:val="000000"/>
                <w:sz w:val="22"/>
                <w:szCs w:val="22"/>
              </w:rPr>
            </w:pPr>
          </w:p>
        </w:tc>
        <w:tc>
          <w:tcPr>
            <w:tcW w:w="1268" w:type="dxa"/>
          </w:tcPr>
          <w:p w:rsidR="004F59F9" w:rsidRDefault="004F59F9">
            <w:pPr>
              <w:pBdr>
                <w:top w:val="nil"/>
                <w:left w:val="nil"/>
                <w:bottom w:val="nil"/>
                <w:right w:val="nil"/>
                <w:between w:val="nil"/>
              </w:pBdr>
              <w:ind w:firstLine="709"/>
              <w:rPr>
                <w:color w:val="000000"/>
                <w:sz w:val="22"/>
                <w:szCs w:val="22"/>
              </w:rPr>
            </w:pPr>
          </w:p>
        </w:tc>
        <w:tc>
          <w:tcPr>
            <w:tcW w:w="1276" w:type="dxa"/>
          </w:tcPr>
          <w:p w:rsidR="004F59F9" w:rsidRDefault="004F59F9">
            <w:pPr>
              <w:pBdr>
                <w:top w:val="nil"/>
                <w:left w:val="nil"/>
                <w:bottom w:val="nil"/>
                <w:right w:val="nil"/>
                <w:between w:val="nil"/>
              </w:pBdr>
              <w:ind w:firstLine="709"/>
              <w:rPr>
                <w:color w:val="000000"/>
                <w:sz w:val="22"/>
                <w:szCs w:val="22"/>
              </w:rPr>
            </w:pPr>
          </w:p>
        </w:tc>
      </w:tr>
    </w:tbl>
    <w:p w:rsidR="004F59F9" w:rsidRDefault="00353FB1">
      <w:pPr>
        <w:pBdr>
          <w:top w:val="nil"/>
          <w:left w:val="nil"/>
          <w:bottom w:val="nil"/>
          <w:right w:val="nil"/>
          <w:between w:val="nil"/>
        </w:pBdr>
        <w:ind w:left="-426" w:firstLine="709"/>
        <w:rPr>
          <w:color w:val="000000"/>
          <w:sz w:val="26"/>
          <w:szCs w:val="26"/>
        </w:rPr>
      </w:pPr>
      <w:r>
        <w:rPr>
          <w:color w:val="000000"/>
          <w:sz w:val="26"/>
          <w:szCs w:val="26"/>
        </w:rPr>
        <w:t>Общая стоимость выполненных Работ составляет: ____________________________________</w:t>
      </w:r>
    </w:p>
    <w:p w:rsidR="004F59F9" w:rsidRDefault="004F59F9">
      <w:pPr>
        <w:pBdr>
          <w:top w:val="nil"/>
          <w:left w:val="nil"/>
          <w:bottom w:val="nil"/>
          <w:right w:val="nil"/>
          <w:between w:val="nil"/>
        </w:pBdr>
        <w:ind w:left="-426" w:firstLine="709"/>
        <w:rPr>
          <w:color w:val="000000"/>
          <w:sz w:val="26"/>
          <w:szCs w:val="26"/>
        </w:rPr>
      </w:pPr>
    </w:p>
    <w:p w:rsidR="004F59F9" w:rsidRDefault="00353FB1">
      <w:pPr>
        <w:pBdr>
          <w:top w:val="nil"/>
          <w:left w:val="nil"/>
          <w:bottom w:val="nil"/>
          <w:right w:val="nil"/>
          <w:between w:val="nil"/>
        </w:pBdr>
        <w:ind w:left="-426" w:firstLine="709"/>
        <w:rPr>
          <w:i/>
          <w:color w:val="000000"/>
          <w:sz w:val="18"/>
          <w:szCs w:val="18"/>
        </w:rPr>
      </w:pPr>
      <w:r>
        <w:rPr>
          <w:color w:val="000000"/>
          <w:sz w:val="26"/>
          <w:szCs w:val="26"/>
        </w:rPr>
        <w:t>Итого по настоящей Заявке:___ ____ (___________) рублей, в   том   числе  НДС – 20%  ____  (____________)   рублей</w:t>
      </w:r>
      <w:proofErr w:type="gramStart"/>
      <w:r>
        <w:rPr>
          <w:color w:val="000000"/>
          <w:sz w:val="26"/>
          <w:szCs w:val="26"/>
        </w:rPr>
        <w:t>.</w:t>
      </w:r>
      <w:proofErr w:type="gramEnd"/>
      <w:r>
        <w:rPr>
          <w:color w:val="000000"/>
          <w:sz w:val="26"/>
          <w:szCs w:val="26"/>
        </w:rPr>
        <w:t xml:space="preserve"> </w:t>
      </w:r>
      <w:r>
        <w:rPr>
          <w:i/>
          <w:color w:val="000000"/>
          <w:sz w:val="18"/>
          <w:szCs w:val="18"/>
        </w:rPr>
        <w:t>(</w:t>
      </w:r>
      <w:proofErr w:type="gramStart"/>
      <w:r>
        <w:rPr>
          <w:i/>
          <w:color w:val="000000"/>
          <w:sz w:val="18"/>
          <w:szCs w:val="18"/>
        </w:rPr>
        <w:t>ц</w:t>
      </w:r>
      <w:proofErr w:type="gramEnd"/>
      <w:r>
        <w:rPr>
          <w:i/>
          <w:color w:val="000000"/>
          <w:sz w:val="18"/>
          <w:szCs w:val="18"/>
        </w:rPr>
        <w:t xml:space="preserve">ена Работ и сумма налога указываются цифрами и в скобках прописью. </w:t>
      </w:r>
      <w:proofErr w:type="gramStart"/>
      <w:r>
        <w:rPr>
          <w:i/>
          <w:color w:val="000000"/>
          <w:sz w:val="18"/>
          <w:szCs w:val="18"/>
        </w:rPr>
        <w:t>Пример: «10 000,00 (десять тысяч) рублей 00 копеек»).</w:t>
      </w:r>
      <w:proofErr w:type="gramEnd"/>
    </w:p>
    <w:p w:rsidR="004F59F9" w:rsidRDefault="004F59F9">
      <w:pPr>
        <w:pBdr>
          <w:top w:val="nil"/>
          <w:left w:val="nil"/>
          <w:bottom w:val="nil"/>
          <w:right w:val="nil"/>
          <w:between w:val="nil"/>
        </w:pBdr>
        <w:ind w:left="-426" w:firstLine="709"/>
        <w:rPr>
          <w:color w:val="000000"/>
          <w:sz w:val="26"/>
          <w:szCs w:val="26"/>
        </w:rPr>
      </w:pPr>
    </w:p>
    <w:p w:rsidR="004F59F9" w:rsidRDefault="004F59F9">
      <w:pPr>
        <w:pBdr>
          <w:top w:val="nil"/>
          <w:left w:val="nil"/>
          <w:bottom w:val="nil"/>
          <w:right w:val="nil"/>
          <w:between w:val="nil"/>
        </w:pBdr>
        <w:ind w:firstLine="709"/>
        <w:rPr>
          <w:color w:val="000000"/>
          <w:sz w:val="26"/>
          <w:szCs w:val="26"/>
        </w:rPr>
      </w:pPr>
    </w:p>
    <w:tbl>
      <w:tblPr>
        <w:tblStyle w:val="afffff8"/>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 м.п.</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tc>
      </w:tr>
    </w:tbl>
    <w:p w:rsidR="004F59F9" w:rsidRDefault="004F59F9">
      <w:pPr>
        <w:ind w:firstLine="851"/>
        <w:jc w:val="both"/>
      </w:pPr>
    </w:p>
    <w:p w:rsidR="004F59F9" w:rsidRDefault="004F59F9">
      <w:pPr>
        <w:ind w:firstLine="851"/>
        <w:jc w:val="both"/>
      </w:pPr>
    </w:p>
    <w:p w:rsidR="004F59F9" w:rsidRDefault="00353FB1">
      <w:r>
        <w:br w:type="page"/>
      </w:r>
    </w:p>
    <w:p w:rsidR="004F59F9" w:rsidRDefault="00353FB1">
      <w:pPr>
        <w:pBdr>
          <w:top w:val="nil"/>
          <w:left w:val="nil"/>
          <w:bottom w:val="nil"/>
          <w:right w:val="nil"/>
          <w:between w:val="nil"/>
        </w:pBdr>
        <w:jc w:val="right"/>
        <w:rPr>
          <w:color w:val="000000"/>
        </w:rPr>
      </w:pPr>
      <w:r>
        <w:rPr>
          <w:color w:val="000000"/>
        </w:rPr>
        <w:lastRenderedPageBreak/>
        <w:t>Приложение № 5</w:t>
      </w:r>
    </w:p>
    <w:p w:rsidR="004F59F9" w:rsidRDefault="00353FB1">
      <w:pPr>
        <w:pBdr>
          <w:top w:val="nil"/>
          <w:left w:val="nil"/>
          <w:bottom w:val="nil"/>
          <w:right w:val="nil"/>
          <w:between w:val="nil"/>
        </w:pBdr>
        <w:jc w:val="right"/>
        <w:rPr>
          <w:color w:val="000000"/>
        </w:rPr>
      </w:pPr>
      <w:r>
        <w:rPr>
          <w:color w:val="000000"/>
        </w:rPr>
        <w:t>к Договору на выполнение работ</w:t>
      </w:r>
    </w:p>
    <w:p w:rsidR="004F59F9" w:rsidRDefault="00353FB1">
      <w:pPr>
        <w:pBdr>
          <w:top w:val="nil"/>
          <w:left w:val="nil"/>
          <w:bottom w:val="nil"/>
          <w:right w:val="nil"/>
          <w:between w:val="nil"/>
        </w:pBdr>
        <w:jc w:val="right"/>
        <w:rPr>
          <w:color w:val="000000"/>
        </w:rPr>
      </w:pPr>
      <w:r>
        <w:rPr>
          <w:color w:val="000000"/>
        </w:rPr>
        <w:t>№ _________________________</w:t>
      </w:r>
    </w:p>
    <w:p w:rsidR="004F59F9" w:rsidRDefault="00353FB1">
      <w:pPr>
        <w:pBdr>
          <w:top w:val="nil"/>
          <w:left w:val="nil"/>
          <w:bottom w:val="nil"/>
          <w:right w:val="nil"/>
          <w:between w:val="nil"/>
        </w:pBdr>
        <w:jc w:val="right"/>
        <w:rPr>
          <w:color w:val="000000"/>
        </w:rPr>
      </w:pPr>
      <w:r>
        <w:rPr>
          <w:color w:val="000000"/>
        </w:rPr>
        <w:t>от «____» _____________202_ г.</w:t>
      </w:r>
    </w:p>
    <w:p w:rsidR="004F59F9" w:rsidRDefault="00353FB1">
      <w:pPr>
        <w:rPr>
          <w:b/>
          <w:i/>
        </w:rPr>
      </w:pPr>
      <w:r>
        <w:rPr>
          <w:b/>
          <w:i/>
        </w:rPr>
        <w:t xml:space="preserve">Форма </w:t>
      </w:r>
      <w:proofErr w:type="spellStart"/>
      <w:proofErr w:type="gramStart"/>
      <w:r>
        <w:rPr>
          <w:b/>
          <w:i/>
        </w:rPr>
        <w:t>Заказ-наряда</w:t>
      </w:r>
      <w:proofErr w:type="spellEnd"/>
      <w:proofErr w:type="gramEnd"/>
    </w:p>
    <w:p w:rsidR="004F59F9" w:rsidRDefault="00353FB1">
      <w:pPr>
        <w:pBdr>
          <w:top w:val="nil"/>
          <w:left w:val="nil"/>
          <w:bottom w:val="nil"/>
          <w:right w:val="nil"/>
          <w:between w:val="nil"/>
        </w:pBdr>
        <w:ind w:firstLine="709"/>
        <w:jc w:val="both"/>
        <w:rPr>
          <w:i/>
          <w:color w:val="000000"/>
          <w:sz w:val="18"/>
          <w:szCs w:val="18"/>
        </w:rPr>
      </w:pPr>
      <w:r>
        <w:rPr>
          <w:i/>
          <w:color w:val="000000"/>
          <w:sz w:val="18"/>
          <w:szCs w:val="18"/>
        </w:rPr>
        <w:t xml:space="preserve">                                                                     Примечание: в качестве примера Формы указан следующий Заказ-наряд</w:t>
      </w: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353FB1">
      <w:pPr>
        <w:ind w:firstLine="851"/>
        <w:rPr>
          <w:b/>
          <w:i/>
        </w:rPr>
      </w:pPr>
      <w:r>
        <w:rPr>
          <w:b/>
          <w:i/>
        </w:rPr>
        <w:t>(Используется форма победителя конкурса)</w:t>
      </w: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ind w:firstLine="851"/>
        <w:rPr>
          <w:b/>
          <w:i/>
        </w:rPr>
      </w:pPr>
    </w:p>
    <w:p w:rsidR="004F59F9" w:rsidRDefault="004F59F9">
      <w:pPr>
        <w:rPr>
          <w:b/>
          <w:i/>
        </w:rPr>
      </w:pPr>
    </w:p>
    <w:tbl>
      <w:tblPr>
        <w:tblStyle w:val="afffff9"/>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 м.п.</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tc>
      </w:tr>
    </w:tbl>
    <w:p w:rsidR="004F59F9" w:rsidRDefault="00353FB1">
      <w:pPr>
        <w:pBdr>
          <w:top w:val="nil"/>
          <w:left w:val="nil"/>
          <w:bottom w:val="nil"/>
          <w:right w:val="nil"/>
          <w:between w:val="nil"/>
        </w:pBdr>
        <w:jc w:val="right"/>
        <w:rPr>
          <w:color w:val="000000"/>
        </w:rPr>
      </w:pPr>
      <w:r>
        <w:rPr>
          <w:color w:val="000000"/>
        </w:rPr>
        <w:lastRenderedPageBreak/>
        <w:t>Приложение № 6</w:t>
      </w:r>
    </w:p>
    <w:p w:rsidR="004F59F9" w:rsidRDefault="00353FB1">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4F59F9" w:rsidRDefault="00353FB1">
      <w:pPr>
        <w:pBdr>
          <w:top w:val="nil"/>
          <w:left w:val="nil"/>
          <w:bottom w:val="nil"/>
          <w:right w:val="nil"/>
          <w:between w:val="nil"/>
        </w:pBdr>
        <w:jc w:val="right"/>
        <w:rPr>
          <w:color w:val="000000"/>
        </w:rPr>
      </w:pPr>
      <w:r>
        <w:rPr>
          <w:color w:val="000000"/>
        </w:rPr>
        <w:t>№__________________________</w:t>
      </w:r>
    </w:p>
    <w:p w:rsidR="004F59F9" w:rsidRDefault="00353FB1">
      <w:pPr>
        <w:pBdr>
          <w:top w:val="nil"/>
          <w:left w:val="nil"/>
          <w:bottom w:val="nil"/>
          <w:right w:val="nil"/>
          <w:between w:val="nil"/>
        </w:pBdr>
        <w:jc w:val="right"/>
        <w:rPr>
          <w:color w:val="000000"/>
        </w:rPr>
      </w:pPr>
      <w:r>
        <w:rPr>
          <w:color w:val="000000"/>
        </w:rPr>
        <w:t>от «____»______________202_ г.</w:t>
      </w:r>
    </w:p>
    <w:p w:rsidR="004F59F9" w:rsidRDefault="004F59F9">
      <w:pPr>
        <w:pBdr>
          <w:top w:val="nil"/>
          <w:left w:val="nil"/>
          <w:bottom w:val="nil"/>
          <w:right w:val="nil"/>
          <w:between w:val="nil"/>
        </w:pBdr>
        <w:jc w:val="right"/>
        <w:rPr>
          <w:color w:val="000000"/>
        </w:rPr>
      </w:pPr>
    </w:p>
    <w:p w:rsidR="004F59F9" w:rsidRDefault="004F59F9">
      <w:pPr>
        <w:pBdr>
          <w:top w:val="nil"/>
          <w:left w:val="nil"/>
          <w:bottom w:val="nil"/>
          <w:right w:val="nil"/>
          <w:between w:val="nil"/>
        </w:pBdr>
        <w:jc w:val="center"/>
        <w:rPr>
          <w:b/>
          <w:color w:val="000000"/>
        </w:rPr>
      </w:pPr>
    </w:p>
    <w:p w:rsidR="004F59F9" w:rsidRDefault="00353FB1">
      <w:pPr>
        <w:pBdr>
          <w:top w:val="nil"/>
          <w:left w:val="nil"/>
          <w:bottom w:val="nil"/>
          <w:right w:val="nil"/>
          <w:between w:val="nil"/>
        </w:pBdr>
        <w:jc w:val="both"/>
        <w:rPr>
          <w:b/>
          <w:i/>
          <w:color w:val="000000"/>
        </w:rPr>
      </w:pPr>
      <w:r>
        <w:rPr>
          <w:b/>
          <w:i/>
          <w:color w:val="000000"/>
        </w:rPr>
        <w:t>Форма Дефектной ведомости</w:t>
      </w:r>
    </w:p>
    <w:p w:rsidR="004F59F9" w:rsidRDefault="00353FB1">
      <w:pPr>
        <w:pBdr>
          <w:top w:val="nil"/>
          <w:left w:val="nil"/>
          <w:bottom w:val="nil"/>
          <w:right w:val="nil"/>
          <w:between w:val="nil"/>
        </w:pBdr>
        <w:ind w:left="3540" w:firstLine="708"/>
        <w:jc w:val="both"/>
        <w:rPr>
          <w:i/>
          <w:color w:val="000000"/>
          <w:sz w:val="18"/>
          <w:szCs w:val="18"/>
        </w:rPr>
      </w:pPr>
      <w:r>
        <w:rPr>
          <w:i/>
          <w:color w:val="000000"/>
          <w:sz w:val="18"/>
          <w:szCs w:val="18"/>
        </w:rPr>
        <w:t>Примечание: в качестве примера Формы указана следующая Дефектная ведомость</w:t>
      </w:r>
    </w:p>
    <w:p w:rsidR="004F59F9" w:rsidRDefault="004F59F9">
      <w:pPr>
        <w:spacing w:after="160" w:line="259" w:lineRule="auto"/>
      </w:pPr>
    </w:p>
    <w:p w:rsidR="004F59F9" w:rsidRDefault="004F59F9">
      <w:pPr>
        <w:spacing w:after="160" w:line="259" w:lineRule="auto"/>
      </w:pPr>
    </w:p>
    <w:p w:rsidR="004F59F9" w:rsidRDefault="00353FB1">
      <w:pPr>
        <w:spacing w:after="160" w:line="259" w:lineRule="auto"/>
        <w:rPr>
          <w:b/>
          <w:i/>
        </w:rPr>
      </w:pPr>
      <w:r>
        <w:rPr>
          <w:b/>
          <w:i/>
        </w:rPr>
        <w:t>(Используется форма победителя конкурса)</w:t>
      </w: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p w:rsidR="004F59F9" w:rsidRDefault="004F59F9">
      <w:pPr>
        <w:spacing w:after="160" w:line="259" w:lineRule="auto"/>
      </w:pPr>
    </w:p>
    <w:tbl>
      <w:tblPr>
        <w:tblStyle w:val="afffffa"/>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 м.п.</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tc>
      </w:tr>
    </w:tbl>
    <w:p w:rsidR="004F59F9" w:rsidRDefault="004F59F9">
      <w:pPr>
        <w:spacing w:after="160" w:line="259" w:lineRule="auto"/>
      </w:pPr>
    </w:p>
    <w:p w:rsidR="004F59F9" w:rsidRDefault="00353FB1">
      <w:pPr>
        <w:pBdr>
          <w:top w:val="nil"/>
          <w:left w:val="nil"/>
          <w:bottom w:val="nil"/>
          <w:right w:val="nil"/>
          <w:between w:val="nil"/>
        </w:pBdr>
        <w:jc w:val="right"/>
        <w:rPr>
          <w:color w:val="000000"/>
        </w:rPr>
      </w:pPr>
      <w:r>
        <w:rPr>
          <w:color w:val="000000"/>
        </w:rPr>
        <w:lastRenderedPageBreak/>
        <w:t>Приложение № 7</w:t>
      </w:r>
    </w:p>
    <w:p w:rsidR="004F59F9" w:rsidRDefault="00353FB1">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4F59F9" w:rsidRDefault="00353FB1">
      <w:pPr>
        <w:pBdr>
          <w:top w:val="nil"/>
          <w:left w:val="nil"/>
          <w:bottom w:val="nil"/>
          <w:right w:val="nil"/>
          <w:between w:val="nil"/>
        </w:pBdr>
        <w:jc w:val="right"/>
        <w:rPr>
          <w:color w:val="000000"/>
        </w:rPr>
      </w:pPr>
      <w:r>
        <w:rPr>
          <w:color w:val="000000"/>
        </w:rPr>
        <w:t>№__________________________</w:t>
      </w:r>
    </w:p>
    <w:p w:rsidR="004F59F9" w:rsidRDefault="00353FB1">
      <w:pPr>
        <w:pBdr>
          <w:top w:val="nil"/>
          <w:left w:val="nil"/>
          <w:bottom w:val="nil"/>
          <w:right w:val="nil"/>
          <w:between w:val="nil"/>
        </w:pBdr>
        <w:jc w:val="right"/>
        <w:rPr>
          <w:color w:val="000000"/>
        </w:rPr>
      </w:pPr>
      <w:r>
        <w:rPr>
          <w:color w:val="000000"/>
        </w:rPr>
        <w:t>от «____»______________202_ г.</w:t>
      </w:r>
    </w:p>
    <w:p w:rsidR="004F59F9" w:rsidRDefault="004F59F9">
      <w:pPr>
        <w:pBdr>
          <w:top w:val="nil"/>
          <w:left w:val="nil"/>
          <w:bottom w:val="nil"/>
          <w:right w:val="nil"/>
          <w:between w:val="nil"/>
        </w:pBdr>
        <w:jc w:val="right"/>
        <w:rPr>
          <w:color w:val="000000"/>
        </w:rPr>
      </w:pPr>
    </w:p>
    <w:p w:rsidR="004F59F9" w:rsidRDefault="00353FB1">
      <w:pPr>
        <w:pBdr>
          <w:top w:val="nil"/>
          <w:left w:val="nil"/>
          <w:bottom w:val="nil"/>
          <w:right w:val="nil"/>
          <w:between w:val="nil"/>
        </w:pBdr>
        <w:jc w:val="center"/>
        <w:rPr>
          <w:b/>
          <w:color w:val="000000"/>
        </w:rPr>
      </w:pPr>
      <w:r>
        <w:rPr>
          <w:b/>
          <w:color w:val="000000"/>
        </w:rPr>
        <w:t>Порядок организации электронного документооборота</w:t>
      </w:r>
    </w:p>
    <w:p w:rsidR="004F59F9" w:rsidRDefault="004F59F9">
      <w:pPr>
        <w:pBdr>
          <w:top w:val="nil"/>
          <w:left w:val="nil"/>
          <w:bottom w:val="nil"/>
          <w:right w:val="nil"/>
          <w:between w:val="nil"/>
        </w:pBdr>
        <w:rPr>
          <w:color w:val="000000"/>
        </w:rPr>
      </w:pPr>
    </w:p>
    <w:p w:rsidR="004F59F9" w:rsidRDefault="00353FB1">
      <w:pPr>
        <w:numPr>
          <w:ilvl w:val="0"/>
          <w:numId w:val="15"/>
        </w:numPr>
        <w:pBdr>
          <w:top w:val="nil"/>
          <w:left w:val="nil"/>
          <w:bottom w:val="nil"/>
          <w:right w:val="nil"/>
          <w:between w:val="nil"/>
        </w:pBdr>
        <w:spacing w:line="276" w:lineRule="auto"/>
        <w:ind w:left="0" w:firstLine="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F59F9" w:rsidRDefault="00353FB1">
      <w:pPr>
        <w:numPr>
          <w:ilvl w:val="0"/>
          <w:numId w:val="15"/>
        </w:numPr>
        <w:pBdr>
          <w:top w:val="nil"/>
          <w:left w:val="nil"/>
          <w:bottom w:val="nil"/>
          <w:right w:val="nil"/>
          <w:between w:val="nil"/>
        </w:pBdr>
        <w:spacing w:line="276" w:lineRule="auto"/>
        <w:ind w:left="0"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4F59F9" w:rsidRDefault="00353FB1">
      <w:pPr>
        <w:numPr>
          <w:ilvl w:val="0"/>
          <w:numId w:val="15"/>
        </w:numPr>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r>
          <w:rPr>
            <w:color w:val="0000FF"/>
            <w:u w:val="single"/>
          </w:rPr>
          <w:t>https://www.nalog.ru/rn77/taxation/submission_statements/operations/</w:t>
        </w:r>
      </w:hyperlink>
      <w:r>
        <w:t>).</w:t>
      </w:r>
    </w:p>
    <w:p w:rsidR="004F59F9" w:rsidRDefault="00353FB1">
      <w:pPr>
        <w:numPr>
          <w:ilvl w:val="0"/>
          <w:numId w:val="16"/>
        </w:numPr>
        <w:pBdr>
          <w:top w:val="nil"/>
          <w:left w:val="nil"/>
          <w:bottom w:val="nil"/>
          <w:right w:val="nil"/>
          <w:between w:val="nil"/>
        </w:pBdr>
        <w:spacing w:line="276" w:lineRule="auto"/>
        <w:ind w:left="0" w:firstLine="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F59F9" w:rsidRDefault="00353FB1">
      <w:pPr>
        <w:numPr>
          <w:ilvl w:val="0"/>
          <w:numId w:val="16"/>
        </w:numPr>
        <w:pBdr>
          <w:top w:val="nil"/>
          <w:left w:val="nil"/>
          <w:bottom w:val="nil"/>
          <w:right w:val="nil"/>
          <w:between w:val="nil"/>
        </w:pBdr>
        <w:spacing w:line="276" w:lineRule="auto"/>
        <w:ind w:left="0" w:firstLine="0"/>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F59F9" w:rsidRDefault="00353FB1">
      <w:pPr>
        <w:numPr>
          <w:ilvl w:val="0"/>
          <w:numId w:val="16"/>
        </w:numPr>
        <w:pBdr>
          <w:top w:val="nil"/>
          <w:left w:val="nil"/>
          <w:bottom w:val="nil"/>
          <w:right w:val="nil"/>
          <w:between w:val="nil"/>
        </w:pBdr>
        <w:spacing w:line="276" w:lineRule="auto"/>
        <w:ind w:left="0" w:firstLine="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F59F9" w:rsidRDefault="00353FB1">
      <w:pPr>
        <w:numPr>
          <w:ilvl w:val="0"/>
          <w:numId w:val="16"/>
        </w:numPr>
        <w:pBdr>
          <w:top w:val="nil"/>
          <w:left w:val="nil"/>
          <w:bottom w:val="nil"/>
          <w:right w:val="nil"/>
          <w:between w:val="nil"/>
        </w:pBdr>
        <w:spacing w:line="276" w:lineRule="auto"/>
        <w:ind w:left="0" w:firstLine="0"/>
        <w:jc w:val="both"/>
      </w:pPr>
      <w:r>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w:t>
      </w:r>
      <w:r>
        <w:rPr>
          <w:color w:val="000000"/>
        </w:rPr>
        <w:lastRenderedPageBreak/>
        <w:t xml:space="preserve">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4F59F9" w:rsidRDefault="00353FB1">
      <w:pPr>
        <w:numPr>
          <w:ilvl w:val="0"/>
          <w:numId w:val="16"/>
        </w:numPr>
        <w:pBdr>
          <w:top w:val="nil"/>
          <w:left w:val="nil"/>
          <w:bottom w:val="nil"/>
          <w:right w:val="nil"/>
          <w:between w:val="nil"/>
        </w:pBdr>
        <w:spacing w:line="276" w:lineRule="auto"/>
        <w:ind w:left="0" w:firstLine="0"/>
        <w:jc w:val="both"/>
      </w:pPr>
      <w:r>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F59F9" w:rsidRDefault="00353FB1">
      <w:pPr>
        <w:numPr>
          <w:ilvl w:val="0"/>
          <w:numId w:val="16"/>
        </w:numPr>
        <w:pBdr>
          <w:top w:val="nil"/>
          <w:left w:val="nil"/>
          <w:bottom w:val="nil"/>
          <w:right w:val="nil"/>
          <w:between w:val="nil"/>
        </w:pBdr>
        <w:spacing w:line="276" w:lineRule="auto"/>
        <w:ind w:left="0" w:firstLine="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F59F9" w:rsidRDefault="00353FB1">
      <w:pPr>
        <w:numPr>
          <w:ilvl w:val="0"/>
          <w:numId w:val="16"/>
        </w:numPr>
        <w:pBdr>
          <w:top w:val="nil"/>
          <w:left w:val="nil"/>
          <w:bottom w:val="nil"/>
          <w:right w:val="nil"/>
          <w:between w:val="nil"/>
        </w:pBdr>
        <w:spacing w:line="276" w:lineRule="auto"/>
        <w:ind w:left="0" w:firstLine="0"/>
        <w:jc w:val="both"/>
        <w:rPr>
          <w:color w:val="000000"/>
        </w:rPr>
      </w:pPr>
      <w:r>
        <w:rPr>
          <w:color w:val="000000"/>
        </w:rPr>
        <w:t>В отношениях, не урегулированных настоящим Приложением, Стороны руководствуются законодательством Российской Федерации.</w:t>
      </w:r>
    </w:p>
    <w:p w:rsidR="004F59F9" w:rsidRDefault="004F59F9">
      <w:pPr>
        <w:pBdr>
          <w:top w:val="nil"/>
          <w:left w:val="nil"/>
          <w:bottom w:val="nil"/>
          <w:right w:val="nil"/>
          <w:between w:val="nil"/>
        </w:pBdr>
        <w:spacing w:line="276" w:lineRule="auto"/>
        <w:jc w:val="both"/>
        <w:rPr>
          <w:color w:val="000000"/>
        </w:rPr>
      </w:pPr>
    </w:p>
    <w:p w:rsidR="004F59F9" w:rsidRDefault="004F59F9">
      <w:pPr>
        <w:pBdr>
          <w:top w:val="nil"/>
          <w:left w:val="nil"/>
          <w:bottom w:val="nil"/>
          <w:right w:val="nil"/>
          <w:between w:val="nil"/>
        </w:pBdr>
        <w:spacing w:line="276" w:lineRule="auto"/>
        <w:jc w:val="both"/>
        <w:rPr>
          <w:color w:val="000000"/>
        </w:rPr>
      </w:pPr>
    </w:p>
    <w:tbl>
      <w:tblPr>
        <w:tblStyle w:val="afffffb"/>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 м.п.</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tc>
      </w:tr>
    </w:tbl>
    <w:p w:rsidR="004F59F9" w:rsidRDefault="004F59F9">
      <w:pPr>
        <w:pBdr>
          <w:top w:val="nil"/>
          <w:left w:val="nil"/>
          <w:bottom w:val="nil"/>
          <w:right w:val="nil"/>
          <w:between w:val="nil"/>
        </w:pBdr>
        <w:spacing w:line="276" w:lineRule="auto"/>
        <w:jc w:val="both"/>
        <w:rPr>
          <w:color w:val="000000"/>
        </w:rPr>
      </w:pPr>
    </w:p>
    <w:p w:rsidR="004F59F9" w:rsidRDefault="00353FB1">
      <w:pPr>
        <w:spacing w:after="160" w:line="259" w:lineRule="auto"/>
        <w:rPr>
          <w:b/>
          <w:color w:val="000000"/>
        </w:rPr>
      </w:pPr>
      <w:r>
        <w:br w:type="page"/>
      </w:r>
    </w:p>
    <w:p w:rsidR="004F59F9" w:rsidRDefault="00353FB1">
      <w:pPr>
        <w:pBdr>
          <w:top w:val="nil"/>
          <w:left w:val="nil"/>
          <w:bottom w:val="nil"/>
          <w:right w:val="nil"/>
          <w:between w:val="nil"/>
        </w:pBdr>
        <w:jc w:val="right"/>
        <w:rPr>
          <w:color w:val="000000"/>
        </w:rPr>
      </w:pPr>
      <w:r>
        <w:rPr>
          <w:color w:val="000000"/>
        </w:rPr>
        <w:lastRenderedPageBreak/>
        <w:t>Приложение № 7а</w:t>
      </w:r>
    </w:p>
    <w:p w:rsidR="004F59F9" w:rsidRDefault="00353FB1">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4F59F9" w:rsidRDefault="00353FB1">
      <w:pPr>
        <w:pBdr>
          <w:top w:val="nil"/>
          <w:left w:val="nil"/>
          <w:bottom w:val="nil"/>
          <w:right w:val="nil"/>
          <w:between w:val="nil"/>
        </w:pBdr>
        <w:jc w:val="right"/>
        <w:rPr>
          <w:color w:val="000000"/>
        </w:rPr>
      </w:pPr>
      <w:r>
        <w:rPr>
          <w:color w:val="000000"/>
        </w:rPr>
        <w:t>№__________________________</w:t>
      </w:r>
    </w:p>
    <w:p w:rsidR="004F59F9" w:rsidRDefault="00353FB1">
      <w:pPr>
        <w:pBdr>
          <w:top w:val="nil"/>
          <w:left w:val="nil"/>
          <w:bottom w:val="nil"/>
          <w:right w:val="nil"/>
          <w:between w:val="nil"/>
        </w:pBdr>
        <w:jc w:val="right"/>
        <w:rPr>
          <w:color w:val="000000"/>
        </w:rPr>
      </w:pPr>
      <w:r>
        <w:rPr>
          <w:color w:val="000000"/>
        </w:rPr>
        <w:t>от «____»______________202_ г.</w:t>
      </w:r>
    </w:p>
    <w:p w:rsidR="004F59F9" w:rsidRDefault="004F59F9">
      <w:pPr>
        <w:pBdr>
          <w:top w:val="nil"/>
          <w:left w:val="nil"/>
          <w:bottom w:val="nil"/>
          <w:right w:val="nil"/>
          <w:between w:val="nil"/>
        </w:pBdr>
        <w:ind w:left="720" w:hanging="720"/>
        <w:jc w:val="center"/>
        <w:rPr>
          <w:b/>
          <w:color w:val="000000"/>
        </w:rPr>
      </w:pPr>
    </w:p>
    <w:p w:rsidR="004F59F9" w:rsidRDefault="00353FB1">
      <w:pPr>
        <w:pBdr>
          <w:top w:val="nil"/>
          <w:left w:val="nil"/>
          <w:bottom w:val="nil"/>
          <w:right w:val="nil"/>
          <w:between w:val="nil"/>
        </w:pBdr>
        <w:ind w:left="720" w:hanging="720"/>
        <w:jc w:val="center"/>
        <w:rPr>
          <w:color w:val="000000"/>
        </w:rPr>
      </w:pPr>
      <w:r>
        <w:rPr>
          <w:b/>
          <w:color w:val="000000"/>
        </w:rPr>
        <w:t>Перечень и формат электронных документов</w:t>
      </w:r>
    </w:p>
    <w:tbl>
      <w:tblPr>
        <w:tblStyle w:val="afffffc"/>
        <w:tblW w:w="94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4F59F9">
        <w:trPr>
          <w:trHeight w:val="760"/>
        </w:trPr>
        <w:tc>
          <w:tcPr>
            <w:tcW w:w="750" w:type="dxa"/>
            <w:tcBorders>
              <w:top w:val="single" w:sz="4" w:space="0" w:color="000000"/>
              <w:left w:val="single" w:sz="4" w:space="0" w:color="000000"/>
              <w:bottom w:val="single" w:sz="4" w:space="0" w:color="000000"/>
              <w:right w:val="single" w:sz="4" w:space="0" w:color="000000"/>
            </w:tcBorders>
          </w:tcPr>
          <w:p w:rsidR="004F59F9" w:rsidRDefault="00353FB1">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4F59F9" w:rsidRDefault="00353FB1">
            <w:pPr>
              <w:pBdr>
                <w:top w:val="nil"/>
                <w:left w:val="nil"/>
                <w:bottom w:val="nil"/>
                <w:right w:val="nil"/>
                <w:between w:val="nil"/>
              </w:pBdr>
              <w:ind w:left="720" w:hanging="720"/>
              <w:jc w:val="center"/>
              <w:rPr>
                <w:color w:val="000000"/>
              </w:rPr>
            </w:pPr>
            <w:r>
              <w:rPr>
                <w:color w:val="000000"/>
              </w:rPr>
              <w:t>Наименование</w:t>
            </w:r>
          </w:p>
          <w:p w:rsidR="004F59F9" w:rsidRDefault="00353FB1">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4F59F9" w:rsidRDefault="00353FB1">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4F59F9">
        <w:trPr>
          <w:trHeight w:val="3780"/>
        </w:trPr>
        <w:tc>
          <w:tcPr>
            <w:tcW w:w="750" w:type="dxa"/>
            <w:tcBorders>
              <w:top w:val="single" w:sz="4" w:space="0" w:color="000000"/>
              <w:left w:val="single" w:sz="4" w:space="0" w:color="000000"/>
              <w:bottom w:val="single" w:sz="4" w:space="0" w:color="000000"/>
              <w:right w:val="single" w:sz="4" w:space="0" w:color="000000"/>
            </w:tcBorders>
          </w:tcPr>
          <w:p w:rsidR="004F59F9" w:rsidRDefault="00353FB1">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4F59F9" w:rsidRDefault="00353FB1">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4F59F9" w:rsidRDefault="00353FB1">
            <w:pPr>
              <w:pBdr>
                <w:top w:val="nil"/>
                <w:left w:val="nil"/>
                <w:bottom w:val="nil"/>
                <w:right w:val="nil"/>
                <w:between w:val="nil"/>
              </w:pBdr>
              <w:ind w:left="708" w:hanging="708"/>
              <w:jc w:val="both"/>
              <w:rPr>
                <w:i/>
                <w:color w:val="000000"/>
              </w:rPr>
            </w:pPr>
            <w:r>
              <w:rPr>
                <w:i/>
                <w:color w:val="000000"/>
              </w:rPr>
              <w:t>Товарная накладная ТОРГ-12</w:t>
            </w:r>
          </w:p>
          <w:p w:rsidR="004F59F9" w:rsidRDefault="00353FB1">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4F59F9" w:rsidRDefault="004F59F9">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4F59F9" w:rsidRDefault="00353FB1">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F59F9" w:rsidRDefault="00353FB1">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F59F9" w:rsidRDefault="00353FB1">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4F59F9" w:rsidRDefault="00353FB1">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3"/>
            </w:r>
            <w:r>
              <w:rPr>
                <w:color w:val="000000"/>
              </w:rPr>
              <w:t>.</w:t>
            </w:r>
          </w:p>
          <w:p w:rsidR="004F59F9" w:rsidRDefault="00353FB1">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4F59F9" w:rsidRDefault="00353FB1">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F59F9" w:rsidRDefault="00353FB1">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4F59F9" w:rsidRDefault="00353FB1">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4F59F9">
        <w:trPr>
          <w:trHeight w:val="720"/>
        </w:trPr>
        <w:tc>
          <w:tcPr>
            <w:tcW w:w="750" w:type="dxa"/>
            <w:tcBorders>
              <w:top w:val="single" w:sz="4" w:space="0" w:color="000000"/>
              <w:left w:val="single" w:sz="4" w:space="0" w:color="000000"/>
              <w:bottom w:val="single" w:sz="4" w:space="0" w:color="000000"/>
              <w:right w:val="single" w:sz="4" w:space="0" w:color="000000"/>
            </w:tcBorders>
          </w:tcPr>
          <w:p w:rsidR="004F59F9" w:rsidRDefault="00353FB1">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4F59F9" w:rsidRDefault="00353FB1">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F59F9" w:rsidRDefault="00353FB1">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4F59F9">
        <w:trPr>
          <w:trHeight w:val="1420"/>
        </w:trPr>
        <w:tc>
          <w:tcPr>
            <w:tcW w:w="750" w:type="dxa"/>
            <w:tcBorders>
              <w:top w:val="single" w:sz="4" w:space="0" w:color="000000"/>
              <w:left w:val="single" w:sz="4" w:space="0" w:color="000000"/>
              <w:bottom w:val="single" w:sz="4" w:space="0" w:color="000000"/>
              <w:right w:val="single" w:sz="4" w:space="0" w:color="000000"/>
            </w:tcBorders>
          </w:tcPr>
          <w:p w:rsidR="004F59F9" w:rsidRDefault="00353FB1">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4F59F9" w:rsidRDefault="00353FB1">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F59F9" w:rsidRDefault="00353FB1">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4F59F9" w:rsidRDefault="004F59F9">
      <w:pPr>
        <w:pBdr>
          <w:top w:val="nil"/>
          <w:left w:val="nil"/>
          <w:bottom w:val="nil"/>
          <w:right w:val="nil"/>
          <w:between w:val="nil"/>
        </w:pBdr>
        <w:jc w:val="right"/>
        <w:rPr>
          <w:color w:val="000000"/>
        </w:rPr>
      </w:pPr>
    </w:p>
    <w:tbl>
      <w:tblPr>
        <w:tblStyle w:val="afffffd"/>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Pr="00353FB1" w:rsidRDefault="00353FB1">
            <w:r>
              <w:t>________    Лебедев С.А.</w:t>
            </w:r>
          </w:p>
        </w:tc>
        <w:tc>
          <w:tcPr>
            <w:tcW w:w="4139" w:type="dxa"/>
            <w:tcBorders>
              <w:top w:val="nil"/>
              <w:left w:val="nil"/>
              <w:bottom w:val="nil"/>
              <w:right w:val="nil"/>
            </w:tcBorders>
          </w:tcPr>
          <w:p w:rsidR="004F59F9" w:rsidRDefault="00353FB1">
            <w:r>
              <w:t>Исполнитель:</w:t>
            </w:r>
          </w:p>
          <w:p w:rsidR="004F59F9" w:rsidRDefault="004F59F9"/>
          <w:p w:rsidR="004F59F9" w:rsidRDefault="00353FB1">
            <w:r>
              <w:t xml:space="preserve">________________ </w:t>
            </w:r>
          </w:p>
        </w:tc>
      </w:tr>
    </w:tbl>
    <w:p w:rsidR="004F59F9" w:rsidRDefault="004F59F9"/>
    <w:p w:rsidR="004F59F9" w:rsidRDefault="00353FB1">
      <w:pPr>
        <w:pBdr>
          <w:top w:val="nil"/>
          <w:left w:val="nil"/>
          <w:bottom w:val="nil"/>
          <w:right w:val="nil"/>
          <w:between w:val="nil"/>
        </w:pBdr>
        <w:jc w:val="right"/>
        <w:rPr>
          <w:color w:val="000000"/>
        </w:rPr>
      </w:pPr>
      <w:r>
        <w:rPr>
          <w:color w:val="000000"/>
        </w:rPr>
        <w:t>Приложение № 8</w:t>
      </w:r>
    </w:p>
    <w:p w:rsidR="004F59F9" w:rsidRDefault="00353FB1">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4F59F9" w:rsidRDefault="00353FB1">
      <w:pPr>
        <w:pBdr>
          <w:top w:val="nil"/>
          <w:left w:val="nil"/>
          <w:bottom w:val="nil"/>
          <w:right w:val="nil"/>
          <w:between w:val="nil"/>
        </w:pBdr>
        <w:jc w:val="right"/>
        <w:rPr>
          <w:color w:val="000000"/>
        </w:rPr>
      </w:pPr>
      <w:r>
        <w:rPr>
          <w:color w:val="000000"/>
        </w:rPr>
        <w:t>№__________________________</w:t>
      </w:r>
    </w:p>
    <w:p w:rsidR="004F59F9" w:rsidRDefault="00353FB1">
      <w:pPr>
        <w:pBdr>
          <w:top w:val="nil"/>
          <w:left w:val="nil"/>
          <w:bottom w:val="nil"/>
          <w:right w:val="nil"/>
          <w:between w:val="nil"/>
        </w:pBdr>
        <w:jc w:val="right"/>
        <w:rPr>
          <w:color w:val="000000"/>
        </w:rPr>
      </w:pPr>
      <w:r>
        <w:rPr>
          <w:color w:val="000000"/>
        </w:rPr>
        <w:t>от «____»______________202_ г.</w:t>
      </w:r>
    </w:p>
    <w:p w:rsidR="004F59F9" w:rsidRDefault="004F59F9">
      <w:pPr>
        <w:pBdr>
          <w:top w:val="nil"/>
          <w:left w:val="nil"/>
          <w:bottom w:val="nil"/>
          <w:right w:val="nil"/>
          <w:between w:val="nil"/>
        </w:pBdr>
        <w:jc w:val="right"/>
        <w:rPr>
          <w:color w:val="000000"/>
        </w:rPr>
      </w:pPr>
    </w:p>
    <w:p w:rsidR="004F59F9" w:rsidRDefault="00353FB1">
      <w:pPr>
        <w:pBdr>
          <w:top w:val="nil"/>
          <w:left w:val="nil"/>
          <w:bottom w:val="nil"/>
          <w:right w:val="nil"/>
          <w:between w:val="nil"/>
        </w:pBdr>
        <w:rPr>
          <w:b/>
          <w:i/>
          <w:color w:val="000000"/>
        </w:rPr>
      </w:pPr>
      <w:r>
        <w:rPr>
          <w:b/>
          <w:i/>
          <w:color w:val="000000"/>
        </w:rPr>
        <w:t>Форма № М-15</w:t>
      </w:r>
    </w:p>
    <w:p w:rsidR="004F59F9" w:rsidRDefault="004F59F9">
      <w:pPr>
        <w:pBdr>
          <w:top w:val="nil"/>
          <w:left w:val="nil"/>
          <w:bottom w:val="nil"/>
          <w:right w:val="nil"/>
          <w:between w:val="nil"/>
        </w:pBdr>
        <w:jc w:val="center"/>
        <w:rPr>
          <w:color w:val="000000"/>
        </w:rPr>
      </w:pPr>
    </w:p>
    <w:p w:rsidR="004F59F9" w:rsidRDefault="004F59F9">
      <w:pPr>
        <w:rPr>
          <w:b/>
          <w:i/>
        </w:rPr>
      </w:pPr>
    </w:p>
    <w:p w:rsidR="004F59F9" w:rsidRDefault="004F59F9">
      <w:pPr>
        <w:rPr>
          <w:b/>
          <w:i/>
        </w:rPr>
      </w:pPr>
    </w:p>
    <w:p w:rsidR="004F59F9" w:rsidRDefault="004F59F9">
      <w:pPr>
        <w:rPr>
          <w:b/>
          <w:i/>
        </w:rPr>
      </w:pPr>
    </w:p>
    <w:p w:rsidR="004F59F9" w:rsidRDefault="004F59F9">
      <w:pPr>
        <w:rPr>
          <w:b/>
          <w:i/>
        </w:rPr>
      </w:pPr>
    </w:p>
    <w:p w:rsidR="004F59F9" w:rsidRDefault="004F59F9">
      <w:pPr>
        <w:rPr>
          <w:b/>
          <w:i/>
        </w:rPr>
      </w:pPr>
    </w:p>
    <w:p w:rsidR="004F59F9" w:rsidRDefault="00353FB1">
      <w:pPr>
        <w:rPr>
          <w:b/>
          <w:i/>
        </w:rPr>
      </w:pPr>
      <w:r>
        <w:rPr>
          <w:b/>
          <w:i/>
          <w:noProof/>
          <w:lang w:eastAsia="ru-RU"/>
        </w:rPr>
        <w:drawing>
          <wp:inline distT="114300" distB="114300" distL="114300" distR="114300">
            <wp:extent cx="6119185" cy="3835400"/>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8" cstate="print"/>
                    <a:srcRect/>
                    <a:stretch>
                      <a:fillRect/>
                    </a:stretch>
                  </pic:blipFill>
                  <pic:spPr>
                    <a:xfrm>
                      <a:off x="0" y="0"/>
                      <a:ext cx="6119185" cy="3835400"/>
                    </a:xfrm>
                    <a:prstGeom prst="rect">
                      <a:avLst/>
                    </a:prstGeom>
                    <a:ln/>
                  </pic:spPr>
                </pic:pic>
              </a:graphicData>
            </a:graphic>
          </wp:inline>
        </w:drawing>
      </w:r>
    </w:p>
    <w:p w:rsidR="004F59F9" w:rsidRDefault="004F59F9">
      <w:pPr>
        <w:rPr>
          <w:b/>
          <w:i/>
        </w:rPr>
      </w:pPr>
    </w:p>
    <w:p w:rsidR="004F59F9" w:rsidRDefault="004F59F9">
      <w:pPr>
        <w:rPr>
          <w:b/>
          <w:i/>
        </w:rPr>
      </w:pPr>
    </w:p>
    <w:p w:rsidR="004F59F9" w:rsidRDefault="004F59F9">
      <w:pPr>
        <w:rPr>
          <w:b/>
          <w:i/>
        </w:rPr>
      </w:pPr>
    </w:p>
    <w:p w:rsidR="004F59F9" w:rsidRDefault="004F59F9">
      <w:pPr>
        <w:rPr>
          <w:b/>
          <w:i/>
        </w:rPr>
      </w:pPr>
    </w:p>
    <w:p w:rsidR="004F59F9" w:rsidRDefault="004F59F9">
      <w:pPr>
        <w:rPr>
          <w:b/>
          <w:i/>
        </w:rPr>
      </w:pPr>
    </w:p>
    <w:p w:rsidR="004F59F9" w:rsidRDefault="004F59F9">
      <w:pPr>
        <w:rPr>
          <w:b/>
          <w:i/>
        </w:rPr>
      </w:pPr>
    </w:p>
    <w:p w:rsidR="004F59F9" w:rsidRDefault="004F59F9"/>
    <w:p w:rsidR="004F59F9" w:rsidRDefault="004F59F9"/>
    <w:tbl>
      <w:tblPr>
        <w:tblStyle w:val="afffffe"/>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 м.п.</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tc>
      </w:tr>
    </w:tbl>
    <w:p w:rsidR="004F59F9" w:rsidRDefault="00353FB1">
      <w:pPr>
        <w:pBdr>
          <w:top w:val="nil"/>
          <w:left w:val="nil"/>
          <w:bottom w:val="nil"/>
          <w:right w:val="nil"/>
          <w:between w:val="nil"/>
        </w:pBdr>
        <w:jc w:val="right"/>
      </w:pPr>
      <w:r>
        <w:br w:type="page"/>
      </w:r>
    </w:p>
    <w:p w:rsidR="004F59F9" w:rsidRDefault="00353FB1">
      <w:pPr>
        <w:pBdr>
          <w:top w:val="nil"/>
          <w:left w:val="nil"/>
          <w:bottom w:val="nil"/>
          <w:right w:val="nil"/>
          <w:between w:val="nil"/>
        </w:pBdr>
        <w:jc w:val="right"/>
        <w:rPr>
          <w:color w:val="000000"/>
        </w:rPr>
      </w:pPr>
      <w:r>
        <w:rPr>
          <w:color w:val="000000"/>
        </w:rPr>
        <w:lastRenderedPageBreak/>
        <w:t>Приложение № 9</w:t>
      </w:r>
    </w:p>
    <w:p w:rsidR="004F59F9" w:rsidRDefault="00353FB1">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4F59F9" w:rsidRDefault="00353FB1">
      <w:pPr>
        <w:pBdr>
          <w:top w:val="nil"/>
          <w:left w:val="nil"/>
          <w:bottom w:val="nil"/>
          <w:right w:val="nil"/>
          <w:between w:val="nil"/>
        </w:pBdr>
        <w:jc w:val="right"/>
        <w:rPr>
          <w:color w:val="000000"/>
        </w:rPr>
      </w:pPr>
      <w:r>
        <w:rPr>
          <w:color w:val="000000"/>
        </w:rPr>
        <w:t>№__________________________</w:t>
      </w:r>
    </w:p>
    <w:p w:rsidR="004F59F9" w:rsidRDefault="00353FB1">
      <w:pPr>
        <w:pBdr>
          <w:top w:val="nil"/>
          <w:left w:val="nil"/>
          <w:bottom w:val="nil"/>
          <w:right w:val="nil"/>
          <w:between w:val="nil"/>
        </w:pBdr>
        <w:jc w:val="right"/>
        <w:rPr>
          <w:color w:val="000000"/>
        </w:rPr>
      </w:pPr>
      <w:r>
        <w:rPr>
          <w:color w:val="000000"/>
        </w:rPr>
        <w:t>от «____»______________202_ г.</w:t>
      </w:r>
    </w:p>
    <w:p w:rsidR="004F59F9" w:rsidRDefault="004F59F9"/>
    <w:p w:rsidR="004F59F9" w:rsidRDefault="00353FB1">
      <w:pPr>
        <w:rPr>
          <w:b/>
          <w:i/>
        </w:rPr>
      </w:pPr>
      <w:r>
        <w:rPr>
          <w:b/>
          <w:i/>
        </w:rPr>
        <w:t>Форма отчета об использовании давальческого сырья (материалов)</w:t>
      </w:r>
    </w:p>
    <w:p w:rsidR="004F59F9" w:rsidRDefault="004F59F9"/>
    <w:p w:rsidR="004F59F9" w:rsidRDefault="00353FB1">
      <w:r>
        <w:rPr>
          <w:noProof/>
          <w:lang w:eastAsia="ru-RU"/>
        </w:rPr>
        <w:drawing>
          <wp:inline distT="0" distB="0" distL="0" distR="0">
            <wp:extent cx="6017404" cy="2484652"/>
            <wp:effectExtent l="0" t="0" r="0" b="0"/>
            <wp:docPr id="13" name="image1.png" descr="C:\Users\KirienkoAO\Desktop\43.png"/>
            <wp:cNvGraphicFramePr/>
            <a:graphic xmlns:a="http://schemas.openxmlformats.org/drawingml/2006/main">
              <a:graphicData uri="http://schemas.openxmlformats.org/drawingml/2006/picture">
                <pic:pic xmlns:pic="http://schemas.openxmlformats.org/drawingml/2006/picture">
                  <pic:nvPicPr>
                    <pic:cNvPr id="0" name="image1.png" descr="C:\Users\KirienkoAO\Desktop\43.png"/>
                    <pic:cNvPicPr preferRelativeResize="0"/>
                  </pic:nvPicPr>
                  <pic:blipFill>
                    <a:blip r:embed="rId29" cstate="print"/>
                    <a:srcRect/>
                    <a:stretch>
                      <a:fillRect/>
                    </a:stretch>
                  </pic:blipFill>
                  <pic:spPr>
                    <a:xfrm>
                      <a:off x="0" y="0"/>
                      <a:ext cx="6017404" cy="2484652"/>
                    </a:xfrm>
                    <a:prstGeom prst="rect">
                      <a:avLst/>
                    </a:prstGeom>
                    <a:ln/>
                  </pic:spPr>
                </pic:pic>
              </a:graphicData>
            </a:graphic>
          </wp:inline>
        </w:drawing>
      </w:r>
    </w:p>
    <w:p w:rsidR="004F59F9" w:rsidRDefault="004F59F9"/>
    <w:p w:rsidR="004F59F9" w:rsidRDefault="00353FB1">
      <w:pPr>
        <w:rPr>
          <w:sz w:val="12"/>
          <w:szCs w:val="12"/>
          <w:u w:val="single"/>
        </w:rPr>
      </w:pPr>
      <w:r>
        <w:rPr>
          <w:sz w:val="12"/>
          <w:szCs w:val="12"/>
          <w:u w:val="single"/>
        </w:rPr>
        <w:t>Конец формы</w:t>
      </w:r>
    </w:p>
    <w:p w:rsidR="004F59F9" w:rsidRDefault="004F59F9"/>
    <w:p w:rsidR="004F59F9" w:rsidRDefault="004F59F9"/>
    <w:p w:rsidR="004F59F9" w:rsidRDefault="004F59F9"/>
    <w:p w:rsidR="004F59F9" w:rsidRDefault="004F59F9"/>
    <w:tbl>
      <w:tblPr>
        <w:tblStyle w:val="affffff"/>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 м.п.</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tc>
      </w:tr>
    </w:tbl>
    <w:p w:rsidR="004F59F9" w:rsidRDefault="004F59F9"/>
    <w:p w:rsidR="004F59F9" w:rsidRDefault="00353FB1">
      <w:r>
        <w:br w:type="page"/>
      </w:r>
    </w:p>
    <w:p w:rsidR="004F59F9" w:rsidRDefault="00353FB1">
      <w:pPr>
        <w:pBdr>
          <w:top w:val="nil"/>
          <w:left w:val="nil"/>
          <w:bottom w:val="nil"/>
          <w:right w:val="nil"/>
          <w:between w:val="nil"/>
        </w:pBdr>
        <w:jc w:val="right"/>
        <w:rPr>
          <w:color w:val="000000"/>
        </w:rPr>
      </w:pPr>
      <w:r>
        <w:rPr>
          <w:color w:val="000000"/>
        </w:rPr>
        <w:lastRenderedPageBreak/>
        <w:t>Приложение № 10</w:t>
      </w:r>
    </w:p>
    <w:p w:rsidR="004F59F9" w:rsidRDefault="00353FB1">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4F59F9" w:rsidRDefault="00353FB1">
      <w:pPr>
        <w:pBdr>
          <w:top w:val="nil"/>
          <w:left w:val="nil"/>
          <w:bottom w:val="nil"/>
          <w:right w:val="nil"/>
          <w:between w:val="nil"/>
        </w:pBdr>
        <w:jc w:val="right"/>
        <w:rPr>
          <w:color w:val="000000"/>
        </w:rPr>
      </w:pPr>
      <w:r>
        <w:rPr>
          <w:color w:val="000000"/>
        </w:rPr>
        <w:t>№__________________________</w:t>
      </w:r>
    </w:p>
    <w:p w:rsidR="004F59F9" w:rsidRDefault="00353FB1">
      <w:pPr>
        <w:pBdr>
          <w:top w:val="nil"/>
          <w:left w:val="nil"/>
          <w:bottom w:val="nil"/>
          <w:right w:val="nil"/>
          <w:between w:val="nil"/>
        </w:pBdr>
        <w:jc w:val="right"/>
        <w:rPr>
          <w:color w:val="000000"/>
        </w:rPr>
      </w:pPr>
      <w:r>
        <w:rPr>
          <w:color w:val="000000"/>
        </w:rPr>
        <w:t>от «____»______________202_ г.</w:t>
      </w:r>
    </w:p>
    <w:p w:rsidR="004F59F9" w:rsidRDefault="004F59F9"/>
    <w:p w:rsidR="004F59F9" w:rsidRDefault="00353FB1">
      <w:pPr>
        <w:pBdr>
          <w:top w:val="nil"/>
          <w:left w:val="nil"/>
          <w:bottom w:val="nil"/>
          <w:right w:val="nil"/>
          <w:between w:val="nil"/>
        </w:pBdr>
        <w:jc w:val="center"/>
        <w:rPr>
          <w:b/>
          <w:color w:val="000000"/>
        </w:rPr>
      </w:pPr>
      <w:r>
        <w:rPr>
          <w:b/>
          <w:color w:val="000000"/>
        </w:rPr>
        <w:t>Налоговая оговорка</w:t>
      </w:r>
    </w:p>
    <w:p w:rsidR="004F59F9" w:rsidRDefault="00353FB1">
      <w:pPr>
        <w:ind w:firstLine="708"/>
        <w:jc w:val="both"/>
        <w:rPr>
          <w:color w:val="000000"/>
        </w:rPr>
      </w:pPr>
      <w:r>
        <w:rPr>
          <w:color w:val="000000"/>
        </w:rPr>
        <w:t xml:space="preserve">1. </w:t>
      </w:r>
      <w:r>
        <w:rPr>
          <w:i/>
          <w:color w:val="000000"/>
        </w:rPr>
        <w:t>Исполнитель</w:t>
      </w:r>
      <w:r>
        <w:rPr>
          <w:color w:val="000000"/>
        </w:rPr>
        <w:t xml:space="preserve"> на момент заключения и/или при исполнении договора от «__» ____________ 20__ г. № ____________,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w:t>
      </w:r>
      <w:r>
        <w:rPr>
          <w:i/>
          <w:color w:val="000000"/>
        </w:rPr>
        <w:t>Заказчик</w:t>
      </w:r>
      <w:r>
        <w:rPr>
          <w:color w:val="000000"/>
        </w:rPr>
        <w:t>), гарантирует (заверяет), что:</w:t>
      </w:r>
    </w:p>
    <w:p w:rsidR="004F59F9" w:rsidRDefault="00353FB1">
      <w:pPr>
        <w:ind w:firstLine="708"/>
        <w:jc w:val="both"/>
        <w:rPr>
          <w:color w:val="000000"/>
        </w:rPr>
      </w:pPr>
      <w:r>
        <w:rPr>
          <w:color w:val="000000"/>
        </w:rPr>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4F59F9" w:rsidRDefault="00353FB1">
      <w:pPr>
        <w:ind w:firstLine="708"/>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59F9" w:rsidRDefault="00353FB1">
      <w:pPr>
        <w:ind w:firstLine="708"/>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F59F9" w:rsidRDefault="00353FB1">
      <w:pPr>
        <w:ind w:firstLine="708"/>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59F9" w:rsidRDefault="00353FB1">
      <w:pPr>
        <w:ind w:firstLine="708"/>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4F59F9" w:rsidRDefault="00353FB1">
      <w:pPr>
        <w:ind w:firstLine="708"/>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4F59F9" w:rsidRDefault="00353FB1">
      <w:pPr>
        <w:ind w:firstLine="708"/>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F59F9" w:rsidRDefault="00353FB1">
      <w:pPr>
        <w:ind w:firstLine="708"/>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59F9" w:rsidRDefault="00353FB1">
      <w:pPr>
        <w:ind w:firstLine="708"/>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F59F9" w:rsidRDefault="00353FB1">
      <w:pPr>
        <w:ind w:firstLine="708"/>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
          <w:color w:val="000000"/>
        </w:rPr>
        <w:t xml:space="preserve">Исполнителем </w:t>
      </w:r>
      <w:r>
        <w:rPr>
          <w:color w:val="000000"/>
        </w:rPr>
        <w:t>и (или) лиц, которым обязательство по исполнению сделки (операции) передано по договору или закону;</w:t>
      </w:r>
    </w:p>
    <w:p w:rsidR="004F59F9" w:rsidRDefault="00353FB1">
      <w:pPr>
        <w:ind w:firstLine="708"/>
        <w:jc w:val="both"/>
        <w:rPr>
          <w:i/>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
          <w:color w:val="000000"/>
        </w:rPr>
        <w:t>Заказчику;</w:t>
      </w:r>
    </w:p>
    <w:p w:rsidR="004F59F9" w:rsidRDefault="00353FB1">
      <w:pPr>
        <w:ind w:firstLine="708"/>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4F59F9" w:rsidRDefault="00353FB1">
      <w:pPr>
        <w:ind w:firstLine="708"/>
        <w:jc w:val="both"/>
        <w:rPr>
          <w:color w:val="000000"/>
        </w:rPr>
      </w:pPr>
      <w:r>
        <w:rPr>
          <w:color w:val="00000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color w:val="000000"/>
        </w:rPr>
        <w:t xml:space="preserve">Заказчика </w:t>
      </w:r>
      <w:r>
        <w:rPr>
          <w:color w:val="000000"/>
        </w:rPr>
        <w:t>налоговый орган:</w:t>
      </w:r>
    </w:p>
    <w:p w:rsidR="004F59F9" w:rsidRDefault="00353FB1">
      <w:pPr>
        <w:ind w:firstLine="708"/>
        <w:jc w:val="both"/>
        <w:rPr>
          <w:color w:val="000000"/>
        </w:rPr>
      </w:pPr>
      <w:r>
        <w:rPr>
          <w:color w:val="000000"/>
        </w:rPr>
        <w:t xml:space="preserve">2.1. установит получение </w:t>
      </w:r>
      <w:r>
        <w:rPr>
          <w:i/>
          <w:color w:val="000000"/>
        </w:rPr>
        <w:t xml:space="preserve">Заказчиком </w:t>
      </w:r>
      <w:r>
        <w:rPr>
          <w:color w:val="000000"/>
        </w:rPr>
        <w:t>необоснованной налоговой выгоды в связи с исполнением Договора и/или</w:t>
      </w:r>
    </w:p>
    <w:p w:rsidR="004F59F9" w:rsidRDefault="00353FB1">
      <w:pPr>
        <w:ind w:firstLine="708"/>
        <w:jc w:val="both"/>
        <w:rPr>
          <w:color w:val="000000"/>
        </w:rPr>
      </w:pPr>
      <w:r>
        <w:rPr>
          <w:color w:val="000000"/>
        </w:rPr>
        <w:lastRenderedPageBreak/>
        <w:t xml:space="preserve">2.2. признает неправомерным учет расходов </w:t>
      </w:r>
      <w:r>
        <w:rPr>
          <w:i/>
          <w:color w:val="000000"/>
        </w:rPr>
        <w:t xml:space="preserve">Заказчика </w:t>
      </w:r>
      <w:r>
        <w:rPr>
          <w:color w:val="000000"/>
        </w:rPr>
        <w:t>на приобретение товаров, работ, услуг или иных объектов гражданских прав по Договору и/или</w:t>
      </w:r>
    </w:p>
    <w:p w:rsidR="004F59F9" w:rsidRDefault="00353FB1">
      <w:pPr>
        <w:ind w:firstLine="708"/>
        <w:jc w:val="both"/>
        <w:rPr>
          <w:i/>
          <w:color w:val="000000"/>
        </w:rPr>
      </w:pPr>
      <w:r>
        <w:rPr>
          <w:color w:val="000000"/>
        </w:rPr>
        <w:t xml:space="preserve">2.3. признает неправомерным применение </w:t>
      </w:r>
      <w:r>
        <w:rPr>
          <w:i/>
          <w:color w:val="000000"/>
        </w:rPr>
        <w:t xml:space="preserve">Заказчиком </w:t>
      </w:r>
      <w:r>
        <w:rPr>
          <w:color w:val="000000"/>
        </w:rPr>
        <w:t>налоговых вычетов в отношении сумм Н</w:t>
      </w:r>
      <w:proofErr w:type="gramStart"/>
      <w:r>
        <w:rPr>
          <w:color w:val="000000"/>
        </w:rPr>
        <w:t>ДС в св</w:t>
      </w:r>
      <w:proofErr w:type="gramEnd"/>
      <w:r>
        <w:rPr>
          <w:color w:val="000000"/>
        </w:rPr>
        <w:t xml:space="preserve">язи с тем, что </w:t>
      </w:r>
      <w:r>
        <w:rPr>
          <w:i/>
          <w:color w:val="000000"/>
        </w:rPr>
        <w:t>Исполнитель:</w:t>
      </w:r>
    </w:p>
    <w:p w:rsidR="004F59F9" w:rsidRDefault="00353FB1">
      <w:pPr>
        <w:ind w:firstLine="708"/>
        <w:jc w:val="both"/>
        <w:rPr>
          <w:color w:val="000000"/>
        </w:rPr>
      </w:pPr>
      <w:r>
        <w:rPr>
          <w:color w:val="000000"/>
        </w:rPr>
        <w:t xml:space="preserve">2.4. нарушал свои налоговые обязанности по отражению в качестве дохода сумм, полученных от </w:t>
      </w:r>
      <w:r>
        <w:rPr>
          <w:i/>
          <w:color w:val="000000"/>
        </w:rPr>
        <w:t xml:space="preserve">Заказчика </w:t>
      </w:r>
      <w:r>
        <w:rPr>
          <w:color w:val="000000"/>
        </w:rPr>
        <w:t>по Договору, а равно по исчислению и перечислению в бюджет НДС и/или</w:t>
      </w:r>
    </w:p>
    <w:p w:rsidR="004F59F9" w:rsidRDefault="00353FB1">
      <w:pPr>
        <w:ind w:firstLine="708"/>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F59F9" w:rsidRDefault="00353FB1">
      <w:pPr>
        <w:ind w:firstLine="708"/>
        <w:jc w:val="both"/>
        <w:rPr>
          <w:color w:val="000000"/>
        </w:rPr>
      </w:pP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color w:val="000000"/>
        </w:rPr>
        <w:t>Исполнителем</w:t>
      </w:r>
      <w:r>
        <w:rPr>
          <w:color w:val="000000"/>
        </w:rPr>
        <w:t xml:space="preserve">, то </w:t>
      </w:r>
      <w:r>
        <w:rPr>
          <w:i/>
          <w:color w:val="000000"/>
        </w:rPr>
        <w:t xml:space="preserve">Исполнитель </w:t>
      </w:r>
      <w:r>
        <w:rPr>
          <w:color w:val="000000"/>
        </w:rPr>
        <w:t xml:space="preserve">вправе в течение 10 (десяти) рабочих дней с даты письменного предложения </w:t>
      </w:r>
      <w:r>
        <w:rPr>
          <w:i/>
          <w:color w:val="000000"/>
        </w:rPr>
        <w:t xml:space="preserve">Заказчика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F59F9" w:rsidRDefault="00353FB1">
      <w:pPr>
        <w:ind w:firstLine="708"/>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w:t>
      </w:r>
      <w:r>
        <w:rPr>
          <w:i/>
          <w:color w:val="000000"/>
        </w:rPr>
        <w:t xml:space="preserve">Заказчику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w:t>
      </w:r>
      <w:r>
        <w:rPr>
          <w:i/>
          <w:color w:val="000000"/>
        </w:rPr>
        <w:t xml:space="preserve">Исполнителем </w:t>
      </w:r>
      <w:r>
        <w:rPr>
          <w:color w:val="000000"/>
        </w:rPr>
        <w:t xml:space="preserve">(далее – </w:t>
      </w:r>
      <w:proofErr w:type="spellStart"/>
      <w:r>
        <w:rPr>
          <w:color w:val="000000"/>
        </w:rPr>
        <w:t>Доначисленные</w:t>
      </w:r>
      <w:proofErr w:type="spellEnd"/>
      <w:r>
        <w:rPr>
          <w:color w:val="000000"/>
        </w:rPr>
        <w:t xml:space="preserve"> налоги); плюс</w:t>
      </w:r>
    </w:p>
    <w:p w:rsidR="004F59F9" w:rsidRDefault="00353FB1">
      <w:pPr>
        <w:ind w:firstLine="708"/>
        <w:jc w:val="both"/>
        <w:rPr>
          <w:color w:val="000000"/>
        </w:rPr>
      </w:pPr>
      <w:r>
        <w:rPr>
          <w:color w:val="000000"/>
        </w:rPr>
        <w:t xml:space="preserve">2.7. сумма начисленных </w:t>
      </w:r>
      <w:r>
        <w:rPr>
          <w:i/>
          <w:color w:val="000000"/>
        </w:rPr>
        <w:t xml:space="preserve">Заказчику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w:t>
      </w:r>
    </w:p>
    <w:p w:rsidR="004F59F9" w:rsidRDefault="00353FB1">
      <w:pPr>
        <w:ind w:firstLine="708"/>
        <w:jc w:val="both"/>
        <w:rPr>
          <w:color w:val="000000"/>
        </w:rPr>
      </w:pPr>
      <w:r>
        <w:rPr>
          <w:color w:val="000000"/>
        </w:rPr>
        <w:t xml:space="preserve">2.8. штрафы начисленные </w:t>
      </w:r>
      <w:r>
        <w:rPr>
          <w:i/>
          <w:color w:val="000000"/>
        </w:rPr>
        <w:t xml:space="preserve">Заказчику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4F59F9" w:rsidRDefault="00353FB1">
      <w:pPr>
        <w:ind w:firstLine="708"/>
        <w:jc w:val="both"/>
        <w:rPr>
          <w:color w:val="000000"/>
        </w:rPr>
      </w:pPr>
      <w:r>
        <w:rPr>
          <w:color w:val="000000"/>
        </w:rPr>
        <w:t xml:space="preserve">3. Стороны, в соответствии со ст. 406.1 ГК РФ также договорились, что в случае предъявления </w:t>
      </w:r>
      <w:r>
        <w:rPr>
          <w:i/>
          <w:color w:val="000000"/>
        </w:rPr>
        <w:t xml:space="preserve">Заказчику </w:t>
      </w:r>
      <w:r>
        <w:rPr>
          <w:color w:val="000000"/>
        </w:rPr>
        <w:t xml:space="preserve">третьими лицами (для целей настоящего Договора) – лицами, приобретавшими у </w:t>
      </w:r>
      <w:r>
        <w:rPr>
          <w:i/>
          <w:color w:val="000000"/>
        </w:rPr>
        <w:t xml:space="preserve">Заказчика </w:t>
      </w:r>
      <w:r>
        <w:rPr>
          <w:color w:val="000000"/>
        </w:rPr>
        <w:t>товары результаты работ, (услуг), имущественные права являющиеся объектом настоящего Договора, имущественных требований:</w:t>
      </w:r>
    </w:p>
    <w:p w:rsidR="004F59F9" w:rsidRDefault="00353FB1">
      <w:pPr>
        <w:ind w:firstLine="708"/>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4F59F9" w:rsidRDefault="00353FB1">
      <w:pPr>
        <w:ind w:firstLine="708"/>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color w:val="000000"/>
        </w:rPr>
        <w:t>Заказчика</w:t>
      </w:r>
      <w:r>
        <w:rPr>
          <w:color w:val="000000"/>
        </w:rPr>
        <w:t xml:space="preserve">), то </w:t>
      </w:r>
      <w:r>
        <w:rPr>
          <w:i/>
          <w:color w:val="000000"/>
        </w:rPr>
        <w:t xml:space="preserve">Исполнитель </w:t>
      </w:r>
      <w:r>
        <w:rPr>
          <w:color w:val="000000"/>
        </w:rPr>
        <w:t xml:space="preserve">обязан в течение 10 (десять) рабочих дней </w:t>
      </w:r>
      <w:proofErr w:type="gramStart"/>
      <w:r>
        <w:rPr>
          <w:color w:val="000000"/>
        </w:rPr>
        <w:t>с даты</w:t>
      </w:r>
      <w:proofErr w:type="gramEnd"/>
      <w:r>
        <w:rPr>
          <w:color w:val="000000"/>
        </w:rPr>
        <w:t xml:space="preserve"> письменного требования </w:t>
      </w:r>
      <w:r>
        <w:rPr>
          <w:i/>
          <w:color w:val="000000"/>
        </w:rPr>
        <w:t xml:space="preserve">Заказчика </w:t>
      </w:r>
      <w:r>
        <w:rPr>
          <w:color w:val="000000"/>
        </w:rPr>
        <w:t>возместить последнему Имущественные потери, связанные с нарушением имущественных прав третьих лиц.</w:t>
      </w:r>
    </w:p>
    <w:p w:rsidR="004F59F9" w:rsidRDefault="00353FB1">
      <w:pPr>
        <w:ind w:firstLine="708"/>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rPr>
          <w:i/>
          <w:color w:val="000000"/>
        </w:rPr>
        <w:t xml:space="preserve">Исполнителем </w:t>
      </w:r>
      <w:r>
        <w:rPr>
          <w:color w:val="000000"/>
        </w:rPr>
        <w:t xml:space="preserve">права, указанного в пункте 2.5 настоящей Налоговой оговорки, на возмещение </w:t>
      </w:r>
      <w:r>
        <w:rPr>
          <w:i/>
          <w:color w:val="000000"/>
        </w:rPr>
        <w:t xml:space="preserve">Заказчику </w:t>
      </w:r>
      <w:r>
        <w:rPr>
          <w:color w:val="000000"/>
        </w:rPr>
        <w:t xml:space="preserve">Имущественных потерь, связанных с налоговой проверкой, </w:t>
      </w:r>
      <w:r>
        <w:rPr>
          <w:i/>
          <w:color w:val="000000"/>
        </w:rPr>
        <w:t xml:space="preserve">Заказчик </w:t>
      </w:r>
      <w:r>
        <w:rPr>
          <w:color w:val="000000"/>
        </w:rPr>
        <w:t xml:space="preserve">вправе оспорить Решение налогового органа в установленном законом порядке и в этом случае </w:t>
      </w:r>
      <w:r>
        <w:rPr>
          <w:i/>
          <w:color w:val="000000"/>
        </w:rPr>
        <w:t xml:space="preserve">Исполнитель </w:t>
      </w:r>
      <w:r>
        <w:rPr>
          <w:color w:val="000000"/>
        </w:rPr>
        <w:t xml:space="preserve">будет обязан возместить </w:t>
      </w:r>
      <w:r>
        <w:rPr>
          <w:i/>
          <w:color w:val="000000"/>
        </w:rPr>
        <w:t xml:space="preserve">Заказчику </w:t>
      </w:r>
      <w:r>
        <w:rPr>
          <w:color w:val="000000"/>
        </w:rPr>
        <w:t>имущественные потери, в течение 10 (десяти) рабочих дней</w:t>
      </w:r>
      <w:proofErr w:type="gramEnd"/>
      <w:r>
        <w:rPr>
          <w:color w:val="000000"/>
        </w:rPr>
        <w:t xml:space="preserve"> с даты письменного требования </w:t>
      </w:r>
      <w:r>
        <w:rPr>
          <w:i/>
          <w:color w:val="000000"/>
        </w:rPr>
        <w:t xml:space="preserve">Заказчика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w:t>
      </w:r>
      <w:r>
        <w:rPr>
          <w:i/>
          <w:color w:val="000000"/>
        </w:rPr>
        <w:t xml:space="preserve">Заказчиком </w:t>
      </w:r>
      <w:r>
        <w:rPr>
          <w:color w:val="000000"/>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color w:val="000000"/>
        </w:rPr>
        <w:t>Исполнителем</w:t>
      </w:r>
      <w:r>
        <w:rPr>
          <w:color w:val="000000"/>
        </w:rPr>
        <w:t>), определяемые как:</w:t>
      </w:r>
    </w:p>
    <w:p w:rsidR="004F59F9" w:rsidRDefault="00353FB1">
      <w:pPr>
        <w:ind w:firstLine="708"/>
        <w:jc w:val="both"/>
        <w:rPr>
          <w:color w:val="000000"/>
        </w:rPr>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xml:space="preserve">), в </w:t>
      </w:r>
      <w:r>
        <w:rPr>
          <w:color w:val="000000"/>
        </w:rPr>
        <w:lastRenderedPageBreak/>
        <w:t>рамках которого (-</w:t>
      </w:r>
      <w:proofErr w:type="spellStart"/>
      <w:r>
        <w:rPr>
          <w:color w:val="000000"/>
        </w:rPr>
        <w:t>ых</w:t>
      </w:r>
      <w:proofErr w:type="spellEnd"/>
      <w:r>
        <w:rPr>
          <w:color w:val="000000"/>
        </w:rPr>
        <w:t xml:space="preserve">) </w:t>
      </w:r>
      <w:r>
        <w:rPr>
          <w:i/>
          <w:color w:val="000000"/>
        </w:rPr>
        <w:t xml:space="preserve">Заказчик </w:t>
      </w:r>
      <w:r>
        <w:rPr>
          <w:color w:val="000000"/>
        </w:rPr>
        <w:t>предпринял добросовестные усилия по оспариванию Решения налогового органа, а также</w:t>
      </w:r>
    </w:p>
    <w:p w:rsidR="004F59F9" w:rsidRDefault="00353FB1">
      <w:pPr>
        <w:ind w:firstLine="708"/>
        <w:jc w:val="both"/>
        <w:rPr>
          <w:color w:val="000000"/>
        </w:rPr>
      </w:pPr>
      <w:r>
        <w:rPr>
          <w:color w:val="000000"/>
        </w:rPr>
        <w:t xml:space="preserve">4.2.судебные расходы </w:t>
      </w:r>
      <w:r>
        <w:rPr>
          <w:i/>
          <w:color w:val="000000"/>
        </w:rPr>
        <w:t xml:space="preserve">Заказчика </w:t>
      </w:r>
      <w:r>
        <w:rPr>
          <w:color w:val="000000"/>
        </w:rPr>
        <w:t>в связи с оспариванием Решения налогового органа в полном размере.</w:t>
      </w:r>
    </w:p>
    <w:p w:rsidR="004F59F9" w:rsidRDefault="00353FB1">
      <w:pPr>
        <w:ind w:firstLine="708"/>
        <w:jc w:val="both"/>
        <w:rPr>
          <w:color w:val="000000"/>
        </w:rPr>
      </w:pPr>
      <w:r>
        <w:rPr>
          <w:color w:val="000000"/>
        </w:rPr>
        <w:t xml:space="preserve">5. </w:t>
      </w:r>
      <w:r>
        <w:rPr>
          <w:i/>
          <w:color w:val="000000"/>
        </w:rPr>
        <w:t xml:space="preserve">Исполнитель </w:t>
      </w:r>
      <w:r>
        <w:rPr>
          <w:color w:val="000000"/>
        </w:rPr>
        <w:t xml:space="preserve">признает и соглашается, что </w:t>
      </w:r>
      <w:r>
        <w:rPr>
          <w:i/>
          <w:color w:val="000000"/>
        </w:rPr>
        <w:t xml:space="preserve">Заказчик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i/>
          <w:color w:val="000000"/>
        </w:rPr>
        <w:t xml:space="preserve">Заказчик </w:t>
      </w:r>
      <w:r>
        <w:rPr>
          <w:color w:val="000000"/>
        </w:rPr>
        <w:t xml:space="preserve">оспаривает Решение налогового органа, содержащее Эпизоды, связанные с </w:t>
      </w:r>
      <w:r>
        <w:rPr>
          <w:i/>
          <w:color w:val="000000"/>
        </w:rPr>
        <w:t>Исполнителем</w:t>
      </w:r>
      <w:r>
        <w:rPr>
          <w:color w:val="000000"/>
        </w:rPr>
        <w:t xml:space="preserve">. </w:t>
      </w:r>
      <w:r>
        <w:rPr>
          <w:i/>
          <w:color w:val="000000"/>
        </w:rPr>
        <w:t xml:space="preserve">Исполнитель </w:t>
      </w:r>
      <w:r>
        <w:rPr>
          <w:color w:val="000000"/>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color w:val="000000"/>
        </w:rPr>
        <w:t xml:space="preserve">Заказчика </w:t>
      </w:r>
      <w:r>
        <w:rPr>
          <w:color w:val="000000"/>
        </w:rPr>
        <w:t xml:space="preserve">и в обоснование своего отказа или задержки возмещать </w:t>
      </w:r>
      <w:r>
        <w:rPr>
          <w:i/>
          <w:color w:val="000000"/>
        </w:rPr>
        <w:t xml:space="preserve">Заказчику </w:t>
      </w:r>
      <w:r>
        <w:rPr>
          <w:color w:val="000000"/>
        </w:rPr>
        <w:t>Имущественные потери, связанные с налоговой проверкой.</w:t>
      </w:r>
    </w:p>
    <w:p w:rsidR="004F59F9" w:rsidRDefault="00353FB1">
      <w:pPr>
        <w:ind w:firstLine="708"/>
        <w:jc w:val="both"/>
        <w:rPr>
          <w:color w:val="000000"/>
        </w:rPr>
      </w:pPr>
      <w:r>
        <w:rPr>
          <w:color w:val="000000"/>
        </w:rPr>
        <w:t xml:space="preserve">6. </w:t>
      </w:r>
      <w:proofErr w:type="gramStart"/>
      <w:r>
        <w:rPr>
          <w:color w:val="000000"/>
        </w:rPr>
        <w:t xml:space="preserve">В случае если </w:t>
      </w:r>
      <w:r>
        <w:rPr>
          <w:i/>
          <w:color w:val="000000"/>
        </w:rPr>
        <w:t xml:space="preserve">Исполнитель </w:t>
      </w:r>
      <w:r>
        <w:rPr>
          <w:color w:val="000000"/>
        </w:rPr>
        <w:t xml:space="preserve">возместит </w:t>
      </w:r>
      <w:r>
        <w:rPr>
          <w:i/>
          <w:color w:val="000000"/>
        </w:rPr>
        <w:t xml:space="preserve">Заказчику </w:t>
      </w:r>
      <w:r>
        <w:rPr>
          <w:color w:val="000000"/>
        </w:rPr>
        <w:t xml:space="preserve">Имущественные потери, связанные с налоговой проверкой, а </w:t>
      </w:r>
      <w:r>
        <w:rPr>
          <w:i/>
          <w:color w:val="000000"/>
        </w:rPr>
        <w:t xml:space="preserve">Заказчик </w:t>
      </w:r>
      <w:r>
        <w:rPr>
          <w:color w:val="000000"/>
        </w:rPr>
        <w:t xml:space="preserve">впоследствии продолжит оспаривание Решения налогового органа в части Эпизодов, связанных с </w:t>
      </w:r>
      <w:r>
        <w:rPr>
          <w:i/>
          <w:color w:val="000000"/>
        </w:rPr>
        <w:t>Исполнителем</w:t>
      </w:r>
      <w:r>
        <w:rPr>
          <w:color w:val="000000"/>
        </w:rPr>
        <w:t xml:space="preserve">,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w:t>
      </w:r>
      <w:r>
        <w:rPr>
          <w:i/>
          <w:color w:val="000000"/>
        </w:rPr>
        <w:t xml:space="preserve">Заказчик </w:t>
      </w:r>
      <w:r>
        <w:rPr>
          <w:color w:val="000000"/>
        </w:rPr>
        <w:t xml:space="preserve">обязуется уведомить </w:t>
      </w:r>
      <w:r>
        <w:rPr>
          <w:i/>
          <w:color w:val="000000"/>
        </w:rPr>
        <w:t xml:space="preserve">Исполнителя </w:t>
      </w:r>
      <w:r>
        <w:rPr>
          <w:color w:val="000000"/>
        </w:rPr>
        <w:t>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rPr>
          <w:i/>
          <w:color w:val="000000"/>
        </w:rPr>
        <w:t xml:space="preserve">Исполнителя </w:t>
      </w:r>
      <w:r>
        <w:rPr>
          <w:color w:val="000000"/>
        </w:rPr>
        <w:t>об этом.</w:t>
      </w:r>
    </w:p>
    <w:p w:rsidR="004F59F9" w:rsidRDefault="00353FB1">
      <w:pPr>
        <w:ind w:firstLine="708"/>
        <w:jc w:val="both"/>
        <w:rPr>
          <w:color w:val="000000"/>
        </w:rPr>
      </w:pPr>
      <w:r>
        <w:rPr>
          <w:color w:val="000000"/>
        </w:rPr>
        <w:t xml:space="preserve">7. </w:t>
      </w:r>
      <w:proofErr w:type="gramStart"/>
      <w:r>
        <w:rPr>
          <w:i/>
          <w:color w:val="000000"/>
        </w:rPr>
        <w:t xml:space="preserve">Исполнитель </w:t>
      </w:r>
      <w:r>
        <w:rPr>
          <w:color w:val="000000"/>
        </w:rPr>
        <w:t xml:space="preserve">обязан предпринять максимальные усилия для содействия </w:t>
      </w:r>
      <w:r>
        <w:rPr>
          <w:i/>
          <w:color w:val="000000"/>
        </w:rPr>
        <w:t xml:space="preserve">Заказчику </w:t>
      </w:r>
      <w:r>
        <w:rPr>
          <w:color w:val="000000"/>
        </w:rPr>
        <w:t xml:space="preserve">в предотвращении доначисления налогов, штрафов и пеней по Эпизодам, связанным с </w:t>
      </w:r>
      <w:r>
        <w:rPr>
          <w:i/>
          <w:color w:val="000000"/>
        </w:rPr>
        <w:t>Исполнителем</w:t>
      </w:r>
      <w:r>
        <w:rPr>
          <w:color w:val="000000"/>
        </w:rPr>
        <w:t xml:space="preserve">, а также в досудебном и судебном обжаловании Решения налогового органа в части Эпизодов, связанных с </w:t>
      </w:r>
      <w:r>
        <w:rPr>
          <w:i/>
          <w:color w:val="000000"/>
        </w:rPr>
        <w:t>Исполнителем</w:t>
      </w:r>
      <w:r>
        <w:rPr>
          <w:color w:val="000000"/>
        </w:rPr>
        <w:t xml:space="preserve">, в частности, представлять </w:t>
      </w:r>
      <w:r>
        <w:rPr>
          <w:i/>
          <w:color w:val="000000"/>
        </w:rPr>
        <w:t>Заказчику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w:t>
      </w:r>
      <w:r>
        <w:rPr>
          <w:i/>
          <w:color w:val="000000"/>
        </w:rPr>
        <w:t xml:space="preserve">Заказчику </w:t>
      </w:r>
      <w:r>
        <w:rPr>
          <w:color w:val="000000"/>
        </w:rPr>
        <w:t xml:space="preserve">в сборе таких доказательств в ходе досудебного и судебного обжалования Эпизодов, связанных с </w:t>
      </w:r>
      <w:r>
        <w:rPr>
          <w:i/>
          <w:color w:val="000000"/>
        </w:rPr>
        <w:t>Исполнителем</w:t>
      </w:r>
      <w:r>
        <w:rPr>
          <w:color w:val="000000"/>
        </w:rPr>
        <w:t>, обеспечивать, где необходимо, явку своих свидетелей-сотрудников для дачи показаний налоговому органу, суду и прочее.</w:t>
      </w:r>
    </w:p>
    <w:p w:rsidR="004F59F9" w:rsidRDefault="00353FB1">
      <w:pPr>
        <w:ind w:firstLine="708"/>
        <w:jc w:val="both"/>
        <w:rPr>
          <w:i/>
          <w:color w:val="000000"/>
        </w:rPr>
      </w:pPr>
      <w:r>
        <w:rPr>
          <w:color w:val="000000"/>
        </w:rPr>
        <w:t xml:space="preserve">8. </w:t>
      </w:r>
      <w:r>
        <w:rPr>
          <w:i/>
          <w:color w:val="000000"/>
        </w:rPr>
        <w:t xml:space="preserve">Исполнитель </w:t>
      </w:r>
      <w:r>
        <w:rPr>
          <w:color w:val="000000"/>
        </w:rPr>
        <w:t>также подтверждает, что гарантии (заверения</w:t>
      </w:r>
      <w:proofErr w:type="gramStart"/>
      <w:r>
        <w:rPr>
          <w:color w:val="000000"/>
        </w:rPr>
        <w:t>)д</w:t>
      </w:r>
      <w:proofErr w:type="gramEnd"/>
      <w:r>
        <w:rPr>
          <w:color w:val="000000"/>
        </w:rPr>
        <w:t xml:space="preserve">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color w:val="000000"/>
        </w:rPr>
        <w:t xml:space="preserve">Исполнитель </w:t>
      </w:r>
      <w:r>
        <w:rPr>
          <w:color w:val="000000"/>
        </w:rPr>
        <w:t xml:space="preserve">обязан возместить </w:t>
      </w:r>
      <w:r>
        <w:rPr>
          <w:i/>
          <w:color w:val="000000"/>
        </w:rPr>
        <w:t xml:space="preserve">Заказчику </w:t>
      </w:r>
      <w:r>
        <w:rPr>
          <w:color w:val="000000"/>
        </w:rPr>
        <w:t>по его требованию убытки, причиненные недостоверностью таких заверений</w:t>
      </w:r>
      <w:r>
        <w:rPr>
          <w:i/>
          <w:color w:val="000000"/>
        </w:rPr>
        <w:t>.</w:t>
      </w:r>
    </w:p>
    <w:p w:rsidR="004F59F9" w:rsidRDefault="004F59F9"/>
    <w:tbl>
      <w:tblPr>
        <w:tblStyle w:val="affffff0"/>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 м.п.</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p w:rsidR="004F59F9" w:rsidRDefault="004F59F9"/>
          <w:p w:rsidR="004F59F9" w:rsidRDefault="004F59F9"/>
          <w:p w:rsidR="004F59F9" w:rsidRDefault="004F59F9"/>
          <w:p w:rsidR="004F59F9" w:rsidRDefault="004F59F9"/>
          <w:p w:rsidR="004F59F9" w:rsidRDefault="004F59F9"/>
          <w:p w:rsidR="004F59F9" w:rsidRDefault="004F59F9"/>
          <w:p w:rsidR="004F59F9" w:rsidRDefault="004F59F9"/>
          <w:p w:rsidR="004F59F9" w:rsidRDefault="004F59F9"/>
          <w:p w:rsidR="004F59F9" w:rsidRDefault="004F59F9"/>
          <w:p w:rsidR="004F59F9" w:rsidRDefault="004F59F9"/>
        </w:tc>
      </w:tr>
    </w:tbl>
    <w:p w:rsidR="004F59F9" w:rsidRDefault="004F59F9"/>
    <w:p w:rsidR="004F59F9" w:rsidRDefault="00353FB1">
      <w:pPr>
        <w:jc w:val="right"/>
      </w:pPr>
      <w:r>
        <w:lastRenderedPageBreak/>
        <w:t>Приложение № 11</w:t>
      </w:r>
    </w:p>
    <w:p w:rsidR="004F59F9" w:rsidRDefault="00353FB1">
      <w:pPr>
        <w:widowControl w:val="0"/>
        <w:ind w:firstLine="720"/>
        <w:jc w:val="right"/>
      </w:pPr>
      <w:r>
        <w:t>к Договору на выполнение работ</w:t>
      </w:r>
    </w:p>
    <w:p w:rsidR="004F59F9" w:rsidRDefault="00353FB1">
      <w:pPr>
        <w:jc w:val="right"/>
      </w:pPr>
      <w:r>
        <w:t>№__________________________</w:t>
      </w:r>
    </w:p>
    <w:p w:rsidR="004F59F9" w:rsidRDefault="00353FB1">
      <w:pPr>
        <w:jc w:val="right"/>
      </w:pPr>
      <w:r>
        <w:t>от «____»______________202_ г.</w:t>
      </w:r>
    </w:p>
    <w:p w:rsidR="004F59F9" w:rsidRDefault="004F59F9">
      <w:pPr>
        <w:jc w:val="center"/>
        <w:rPr>
          <w:b/>
        </w:rPr>
      </w:pPr>
    </w:p>
    <w:p w:rsidR="004F59F9" w:rsidRDefault="00353FB1">
      <w:pPr>
        <w:jc w:val="center"/>
        <w:rPr>
          <w:b/>
        </w:rPr>
      </w:pPr>
      <w:r>
        <w:rPr>
          <w:b/>
        </w:rPr>
        <w:t>Правила безопасности</w:t>
      </w:r>
    </w:p>
    <w:p w:rsidR="004F59F9" w:rsidRDefault="00353FB1">
      <w:pPr>
        <w:jc w:val="center"/>
        <w:rPr>
          <w:b/>
        </w:rPr>
      </w:pPr>
      <w:r>
        <w:rPr>
          <w:b/>
        </w:rPr>
        <w:t>при нахождении на терминале Заказчика</w:t>
      </w:r>
    </w:p>
    <w:p w:rsidR="004F59F9" w:rsidRDefault="00353FB1">
      <w:pPr>
        <w:jc w:val="center"/>
      </w:pPr>
      <w:r>
        <w:t xml:space="preserve"> </w:t>
      </w:r>
    </w:p>
    <w:p w:rsidR="004F59F9" w:rsidRDefault="00353FB1">
      <w:pPr>
        <w:ind w:firstLine="420"/>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F59F9" w:rsidRDefault="00353FB1">
      <w:pPr>
        <w:ind w:firstLine="420"/>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w:t>
      </w:r>
    </w:p>
    <w:p w:rsidR="004F59F9" w:rsidRDefault="00353FB1">
      <w:pPr>
        <w:ind w:firstLine="420"/>
        <w:jc w:val="both"/>
      </w:pPr>
      <w:r>
        <w:t>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w:t>
      </w:r>
    </w:p>
    <w:p w:rsidR="004F59F9" w:rsidRDefault="00353FB1">
      <w:pPr>
        <w:ind w:firstLine="420"/>
        <w:jc w:val="both"/>
      </w:pPr>
      <w:r>
        <w:t>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w:t>
      </w:r>
    </w:p>
    <w:p w:rsidR="004F59F9" w:rsidRDefault="00353FB1">
      <w:pPr>
        <w:ind w:firstLine="420"/>
        <w:jc w:val="both"/>
      </w:pPr>
      <w:r>
        <w:t>2.3. соблюдать предельную осторожность, уступать дорогу погрузочно-разгрузочной технике;</w:t>
      </w:r>
    </w:p>
    <w:p w:rsidR="004F59F9" w:rsidRDefault="00353FB1">
      <w:pPr>
        <w:ind w:firstLine="420"/>
        <w:jc w:val="both"/>
      </w:pPr>
      <w:r>
        <w:t>2.4. выполнять указания работников охранных агентств (охранников) и уполномоченных работников Заказчика о режиме движения;</w:t>
      </w:r>
    </w:p>
    <w:p w:rsidR="004F59F9" w:rsidRDefault="00353FB1">
      <w:pPr>
        <w:ind w:firstLine="420"/>
        <w:jc w:val="both"/>
      </w:pPr>
      <w:r>
        <w:t>2.5. осуществлять начало движения Транспортного средства только после разрешения приемосдатчика или охранника;</w:t>
      </w:r>
    </w:p>
    <w:p w:rsidR="004F59F9" w:rsidRDefault="00353FB1">
      <w:pPr>
        <w:ind w:firstLine="420"/>
        <w:jc w:val="both"/>
      </w:pPr>
      <w:r>
        <w:t>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w:t>
      </w:r>
    </w:p>
    <w:p w:rsidR="004F59F9" w:rsidRDefault="00353FB1">
      <w:pPr>
        <w:ind w:firstLine="420"/>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w:t>
      </w:r>
    </w:p>
    <w:p w:rsidR="004F59F9" w:rsidRDefault="00353FB1">
      <w:pPr>
        <w:ind w:firstLine="420"/>
        <w:jc w:val="both"/>
      </w:pPr>
      <w:r>
        <w:t>3.1. самовольный проход / проезд через КПП, а также нахождение на терминале Заказчика без разрешения;</w:t>
      </w:r>
    </w:p>
    <w:p w:rsidR="004F59F9" w:rsidRDefault="00353FB1">
      <w:pPr>
        <w:ind w:firstLine="420"/>
        <w:jc w:val="both"/>
      </w:pPr>
      <w:r>
        <w:t>3.2. провоз на территорию терминала Заказчика пассажиров, не имеющих пропусков, оформленных надлежащим образом;</w:t>
      </w:r>
    </w:p>
    <w:p w:rsidR="004F59F9" w:rsidRDefault="00353FB1">
      <w:pPr>
        <w:ind w:firstLine="420"/>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в исправном состоянии;</w:t>
      </w:r>
    </w:p>
    <w:p w:rsidR="004F59F9" w:rsidRDefault="00353FB1">
      <w:pPr>
        <w:ind w:firstLine="420"/>
        <w:jc w:val="both"/>
      </w:pPr>
      <w:r>
        <w:t>3.4. нарушение схемы маршрутов прохода и проезда по терминалу Заказчика;</w:t>
      </w:r>
    </w:p>
    <w:p w:rsidR="004F59F9" w:rsidRDefault="00353FB1">
      <w:pPr>
        <w:ind w:firstLine="420"/>
        <w:jc w:val="both"/>
      </w:pPr>
      <w:r>
        <w:t>3.5. превышение скоростного режима;</w:t>
      </w:r>
    </w:p>
    <w:p w:rsidR="004F59F9" w:rsidRDefault="00353FB1">
      <w:pPr>
        <w:ind w:firstLine="420"/>
        <w:jc w:val="both"/>
      </w:pPr>
      <w:r>
        <w:t>3.6. обгон и выезд на полосу встречного движения;</w:t>
      </w:r>
    </w:p>
    <w:p w:rsidR="004F59F9" w:rsidRDefault="00353FB1">
      <w:pPr>
        <w:ind w:firstLine="420"/>
        <w:jc w:val="both"/>
      </w:pPr>
      <w:r>
        <w:t>3.7. создание помех прочим участникам дорожного движения, а также перемещению погрузо-разгрузочной техники;</w:t>
      </w:r>
    </w:p>
    <w:p w:rsidR="004F59F9" w:rsidRDefault="00353FB1">
      <w:pPr>
        <w:ind w:firstLine="420"/>
        <w:jc w:val="both"/>
      </w:pPr>
      <w:r>
        <w:t>3.8. въезд в зоны погрузки / выгрузки без полученного на то разрешения;</w:t>
      </w:r>
    </w:p>
    <w:p w:rsidR="004F59F9" w:rsidRDefault="00353FB1">
      <w:pPr>
        <w:ind w:firstLine="420"/>
        <w:jc w:val="both"/>
      </w:pPr>
      <w:r>
        <w:t>3.9. нахождение в зоне проведения Работ лицам, не имеющим отношения</w:t>
      </w:r>
      <w:r>
        <w:rPr>
          <w:i/>
        </w:rPr>
        <w:t xml:space="preserve"> </w:t>
      </w:r>
      <w:r>
        <w:t>к производственному процессу;</w:t>
      </w:r>
    </w:p>
    <w:p w:rsidR="004F59F9" w:rsidRDefault="00353FB1">
      <w:pPr>
        <w:ind w:firstLine="420"/>
        <w:jc w:val="both"/>
      </w:pPr>
      <w:r>
        <w:t>3.10. нахождение ближе 10 (десяти) метров от работающей техники и вне зоны видимости водителя / механизатора техники;</w:t>
      </w:r>
    </w:p>
    <w:p w:rsidR="004F59F9" w:rsidRDefault="00353FB1">
      <w:pPr>
        <w:ind w:firstLine="420"/>
        <w:jc w:val="both"/>
      </w:pPr>
      <w:r>
        <w:t>3.11. нахождение под перемещаемым грузом;</w:t>
      </w:r>
    </w:p>
    <w:p w:rsidR="004F59F9" w:rsidRDefault="00353FB1">
      <w:pPr>
        <w:ind w:firstLine="420"/>
        <w:jc w:val="both"/>
      </w:pPr>
      <w:r>
        <w:t>3.12. приближение к Транспортному средству и занятие места водителя до завершения погрузочно-разгрузочных работ;</w:t>
      </w:r>
    </w:p>
    <w:p w:rsidR="004F59F9" w:rsidRDefault="00353FB1">
      <w:pPr>
        <w:ind w:firstLine="420"/>
        <w:jc w:val="both"/>
      </w:pPr>
      <w:r>
        <w:lastRenderedPageBreak/>
        <w:t>3.13. оставление Транспортного средства на длительное время;</w:t>
      </w:r>
    </w:p>
    <w:p w:rsidR="004F59F9" w:rsidRDefault="00353FB1">
      <w:pPr>
        <w:ind w:firstLine="420"/>
        <w:jc w:val="both"/>
      </w:pPr>
      <w:r>
        <w:t>3.14. занятие для стоянки автотранспорта проездов, переездов и ме</w:t>
      </w:r>
      <w:proofErr w:type="gramStart"/>
      <w:r>
        <w:t>ст скл</w:t>
      </w:r>
      <w:proofErr w:type="gramEnd"/>
      <w:r>
        <w:t>адирования груза;</w:t>
      </w:r>
    </w:p>
    <w:p w:rsidR="004F59F9" w:rsidRDefault="00353FB1">
      <w:pPr>
        <w:ind w:firstLine="420"/>
        <w:jc w:val="both"/>
      </w:pPr>
      <w:r>
        <w:t>3.15. производство любых ремонтных, а также сварочных и иных работ с применением открытого огня / пламени;</w:t>
      </w:r>
    </w:p>
    <w:p w:rsidR="004F59F9" w:rsidRDefault="00353FB1">
      <w:pPr>
        <w:ind w:firstLine="420"/>
        <w:jc w:val="both"/>
      </w:pPr>
      <w:r>
        <w:t>3.16. пользование переносными газовыми плитами для подогрева пищи и обогрева, а также разведение открытого огня;</w:t>
      </w:r>
    </w:p>
    <w:p w:rsidR="004F59F9" w:rsidRDefault="00353FB1">
      <w:pPr>
        <w:ind w:firstLine="420"/>
        <w:jc w:val="both"/>
      </w:pPr>
      <w:r>
        <w:t>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w:t>
      </w:r>
    </w:p>
    <w:p w:rsidR="004F59F9" w:rsidRDefault="00353FB1">
      <w:pPr>
        <w:ind w:firstLine="420"/>
        <w:jc w:val="both"/>
      </w:pPr>
      <w:r>
        <w:t>3.18. курение в неустановленных местах, не обозначенных знаком «место для курения»;</w:t>
      </w:r>
    </w:p>
    <w:p w:rsidR="004F59F9" w:rsidRDefault="00353FB1">
      <w:pPr>
        <w:ind w:firstLine="420"/>
        <w:jc w:val="both"/>
      </w:pPr>
      <w:r>
        <w:t>3.19. выброс в непредусмотренных местах мусора, отходов и пр.</w:t>
      </w:r>
    </w:p>
    <w:p w:rsidR="004F59F9" w:rsidRDefault="004F59F9">
      <w:pPr>
        <w:ind w:firstLine="420"/>
        <w:jc w:val="both"/>
      </w:pPr>
    </w:p>
    <w:p w:rsidR="004F59F9" w:rsidRDefault="004F59F9">
      <w:pPr>
        <w:ind w:firstLine="420"/>
        <w:jc w:val="both"/>
      </w:pPr>
    </w:p>
    <w:p w:rsidR="004F59F9" w:rsidRDefault="004F59F9">
      <w:pPr>
        <w:ind w:firstLine="851"/>
        <w:jc w:val="both"/>
      </w:pPr>
    </w:p>
    <w:tbl>
      <w:tblPr>
        <w:tblStyle w:val="affffff1"/>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F59F9">
        <w:trPr>
          <w:trHeight w:val="2074"/>
        </w:trPr>
        <w:tc>
          <w:tcPr>
            <w:tcW w:w="4705" w:type="dxa"/>
            <w:tcBorders>
              <w:top w:val="nil"/>
              <w:left w:val="nil"/>
              <w:bottom w:val="nil"/>
              <w:right w:val="nil"/>
            </w:tcBorders>
          </w:tcPr>
          <w:p w:rsidR="004F59F9" w:rsidRDefault="00353FB1">
            <w:r>
              <w:t>Заказчик:</w:t>
            </w:r>
          </w:p>
          <w:p w:rsidR="004F59F9" w:rsidRDefault="004F59F9"/>
          <w:p w:rsidR="004F59F9" w:rsidRDefault="004F59F9"/>
          <w:p w:rsidR="004F59F9" w:rsidRDefault="00353FB1">
            <w:r>
              <w:t>________    Лебедев С.А.</w:t>
            </w:r>
          </w:p>
          <w:p w:rsidR="004F59F9" w:rsidRDefault="00353FB1">
            <w:pPr>
              <w:rPr>
                <w:vertAlign w:val="superscript"/>
              </w:rPr>
            </w:pPr>
            <w:r>
              <w:rPr>
                <w:vertAlign w:val="superscript"/>
              </w:rPr>
              <w:t xml:space="preserve">м.п. </w:t>
            </w:r>
          </w:p>
        </w:tc>
        <w:tc>
          <w:tcPr>
            <w:tcW w:w="4139" w:type="dxa"/>
            <w:tcBorders>
              <w:top w:val="nil"/>
              <w:left w:val="nil"/>
              <w:bottom w:val="nil"/>
              <w:right w:val="nil"/>
            </w:tcBorders>
          </w:tcPr>
          <w:p w:rsidR="004F59F9" w:rsidRDefault="00353FB1">
            <w:r>
              <w:t>Исполнитель:</w:t>
            </w:r>
          </w:p>
          <w:p w:rsidR="004F59F9" w:rsidRDefault="004F59F9"/>
          <w:p w:rsidR="004F59F9" w:rsidRDefault="004F59F9"/>
          <w:p w:rsidR="004F59F9" w:rsidRDefault="00353FB1">
            <w:r>
              <w:t xml:space="preserve">________________ </w:t>
            </w:r>
          </w:p>
          <w:p w:rsidR="004F59F9" w:rsidRDefault="00353FB1">
            <w:pPr>
              <w:rPr>
                <w:sz w:val="16"/>
                <w:szCs w:val="16"/>
              </w:rPr>
            </w:pPr>
            <w:r>
              <w:rPr>
                <w:sz w:val="16"/>
                <w:szCs w:val="16"/>
              </w:rPr>
              <w:t>м.п.</w:t>
            </w:r>
          </w:p>
        </w:tc>
      </w:tr>
    </w:tbl>
    <w:p w:rsidR="004F59F9" w:rsidRDefault="004F59F9">
      <w:pPr>
        <w:ind w:firstLine="851"/>
        <w:jc w:val="both"/>
      </w:pPr>
    </w:p>
    <w:p w:rsidR="004F59F9" w:rsidRDefault="004F59F9">
      <w:pPr>
        <w:pBdr>
          <w:top w:val="nil"/>
          <w:left w:val="nil"/>
          <w:bottom w:val="nil"/>
          <w:right w:val="nil"/>
          <w:between w:val="nil"/>
        </w:pBdr>
        <w:jc w:val="both"/>
        <w:rPr>
          <w:sz w:val="28"/>
          <w:szCs w:val="28"/>
        </w:rPr>
        <w:sectPr w:rsidR="004F59F9">
          <w:pgSz w:w="11907" w:h="16840"/>
          <w:pgMar w:top="1134" w:right="851" w:bottom="1134" w:left="1418" w:header="794" w:footer="794" w:gutter="0"/>
          <w:cols w:space="720"/>
          <w:titlePg/>
        </w:sectPr>
      </w:pPr>
    </w:p>
    <w:p w:rsidR="004F59F9" w:rsidRDefault="00353FB1">
      <w:pPr>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4F59F9" w:rsidRDefault="00353FB1">
      <w:pPr>
        <w:jc w:val="right"/>
        <w:rPr>
          <w:sz w:val="28"/>
          <w:szCs w:val="28"/>
        </w:rPr>
      </w:pPr>
      <w:r>
        <w:rPr>
          <w:sz w:val="28"/>
          <w:szCs w:val="28"/>
        </w:rPr>
        <w:t>к документации о закупке</w:t>
      </w:r>
    </w:p>
    <w:p w:rsidR="004F59F9" w:rsidRDefault="004F59F9">
      <w:pPr>
        <w:jc w:val="right"/>
        <w:rPr>
          <w:b/>
          <w:i/>
          <w:sz w:val="28"/>
          <w:szCs w:val="28"/>
        </w:rPr>
      </w:pPr>
    </w:p>
    <w:p w:rsidR="004F59F9" w:rsidRDefault="00353FB1">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6"/>
      </w:r>
    </w:p>
    <w:p w:rsidR="004F59F9" w:rsidRDefault="004F59F9">
      <w:pPr>
        <w:tabs>
          <w:tab w:val="left" w:pos="9639"/>
        </w:tabs>
        <w:ind w:firstLine="567"/>
        <w:jc w:val="center"/>
        <w:rPr>
          <w:sz w:val="22"/>
          <w:szCs w:val="22"/>
        </w:rPr>
      </w:pPr>
    </w:p>
    <w:p w:rsidR="004F59F9" w:rsidRDefault="00353FB1">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4F59F9" w:rsidRDefault="00353FB1">
      <w:pPr>
        <w:tabs>
          <w:tab w:val="left" w:pos="9639"/>
        </w:tabs>
        <w:ind w:firstLine="567"/>
        <w:jc w:val="center"/>
        <w:rPr>
          <w:i/>
        </w:rPr>
      </w:pPr>
      <w:r>
        <w:rPr>
          <w:i/>
        </w:rPr>
        <w:t>(отдельный лист по каждому субподрядчику)</w:t>
      </w:r>
    </w:p>
    <w:p w:rsidR="004F59F9" w:rsidRDefault="004F59F9">
      <w:pPr>
        <w:tabs>
          <w:tab w:val="left" w:pos="9639"/>
        </w:tabs>
        <w:ind w:firstLine="567"/>
        <w:rPr>
          <w:sz w:val="22"/>
          <w:szCs w:val="22"/>
        </w:rPr>
      </w:pPr>
    </w:p>
    <w:tbl>
      <w:tblPr>
        <w:tblStyle w:val="affffff2"/>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4F59F9">
        <w:tc>
          <w:tcPr>
            <w:tcW w:w="3138" w:type="dxa"/>
            <w:tcBorders>
              <w:top w:val="single" w:sz="4" w:space="0" w:color="000000"/>
              <w:left w:val="single" w:sz="4" w:space="0" w:color="000000"/>
              <w:bottom w:val="single" w:sz="4" w:space="0" w:color="000000"/>
              <w:right w:val="single" w:sz="4" w:space="0" w:color="000000"/>
            </w:tcBorders>
            <w:vAlign w:val="center"/>
          </w:tcPr>
          <w:p w:rsidR="004F59F9" w:rsidRDefault="00353FB1">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59F9" w:rsidRDefault="00353FB1">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4F59F9" w:rsidRDefault="00353FB1">
            <w:pPr>
              <w:tabs>
                <w:tab w:val="left" w:pos="9639"/>
              </w:tabs>
              <w:spacing w:line="256" w:lineRule="auto"/>
              <w:jc w:val="center"/>
            </w:pPr>
            <w:r>
              <w:t>Филиалы и дочерние предприятия</w:t>
            </w:r>
          </w:p>
        </w:tc>
      </w:tr>
      <w:tr w:rsidR="004F59F9">
        <w:tc>
          <w:tcPr>
            <w:tcW w:w="3138" w:type="dxa"/>
            <w:tcBorders>
              <w:top w:val="single" w:sz="4" w:space="0" w:color="000000"/>
              <w:left w:val="single" w:sz="4" w:space="0" w:color="000000"/>
              <w:bottom w:val="single" w:sz="4" w:space="0" w:color="000000"/>
              <w:right w:val="single" w:sz="4" w:space="0" w:color="000000"/>
            </w:tcBorders>
            <w:vAlign w:val="center"/>
          </w:tcPr>
          <w:p w:rsidR="004F59F9" w:rsidRDefault="00353FB1">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r>
      <w:tr w:rsidR="004F59F9">
        <w:trPr>
          <w:trHeight w:val="227"/>
        </w:trPr>
        <w:tc>
          <w:tcPr>
            <w:tcW w:w="3138" w:type="dxa"/>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r>
      <w:tr w:rsidR="004F59F9">
        <w:trPr>
          <w:trHeight w:val="227"/>
        </w:trPr>
        <w:tc>
          <w:tcPr>
            <w:tcW w:w="3138" w:type="dxa"/>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r>
      <w:tr w:rsidR="004F59F9">
        <w:trPr>
          <w:trHeight w:val="227"/>
        </w:trPr>
        <w:tc>
          <w:tcPr>
            <w:tcW w:w="3138" w:type="dxa"/>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r>
      <w:tr w:rsidR="004F59F9">
        <w:trPr>
          <w:trHeight w:val="227"/>
        </w:trPr>
        <w:tc>
          <w:tcPr>
            <w:tcW w:w="3138" w:type="dxa"/>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r>
      <w:tr w:rsidR="004F59F9">
        <w:trPr>
          <w:trHeight w:val="227"/>
        </w:trPr>
        <w:tc>
          <w:tcPr>
            <w:tcW w:w="3138" w:type="dxa"/>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59F9" w:rsidRDefault="00353FB1">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4F59F9" w:rsidRDefault="00353FB1">
            <w:pPr>
              <w:tabs>
                <w:tab w:val="left" w:pos="9639"/>
              </w:tabs>
              <w:spacing w:line="256" w:lineRule="auto"/>
              <w:jc w:val="center"/>
            </w:pPr>
            <w:r>
              <w:t>@</w:t>
            </w:r>
          </w:p>
        </w:tc>
      </w:tr>
      <w:tr w:rsidR="004F59F9">
        <w:trPr>
          <w:trHeight w:val="227"/>
        </w:trPr>
        <w:tc>
          <w:tcPr>
            <w:tcW w:w="3138" w:type="dxa"/>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r>
      <w:tr w:rsidR="004F59F9">
        <w:trPr>
          <w:trHeight w:val="227"/>
        </w:trPr>
        <w:tc>
          <w:tcPr>
            <w:tcW w:w="3138" w:type="dxa"/>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r>
      <w:tr w:rsidR="004F59F9">
        <w:trPr>
          <w:trHeight w:val="227"/>
        </w:trPr>
        <w:tc>
          <w:tcPr>
            <w:tcW w:w="3138" w:type="dxa"/>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r>
      <w:tr w:rsidR="004F59F9">
        <w:trPr>
          <w:trHeight w:val="227"/>
        </w:trPr>
        <w:tc>
          <w:tcPr>
            <w:tcW w:w="3138" w:type="dxa"/>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F59F9" w:rsidRDefault="004F59F9">
            <w:pPr>
              <w:tabs>
                <w:tab w:val="left" w:pos="9639"/>
              </w:tabs>
              <w:spacing w:line="256" w:lineRule="auto"/>
              <w:jc w:val="center"/>
            </w:pPr>
          </w:p>
        </w:tc>
      </w:tr>
      <w:tr w:rsidR="004F59F9">
        <w:trPr>
          <w:trHeight w:val="227"/>
        </w:trPr>
        <w:tc>
          <w:tcPr>
            <w:tcW w:w="3138" w:type="dxa"/>
            <w:tcBorders>
              <w:top w:val="single" w:sz="4" w:space="0" w:color="000000"/>
              <w:left w:val="single" w:sz="4" w:space="0" w:color="000000"/>
              <w:bottom w:val="nil"/>
              <w:right w:val="single" w:sz="4" w:space="0" w:color="000000"/>
            </w:tcBorders>
          </w:tcPr>
          <w:p w:rsidR="004F59F9" w:rsidRDefault="00353FB1">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4F59F9" w:rsidRDefault="004F59F9">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4F59F9" w:rsidRDefault="004F59F9">
            <w:pPr>
              <w:tabs>
                <w:tab w:val="left" w:pos="9639"/>
              </w:tabs>
              <w:spacing w:line="256" w:lineRule="auto"/>
              <w:jc w:val="center"/>
            </w:pPr>
          </w:p>
        </w:tc>
      </w:tr>
      <w:tr w:rsidR="004F59F9">
        <w:tc>
          <w:tcPr>
            <w:tcW w:w="3138" w:type="dxa"/>
            <w:tcBorders>
              <w:top w:val="single" w:sz="4" w:space="0" w:color="000000"/>
              <w:left w:val="single" w:sz="4" w:space="0" w:color="000000"/>
              <w:bottom w:val="single" w:sz="4" w:space="0" w:color="000000"/>
              <w:right w:val="nil"/>
            </w:tcBorders>
          </w:tcPr>
          <w:p w:rsidR="004F59F9" w:rsidRDefault="00353FB1">
            <w:pPr>
              <w:tabs>
                <w:tab w:val="left" w:pos="9639"/>
              </w:tabs>
              <w:spacing w:line="256" w:lineRule="auto"/>
            </w:pPr>
            <w:r>
              <w:t>Руководитель:</w:t>
            </w:r>
          </w:p>
          <w:p w:rsidR="004F59F9" w:rsidRDefault="00353FB1">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4F59F9" w:rsidRDefault="004F59F9">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4F59F9" w:rsidRDefault="00353FB1">
            <w:pPr>
              <w:tabs>
                <w:tab w:val="left" w:pos="9639"/>
              </w:tabs>
              <w:spacing w:line="256" w:lineRule="auto"/>
            </w:pPr>
            <w:r>
              <w:t>Печать/подпись (субподрядчика)</w:t>
            </w:r>
          </w:p>
        </w:tc>
      </w:tr>
      <w:tr w:rsidR="004F59F9">
        <w:tc>
          <w:tcPr>
            <w:tcW w:w="9720" w:type="dxa"/>
            <w:gridSpan w:val="4"/>
            <w:tcBorders>
              <w:top w:val="single" w:sz="4" w:space="0" w:color="000000"/>
              <w:left w:val="single" w:sz="4" w:space="0" w:color="000000"/>
              <w:bottom w:val="single" w:sz="4" w:space="0" w:color="000000"/>
              <w:right w:val="single" w:sz="4" w:space="0" w:color="000000"/>
            </w:tcBorders>
          </w:tcPr>
          <w:p w:rsidR="004F59F9" w:rsidRDefault="004F59F9">
            <w:pPr>
              <w:tabs>
                <w:tab w:val="left" w:pos="9639"/>
              </w:tabs>
              <w:spacing w:line="256" w:lineRule="auto"/>
              <w:jc w:val="center"/>
            </w:pPr>
          </w:p>
        </w:tc>
      </w:tr>
      <w:tr w:rsidR="004F59F9">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F59F9" w:rsidRDefault="00353FB1">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jc w:val="center"/>
            </w:pPr>
            <w:r>
              <w:t>Передаваемые объемы работ, услуг</w:t>
            </w:r>
          </w:p>
        </w:tc>
      </w:tr>
      <w:tr w:rsidR="004F59F9">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4F59F9" w:rsidRDefault="004F59F9">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4F59F9" w:rsidRDefault="00353FB1">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F59F9">
        <w:tc>
          <w:tcPr>
            <w:tcW w:w="4536" w:type="dxa"/>
            <w:gridSpan w:val="2"/>
            <w:tcBorders>
              <w:top w:val="single" w:sz="4" w:space="0" w:color="000000"/>
              <w:left w:val="single" w:sz="4" w:space="0" w:color="000000"/>
              <w:bottom w:val="single" w:sz="4" w:space="0" w:color="000000"/>
              <w:right w:val="single" w:sz="4" w:space="0" w:color="000000"/>
            </w:tcBorders>
          </w:tcPr>
          <w:p w:rsidR="004F59F9" w:rsidRDefault="004F59F9">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4F59F9" w:rsidRDefault="004F59F9">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4F59F9" w:rsidRDefault="004F59F9">
            <w:pPr>
              <w:tabs>
                <w:tab w:val="left" w:pos="9639"/>
              </w:tabs>
              <w:spacing w:line="256" w:lineRule="auto"/>
              <w:jc w:val="center"/>
            </w:pPr>
          </w:p>
        </w:tc>
      </w:tr>
      <w:tr w:rsidR="004F59F9">
        <w:tc>
          <w:tcPr>
            <w:tcW w:w="4536" w:type="dxa"/>
            <w:gridSpan w:val="2"/>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4F59F9" w:rsidRDefault="004F59F9">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4F59F9" w:rsidRDefault="004F59F9">
            <w:pPr>
              <w:tabs>
                <w:tab w:val="left" w:pos="9639"/>
              </w:tabs>
              <w:spacing w:line="256" w:lineRule="auto"/>
              <w:jc w:val="center"/>
            </w:pPr>
          </w:p>
        </w:tc>
      </w:tr>
      <w:tr w:rsidR="004F59F9">
        <w:tc>
          <w:tcPr>
            <w:tcW w:w="4536" w:type="dxa"/>
            <w:gridSpan w:val="2"/>
            <w:tcBorders>
              <w:top w:val="single" w:sz="4" w:space="0" w:color="000000"/>
              <w:left w:val="single" w:sz="4" w:space="0" w:color="000000"/>
              <w:bottom w:val="single" w:sz="4" w:space="0" w:color="000000"/>
              <w:right w:val="single" w:sz="4" w:space="0" w:color="000000"/>
            </w:tcBorders>
          </w:tcPr>
          <w:p w:rsidR="004F59F9" w:rsidRDefault="00353FB1">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4F59F9" w:rsidRDefault="004F59F9">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4F59F9" w:rsidRDefault="004F59F9">
            <w:pPr>
              <w:tabs>
                <w:tab w:val="left" w:pos="9639"/>
              </w:tabs>
              <w:spacing w:line="256" w:lineRule="auto"/>
              <w:jc w:val="center"/>
            </w:pPr>
          </w:p>
        </w:tc>
      </w:tr>
    </w:tbl>
    <w:p w:rsidR="004F59F9" w:rsidRDefault="00353FB1">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F59F9" w:rsidRDefault="004F59F9">
      <w:pPr>
        <w:jc w:val="both"/>
        <w:rPr>
          <w:b/>
          <w:sz w:val="28"/>
          <w:szCs w:val="28"/>
        </w:rPr>
      </w:pPr>
    </w:p>
    <w:p w:rsidR="004F59F9" w:rsidRDefault="00353FB1">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4F59F9" w:rsidRDefault="00353FB1">
      <w:pPr>
        <w:tabs>
          <w:tab w:val="left" w:pos="8640"/>
        </w:tabs>
        <w:jc w:val="center"/>
        <w:rPr>
          <w:i/>
        </w:rPr>
      </w:pPr>
      <w:r>
        <w:rPr>
          <w:i/>
        </w:rPr>
        <w:t xml:space="preserve">                                                                    (наименование претендента)</w:t>
      </w:r>
    </w:p>
    <w:p w:rsidR="004F59F9" w:rsidRDefault="00353FB1">
      <w:pPr>
        <w:rPr>
          <w:i/>
        </w:rPr>
      </w:pPr>
      <w:r>
        <w:rPr>
          <w:i/>
        </w:rPr>
        <w:t xml:space="preserve">       М.П.</w:t>
      </w:r>
      <w:r>
        <w:rPr>
          <w:i/>
        </w:rPr>
        <w:tab/>
      </w:r>
      <w:r>
        <w:rPr>
          <w:i/>
        </w:rPr>
        <w:tab/>
      </w:r>
      <w:r>
        <w:rPr>
          <w:i/>
        </w:rPr>
        <w:tab/>
        <w:t>(должность, подпись, ФИО)</w:t>
      </w:r>
    </w:p>
    <w:p w:rsidR="004F59F9" w:rsidRDefault="00353FB1">
      <w:pPr>
        <w:rPr>
          <w:sz w:val="28"/>
          <w:szCs w:val="28"/>
        </w:rPr>
      </w:pPr>
      <w:r>
        <w:rPr>
          <w:sz w:val="28"/>
          <w:szCs w:val="28"/>
        </w:rPr>
        <w:t>«____» ____________ 20___ г.</w:t>
      </w:r>
    </w:p>
    <w:p w:rsidR="004F59F9" w:rsidRDefault="004F59F9">
      <w:pPr>
        <w:rPr>
          <w:sz w:val="28"/>
          <w:szCs w:val="28"/>
        </w:rPr>
      </w:pPr>
    </w:p>
    <w:p w:rsidR="004F59F9" w:rsidRDefault="004F59F9">
      <w:pPr>
        <w:rPr>
          <w:sz w:val="28"/>
          <w:szCs w:val="28"/>
        </w:rPr>
      </w:pPr>
    </w:p>
    <w:p w:rsidR="004F59F9" w:rsidRDefault="00353FB1">
      <w:pPr>
        <w:jc w:val="right"/>
        <w:rPr>
          <w:b/>
          <w:i/>
          <w:sz w:val="28"/>
          <w:szCs w:val="28"/>
        </w:rPr>
      </w:pPr>
      <w:r>
        <w:rPr>
          <w:sz w:val="28"/>
          <w:szCs w:val="28"/>
        </w:rPr>
        <w:lastRenderedPageBreak/>
        <w:t>Приложение № 7</w:t>
      </w:r>
    </w:p>
    <w:p w:rsidR="004F59F9" w:rsidRDefault="00353FB1">
      <w:pPr>
        <w:jc w:val="right"/>
        <w:rPr>
          <w:b/>
          <w:sz w:val="28"/>
          <w:szCs w:val="28"/>
        </w:rPr>
      </w:pPr>
      <w:r>
        <w:rPr>
          <w:sz w:val="28"/>
          <w:szCs w:val="28"/>
        </w:rPr>
        <w:t>к документации о закупке</w:t>
      </w:r>
    </w:p>
    <w:p w:rsidR="004F59F9" w:rsidRDefault="004F59F9">
      <w:pPr>
        <w:jc w:val="center"/>
        <w:rPr>
          <w:b/>
          <w:sz w:val="28"/>
          <w:szCs w:val="28"/>
        </w:rPr>
      </w:pPr>
    </w:p>
    <w:p w:rsidR="004F59F9" w:rsidRDefault="00353FB1">
      <w:pPr>
        <w:jc w:val="center"/>
        <w:rPr>
          <w:b/>
          <w:sz w:val="28"/>
          <w:szCs w:val="28"/>
        </w:rPr>
      </w:pPr>
      <w:r>
        <w:rPr>
          <w:b/>
          <w:sz w:val="28"/>
          <w:szCs w:val="28"/>
        </w:rPr>
        <w:t>СВЕДЕНИЯ ОБ АДМИНИСТРАТИВНОМ И ПРОИЗВОДСТВЕННОМ ПЕРСОНАЛЕ ПРЕТЕНДЕНТА</w:t>
      </w:r>
    </w:p>
    <w:p w:rsidR="004F59F9" w:rsidRDefault="00353FB1">
      <w:pPr>
        <w:jc w:val="center"/>
        <w:rPr>
          <w:sz w:val="28"/>
          <w:szCs w:val="28"/>
        </w:rPr>
      </w:pPr>
      <w:r>
        <w:rPr>
          <w:sz w:val="28"/>
          <w:szCs w:val="28"/>
        </w:rPr>
        <w:t>(</w:t>
      </w:r>
      <w:r>
        <w:rPr>
          <w:i/>
          <w:sz w:val="28"/>
          <w:szCs w:val="28"/>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4F59F9" w:rsidRDefault="00353FB1">
      <w:pPr>
        <w:jc w:val="center"/>
        <w:rPr>
          <w:sz w:val="28"/>
          <w:szCs w:val="28"/>
        </w:rPr>
      </w:pPr>
      <w:r>
        <w:rPr>
          <w:sz w:val="28"/>
          <w:szCs w:val="28"/>
        </w:rPr>
        <w:t xml:space="preserve"> </w:t>
      </w:r>
    </w:p>
    <w:p w:rsidR="004F59F9" w:rsidRDefault="00353FB1">
      <w:pPr>
        <w:jc w:val="center"/>
        <w:rPr>
          <w:b/>
          <w:sz w:val="28"/>
          <w:szCs w:val="28"/>
        </w:rPr>
      </w:pPr>
      <w:r>
        <w:rPr>
          <w:b/>
          <w:sz w:val="28"/>
          <w:szCs w:val="28"/>
        </w:rPr>
        <w:t>Административный персонал</w:t>
      </w:r>
    </w:p>
    <w:p w:rsidR="004F59F9" w:rsidRDefault="00353FB1">
      <w:pPr>
        <w:jc w:val="center"/>
        <w:rPr>
          <w:b/>
          <w:sz w:val="28"/>
          <w:szCs w:val="28"/>
        </w:rPr>
      </w:pPr>
      <w:r>
        <w:rPr>
          <w:b/>
          <w:sz w:val="28"/>
          <w:szCs w:val="28"/>
        </w:rPr>
        <w:t xml:space="preserve"> </w:t>
      </w:r>
    </w:p>
    <w:tbl>
      <w:tblPr>
        <w:tblStyle w:val="affffff3"/>
        <w:tblW w:w="8820" w:type="dxa"/>
        <w:tblInd w:w="0" w:type="dxa"/>
        <w:tblBorders>
          <w:top w:val="nil"/>
          <w:left w:val="nil"/>
          <w:bottom w:val="nil"/>
          <w:right w:val="nil"/>
          <w:insideH w:val="nil"/>
          <w:insideV w:val="nil"/>
        </w:tblBorders>
        <w:tblLayout w:type="fixed"/>
        <w:tblLook w:val="0600"/>
      </w:tblPr>
      <w:tblGrid>
        <w:gridCol w:w="735"/>
        <w:gridCol w:w="1995"/>
        <w:gridCol w:w="2010"/>
        <w:gridCol w:w="2085"/>
        <w:gridCol w:w="1995"/>
      </w:tblGrid>
      <w:tr w:rsidR="004F59F9">
        <w:trPr>
          <w:trHeight w:val="1355"/>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Занимаемая должность</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Ф.И.О.</w:t>
            </w:r>
          </w:p>
        </w:tc>
        <w:tc>
          <w:tcPr>
            <w:tcW w:w="20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Образование и специальность</w:t>
            </w:r>
          </w:p>
        </w:tc>
        <w:tc>
          <w:tcPr>
            <w:tcW w:w="1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Стаж работы по профилю занимаемой должности</w:t>
            </w:r>
          </w:p>
        </w:tc>
      </w:tr>
      <w:tr w:rsidR="004F59F9">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1</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
        </w:tc>
      </w:tr>
      <w:tr w:rsidR="004F59F9">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2</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
        </w:tc>
      </w:tr>
      <w:tr w:rsidR="004F59F9">
        <w:trPr>
          <w:trHeight w:val="50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
        </w:tc>
        <w:tc>
          <w:tcPr>
            <w:tcW w:w="2085"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jc w:val="center"/>
              <w:rPr>
                <w:sz w:val="28"/>
                <w:szCs w:val="28"/>
              </w:rPr>
            </w:pPr>
            <w:r>
              <w:rPr>
                <w:sz w:val="28"/>
                <w:szCs w:val="28"/>
              </w:rPr>
              <w:t xml:space="preserve"> </w:t>
            </w:r>
          </w:p>
        </w:tc>
      </w:tr>
    </w:tbl>
    <w:p w:rsidR="004F59F9" w:rsidRDefault="00353FB1">
      <w:pPr>
        <w:rPr>
          <w:sz w:val="28"/>
          <w:szCs w:val="28"/>
        </w:rPr>
      </w:pPr>
      <w:r>
        <w:rPr>
          <w:sz w:val="28"/>
          <w:szCs w:val="28"/>
        </w:rPr>
        <w:t xml:space="preserve"> </w:t>
      </w:r>
    </w:p>
    <w:p w:rsidR="004F59F9" w:rsidRDefault="00353FB1">
      <w:pPr>
        <w:jc w:val="center"/>
        <w:rPr>
          <w:b/>
          <w:sz w:val="28"/>
          <w:szCs w:val="28"/>
        </w:rPr>
      </w:pPr>
      <w:r>
        <w:rPr>
          <w:b/>
          <w:sz w:val="28"/>
          <w:szCs w:val="28"/>
        </w:rPr>
        <w:t>Производственный персонал (рабочие)</w:t>
      </w:r>
    </w:p>
    <w:p w:rsidR="004F59F9" w:rsidRDefault="00353FB1">
      <w:pPr>
        <w:jc w:val="center"/>
        <w:rPr>
          <w:b/>
          <w:sz w:val="28"/>
          <w:szCs w:val="28"/>
        </w:rPr>
      </w:pPr>
      <w:r>
        <w:rPr>
          <w:b/>
          <w:sz w:val="28"/>
          <w:szCs w:val="28"/>
        </w:rPr>
        <w:t xml:space="preserve"> </w:t>
      </w:r>
    </w:p>
    <w:tbl>
      <w:tblPr>
        <w:tblStyle w:val="affffff4"/>
        <w:tblW w:w="9636" w:type="dxa"/>
        <w:tblInd w:w="0" w:type="dxa"/>
        <w:tblBorders>
          <w:top w:val="nil"/>
          <w:left w:val="nil"/>
          <w:bottom w:val="nil"/>
          <w:right w:val="nil"/>
          <w:insideH w:val="nil"/>
          <w:insideV w:val="nil"/>
        </w:tblBorders>
        <w:tblLayout w:type="fixed"/>
        <w:tblLook w:val="0600"/>
      </w:tblPr>
      <w:tblGrid>
        <w:gridCol w:w="806"/>
        <w:gridCol w:w="2416"/>
        <w:gridCol w:w="2147"/>
        <w:gridCol w:w="1964"/>
        <w:gridCol w:w="2303"/>
      </w:tblGrid>
      <w:tr w:rsidR="004F59F9">
        <w:trPr>
          <w:trHeight w:val="1205"/>
        </w:trPr>
        <w:tc>
          <w:tcPr>
            <w:tcW w:w="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Специальность</w:t>
            </w:r>
          </w:p>
          <w:p w:rsidR="004F59F9" w:rsidRDefault="00353FB1">
            <w:pPr>
              <w:ind w:left="260"/>
              <w:jc w:val="center"/>
              <w:rPr>
                <w:sz w:val="28"/>
                <w:szCs w:val="28"/>
              </w:rPr>
            </w:pPr>
            <w:r>
              <w:rPr>
                <w:sz w:val="28"/>
                <w:szCs w:val="28"/>
              </w:rPr>
              <w:t>по каждому рабочему</w:t>
            </w:r>
          </w:p>
        </w:tc>
        <w:tc>
          <w:tcPr>
            <w:tcW w:w="21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Ф.И.О.</w:t>
            </w:r>
          </w:p>
        </w:tc>
        <w:tc>
          <w:tcPr>
            <w:tcW w:w="19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Разряд, квалификация</w:t>
            </w:r>
          </w:p>
        </w:tc>
        <w:tc>
          <w:tcPr>
            <w:tcW w:w="23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Стаж работы по специальности</w:t>
            </w:r>
          </w:p>
        </w:tc>
      </w:tr>
      <w:tr w:rsidR="004F59F9">
        <w:trPr>
          <w:trHeight w:val="500"/>
        </w:trPr>
        <w:tc>
          <w:tcPr>
            <w:tcW w:w="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1</w:t>
            </w:r>
          </w:p>
        </w:tc>
        <w:tc>
          <w:tcPr>
            <w:tcW w:w="2416"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
        </w:tc>
        <w:tc>
          <w:tcPr>
            <w:tcW w:w="2147"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
        </w:tc>
        <w:tc>
          <w:tcPr>
            <w:tcW w:w="1964"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
        </w:tc>
        <w:tc>
          <w:tcPr>
            <w:tcW w:w="2303"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
        </w:tc>
      </w:tr>
      <w:tr w:rsidR="004F59F9">
        <w:trPr>
          <w:trHeight w:val="500"/>
        </w:trPr>
        <w:tc>
          <w:tcPr>
            <w:tcW w:w="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2</w:t>
            </w:r>
          </w:p>
        </w:tc>
        <w:tc>
          <w:tcPr>
            <w:tcW w:w="2416"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
        </w:tc>
        <w:tc>
          <w:tcPr>
            <w:tcW w:w="2147"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
        </w:tc>
        <w:tc>
          <w:tcPr>
            <w:tcW w:w="1964"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
        </w:tc>
        <w:tc>
          <w:tcPr>
            <w:tcW w:w="2303"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
        </w:tc>
      </w:tr>
      <w:tr w:rsidR="004F59F9">
        <w:trPr>
          <w:trHeight w:val="500"/>
        </w:trPr>
        <w:tc>
          <w:tcPr>
            <w:tcW w:w="8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w:t>
            </w:r>
          </w:p>
        </w:tc>
        <w:tc>
          <w:tcPr>
            <w:tcW w:w="2416"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
        </w:tc>
        <w:tc>
          <w:tcPr>
            <w:tcW w:w="2147"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
        </w:tc>
        <w:tc>
          <w:tcPr>
            <w:tcW w:w="1964"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
        </w:tc>
        <w:tc>
          <w:tcPr>
            <w:tcW w:w="2303" w:type="dxa"/>
            <w:tcBorders>
              <w:top w:val="nil"/>
              <w:left w:val="nil"/>
              <w:bottom w:val="single" w:sz="8" w:space="0" w:color="000000"/>
              <w:right w:val="single" w:sz="8" w:space="0" w:color="000000"/>
            </w:tcBorders>
            <w:tcMar>
              <w:top w:w="100" w:type="dxa"/>
              <w:left w:w="100" w:type="dxa"/>
              <w:bottom w:w="100" w:type="dxa"/>
              <w:right w:w="100" w:type="dxa"/>
            </w:tcMar>
          </w:tcPr>
          <w:p w:rsidR="004F59F9" w:rsidRDefault="00353FB1">
            <w:pPr>
              <w:ind w:left="260"/>
              <w:jc w:val="center"/>
              <w:rPr>
                <w:sz w:val="28"/>
                <w:szCs w:val="28"/>
              </w:rPr>
            </w:pPr>
            <w:r>
              <w:rPr>
                <w:sz w:val="28"/>
                <w:szCs w:val="28"/>
              </w:rPr>
              <w:t xml:space="preserve"> </w:t>
            </w:r>
          </w:p>
        </w:tc>
      </w:tr>
    </w:tbl>
    <w:p w:rsidR="004F59F9" w:rsidRDefault="00353FB1">
      <w:pPr>
        <w:rPr>
          <w:b/>
          <w:i/>
          <w:sz w:val="28"/>
          <w:szCs w:val="28"/>
        </w:rPr>
      </w:pPr>
      <w:r>
        <w:rPr>
          <w:b/>
          <w:i/>
          <w:sz w:val="28"/>
          <w:szCs w:val="28"/>
        </w:rPr>
        <w:t xml:space="preserve"> </w:t>
      </w:r>
    </w:p>
    <w:p w:rsidR="004F59F9" w:rsidRDefault="00353FB1">
      <w:pPr>
        <w:ind w:firstLine="700"/>
        <w:jc w:val="both"/>
        <w:rPr>
          <w:b/>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4F59F9" w:rsidRDefault="00353FB1">
      <w:pPr>
        <w:jc w:val="center"/>
        <w:rPr>
          <w:i/>
          <w:sz w:val="28"/>
          <w:szCs w:val="28"/>
        </w:rPr>
      </w:pPr>
      <w:r>
        <w:rPr>
          <w:i/>
          <w:sz w:val="28"/>
          <w:szCs w:val="28"/>
        </w:rPr>
        <w:t>(наименование претендента)</w:t>
      </w:r>
    </w:p>
    <w:p w:rsidR="004F59F9" w:rsidRDefault="00353FB1">
      <w:pPr>
        <w:rPr>
          <w:sz w:val="28"/>
          <w:szCs w:val="28"/>
        </w:rPr>
      </w:pPr>
      <w:r>
        <w:rPr>
          <w:sz w:val="28"/>
          <w:szCs w:val="28"/>
        </w:rPr>
        <w:t>____________________________________________________________________</w:t>
      </w:r>
    </w:p>
    <w:p w:rsidR="004F59F9" w:rsidRDefault="00353FB1">
      <w:pPr>
        <w:rPr>
          <w:i/>
          <w:sz w:val="28"/>
          <w:szCs w:val="28"/>
        </w:rPr>
      </w:pPr>
      <w:r>
        <w:rPr>
          <w:i/>
          <w:sz w:val="28"/>
          <w:szCs w:val="28"/>
        </w:rPr>
        <w:t xml:space="preserve">   </w:t>
      </w:r>
      <w:r>
        <w:rPr>
          <w:i/>
          <w:sz w:val="28"/>
          <w:szCs w:val="28"/>
        </w:rPr>
        <w:tab/>
        <w:t xml:space="preserve">М.П.    </w:t>
      </w:r>
      <w:r>
        <w:rPr>
          <w:i/>
          <w:sz w:val="28"/>
          <w:szCs w:val="28"/>
        </w:rPr>
        <w:tab/>
        <w:t xml:space="preserve">                    </w:t>
      </w:r>
      <w:r>
        <w:rPr>
          <w:i/>
          <w:sz w:val="28"/>
          <w:szCs w:val="28"/>
        </w:rPr>
        <w:tab/>
        <w:t>(должность, подпись, ФИО)</w:t>
      </w:r>
    </w:p>
    <w:p w:rsidR="004F59F9" w:rsidRDefault="00353FB1">
      <w:pPr>
        <w:rPr>
          <w:sz w:val="28"/>
          <w:szCs w:val="28"/>
        </w:rPr>
      </w:pPr>
      <w:r>
        <w:rPr>
          <w:sz w:val="28"/>
          <w:szCs w:val="28"/>
        </w:rPr>
        <w:t>"____" _________ 20__ г.</w:t>
      </w:r>
    </w:p>
    <w:p w:rsidR="004F59F9" w:rsidRDefault="004F59F9">
      <w:pPr>
        <w:rPr>
          <w:sz w:val="28"/>
          <w:szCs w:val="28"/>
        </w:rPr>
      </w:pPr>
    </w:p>
    <w:sectPr w:rsidR="004F59F9" w:rsidSect="004F59F9">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17B" w:rsidRDefault="0021717B" w:rsidP="004F59F9">
      <w:r>
        <w:separator/>
      </w:r>
    </w:p>
  </w:endnote>
  <w:endnote w:type="continuationSeparator" w:id="0">
    <w:p w:rsidR="0021717B" w:rsidRDefault="0021717B" w:rsidP="004F5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B1" w:rsidRDefault="00353FB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353FB1" w:rsidRDefault="00353FB1">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B1" w:rsidRDefault="00353FB1">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353FB1" w:rsidRDefault="00353FB1">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B1" w:rsidRDefault="00353FB1">
    <w:pPr>
      <w:widowControl w:val="0"/>
      <w:pBdr>
        <w:top w:val="nil"/>
        <w:left w:val="nil"/>
        <w:bottom w:val="nil"/>
        <w:right w:val="nil"/>
        <w:between w:val="nil"/>
      </w:pBdr>
      <w:spacing w:line="300" w:lineRule="auto"/>
      <w:ind w:left="72" w:firstLine="680"/>
      <w:jc w:val="center"/>
      <w:rPr>
        <w:color w:val="000000"/>
      </w:rPr>
    </w:pPr>
  </w:p>
  <w:p w:rsidR="00353FB1" w:rsidRDefault="00353FB1">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B1" w:rsidRDefault="00353FB1">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17B" w:rsidRDefault="0021717B" w:rsidP="004F59F9">
      <w:r>
        <w:separator/>
      </w:r>
    </w:p>
  </w:footnote>
  <w:footnote w:type="continuationSeparator" w:id="0">
    <w:p w:rsidR="0021717B" w:rsidRDefault="0021717B" w:rsidP="004F59F9">
      <w:r>
        <w:continuationSeparator/>
      </w:r>
    </w:p>
  </w:footnote>
  <w:footnote w:id="1">
    <w:p w:rsidR="00353FB1" w:rsidRDefault="00353FB1">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2">
    <w:p w:rsidR="00353FB1" w:rsidRDefault="00353FB1">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353FB1" w:rsidRDefault="00353FB1">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w:t>
      </w:r>
      <w:proofErr w:type="spellStart"/>
      <w:r>
        <w:rPr>
          <w:color w:val="000000"/>
          <w:sz w:val="18"/>
          <w:szCs w:val="18"/>
        </w:rPr>
        <w:t>ТрансКонтейнер</w:t>
      </w:r>
      <w:proofErr w:type="spellEnd"/>
      <w:r>
        <w:rPr>
          <w:color w:val="000000"/>
          <w:sz w:val="18"/>
          <w:szCs w:val="18"/>
        </w:rPr>
        <w:t>»,  являющегося стороной по Договору.</w:t>
      </w:r>
    </w:p>
    <w:p w:rsidR="00353FB1" w:rsidRDefault="00353FB1">
      <w:pPr>
        <w:pBdr>
          <w:top w:val="nil"/>
          <w:left w:val="nil"/>
          <w:bottom w:val="nil"/>
          <w:right w:val="nil"/>
          <w:between w:val="nil"/>
        </w:pBdr>
        <w:rPr>
          <w:color w:val="000000"/>
          <w:sz w:val="18"/>
          <w:szCs w:val="18"/>
        </w:rPr>
      </w:pPr>
      <w:r>
        <w:rPr>
          <w:sz w:val="18"/>
          <w:szCs w:val="18"/>
        </w:rPr>
        <w:t>N350</w:t>
      </w:r>
      <w:r>
        <w:rPr>
          <w:color w:val="000000"/>
          <w:sz w:val="18"/>
          <w:szCs w:val="18"/>
        </w:rPr>
        <w:t xml:space="preserve"> Аппарат управления</w:t>
      </w:r>
      <w:r>
        <w:rPr>
          <w:sz w:val="18"/>
          <w:szCs w:val="18"/>
        </w:rPr>
        <w:tab/>
      </w:r>
      <w:r>
        <w:rPr>
          <w:sz w:val="18"/>
          <w:szCs w:val="18"/>
        </w:rPr>
        <w:tab/>
      </w:r>
      <w:r>
        <w:rPr>
          <w:sz w:val="18"/>
          <w:szCs w:val="18"/>
        </w:rPr>
        <w:tab/>
      </w:r>
      <w:r>
        <w:rPr>
          <w:sz w:val="18"/>
          <w:szCs w:val="18"/>
        </w:rPr>
        <w:tab/>
        <w:t>N358</w:t>
      </w:r>
      <w:r>
        <w:rPr>
          <w:color w:val="000000"/>
          <w:sz w:val="18"/>
          <w:szCs w:val="18"/>
        </w:rPr>
        <w:t xml:space="preserve"> Приволжский филиал</w:t>
      </w:r>
    </w:p>
    <w:p w:rsidR="00353FB1" w:rsidRDefault="00353FB1">
      <w:pPr>
        <w:pBdr>
          <w:top w:val="nil"/>
          <w:left w:val="nil"/>
          <w:bottom w:val="nil"/>
          <w:right w:val="nil"/>
          <w:between w:val="nil"/>
        </w:pBdr>
        <w:rPr>
          <w:color w:val="000000"/>
          <w:sz w:val="18"/>
          <w:szCs w:val="18"/>
        </w:rPr>
      </w:pPr>
      <w:r>
        <w:rPr>
          <w:sz w:val="18"/>
          <w:szCs w:val="18"/>
        </w:rPr>
        <w:t>N351</w:t>
      </w:r>
      <w:r>
        <w:rPr>
          <w:color w:val="000000"/>
          <w:sz w:val="18"/>
          <w:szCs w:val="18"/>
        </w:rPr>
        <w:t xml:space="preserve"> Октябрьский филиал</w:t>
      </w:r>
      <w:r>
        <w:rPr>
          <w:sz w:val="18"/>
          <w:szCs w:val="18"/>
        </w:rPr>
        <w:tab/>
      </w:r>
      <w:r>
        <w:rPr>
          <w:sz w:val="18"/>
          <w:szCs w:val="18"/>
        </w:rPr>
        <w:tab/>
      </w:r>
      <w:r>
        <w:rPr>
          <w:sz w:val="18"/>
          <w:szCs w:val="18"/>
        </w:rPr>
        <w:tab/>
      </w:r>
      <w:r>
        <w:rPr>
          <w:sz w:val="18"/>
          <w:szCs w:val="18"/>
        </w:rPr>
        <w:tab/>
        <w:t>N359</w:t>
      </w:r>
      <w:r>
        <w:rPr>
          <w:color w:val="000000"/>
          <w:sz w:val="18"/>
          <w:szCs w:val="18"/>
        </w:rPr>
        <w:t xml:space="preserve"> Уральский филиал</w:t>
      </w:r>
    </w:p>
    <w:p w:rsidR="00353FB1" w:rsidRDefault="00353FB1">
      <w:pPr>
        <w:pBdr>
          <w:top w:val="nil"/>
          <w:left w:val="nil"/>
          <w:bottom w:val="nil"/>
          <w:right w:val="nil"/>
          <w:between w:val="nil"/>
        </w:pBdr>
        <w:rPr>
          <w:color w:val="000000"/>
          <w:sz w:val="18"/>
          <w:szCs w:val="18"/>
        </w:rPr>
      </w:pPr>
      <w:r>
        <w:rPr>
          <w:sz w:val="18"/>
          <w:szCs w:val="18"/>
        </w:rPr>
        <w:t>N352</w:t>
      </w:r>
      <w:r>
        <w:rPr>
          <w:color w:val="000000"/>
          <w:sz w:val="18"/>
          <w:szCs w:val="18"/>
        </w:rPr>
        <w:t xml:space="preserve"> Московский филиал</w:t>
      </w:r>
      <w:r>
        <w:rPr>
          <w:sz w:val="18"/>
          <w:szCs w:val="18"/>
        </w:rPr>
        <w:tab/>
      </w:r>
      <w:r>
        <w:rPr>
          <w:sz w:val="18"/>
          <w:szCs w:val="18"/>
        </w:rPr>
        <w:tab/>
      </w:r>
      <w:r>
        <w:rPr>
          <w:sz w:val="18"/>
          <w:szCs w:val="18"/>
        </w:rPr>
        <w:tab/>
      </w:r>
      <w:r>
        <w:rPr>
          <w:sz w:val="18"/>
          <w:szCs w:val="18"/>
        </w:rPr>
        <w:tab/>
        <w:t>N361</w:t>
      </w:r>
      <w:r>
        <w:rPr>
          <w:color w:val="000000"/>
          <w:sz w:val="18"/>
          <w:szCs w:val="18"/>
        </w:rPr>
        <w:t xml:space="preserve"> </w:t>
      </w:r>
      <w:proofErr w:type="spellStart"/>
      <w:r>
        <w:rPr>
          <w:color w:val="000000"/>
          <w:sz w:val="18"/>
          <w:szCs w:val="18"/>
        </w:rPr>
        <w:t>Западно-Сибирский</w:t>
      </w:r>
      <w:proofErr w:type="spellEnd"/>
      <w:r>
        <w:rPr>
          <w:color w:val="000000"/>
          <w:sz w:val="18"/>
          <w:szCs w:val="18"/>
        </w:rPr>
        <w:t xml:space="preserve"> филиал</w:t>
      </w:r>
    </w:p>
    <w:p w:rsidR="00353FB1" w:rsidRDefault="00353FB1">
      <w:pPr>
        <w:pBdr>
          <w:top w:val="nil"/>
          <w:left w:val="nil"/>
          <w:bottom w:val="nil"/>
          <w:right w:val="nil"/>
          <w:between w:val="nil"/>
        </w:pBdr>
        <w:rPr>
          <w:sz w:val="18"/>
          <w:szCs w:val="18"/>
        </w:rPr>
      </w:pPr>
      <w:r>
        <w:rPr>
          <w:sz w:val="18"/>
          <w:szCs w:val="18"/>
        </w:rPr>
        <w:t>N353</w:t>
      </w:r>
      <w:r>
        <w:rPr>
          <w:color w:val="000000"/>
          <w:sz w:val="18"/>
          <w:szCs w:val="18"/>
        </w:rPr>
        <w:t xml:space="preserve"> Северный филиал</w:t>
      </w:r>
      <w:r>
        <w:rPr>
          <w:sz w:val="18"/>
          <w:szCs w:val="18"/>
        </w:rPr>
        <w:tab/>
      </w:r>
      <w:r>
        <w:rPr>
          <w:sz w:val="18"/>
          <w:szCs w:val="18"/>
        </w:rPr>
        <w:tab/>
      </w:r>
      <w:r>
        <w:rPr>
          <w:sz w:val="18"/>
          <w:szCs w:val="18"/>
        </w:rPr>
        <w:tab/>
      </w:r>
      <w:r>
        <w:rPr>
          <w:sz w:val="18"/>
          <w:szCs w:val="18"/>
        </w:rPr>
        <w:tab/>
        <w:t>N362</w:t>
      </w:r>
      <w:r>
        <w:rPr>
          <w:color w:val="000000"/>
          <w:sz w:val="18"/>
          <w:szCs w:val="18"/>
        </w:rPr>
        <w:t xml:space="preserve"> Красноярский филиал</w:t>
      </w:r>
    </w:p>
    <w:p w:rsidR="00353FB1" w:rsidRDefault="00353FB1">
      <w:pPr>
        <w:pBdr>
          <w:top w:val="nil"/>
          <w:left w:val="nil"/>
          <w:bottom w:val="nil"/>
          <w:right w:val="nil"/>
          <w:between w:val="nil"/>
        </w:pBdr>
        <w:rPr>
          <w:color w:val="000000"/>
          <w:sz w:val="18"/>
          <w:szCs w:val="18"/>
        </w:rPr>
      </w:pPr>
      <w:r>
        <w:rPr>
          <w:sz w:val="18"/>
          <w:szCs w:val="18"/>
        </w:rPr>
        <w:t>N354</w:t>
      </w:r>
      <w:r>
        <w:rPr>
          <w:color w:val="000000"/>
          <w:sz w:val="18"/>
          <w:szCs w:val="18"/>
        </w:rPr>
        <w:t xml:space="preserve"> Горьковский филиал</w:t>
      </w:r>
      <w:r>
        <w:rPr>
          <w:sz w:val="18"/>
          <w:szCs w:val="18"/>
        </w:rPr>
        <w:tab/>
      </w:r>
      <w:r>
        <w:rPr>
          <w:sz w:val="18"/>
          <w:szCs w:val="18"/>
        </w:rPr>
        <w:tab/>
      </w:r>
      <w:r>
        <w:rPr>
          <w:sz w:val="18"/>
          <w:szCs w:val="18"/>
        </w:rPr>
        <w:tab/>
      </w:r>
      <w:r>
        <w:rPr>
          <w:sz w:val="18"/>
          <w:szCs w:val="18"/>
        </w:rPr>
        <w:tab/>
        <w:t>N363</w:t>
      </w:r>
      <w:r>
        <w:rPr>
          <w:color w:val="000000"/>
          <w:sz w:val="18"/>
          <w:szCs w:val="18"/>
        </w:rPr>
        <w:t xml:space="preserve"> </w:t>
      </w:r>
      <w:proofErr w:type="spellStart"/>
      <w:r>
        <w:rPr>
          <w:color w:val="000000"/>
          <w:sz w:val="18"/>
          <w:szCs w:val="18"/>
        </w:rPr>
        <w:t>Восточно-Сибирский</w:t>
      </w:r>
      <w:proofErr w:type="spellEnd"/>
      <w:r>
        <w:rPr>
          <w:color w:val="000000"/>
          <w:sz w:val="18"/>
          <w:szCs w:val="18"/>
        </w:rPr>
        <w:t xml:space="preserve"> филиал</w:t>
      </w:r>
    </w:p>
    <w:p w:rsidR="00353FB1" w:rsidRDefault="00353FB1">
      <w:pPr>
        <w:pBdr>
          <w:top w:val="nil"/>
          <w:left w:val="nil"/>
          <w:bottom w:val="nil"/>
          <w:right w:val="nil"/>
          <w:between w:val="nil"/>
        </w:pBdr>
        <w:rPr>
          <w:color w:val="000000"/>
          <w:sz w:val="18"/>
          <w:szCs w:val="18"/>
        </w:rPr>
      </w:pPr>
      <w:r>
        <w:rPr>
          <w:sz w:val="18"/>
          <w:szCs w:val="18"/>
        </w:rPr>
        <w:t>N355</w:t>
      </w:r>
      <w:r>
        <w:rPr>
          <w:color w:val="000000"/>
          <w:sz w:val="18"/>
          <w:szCs w:val="18"/>
        </w:rPr>
        <w:t xml:space="preserve"> Юго-Восточный  филиал</w:t>
      </w:r>
      <w:r>
        <w:rPr>
          <w:sz w:val="18"/>
          <w:szCs w:val="18"/>
        </w:rPr>
        <w:tab/>
      </w:r>
      <w:r>
        <w:rPr>
          <w:sz w:val="18"/>
          <w:szCs w:val="18"/>
        </w:rPr>
        <w:tab/>
      </w:r>
      <w:r>
        <w:rPr>
          <w:sz w:val="18"/>
          <w:szCs w:val="18"/>
        </w:rPr>
        <w:tab/>
        <w:t>N364</w:t>
      </w:r>
      <w:r>
        <w:rPr>
          <w:color w:val="000000"/>
          <w:sz w:val="18"/>
          <w:szCs w:val="18"/>
        </w:rPr>
        <w:t xml:space="preserve"> Забайкальский филиал</w:t>
      </w:r>
    </w:p>
    <w:p w:rsidR="00353FB1" w:rsidRDefault="00353FB1">
      <w:pPr>
        <w:pBdr>
          <w:top w:val="nil"/>
          <w:left w:val="nil"/>
          <w:bottom w:val="nil"/>
          <w:right w:val="nil"/>
          <w:between w:val="nil"/>
        </w:pBdr>
        <w:rPr>
          <w:color w:val="000000"/>
          <w:sz w:val="18"/>
          <w:szCs w:val="18"/>
        </w:rPr>
      </w:pPr>
      <w:r>
        <w:rPr>
          <w:sz w:val="18"/>
          <w:szCs w:val="18"/>
        </w:rPr>
        <w:t>N356</w:t>
      </w:r>
      <w:r>
        <w:rPr>
          <w:color w:val="000000"/>
          <w:sz w:val="18"/>
          <w:szCs w:val="18"/>
        </w:rPr>
        <w:t xml:space="preserve"> </w:t>
      </w:r>
      <w:proofErr w:type="spellStart"/>
      <w:r>
        <w:rPr>
          <w:color w:val="000000"/>
          <w:sz w:val="18"/>
          <w:szCs w:val="18"/>
        </w:rPr>
        <w:t>Северо-Кавказский</w:t>
      </w:r>
      <w:proofErr w:type="spellEnd"/>
      <w:r>
        <w:rPr>
          <w:color w:val="000000"/>
          <w:sz w:val="18"/>
          <w:szCs w:val="18"/>
        </w:rPr>
        <w:t xml:space="preserve"> филиал</w:t>
      </w:r>
      <w:r>
        <w:rPr>
          <w:sz w:val="18"/>
          <w:szCs w:val="18"/>
        </w:rPr>
        <w:tab/>
      </w:r>
      <w:r>
        <w:rPr>
          <w:sz w:val="18"/>
          <w:szCs w:val="18"/>
        </w:rPr>
        <w:tab/>
      </w:r>
      <w:r>
        <w:rPr>
          <w:sz w:val="18"/>
          <w:szCs w:val="18"/>
        </w:rPr>
        <w:tab/>
        <w:t>N365</w:t>
      </w:r>
      <w:r>
        <w:rPr>
          <w:color w:val="000000"/>
          <w:sz w:val="18"/>
          <w:szCs w:val="18"/>
        </w:rPr>
        <w:t xml:space="preserve"> Дальневосточный филиал</w:t>
      </w:r>
    </w:p>
    <w:p w:rsidR="00353FB1" w:rsidRDefault="00353FB1">
      <w:pPr>
        <w:pBdr>
          <w:top w:val="nil"/>
          <w:left w:val="nil"/>
          <w:bottom w:val="nil"/>
          <w:right w:val="nil"/>
          <w:between w:val="nil"/>
        </w:pBdr>
        <w:rPr>
          <w:color w:val="000000"/>
        </w:rPr>
      </w:pPr>
      <w:r>
        <w:rPr>
          <w:sz w:val="18"/>
          <w:szCs w:val="18"/>
        </w:rPr>
        <w:t>N357</w:t>
      </w:r>
      <w:r>
        <w:rPr>
          <w:color w:val="000000"/>
          <w:sz w:val="18"/>
          <w:szCs w:val="18"/>
        </w:rPr>
        <w:t xml:space="preserve"> Куйбышевский филиал</w:t>
      </w:r>
    </w:p>
  </w:footnote>
  <w:footnote w:id="4">
    <w:p w:rsidR="00353FB1" w:rsidRDefault="00353FB1">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5">
    <w:p w:rsidR="00353FB1" w:rsidRDefault="00353FB1">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6">
    <w:p w:rsidR="00353FB1" w:rsidRDefault="00353FB1">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B1" w:rsidRDefault="00353FB1">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40</w:t>
    </w:r>
    <w:r>
      <w:rPr>
        <w:color w:val="000000"/>
      </w:rPr>
      <w:fldChar w:fldCharType="end"/>
    </w:r>
  </w:p>
  <w:p w:rsidR="00353FB1" w:rsidRDefault="00353FB1">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B1" w:rsidRDefault="00353FB1">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B1" w:rsidRDefault="00353FB1">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D13672">
      <w:rPr>
        <w:noProof/>
        <w:color w:val="000000"/>
      </w:rPr>
      <w:t>43</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FB1" w:rsidRDefault="00353FB1">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1D7"/>
    <w:multiLevelType w:val="multilevel"/>
    <w:tmpl w:val="A574E30C"/>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6131D5"/>
    <w:multiLevelType w:val="multilevel"/>
    <w:tmpl w:val="E46CC4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675D46"/>
    <w:multiLevelType w:val="multilevel"/>
    <w:tmpl w:val="FBEE7C9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nsid w:val="091E6A38"/>
    <w:multiLevelType w:val="multilevel"/>
    <w:tmpl w:val="45845B06"/>
    <w:lvl w:ilvl="0">
      <w:start w:val="1"/>
      <w:numFmt w:val="decimal"/>
      <w:pStyle w:val="1"/>
      <w:lvlText w:val="3.7.%1."/>
      <w:lvlJc w:val="left"/>
      <w:pPr>
        <w:ind w:left="1429" w:hanging="360"/>
      </w:pPr>
    </w:lvl>
    <w:lvl w:ilvl="1">
      <w:start w:val="1"/>
      <w:numFmt w:val="lowerLetter"/>
      <w:pStyle w:val="2"/>
      <w:lvlText w:val="%2."/>
      <w:lvlJc w:val="left"/>
      <w:pPr>
        <w:ind w:left="1440" w:hanging="360"/>
      </w:pPr>
    </w:lvl>
    <w:lvl w:ilvl="2">
      <w:start w:val="1"/>
      <w:numFmt w:val="lowerRoman"/>
      <w:pStyle w:val="3"/>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911993"/>
    <w:multiLevelType w:val="multilevel"/>
    <w:tmpl w:val="AF8AD2E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0F0317F8"/>
    <w:multiLevelType w:val="multilevel"/>
    <w:tmpl w:val="8B129E68"/>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45D6BA3"/>
    <w:multiLevelType w:val="multilevel"/>
    <w:tmpl w:val="1AAA3F86"/>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703262"/>
    <w:multiLevelType w:val="multilevel"/>
    <w:tmpl w:val="51E644AC"/>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1FDB4E69"/>
    <w:multiLevelType w:val="multilevel"/>
    <w:tmpl w:val="A3520D22"/>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9A73709"/>
    <w:multiLevelType w:val="multilevel"/>
    <w:tmpl w:val="4C34C81C"/>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A177A9E"/>
    <w:multiLevelType w:val="multilevel"/>
    <w:tmpl w:val="B5AAEA34"/>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1">
    <w:nsid w:val="2FA46796"/>
    <w:multiLevelType w:val="multilevel"/>
    <w:tmpl w:val="4874DDD8"/>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2">
    <w:nsid w:val="349D2672"/>
    <w:multiLevelType w:val="multilevel"/>
    <w:tmpl w:val="2AE84A7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3">
    <w:nsid w:val="37B139C7"/>
    <w:multiLevelType w:val="multilevel"/>
    <w:tmpl w:val="6C243184"/>
    <w:lvl w:ilvl="0">
      <w:start w:val="1"/>
      <w:numFmt w:val="decimal"/>
      <w:lvlText w:val="%1."/>
      <w:lvlJc w:val="left"/>
      <w:pPr>
        <w:ind w:left="360" w:hanging="360"/>
      </w:pPr>
    </w:lvl>
    <w:lvl w:ilvl="1">
      <w:start w:val="1"/>
      <w:numFmt w:val="decimal"/>
      <w:lvlText w:val="%1.%2."/>
      <w:lvlJc w:val="left"/>
      <w:pPr>
        <w:ind w:left="5039"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4">
    <w:nsid w:val="3B5D2D9F"/>
    <w:multiLevelType w:val="multilevel"/>
    <w:tmpl w:val="B70CD9FA"/>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193499"/>
    <w:multiLevelType w:val="multilevel"/>
    <w:tmpl w:val="29FCF33A"/>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DB454A7"/>
    <w:multiLevelType w:val="multilevel"/>
    <w:tmpl w:val="8F54F6F4"/>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0E1029"/>
    <w:multiLevelType w:val="multilevel"/>
    <w:tmpl w:val="58F057A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445D6F86"/>
    <w:multiLevelType w:val="multilevel"/>
    <w:tmpl w:val="7C8473D8"/>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9FC1A6A"/>
    <w:multiLevelType w:val="multilevel"/>
    <w:tmpl w:val="375E7FA8"/>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F801E9A"/>
    <w:multiLevelType w:val="multilevel"/>
    <w:tmpl w:val="6B980D1A"/>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52345D41"/>
    <w:multiLevelType w:val="multilevel"/>
    <w:tmpl w:val="B55E8074"/>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5DED08FF"/>
    <w:multiLevelType w:val="multilevel"/>
    <w:tmpl w:val="9520890E"/>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E3F4472"/>
    <w:multiLevelType w:val="multilevel"/>
    <w:tmpl w:val="09A0B750"/>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24">
    <w:nsid w:val="76AF6155"/>
    <w:multiLevelType w:val="multilevel"/>
    <w:tmpl w:val="64C41E08"/>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117805"/>
    <w:multiLevelType w:val="multilevel"/>
    <w:tmpl w:val="789EC2E4"/>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6">
    <w:nsid w:val="7D2F497F"/>
    <w:multiLevelType w:val="multilevel"/>
    <w:tmpl w:val="B5309F3C"/>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num w:numId="1">
    <w:abstractNumId w:val="10"/>
  </w:num>
  <w:num w:numId="2">
    <w:abstractNumId w:val="14"/>
  </w:num>
  <w:num w:numId="3">
    <w:abstractNumId w:val="2"/>
  </w:num>
  <w:num w:numId="4">
    <w:abstractNumId w:val="22"/>
  </w:num>
  <w:num w:numId="5">
    <w:abstractNumId w:val="17"/>
  </w:num>
  <w:num w:numId="6">
    <w:abstractNumId w:val="3"/>
  </w:num>
  <w:num w:numId="7">
    <w:abstractNumId w:val="11"/>
  </w:num>
  <w:num w:numId="8">
    <w:abstractNumId w:val="6"/>
  </w:num>
  <w:num w:numId="9">
    <w:abstractNumId w:val="15"/>
  </w:num>
  <w:num w:numId="10">
    <w:abstractNumId w:val="21"/>
  </w:num>
  <w:num w:numId="11">
    <w:abstractNumId w:val="16"/>
  </w:num>
  <w:num w:numId="12">
    <w:abstractNumId w:val="20"/>
  </w:num>
  <w:num w:numId="13">
    <w:abstractNumId w:val="5"/>
  </w:num>
  <w:num w:numId="14">
    <w:abstractNumId w:val="19"/>
  </w:num>
  <w:num w:numId="15">
    <w:abstractNumId w:val="23"/>
  </w:num>
  <w:num w:numId="16">
    <w:abstractNumId w:val="0"/>
  </w:num>
  <w:num w:numId="17">
    <w:abstractNumId w:val="26"/>
  </w:num>
  <w:num w:numId="18">
    <w:abstractNumId w:val="8"/>
  </w:num>
  <w:num w:numId="19">
    <w:abstractNumId w:val="4"/>
  </w:num>
  <w:num w:numId="20">
    <w:abstractNumId w:val="7"/>
  </w:num>
  <w:num w:numId="21">
    <w:abstractNumId w:val="24"/>
  </w:num>
  <w:num w:numId="22">
    <w:abstractNumId w:val="13"/>
  </w:num>
  <w:num w:numId="23">
    <w:abstractNumId w:val="1"/>
  </w:num>
  <w:num w:numId="24">
    <w:abstractNumId w:val="25"/>
  </w:num>
  <w:num w:numId="25">
    <w:abstractNumId w:val="9"/>
  </w:num>
  <w:num w:numId="26">
    <w:abstractNumId w:val="12"/>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20"/>
  <w:characterSpacingControl w:val="doNotCompress"/>
  <w:footnotePr>
    <w:footnote w:id="-1"/>
    <w:footnote w:id="0"/>
  </w:footnotePr>
  <w:endnotePr>
    <w:endnote w:id="-1"/>
    <w:endnote w:id="0"/>
  </w:endnotePr>
  <w:compat/>
  <w:rsids>
    <w:rsidRoot w:val="004F59F9"/>
    <w:rsid w:val="0021717B"/>
    <w:rsid w:val="00353FB1"/>
    <w:rsid w:val="004F59F9"/>
    <w:rsid w:val="00D13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normal"/>
    <w:next w:val="normal"/>
    <w:rsid w:val="004F59F9"/>
    <w:pPr>
      <w:keepNext/>
      <w:keepLines/>
      <w:spacing w:before="220" w:after="40"/>
      <w:outlineLvl w:val="4"/>
    </w:pPr>
    <w:rPr>
      <w:b/>
      <w:sz w:val="22"/>
      <w:szCs w:val="22"/>
    </w:rPr>
  </w:style>
  <w:style w:type="paragraph" w:styleId="6">
    <w:name w:val="heading 6"/>
    <w:basedOn w:val="normal"/>
    <w:next w:val="normal"/>
    <w:rsid w:val="004F59F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F59F9"/>
  </w:style>
  <w:style w:type="table" w:customStyle="1" w:styleId="TableNormal">
    <w:name w:val="Table Normal"/>
    <w:rsid w:val="004F59F9"/>
    <w:tblPr>
      <w:tblCellMar>
        <w:top w:w="0" w:type="dxa"/>
        <w:left w:w="0" w:type="dxa"/>
        <w:bottom w:w="0" w:type="dxa"/>
        <w:right w:w="0" w:type="dxa"/>
      </w:tblCellMar>
    </w:tblPr>
  </w:style>
  <w:style w:type="paragraph" w:styleId="a3">
    <w:name w:val="Title"/>
    <w:basedOn w:val="a"/>
    <w:next w:val="a4"/>
    <w:link w:val="a5"/>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qFormat/>
    <w:rsid w:val="00F76448"/>
    <w:rPr>
      <w:sz w:val="28"/>
      <w:lang w:val="ru-RU" w:eastAsia="ar-SA" w:bidi="ar-SA"/>
    </w:rPr>
  </w:style>
  <w:style w:type="character" w:customStyle="1" w:styleId="a6">
    <w:name w:val="Основной текст Знак"/>
    <w:uiPriority w:val="99"/>
    <w:rsid w:val="00F76448"/>
    <w:rPr>
      <w:rFonts w:eastAsia="MS Mincho"/>
      <w:sz w:val="26"/>
      <w:szCs w:val="24"/>
      <w:lang w:val="ru-RU" w:eastAsia="ar-SA" w:bidi="ar-SA"/>
    </w:rPr>
  </w:style>
  <w:style w:type="character" w:customStyle="1" w:styleId="a7">
    <w:name w:val="Основной текст с отступом Знак"/>
    <w:uiPriority w:val="99"/>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link w:val="12"/>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uiPriority w:val="99"/>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uiPriority w:val="99"/>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uiPriority w:val="99"/>
    <w:rsid w:val="00F76448"/>
    <w:rPr>
      <w:vertAlign w:val="superscript"/>
    </w:rPr>
  </w:style>
  <w:style w:type="paragraph" w:customStyle="1" w:styleId="afc">
    <w:name w:val="Заголовок"/>
    <w:basedOn w:val="a"/>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
    <w:link w:val="1b"/>
    <w:uiPriority w:val="99"/>
    <w:rsid w:val="00F76448"/>
  </w:style>
  <w:style w:type="paragraph" w:styleId="aff0">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1">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2">
    <w:name w:val="footnote text"/>
    <w:basedOn w:val="a"/>
    <w:link w:val="1f"/>
    <w:rsid w:val="00F76448"/>
    <w:pPr>
      <w:widowControl w:val="0"/>
      <w:autoSpaceDE w:val="0"/>
    </w:pPr>
    <w:rPr>
      <w:sz w:val="20"/>
      <w:szCs w:val="20"/>
    </w:rPr>
  </w:style>
  <w:style w:type="paragraph" w:customStyle="1" w:styleId="aff3">
    <w:name w:val="Статья"/>
    <w:basedOn w:val="afd"/>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link w:val="1f1"/>
    <w:rsid w:val="004F59F9"/>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e">
    <w:name w:val="Содержимое врезки"/>
    <w:basedOn w:val="afd"/>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2"/>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d"/>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f"/>
    <w:uiPriority w:val="99"/>
    <w:rsid w:val="00D83DFB"/>
    <w:rPr>
      <w:sz w:val="24"/>
      <w:szCs w:val="24"/>
      <w:lang w:eastAsia="ar-SA"/>
    </w:rPr>
  </w:style>
  <w:style w:type="character" w:customStyle="1" w:styleId="1d">
    <w:name w:val="Нижний колонтитул Знак1"/>
    <w:basedOn w:val="a0"/>
    <w:link w:val="aff1"/>
    <w:uiPriority w:val="99"/>
    <w:rsid w:val="00D83DFB"/>
    <w:rPr>
      <w:rFonts w:eastAsia="MS Mincho"/>
      <w:spacing w:val="-2"/>
      <w:sz w:val="24"/>
      <w:szCs w:val="24"/>
      <w:lang w:eastAsia="ar-SA"/>
    </w:rPr>
  </w:style>
  <w:style w:type="paragraph" w:customStyle="1" w:styleId="1fd">
    <w:name w:val="Заголовок1"/>
    <w:basedOn w:val="a"/>
    <w:next w:val="afd"/>
    <w:rsid w:val="00192073"/>
    <w:pPr>
      <w:keepNext/>
      <w:spacing w:before="240" w:after="120"/>
    </w:pPr>
    <w:rPr>
      <w:rFonts w:ascii="Arial" w:eastAsia="SimSun" w:hAnsi="Arial" w:cs="Mangal"/>
      <w:sz w:val="28"/>
      <w:szCs w:val="28"/>
    </w:rPr>
  </w:style>
  <w:style w:type="character" w:customStyle="1" w:styleId="1c">
    <w:name w:val="Основной текст с отступом Знак1"/>
    <w:basedOn w:val="a0"/>
    <w:link w:val="aff0"/>
    <w:rsid w:val="00192073"/>
    <w:rPr>
      <w:sz w:val="28"/>
      <w:lang w:eastAsia="ar-SA"/>
    </w:rPr>
  </w:style>
  <w:style w:type="character" w:customStyle="1" w:styleId="1f">
    <w:name w:val="Текст сноски Знак1"/>
    <w:basedOn w:val="a0"/>
    <w:link w:val="aff2"/>
    <w:rsid w:val="00192073"/>
    <w:rPr>
      <w:lang w:eastAsia="ar-SA"/>
    </w:rPr>
  </w:style>
  <w:style w:type="character" w:customStyle="1" w:styleId="a5">
    <w:name w:val="Название Знак"/>
    <w:basedOn w:val="a0"/>
    <w:link w:val="a3"/>
    <w:uiPriority w:val="99"/>
    <w:rsid w:val="00192073"/>
    <w:rPr>
      <w:rFonts w:ascii="Arial" w:hAnsi="Arial" w:cs="Arial"/>
      <w:b/>
      <w:bCs/>
      <w:kern w:val="1"/>
      <w:sz w:val="32"/>
      <w:szCs w:val="32"/>
      <w:lang w:eastAsia="ar-SA"/>
    </w:rPr>
  </w:style>
  <w:style w:type="character" w:customStyle="1" w:styleId="1f1">
    <w:name w:val="Подзаголовок Знак1"/>
    <w:basedOn w:val="a0"/>
    <w:link w:val="a4"/>
    <w:rsid w:val="00192073"/>
    <w:rPr>
      <w:b/>
      <w:bCs/>
      <w:sz w:val="24"/>
      <w:szCs w:val="24"/>
      <w:lang w:eastAsia="ar-SA"/>
    </w:rPr>
  </w:style>
  <w:style w:type="character" w:customStyle="1" w:styleId="1f3">
    <w:name w:val="Тема примечания Знак1"/>
    <w:basedOn w:val="1fc"/>
    <w:link w:val="aff6"/>
    <w:uiPriority w:val="99"/>
    <w:rsid w:val="00192073"/>
    <w:rPr>
      <w:b/>
      <w:bCs/>
    </w:rPr>
  </w:style>
  <w:style w:type="character" w:customStyle="1" w:styleId="1f4">
    <w:name w:val="Текст выноски Знак1"/>
    <w:basedOn w:val="a0"/>
    <w:link w:val="aff7"/>
    <w:uiPriority w:val="99"/>
    <w:rsid w:val="00192073"/>
    <w:rPr>
      <w:rFonts w:ascii="Tahoma" w:hAnsi="Tahoma"/>
      <w:sz w:val="16"/>
      <w:szCs w:val="16"/>
      <w:lang w:eastAsia="ar-SA"/>
    </w:rPr>
  </w:style>
  <w:style w:type="character" w:customStyle="1" w:styleId="1fb">
    <w:name w:val="Текст концевой сноски Знак1"/>
    <w:basedOn w:val="a0"/>
    <w:link w:val="affd"/>
    <w:uiPriority w:val="99"/>
    <w:rsid w:val="00192073"/>
    <w:rPr>
      <w:lang w:eastAsia="ar-SA"/>
    </w:rPr>
  </w:style>
  <w:style w:type="numbering" w:customStyle="1" w:styleId="1fe">
    <w:name w:val="Нет списка1"/>
    <w:next w:val="a2"/>
    <w:uiPriority w:val="99"/>
    <w:semiHidden/>
    <w:unhideWhenUsed/>
    <w:rsid w:val="00192073"/>
  </w:style>
  <w:style w:type="numbering" w:customStyle="1" w:styleId="112">
    <w:name w:val="Нет списка11"/>
    <w:next w:val="a2"/>
    <w:uiPriority w:val="99"/>
    <w:semiHidden/>
    <w:unhideWhenUsed/>
    <w:rsid w:val="00192073"/>
  </w:style>
  <w:style w:type="table" w:customStyle="1" w:styleId="1ff">
    <w:name w:val="Сетка таблицы1"/>
    <w:basedOn w:val="a1"/>
    <w:next w:val="afff3"/>
    <w:uiPriority w:val="59"/>
    <w:rsid w:val="0019207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f"/>
    <w:link w:val="af1"/>
    <w:uiPriority w:val="99"/>
    <w:unhideWhenUsed/>
    <w:rsid w:val="00192073"/>
    <w:pPr>
      <w:tabs>
        <w:tab w:val="center" w:pos="4677"/>
        <w:tab w:val="right" w:pos="9355"/>
      </w:tabs>
      <w:suppressAutoHyphens w:val="0"/>
    </w:pPr>
    <w:rPr>
      <w:lang w:eastAsia="ru-RU"/>
    </w:rPr>
  </w:style>
  <w:style w:type="paragraph" w:customStyle="1" w:styleId="12">
    <w:name w:val="Нижний колонтитул1"/>
    <w:basedOn w:val="a"/>
    <w:next w:val="aff1"/>
    <w:link w:val="a9"/>
    <w:uiPriority w:val="99"/>
    <w:unhideWhenUsed/>
    <w:rsid w:val="00192073"/>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192073"/>
  </w:style>
  <w:style w:type="paragraph" w:styleId="23">
    <w:name w:val="Body Text Indent 2"/>
    <w:basedOn w:val="a"/>
    <w:link w:val="22"/>
    <w:uiPriority w:val="99"/>
    <w:semiHidden/>
    <w:unhideWhenUsed/>
    <w:rsid w:val="00192073"/>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192073"/>
    <w:rPr>
      <w:sz w:val="24"/>
      <w:szCs w:val="24"/>
      <w:lang w:eastAsia="ar-SA"/>
    </w:rPr>
  </w:style>
  <w:style w:type="paragraph" w:customStyle="1" w:styleId="43">
    <w:name w:val="Обычный4"/>
    <w:rsid w:val="00192073"/>
  </w:style>
  <w:style w:type="paragraph" w:customStyle="1" w:styleId="ConsNonformat">
    <w:name w:val="ConsNonformat"/>
    <w:rsid w:val="00192073"/>
    <w:pPr>
      <w:widowControl w:val="0"/>
      <w:autoSpaceDE w:val="0"/>
      <w:autoSpaceDN w:val="0"/>
      <w:adjustRightInd w:val="0"/>
    </w:pPr>
    <w:rPr>
      <w:rFonts w:ascii="Courier New" w:hAnsi="Courier New" w:cs="Courier New"/>
    </w:rPr>
  </w:style>
  <w:style w:type="paragraph" w:customStyle="1" w:styleId="ConsCell">
    <w:name w:val="ConsCell"/>
    <w:rsid w:val="00192073"/>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192073"/>
  </w:style>
  <w:style w:type="numbering" w:customStyle="1" w:styleId="1110">
    <w:name w:val="Нет списка111"/>
    <w:next w:val="a2"/>
    <w:uiPriority w:val="99"/>
    <w:semiHidden/>
    <w:unhideWhenUsed/>
    <w:rsid w:val="00192073"/>
  </w:style>
  <w:style w:type="table" w:customStyle="1" w:styleId="113">
    <w:name w:val="Сетка таблицы11"/>
    <w:basedOn w:val="a1"/>
    <w:next w:val="afff3"/>
    <w:uiPriority w:val="59"/>
    <w:rsid w:val="0019207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3"/>
    <w:uiPriority w:val="59"/>
    <w:rsid w:val="0019207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s6de09df71">
    <w:name w:val="cs6de09df71"/>
    <w:basedOn w:val="a0"/>
    <w:rsid w:val="00192073"/>
    <w:rPr>
      <w:rFonts w:ascii="Times New Roman" w:hAnsi="Times New Roman" w:cs="Times New Roman" w:hint="default"/>
      <w:b w:val="0"/>
      <w:bCs w:val="0"/>
      <w:i w:val="0"/>
      <w:iCs w:val="0"/>
      <w:color w:val="0D0D0D"/>
      <w:sz w:val="24"/>
      <w:szCs w:val="24"/>
    </w:rPr>
  </w:style>
  <w:style w:type="paragraph" w:styleId="af5">
    <w:name w:val="Plain Text"/>
    <w:basedOn w:val="a"/>
    <w:link w:val="af4"/>
    <w:uiPriority w:val="99"/>
    <w:unhideWhenUsed/>
    <w:rsid w:val="00192073"/>
    <w:pPr>
      <w:suppressAutoHyphens w:val="0"/>
    </w:pPr>
    <w:rPr>
      <w:rFonts w:eastAsia="MS Mincho"/>
      <w:spacing w:val="-2"/>
      <w:sz w:val="26"/>
      <w:szCs w:val="20"/>
      <w:lang w:eastAsia="ru-RU"/>
    </w:rPr>
  </w:style>
  <w:style w:type="character" w:customStyle="1" w:styleId="1ff0">
    <w:name w:val="Текст Знак1"/>
    <w:basedOn w:val="a0"/>
    <w:link w:val="af5"/>
    <w:uiPriority w:val="99"/>
    <w:semiHidden/>
    <w:rsid w:val="00192073"/>
    <w:rPr>
      <w:rFonts w:ascii="Consolas" w:hAnsi="Consolas"/>
      <w:sz w:val="21"/>
      <w:szCs w:val="21"/>
      <w:lang w:eastAsia="ar-SA"/>
    </w:rPr>
  </w:style>
  <w:style w:type="character" w:customStyle="1" w:styleId="FontStyle18">
    <w:name w:val="Font Style18"/>
    <w:rsid w:val="00192073"/>
    <w:rPr>
      <w:rFonts w:ascii="Times New Roman" w:hAnsi="Times New Roman" w:cs="Times New Roman"/>
      <w:sz w:val="22"/>
      <w:szCs w:val="22"/>
    </w:rPr>
  </w:style>
  <w:style w:type="character" w:customStyle="1" w:styleId="afff6">
    <w:name w:val="Основной текст_"/>
    <w:link w:val="1ff1"/>
    <w:locked/>
    <w:rsid w:val="00192073"/>
    <w:rPr>
      <w:rFonts w:ascii="Arial" w:hAnsi="Arial"/>
      <w:sz w:val="23"/>
      <w:szCs w:val="23"/>
      <w:shd w:val="clear" w:color="auto" w:fill="FFFFFF"/>
    </w:rPr>
  </w:style>
  <w:style w:type="paragraph" w:customStyle="1" w:styleId="1ff1">
    <w:name w:val="Основной текст1"/>
    <w:basedOn w:val="a"/>
    <w:link w:val="afff6"/>
    <w:rsid w:val="00192073"/>
    <w:pPr>
      <w:shd w:val="clear" w:color="auto" w:fill="FFFFFF"/>
      <w:suppressAutoHyphens w:val="0"/>
      <w:spacing w:before="480" w:after="300" w:line="240" w:lineRule="atLeast"/>
      <w:jc w:val="both"/>
    </w:pPr>
    <w:rPr>
      <w:rFonts w:ascii="Arial" w:hAnsi="Arial"/>
      <w:sz w:val="23"/>
      <w:szCs w:val="23"/>
      <w:lang w:eastAsia="ru-RU"/>
    </w:rPr>
  </w:style>
  <w:style w:type="table" w:customStyle="1" w:styleId="afff7">
    <w:basedOn w:val="TableNormal"/>
    <w:rsid w:val="004F59F9"/>
    <w:tblPr>
      <w:tblStyleRowBandSize w:val="1"/>
      <w:tblStyleColBandSize w:val="1"/>
      <w:tblCellMar>
        <w:top w:w="100" w:type="dxa"/>
        <w:left w:w="100" w:type="dxa"/>
        <w:bottom w:w="100" w:type="dxa"/>
        <w:right w:w="100" w:type="dxa"/>
      </w:tblCellMar>
    </w:tblPr>
  </w:style>
  <w:style w:type="table" w:customStyle="1" w:styleId="afff8">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9">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a">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b">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c">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d">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e">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0">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1">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2">
    <w:basedOn w:val="TableNormal"/>
    <w:rsid w:val="004F59F9"/>
    <w:tblPr>
      <w:tblStyleRowBandSize w:val="1"/>
      <w:tblStyleColBandSize w:val="1"/>
      <w:tblCellMar>
        <w:top w:w="0" w:type="dxa"/>
        <w:left w:w="115" w:type="dxa"/>
        <w:bottom w:w="0" w:type="dxa"/>
        <w:right w:w="115" w:type="dxa"/>
      </w:tblCellMar>
    </w:tblPr>
  </w:style>
  <w:style w:type="table" w:customStyle="1" w:styleId="affff3">
    <w:basedOn w:val="TableNormal"/>
    <w:rsid w:val="004F59F9"/>
    <w:tblPr>
      <w:tblStyleRowBandSize w:val="1"/>
      <w:tblStyleColBandSize w:val="1"/>
      <w:tblCellMar>
        <w:top w:w="0" w:type="dxa"/>
        <w:left w:w="115" w:type="dxa"/>
        <w:bottom w:w="0" w:type="dxa"/>
        <w:right w:w="115" w:type="dxa"/>
      </w:tblCellMar>
    </w:tblPr>
  </w:style>
  <w:style w:type="table" w:customStyle="1" w:styleId="affff4">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5">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6">
    <w:basedOn w:val="TableNormal"/>
    <w:rsid w:val="004F59F9"/>
    <w:tblPr>
      <w:tblStyleRowBandSize w:val="1"/>
      <w:tblStyleColBandSize w:val="1"/>
      <w:tblCellMar>
        <w:top w:w="0" w:type="dxa"/>
        <w:left w:w="115" w:type="dxa"/>
        <w:bottom w:w="0" w:type="dxa"/>
        <w:right w:w="115" w:type="dxa"/>
      </w:tblCellMar>
    </w:tblPr>
  </w:style>
  <w:style w:type="table" w:customStyle="1" w:styleId="affff7">
    <w:basedOn w:val="TableNormal"/>
    <w:rsid w:val="004F59F9"/>
    <w:tblPr>
      <w:tblStyleRowBandSize w:val="1"/>
      <w:tblStyleColBandSize w:val="1"/>
      <w:tblCellMar>
        <w:top w:w="0" w:type="dxa"/>
        <w:left w:w="115" w:type="dxa"/>
        <w:bottom w:w="0" w:type="dxa"/>
        <w:right w:w="115" w:type="dxa"/>
      </w:tblCellMar>
    </w:tblPr>
  </w:style>
  <w:style w:type="table" w:customStyle="1" w:styleId="affff8">
    <w:basedOn w:val="TableNormal"/>
    <w:rsid w:val="004F59F9"/>
    <w:tblPr>
      <w:tblStyleRowBandSize w:val="1"/>
      <w:tblStyleColBandSize w:val="1"/>
      <w:tblCellMar>
        <w:top w:w="15" w:type="dxa"/>
        <w:left w:w="15" w:type="dxa"/>
        <w:bottom w:w="15" w:type="dxa"/>
        <w:right w:w="15" w:type="dxa"/>
      </w:tblCellMar>
    </w:tblPr>
  </w:style>
  <w:style w:type="table" w:customStyle="1" w:styleId="affff9">
    <w:basedOn w:val="TableNormal"/>
    <w:rsid w:val="004F59F9"/>
    <w:tblPr>
      <w:tblStyleRowBandSize w:val="1"/>
      <w:tblStyleColBandSize w:val="1"/>
      <w:tblCellMar>
        <w:top w:w="0" w:type="dxa"/>
        <w:left w:w="115" w:type="dxa"/>
        <w:bottom w:w="0" w:type="dxa"/>
        <w:right w:w="115" w:type="dxa"/>
      </w:tblCellMar>
    </w:tblPr>
  </w:style>
  <w:style w:type="table" w:customStyle="1" w:styleId="affffa">
    <w:basedOn w:val="TableNormal"/>
    <w:rsid w:val="004F59F9"/>
    <w:tblPr>
      <w:tblStyleRowBandSize w:val="1"/>
      <w:tblStyleColBandSize w:val="1"/>
      <w:tblCellMar>
        <w:top w:w="0" w:type="dxa"/>
        <w:left w:w="115" w:type="dxa"/>
        <w:bottom w:w="0" w:type="dxa"/>
        <w:right w:w="115" w:type="dxa"/>
      </w:tblCellMar>
    </w:tblPr>
  </w:style>
  <w:style w:type="table" w:customStyle="1" w:styleId="affffb">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c">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d">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e">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f">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f0">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f1">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f2">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f3">
    <w:basedOn w:val="TableNormal"/>
    <w:rsid w:val="004F59F9"/>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fffff4">
    <w:basedOn w:val="TableNormal"/>
    <w:rsid w:val="004F59F9"/>
    <w:tblPr>
      <w:tblStyleRowBandSize w:val="1"/>
      <w:tblStyleColBandSize w:val="1"/>
      <w:tblCellMar>
        <w:top w:w="0" w:type="dxa"/>
        <w:left w:w="115" w:type="dxa"/>
        <w:bottom w:w="0" w:type="dxa"/>
        <w:right w:w="115" w:type="dxa"/>
      </w:tblCellMar>
    </w:tblPr>
  </w:style>
  <w:style w:type="table" w:customStyle="1" w:styleId="afffff5">
    <w:basedOn w:val="TableNormal"/>
    <w:rsid w:val="004F59F9"/>
    <w:tblPr>
      <w:tblStyleRowBandSize w:val="1"/>
      <w:tblStyleColBandSize w:val="1"/>
      <w:tblCellMar>
        <w:top w:w="15" w:type="dxa"/>
        <w:left w:w="15" w:type="dxa"/>
        <w:bottom w:w="15" w:type="dxa"/>
        <w:right w:w="15" w:type="dxa"/>
      </w:tblCellMar>
    </w:tblPr>
  </w:style>
  <w:style w:type="table" w:customStyle="1" w:styleId="afffff6">
    <w:basedOn w:val="TableNormal"/>
    <w:rsid w:val="004F59F9"/>
    <w:tblPr>
      <w:tblStyleRowBandSize w:val="1"/>
      <w:tblStyleColBandSize w:val="1"/>
      <w:tblCellMar>
        <w:top w:w="0" w:type="dxa"/>
        <w:left w:w="115" w:type="dxa"/>
        <w:bottom w:w="0" w:type="dxa"/>
        <w:right w:w="115" w:type="dxa"/>
      </w:tblCellMar>
    </w:tblPr>
  </w:style>
  <w:style w:type="table" w:customStyle="1" w:styleId="afffff7">
    <w:basedOn w:val="TableNormal"/>
    <w:rsid w:val="004F59F9"/>
    <w:tblPr>
      <w:tblStyleRowBandSize w:val="1"/>
      <w:tblStyleColBandSize w:val="1"/>
      <w:tblCellMar>
        <w:top w:w="0" w:type="dxa"/>
        <w:left w:w="115" w:type="dxa"/>
        <w:bottom w:w="0" w:type="dxa"/>
        <w:right w:w="115" w:type="dxa"/>
      </w:tblCellMar>
    </w:tblPr>
  </w:style>
  <w:style w:type="table" w:customStyle="1" w:styleId="afffff8">
    <w:basedOn w:val="TableNormal"/>
    <w:rsid w:val="004F59F9"/>
    <w:tblPr>
      <w:tblStyleRowBandSize w:val="1"/>
      <w:tblStyleColBandSize w:val="1"/>
      <w:tblCellMar>
        <w:top w:w="0" w:type="dxa"/>
        <w:left w:w="115" w:type="dxa"/>
        <w:bottom w:w="0" w:type="dxa"/>
        <w:right w:w="115" w:type="dxa"/>
      </w:tblCellMar>
    </w:tblPr>
  </w:style>
  <w:style w:type="table" w:customStyle="1" w:styleId="afffff9">
    <w:basedOn w:val="TableNormal"/>
    <w:rsid w:val="004F59F9"/>
    <w:tblPr>
      <w:tblStyleRowBandSize w:val="1"/>
      <w:tblStyleColBandSize w:val="1"/>
      <w:tblCellMar>
        <w:top w:w="0" w:type="dxa"/>
        <w:left w:w="115" w:type="dxa"/>
        <w:bottom w:w="0" w:type="dxa"/>
        <w:right w:w="115" w:type="dxa"/>
      </w:tblCellMar>
    </w:tblPr>
  </w:style>
  <w:style w:type="table" w:customStyle="1" w:styleId="afffffa">
    <w:basedOn w:val="TableNormal"/>
    <w:rsid w:val="004F59F9"/>
    <w:tblPr>
      <w:tblStyleRowBandSize w:val="1"/>
      <w:tblStyleColBandSize w:val="1"/>
      <w:tblCellMar>
        <w:top w:w="0" w:type="dxa"/>
        <w:left w:w="115" w:type="dxa"/>
        <w:bottom w:w="0" w:type="dxa"/>
        <w:right w:w="115" w:type="dxa"/>
      </w:tblCellMar>
    </w:tblPr>
  </w:style>
  <w:style w:type="table" w:customStyle="1" w:styleId="afffffb">
    <w:basedOn w:val="TableNormal"/>
    <w:rsid w:val="004F59F9"/>
    <w:tblPr>
      <w:tblStyleRowBandSize w:val="1"/>
      <w:tblStyleColBandSize w:val="1"/>
      <w:tblCellMar>
        <w:top w:w="0" w:type="dxa"/>
        <w:left w:w="115" w:type="dxa"/>
        <w:bottom w:w="0" w:type="dxa"/>
        <w:right w:w="115" w:type="dxa"/>
      </w:tblCellMar>
    </w:tblPr>
  </w:style>
  <w:style w:type="table" w:customStyle="1" w:styleId="afffffc">
    <w:basedOn w:val="TableNormal"/>
    <w:rsid w:val="004F59F9"/>
    <w:tblPr>
      <w:tblStyleRowBandSize w:val="1"/>
      <w:tblStyleColBandSize w:val="1"/>
      <w:tblCellMar>
        <w:top w:w="0" w:type="dxa"/>
        <w:left w:w="115" w:type="dxa"/>
        <w:bottom w:w="0" w:type="dxa"/>
        <w:right w:w="115" w:type="dxa"/>
      </w:tblCellMar>
    </w:tblPr>
  </w:style>
  <w:style w:type="table" w:customStyle="1" w:styleId="afffffd">
    <w:basedOn w:val="TableNormal"/>
    <w:rsid w:val="004F59F9"/>
    <w:tblPr>
      <w:tblStyleRowBandSize w:val="1"/>
      <w:tblStyleColBandSize w:val="1"/>
      <w:tblCellMar>
        <w:top w:w="0" w:type="dxa"/>
        <w:left w:w="115" w:type="dxa"/>
        <w:bottom w:w="0" w:type="dxa"/>
        <w:right w:w="115" w:type="dxa"/>
      </w:tblCellMar>
    </w:tblPr>
  </w:style>
  <w:style w:type="table" w:customStyle="1" w:styleId="afffffe">
    <w:basedOn w:val="TableNormal"/>
    <w:rsid w:val="004F59F9"/>
    <w:tblPr>
      <w:tblStyleRowBandSize w:val="1"/>
      <w:tblStyleColBandSize w:val="1"/>
      <w:tblCellMar>
        <w:top w:w="0" w:type="dxa"/>
        <w:left w:w="115" w:type="dxa"/>
        <w:bottom w:w="0" w:type="dxa"/>
        <w:right w:w="115" w:type="dxa"/>
      </w:tblCellMar>
    </w:tblPr>
  </w:style>
  <w:style w:type="table" w:customStyle="1" w:styleId="affffff">
    <w:basedOn w:val="TableNormal"/>
    <w:rsid w:val="004F59F9"/>
    <w:tblPr>
      <w:tblStyleRowBandSize w:val="1"/>
      <w:tblStyleColBandSize w:val="1"/>
      <w:tblCellMar>
        <w:top w:w="0" w:type="dxa"/>
        <w:left w:w="115" w:type="dxa"/>
        <w:bottom w:w="0" w:type="dxa"/>
        <w:right w:w="115" w:type="dxa"/>
      </w:tblCellMar>
    </w:tblPr>
  </w:style>
  <w:style w:type="table" w:customStyle="1" w:styleId="affffff0">
    <w:basedOn w:val="TableNormal"/>
    <w:rsid w:val="004F59F9"/>
    <w:tblPr>
      <w:tblStyleRowBandSize w:val="1"/>
      <w:tblStyleColBandSize w:val="1"/>
      <w:tblCellMar>
        <w:top w:w="0" w:type="dxa"/>
        <w:left w:w="115" w:type="dxa"/>
        <w:bottom w:w="0" w:type="dxa"/>
        <w:right w:w="115" w:type="dxa"/>
      </w:tblCellMar>
    </w:tblPr>
  </w:style>
  <w:style w:type="table" w:customStyle="1" w:styleId="affffff1">
    <w:basedOn w:val="TableNormal"/>
    <w:rsid w:val="004F59F9"/>
    <w:tblPr>
      <w:tblStyleRowBandSize w:val="1"/>
      <w:tblStyleColBandSize w:val="1"/>
      <w:tblCellMar>
        <w:top w:w="0" w:type="dxa"/>
        <w:left w:w="115" w:type="dxa"/>
        <w:bottom w:w="0" w:type="dxa"/>
        <w:right w:w="115" w:type="dxa"/>
      </w:tblCellMar>
    </w:tblPr>
  </w:style>
  <w:style w:type="table" w:customStyle="1" w:styleId="affffff2">
    <w:basedOn w:val="TableNormal"/>
    <w:rsid w:val="004F59F9"/>
    <w:tblPr>
      <w:tblStyleRowBandSize w:val="1"/>
      <w:tblStyleColBandSize w:val="1"/>
      <w:tblCellMar>
        <w:top w:w="0" w:type="dxa"/>
        <w:left w:w="115" w:type="dxa"/>
        <w:bottom w:w="0" w:type="dxa"/>
        <w:right w:w="115" w:type="dxa"/>
      </w:tblCellMar>
    </w:tblPr>
  </w:style>
  <w:style w:type="table" w:customStyle="1" w:styleId="affffff3">
    <w:basedOn w:val="TableNormal"/>
    <w:rsid w:val="004F59F9"/>
    <w:tblPr>
      <w:tblStyleRowBandSize w:val="1"/>
      <w:tblStyleColBandSize w:val="1"/>
      <w:tblCellMar>
        <w:top w:w="100" w:type="dxa"/>
        <w:left w:w="100" w:type="dxa"/>
        <w:bottom w:w="100" w:type="dxa"/>
        <w:right w:w="100" w:type="dxa"/>
      </w:tblCellMar>
    </w:tblPr>
  </w:style>
  <w:style w:type="table" w:customStyle="1" w:styleId="affffff4">
    <w:basedOn w:val="TableNormal"/>
    <w:rsid w:val="004F59F9"/>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header" Target="header1.xml"/><Relationship Id="rId18" Type="http://schemas.openxmlformats.org/officeDocument/2006/relationships/hyperlink" Target="mailto:info@otc.ru" TargetMode="External"/><Relationship Id="rId26" Type="http://schemas.openxmlformats.org/officeDocument/2006/relationships/hyperlink" Target="mailto:skat@lifttruck.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5" Type="http://schemas.openxmlformats.org/officeDocument/2006/relationships/hyperlink" Target="mailto:skat@lifttruck.ru" TargetMode="Externa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header" Target="header3.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image" Target="media/image2.jpeg"/><Relationship Id="rId10" Type="http://schemas.openxmlformats.org/officeDocument/2006/relationships/hyperlink" Target="mailto:anticorr@trcont.ru" TargetMode="Externa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s://www.nalog.ru/rn77/taxation/submission_statements/operations/"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Lr7d51mspfVcrLTrM2UsodZrw==">AMUW2mV8dPk5auIEJqtTgYsZwFchuERFOIRxyhvZFrOaY6CG3h3oZLsACDK/GVmy/tZ8xPbqegOWl+905U7kq2PFxL9o+GwHXNxCPWQTq96B/rFC9NLiVqk+aCfrWZPwYV9crsXmFw3kdCTLgytRJn2O2MSw2LQiiKH7Rs8DwJxhPX9aMgDnK8oGbxhZpWlySjSrsCye1lpiuIMUHBA9aec43YSGDDj3cnB6tqOXe+7xtdZGwtiHJWzeihEtnQOm0Ol7+RFbR2B6CqB2J/ZpexYQNrqS53joWflgY5FF8X8C27MGXL7KtvMyveQLFXSjYCX+sKWlA8rOOggangunuPvVvWYTo50i3HdbCFHTsvleG/CaXVkE8oAk15RR5E1UC3sCbwaGacUINFzSeYPDoLhILuD5JpwDR7PqQXIEVZSDn2iFCrX9QAmDjKxPzwnLzwJ8+A2QDE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28822</Words>
  <Characters>164289</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192726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3</cp:revision>
  <dcterms:created xsi:type="dcterms:W3CDTF">2020-05-18T10:03:00Z</dcterms:created>
  <dcterms:modified xsi:type="dcterms:W3CDTF">2021-01-28T05:09:00Z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