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34829" w:rsidRDefault="005F11EB">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6F6D36" w:rsidRPr="006D2B87" w:rsidRDefault="002162AD" w:rsidP="006F6D36">
      <w:pPr>
        <w:tabs>
          <w:tab w:val="left" w:pos="4962"/>
        </w:tabs>
        <w:ind w:left="4820"/>
        <w:rPr>
          <w:b/>
          <w:bCs/>
          <w:sz w:val="28"/>
          <w:szCs w:val="28"/>
        </w:rPr>
      </w:pPr>
      <w:r w:rsidRPr="002162AD">
        <w:rPr>
          <w:b/>
          <w:bCs/>
          <w:sz w:val="28"/>
          <w:szCs w:val="28"/>
        </w:rPr>
        <w:t>Северо-Кавказской железной дороге</w:t>
      </w:r>
    </w:p>
    <w:p w:rsidR="00C974DC" w:rsidRDefault="006F6D36" w:rsidP="006F6D36">
      <w:pPr>
        <w:tabs>
          <w:tab w:val="left" w:pos="4962"/>
        </w:tabs>
        <w:ind w:left="4820"/>
        <w:rPr>
          <w:b/>
          <w:bCs/>
          <w:sz w:val="28"/>
          <w:szCs w:val="28"/>
        </w:rPr>
      </w:pPr>
      <w:r>
        <w:rPr>
          <w:b/>
          <w:bCs/>
          <w:sz w:val="28"/>
          <w:szCs w:val="28"/>
        </w:rPr>
        <w:t xml:space="preserve">____________________ </w:t>
      </w:r>
    </w:p>
    <w:p w:rsidR="00F34829" w:rsidRDefault="005F11EB">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F34829" w:rsidRDefault="005F11EB">
      <w:pPr>
        <w:tabs>
          <w:tab w:val="left" w:pos="4962"/>
        </w:tabs>
        <w:ind w:left="4820"/>
        <w:rPr>
          <w:b/>
          <w:bCs/>
          <w:sz w:val="28"/>
        </w:rPr>
      </w:pPr>
      <w:r>
        <w:rPr>
          <w:b/>
          <w:bCs/>
          <w:sz w:val="28"/>
        </w:rPr>
        <w:t>«</w:t>
      </w:r>
      <w:r w:rsidR="000613B4">
        <w:rPr>
          <w:b/>
          <w:bCs/>
          <w:sz w:val="28"/>
        </w:rPr>
        <w:t>25</w:t>
      </w:r>
      <w:r>
        <w:rPr>
          <w:b/>
          <w:bCs/>
          <w:sz w:val="28"/>
        </w:rPr>
        <w:t>» марта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34829" w:rsidRDefault="005F11EB" w:rsidP="00013C88">
      <w:pPr>
        <w:pStyle w:val="19"/>
        <w:numPr>
          <w:ilvl w:val="2"/>
          <w:numId w:val="1"/>
        </w:numPr>
        <w:ind w:left="0"/>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013C88" w:rsidRPr="00013C88">
        <w:t xml:space="preserve">ОКэ-НКПСКЖД-21-0003 </w:t>
      </w:r>
      <w:r>
        <w:t xml:space="preserve">по предмету закупки </w:t>
      </w:r>
      <w:r>
        <w:rPr>
          <w:b/>
        </w:rPr>
        <w:t>«Капитальный ремонт крана козлового контейнерного МККС-42 , заводской № 15,  на</w:t>
      </w:r>
      <w:proofErr w:type="gramEnd"/>
      <w:r>
        <w:rPr>
          <w:b/>
        </w:rPr>
        <w:t xml:space="preserve"> контейнерном </w:t>
      </w:r>
      <w:proofErr w:type="gramStart"/>
      <w:r>
        <w:rPr>
          <w:b/>
        </w:rPr>
        <w:t>терминале</w:t>
      </w:r>
      <w:proofErr w:type="gramEnd"/>
      <w:r>
        <w:rPr>
          <w:b/>
        </w:rPr>
        <w:t xml:space="preserve"> Скачки.»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5F11EB">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5F11EB">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5F11EB">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w:t>
      </w:r>
      <w:r>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rsidR="00A83569" w:rsidRDefault="00A83569" w:rsidP="005F11EB">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5F11EB">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5F11EB">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5F11EB">
      <w:pPr>
        <w:pStyle w:val="af9"/>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5F11EB">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5F11EB">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5F11EB">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5F11EB">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5F11EB">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5F11EB">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5F11EB">
      <w:pPr>
        <w:pStyle w:val="19"/>
        <w:numPr>
          <w:ilvl w:val="1"/>
          <w:numId w:val="19"/>
        </w:numPr>
        <w:ind w:left="0" w:firstLine="709"/>
        <w:outlineLvl w:val="1"/>
        <w:rPr>
          <w:b/>
          <w:szCs w:val="28"/>
        </w:rPr>
      </w:pPr>
      <w:r>
        <w:rPr>
          <w:b/>
          <w:szCs w:val="28"/>
        </w:rPr>
        <w:t>Заявка</w:t>
      </w:r>
    </w:p>
    <w:p w:rsidR="00627DB4" w:rsidRPr="007E5BBC" w:rsidRDefault="00627DB4" w:rsidP="005F11EB">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5F11EB">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5F11EB">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5F11EB">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5F11EB">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5F11EB">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5F11EB">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5F11EB">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5F11EB">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5F11EB">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5F11EB">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5F11EB">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5F11EB">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5F11EB">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F11EB">
      <w:pPr>
        <w:pStyle w:val="19"/>
        <w:numPr>
          <w:ilvl w:val="1"/>
          <w:numId w:val="19"/>
        </w:numPr>
        <w:ind w:left="0" w:firstLine="709"/>
        <w:outlineLvl w:val="1"/>
        <w:rPr>
          <w:b/>
          <w:szCs w:val="28"/>
        </w:rPr>
      </w:pPr>
      <w:r>
        <w:rPr>
          <w:b/>
        </w:rPr>
        <w:t>Порядок оформления Заявки</w:t>
      </w:r>
    </w:p>
    <w:p w:rsidR="00AA1400" w:rsidRDefault="00AA1400" w:rsidP="005F11EB">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5F11EB">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5F11EB">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5F11EB">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5F11EB">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5F11EB">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5F11EB">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5F11EB">
      <w:pPr>
        <w:pStyle w:val="af9"/>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34829" w:rsidRDefault="005F11EB">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0272F6" w:rsidRPr="007E6DE4" w:rsidRDefault="000272F6" w:rsidP="008F6343">
                            <w:pPr>
                              <w:jc w:val="center"/>
                              <w:rPr>
                                <w:b/>
                                <w:sz w:val="28"/>
                                <w:szCs w:val="28"/>
                              </w:rPr>
                            </w:pPr>
                            <w:r w:rsidRPr="007E6DE4">
                              <w:rPr>
                                <w:b/>
                                <w:sz w:val="28"/>
                                <w:szCs w:val="28"/>
                              </w:rPr>
                              <w:t xml:space="preserve">_____________________________________________, </w:t>
                            </w:r>
                          </w:p>
                          <w:p w:rsidR="000272F6" w:rsidRDefault="000272F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272F6" w:rsidRPr="007E6DE4" w:rsidRDefault="000272F6" w:rsidP="008F6343">
                            <w:pPr>
                              <w:jc w:val="center"/>
                              <w:rPr>
                                <w:b/>
                                <w:sz w:val="28"/>
                                <w:szCs w:val="28"/>
                              </w:rPr>
                            </w:pPr>
                            <w:r w:rsidRPr="007E6DE4">
                              <w:rPr>
                                <w:b/>
                                <w:sz w:val="28"/>
                                <w:szCs w:val="28"/>
                              </w:rPr>
                              <w:t>________________________________________</w:t>
                            </w:r>
                          </w:p>
                          <w:p w:rsidR="000272F6" w:rsidRPr="007E6DE4" w:rsidRDefault="000272F6" w:rsidP="008F6343">
                            <w:pPr>
                              <w:jc w:val="center"/>
                              <w:rPr>
                                <w:i/>
                                <w:sz w:val="20"/>
                                <w:szCs w:val="20"/>
                              </w:rPr>
                            </w:pPr>
                            <w:r w:rsidRPr="007E6DE4">
                              <w:rPr>
                                <w:i/>
                                <w:sz w:val="20"/>
                                <w:szCs w:val="20"/>
                              </w:rPr>
                              <w:t>государство регистрации претендента</w:t>
                            </w:r>
                          </w:p>
                          <w:p w:rsidR="000272F6" w:rsidRPr="007E6DE4" w:rsidRDefault="000272F6" w:rsidP="008F6343">
                            <w:pPr>
                              <w:jc w:val="center"/>
                              <w:rPr>
                                <w:b/>
                                <w:sz w:val="28"/>
                                <w:szCs w:val="28"/>
                              </w:rPr>
                            </w:pPr>
                            <w:r w:rsidRPr="007E6DE4">
                              <w:rPr>
                                <w:b/>
                                <w:sz w:val="28"/>
                                <w:szCs w:val="28"/>
                              </w:rPr>
                              <w:t>_____________________________</w:t>
                            </w:r>
                            <w:r>
                              <w:rPr>
                                <w:b/>
                                <w:sz w:val="28"/>
                                <w:szCs w:val="28"/>
                              </w:rPr>
                              <w:t>__________________</w:t>
                            </w:r>
                          </w:p>
                          <w:p w:rsidR="000272F6" w:rsidRPr="007E6DE4" w:rsidRDefault="000272F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272F6" w:rsidRDefault="000272F6" w:rsidP="008F6343">
                            <w:pPr>
                              <w:jc w:val="both"/>
                            </w:pPr>
                          </w:p>
                          <w:p w:rsidR="000272F6" w:rsidRDefault="000272F6">
                            <w:pPr>
                              <w:jc w:val="center"/>
                              <w:rPr>
                                <w:b/>
                              </w:rPr>
                            </w:pPr>
                            <w:r>
                              <w:rPr>
                                <w:b/>
                              </w:rPr>
                              <w:t>ОБЕСПЕЧЕНИЕ ЗАЯВКИ НА УЧАСТИЕ В ОТКРЫТОМ КОНКУРСЕ № </w:t>
                            </w:r>
                          </w:p>
                          <w:p w:rsidR="000272F6" w:rsidRPr="003C6269" w:rsidRDefault="000272F6" w:rsidP="008F6343">
                            <w:pPr>
                              <w:jc w:val="center"/>
                              <w:rPr>
                                <w:b/>
                              </w:rPr>
                            </w:pPr>
                            <w:r w:rsidRPr="003C6269">
                              <w:rPr>
                                <w:b/>
                              </w:rPr>
                              <w:t xml:space="preserve">(лот № _________) </w:t>
                            </w:r>
                          </w:p>
                          <w:p w:rsidR="000272F6" w:rsidRPr="006471D1" w:rsidRDefault="000272F6"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272F6" w:rsidRPr="007E6DE4" w:rsidRDefault="000272F6" w:rsidP="008F6343">
                      <w:pPr>
                        <w:jc w:val="center"/>
                        <w:rPr>
                          <w:b/>
                          <w:sz w:val="28"/>
                          <w:szCs w:val="28"/>
                        </w:rPr>
                      </w:pPr>
                      <w:r w:rsidRPr="007E6DE4">
                        <w:rPr>
                          <w:b/>
                          <w:sz w:val="28"/>
                          <w:szCs w:val="28"/>
                        </w:rPr>
                        <w:t xml:space="preserve">_____________________________________________, </w:t>
                      </w:r>
                    </w:p>
                    <w:p w:rsidR="000272F6" w:rsidRDefault="000272F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272F6" w:rsidRPr="007E6DE4" w:rsidRDefault="000272F6" w:rsidP="008F6343">
                      <w:pPr>
                        <w:jc w:val="center"/>
                        <w:rPr>
                          <w:b/>
                          <w:sz w:val="28"/>
                          <w:szCs w:val="28"/>
                        </w:rPr>
                      </w:pPr>
                      <w:r w:rsidRPr="007E6DE4">
                        <w:rPr>
                          <w:b/>
                          <w:sz w:val="28"/>
                          <w:szCs w:val="28"/>
                        </w:rPr>
                        <w:t>________________________________________</w:t>
                      </w:r>
                    </w:p>
                    <w:p w:rsidR="000272F6" w:rsidRPr="007E6DE4" w:rsidRDefault="000272F6" w:rsidP="008F6343">
                      <w:pPr>
                        <w:jc w:val="center"/>
                        <w:rPr>
                          <w:i/>
                          <w:sz w:val="20"/>
                          <w:szCs w:val="20"/>
                        </w:rPr>
                      </w:pPr>
                      <w:r w:rsidRPr="007E6DE4">
                        <w:rPr>
                          <w:i/>
                          <w:sz w:val="20"/>
                          <w:szCs w:val="20"/>
                        </w:rPr>
                        <w:t>государство регистрации претендента</w:t>
                      </w:r>
                    </w:p>
                    <w:p w:rsidR="000272F6" w:rsidRPr="007E6DE4" w:rsidRDefault="000272F6" w:rsidP="008F6343">
                      <w:pPr>
                        <w:jc w:val="center"/>
                        <w:rPr>
                          <w:b/>
                          <w:sz w:val="28"/>
                          <w:szCs w:val="28"/>
                        </w:rPr>
                      </w:pPr>
                      <w:r w:rsidRPr="007E6DE4">
                        <w:rPr>
                          <w:b/>
                          <w:sz w:val="28"/>
                          <w:szCs w:val="28"/>
                        </w:rPr>
                        <w:t>_____________________________</w:t>
                      </w:r>
                      <w:r>
                        <w:rPr>
                          <w:b/>
                          <w:sz w:val="28"/>
                          <w:szCs w:val="28"/>
                        </w:rPr>
                        <w:t>__________________</w:t>
                      </w:r>
                    </w:p>
                    <w:p w:rsidR="000272F6" w:rsidRPr="007E6DE4" w:rsidRDefault="000272F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272F6" w:rsidRDefault="000272F6" w:rsidP="008F6343">
                      <w:pPr>
                        <w:jc w:val="both"/>
                      </w:pPr>
                    </w:p>
                    <w:p w:rsidR="000272F6" w:rsidRDefault="000272F6">
                      <w:pPr>
                        <w:jc w:val="center"/>
                        <w:rPr>
                          <w:b/>
                        </w:rPr>
                      </w:pPr>
                      <w:r>
                        <w:rPr>
                          <w:b/>
                        </w:rPr>
                        <w:t>ОБЕСПЕЧЕНИЕ ЗАЯВКИ НА УЧАСТИЕ В ОТКРЫТОМ КОНКУРСЕ № </w:t>
                      </w:r>
                    </w:p>
                    <w:p w:rsidR="000272F6" w:rsidRPr="003C6269" w:rsidRDefault="000272F6" w:rsidP="008F6343">
                      <w:pPr>
                        <w:jc w:val="center"/>
                        <w:rPr>
                          <w:b/>
                        </w:rPr>
                      </w:pPr>
                      <w:r w:rsidRPr="003C6269">
                        <w:rPr>
                          <w:b/>
                        </w:rPr>
                        <w:t xml:space="preserve">(лот № _________) </w:t>
                      </w:r>
                    </w:p>
                    <w:p w:rsidR="000272F6" w:rsidRPr="006471D1" w:rsidRDefault="000272F6"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5F11EB">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5F11EB">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F11EB">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w:t>
      </w:r>
      <w:r>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F11EB">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F11E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5F11E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F11E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F11E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F11E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F11EB">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F11E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5F11E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F11E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F11E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5F11EB">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5F11EB">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5F11EB">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5F11EB">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34829" w:rsidRDefault="005F11EB" w:rsidP="005F11EB">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5F11EB">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34829" w:rsidRDefault="005F11EB">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F34829" w:rsidRDefault="005F11EB">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F34829" w:rsidRDefault="00F34829">
      <w:pPr>
        <w:pStyle w:val="Default"/>
        <w:ind w:firstLine="709"/>
        <w:jc w:val="both"/>
        <w:rPr>
          <w:sz w:val="28"/>
          <w:szCs w:val="28"/>
        </w:rPr>
      </w:pPr>
    </w:p>
    <w:p w:rsidR="00856650" w:rsidRDefault="00425950" w:rsidP="005F11EB">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w:t>
      </w:r>
      <w:r>
        <w:rPr>
          <w:sz w:val="28"/>
          <w:szCs w:val="28"/>
        </w:rPr>
        <w:lastRenderedPageBreak/>
        <w:t xml:space="preserve">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5F11EB">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34829" w:rsidRDefault="005F11EB">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34829" w:rsidRDefault="00F3482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5F11EB">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5F11E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5F11EB">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5F11EB">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5F11EB">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5F11EB">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5F11E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5F11EB">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5F11EB">
      <w:pPr>
        <w:numPr>
          <w:ilvl w:val="0"/>
          <w:numId w:val="10"/>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5F11EB">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F11EB">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5F11EB">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5F11EB">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5F11EB">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5F11EB">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5F11EB">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5F11EB">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5F11EB">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5F11EB">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5F11EB">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5F11EB">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5F11EB">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5F11EB">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5F11EB">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5F11EB">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5F11EB">
      <w:pPr>
        <w:pStyle w:val="19"/>
        <w:numPr>
          <w:ilvl w:val="1"/>
          <w:numId w:val="19"/>
        </w:numPr>
        <w:ind w:left="0" w:firstLine="709"/>
        <w:outlineLvl w:val="1"/>
        <w:rPr>
          <w:b/>
          <w:szCs w:val="28"/>
        </w:rPr>
      </w:pPr>
      <w:r>
        <w:rPr>
          <w:b/>
          <w:szCs w:val="28"/>
        </w:rPr>
        <w:lastRenderedPageBreak/>
        <w:t>Подведение итогов Открытого конкурса</w:t>
      </w:r>
    </w:p>
    <w:p w:rsidR="007D6548" w:rsidRPr="00D32FFA" w:rsidRDefault="007D6548" w:rsidP="005F11EB">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5F11E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5F11E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5F11E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5F11E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5F11E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5F11EB">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w:t>
      </w:r>
      <w:r>
        <w:rPr>
          <w:sz w:val="28"/>
          <w:szCs w:val="28"/>
        </w:rPr>
        <w:lastRenderedPageBreak/>
        <w:t>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5F11EB">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5F11E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5F11EB">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5F11EB">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5F11EB">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5F11EB">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5F11EB">
      <w:pPr>
        <w:pStyle w:val="19"/>
        <w:numPr>
          <w:ilvl w:val="1"/>
          <w:numId w:val="19"/>
        </w:numPr>
        <w:ind w:left="0" w:firstLine="709"/>
        <w:outlineLvl w:val="1"/>
        <w:rPr>
          <w:b/>
          <w:szCs w:val="28"/>
        </w:rPr>
      </w:pPr>
      <w:r>
        <w:rPr>
          <w:b/>
          <w:szCs w:val="28"/>
        </w:rPr>
        <w:t>Заключение договора</w:t>
      </w:r>
    </w:p>
    <w:p w:rsidR="000A6133" w:rsidRDefault="000A6133" w:rsidP="005F11EB">
      <w:pPr>
        <w:numPr>
          <w:ilvl w:val="0"/>
          <w:numId w:val="12"/>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34829" w:rsidRDefault="005F11EB" w:rsidP="005F11E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5F11EB">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5F11EB">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5F11EB">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5F11EB">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5F11EB">
      <w:pPr>
        <w:numPr>
          <w:ilvl w:val="0"/>
          <w:numId w:val="12"/>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5F11EB">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5F11EB">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5F11EB">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5F11E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5F11EB">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5F11EB">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5F11EB">
      <w:pPr>
        <w:pStyle w:val="aff7"/>
        <w:numPr>
          <w:ilvl w:val="0"/>
          <w:numId w:val="12"/>
        </w:numPr>
        <w:pBdr>
          <w:top w:val="nil"/>
          <w:left w:val="nil"/>
          <w:bottom w:val="nil"/>
          <w:right w:val="nil"/>
          <w:between w:val="nil"/>
        </w:pBdr>
        <w:ind w:left="0" w:firstLine="709"/>
        <w:jc w:val="both"/>
        <w:rPr>
          <w:sz w:val="28"/>
          <w:szCs w:val="28"/>
        </w:rPr>
      </w:pPr>
      <w:r>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5F11EB">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5F11EB">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5F11EB">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5F11EB">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5F11EB">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5F11EB">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5F11EB">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5F11EB">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5F11EB">
      <w:pPr>
        <w:pStyle w:val="aff7"/>
        <w:numPr>
          <w:ilvl w:val="0"/>
          <w:numId w:val="16"/>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5F11EB">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5F11EB">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5F11EB">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272F6" w:rsidRPr="00331956" w:rsidRDefault="005F11EB" w:rsidP="000272F6">
      <w:pPr>
        <w:ind w:firstLine="709"/>
        <w:jc w:val="both"/>
        <w:rPr>
          <w:b/>
          <w:spacing w:val="1"/>
          <w:sz w:val="28"/>
          <w:szCs w:val="28"/>
        </w:rPr>
      </w:pPr>
      <w:r>
        <w:rPr>
          <w:b/>
          <w:spacing w:val="1"/>
          <w:sz w:val="28"/>
          <w:szCs w:val="28"/>
        </w:rPr>
        <w:t>4.1 Общие положения.</w:t>
      </w:r>
    </w:p>
    <w:p w:rsidR="000272F6" w:rsidRPr="00331956" w:rsidRDefault="005F11EB" w:rsidP="000272F6">
      <w:pPr>
        <w:ind w:firstLine="709"/>
        <w:jc w:val="both"/>
        <w:rPr>
          <w:spacing w:val="1"/>
          <w:sz w:val="28"/>
          <w:szCs w:val="28"/>
        </w:rPr>
      </w:pPr>
      <w:r>
        <w:rPr>
          <w:sz w:val="28"/>
          <w:szCs w:val="28"/>
        </w:rPr>
        <w:t>4.1.1. Предметом Открытого конкурса является в</w:t>
      </w:r>
      <w:r>
        <w:rPr>
          <w:spacing w:val="1"/>
          <w:sz w:val="28"/>
          <w:szCs w:val="28"/>
        </w:rPr>
        <w:t>ыполнение работ по капитальному ремонту  крана козлового контейнерного МККС-42 зав. № 15, инв.№00000582, на контейнерном терминале Скачки филиала ПАО "ТрансКонтейнер" на Северо-Кавказской железной дороге.</w:t>
      </w:r>
    </w:p>
    <w:p w:rsidR="000272F6" w:rsidRPr="00331956" w:rsidRDefault="005F11EB" w:rsidP="000272F6">
      <w:pPr>
        <w:ind w:firstLine="709"/>
        <w:jc w:val="both"/>
        <w:rPr>
          <w:spacing w:val="1"/>
          <w:sz w:val="28"/>
          <w:szCs w:val="28"/>
        </w:rPr>
      </w:pPr>
      <w:r>
        <w:rPr>
          <w:spacing w:val="1"/>
          <w:sz w:val="28"/>
          <w:szCs w:val="28"/>
        </w:rPr>
        <w:t xml:space="preserve">4.1.2. Целью </w:t>
      </w:r>
      <w:r>
        <w:rPr>
          <w:sz w:val="28"/>
          <w:szCs w:val="28"/>
        </w:rPr>
        <w:t xml:space="preserve">Открытого конкурса является </w:t>
      </w:r>
      <w:r>
        <w:rPr>
          <w:spacing w:val="1"/>
          <w:sz w:val="28"/>
          <w:szCs w:val="28"/>
        </w:rPr>
        <w:t xml:space="preserve">проведение капитального ремонта козлового крана для обеспечения его безотказной работы, </w:t>
      </w:r>
      <w:r>
        <w:rPr>
          <w:spacing w:val="-5"/>
          <w:sz w:val="28"/>
          <w:szCs w:val="28"/>
        </w:rPr>
        <w:t>а также минимизация простоев по неисправности и продление срока службы.</w:t>
      </w:r>
    </w:p>
    <w:p w:rsidR="000272F6" w:rsidRPr="00C32D3C" w:rsidRDefault="005F11EB" w:rsidP="000272F6">
      <w:pPr>
        <w:ind w:firstLine="709"/>
        <w:jc w:val="both"/>
        <w:rPr>
          <w:rFonts w:eastAsia="Arial"/>
          <w:sz w:val="28"/>
          <w:szCs w:val="28"/>
        </w:rPr>
      </w:pPr>
      <w:r>
        <w:rPr>
          <w:rFonts w:eastAsia="Arial"/>
          <w:sz w:val="28"/>
          <w:szCs w:val="28"/>
        </w:rPr>
        <w:t xml:space="preserve">4.1.3. Предмет конкурса неделим, то есть претендент в случае победы в  настоящем Открытом конкурсе должен выполнить работы в полном объеме согласно настоящей документации о закупке. </w:t>
      </w:r>
    </w:p>
    <w:p w:rsidR="000272F6" w:rsidRPr="00C32D3C" w:rsidRDefault="005F11EB" w:rsidP="000272F6">
      <w:pPr>
        <w:tabs>
          <w:tab w:val="num" w:pos="1070"/>
        </w:tabs>
        <w:ind w:firstLine="709"/>
        <w:jc w:val="both"/>
        <w:rPr>
          <w:sz w:val="28"/>
          <w:szCs w:val="28"/>
        </w:rPr>
      </w:pPr>
      <w:r>
        <w:rPr>
          <w:sz w:val="28"/>
          <w:szCs w:val="28"/>
        </w:rPr>
        <w:t>4.1.4. В конкурсной заявке должны быть изложены условия, соответствующие требованиям технического задания, либо более выгодные для Заказчика.</w:t>
      </w:r>
    </w:p>
    <w:p w:rsidR="000272F6" w:rsidRPr="00C32D3C" w:rsidRDefault="005F11EB" w:rsidP="000272F6">
      <w:pPr>
        <w:ind w:firstLine="709"/>
        <w:jc w:val="both"/>
        <w:rPr>
          <w:sz w:val="28"/>
          <w:szCs w:val="28"/>
        </w:rPr>
      </w:pPr>
      <w:r>
        <w:rPr>
          <w:sz w:val="28"/>
          <w:szCs w:val="28"/>
        </w:rPr>
        <w:t>4.1.5. ПАО «ТрансКонтейнер» вправе отказаться от принятия результатов работ и требовать возмещения убытков в случае, если в результате существенной (более 30 календарных дней) просрочки сроков выполнения работ Исполнителем выполнение работ утратило интерес для ПАО «ТрансКонтейнер».</w:t>
      </w:r>
    </w:p>
    <w:p w:rsidR="000272F6" w:rsidRPr="00331956" w:rsidRDefault="005F11EB" w:rsidP="000272F6">
      <w:pPr>
        <w:ind w:left="851"/>
        <w:rPr>
          <w:b/>
          <w:sz w:val="28"/>
          <w:szCs w:val="28"/>
        </w:rPr>
      </w:pPr>
      <w:r>
        <w:rPr>
          <w:b/>
          <w:sz w:val="28"/>
          <w:szCs w:val="28"/>
        </w:rPr>
        <w:lastRenderedPageBreak/>
        <w:t>4.2. Требования к выполняемым работам</w:t>
      </w:r>
    </w:p>
    <w:p w:rsidR="000272F6" w:rsidRDefault="005F11EB" w:rsidP="000272F6">
      <w:pPr>
        <w:ind w:firstLine="709"/>
        <w:jc w:val="both"/>
        <w:rPr>
          <w:rFonts w:eastAsia="Arial"/>
          <w:sz w:val="28"/>
          <w:szCs w:val="28"/>
        </w:rPr>
      </w:pPr>
      <w:r>
        <w:rPr>
          <w:rFonts w:eastAsia="Arial"/>
          <w:sz w:val="28"/>
          <w:szCs w:val="28"/>
        </w:rPr>
        <w:t xml:space="preserve">4.2.1.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в том числе: </w:t>
      </w:r>
    </w:p>
    <w:p w:rsidR="000272F6" w:rsidRPr="00331956" w:rsidRDefault="005F11EB" w:rsidP="000272F6">
      <w:pPr>
        <w:ind w:firstLine="709"/>
        <w:jc w:val="both"/>
        <w:rPr>
          <w:rFonts w:eastAsia="Arial"/>
          <w:sz w:val="28"/>
          <w:szCs w:val="28"/>
        </w:rPr>
      </w:pPr>
      <w:r>
        <w:rPr>
          <w:rFonts w:eastAsia="Arial"/>
          <w:sz w:val="28"/>
          <w:szCs w:val="28"/>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w:t>
      </w:r>
      <w:r>
        <w:rPr>
          <w:rFonts w:ascii="DinText" w:eastAsia="Calibri" w:hAnsi="DinText"/>
          <w:color w:val="222222"/>
          <w:sz w:val="27"/>
          <w:szCs w:val="27"/>
        </w:rPr>
        <w:t xml:space="preserve"> утвержденные  приказом </w:t>
      </w:r>
      <w:proofErr w:type="spellStart"/>
      <w:r>
        <w:rPr>
          <w:rFonts w:ascii="DinText" w:eastAsia="Calibri" w:hAnsi="DinText"/>
          <w:color w:val="222222"/>
          <w:sz w:val="27"/>
          <w:szCs w:val="27"/>
        </w:rPr>
        <w:t>Ростехнадзора</w:t>
      </w:r>
      <w:proofErr w:type="spellEnd"/>
      <w:r>
        <w:rPr>
          <w:rFonts w:ascii="DinText" w:eastAsia="Calibri" w:hAnsi="DinText"/>
          <w:color w:val="222222"/>
          <w:sz w:val="27"/>
          <w:szCs w:val="27"/>
        </w:rPr>
        <w:t xml:space="preserve"> №461 от 20 ноября 2020 года</w:t>
      </w:r>
      <w:r>
        <w:rPr>
          <w:rFonts w:eastAsia="Arial"/>
          <w:sz w:val="28"/>
          <w:szCs w:val="28"/>
        </w:rPr>
        <w:t>» (ФНП ПБ №461);</w:t>
      </w:r>
    </w:p>
    <w:p w:rsidR="000272F6" w:rsidRPr="00331956" w:rsidRDefault="005F11EB" w:rsidP="000272F6">
      <w:pPr>
        <w:ind w:firstLine="709"/>
        <w:jc w:val="both"/>
        <w:rPr>
          <w:rFonts w:eastAsia="Arial"/>
          <w:sz w:val="28"/>
          <w:szCs w:val="28"/>
        </w:rPr>
      </w:pPr>
      <w:r>
        <w:rPr>
          <w:rFonts w:eastAsia="Arial"/>
          <w:sz w:val="28"/>
          <w:szCs w:val="28"/>
        </w:rPr>
        <w:t>- Техническому регламенту таможенного союза «О безопасности машин и оборудования» (</w:t>
      </w:r>
      <w:proofErr w:type="gramStart"/>
      <w:r>
        <w:rPr>
          <w:rFonts w:eastAsia="Arial"/>
          <w:sz w:val="28"/>
          <w:szCs w:val="28"/>
        </w:rPr>
        <w:t>ТР</w:t>
      </w:r>
      <w:proofErr w:type="gramEnd"/>
      <w:r>
        <w:rPr>
          <w:rFonts w:eastAsia="Arial"/>
          <w:sz w:val="28"/>
          <w:szCs w:val="28"/>
        </w:rPr>
        <w:t xml:space="preserve"> ТС №823 010/2011);</w:t>
      </w:r>
    </w:p>
    <w:p w:rsidR="000272F6" w:rsidRPr="00331956" w:rsidRDefault="005F11EB" w:rsidP="000272F6">
      <w:pPr>
        <w:ind w:firstLine="709"/>
        <w:jc w:val="both"/>
        <w:rPr>
          <w:rFonts w:eastAsia="Arial"/>
          <w:sz w:val="28"/>
          <w:szCs w:val="28"/>
        </w:rPr>
      </w:pPr>
      <w:r>
        <w:rPr>
          <w:rFonts w:eastAsia="Arial"/>
          <w:sz w:val="28"/>
          <w:szCs w:val="28"/>
        </w:rPr>
        <w:t>- Правилам устройства электроустановок (ПУЭ);</w:t>
      </w:r>
    </w:p>
    <w:p w:rsidR="000272F6" w:rsidRPr="00331956" w:rsidRDefault="005F11EB" w:rsidP="000272F6">
      <w:pPr>
        <w:ind w:firstLine="709"/>
        <w:jc w:val="both"/>
        <w:rPr>
          <w:rFonts w:eastAsia="Arial"/>
          <w:sz w:val="28"/>
          <w:szCs w:val="28"/>
        </w:rPr>
      </w:pPr>
      <w:r>
        <w:rPr>
          <w:rFonts w:eastAsia="Arial"/>
          <w:sz w:val="28"/>
          <w:szCs w:val="28"/>
        </w:rPr>
        <w:t>- Техническим условиям. Краны козловые и полукозловые электрические (ТУ 315500-011-58311503-2011);</w:t>
      </w:r>
    </w:p>
    <w:p w:rsidR="000272F6" w:rsidRPr="00331956" w:rsidRDefault="005F11EB" w:rsidP="000272F6">
      <w:pPr>
        <w:ind w:firstLine="709"/>
        <w:jc w:val="both"/>
        <w:rPr>
          <w:rFonts w:eastAsia="Arial"/>
          <w:sz w:val="28"/>
          <w:szCs w:val="28"/>
        </w:rPr>
      </w:pPr>
      <w:r>
        <w:rPr>
          <w:rFonts w:eastAsia="Arial"/>
          <w:sz w:val="28"/>
          <w:szCs w:val="28"/>
        </w:rPr>
        <w:t xml:space="preserve">- Руководству по эксплуатации и паспорту крана козлового контейнерного МККС-42 зав. № 15, инв.№00000582; </w:t>
      </w:r>
    </w:p>
    <w:p w:rsidR="000272F6" w:rsidRDefault="005F11EB" w:rsidP="000272F6">
      <w:pPr>
        <w:ind w:firstLine="709"/>
        <w:jc w:val="both"/>
        <w:rPr>
          <w:rFonts w:eastAsia="Arial"/>
          <w:sz w:val="28"/>
          <w:szCs w:val="28"/>
        </w:rPr>
      </w:pPr>
      <w:r>
        <w:rPr>
          <w:rFonts w:eastAsia="Arial"/>
          <w:sz w:val="28"/>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0272F6" w:rsidRPr="00921EB9" w:rsidRDefault="005F11EB" w:rsidP="000272F6">
      <w:pPr>
        <w:tabs>
          <w:tab w:val="num" w:pos="1070"/>
        </w:tabs>
        <w:ind w:firstLine="709"/>
        <w:jc w:val="both"/>
        <w:rPr>
          <w:sz w:val="28"/>
          <w:szCs w:val="28"/>
        </w:rPr>
      </w:pPr>
      <w:r>
        <w:rPr>
          <w:sz w:val="28"/>
          <w:szCs w:val="28"/>
        </w:rPr>
        <w:t>4.2.2.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0272F6" w:rsidRDefault="005F11EB" w:rsidP="000272F6">
      <w:pPr>
        <w:tabs>
          <w:tab w:val="num" w:pos="1070"/>
        </w:tabs>
        <w:ind w:firstLine="709"/>
        <w:jc w:val="both"/>
        <w:rPr>
          <w:sz w:val="28"/>
          <w:szCs w:val="28"/>
        </w:rPr>
      </w:pPr>
      <w:r>
        <w:rPr>
          <w:sz w:val="28"/>
          <w:szCs w:val="28"/>
        </w:rPr>
        <w:t>4.2.3. Применяемые при выполнении работ материалы должны соответствовать  стандартам Российской Федерации и иметь сертификаты.</w:t>
      </w:r>
    </w:p>
    <w:p w:rsidR="000272F6" w:rsidRDefault="005F11EB" w:rsidP="000272F6">
      <w:pPr>
        <w:tabs>
          <w:tab w:val="num" w:pos="1070"/>
        </w:tabs>
        <w:ind w:firstLine="709"/>
        <w:jc w:val="both"/>
        <w:rPr>
          <w:sz w:val="28"/>
          <w:szCs w:val="28"/>
        </w:rPr>
      </w:pPr>
      <w:r>
        <w:rPr>
          <w:sz w:val="28"/>
          <w:szCs w:val="28"/>
        </w:rPr>
        <w:t>4.2.4.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0272F6" w:rsidRPr="00921EB9" w:rsidRDefault="005F11EB" w:rsidP="000272F6">
      <w:pPr>
        <w:tabs>
          <w:tab w:val="num" w:pos="1070"/>
        </w:tabs>
        <w:ind w:firstLine="709"/>
        <w:jc w:val="both"/>
        <w:rPr>
          <w:sz w:val="28"/>
          <w:szCs w:val="28"/>
        </w:rPr>
      </w:pPr>
      <w:r>
        <w:rPr>
          <w:sz w:val="28"/>
          <w:szCs w:val="28"/>
        </w:rPr>
        <w:t>4.2.5. Исполнитель обязан обеспечить сохранность находящихся на объекте материалов, изделий, конструкций, оборудования.</w:t>
      </w:r>
    </w:p>
    <w:p w:rsidR="000272F6" w:rsidRPr="00921EB9" w:rsidRDefault="005F11EB" w:rsidP="000272F6">
      <w:pPr>
        <w:keepNext/>
        <w:keepLines/>
        <w:ind w:firstLine="709"/>
        <w:jc w:val="both"/>
        <w:rPr>
          <w:sz w:val="28"/>
          <w:szCs w:val="28"/>
        </w:rPr>
      </w:pPr>
      <w:r>
        <w:rPr>
          <w:sz w:val="28"/>
          <w:szCs w:val="28"/>
        </w:rPr>
        <w:t xml:space="preserve">4.2.6. </w:t>
      </w:r>
      <w:r>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Pr>
          <w:sz w:val="28"/>
          <w:szCs w:val="28"/>
        </w:rPr>
        <w:t xml:space="preserve"> </w:t>
      </w:r>
    </w:p>
    <w:p w:rsidR="000272F6" w:rsidRPr="00921EB9" w:rsidRDefault="005F11EB" w:rsidP="000272F6">
      <w:pPr>
        <w:tabs>
          <w:tab w:val="num" w:pos="1070"/>
        </w:tabs>
        <w:ind w:firstLine="709"/>
        <w:jc w:val="both"/>
        <w:rPr>
          <w:sz w:val="28"/>
          <w:szCs w:val="28"/>
        </w:rPr>
      </w:pPr>
      <w:r>
        <w:rPr>
          <w:sz w:val="28"/>
          <w:szCs w:val="28"/>
        </w:rPr>
        <w:t>4.2.7. Исполнитель обязан производить вывоз строительного мусора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0272F6" w:rsidRPr="00921EB9" w:rsidRDefault="005F11EB" w:rsidP="000272F6">
      <w:pPr>
        <w:ind w:firstLine="709"/>
        <w:jc w:val="both"/>
        <w:rPr>
          <w:rFonts w:eastAsia="MS Mincho"/>
          <w:sz w:val="28"/>
          <w:szCs w:val="28"/>
          <w:lang w:val="x-none"/>
        </w:rPr>
      </w:pPr>
      <w:r>
        <w:rPr>
          <w:rFonts w:eastAsia="MS Mincho"/>
          <w:sz w:val="28"/>
          <w:szCs w:val="28"/>
          <w:lang w:val="x-none"/>
        </w:rPr>
        <w:t>4.</w:t>
      </w:r>
      <w:r>
        <w:rPr>
          <w:rFonts w:eastAsia="MS Mincho"/>
          <w:sz w:val="28"/>
          <w:szCs w:val="28"/>
        </w:rPr>
        <w:t>2</w:t>
      </w:r>
      <w:r>
        <w:rPr>
          <w:rFonts w:eastAsia="MS Mincho"/>
          <w:sz w:val="28"/>
          <w:szCs w:val="28"/>
          <w:lang w:val="x-none"/>
        </w:rPr>
        <w:t>.</w:t>
      </w:r>
      <w:r>
        <w:rPr>
          <w:rFonts w:eastAsia="MS Mincho"/>
          <w:sz w:val="28"/>
          <w:szCs w:val="28"/>
        </w:rPr>
        <w:t>8</w:t>
      </w:r>
      <w:r>
        <w:rPr>
          <w:rFonts w:eastAsia="MS Mincho"/>
          <w:sz w:val="28"/>
          <w:szCs w:val="28"/>
          <w:lang w:val="x-none"/>
        </w:rPr>
        <w:t xml:space="preserve"> Исполнитель обязан своевременно информировать Заказчика о занятом персонале, используемой технике для обеспечения  производства работ.</w:t>
      </w:r>
    </w:p>
    <w:p w:rsidR="000272F6" w:rsidRPr="008724A7" w:rsidRDefault="005F11EB" w:rsidP="000272F6">
      <w:pPr>
        <w:ind w:firstLine="709"/>
        <w:jc w:val="both"/>
        <w:rPr>
          <w:rFonts w:eastAsia="MS Mincho"/>
          <w:sz w:val="28"/>
          <w:szCs w:val="28"/>
        </w:rPr>
      </w:pPr>
      <w:r>
        <w:rPr>
          <w:rFonts w:eastAsia="MS Mincho"/>
          <w:sz w:val="28"/>
          <w:szCs w:val="28"/>
          <w:lang w:val="x-none"/>
        </w:rPr>
        <w:t>4.</w:t>
      </w:r>
      <w:r>
        <w:rPr>
          <w:rFonts w:eastAsia="MS Mincho"/>
          <w:sz w:val="28"/>
          <w:szCs w:val="28"/>
        </w:rPr>
        <w:t>2</w:t>
      </w:r>
      <w:r>
        <w:rPr>
          <w:rFonts w:eastAsia="MS Mincho"/>
          <w:sz w:val="28"/>
          <w:szCs w:val="28"/>
          <w:lang w:val="x-none"/>
        </w:rPr>
        <w:t>.</w:t>
      </w:r>
      <w:r>
        <w:rPr>
          <w:rFonts w:eastAsia="MS Mincho"/>
          <w:sz w:val="28"/>
          <w:szCs w:val="28"/>
        </w:rPr>
        <w:t>9</w:t>
      </w:r>
      <w:r>
        <w:rPr>
          <w:rFonts w:eastAsia="MS Mincho"/>
          <w:sz w:val="28"/>
          <w:szCs w:val="28"/>
          <w:lang w:val="x-none"/>
        </w:rPr>
        <w:t xml:space="preserve">. Персонал должен быть аттестован и иметь допуск к выполняемым работам в соответствии с требованиями действующих нормативных документов, а именно иметь удостоверения или протоколы проверки знаний </w:t>
      </w:r>
      <w:r>
        <w:rPr>
          <w:rFonts w:eastAsia="MS Mincho"/>
          <w:sz w:val="28"/>
          <w:szCs w:val="28"/>
          <w:lang w:val="x-none"/>
        </w:rPr>
        <w:lastRenderedPageBreak/>
        <w:t xml:space="preserve">требований охраны труда, удостоверения об прохождении обучения безопасным методам и приемам выполнения работ на высоте, протоколы проверки знаний персонала в области промышленной безопасности область аттестации А1, Б9., выданные </w:t>
      </w:r>
      <w:proofErr w:type="spellStart"/>
      <w:r>
        <w:rPr>
          <w:rFonts w:eastAsia="MS Mincho"/>
          <w:sz w:val="28"/>
          <w:szCs w:val="28"/>
          <w:lang w:val="x-none"/>
        </w:rPr>
        <w:t>комиис</w:t>
      </w:r>
      <w:r>
        <w:rPr>
          <w:rFonts w:eastAsia="MS Mincho"/>
          <w:sz w:val="28"/>
          <w:szCs w:val="28"/>
        </w:rPr>
        <w:t>с</w:t>
      </w:r>
      <w:r>
        <w:rPr>
          <w:rFonts w:eastAsia="MS Mincho"/>
          <w:sz w:val="28"/>
          <w:szCs w:val="28"/>
          <w:lang w:val="x-none"/>
        </w:rPr>
        <w:t>ией</w:t>
      </w:r>
      <w:proofErr w:type="spellEnd"/>
      <w:r>
        <w:rPr>
          <w:rFonts w:eastAsia="MS Mincho"/>
          <w:sz w:val="28"/>
          <w:szCs w:val="28"/>
          <w:lang w:val="x-none"/>
        </w:rPr>
        <w:t xml:space="preserve"> РОСТЕХНАДЗОРА,  сварщики  должны иметь удостоверения специалиста сварочного производства, слесаря по ремонту электрооборудования должны иметь  подтверждение не менее 3 группы по электробезопасности</w:t>
      </w:r>
      <w:r>
        <w:rPr>
          <w:rFonts w:eastAsia="MS Mincho"/>
          <w:sz w:val="28"/>
          <w:szCs w:val="28"/>
        </w:rPr>
        <w:t>:</w:t>
      </w:r>
    </w:p>
    <w:p w:rsidR="000272F6" w:rsidRPr="006D53B2" w:rsidRDefault="005F11EB" w:rsidP="000272F6">
      <w:pPr>
        <w:tabs>
          <w:tab w:val="left" w:pos="1560"/>
        </w:tabs>
        <w:ind w:firstLine="709"/>
        <w:jc w:val="both"/>
        <w:rPr>
          <w:rFonts w:eastAsia="MS Mincho"/>
          <w:sz w:val="28"/>
          <w:szCs w:val="28"/>
        </w:rPr>
      </w:pPr>
      <w:r>
        <w:rPr>
          <w:rFonts w:eastAsia="MS Mincho"/>
          <w:sz w:val="28"/>
          <w:szCs w:val="28"/>
        </w:rPr>
        <w:t>- специалист, аттестованный в области промышленной безопасности</w:t>
      </w:r>
      <w:proofErr w:type="gramStart"/>
      <w:r>
        <w:rPr>
          <w:rFonts w:eastAsia="MS Mincho"/>
          <w:sz w:val="28"/>
          <w:szCs w:val="28"/>
        </w:rPr>
        <w:t xml:space="preserve"> А</w:t>
      </w:r>
      <w:proofErr w:type="gramEnd"/>
      <w:r>
        <w:rPr>
          <w:rFonts w:eastAsia="MS Mincho"/>
          <w:sz w:val="28"/>
          <w:szCs w:val="28"/>
        </w:rP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Pr>
          <w:rFonts w:eastAsia="MS Mincho"/>
          <w:sz w:val="28"/>
          <w:szCs w:val="28"/>
        </w:rPr>
        <w:t>Ростехнадзора</w:t>
      </w:r>
      <w:proofErr w:type="spellEnd"/>
      <w:r>
        <w:rPr>
          <w:rFonts w:eastAsia="MS Mincho"/>
          <w:sz w:val="28"/>
          <w:szCs w:val="28"/>
        </w:rPr>
        <w:t xml:space="preserve"> от 06.04.2012 г. № 233;</w:t>
      </w:r>
    </w:p>
    <w:p w:rsidR="000272F6" w:rsidRPr="006D53B2" w:rsidRDefault="005F11EB" w:rsidP="000272F6">
      <w:pPr>
        <w:tabs>
          <w:tab w:val="left" w:pos="1560"/>
        </w:tabs>
        <w:ind w:firstLine="709"/>
        <w:jc w:val="both"/>
        <w:rPr>
          <w:rFonts w:eastAsia="MS Mincho"/>
          <w:sz w:val="28"/>
          <w:szCs w:val="28"/>
        </w:rPr>
      </w:pPr>
      <w:r>
        <w:rPr>
          <w:rFonts w:eastAsia="MS Mincho"/>
          <w:sz w:val="28"/>
          <w:szCs w:val="28"/>
        </w:rPr>
        <w:t>- специалист, допущенный в качестве оперативно-ремонтного персонала к работам в электроустановках до 1000</w:t>
      </w:r>
      <w:proofErr w:type="gramStart"/>
      <w:r>
        <w:rPr>
          <w:rFonts w:eastAsia="MS Mincho"/>
          <w:sz w:val="28"/>
          <w:szCs w:val="28"/>
        </w:rPr>
        <w:t xml:space="preserve"> В</w:t>
      </w:r>
      <w:proofErr w:type="gramEnd"/>
      <w:r>
        <w:rPr>
          <w:rFonts w:eastAsia="MS Mincho"/>
          <w:sz w:val="28"/>
          <w:szCs w:val="28"/>
        </w:rPr>
        <w:t xml:space="preserve"> с группой по электробезопасности не ниже </w:t>
      </w:r>
      <w:r>
        <w:rPr>
          <w:rFonts w:eastAsia="MS Mincho"/>
          <w:sz w:val="28"/>
          <w:szCs w:val="28"/>
          <w:lang w:val="en-US"/>
        </w:rPr>
        <w:t>III</w:t>
      </w:r>
      <w:r>
        <w:rPr>
          <w:rFonts w:eastAsia="MS Mincho"/>
          <w:sz w:val="28"/>
          <w:szCs w:val="28"/>
        </w:rPr>
        <w:t>.</w:t>
      </w:r>
    </w:p>
    <w:p w:rsidR="000272F6" w:rsidRPr="006D53B2" w:rsidRDefault="005F11EB" w:rsidP="000272F6">
      <w:pPr>
        <w:tabs>
          <w:tab w:val="left" w:pos="1560"/>
        </w:tabs>
        <w:ind w:firstLine="709"/>
        <w:jc w:val="both"/>
        <w:rPr>
          <w:rFonts w:eastAsia="MS Mincho"/>
          <w:sz w:val="28"/>
          <w:szCs w:val="28"/>
        </w:rPr>
      </w:pPr>
      <w:r>
        <w:rPr>
          <w:rFonts w:eastAsia="MS Mincho"/>
          <w:sz w:val="28"/>
          <w:szCs w:val="28"/>
        </w:rPr>
        <w:t>- наличие обученного и аттестованного персонала по охране труда;</w:t>
      </w:r>
    </w:p>
    <w:p w:rsidR="000272F6" w:rsidRPr="006D53B2" w:rsidRDefault="005F11EB" w:rsidP="000272F6">
      <w:pPr>
        <w:tabs>
          <w:tab w:val="left" w:pos="1560"/>
        </w:tabs>
        <w:ind w:firstLine="709"/>
        <w:jc w:val="both"/>
        <w:rPr>
          <w:rFonts w:eastAsia="MS Mincho"/>
          <w:sz w:val="28"/>
          <w:szCs w:val="28"/>
        </w:rPr>
      </w:pPr>
      <w:r>
        <w:rPr>
          <w:rFonts w:eastAsia="MS Mincho"/>
          <w:sz w:val="28"/>
          <w:szCs w:val="28"/>
        </w:rPr>
        <w:t>- наличие обученного и аттестованного персонала по пожарно-техническому минимуму;</w:t>
      </w:r>
    </w:p>
    <w:p w:rsidR="000272F6" w:rsidRPr="006D53B2" w:rsidRDefault="005F11EB" w:rsidP="000272F6">
      <w:pPr>
        <w:tabs>
          <w:tab w:val="left" w:pos="1560"/>
        </w:tabs>
        <w:ind w:firstLine="709"/>
        <w:jc w:val="both"/>
        <w:rPr>
          <w:rFonts w:eastAsia="MS Mincho"/>
          <w:sz w:val="28"/>
          <w:szCs w:val="28"/>
        </w:rPr>
      </w:pPr>
      <w:r>
        <w:rPr>
          <w:rFonts w:eastAsia="MS Mincho"/>
          <w:sz w:val="28"/>
          <w:szCs w:val="28"/>
        </w:rPr>
        <w:t>-наличие персонала, имеющего допуск к работам на высоте:</w:t>
      </w:r>
    </w:p>
    <w:p w:rsidR="000272F6" w:rsidRPr="006D53B2" w:rsidRDefault="005F11EB" w:rsidP="000272F6">
      <w:pPr>
        <w:tabs>
          <w:tab w:val="left" w:pos="1560"/>
        </w:tabs>
        <w:ind w:firstLine="709"/>
        <w:jc w:val="both"/>
        <w:rPr>
          <w:rFonts w:eastAsia="MS Mincho"/>
          <w:sz w:val="28"/>
          <w:szCs w:val="28"/>
        </w:rPr>
      </w:pPr>
      <w:r>
        <w:rPr>
          <w:rFonts w:eastAsia="MS Mincho"/>
          <w:sz w:val="28"/>
          <w:szCs w:val="28"/>
        </w:rPr>
        <w:t>•         административно-технический персонал в количестве 1 (один) и более работников с группой по безопасности работ на высоте не менее 3;</w:t>
      </w:r>
    </w:p>
    <w:p w:rsidR="000272F6" w:rsidRPr="006D53B2" w:rsidRDefault="005F11EB" w:rsidP="000272F6">
      <w:pPr>
        <w:tabs>
          <w:tab w:val="left" w:pos="1560"/>
        </w:tabs>
        <w:ind w:firstLine="709"/>
        <w:jc w:val="both"/>
        <w:rPr>
          <w:rFonts w:eastAsia="MS Mincho"/>
          <w:sz w:val="28"/>
          <w:szCs w:val="28"/>
        </w:rPr>
      </w:pPr>
      <w:r>
        <w:rPr>
          <w:rFonts w:eastAsia="MS Mincho"/>
          <w:sz w:val="28"/>
          <w:szCs w:val="28"/>
        </w:rPr>
        <w:t>•        производственный персонал в количестве не менее 2 (двух) работников с группами по безопасности работ на высоте 1 или 2;</w:t>
      </w:r>
    </w:p>
    <w:p w:rsidR="000272F6" w:rsidRPr="006D53B2" w:rsidRDefault="005F11EB" w:rsidP="000272F6">
      <w:pPr>
        <w:tabs>
          <w:tab w:val="left" w:pos="1560"/>
        </w:tabs>
        <w:ind w:firstLine="709"/>
        <w:jc w:val="both"/>
        <w:rPr>
          <w:rFonts w:eastAsia="MS Mincho"/>
          <w:sz w:val="28"/>
          <w:szCs w:val="28"/>
        </w:rPr>
      </w:pPr>
      <w:r>
        <w:rPr>
          <w:rFonts w:eastAsia="MS Mincho"/>
          <w:sz w:val="28"/>
          <w:szCs w:val="28"/>
        </w:rPr>
        <w:t xml:space="preserve"> - аттестованного специалиста сварочного производства, допущенного к сварке подъемно-транспортного оборудования, </w:t>
      </w:r>
      <w:proofErr w:type="gramStart"/>
      <w:r>
        <w:rPr>
          <w:rFonts w:eastAsia="MS Mincho"/>
          <w:sz w:val="28"/>
          <w:szCs w:val="28"/>
        </w:rPr>
        <w:t>согласно правил</w:t>
      </w:r>
      <w:proofErr w:type="gramEnd"/>
      <w:r>
        <w:rPr>
          <w:rFonts w:eastAsia="MS Mincho"/>
          <w:sz w:val="28"/>
          <w:szCs w:val="28"/>
        </w:rPr>
        <w:t xml:space="preserve"> ПБ 03-273-99 «Правил аттестации сварщиков и специалистов сварочного производства».</w:t>
      </w:r>
    </w:p>
    <w:p w:rsidR="000272F6" w:rsidRPr="006D53B2" w:rsidRDefault="005F11EB" w:rsidP="000272F6">
      <w:pPr>
        <w:tabs>
          <w:tab w:val="left" w:pos="1560"/>
        </w:tabs>
        <w:ind w:firstLine="709"/>
        <w:jc w:val="both"/>
        <w:rPr>
          <w:rFonts w:eastAsia="MS Mincho"/>
          <w:sz w:val="28"/>
          <w:szCs w:val="28"/>
        </w:rPr>
      </w:pPr>
      <w:r>
        <w:rPr>
          <w:rFonts w:eastAsia="MS Mincho"/>
          <w:sz w:val="28"/>
          <w:szCs w:val="28"/>
        </w:rPr>
        <w:t xml:space="preserve">- Наличие аттестованного в установленном порядке сварочного оборудования.  </w:t>
      </w:r>
    </w:p>
    <w:p w:rsidR="000272F6" w:rsidRPr="00921EB9" w:rsidRDefault="005F11EB" w:rsidP="000272F6">
      <w:pPr>
        <w:tabs>
          <w:tab w:val="left" w:pos="1560"/>
        </w:tabs>
        <w:ind w:firstLine="709"/>
        <w:jc w:val="both"/>
        <w:rPr>
          <w:rFonts w:eastAsia="MS Mincho"/>
          <w:sz w:val="28"/>
          <w:szCs w:val="28"/>
          <w:lang w:val="x-none"/>
        </w:rPr>
      </w:pPr>
      <w:r>
        <w:rPr>
          <w:rFonts w:eastAsia="MS Mincho"/>
          <w:sz w:val="28"/>
          <w:szCs w:val="28"/>
          <w:lang w:val="x-none"/>
        </w:rPr>
        <w:t>4.</w:t>
      </w:r>
      <w:r>
        <w:rPr>
          <w:rFonts w:eastAsia="MS Mincho"/>
          <w:sz w:val="28"/>
          <w:szCs w:val="28"/>
        </w:rPr>
        <w:t>2</w:t>
      </w:r>
      <w:r>
        <w:rPr>
          <w:rFonts w:eastAsia="MS Mincho"/>
          <w:sz w:val="28"/>
          <w:szCs w:val="28"/>
          <w:lang w:val="x-none"/>
        </w:rPr>
        <w:t>.1</w:t>
      </w:r>
      <w:r>
        <w:rPr>
          <w:rFonts w:eastAsia="MS Mincho"/>
          <w:sz w:val="28"/>
          <w:szCs w:val="28"/>
        </w:rPr>
        <w:t>0</w:t>
      </w:r>
      <w:r>
        <w:rPr>
          <w:rFonts w:eastAsia="MS Mincho"/>
          <w:sz w:val="28"/>
          <w:szCs w:val="28"/>
          <w:lang w:val="x-none"/>
        </w:rPr>
        <w:t>. Используемые при выполнении работ грузоподъемные механизмы, приспособления, устройства и инструменты должны соответствовать требованиям,  предъявляемым для выполнения данного вида работ.</w:t>
      </w:r>
    </w:p>
    <w:p w:rsidR="000272F6" w:rsidRPr="00921EB9" w:rsidRDefault="005F11EB" w:rsidP="000272F6">
      <w:pPr>
        <w:shd w:val="clear" w:color="auto" w:fill="FFFFFF"/>
        <w:ind w:firstLine="709"/>
        <w:rPr>
          <w:b/>
          <w:bCs/>
          <w:spacing w:val="1"/>
          <w:sz w:val="28"/>
          <w:szCs w:val="28"/>
        </w:rPr>
      </w:pPr>
      <w:r>
        <w:rPr>
          <w:b/>
          <w:bCs/>
          <w:spacing w:val="1"/>
          <w:sz w:val="28"/>
          <w:szCs w:val="28"/>
        </w:rPr>
        <w:t>4.3. Технические требования к выполняемым работам</w:t>
      </w:r>
    </w:p>
    <w:p w:rsidR="000272F6" w:rsidRPr="003D71C2" w:rsidRDefault="005F11EB" w:rsidP="000272F6">
      <w:pPr>
        <w:ind w:firstLine="709"/>
        <w:jc w:val="both"/>
        <w:rPr>
          <w:rFonts w:eastAsia="MS Mincho"/>
          <w:sz w:val="28"/>
          <w:szCs w:val="28"/>
        </w:rPr>
      </w:pPr>
      <w:r>
        <w:rPr>
          <w:rFonts w:eastAsia="MS Mincho"/>
          <w:sz w:val="28"/>
          <w:szCs w:val="28"/>
          <w:lang w:val="x-none"/>
        </w:rPr>
        <w:t xml:space="preserve">Выполнение работ по капитальному ремонту крана козлового контейнерного МККС-42 зав. № 15  производится в соответствие с требованиями настоящего технического задания с соблюдением требований документов, перечисленных в </w:t>
      </w:r>
      <w:proofErr w:type="spellStart"/>
      <w:r>
        <w:rPr>
          <w:rFonts w:eastAsia="MS Mincho"/>
          <w:sz w:val="28"/>
          <w:szCs w:val="28"/>
          <w:lang w:val="x-none"/>
        </w:rPr>
        <w:t>пп</w:t>
      </w:r>
      <w:proofErr w:type="spellEnd"/>
      <w:r>
        <w:rPr>
          <w:rFonts w:eastAsia="MS Mincho"/>
          <w:sz w:val="28"/>
          <w:szCs w:val="28"/>
          <w:lang w:val="x-none"/>
        </w:rPr>
        <w:t>. 4.</w:t>
      </w:r>
      <w:r>
        <w:rPr>
          <w:rFonts w:eastAsia="MS Mincho"/>
          <w:sz w:val="28"/>
          <w:szCs w:val="28"/>
        </w:rPr>
        <w:t>2</w:t>
      </w:r>
      <w:r>
        <w:rPr>
          <w:rFonts w:eastAsia="MS Mincho"/>
          <w:sz w:val="28"/>
          <w:szCs w:val="28"/>
          <w:lang w:val="x-none"/>
        </w:rPr>
        <w:t>.1. настоящего раздела конкурсной документации</w:t>
      </w:r>
      <w:r>
        <w:rPr>
          <w:rFonts w:eastAsia="MS Mincho"/>
          <w:sz w:val="28"/>
          <w:szCs w:val="28"/>
        </w:rPr>
        <w:t xml:space="preserve">. </w:t>
      </w:r>
    </w:p>
    <w:p w:rsidR="000272F6" w:rsidRPr="00921EB9" w:rsidRDefault="005F11EB" w:rsidP="000272F6">
      <w:pPr>
        <w:shd w:val="clear" w:color="auto" w:fill="FFFFFF"/>
        <w:ind w:firstLine="709"/>
        <w:rPr>
          <w:b/>
          <w:bCs/>
          <w:spacing w:val="1"/>
          <w:sz w:val="28"/>
          <w:szCs w:val="28"/>
        </w:rPr>
      </w:pPr>
      <w:r>
        <w:rPr>
          <w:b/>
          <w:bCs/>
          <w:spacing w:val="1"/>
          <w:sz w:val="28"/>
          <w:szCs w:val="28"/>
        </w:rPr>
        <w:t>4.4. Наименование и объем работ.</w:t>
      </w:r>
    </w:p>
    <w:tbl>
      <w:tblPr>
        <w:tblW w:w="9371" w:type="dxa"/>
        <w:tblInd w:w="93" w:type="dxa"/>
        <w:tblLayout w:type="fixed"/>
        <w:tblLook w:val="04A0" w:firstRow="1" w:lastRow="0" w:firstColumn="1" w:lastColumn="0" w:noHBand="0" w:noVBand="1"/>
      </w:tblPr>
      <w:tblGrid>
        <w:gridCol w:w="960"/>
        <w:gridCol w:w="5434"/>
        <w:gridCol w:w="1559"/>
        <w:gridCol w:w="1418"/>
      </w:tblGrid>
      <w:tr w:rsidR="000272F6" w:rsidRPr="003D71C2" w:rsidTr="000272F6">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w:t>
            </w:r>
          </w:p>
        </w:tc>
        <w:tc>
          <w:tcPr>
            <w:tcW w:w="5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Наименование материала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Ед.</w:t>
            </w:r>
            <w:r>
              <w:rPr>
                <w:lang w:eastAsia="ru-RU"/>
              </w:rPr>
              <w:br/>
              <w:t>изм.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Кол-во</w:t>
            </w:r>
          </w:p>
        </w:tc>
      </w:tr>
      <w:tr w:rsidR="000272F6" w:rsidRPr="003D71C2" w:rsidTr="000272F6">
        <w:trPr>
          <w:trHeight w:val="552"/>
        </w:trPr>
        <w:tc>
          <w:tcPr>
            <w:tcW w:w="960" w:type="dxa"/>
            <w:vMerge/>
            <w:tcBorders>
              <w:top w:val="single" w:sz="4" w:space="0" w:color="auto"/>
              <w:left w:val="single" w:sz="4" w:space="0" w:color="auto"/>
              <w:bottom w:val="single" w:sz="4" w:space="0" w:color="auto"/>
              <w:right w:val="single" w:sz="4" w:space="0" w:color="auto"/>
            </w:tcBorders>
            <w:vAlign w:val="center"/>
            <w:hideMark/>
          </w:tcPr>
          <w:p w:rsidR="000272F6" w:rsidRPr="003D71C2" w:rsidRDefault="000272F6" w:rsidP="000272F6">
            <w:pPr>
              <w:rPr>
                <w:lang w:eastAsia="ru-RU"/>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rsidR="000272F6" w:rsidRPr="003D71C2" w:rsidRDefault="000272F6" w:rsidP="000272F6">
            <w:pPr>
              <w:rPr>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272F6" w:rsidRPr="003D71C2" w:rsidRDefault="000272F6" w:rsidP="000272F6">
            <w:pPr>
              <w:rPr>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72F6" w:rsidRPr="003D71C2" w:rsidRDefault="000272F6" w:rsidP="000272F6">
            <w:pPr>
              <w:rPr>
                <w:lang w:eastAsia="ru-RU"/>
              </w:rPr>
            </w:pPr>
          </w:p>
        </w:tc>
      </w:tr>
      <w:tr w:rsidR="000272F6" w:rsidRPr="003D71C2" w:rsidTr="000272F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1</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4</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 </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b/>
                <w:bCs/>
                <w:lang w:eastAsia="ru-RU"/>
              </w:rPr>
            </w:pPr>
            <w:r>
              <w:rPr>
                <w:b/>
                <w:bCs/>
                <w:lang w:eastAsia="ru-RU"/>
              </w:rPr>
              <w:t>Работы</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 </w:t>
            </w:r>
          </w:p>
        </w:tc>
      </w:tr>
      <w:tr w:rsidR="000272F6" w:rsidRPr="003D71C2" w:rsidTr="000272F6">
        <w:trPr>
          <w:trHeight w:val="9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lastRenderedPageBreak/>
              <w:t>1</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rPr>
                <w:color w:val="000000"/>
                <w:lang w:eastAsia="ru-RU"/>
              </w:rPr>
            </w:pPr>
            <w:r>
              <w:rPr>
                <w:color w:val="000000"/>
                <w:lang w:eastAsia="ru-RU"/>
              </w:rPr>
              <w:t>Замена электрооборудования в щитовых панелях в кабине размещения электрооборудования козлового МККС-42</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proofErr w:type="spellStart"/>
            <w:r>
              <w:rPr>
                <w:color w:val="000000"/>
                <w:lang w:eastAsia="ru-RU"/>
              </w:rPr>
              <w:t>компл</w:t>
            </w:r>
            <w:proofErr w:type="spellEnd"/>
            <w:r>
              <w:rPr>
                <w:color w:val="000000"/>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1</w:t>
            </w:r>
          </w:p>
        </w:tc>
      </w:tr>
      <w:tr w:rsidR="000272F6" w:rsidRPr="003D71C2" w:rsidTr="000272F6">
        <w:trPr>
          <w:trHeight w:val="88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2</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rPr>
                <w:color w:val="000000"/>
                <w:lang w:eastAsia="ru-RU"/>
              </w:rPr>
            </w:pPr>
            <w:proofErr w:type="spellStart"/>
            <w:r>
              <w:rPr>
                <w:color w:val="000000"/>
                <w:lang w:eastAsia="ru-RU"/>
              </w:rPr>
              <w:t>Перекомутации</w:t>
            </w:r>
            <w:proofErr w:type="spellEnd"/>
            <w:r>
              <w:rPr>
                <w:color w:val="000000"/>
                <w:lang w:eastAsia="ru-RU"/>
              </w:rPr>
              <w:t xml:space="preserve"> проводов в щитовых панелях в кабине размещения электрооборудования</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proofErr w:type="spellStart"/>
            <w:r>
              <w:rPr>
                <w:color w:val="000000"/>
                <w:lang w:eastAsia="ru-RU"/>
              </w:rPr>
              <w:t>компл</w:t>
            </w:r>
            <w:proofErr w:type="spellEnd"/>
            <w:r>
              <w:rPr>
                <w:color w:val="000000"/>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1</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3</w:t>
            </w:r>
          </w:p>
        </w:tc>
        <w:tc>
          <w:tcPr>
            <w:tcW w:w="5434" w:type="dxa"/>
            <w:tcBorders>
              <w:top w:val="nil"/>
              <w:left w:val="nil"/>
              <w:bottom w:val="nil"/>
              <w:right w:val="nil"/>
            </w:tcBorders>
            <w:shd w:val="clear" w:color="auto" w:fill="auto"/>
            <w:vAlign w:val="bottom"/>
            <w:hideMark/>
          </w:tcPr>
          <w:p w:rsidR="000272F6" w:rsidRPr="003D71C2" w:rsidRDefault="005F11EB" w:rsidP="000272F6">
            <w:pPr>
              <w:rPr>
                <w:color w:val="000000"/>
                <w:lang w:eastAsia="ru-RU"/>
              </w:rPr>
            </w:pPr>
            <w:r>
              <w:rPr>
                <w:color w:val="000000"/>
                <w:lang w:eastAsia="ru-RU"/>
              </w:rPr>
              <w:t>Замена грузового каната Г-ВК-Н-Р-Т-1770 ГОСТ 26888-80 Д18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272F6" w:rsidRPr="003D71C2" w:rsidRDefault="005F11EB" w:rsidP="000272F6">
            <w:pPr>
              <w:jc w:val="center"/>
              <w:rPr>
                <w:color w:val="000000"/>
                <w:lang w:eastAsia="ru-RU"/>
              </w:rPr>
            </w:pPr>
            <w:r>
              <w:rPr>
                <w:color w:val="000000"/>
                <w:lang w:eastAsia="ru-RU"/>
              </w:rPr>
              <w:t>м.</w:t>
            </w:r>
          </w:p>
        </w:tc>
        <w:tc>
          <w:tcPr>
            <w:tcW w:w="1418" w:type="dxa"/>
            <w:tcBorders>
              <w:top w:val="nil"/>
              <w:left w:val="nil"/>
              <w:bottom w:val="single" w:sz="4" w:space="0" w:color="auto"/>
              <w:right w:val="single" w:sz="4" w:space="0" w:color="auto"/>
            </w:tcBorders>
            <w:shd w:val="clear" w:color="auto" w:fill="auto"/>
            <w:noWrap/>
            <w:vAlign w:val="center"/>
            <w:hideMark/>
          </w:tcPr>
          <w:p w:rsidR="000272F6" w:rsidRPr="003D71C2" w:rsidRDefault="005F11EB" w:rsidP="000272F6">
            <w:pPr>
              <w:jc w:val="center"/>
              <w:rPr>
                <w:color w:val="000000"/>
                <w:lang w:eastAsia="ru-RU"/>
              </w:rPr>
            </w:pPr>
            <w:r>
              <w:rPr>
                <w:color w:val="000000"/>
                <w:lang w:eastAsia="ru-RU"/>
              </w:rPr>
              <w:t>272,00</w:t>
            </w:r>
          </w:p>
        </w:tc>
      </w:tr>
      <w:tr w:rsidR="000272F6" w:rsidRPr="003D71C2" w:rsidTr="000272F6">
        <w:trPr>
          <w:trHeight w:val="58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4</w:t>
            </w:r>
          </w:p>
        </w:tc>
        <w:tc>
          <w:tcPr>
            <w:tcW w:w="5434" w:type="dxa"/>
            <w:tcBorders>
              <w:top w:val="single" w:sz="4" w:space="0" w:color="auto"/>
              <w:left w:val="nil"/>
              <w:bottom w:val="single" w:sz="4" w:space="0" w:color="auto"/>
              <w:right w:val="single" w:sz="4" w:space="0" w:color="auto"/>
            </w:tcBorders>
            <w:shd w:val="clear" w:color="auto" w:fill="auto"/>
            <w:vAlign w:val="center"/>
            <w:hideMark/>
          </w:tcPr>
          <w:p w:rsidR="000272F6" w:rsidRPr="003D71C2" w:rsidRDefault="005F11EB" w:rsidP="000272F6">
            <w:pPr>
              <w:rPr>
                <w:color w:val="000000"/>
                <w:lang w:eastAsia="ru-RU"/>
              </w:rPr>
            </w:pPr>
            <w:proofErr w:type="spellStart"/>
            <w:r>
              <w:rPr>
                <w:color w:val="000000"/>
                <w:lang w:eastAsia="ru-RU"/>
              </w:rPr>
              <w:t>Гермитезация</w:t>
            </w:r>
            <w:proofErr w:type="spellEnd"/>
            <w:r>
              <w:rPr>
                <w:color w:val="000000"/>
                <w:lang w:eastAsia="ru-RU"/>
              </w:rPr>
              <w:t xml:space="preserve"> редукторов механизма передвижения крана (демонтаж монтаж)</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4</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5</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rPr>
                <w:color w:val="000000"/>
                <w:lang w:eastAsia="ru-RU"/>
              </w:rPr>
            </w:pPr>
            <w:r>
              <w:rPr>
                <w:color w:val="000000"/>
                <w:lang w:eastAsia="ru-RU"/>
              </w:rPr>
              <w:t>Замена электродвигателя передвижения хода крана ДМТ</w:t>
            </w:r>
            <w:proofErr w:type="gramStart"/>
            <w:r>
              <w:rPr>
                <w:color w:val="000000"/>
                <w:lang w:eastAsia="ru-RU"/>
              </w:rPr>
              <w:t>F</w:t>
            </w:r>
            <w:proofErr w:type="gramEnd"/>
            <w:r>
              <w:rPr>
                <w:color w:val="000000"/>
                <w:lang w:eastAsia="ru-RU"/>
              </w:rPr>
              <w:t xml:space="preserve"> 112-6У1 5кw 925</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1</w:t>
            </w:r>
          </w:p>
        </w:tc>
      </w:tr>
      <w:tr w:rsidR="000272F6" w:rsidRPr="003D71C2" w:rsidTr="000272F6">
        <w:trPr>
          <w:trHeight w:val="202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6</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rPr>
                <w:color w:val="000000"/>
                <w:lang w:eastAsia="ru-RU"/>
              </w:rPr>
            </w:pPr>
            <w:r>
              <w:rPr>
                <w:color w:val="000000"/>
                <w:lang w:eastAsia="ru-RU"/>
              </w:rPr>
              <w:t xml:space="preserve">Замена механизма передвижения крана, в том числе:                                           Замена тормозного шкива Ø 200. Замена тормоза колодочного ТКГ-200 с </w:t>
            </w:r>
            <w:proofErr w:type="spellStart"/>
            <w:proofErr w:type="gramStart"/>
            <w:r>
              <w:rPr>
                <w:color w:val="000000"/>
                <w:lang w:eastAsia="ru-RU"/>
              </w:rPr>
              <w:t>с</w:t>
            </w:r>
            <w:proofErr w:type="spellEnd"/>
            <w:proofErr w:type="gramEnd"/>
            <w:r>
              <w:rPr>
                <w:color w:val="000000"/>
                <w:lang w:eastAsia="ru-RU"/>
              </w:rPr>
              <w:t xml:space="preserve"> </w:t>
            </w:r>
            <w:proofErr w:type="spellStart"/>
            <w:r>
              <w:rPr>
                <w:color w:val="000000"/>
                <w:lang w:eastAsia="ru-RU"/>
              </w:rPr>
              <w:t>электрогидротолкателем</w:t>
            </w:r>
            <w:proofErr w:type="spellEnd"/>
            <w:r>
              <w:rPr>
                <w:color w:val="000000"/>
                <w:lang w:eastAsia="ru-RU"/>
              </w:rPr>
              <w:t xml:space="preserve">. Замена </w:t>
            </w:r>
            <w:proofErr w:type="spellStart"/>
            <w:r>
              <w:rPr>
                <w:color w:val="000000"/>
                <w:lang w:eastAsia="ru-RU"/>
              </w:rPr>
              <w:t>промвала</w:t>
            </w:r>
            <w:proofErr w:type="spellEnd"/>
            <w:r>
              <w:rPr>
                <w:color w:val="000000"/>
                <w:lang w:eastAsia="ru-RU"/>
              </w:rPr>
              <w:t xml:space="preserve">. Замена полумуфты зубчатой. Замена обоймы зубчатой. Замена полумуфты на электродвигателе. Замена пальцев М12х55 </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proofErr w:type="spellStart"/>
            <w:r>
              <w:rPr>
                <w:color w:val="000000"/>
                <w:lang w:eastAsia="ru-RU"/>
              </w:rPr>
              <w:t>компл</w:t>
            </w:r>
            <w:proofErr w:type="spellEnd"/>
            <w:r>
              <w:rPr>
                <w:color w:val="000000"/>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4</w:t>
            </w:r>
          </w:p>
        </w:tc>
      </w:tr>
      <w:tr w:rsidR="000272F6" w:rsidRPr="003D71C2" w:rsidTr="000272F6">
        <w:trPr>
          <w:trHeight w:val="52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7</w:t>
            </w:r>
          </w:p>
        </w:tc>
        <w:tc>
          <w:tcPr>
            <w:tcW w:w="5434" w:type="dxa"/>
            <w:tcBorders>
              <w:top w:val="nil"/>
              <w:left w:val="nil"/>
              <w:bottom w:val="single" w:sz="4" w:space="0" w:color="auto"/>
              <w:right w:val="single" w:sz="4" w:space="0" w:color="auto"/>
            </w:tcBorders>
            <w:shd w:val="clear" w:color="auto" w:fill="auto"/>
            <w:vAlign w:val="bottom"/>
            <w:hideMark/>
          </w:tcPr>
          <w:p w:rsidR="000272F6" w:rsidRPr="003D71C2" w:rsidRDefault="005F11EB" w:rsidP="000272F6">
            <w:pPr>
              <w:rPr>
                <w:color w:val="000000"/>
                <w:lang w:eastAsia="ru-RU"/>
              </w:rPr>
            </w:pPr>
            <w:r>
              <w:rPr>
                <w:color w:val="000000"/>
                <w:lang w:eastAsia="ru-RU"/>
              </w:rPr>
              <w:t>Замена тормозных колодок ТКГ 400 на механизме подъема.</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proofErr w:type="spellStart"/>
            <w:r>
              <w:rPr>
                <w:color w:val="000000"/>
                <w:lang w:eastAsia="ru-RU"/>
              </w:rPr>
              <w:t>компл</w:t>
            </w:r>
            <w:proofErr w:type="spellEnd"/>
            <w:r>
              <w:rPr>
                <w:color w:val="000000"/>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2</w:t>
            </w:r>
          </w:p>
        </w:tc>
      </w:tr>
      <w:tr w:rsidR="000272F6" w:rsidRPr="003D71C2" w:rsidTr="000272F6">
        <w:trPr>
          <w:trHeight w:val="323"/>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8</w:t>
            </w:r>
          </w:p>
        </w:tc>
        <w:tc>
          <w:tcPr>
            <w:tcW w:w="5434" w:type="dxa"/>
            <w:tcBorders>
              <w:top w:val="nil"/>
              <w:left w:val="nil"/>
              <w:bottom w:val="single" w:sz="4" w:space="0" w:color="auto"/>
              <w:right w:val="single" w:sz="4" w:space="0" w:color="auto"/>
            </w:tcBorders>
            <w:shd w:val="clear" w:color="auto" w:fill="auto"/>
            <w:vAlign w:val="bottom"/>
            <w:hideMark/>
          </w:tcPr>
          <w:p w:rsidR="000272F6" w:rsidRPr="003D71C2" w:rsidRDefault="005F11EB" w:rsidP="000272F6">
            <w:pPr>
              <w:rPr>
                <w:color w:val="000000"/>
                <w:lang w:eastAsia="ru-RU"/>
              </w:rPr>
            </w:pPr>
            <w:r>
              <w:rPr>
                <w:color w:val="000000"/>
                <w:lang w:eastAsia="ru-RU"/>
              </w:rPr>
              <w:t xml:space="preserve">Замена </w:t>
            </w:r>
            <w:proofErr w:type="spellStart"/>
            <w:r>
              <w:rPr>
                <w:color w:val="000000"/>
                <w:lang w:eastAsia="ru-RU"/>
              </w:rPr>
              <w:t>электрогидротолкатель</w:t>
            </w:r>
            <w:proofErr w:type="spellEnd"/>
            <w:r>
              <w:rPr>
                <w:color w:val="000000"/>
                <w:lang w:eastAsia="ru-RU"/>
              </w:rPr>
              <w:t xml:space="preserve"> ТЭ80</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2</w:t>
            </w:r>
          </w:p>
        </w:tc>
      </w:tr>
      <w:tr w:rsidR="000272F6" w:rsidRPr="003D71C2" w:rsidTr="000272F6">
        <w:trPr>
          <w:trHeight w:val="27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9</w:t>
            </w:r>
          </w:p>
        </w:tc>
        <w:tc>
          <w:tcPr>
            <w:tcW w:w="5434" w:type="dxa"/>
            <w:tcBorders>
              <w:top w:val="nil"/>
              <w:left w:val="nil"/>
              <w:bottom w:val="single" w:sz="4" w:space="0" w:color="auto"/>
              <w:right w:val="single" w:sz="4" w:space="0" w:color="auto"/>
            </w:tcBorders>
            <w:shd w:val="clear" w:color="auto" w:fill="auto"/>
            <w:noWrap/>
            <w:vAlign w:val="bottom"/>
            <w:hideMark/>
          </w:tcPr>
          <w:p w:rsidR="000272F6" w:rsidRPr="003D71C2" w:rsidRDefault="005F11EB" w:rsidP="000272F6">
            <w:pPr>
              <w:rPr>
                <w:color w:val="000000"/>
                <w:lang w:eastAsia="ru-RU"/>
              </w:rPr>
            </w:pPr>
            <w:r>
              <w:rPr>
                <w:color w:val="000000"/>
                <w:lang w:eastAsia="ru-RU"/>
              </w:rPr>
              <w:t>Замена анемометр АСЦ-3</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1</w:t>
            </w:r>
          </w:p>
        </w:tc>
      </w:tr>
      <w:tr w:rsidR="000272F6" w:rsidRPr="003D71C2" w:rsidTr="000272F6">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10</w:t>
            </w:r>
          </w:p>
        </w:tc>
        <w:tc>
          <w:tcPr>
            <w:tcW w:w="5434" w:type="dxa"/>
            <w:tcBorders>
              <w:top w:val="nil"/>
              <w:left w:val="nil"/>
              <w:bottom w:val="single" w:sz="4" w:space="0" w:color="auto"/>
              <w:right w:val="single" w:sz="4" w:space="0" w:color="auto"/>
            </w:tcBorders>
            <w:shd w:val="clear" w:color="auto" w:fill="auto"/>
            <w:vAlign w:val="bottom"/>
            <w:hideMark/>
          </w:tcPr>
          <w:p w:rsidR="000272F6" w:rsidRPr="003D71C2" w:rsidRDefault="005F11EB" w:rsidP="000272F6">
            <w:pPr>
              <w:rPr>
                <w:color w:val="000000"/>
                <w:lang w:eastAsia="ru-RU"/>
              </w:rPr>
            </w:pPr>
            <w:r>
              <w:rPr>
                <w:color w:val="000000"/>
                <w:lang w:eastAsia="ru-RU"/>
              </w:rPr>
              <w:t xml:space="preserve">Замена кабеля </w:t>
            </w:r>
            <w:proofErr w:type="spellStart"/>
            <w:r>
              <w:rPr>
                <w:color w:val="000000"/>
                <w:lang w:eastAsia="ru-RU"/>
              </w:rPr>
              <w:t>Olflex</w:t>
            </w:r>
            <w:proofErr w:type="spellEnd"/>
            <w:r>
              <w:rPr>
                <w:color w:val="000000"/>
                <w:lang w:eastAsia="ru-RU"/>
              </w:rPr>
              <w:t xml:space="preserve"> CRANE NSHTOU 24G 2,5 (вертикальная шторка)</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1</w:t>
            </w:r>
          </w:p>
        </w:tc>
      </w:tr>
      <w:tr w:rsidR="000272F6" w:rsidRPr="003D71C2" w:rsidTr="000272F6">
        <w:trPr>
          <w:trHeight w:val="27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11</w:t>
            </w:r>
          </w:p>
        </w:tc>
        <w:tc>
          <w:tcPr>
            <w:tcW w:w="5434" w:type="dxa"/>
            <w:tcBorders>
              <w:top w:val="nil"/>
              <w:left w:val="nil"/>
              <w:bottom w:val="single" w:sz="4" w:space="0" w:color="auto"/>
              <w:right w:val="single" w:sz="4" w:space="0" w:color="auto"/>
            </w:tcBorders>
            <w:shd w:val="clear" w:color="auto" w:fill="auto"/>
            <w:noWrap/>
            <w:vAlign w:val="bottom"/>
            <w:hideMark/>
          </w:tcPr>
          <w:p w:rsidR="000272F6" w:rsidRPr="003D71C2" w:rsidRDefault="005F11EB" w:rsidP="000272F6">
            <w:pPr>
              <w:rPr>
                <w:color w:val="000000"/>
                <w:lang w:eastAsia="ru-RU"/>
              </w:rPr>
            </w:pPr>
            <w:r>
              <w:rPr>
                <w:color w:val="000000"/>
                <w:lang w:eastAsia="ru-RU"/>
              </w:rPr>
              <w:t>Пусконаладочные работы</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1</w:t>
            </w:r>
          </w:p>
        </w:tc>
      </w:tr>
      <w:tr w:rsidR="000272F6" w:rsidRPr="003D71C2" w:rsidTr="000272F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 </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b/>
                <w:bCs/>
                <w:lang w:eastAsia="ru-RU"/>
              </w:rPr>
            </w:pPr>
            <w:proofErr w:type="gramStart"/>
            <w:r>
              <w:rPr>
                <w:b/>
                <w:bCs/>
                <w:lang w:eastAsia="ru-RU"/>
              </w:rPr>
              <w:t>Материалы</w:t>
            </w:r>
            <w:proofErr w:type="gramEnd"/>
            <w:r>
              <w:rPr>
                <w:b/>
                <w:bCs/>
                <w:lang w:eastAsia="ru-RU"/>
              </w:rPr>
              <w:t xml:space="preserve"> подлежащие замене на новые</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 </w:t>
            </w:r>
          </w:p>
        </w:tc>
      </w:tr>
      <w:tr w:rsidR="000272F6" w:rsidRPr="003D71C2" w:rsidTr="000272F6">
        <w:trPr>
          <w:trHeight w:val="563"/>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1</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rPr>
                <w:color w:val="000000"/>
                <w:lang w:eastAsia="ru-RU"/>
              </w:rPr>
            </w:pPr>
            <w:r>
              <w:rPr>
                <w:color w:val="000000"/>
                <w:lang w:eastAsia="ru-RU"/>
              </w:rPr>
              <w:t>Электродвигатель передвижения хода крана ДМТ</w:t>
            </w:r>
            <w:proofErr w:type="gramStart"/>
            <w:r>
              <w:rPr>
                <w:color w:val="000000"/>
                <w:lang w:eastAsia="ru-RU"/>
              </w:rPr>
              <w:t>F</w:t>
            </w:r>
            <w:proofErr w:type="gramEnd"/>
            <w:r>
              <w:rPr>
                <w:color w:val="000000"/>
                <w:lang w:eastAsia="ru-RU"/>
              </w:rPr>
              <w:t xml:space="preserve"> 112-6У1 5кw 925</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1</w:t>
            </w:r>
          </w:p>
        </w:tc>
      </w:tr>
      <w:tr w:rsidR="000272F6" w:rsidRPr="003D71C2" w:rsidTr="000272F6">
        <w:trPr>
          <w:trHeight w:val="28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2</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rPr>
                <w:color w:val="000000"/>
                <w:lang w:eastAsia="ru-RU"/>
              </w:rPr>
            </w:pPr>
            <w:r>
              <w:rPr>
                <w:color w:val="000000"/>
                <w:lang w:eastAsia="ru-RU"/>
              </w:rPr>
              <w:t>Тормозной шкив Ø 200</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4</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3</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rPr>
                <w:color w:val="000000"/>
                <w:lang w:eastAsia="ru-RU"/>
              </w:rPr>
            </w:pPr>
            <w:r>
              <w:rPr>
                <w:color w:val="000000"/>
                <w:lang w:eastAsia="ru-RU"/>
              </w:rPr>
              <w:t xml:space="preserve">Тормоз колодочный ТКГ-200 с </w:t>
            </w:r>
            <w:proofErr w:type="spellStart"/>
            <w:r>
              <w:rPr>
                <w:color w:val="000000"/>
                <w:lang w:eastAsia="ru-RU"/>
              </w:rPr>
              <w:t>гидротолкателем</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4</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4</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rPr>
                <w:color w:val="000000"/>
                <w:lang w:eastAsia="ru-RU"/>
              </w:rPr>
            </w:pPr>
            <w:r>
              <w:rPr>
                <w:color w:val="000000"/>
                <w:lang w:eastAsia="ru-RU"/>
              </w:rPr>
              <w:t>Промежуточный вал</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4</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5</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rPr>
                <w:color w:val="000000"/>
                <w:lang w:eastAsia="ru-RU"/>
              </w:rPr>
            </w:pPr>
            <w:r>
              <w:rPr>
                <w:color w:val="000000"/>
                <w:lang w:eastAsia="ru-RU"/>
              </w:rPr>
              <w:t>Полумуфта зубчатая</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8</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6</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rPr>
                <w:color w:val="000000"/>
                <w:lang w:eastAsia="ru-RU"/>
              </w:rPr>
            </w:pPr>
            <w:r>
              <w:rPr>
                <w:color w:val="000000"/>
                <w:lang w:eastAsia="ru-RU"/>
              </w:rPr>
              <w:t xml:space="preserve">Обойма зубчатая </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8</w:t>
            </w:r>
          </w:p>
        </w:tc>
      </w:tr>
      <w:tr w:rsidR="000272F6" w:rsidRPr="003D71C2" w:rsidTr="000272F6">
        <w:trPr>
          <w:trHeight w:val="37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7</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rPr>
                <w:color w:val="000000"/>
                <w:lang w:eastAsia="ru-RU"/>
              </w:rPr>
            </w:pPr>
            <w:r>
              <w:rPr>
                <w:color w:val="000000"/>
                <w:lang w:eastAsia="ru-RU"/>
              </w:rPr>
              <w:t xml:space="preserve">Полумуфта на электродвигателе </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4</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8</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rPr>
                <w:color w:val="000000"/>
                <w:lang w:eastAsia="ru-RU"/>
              </w:rPr>
            </w:pPr>
            <w:r>
              <w:rPr>
                <w:color w:val="000000"/>
                <w:lang w:eastAsia="ru-RU"/>
              </w:rPr>
              <w:t>Комплект пальцев М12х55</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48</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9</w:t>
            </w:r>
          </w:p>
        </w:tc>
        <w:tc>
          <w:tcPr>
            <w:tcW w:w="5434"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rPr>
                <w:color w:val="000000"/>
                <w:lang w:eastAsia="ru-RU"/>
              </w:rPr>
            </w:pPr>
            <w:r>
              <w:rPr>
                <w:color w:val="000000"/>
                <w:lang w:eastAsia="ru-RU"/>
              </w:rPr>
              <w:t>Грузовой канат Г-ВК-Н-Р-Т-1770 ГОСТ 26888-80 Д18</w:t>
            </w:r>
          </w:p>
        </w:tc>
        <w:tc>
          <w:tcPr>
            <w:tcW w:w="1559" w:type="dxa"/>
            <w:tcBorders>
              <w:top w:val="nil"/>
              <w:left w:val="nil"/>
              <w:bottom w:val="single" w:sz="4" w:space="0" w:color="auto"/>
              <w:right w:val="single" w:sz="4" w:space="0" w:color="auto"/>
            </w:tcBorders>
            <w:shd w:val="clear" w:color="auto" w:fill="auto"/>
            <w:noWrap/>
            <w:vAlign w:val="center"/>
            <w:hideMark/>
          </w:tcPr>
          <w:p w:rsidR="000272F6" w:rsidRPr="003D71C2" w:rsidRDefault="005F11EB" w:rsidP="000272F6">
            <w:pPr>
              <w:jc w:val="center"/>
              <w:rPr>
                <w:color w:val="000000"/>
                <w:lang w:eastAsia="ru-RU"/>
              </w:rPr>
            </w:pPr>
            <w:r>
              <w:rPr>
                <w:color w:val="000000"/>
                <w:lang w:eastAsia="ru-RU"/>
              </w:rPr>
              <w:t>м.</w:t>
            </w:r>
          </w:p>
        </w:tc>
        <w:tc>
          <w:tcPr>
            <w:tcW w:w="1418" w:type="dxa"/>
            <w:tcBorders>
              <w:top w:val="nil"/>
              <w:left w:val="nil"/>
              <w:bottom w:val="single" w:sz="4" w:space="0" w:color="auto"/>
              <w:right w:val="single" w:sz="4" w:space="0" w:color="auto"/>
            </w:tcBorders>
            <w:shd w:val="clear" w:color="auto" w:fill="auto"/>
            <w:noWrap/>
            <w:vAlign w:val="center"/>
            <w:hideMark/>
          </w:tcPr>
          <w:p w:rsidR="000272F6" w:rsidRPr="003D71C2" w:rsidRDefault="005F11EB" w:rsidP="000272F6">
            <w:pPr>
              <w:jc w:val="center"/>
              <w:rPr>
                <w:color w:val="000000"/>
                <w:lang w:eastAsia="ru-RU"/>
              </w:rPr>
            </w:pPr>
            <w:r>
              <w:rPr>
                <w:color w:val="000000"/>
                <w:lang w:eastAsia="ru-RU"/>
              </w:rPr>
              <w:t>272,00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10</w:t>
            </w:r>
          </w:p>
        </w:tc>
        <w:tc>
          <w:tcPr>
            <w:tcW w:w="5434" w:type="dxa"/>
            <w:tcBorders>
              <w:top w:val="nil"/>
              <w:left w:val="nil"/>
              <w:bottom w:val="single" w:sz="4" w:space="0" w:color="auto"/>
              <w:right w:val="single" w:sz="4" w:space="0" w:color="auto"/>
            </w:tcBorders>
            <w:shd w:val="clear" w:color="auto" w:fill="auto"/>
            <w:vAlign w:val="bottom"/>
            <w:hideMark/>
          </w:tcPr>
          <w:p w:rsidR="000272F6" w:rsidRPr="003D71C2" w:rsidRDefault="005F11EB" w:rsidP="000272F6">
            <w:pPr>
              <w:rPr>
                <w:color w:val="000000"/>
                <w:lang w:eastAsia="ru-RU"/>
              </w:rPr>
            </w:pPr>
            <w:r>
              <w:rPr>
                <w:color w:val="000000"/>
                <w:lang w:eastAsia="ru-RU"/>
              </w:rPr>
              <w:t>Тормозные колодки на ТКГ 400</w:t>
            </w:r>
          </w:p>
        </w:tc>
        <w:tc>
          <w:tcPr>
            <w:tcW w:w="1559" w:type="dxa"/>
            <w:tcBorders>
              <w:top w:val="nil"/>
              <w:left w:val="nil"/>
              <w:bottom w:val="single" w:sz="4" w:space="0" w:color="auto"/>
              <w:right w:val="single" w:sz="4" w:space="0" w:color="auto"/>
            </w:tcBorders>
            <w:shd w:val="clear" w:color="auto" w:fill="auto"/>
            <w:noWrap/>
            <w:vAlign w:val="bottom"/>
            <w:hideMark/>
          </w:tcPr>
          <w:p w:rsidR="000272F6" w:rsidRPr="003D71C2" w:rsidRDefault="005F11EB" w:rsidP="000272F6">
            <w:pPr>
              <w:jc w:val="center"/>
              <w:rPr>
                <w:color w:val="000000"/>
                <w:lang w:eastAsia="ru-RU"/>
              </w:rPr>
            </w:pPr>
            <w:proofErr w:type="spellStart"/>
            <w:r>
              <w:rPr>
                <w:color w:val="000000"/>
                <w:lang w:eastAsia="ru-RU"/>
              </w:rPr>
              <w:t>компл</w:t>
            </w:r>
            <w:proofErr w:type="spellEnd"/>
            <w:r>
              <w:rPr>
                <w:color w:val="000000"/>
                <w:lang w:eastAsia="ru-RU"/>
              </w:rPr>
              <w:t>.</w:t>
            </w:r>
          </w:p>
        </w:tc>
        <w:tc>
          <w:tcPr>
            <w:tcW w:w="1418" w:type="dxa"/>
            <w:tcBorders>
              <w:top w:val="nil"/>
              <w:left w:val="nil"/>
              <w:bottom w:val="single" w:sz="4" w:space="0" w:color="auto"/>
              <w:right w:val="single" w:sz="4" w:space="0" w:color="auto"/>
            </w:tcBorders>
            <w:shd w:val="clear" w:color="auto" w:fill="auto"/>
            <w:noWrap/>
            <w:vAlign w:val="bottom"/>
            <w:hideMark/>
          </w:tcPr>
          <w:p w:rsidR="000272F6" w:rsidRPr="003D71C2" w:rsidRDefault="005F11EB" w:rsidP="000272F6">
            <w:pPr>
              <w:jc w:val="center"/>
              <w:rPr>
                <w:color w:val="000000"/>
                <w:lang w:eastAsia="ru-RU"/>
              </w:rPr>
            </w:pPr>
            <w:r>
              <w:rPr>
                <w:color w:val="000000"/>
                <w:lang w:eastAsia="ru-RU"/>
              </w:rPr>
              <w:t>2,00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11</w:t>
            </w:r>
          </w:p>
        </w:tc>
        <w:tc>
          <w:tcPr>
            <w:tcW w:w="5434" w:type="dxa"/>
            <w:tcBorders>
              <w:top w:val="nil"/>
              <w:left w:val="nil"/>
              <w:bottom w:val="single" w:sz="4" w:space="0" w:color="auto"/>
              <w:right w:val="single" w:sz="4" w:space="0" w:color="auto"/>
            </w:tcBorders>
            <w:shd w:val="clear" w:color="auto" w:fill="auto"/>
            <w:vAlign w:val="bottom"/>
            <w:hideMark/>
          </w:tcPr>
          <w:p w:rsidR="000272F6" w:rsidRPr="003D71C2" w:rsidRDefault="005F11EB" w:rsidP="000272F6">
            <w:pPr>
              <w:rPr>
                <w:color w:val="000000"/>
                <w:lang w:eastAsia="ru-RU"/>
              </w:rPr>
            </w:pPr>
            <w:proofErr w:type="spellStart"/>
            <w:r>
              <w:rPr>
                <w:color w:val="000000"/>
                <w:lang w:eastAsia="ru-RU"/>
              </w:rPr>
              <w:t>Электрогидротолкатель</w:t>
            </w:r>
            <w:proofErr w:type="spellEnd"/>
            <w:r>
              <w:rPr>
                <w:color w:val="000000"/>
                <w:lang w:eastAsia="ru-RU"/>
              </w:rPr>
              <w:t xml:space="preserve"> ТЭ80</w:t>
            </w:r>
          </w:p>
        </w:tc>
        <w:tc>
          <w:tcPr>
            <w:tcW w:w="1559"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2</w:t>
            </w:r>
          </w:p>
        </w:tc>
      </w:tr>
      <w:tr w:rsidR="000272F6" w:rsidRPr="003D71C2" w:rsidTr="000272F6">
        <w:trPr>
          <w:trHeight w:val="300"/>
        </w:trPr>
        <w:tc>
          <w:tcPr>
            <w:tcW w:w="960" w:type="dxa"/>
            <w:tcBorders>
              <w:top w:val="nil"/>
              <w:left w:val="single" w:sz="4" w:space="0" w:color="auto"/>
              <w:bottom w:val="nil"/>
              <w:right w:val="single" w:sz="4" w:space="0" w:color="auto"/>
            </w:tcBorders>
            <w:shd w:val="clear" w:color="auto" w:fill="auto"/>
            <w:vAlign w:val="center"/>
            <w:hideMark/>
          </w:tcPr>
          <w:p w:rsidR="000272F6" w:rsidRPr="003D71C2" w:rsidRDefault="005F11EB" w:rsidP="000272F6">
            <w:pPr>
              <w:jc w:val="center"/>
              <w:rPr>
                <w:lang w:eastAsia="ru-RU"/>
              </w:rPr>
            </w:pPr>
            <w:r>
              <w:rPr>
                <w:lang w:eastAsia="ru-RU"/>
              </w:rPr>
              <w:t>12</w:t>
            </w:r>
          </w:p>
        </w:tc>
        <w:tc>
          <w:tcPr>
            <w:tcW w:w="5434" w:type="dxa"/>
            <w:tcBorders>
              <w:top w:val="nil"/>
              <w:left w:val="nil"/>
              <w:bottom w:val="nil"/>
              <w:right w:val="nil"/>
            </w:tcBorders>
            <w:shd w:val="clear" w:color="auto" w:fill="auto"/>
            <w:noWrap/>
            <w:vAlign w:val="bottom"/>
            <w:hideMark/>
          </w:tcPr>
          <w:p w:rsidR="000272F6" w:rsidRPr="003D71C2" w:rsidRDefault="005F11EB" w:rsidP="000272F6">
            <w:pPr>
              <w:rPr>
                <w:color w:val="000000"/>
                <w:lang w:eastAsia="ru-RU"/>
              </w:rPr>
            </w:pPr>
            <w:r>
              <w:rPr>
                <w:color w:val="000000"/>
                <w:lang w:eastAsia="ru-RU"/>
              </w:rPr>
              <w:t>Анемометр АСЦ-3</w:t>
            </w:r>
          </w:p>
        </w:tc>
        <w:tc>
          <w:tcPr>
            <w:tcW w:w="1559" w:type="dxa"/>
            <w:tcBorders>
              <w:top w:val="nil"/>
              <w:left w:val="single" w:sz="4" w:space="0" w:color="auto"/>
              <w:bottom w:val="nil"/>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nil"/>
              <w:right w:val="single" w:sz="4" w:space="0" w:color="auto"/>
            </w:tcBorders>
            <w:shd w:val="clear" w:color="auto" w:fill="auto"/>
            <w:vAlign w:val="center"/>
            <w:hideMark/>
          </w:tcPr>
          <w:p w:rsidR="000272F6" w:rsidRPr="003D71C2" w:rsidRDefault="005F11EB" w:rsidP="000272F6">
            <w:pPr>
              <w:jc w:val="center"/>
              <w:rPr>
                <w:color w:val="000000"/>
                <w:lang w:eastAsia="ru-RU"/>
              </w:rPr>
            </w:pPr>
            <w:r>
              <w:rPr>
                <w:color w:val="000000"/>
                <w:lang w:eastAsia="ru-RU"/>
              </w:rPr>
              <w:t>1</w:t>
            </w:r>
          </w:p>
        </w:tc>
      </w:tr>
      <w:tr w:rsidR="000272F6" w:rsidRPr="003D71C2" w:rsidTr="000272F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13</w:t>
            </w:r>
          </w:p>
        </w:tc>
        <w:tc>
          <w:tcPr>
            <w:tcW w:w="5434" w:type="dxa"/>
            <w:tcBorders>
              <w:top w:val="single" w:sz="4" w:space="0" w:color="auto"/>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 xml:space="preserve">Выключатель </w:t>
            </w:r>
            <w:proofErr w:type="spellStart"/>
            <w:r>
              <w:rPr>
                <w:color w:val="000000"/>
                <w:lang w:eastAsia="ru-RU"/>
              </w:rPr>
              <w:t>врубной</w:t>
            </w:r>
            <w:proofErr w:type="spellEnd"/>
            <w:r>
              <w:rPr>
                <w:color w:val="000000"/>
                <w:lang w:eastAsia="ru-RU"/>
              </w:rPr>
              <w:t xml:space="preserve"> ВР32-35А31220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14</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 xml:space="preserve">Выключатель </w:t>
            </w:r>
            <w:proofErr w:type="spellStart"/>
            <w:r>
              <w:rPr>
                <w:color w:val="000000"/>
                <w:lang w:eastAsia="ru-RU"/>
              </w:rPr>
              <w:t>врубной</w:t>
            </w:r>
            <w:proofErr w:type="spellEnd"/>
            <w:r>
              <w:rPr>
                <w:color w:val="000000"/>
                <w:lang w:eastAsia="ru-RU"/>
              </w:rPr>
              <w:t xml:space="preserve"> ВР32-35А30220</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54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15</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Выключатель автоматический АЕ2036ММ-10Н-00У3-А380В, 50ГЦ, 6,3</w:t>
            </w:r>
            <w:proofErr w:type="gramStart"/>
            <w:r>
              <w:rPr>
                <w:color w:val="000000"/>
                <w:lang w:eastAsia="ru-RU"/>
              </w:rPr>
              <w:t>А</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3,00</w:t>
            </w:r>
          </w:p>
        </w:tc>
      </w:tr>
      <w:tr w:rsidR="000272F6" w:rsidRPr="003D71C2" w:rsidTr="000272F6">
        <w:trPr>
          <w:trHeight w:val="57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lastRenderedPageBreak/>
              <w:t>16</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Выключатель автоматический АЕ2036ММ-10Н-00У3-А380В, 50ГЦ, 16А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55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17</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Выключатель автоматический АЕ2036ММ-10Н-00У3-А380В,50ГЦ,10А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57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18</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 xml:space="preserve">Реле контроля трехфазного </w:t>
            </w:r>
            <w:proofErr w:type="spellStart"/>
            <w:r>
              <w:rPr>
                <w:color w:val="000000"/>
                <w:lang w:eastAsia="ru-RU"/>
              </w:rPr>
              <w:t>напрежения</w:t>
            </w:r>
            <w:proofErr w:type="spellEnd"/>
            <w:r>
              <w:rPr>
                <w:color w:val="000000"/>
                <w:lang w:eastAsia="ru-RU"/>
              </w:rPr>
              <w:t xml:space="preserve"> Дельта-М УХЛ 380В, 50Гц</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19</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Выключатель автоматический АЕ2043М-100-00У3-А380В,50ГЦ,16А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55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20</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Автоматический выключатель АП50Б-3МТ. У3.1 6,3</w:t>
            </w:r>
            <w:proofErr w:type="gramStart"/>
            <w:r>
              <w:rPr>
                <w:color w:val="000000"/>
                <w:lang w:eastAsia="ru-RU"/>
              </w:rPr>
              <w:t>А</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21</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Выключатель ВП15Д-21Б231-5.4.У</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22</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Выключатель ВУ250М ТУ36-76-85</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23</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Реле РЭО-401,16А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24</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Реле РЭО-401,63А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4,00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25</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Реле РЭО-401,25А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26</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Реле РЭО-401,250А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27</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Реле РЭВ-830,160А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28</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Реле РЭВ-821УХЛ3,220В</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29</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Реле РЭВ-811 УХЛ3,220В</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30</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Реле ПРВ-3УХЛ3,220В</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5,00</w:t>
            </w:r>
          </w:p>
        </w:tc>
      </w:tr>
      <w:tr w:rsidR="000272F6" w:rsidRPr="003D71C2" w:rsidTr="000272F6">
        <w:trPr>
          <w:trHeight w:val="300"/>
        </w:trPr>
        <w:tc>
          <w:tcPr>
            <w:tcW w:w="960" w:type="dxa"/>
            <w:tcBorders>
              <w:top w:val="nil"/>
              <w:left w:val="single" w:sz="4" w:space="0" w:color="auto"/>
              <w:bottom w:val="nil"/>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31</w:t>
            </w:r>
          </w:p>
        </w:tc>
        <w:tc>
          <w:tcPr>
            <w:tcW w:w="5434" w:type="dxa"/>
            <w:tcBorders>
              <w:top w:val="nil"/>
              <w:left w:val="nil"/>
              <w:bottom w:val="nil"/>
              <w:right w:val="single" w:sz="4" w:space="0" w:color="auto"/>
            </w:tcBorders>
            <w:shd w:val="clear" w:color="000000" w:fill="FFFFFF"/>
            <w:vAlign w:val="bottom"/>
            <w:hideMark/>
          </w:tcPr>
          <w:p w:rsidR="000272F6" w:rsidRPr="003D71C2" w:rsidRDefault="005F11EB" w:rsidP="000272F6">
            <w:pPr>
              <w:rPr>
                <w:color w:val="000000"/>
                <w:lang w:eastAsia="ru-RU"/>
              </w:rPr>
            </w:pPr>
            <w:proofErr w:type="spellStart"/>
            <w:r>
              <w:rPr>
                <w:color w:val="000000"/>
                <w:lang w:eastAsia="ru-RU"/>
              </w:rPr>
              <w:t>Рэле</w:t>
            </w:r>
            <w:proofErr w:type="spellEnd"/>
            <w:r>
              <w:rPr>
                <w:color w:val="000000"/>
                <w:lang w:eastAsia="ru-RU"/>
              </w:rPr>
              <w:t xml:space="preserve"> РЭ16-40-1У3.220В</w:t>
            </w:r>
          </w:p>
        </w:tc>
        <w:tc>
          <w:tcPr>
            <w:tcW w:w="1559" w:type="dxa"/>
            <w:tcBorders>
              <w:top w:val="nil"/>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nil"/>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3,00</w:t>
            </w:r>
          </w:p>
        </w:tc>
      </w:tr>
      <w:tr w:rsidR="000272F6" w:rsidRPr="003D71C2" w:rsidTr="000272F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32</w:t>
            </w:r>
          </w:p>
        </w:tc>
        <w:tc>
          <w:tcPr>
            <w:tcW w:w="5434" w:type="dxa"/>
            <w:tcBorders>
              <w:top w:val="single" w:sz="4" w:space="0" w:color="auto"/>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КТП-6033У3. 220В</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33</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МК6-20 ПУХЛ3. 220В</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34</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МК1-30 УХЛ3. 220В</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35</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КТП 6023 У3. 220В</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5,00</w:t>
            </w:r>
          </w:p>
        </w:tc>
      </w:tr>
      <w:tr w:rsidR="000272F6" w:rsidRPr="003D71C2" w:rsidTr="000272F6">
        <w:trPr>
          <w:trHeight w:val="81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36</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Пускатель ПМЛ- 3500О4А,220В  50Гц контактная приставка приставкой ПКЛ 2204</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37</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Контактная приставка ПКЛ 2204</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2,00</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38</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Пускатель ПМЛ- 210004А,220В с приставкой ПВЛ 1304</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39</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 xml:space="preserve">Пускатель ПМЛ- 110004А,220В 50Гц </w:t>
            </w:r>
            <w:proofErr w:type="spellStart"/>
            <w:r>
              <w:rPr>
                <w:color w:val="000000"/>
                <w:lang w:eastAsia="ru-RU"/>
              </w:rPr>
              <w:t>Пневмоприставка</w:t>
            </w:r>
            <w:proofErr w:type="spellEnd"/>
            <w:r>
              <w:rPr>
                <w:color w:val="000000"/>
                <w:lang w:eastAsia="ru-RU"/>
              </w:rPr>
              <w:t xml:space="preserve"> ПВЛ-1304</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40</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Пускатель ПМЛ- 110004А,220В 50Гц</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41</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Пускатель ПМЛ- 110004А,220В с приставкой ПКЛ 2204</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42</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Пускатель ПМЛ- 210004А,220В 50Гц</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10,00</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43</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Пускатель ПМЛ- 210004А,220В с контактной приставкой ПКЛ 4004</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44</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Пускатель ПМЛ- 210104А,220В 50Гц</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45</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Пускатель ПМЛ- 3100О4А,220В 50Гц</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2,00</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46</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 xml:space="preserve">Пускатель ПМЛ- 3100О4А,220В 50Гц </w:t>
            </w:r>
            <w:proofErr w:type="spellStart"/>
            <w:r>
              <w:rPr>
                <w:color w:val="000000"/>
                <w:lang w:eastAsia="ru-RU"/>
              </w:rPr>
              <w:t>Пневмоприставка</w:t>
            </w:r>
            <w:proofErr w:type="spellEnd"/>
            <w:r>
              <w:rPr>
                <w:color w:val="000000"/>
                <w:lang w:eastAsia="ru-RU"/>
              </w:rPr>
              <w:t xml:space="preserve"> ПВЛ-1304</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47</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Пускатель реверсивный ПМ12- 0О4552У3.380В. 50Гц</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2,00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48</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Пускатель ПМЕ- 021,380</w:t>
            </w:r>
            <w:proofErr w:type="gramStart"/>
            <w:r>
              <w:rPr>
                <w:color w:val="000000"/>
                <w:lang w:eastAsia="ru-RU"/>
              </w:rPr>
              <w:t>В</w:t>
            </w:r>
            <w:proofErr w:type="gramEnd"/>
            <w:r>
              <w:rPr>
                <w:color w:val="000000"/>
                <w:lang w:eastAsia="ru-RU"/>
              </w:rPr>
              <w:t xml:space="preserve"> 50Гц</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49</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Путевой переключатель ПП744У1</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lastRenderedPageBreak/>
              <w:t>50</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БРФ кат. ИРАК434352.013-25</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51</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БРФ кат. ИРАК434352.013-30</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52</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БРФ кат. ИРАК434352.013-127</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4,00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53</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БРПФ кат. ИРАК434332.001-27</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4,00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54</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 xml:space="preserve">Контактор КТ-6033,250А.380В. 2з+2р </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55</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 xml:space="preserve">Контактор КТП-6033У3,220В. 1КМ2 и 1КМ6 мех. </w:t>
            </w:r>
            <w:proofErr w:type="spellStart"/>
            <w:r>
              <w:rPr>
                <w:color w:val="000000"/>
                <w:lang w:eastAsia="ru-RU"/>
              </w:rPr>
              <w:t>Сблокированны</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56</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Контактор МК1-30УХЛ3.220В</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57</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Контактор КТ-6023У3 220В</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4,00</w:t>
            </w:r>
          </w:p>
        </w:tc>
      </w:tr>
      <w:tr w:rsidR="000272F6" w:rsidRPr="003D71C2"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58</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3D71C2" w:rsidRDefault="005F11EB" w:rsidP="000272F6">
            <w:pPr>
              <w:rPr>
                <w:color w:val="000000"/>
                <w:lang w:eastAsia="ru-RU"/>
              </w:rPr>
            </w:pPr>
            <w:r>
              <w:rPr>
                <w:color w:val="000000"/>
                <w:lang w:eastAsia="ru-RU"/>
              </w:rPr>
              <w:t>Контактор МК2-30УХЛ3.220В</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10,00</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59</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 xml:space="preserve">Контактор МК4-20УХЛ3.220В 2КМ2 и 2КМ6 мех. </w:t>
            </w:r>
            <w:proofErr w:type="spellStart"/>
            <w:r>
              <w:rPr>
                <w:color w:val="000000"/>
                <w:lang w:eastAsia="ru-RU"/>
              </w:rPr>
              <w:t>Сблокированны</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3,00</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60</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 xml:space="preserve">Контактор МК3-20УХЛ3.220В 3КМ2 и 3КМ6 мех. </w:t>
            </w:r>
            <w:proofErr w:type="spellStart"/>
            <w:r>
              <w:rPr>
                <w:color w:val="000000"/>
                <w:lang w:eastAsia="ru-RU"/>
              </w:rPr>
              <w:t>Сблокированны</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3,00</w:t>
            </w:r>
          </w:p>
        </w:tc>
      </w:tr>
      <w:tr w:rsidR="000272F6" w:rsidRPr="003D71C2"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61</w:t>
            </w:r>
          </w:p>
        </w:tc>
        <w:tc>
          <w:tcPr>
            <w:tcW w:w="5434" w:type="dxa"/>
            <w:tcBorders>
              <w:top w:val="nil"/>
              <w:left w:val="nil"/>
              <w:bottom w:val="single" w:sz="4" w:space="0" w:color="auto"/>
              <w:right w:val="single" w:sz="4" w:space="0" w:color="auto"/>
            </w:tcBorders>
            <w:shd w:val="clear" w:color="auto" w:fill="auto"/>
            <w:vAlign w:val="bottom"/>
            <w:hideMark/>
          </w:tcPr>
          <w:p w:rsidR="000272F6" w:rsidRPr="003D71C2" w:rsidRDefault="005F11EB" w:rsidP="000272F6">
            <w:pPr>
              <w:rPr>
                <w:color w:val="000000"/>
                <w:lang w:eastAsia="ru-RU"/>
              </w:rPr>
            </w:pPr>
            <w:r>
              <w:rPr>
                <w:color w:val="000000"/>
                <w:lang w:eastAsia="ru-RU"/>
              </w:rPr>
              <w:t xml:space="preserve">Кабель силовой </w:t>
            </w:r>
            <w:proofErr w:type="spellStart"/>
            <w:r>
              <w:rPr>
                <w:color w:val="000000"/>
                <w:lang w:eastAsia="ru-RU"/>
              </w:rPr>
              <w:t>Olflex</w:t>
            </w:r>
            <w:proofErr w:type="spellEnd"/>
            <w:r>
              <w:rPr>
                <w:color w:val="000000"/>
                <w:lang w:eastAsia="ru-RU"/>
              </w:rPr>
              <w:t xml:space="preserve"> CRANE NSHTOU 24G 2,5 (вертикальная шторка)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м.</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38,00</w:t>
            </w:r>
          </w:p>
        </w:tc>
      </w:tr>
      <w:tr w:rsidR="000272F6" w:rsidRPr="003D71C2" w:rsidTr="000272F6">
        <w:trPr>
          <w:trHeight w:val="87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62</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3D71C2" w:rsidRDefault="005F11EB" w:rsidP="000272F6">
            <w:pPr>
              <w:rPr>
                <w:color w:val="000000"/>
                <w:lang w:eastAsia="ru-RU"/>
              </w:rPr>
            </w:pPr>
            <w:r>
              <w:rPr>
                <w:color w:val="000000"/>
                <w:lang w:eastAsia="ru-RU"/>
              </w:rPr>
              <w:t xml:space="preserve">Кабельная продукция и наконечники для </w:t>
            </w:r>
            <w:proofErr w:type="spellStart"/>
            <w:r>
              <w:rPr>
                <w:color w:val="000000"/>
                <w:lang w:eastAsia="ru-RU"/>
              </w:rPr>
              <w:t>перекомутации</w:t>
            </w:r>
            <w:proofErr w:type="spellEnd"/>
            <w:r>
              <w:rPr>
                <w:color w:val="000000"/>
                <w:lang w:eastAsia="ru-RU"/>
              </w:rPr>
              <w:t xml:space="preserve"> в щитовых панелях в кабине размещения электрооборудования</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3D71C2" w:rsidRDefault="005F11EB" w:rsidP="000272F6">
            <w:pPr>
              <w:jc w:val="center"/>
              <w:rPr>
                <w:color w:val="000000"/>
                <w:lang w:eastAsia="ru-RU"/>
              </w:rPr>
            </w:pPr>
            <w:r>
              <w:rPr>
                <w:color w:val="000000"/>
                <w:lang w:eastAsia="ru-RU"/>
              </w:rPr>
              <w:t>комплект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3D71C2" w:rsidRDefault="005F11EB" w:rsidP="000272F6">
            <w:pPr>
              <w:jc w:val="center"/>
              <w:rPr>
                <w:color w:val="000000"/>
                <w:lang w:eastAsia="ru-RU"/>
              </w:rPr>
            </w:pPr>
            <w:r>
              <w:rPr>
                <w:color w:val="000000"/>
                <w:lang w:eastAsia="ru-RU"/>
              </w:rPr>
              <w:t>1,00</w:t>
            </w:r>
          </w:p>
        </w:tc>
      </w:tr>
    </w:tbl>
    <w:p w:rsidR="000272F6" w:rsidRDefault="000272F6" w:rsidP="000272F6">
      <w:pPr>
        <w:keepNext/>
        <w:ind w:firstLine="709"/>
        <w:jc w:val="both"/>
        <w:rPr>
          <w:b/>
          <w:sz w:val="28"/>
          <w:szCs w:val="28"/>
        </w:rPr>
      </w:pPr>
    </w:p>
    <w:p w:rsidR="000272F6" w:rsidRPr="00331956" w:rsidRDefault="005F11EB" w:rsidP="000272F6">
      <w:pPr>
        <w:keepNext/>
        <w:ind w:firstLine="709"/>
        <w:jc w:val="both"/>
        <w:rPr>
          <w:b/>
          <w:sz w:val="28"/>
          <w:szCs w:val="28"/>
        </w:rPr>
      </w:pPr>
      <w:r>
        <w:rPr>
          <w:b/>
          <w:sz w:val="28"/>
          <w:szCs w:val="28"/>
        </w:rPr>
        <w:t>4.5.</w:t>
      </w:r>
      <w:r>
        <w:rPr>
          <w:sz w:val="28"/>
          <w:szCs w:val="28"/>
        </w:rPr>
        <w:t xml:space="preserve"> С</w:t>
      </w:r>
      <w:r>
        <w:rPr>
          <w:b/>
          <w:sz w:val="28"/>
          <w:szCs w:val="28"/>
        </w:rPr>
        <w:t>роки (периоды) выполнения Работ.</w:t>
      </w:r>
    </w:p>
    <w:p w:rsidR="000272F6" w:rsidRPr="002630A7" w:rsidRDefault="005F11EB" w:rsidP="000272F6">
      <w:pPr>
        <w:keepNext/>
        <w:ind w:firstLine="709"/>
        <w:jc w:val="both"/>
        <w:rPr>
          <w:rFonts w:eastAsia="Arial"/>
          <w:sz w:val="28"/>
          <w:szCs w:val="28"/>
        </w:rPr>
      </w:pPr>
      <w:r>
        <w:rPr>
          <w:rFonts w:eastAsia="Arial"/>
          <w:sz w:val="28"/>
          <w:szCs w:val="28"/>
        </w:rPr>
        <w:t xml:space="preserve">4.5.1. </w:t>
      </w:r>
      <w:r>
        <w:rPr>
          <w:sz w:val="28"/>
          <w:szCs w:val="28"/>
        </w:rPr>
        <w:t xml:space="preserve">Срок выполнения Работ: не более 90 (девяносто) календарных дней </w:t>
      </w:r>
      <w:proofErr w:type="gramStart"/>
      <w:r>
        <w:rPr>
          <w:sz w:val="28"/>
          <w:szCs w:val="28"/>
        </w:rPr>
        <w:t>с даты перечисления</w:t>
      </w:r>
      <w:proofErr w:type="gramEnd"/>
      <w:r>
        <w:rPr>
          <w:sz w:val="28"/>
          <w:szCs w:val="28"/>
        </w:rPr>
        <w:t xml:space="preserve">  аванса на расчетный счет Исполнителя.</w:t>
      </w:r>
    </w:p>
    <w:p w:rsidR="000272F6" w:rsidRPr="00331956" w:rsidRDefault="005F11EB" w:rsidP="000272F6">
      <w:pPr>
        <w:ind w:firstLine="709"/>
        <w:jc w:val="both"/>
        <w:rPr>
          <w:b/>
          <w:sz w:val="28"/>
          <w:szCs w:val="28"/>
          <w:lang w:eastAsia="ru-RU"/>
        </w:rPr>
      </w:pPr>
      <w:r>
        <w:rPr>
          <w:b/>
          <w:sz w:val="28"/>
          <w:szCs w:val="28"/>
          <w:lang w:eastAsia="ru-RU"/>
        </w:rPr>
        <w:t>4.6.</w:t>
      </w:r>
      <w:r>
        <w:rPr>
          <w:sz w:val="28"/>
          <w:szCs w:val="28"/>
          <w:lang w:eastAsia="ru-RU"/>
        </w:rPr>
        <w:t xml:space="preserve"> </w:t>
      </w:r>
      <w:r>
        <w:rPr>
          <w:b/>
          <w:sz w:val="28"/>
          <w:szCs w:val="28"/>
          <w:lang w:eastAsia="ru-RU"/>
        </w:rPr>
        <w:t>Начальная (максимальная) цена договора.</w:t>
      </w:r>
    </w:p>
    <w:p w:rsidR="000272F6" w:rsidRPr="00331956" w:rsidRDefault="005F11EB" w:rsidP="000272F6">
      <w:pPr>
        <w:ind w:firstLine="709"/>
        <w:jc w:val="both"/>
        <w:rPr>
          <w:spacing w:val="1"/>
          <w:sz w:val="28"/>
          <w:szCs w:val="28"/>
        </w:rPr>
      </w:pPr>
      <w:r>
        <w:rPr>
          <w:spacing w:val="1"/>
          <w:sz w:val="28"/>
          <w:szCs w:val="28"/>
        </w:rPr>
        <w:t xml:space="preserve">4.6.1. </w:t>
      </w:r>
      <w:proofErr w:type="gramStart"/>
      <w:r>
        <w:rPr>
          <w:spacing w:val="1"/>
          <w:sz w:val="28"/>
          <w:szCs w:val="28"/>
        </w:rPr>
        <w:t>Начальная (максимальная) цена договора составляет 2 400 000,00 (два миллиона четыреста тысяч) рублей с учетом всех налогов (кроме НДС),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roofErr w:type="gramEnd"/>
      <w:r>
        <w:rPr>
          <w:spacing w:val="1"/>
          <w:sz w:val="28"/>
          <w:szCs w:val="28"/>
        </w:rPr>
        <w:t xml:space="preserve"> Сумма НДС и условия начисления определяются в соответствии с законодательством Российской Федерации.</w:t>
      </w:r>
    </w:p>
    <w:p w:rsidR="000272F6" w:rsidRPr="00331956" w:rsidRDefault="000272F6" w:rsidP="000272F6">
      <w:pPr>
        <w:ind w:firstLine="709"/>
        <w:jc w:val="both"/>
        <w:rPr>
          <w:b/>
          <w:sz w:val="28"/>
          <w:szCs w:val="28"/>
        </w:rPr>
      </w:pPr>
    </w:p>
    <w:p w:rsidR="000272F6" w:rsidRPr="00331956" w:rsidRDefault="005F11EB" w:rsidP="000272F6">
      <w:pPr>
        <w:ind w:firstLine="709"/>
        <w:jc w:val="both"/>
        <w:rPr>
          <w:b/>
          <w:spacing w:val="1"/>
          <w:sz w:val="28"/>
          <w:szCs w:val="28"/>
        </w:rPr>
      </w:pPr>
      <w:r>
        <w:rPr>
          <w:b/>
          <w:spacing w:val="1"/>
          <w:sz w:val="28"/>
          <w:szCs w:val="28"/>
        </w:rPr>
        <w:t xml:space="preserve">4.7. Место, периоды и условия выполнения работ. </w:t>
      </w:r>
    </w:p>
    <w:p w:rsidR="000272F6" w:rsidRPr="00331956" w:rsidRDefault="005F11EB" w:rsidP="000272F6">
      <w:pPr>
        <w:keepNext/>
        <w:ind w:firstLine="709"/>
        <w:jc w:val="both"/>
        <w:rPr>
          <w:sz w:val="28"/>
          <w:szCs w:val="28"/>
          <w:u w:val="single"/>
        </w:rPr>
      </w:pPr>
      <w:r>
        <w:rPr>
          <w:spacing w:val="1"/>
          <w:sz w:val="28"/>
          <w:szCs w:val="28"/>
        </w:rPr>
        <w:t xml:space="preserve">4.7.1. Место выполнения работ: </w:t>
      </w:r>
      <w:r>
        <w:rPr>
          <w:bCs/>
          <w:sz w:val="28"/>
          <w:szCs w:val="28"/>
        </w:rPr>
        <w:t>Контейнерный терминал Скачки филиала ПАО «ТрансКонтейнер» на Северо-Кавказской железной дороге, расположенный по адресу: г. Пятигорск, Кисловодское шоссе 19.</w:t>
      </w:r>
    </w:p>
    <w:p w:rsidR="000272F6" w:rsidRPr="00331956" w:rsidRDefault="005F11EB" w:rsidP="000272F6">
      <w:pPr>
        <w:ind w:firstLine="709"/>
        <w:jc w:val="both"/>
        <w:rPr>
          <w:sz w:val="28"/>
          <w:szCs w:val="28"/>
        </w:rPr>
      </w:pPr>
      <w:r>
        <w:rPr>
          <w:sz w:val="28"/>
          <w:szCs w:val="28"/>
        </w:rPr>
        <w:t>4.7.2. Условия выполнения работ:</w:t>
      </w:r>
    </w:p>
    <w:p w:rsidR="000272F6" w:rsidRPr="00331956" w:rsidRDefault="005F11EB" w:rsidP="000272F6">
      <w:pPr>
        <w:jc w:val="both"/>
        <w:rPr>
          <w:sz w:val="28"/>
          <w:szCs w:val="28"/>
        </w:rPr>
      </w:pPr>
      <w:r>
        <w:rPr>
          <w:sz w:val="28"/>
          <w:szCs w:val="28"/>
        </w:rPr>
        <w:t>Исполнитель работ должен гарантировать Заказчику:</w:t>
      </w:r>
    </w:p>
    <w:p w:rsidR="000272F6" w:rsidRPr="00331956" w:rsidRDefault="005F11EB" w:rsidP="000272F6">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rsidR="000272F6" w:rsidRPr="00331956" w:rsidRDefault="005F11EB" w:rsidP="000272F6">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w:t>
      </w:r>
      <w:r>
        <w:rPr>
          <w:spacing w:val="1"/>
          <w:sz w:val="28"/>
          <w:szCs w:val="28"/>
        </w:rPr>
        <w:t>о</w:t>
      </w:r>
      <w:r>
        <w:rPr>
          <w:sz w:val="28"/>
          <w:szCs w:val="28"/>
        </w:rPr>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rsidR="000272F6" w:rsidRPr="00331956" w:rsidRDefault="000272F6" w:rsidP="000272F6">
      <w:pPr>
        <w:ind w:firstLine="709"/>
        <w:jc w:val="both"/>
        <w:rPr>
          <w:b/>
          <w:spacing w:val="1"/>
          <w:sz w:val="28"/>
          <w:szCs w:val="28"/>
        </w:rPr>
      </w:pPr>
    </w:p>
    <w:p w:rsidR="000272F6" w:rsidRPr="00331956" w:rsidRDefault="005F11EB" w:rsidP="000272F6">
      <w:pPr>
        <w:keepNext/>
        <w:ind w:firstLine="851"/>
        <w:jc w:val="both"/>
        <w:rPr>
          <w:b/>
          <w:sz w:val="28"/>
          <w:szCs w:val="28"/>
        </w:rPr>
      </w:pPr>
      <w:r>
        <w:rPr>
          <w:b/>
          <w:sz w:val="28"/>
          <w:szCs w:val="28"/>
        </w:rPr>
        <w:lastRenderedPageBreak/>
        <w:t>4.8. Срок гарантии качества Работ</w:t>
      </w:r>
    </w:p>
    <w:p w:rsidR="000272F6" w:rsidRDefault="005F11EB" w:rsidP="000272F6">
      <w:pPr>
        <w:keepNext/>
        <w:ind w:firstLine="851"/>
        <w:jc w:val="both"/>
        <w:rPr>
          <w:sz w:val="28"/>
          <w:szCs w:val="28"/>
        </w:rPr>
      </w:pPr>
      <w:r>
        <w:rPr>
          <w:sz w:val="28"/>
          <w:szCs w:val="28"/>
        </w:rPr>
        <w:t xml:space="preserve">4.8.1. Гарантийный срок на результаты работ – не менее 12 (двенадцати) месяцев </w:t>
      </w:r>
      <w:proofErr w:type="gramStart"/>
      <w:r>
        <w:rPr>
          <w:sz w:val="28"/>
          <w:szCs w:val="28"/>
        </w:rPr>
        <w:t>с даты подписания</w:t>
      </w:r>
      <w:proofErr w:type="gramEnd"/>
      <w:r>
        <w:rPr>
          <w:sz w:val="28"/>
          <w:szCs w:val="28"/>
        </w:rPr>
        <w:t xml:space="preserve"> акта о приемке-сдаче отремонтированных, реконструированных, модернизированных объектов основных средств формы ОС-3.</w:t>
      </w:r>
    </w:p>
    <w:p w:rsidR="000272F6" w:rsidRPr="00331956" w:rsidRDefault="005F11EB" w:rsidP="000272F6">
      <w:pPr>
        <w:keepNext/>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rsidR="000272F6" w:rsidRPr="00331956" w:rsidRDefault="005F11EB" w:rsidP="000272F6">
      <w:pPr>
        <w:keepNext/>
        <w:ind w:firstLine="851"/>
        <w:jc w:val="both"/>
        <w:rPr>
          <w:sz w:val="28"/>
          <w:szCs w:val="28"/>
        </w:rPr>
      </w:pPr>
      <w:r>
        <w:rPr>
          <w:sz w:val="28"/>
          <w:szCs w:val="28"/>
        </w:rP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rsidR="000272F6" w:rsidRPr="00331956" w:rsidRDefault="000272F6" w:rsidP="000272F6">
      <w:pPr>
        <w:ind w:firstLine="709"/>
        <w:jc w:val="both"/>
        <w:rPr>
          <w:sz w:val="28"/>
          <w:szCs w:val="28"/>
        </w:rPr>
      </w:pPr>
    </w:p>
    <w:p w:rsidR="000272F6" w:rsidRPr="00331956" w:rsidRDefault="000272F6" w:rsidP="000272F6">
      <w:pPr>
        <w:ind w:firstLine="709"/>
        <w:jc w:val="both"/>
        <w:rPr>
          <w:rFonts w:eastAsia="Arial"/>
          <w:sz w:val="28"/>
          <w:szCs w:val="28"/>
        </w:rPr>
      </w:pPr>
    </w:p>
    <w:p w:rsidR="000272F6" w:rsidRPr="00331956" w:rsidRDefault="000272F6" w:rsidP="000272F6">
      <w:pPr>
        <w:ind w:firstLine="709"/>
        <w:jc w:val="both"/>
        <w:rPr>
          <w:b/>
          <w:sz w:val="28"/>
          <w:szCs w:val="28"/>
        </w:rPr>
      </w:pPr>
    </w:p>
    <w:p w:rsidR="000272F6" w:rsidRPr="002F2773" w:rsidRDefault="005F11EB" w:rsidP="000272F6">
      <w:pPr>
        <w:ind w:firstLine="709"/>
        <w:jc w:val="both"/>
        <w:rPr>
          <w:b/>
          <w:sz w:val="28"/>
          <w:szCs w:val="28"/>
          <w:lang w:eastAsia="ru-RU"/>
        </w:rPr>
      </w:pPr>
      <w:r>
        <w:rPr>
          <w:b/>
          <w:sz w:val="28"/>
          <w:szCs w:val="28"/>
          <w:lang w:eastAsia="ru-RU"/>
        </w:rPr>
        <w:t>4.9. Условия выполнения работ.</w:t>
      </w:r>
    </w:p>
    <w:p w:rsidR="000272F6" w:rsidRPr="002F2773" w:rsidRDefault="005F11EB" w:rsidP="000272F6">
      <w:pPr>
        <w:ind w:firstLine="709"/>
        <w:jc w:val="both"/>
        <w:rPr>
          <w:sz w:val="28"/>
          <w:szCs w:val="28"/>
          <w:lang w:eastAsia="ru-RU"/>
        </w:rPr>
      </w:pPr>
      <w:r>
        <w:rPr>
          <w:sz w:val="28"/>
          <w:szCs w:val="28"/>
          <w:lang w:eastAsia="ru-RU"/>
        </w:rPr>
        <w:t>4.9.1. Исполнитель  по  договору должен качественно и в срок выполнить Работы.</w:t>
      </w:r>
    </w:p>
    <w:p w:rsidR="000272F6" w:rsidRPr="002F2773" w:rsidRDefault="005F11EB" w:rsidP="000272F6">
      <w:pPr>
        <w:ind w:firstLine="709"/>
        <w:jc w:val="both"/>
        <w:rPr>
          <w:sz w:val="28"/>
          <w:szCs w:val="28"/>
          <w:lang w:eastAsia="ru-RU"/>
        </w:rPr>
      </w:pPr>
      <w:r>
        <w:rPr>
          <w:sz w:val="28"/>
          <w:szCs w:val="28"/>
          <w:lang w:eastAsia="ru-RU"/>
        </w:rPr>
        <w:t xml:space="preserve">По завершении выполнения Работ Исполнитель в течение 5 (пяти) календарных дней представляет Заказчику исполнительную документацию: акт о качестве выполненных работ, сертификаты соответствия на используемую продукцию и материалы, паспорта качества. Подписание сторонами акта выполненных работ и акта формы ОС-3 происходит после приемки Заказчиком исполнительной документации, подготовленной Исполнителем. </w:t>
      </w:r>
    </w:p>
    <w:p w:rsidR="000272F6" w:rsidRPr="002F2773" w:rsidRDefault="005F11EB" w:rsidP="000272F6">
      <w:pPr>
        <w:ind w:firstLine="709"/>
        <w:jc w:val="both"/>
        <w:rPr>
          <w:sz w:val="28"/>
          <w:szCs w:val="28"/>
          <w:lang w:eastAsia="ru-RU"/>
        </w:rPr>
      </w:pPr>
      <w:r>
        <w:rPr>
          <w:sz w:val="28"/>
          <w:szCs w:val="28"/>
          <w:lang w:eastAsia="ru-RU"/>
        </w:rPr>
        <w:t xml:space="preserve">Заказчик имеет право осуществлять </w:t>
      </w:r>
      <w:proofErr w:type="gramStart"/>
      <w:r>
        <w:rPr>
          <w:sz w:val="28"/>
          <w:szCs w:val="28"/>
          <w:lang w:eastAsia="ru-RU"/>
        </w:rPr>
        <w:t>контроль за</w:t>
      </w:r>
      <w:proofErr w:type="gramEnd"/>
      <w:r>
        <w:rPr>
          <w:sz w:val="28"/>
          <w:szCs w:val="28"/>
          <w:lang w:eastAsia="ru-RU"/>
        </w:rPr>
        <w:t xml:space="preserve"> ходом, качеством, сроками выполнения Работ. </w:t>
      </w:r>
    </w:p>
    <w:p w:rsidR="000272F6" w:rsidRPr="002F2773" w:rsidRDefault="005F11EB" w:rsidP="000272F6">
      <w:pPr>
        <w:ind w:firstLine="709"/>
        <w:jc w:val="both"/>
        <w:rPr>
          <w:sz w:val="28"/>
          <w:szCs w:val="28"/>
          <w:lang w:eastAsia="ru-RU"/>
        </w:rPr>
      </w:pPr>
      <w:r>
        <w:rPr>
          <w:sz w:val="28"/>
          <w:szCs w:val="28"/>
          <w:lang w:eastAsia="ru-RU"/>
        </w:rPr>
        <w:t>4.9.2. Исполнитель должен обеспечивать  выполнение Работ на объекте Заказчика  в рабочее время Заказчика (с 08:00 до 17:00 местного времени). При необходимости, по согласованию с Заказчиком, может устанавливаться иное время выполнения Работ.</w:t>
      </w:r>
    </w:p>
    <w:p w:rsidR="000272F6" w:rsidRPr="00331956" w:rsidRDefault="000272F6" w:rsidP="000272F6">
      <w:pPr>
        <w:ind w:firstLine="709"/>
        <w:jc w:val="both"/>
        <w:rPr>
          <w:sz w:val="28"/>
          <w:szCs w:val="28"/>
          <w:lang w:eastAsia="ru-RU"/>
        </w:rPr>
      </w:pPr>
    </w:p>
    <w:p w:rsidR="000272F6" w:rsidRPr="00331956" w:rsidRDefault="000272F6" w:rsidP="000272F6">
      <w:pPr>
        <w:ind w:firstLine="709"/>
        <w:jc w:val="both"/>
        <w:rPr>
          <w:b/>
          <w:spacing w:val="1"/>
          <w:sz w:val="28"/>
          <w:szCs w:val="28"/>
        </w:rPr>
      </w:pPr>
    </w:p>
    <w:p w:rsidR="000272F6" w:rsidRPr="002630A7" w:rsidRDefault="005F11EB" w:rsidP="000272F6">
      <w:pPr>
        <w:keepNext/>
        <w:widowControl w:val="0"/>
        <w:ind w:firstLine="709"/>
        <w:jc w:val="both"/>
        <w:rPr>
          <w:b/>
          <w:sz w:val="28"/>
          <w:szCs w:val="28"/>
        </w:rPr>
      </w:pPr>
      <w:r>
        <w:rPr>
          <w:b/>
          <w:sz w:val="28"/>
          <w:szCs w:val="28"/>
        </w:rPr>
        <w:t>4.10.</w:t>
      </w:r>
      <w:r>
        <w:rPr>
          <w:sz w:val="28"/>
          <w:szCs w:val="28"/>
        </w:rPr>
        <w:t xml:space="preserve"> </w:t>
      </w:r>
      <w:r>
        <w:rPr>
          <w:b/>
          <w:sz w:val="28"/>
          <w:szCs w:val="28"/>
        </w:rPr>
        <w:t>Порядок оплаты.</w:t>
      </w:r>
    </w:p>
    <w:p w:rsidR="000272F6" w:rsidRPr="002630A7" w:rsidRDefault="005F11EB" w:rsidP="000272F6">
      <w:pPr>
        <w:keepNext/>
        <w:widowControl w:val="0"/>
        <w:ind w:firstLine="709"/>
        <w:jc w:val="both"/>
        <w:rPr>
          <w:sz w:val="28"/>
          <w:szCs w:val="28"/>
        </w:rPr>
      </w:pPr>
      <w:r>
        <w:rPr>
          <w:sz w:val="28"/>
          <w:szCs w:val="28"/>
        </w:rPr>
        <w:t xml:space="preserve">4.10.1. Допускается авансирование 25% от общей стоимости работ.  Заказчик в течение 14 (четырнадцати) календарных дней </w:t>
      </w:r>
      <w:proofErr w:type="gramStart"/>
      <w:r>
        <w:rPr>
          <w:sz w:val="28"/>
          <w:szCs w:val="28"/>
        </w:rPr>
        <w:t>с даты  подписания</w:t>
      </w:r>
      <w:proofErr w:type="gramEnd"/>
      <w:r>
        <w:rPr>
          <w:sz w:val="28"/>
          <w:szCs w:val="28"/>
        </w:rPr>
        <w:t xml:space="preserve"> Договора по выставленному Исполнителем  счёту перечисляет аванс в размере, 25% стоимости работ. </w:t>
      </w:r>
    </w:p>
    <w:p w:rsidR="000272F6" w:rsidRPr="002630A7" w:rsidRDefault="005F11EB" w:rsidP="000272F6">
      <w:pPr>
        <w:keepNext/>
        <w:widowControl w:val="0"/>
        <w:ind w:firstLine="709"/>
        <w:jc w:val="both"/>
        <w:rPr>
          <w:sz w:val="28"/>
          <w:szCs w:val="28"/>
        </w:rPr>
      </w:pPr>
      <w:r>
        <w:rPr>
          <w:sz w:val="28"/>
          <w:szCs w:val="28"/>
        </w:rPr>
        <w:t xml:space="preserve">Окончательный расчет в размере 75% от общей стоимости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акта о приемке выполненных работ, </w:t>
      </w:r>
      <w:r>
        <w:rPr>
          <w:color w:val="000000"/>
          <w:sz w:val="28"/>
          <w:szCs w:val="28"/>
        </w:rPr>
        <w:t>акта о приеме-сдаче отремонтированных, реконструированных, модернизированных объектов основных средств формы ОС-3</w:t>
      </w:r>
      <w:r>
        <w:rPr>
          <w:sz w:val="28"/>
          <w:szCs w:val="28"/>
        </w:rPr>
        <w:t>, на основании счета, счета-фактуры Исполнителя путем перечисления денежных средств на расчетный счет Исполнителя.</w:t>
      </w:r>
    </w:p>
    <w:p w:rsidR="000272F6" w:rsidRPr="00331956" w:rsidRDefault="000272F6" w:rsidP="000272F6">
      <w:pPr>
        <w:jc w:val="both"/>
        <w:rPr>
          <w:b/>
          <w:color w:val="0070C0"/>
          <w:sz w:val="28"/>
          <w:szCs w:val="28"/>
        </w:rPr>
      </w:pPr>
    </w:p>
    <w:p w:rsidR="00F34829" w:rsidRDefault="00F34829"/>
    <w:p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lastRenderedPageBreak/>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34829" w:rsidRDefault="005F11EB">
            <w:pPr>
              <w:pStyle w:val="19"/>
              <w:ind w:firstLine="397"/>
              <w:rPr>
                <w:sz w:val="24"/>
                <w:szCs w:val="24"/>
              </w:rPr>
            </w:pPr>
            <w:r>
              <w:rPr>
                <w:sz w:val="24"/>
                <w:szCs w:val="24"/>
              </w:rPr>
              <w:t>Открытый конкурс в электронной форме № </w:t>
            </w:r>
            <w:r w:rsidR="00013C88" w:rsidRPr="00013C88">
              <w:rPr>
                <w:sz w:val="24"/>
                <w:szCs w:val="24"/>
              </w:rPr>
              <w:t>ОКэ-НКПСКЖД-21-0003</w:t>
            </w:r>
            <w:r>
              <w:rPr>
                <w:sz w:val="24"/>
                <w:szCs w:val="24"/>
              </w:rPr>
              <w:t xml:space="preserve"> по предмету закупки «Капитальный ремонт крана козлового контейнерного МККС-42 , заводской № 15,  на контейнерном терминале Скачки</w:t>
            </w:r>
            <w:proofErr w:type="gramStart"/>
            <w:r>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34829" w:rsidRDefault="005F11EB">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34829" w:rsidRDefault="005F11EB">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162AD">
              <w:rPr>
                <w:sz w:val="24"/>
                <w:szCs w:val="24"/>
              </w:rPr>
              <w:t>СКжд</w:t>
            </w:r>
          </w:p>
          <w:p w:rsidR="00F34829" w:rsidRDefault="005F11EB">
            <w:pPr>
              <w:pStyle w:val="19"/>
              <w:ind w:firstLine="0"/>
              <w:rPr>
                <w:sz w:val="24"/>
                <w:szCs w:val="24"/>
              </w:rPr>
            </w:pPr>
            <w:r>
              <w:rPr>
                <w:sz w:val="24"/>
                <w:szCs w:val="24"/>
              </w:rPr>
              <w:t xml:space="preserve">Адрес: </w:t>
            </w:r>
            <w:proofErr w:type="gramStart"/>
            <w:r>
              <w:rPr>
                <w:sz w:val="24"/>
                <w:szCs w:val="24"/>
              </w:rPr>
              <w:t>г</w:t>
            </w:r>
            <w:proofErr w:type="gramEnd"/>
            <w:r>
              <w:rPr>
                <w:sz w:val="24"/>
                <w:szCs w:val="24"/>
              </w:rPr>
              <w:t xml:space="preserve"> Ростов-на-Дону, Энергетиков пер, д 3-5А</w:t>
            </w:r>
          </w:p>
          <w:p w:rsidR="00F34829" w:rsidRDefault="005F11EB">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Дидык Максим  Петрович, тел. +7(800)1002220(4250), электронный адрес didykmp@trcont.ru.</w:t>
            </w:r>
          </w:p>
          <w:p w:rsidR="00F34829" w:rsidRDefault="00F34829">
            <w:pPr>
              <w:pStyle w:val="19"/>
              <w:ind w:firstLine="0"/>
              <w:rPr>
                <w:sz w:val="24"/>
                <w:szCs w:val="24"/>
              </w:rPr>
            </w:pPr>
          </w:p>
          <w:p w:rsidR="00F34829" w:rsidRDefault="00F34829">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34829" w:rsidRDefault="005F11EB">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w:t>
            </w:r>
            <w:r w:rsidR="002162AD">
              <w:rPr>
                <w:sz w:val="24"/>
                <w:szCs w:val="24"/>
              </w:rPr>
              <w:t>аппарате управления ПАО «ТрансКонтейнер»</w:t>
            </w:r>
          </w:p>
          <w:p w:rsidR="00F34829" w:rsidRDefault="005F11EB" w:rsidP="002162AD">
            <w:pPr>
              <w:pStyle w:val="19"/>
              <w:ind w:firstLine="0"/>
              <w:rPr>
                <w:sz w:val="24"/>
                <w:szCs w:val="24"/>
                <w:highlight w:val="cyan"/>
              </w:rPr>
            </w:pPr>
            <w:r>
              <w:rPr>
                <w:sz w:val="24"/>
                <w:szCs w:val="24"/>
              </w:rPr>
              <w:t xml:space="preserve">Адрес: </w:t>
            </w:r>
            <w:r w:rsidR="002162AD">
              <w:rPr>
                <w:sz w:val="24"/>
                <w:szCs w:val="24"/>
              </w:rPr>
              <w:t>г. Москва, пер. Оружейный,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34829" w:rsidRDefault="005F11EB">
            <w:pPr>
              <w:pStyle w:val="19"/>
              <w:ind w:firstLine="397"/>
              <w:rPr>
                <w:sz w:val="24"/>
                <w:szCs w:val="24"/>
              </w:rPr>
            </w:pPr>
            <w:r>
              <w:rPr>
                <w:sz w:val="24"/>
                <w:szCs w:val="24"/>
              </w:rPr>
              <w:t>Начальная (максимальная) цена договора составляет 2694600 (два миллиона шестьсот девяносто четыре тысячи шестьсот)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34829" w:rsidRDefault="005F11EB" w:rsidP="00013C88">
            <w:pPr>
              <w:jc w:val="both"/>
              <w:rPr>
                <w:b/>
              </w:rPr>
            </w:pPr>
            <w:r>
              <w:rPr>
                <w:highlight w:val="yellow"/>
              </w:rPr>
              <w:t>«</w:t>
            </w:r>
            <w:r w:rsidR="00013C88">
              <w:rPr>
                <w:highlight w:val="yellow"/>
              </w:rPr>
              <w:t>18</w:t>
            </w:r>
            <w:r>
              <w:rPr>
                <w:highlight w:val="yellow"/>
              </w:rPr>
              <w:t xml:space="preserve">» </w:t>
            </w:r>
            <w:r w:rsidR="00013C88">
              <w:rPr>
                <w:highlight w:val="yellow"/>
              </w:rPr>
              <w:t>марта</w:t>
            </w:r>
            <w:r>
              <w:rPr>
                <w:highlight w:val="yellow"/>
              </w:rPr>
              <w:t xml:space="preserve"> 2021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34829" w:rsidRDefault="005F11EB" w:rsidP="000334C3">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013C88">
              <w:rPr>
                <w:sz w:val="24"/>
                <w:szCs w:val="24"/>
                <w:highlight w:val="yellow"/>
              </w:rPr>
              <w:t>0</w:t>
            </w:r>
            <w:r w:rsidR="000334C3">
              <w:rPr>
                <w:sz w:val="24"/>
                <w:szCs w:val="24"/>
                <w:highlight w:val="yellow"/>
              </w:rPr>
              <w:t>9</w:t>
            </w:r>
            <w:r>
              <w:rPr>
                <w:sz w:val="24"/>
                <w:szCs w:val="24"/>
                <w:highlight w:val="yellow"/>
              </w:rPr>
              <w:t xml:space="preserve">» </w:t>
            </w:r>
            <w:r w:rsidR="00013C88">
              <w:rPr>
                <w:sz w:val="24"/>
                <w:szCs w:val="24"/>
                <w:highlight w:val="yellow"/>
              </w:rPr>
              <w:t>апреля</w:t>
            </w:r>
            <w:r>
              <w:rPr>
                <w:sz w:val="24"/>
                <w:szCs w:val="24"/>
                <w:highlight w:val="yellow"/>
              </w:rPr>
              <w:t xml:space="preserve"> 2021 г.</w:t>
            </w:r>
            <w:r>
              <w:rPr>
                <w:sz w:val="24"/>
                <w:szCs w:val="24"/>
              </w:rPr>
              <w:t xml:space="preserve"> 1</w:t>
            </w:r>
            <w:r w:rsidR="00013C88">
              <w:rPr>
                <w:sz w:val="24"/>
                <w:szCs w:val="24"/>
              </w:rPr>
              <w:t>6</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34829" w:rsidRDefault="005F11EB" w:rsidP="000334C3">
            <w:pPr>
              <w:pStyle w:val="19"/>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0334C3">
              <w:rPr>
                <w:sz w:val="24"/>
                <w:szCs w:val="24"/>
                <w:highlight w:val="yellow"/>
              </w:rPr>
              <w:t>15</w:t>
            </w:r>
            <w:r>
              <w:rPr>
                <w:sz w:val="24"/>
                <w:szCs w:val="24"/>
                <w:highlight w:val="yellow"/>
              </w:rPr>
              <w:t xml:space="preserve">» </w:t>
            </w:r>
            <w:r w:rsidR="00013C88">
              <w:rPr>
                <w:sz w:val="24"/>
                <w:szCs w:val="24"/>
                <w:highlight w:val="yellow"/>
              </w:rPr>
              <w:t>апреля</w:t>
            </w:r>
            <w:r>
              <w:rPr>
                <w:sz w:val="24"/>
                <w:szCs w:val="24"/>
                <w:highlight w:val="yellow"/>
              </w:rPr>
              <w:t xml:space="preserve"> 2021 г.</w:t>
            </w:r>
            <w:r>
              <w:rPr>
                <w:sz w:val="24"/>
                <w:szCs w:val="24"/>
              </w:rPr>
              <w:t xml:space="preserve"> </w:t>
            </w:r>
            <w:r w:rsidR="00013C88">
              <w:rPr>
                <w:sz w:val="24"/>
                <w:szCs w:val="24"/>
              </w:rPr>
              <w:t>09</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34829" w:rsidRDefault="005F11EB" w:rsidP="000334C3">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highlight w:val="yellow"/>
              </w:rPr>
              <w:t>«</w:t>
            </w:r>
            <w:r w:rsidR="000334C3">
              <w:rPr>
                <w:sz w:val="24"/>
                <w:szCs w:val="24"/>
                <w:highlight w:val="yellow"/>
              </w:rPr>
              <w:t>30</w:t>
            </w:r>
            <w:bookmarkStart w:id="19" w:name="_GoBack"/>
            <w:bookmarkEnd w:id="19"/>
            <w:r>
              <w:rPr>
                <w:sz w:val="24"/>
                <w:szCs w:val="24"/>
                <w:highlight w:val="yellow"/>
              </w:rPr>
              <w:t xml:space="preserve">» </w:t>
            </w:r>
            <w:r w:rsidR="007149C1">
              <w:rPr>
                <w:sz w:val="24"/>
                <w:szCs w:val="24"/>
                <w:highlight w:val="yellow"/>
              </w:rPr>
              <w:t>мая</w:t>
            </w:r>
            <w:r>
              <w:rPr>
                <w:sz w:val="24"/>
                <w:szCs w:val="24"/>
                <w:highlight w:val="yellow"/>
              </w:rPr>
              <w:t xml:space="preserve"> 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34829" w:rsidRDefault="005F11EB">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34829" w:rsidRPr="002162AD" w:rsidRDefault="005F11EB">
            <w:pPr>
              <w:pStyle w:val="afe"/>
              <w:jc w:val="both"/>
              <w:rPr>
                <w:sz w:val="24"/>
                <w:szCs w:val="24"/>
              </w:rPr>
            </w:pPr>
            <w:r w:rsidRPr="002162AD">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34829" w:rsidRDefault="005F11EB">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F34829" w:rsidRDefault="005F11EB">
            <w:pPr>
              <w:pStyle w:val="19"/>
              <w:ind w:firstLine="0"/>
              <w:rPr>
                <w:sz w:val="24"/>
                <w:szCs w:val="24"/>
              </w:rPr>
            </w:pPr>
            <w:r>
              <w:rPr>
                <w:sz w:val="24"/>
                <w:szCs w:val="24"/>
              </w:rPr>
              <w:lastRenderedPageBreak/>
              <w:t xml:space="preserve">Допускается авансирование 25% от общей стоимости работ.  </w:t>
            </w:r>
            <w:r>
              <w:rPr>
                <w:sz w:val="24"/>
                <w:szCs w:val="24"/>
              </w:rPr>
              <w:lastRenderedPageBreak/>
              <w:t xml:space="preserve">Заказчик в течение 14 (четырнадцати) календарных дней </w:t>
            </w:r>
            <w:proofErr w:type="gramStart"/>
            <w:r>
              <w:rPr>
                <w:sz w:val="24"/>
                <w:szCs w:val="24"/>
              </w:rPr>
              <w:t>с даты  подписания</w:t>
            </w:r>
            <w:proofErr w:type="gramEnd"/>
            <w:r>
              <w:rPr>
                <w:sz w:val="24"/>
                <w:szCs w:val="24"/>
              </w:rPr>
              <w:t xml:space="preserve"> Договора по выставленному Исполнителем  счёту перечисляет аванс в размере, 25% стоимости работ.  Окончательный расчет в размере 75% от общей стоимости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акта о приемке выполненных работ, акта о приеме-сдаче отремонтированных, реконструированных, модернизированных объектов основных средств формы ОС-3, на основании счета, счета-фактуры Исполнителя путем перечисления денежных средств на расчетный счет Исполнителя.</w:t>
            </w:r>
          </w:p>
          <w:p w:rsidR="00F34829" w:rsidRDefault="00F3482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34829" w:rsidRDefault="005F11E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не более 90 (девяносто) календарных дней </w:t>
            </w:r>
            <w:proofErr w:type="gramStart"/>
            <w:r>
              <w:t>с даты перечисления</w:t>
            </w:r>
            <w:proofErr w:type="gramEnd"/>
            <w:r>
              <w:t xml:space="preserve">  аванса на расчетный счет Исполнителя</w:t>
            </w:r>
          </w:p>
          <w:p w:rsidR="00685C56" w:rsidRPr="00F86FAA" w:rsidRDefault="00685C56" w:rsidP="00685C56">
            <w:pPr>
              <w:pStyle w:val="Default"/>
              <w:jc w:val="both"/>
            </w:pPr>
          </w:p>
          <w:p w:rsidR="00F34829" w:rsidRDefault="005F11E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Ставропольский край, </w:t>
            </w:r>
            <w:proofErr w:type="gramStart"/>
            <w:r>
              <w:t>г</w:t>
            </w:r>
            <w:proofErr w:type="gramEnd"/>
            <w:r>
              <w:t xml:space="preserve"> Пятигорск, Кисловодское шоссе, д 19</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34829" w:rsidRDefault="005F11EB">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34829" w:rsidRDefault="005F11E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34829" w:rsidRDefault="005F11EB">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F34829" w:rsidRDefault="005F11EB">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F34829" w:rsidRDefault="005F11E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34829" w:rsidRDefault="005F11E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34829" w:rsidRDefault="005F11EB">
                  <w:pPr>
                    <w:snapToGrid w:val="0"/>
                    <w:rPr>
                      <w:sz w:val="22"/>
                      <w:szCs w:val="22"/>
                    </w:rPr>
                  </w:pPr>
                  <w:r>
                    <w:rPr>
                      <w:sz w:val="22"/>
                      <w:szCs w:val="22"/>
                    </w:rPr>
                    <w:t>88</w:t>
                  </w:r>
                </w:p>
              </w:tc>
            </w:tr>
          </w:tbl>
          <w:p w:rsidR="00F34829" w:rsidRDefault="00F3482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5F11EB">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34829" w:rsidRPr="002162AD" w:rsidRDefault="005F11EB" w:rsidP="005F11EB">
            <w:pPr>
              <w:pStyle w:val="aff7"/>
              <w:numPr>
                <w:ilvl w:val="1"/>
                <w:numId w:val="15"/>
              </w:numPr>
              <w:ind w:left="601" w:hanging="426"/>
              <w:jc w:val="both"/>
            </w:pPr>
            <w:r w:rsidRPr="002162A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34829" w:rsidRPr="002162AD" w:rsidRDefault="005F11EB" w:rsidP="005F11EB">
            <w:pPr>
              <w:pStyle w:val="aff7"/>
              <w:numPr>
                <w:ilvl w:val="1"/>
                <w:numId w:val="15"/>
              </w:numPr>
              <w:ind w:left="601" w:hanging="426"/>
              <w:jc w:val="both"/>
            </w:pPr>
            <w:r w:rsidRPr="002162A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34829" w:rsidRPr="002162AD" w:rsidRDefault="005F11EB" w:rsidP="005F11EB">
            <w:pPr>
              <w:pStyle w:val="aff7"/>
              <w:numPr>
                <w:ilvl w:val="1"/>
                <w:numId w:val="15"/>
              </w:numPr>
              <w:ind w:left="601" w:hanging="426"/>
              <w:jc w:val="both"/>
            </w:pPr>
            <w:r w:rsidRPr="002162AD">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ремонт крановой техники, с суммарной стоимостью договор</w:t>
            </w:r>
            <w:proofErr w:type="gramStart"/>
            <w:r w:rsidRPr="002162AD">
              <w:t>а(</w:t>
            </w:r>
            <w:proofErr w:type="gramEnd"/>
            <w:r w:rsidRPr="002162AD">
              <w:t>-</w:t>
            </w:r>
            <w:proofErr w:type="spellStart"/>
            <w:r w:rsidRPr="002162AD">
              <w:t>ов</w:t>
            </w:r>
            <w:proofErr w:type="spellEnd"/>
            <w:r w:rsidRPr="002162AD">
              <w:t>) не менее 20 % от начальной (максимальной) цены договора/цены лота;</w:t>
            </w:r>
          </w:p>
          <w:p w:rsidR="00F34829" w:rsidRPr="002162AD" w:rsidRDefault="005F11EB" w:rsidP="005F11EB">
            <w:pPr>
              <w:pStyle w:val="aff7"/>
              <w:numPr>
                <w:ilvl w:val="1"/>
                <w:numId w:val="15"/>
              </w:numPr>
              <w:ind w:left="601" w:hanging="426"/>
              <w:jc w:val="both"/>
            </w:pPr>
            <w:r w:rsidRPr="002162AD">
              <w:t xml:space="preserve"> 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 - специалист, аттестованный в области промышленной безопасности</w:t>
            </w:r>
            <w:proofErr w:type="gramStart"/>
            <w:r w:rsidRPr="002162AD">
              <w:t xml:space="preserve"> А</w:t>
            </w:r>
            <w:proofErr w:type="gramEnd"/>
            <w:r w:rsidRPr="002162AD">
              <w:t xml:space="preserve"> </w:t>
            </w:r>
            <w:r w:rsidRPr="002162AD">
              <w:lastRenderedPageBreak/>
              <w:t xml:space="preserve">«Общие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2162AD">
              <w:t>Ростехнадзора</w:t>
            </w:r>
            <w:proofErr w:type="spellEnd"/>
            <w:r w:rsidRPr="002162AD">
              <w:t xml:space="preserve"> от 06.04.2012 г. № 233;</w:t>
            </w:r>
          </w:p>
          <w:p w:rsidR="00F34829" w:rsidRPr="002162AD" w:rsidRDefault="005F11EB" w:rsidP="005F11EB">
            <w:pPr>
              <w:pStyle w:val="aff7"/>
              <w:numPr>
                <w:ilvl w:val="1"/>
                <w:numId w:val="15"/>
              </w:numPr>
              <w:ind w:left="601" w:hanging="426"/>
              <w:jc w:val="both"/>
            </w:pPr>
            <w:r w:rsidRPr="002162AD">
              <w:t>наличие специалиста, допущенного в качестве оперативно-ремонтного персонала к работам в электроустановках до 1000</w:t>
            </w:r>
            <w:proofErr w:type="gramStart"/>
            <w:r w:rsidRPr="002162AD">
              <w:t xml:space="preserve"> В</w:t>
            </w:r>
            <w:proofErr w:type="gramEnd"/>
            <w:r w:rsidRPr="002162AD">
              <w:t xml:space="preserve"> с группой по электробезопасности не ниже </w:t>
            </w:r>
            <w:r>
              <w:rPr>
                <w:lang w:val="en-US"/>
              </w:rPr>
              <w:t>III</w:t>
            </w:r>
            <w:r w:rsidRPr="002162AD">
              <w:t>;</w:t>
            </w:r>
          </w:p>
          <w:p w:rsidR="00F34829" w:rsidRPr="002162AD" w:rsidRDefault="005F11EB" w:rsidP="005F11EB">
            <w:pPr>
              <w:pStyle w:val="aff7"/>
              <w:numPr>
                <w:ilvl w:val="1"/>
                <w:numId w:val="15"/>
              </w:numPr>
              <w:ind w:left="601" w:hanging="426"/>
              <w:jc w:val="both"/>
            </w:pPr>
            <w:r w:rsidRPr="002162AD">
              <w:t>наличие обученного и аттестованного персонала по охране труда;</w:t>
            </w:r>
          </w:p>
          <w:p w:rsidR="00F34829" w:rsidRPr="002162AD" w:rsidRDefault="005F11EB" w:rsidP="005F11EB">
            <w:pPr>
              <w:pStyle w:val="aff7"/>
              <w:numPr>
                <w:ilvl w:val="1"/>
                <w:numId w:val="15"/>
              </w:numPr>
              <w:ind w:left="601" w:hanging="426"/>
              <w:jc w:val="both"/>
            </w:pPr>
            <w:r w:rsidRPr="002162AD">
              <w:t>наличие обученного и аттестованного персонала по пожарно-техническому минимуму;</w:t>
            </w:r>
          </w:p>
          <w:p w:rsidR="00F34829" w:rsidRPr="002162AD" w:rsidRDefault="005F11EB" w:rsidP="005F11EB">
            <w:pPr>
              <w:pStyle w:val="aff7"/>
              <w:numPr>
                <w:ilvl w:val="1"/>
                <w:numId w:val="15"/>
              </w:numPr>
              <w:ind w:left="601" w:hanging="426"/>
              <w:jc w:val="both"/>
            </w:pPr>
            <w:r w:rsidRPr="002162AD">
              <w:t>наличие персонала, имеющего допуск к работам на высоте:  •         административно-технический персонал в количестве 1 (один) и более работников с группой по безопасности работ на высоте не менее 3;  •        производственный персонал в количестве не менее 2 (двух) работников с группами по безопасности работ на высоте 1 или 2;</w:t>
            </w:r>
          </w:p>
          <w:p w:rsidR="00F34829" w:rsidRPr="002162AD" w:rsidRDefault="00AC6E66" w:rsidP="005F11EB">
            <w:pPr>
              <w:pStyle w:val="aff7"/>
              <w:numPr>
                <w:ilvl w:val="1"/>
                <w:numId w:val="15"/>
              </w:numPr>
              <w:ind w:left="601" w:hanging="426"/>
              <w:jc w:val="both"/>
            </w:pPr>
            <w:r>
              <w:t xml:space="preserve">наличие </w:t>
            </w:r>
            <w:r w:rsidR="005F11EB" w:rsidRPr="002162AD">
              <w:t xml:space="preserve">аттестованного специалиста сварочного производства, допущенного к сварке подъемно-транспортного оборудования, </w:t>
            </w:r>
            <w:proofErr w:type="gramStart"/>
            <w:r w:rsidR="005F11EB" w:rsidRPr="002162AD">
              <w:t>согласно правил</w:t>
            </w:r>
            <w:proofErr w:type="gramEnd"/>
            <w:r w:rsidR="005F11EB" w:rsidRPr="002162AD">
              <w:t xml:space="preserve"> ПБ 03-273-99 «Правил аттестации сварщиков и специалистов сварочного производства»;</w:t>
            </w:r>
          </w:p>
          <w:p w:rsidR="00F34829" w:rsidRPr="002162AD" w:rsidRDefault="000272F6" w:rsidP="005F11EB">
            <w:pPr>
              <w:pStyle w:val="aff7"/>
              <w:numPr>
                <w:ilvl w:val="1"/>
                <w:numId w:val="15"/>
              </w:numPr>
              <w:ind w:left="601" w:hanging="426"/>
              <w:jc w:val="both"/>
            </w:pPr>
            <w:r>
              <w:t>н</w:t>
            </w:r>
            <w:r w:rsidR="005F11EB" w:rsidRPr="002162AD">
              <w:t>аличие аттестованного в установленном порядке сварочного оборудования;</w:t>
            </w:r>
          </w:p>
          <w:p w:rsidR="00161F17" w:rsidRDefault="005F11EB" w:rsidP="00161F17">
            <w:pPr>
              <w:pStyle w:val="aff7"/>
              <w:numPr>
                <w:ilvl w:val="1"/>
                <w:numId w:val="15"/>
              </w:numPr>
              <w:ind w:left="601" w:hanging="426"/>
              <w:jc w:val="both"/>
            </w:pPr>
            <w:r w:rsidRPr="002162AD">
              <w:t xml:space="preserve"> наличие согласия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r w:rsidR="00161F17">
              <w:t xml:space="preserve"> </w:t>
            </w:r>
          </w:p>
          <w:p w:rsidR="000272F6" w:rsidRPr="002162AD" w:rsidRDefault="00161F17" w:rsidP="00C41650">
            <w:pPr>
              <w:pStyle w:val="aff7"/>
              <w:numPr>
                <w:ilvl w:val="1"/>
                <w:numId w:val="15"/>
              </w:numPr>
              <w:ind w:left="601" w:hanging="426"/>
              <w:jc w:val="both"/>
            </w:pPr>
            <w:r>
              <w:t xml:space="preserve">наличие </w:t>
            </w:r>
            <w:r w:rsidR="000272F6" w:rsidRPr="000272F6">
              <w:t xml:space="preserve">аттестованного </w:t>
            </w:r>
            <w:r w:rsidR="004F35B8" w:rsidRPr="004F35B8">
              <w:t>специалист</w:t>
            </w:r>
            <w:r w:rsidR="004F35B8">
              <w:t>а</w:t>
            </w:r>
            <w:r w:rsidR="004F35B8" w:rsidRPr="004F35B8">
              <w:t xml:space="preserve"> сварочного производства III</w:t>
            </w:r>
            <w:r w:rsidR="004F35B8">
              <w:t xml:space="preserve"> уровня</w:t>
            </w:r>
            <w:r w:rsidR="000272F6" w:rsidRPr="000272F6">
              <w:t xml:space="preserve">, </w:t>
            </w:r>
            <w:r w:rsidR="004F35B8">
              <w:t>осуществляющего</w:t>
            </w:r>
            <w:r w:rsidR="000272F6" w:rsidRPr="000272F6">
              <w:t xml:space="preserve"> </w:t>
            </w:r>
            <w:r w:rsidR="004F35B8" w:rsidRPr="004F35B8">
              <w:t>руководств</w:t>
            </w:r>
            <w:r w:rsidR="004F35B8">
              <w:t>о</w:t>
            </w:r>
            <w:r w:rsidR="004F35B8" w:rsidRPr="004F35B8">
              <w:t xml:space="preserve"> и технический </w:t>
            </w:r>
            <w:proofErr w:type="gramStart"/>
            <w:r w:rsidR="004F35B8" w:rsidRPr="004F35B8">
              <w:t>контроль за</w:t>
            </w:r>
            <w:proofErr w:type="gramEnd"/>
            <w:r w:rsidR="004F35B8" w:rsidRPr="004F35B8">
              <w:t xml:space="preserve"> проведением сварочных работ</w:t>
            </w:r>
            <w:r w:rsidR="00C41650">
              <w:t xml:space="preserve">, </w:t>
            </w:r>
            <w:r w:rsidR="00C41650" w:rsidRPr="00C41650">
              <w:t>включая работы по технической подготовке производства сварочных работ, разработку производственно-технологическ</w:t>
            </w:r>
            <w:r w:rsidR="00C41650">
              <w:t>ой и нормативной документации</w:t>
            </w:r>
            <w:r w:rsidR="000272F6" w:rsidRPr="000272F6">
              <w:t>, согласно правил ПБ 03-273-99 «Правил аттестации сварщиков и специалистов сварочного производства»;</w:t>
            </w:r>
          </w:p>
          <w:p w:rsidR="006D2B87" w:rsidRPr="00286B26" w:rsidRDefault="006D2B87" w:rsidP="000272F6">
            <w:pPr>
              <w:pStyle w:val="aff7"/>
              <w:numPr>
                <w:ilvl w:val="0"/>
                <w:numId w:val="29"/>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34829" w:rsidRPr="002162AD" w:rsidRDefault="005F11EB" w:rsidP="000272F6">
            <w:pPr>
              <w:pStyle w:val="aff7"/>
              <w:numPr>
                <w:ilvl w:val="1"/>
                <w:numId w:val="29"/>
              </w:numPr>
              <w:ind w:left="601" w:hanging="426"/>
              <w:jc w:val="both"/>
            </w:pPr>
            <w:r w:rsidRPr="002162A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34829" w:rsidRPr="002162AD" w:rsidRDefault="005F11EB" w:rsidP="000272F6">
            <w:pPr>
              <w:pStyle w:val="aff7"/>
              <w:numPr>
                <w:ilvl w:val="1"/>
                <w:numId w:val="29"/>
              </w:numPr>
              <w:ind w:left="601" w:hanging="426"/>
              <w:jc w:val="both"/>
            </w:pPr>
            <w:proofErr w:type="gramStart"/>
            <w:r w:rsidRPr="002162AD">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w:t>
            </w:r>
            <w:r w:rsidRPr="002162AD">
              <w:lastRenderedPageBreak/>
              <w:t>официальном сайте Федеральной налоговой службы Российской Федерации (</w:t>
            </w:r>
            <w:r>
              <w:rPr>
                <w:lang w:val="en-US"/>
              </w:rPr>
              <w:t>https</w:t>
            </w:r>
            <w:r w:rsidRPr="002162AD">
              <w:t>://</w:t>
            </w:r>
            <w:r>
              <w:rPr>
                <w:lang w:val="en-US"/>
              </w:rPr>
              <w:t>service</w:t>
            </w:r>
            <w:r w:rsidRPr="002162AD">
              <w:t>.</w:t>
            </w:r>
            <w:proofErr w:type="spellStart"/>
            <w:r>
              <w:rPr>
                <w:lang w:val="en-US"/>
              </w:rPr>
              <w:t>nalog</w:t>
            </w:r>
            <w:proofErr w:type="spellEnd"/>
            <w:r w:rsidRPr="002162AD">
              <w:t>.</w:t>
            </w:r>
            <w:proofErr w:type="spellStart"/>
            <w:r>
              <w:rPr>
                <w:lang w:val="en-US"/>
              </w:rPr>
              <w:t>ru</w:t>
            </w:r>
            <w:proofErr w:type="spellEnd"/>
            <w:r w:rsidRPr="002162AD">
              <w:t>/</w:t>
            </w:r>
            <w:proofErr w:type="spellStart"/>
            <w:r>
              <w:rPr>
                <w:lang w:val="en-US"/>
              </w:rPr>
              <w:t>zd</w:t>
            </w:r>
            <w:proofErr w:type="spellEnd"/>
            <w:r w:rsidRPr="002162AD">
              <w:t>.</w:t>
            </w:r>
            <w:r>
              <w:rPr>
                <w:lang w:val="en-US"/>
              </w:rPr>
              <w:t>do</w:t>
            </w:r>
            <w:r w:rsidRPr="002162AD">
              <w:t>).</w:t>
            </w:r>
            <w:proofErr w:type="gramEnd"/>
            <w:r w:rsidRPr="002162A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2162AD">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162AD">
              <w:t>://</w:t>
            </w:r>
            <w:r>
              <w:rPr>
                <w:lang w:val="en-US"/>
              </w:rPr>
              <w:t>service</w:t>
            </w:r>
            <w:r w:rsidRPr="002162AD">
              <w:t>.</w:t>
            </w:r>
            <w:proofErr w:type="spellStart"/>
            <w:r>
              <w:rPr>
                <w:lang w:val="en-US"/>
              </w:rPr>
              <w:t>nalog</w:t>
            </w:r>
            <w:proofErr w:type="spellEnd"/>
            <w:r w:rsidRPr="002162AD">
              <w:t>.</w:t>
            </w:r>
            <w:proofErr w:type="spellStart"/>
            <w:r>
              <w:rPr>
                <w:lang w:val="en-US"/>
              </w:rPr>
              <w:t>ru</w:t>
            </w:r>
            <w:proofErr w:type="spellEnd"/>
            <w:r w:rsidRPr="002162AD">
              <w:t>/</w:t>
            </w:r>
            <w:proofErr w:type="spellStart"/>
            <w:r>
              <w:rPr>
                <w:lang w:val="en-US"/>
              </w:rPr>
              <w:t>zd</w:t>
            </w:r>
            <w:proofErr w:type="spellEnd"/>
            <w:r w:rsidRPr="002162AD">
              <w:t>.</w:t>
            </w:r>
            <w:r>
              <w:rPr>
                <w:lang w:val="en-US"/>
              </w:rPr>
              <w:t>do</w:t>
            </w:r>
            <w:r w:rsidRPr="002162AD">
              <w:t>) (далее в протоколах и иных документах - Информация о наличии/отсутствии у</w:t>
            </w:r>
            <w:proofErr w:type="gramEnd"/>
            <w:r w:rsidRPr="002162AD">
              <w:t xml:space="preserve"> претендента задолженности по уплате налогов, сборов и представленной налоговой отчетности);</w:t>
            </w:r>
          </w:p>
          <w:p w:rsidR="00F34829" w:rsidRPr="002162AD" w:rsidRDefault="005F11EB" w:rsidP="000272F6">
            <w:pPr>
              <w:pStyle w:val="aff7"/>
              <w:numPr>
                <w:ilvl w:val="1"/>
                <w:numId w:val="29"/>
              </w:numPr>
              <w:ind w:left="601" w:hanging="426"/>
              <w:jc w:val="both"/>
            </w:pPr>
            <w:proofErr w:type="gramStart"/>
            <w:r w:rsidRPr="002162A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162AD">
              <w:t>неприостановлении</w:t>
            </w:r>
            <w:proofErr w:type="spellEnd"/>
            <w:r w:rsidRPr="002162A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162AD">
              <w:t>://</w:t>
            </w:r>
            <w:proofErr w:type="spellStart"/>
            <w:r>
              <w:rPr>
                <w:lang w:val="en-US"/>
              </w:rPr>
              <w:t>fssprus</w:t>
            </w:r>
            <w:proofErr w:type="spellEnd"/>
            <w:r w:rsidRPr="002162AD">
              <w:t>.</w:t>
            </w:r>
            <w:proofErr w:type="spellStart"/>
            <w:r>
              <w:rPr>
                <w:lang w:val="en-US"/>
              </w:rPr>
              <w:t>ru</w:t>
            </w:r>
            <w:proofErr w:type="spellEnd"/>
            <w:r w:rsidRPr="002162AD">
              <w:t>/</w:t>
            </w:r>
            <w:proofErr w:type="spellStart"/>
            <w:r>
              <w:rPr>
                <w:lang w:val="en-US"/>
              </w:rPr>
              <w:t>iss</w:t>
            </w:r>
            <w:proofErr w:type="spellEnd"/>
            <w:r w:rsidRPr="002162AD">
              <w:t>/</w:t>
            </w:r>
            <w:proofErr w:type="spellStart"/>
            <w:r>
              <w:rPr>
                <w:lang w:val="en-US"/>
              </w:rPr>
              <w:t>ip</w:t>
            </w:r>
            <w:proofErr w:type="spellEnd"/>
            <w:r w:rsidRPr="002162AD">
              <w:t>), а также информации в едином</w:t>
            </w:r>
            <w:proofErr w:type="gramEnd"/>
            <w:r w:rsidRPr="002162AD">
              <w:t xml:space="preserve"> федеральном </w:t>
            </w:r>
            <w:proofErr w:type="gramStart"/>
            <w:r w:rsidRPr="002162AD">
              <w:t>реестре</w:t>
            </w:r>
            <w:proofErr w:type="gramEnd"/>
            <w:r w:rsidRPr="002162AD">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2162AD">
              <w:t>://</w:t>
            </w:r>
            <w:r>
              <w:rPr>
                <w:lang w:val="en-US"/>
              </w:rPr>
              <w:t>www</w:t>
            </w:r>
            <w:r w:rsidRPr="002162AD">
              <w:t>.</w:t>
            </w:r>
            <w:proofErr w:type="spellStart"/>
            <w:r>
              <w:rPr>
                <w:lang w:val="en-US"/>
              </w:rPr>
              <w:t>fedresurs</w:t>
            </w:r>
            <w:proofErr w:type="spellEnd"/>
            <w:r w:rsidRPr="002162AD">
              <w:t>.</w:t>
            </w:r>
            <w:proofErr w:type="spellStart"/>
            <w:r>
              <w:rPr>
                <w:lang w:val="en-US"/>
              </w:rPr>
              <w:t>ru</w:t>
            </w:r>
            <w:proofErr w:type="spellEnd"/>
            <w:r w:rsidRPr="002162A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2162AD">
              <w:t xml:space="preserve">Организатором на день рассмотрения Заявок проверяется информация о наличии исполнительных производств и/или </w:t>
            </w:r>
            <w:proofErr w:type="spellStart"/>
            <w:r w:rsidRPr="002162AD">
              <w:t>неприостановлении</w:t>
            </w:r>
            <w:proofErr w:type="spellEnd"/>
            <w:r w:rsidRPr="002162A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2162AD">
              <w:t xml:space="preserve"> </w:t>
            </w:r>
            <w:r w:rsidRPr="002162AD">
              <w:lastRenderedPageBreak/>
              <w:t xml:space="preserve">производств и/или </w:t>
            </w:r>
            <w:proofErr w:type="spellStart"/>
            <w:r w:rsidRPr="002162AD">
              <w:t>неприостановлении</w:t>
            </w:r>
            <w:proofErr w:type="spellEnd"/>
            <w:r w:rsidRPr="002162AD">
              <w:t xml:space="preserve"> деятельности);</w:t>
            </w:r>
          </w:p>
          <w:p w:rsidR="00F34829" w:rsidRPr="002162AD" w:rsidRDefault="005F11EB" w:rsidP="000272F6">
            <w:pPr>
              <w:pStyle w:val="aff7"/>
              <w:numPr>
                <w:ilvl w:val="1"/>
                <w:numId w:val="29"/>
              </w:numPr>
              <w:ind w:left="601" w:hanging="426"/>
              <w:jc w:val="both"/>
            </w:pPr>
            <w:r w:rsidRPr="002162A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34829" w:rsidRPr="002162AD" w:rsidRDefault="005F11EB" w:rsidP="000272F6">
            <w:pPr>
              <w:pStyle w:val="aff7"/>
              <w:numPr>
                <w:ilvl w:val="1"/>
                <w:numId w:val="29"/>
              </w:numPr>
              <w:ind w:left="601" w:hanging="426"/>
              <w:jc w:val="both"/>
            </w:pPr>
            <w:r w:rsidRPr="002162AD">
              <w:t xml:space="preserve">документ по форме приложения № 4 к документации о </w:t>
            </w:r>
            <w:proofErr w:type="gramStart"/>
            <w:r w:rsidRPr="002162AD">
              <w:t>закупке</w:t>
            </w:r>
            <w:proofErr w:type="gramEnd"/>
            <w:r w:rsidRPr="002162AD">
              <w:t xml:space="preserve"> о наличии опыта поставки товара, выполнения работ, оказания услуг, указанного в подпункте 1.3 части 1 пункта 17 Информационной карты;</w:t>
            </w:r>
          </w:p>
          <w:p w:rsidR="00F34829" w:rsidRPr="002162AD" w:rsidRDefault="005F11EB" w:rsidP="000272F6">
            <w:pPr>
              <w:pStyle w:val="aff7"/>
              <w:numPr>
                <w:ilvl w:val="1"/>
                <w:numId w:val="29"/>
              </w:numPr>
              <w:ind w:left="601" w:hanging="426"/>
              <w:jc w:val="both"/>
            </w:pPr>
            <w:r w:rsidRPr="002162AD">
              <w:t xml:space="preserve">копии договоров, указанных в документе по форме приложения № 4 к документации о </w:t>
            </w:r>
            <w:proofErr w:type="gramStart"/>
            <w:r w:rsidRPr="002162AD">
              <w:t>закупке</w:t>
            </w:r>
            <w:proofErr w:type="gramEnd"/>
            <w:r w:rsidRPr="002162AD">
              <w:t xml:space="preserve"> о наличии опыта поставки товаров, выполнения работ, оказания услуг;</w:t>
            </w:r>
          </w:p>
          <w:p w:rsidR="00F34829" w:rsidRDefault="005F11EB" w:rsidP="000272F6">
            <w:pPr>
              <w:pStyle w:val="aff7"/>
              <w:numPr>
                <w:ilvl w:val="1"/>
                <w:numId w:val="29"/>
              </w:numPr>
              <w:ind w:left="601" w:hanging="426"/>
              <w:jc w:val="both"/>
              <w:rPr>
                <w:lang w:val="en-US"/>
              </w:rPr>
            </w:pPr>
            <w:r w:rsidRPr="002162A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F34829" w:rsidRPr="002162AD" w:rsidRDefault="005F11EB" w:rsidP="000272F6">
            <w:pPr>
              <w:pStyle w:val="aff7"/>
              <w:numPr>
                <w:ilvl w:val="1"/>
                <w:numId w:val="29"/>
              </w:numPr>
              <w:ind w:left="601" w:hanging="426"/>
              <w:jc w:val="both"/>
            </w:pPr>
            <w:r w:rsidRPr="002162A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F34829" w:rsidRPr="002162AD" w:rsidRDefault="005F11EB" w:rsidP="000272F6">
            <w:pPr>
              <w:pStyle w:val="aff7"/>
              <w:numPr>
                <w:ilvl w:val="1"/>
                <w:numId w:val="29"/>
              </w:numPr>
              <w:ind w:left="601" w:hanging="426"/>
              <w:jc w:val="both"/>
            </w:pPr>
            <w:r w:rsidRPr="002162AD">
              <w:t>сведения о производственном персонале по форме приложения № 7 к документации о закупке;</w:t>
            </w:r>
          </w:p>
          <w:p w:rsidR="00F34829" w:rsidRPr="002162AD" w:rsidRDefault="005F11EB" w:rsidP="000272F6">
            <w:pPr>
              <w:pStyle w:val="aff7"/>
              <w:numPr>
                <w:ilvl w:val="1"/>
                <w:numId w:val="29"/>
              </w:numPr>
              <w:ind w:left="601" w:hanging="426"/>
              <w:jc w:val="both"/>
            </w:pPr>
            <w:r w:rsidRPr="002162AD">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прохождение проверки знаний по охране труда;</w:t>
            </w:r>
          </w:p>
          <w:p w:rsidR="00F34829" w:rsidRPr="002162AD" w:rsidRDefault="005F11EB" w:rsidP="000272F6">
            <w:pPr>
              <w:pStyle w:val="aff7"/>
              <w:numPr>
                <w:ilvl w:val="1"/>
                <w:numId w:val="29"/>
              </w:numPr>
              <w:ind w:left="601" w:hanging="426"/>
              <w:jc w:val="both"/>
            </w:pPr>
            <w:r w:rsidRPr="002162AD">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обучение пожарно-техническому минимуму;</w:t>
            </w:r>
          </w:p>
          <w:p w:rsidR="00F34829" w:rsidRPr="002162AD" w:rsidRDefault="005F11EB" w:rsidP="000272F6">
            <w:pPr>
              <w:pStyle w:val="aff7"/>
              <w:numPr>
                <w:ilvl w:val="1"/>
                <w:numId w:val="29"/>
              </w:numPr>
              <w:ind w:left="601" w:hanging="426"/>
              <w:jc w:val="both"/>
            </w:pPr>
            <w:r w:rsidRPr="002162AD">
              <w:t xml:space="preserve">копии удостоверений допусков до работ на высоте: - на 1 (одного) и более работников, указанных в сведениях о производственном персонале по форме приложения № 7 к документации о закупке, подтверждающего его допуск в качестве административно-технического персонала к работам </w:t>
            </w:r>
            <w:r w:rsidRPr="002162AD">
              <w:lastRenderedPageBreak/>
              <w:t>на высоте с группой по безопасности работ на высоте не менее 3; - производственного персонала в количестве не менее 2 работников, указанных в сведениях о производственном персонале по форме приложения № 7 к документации о закупке, с группами по безопасности работ на высоте 1 или 2;</w:t>
            </w:r>
          </w:p>
          <w:p w:rsidR="00F34829" w:rsidRPr="002162AD" w:rsidRDefault="005F11EB" w:rsidP="000272F6">
            <w:pPr>
              <w:pStyle w:val="aff7"/>
              <w:numPr>
                <w:ilvl w:val="1"/>
                <w:numId w:val="29"/>
              </w:numPr>
              <w:ind w:left="601" w:hanging="426"/>
              <w:jc w:val="both"/>
            </w:pPr>
            <w:r w:rsidRPr="002162AD">
              <w:t>копии удостоверений на всех работников, указанных в сведениях о производственном персонале по форме приложения № 7 к документации о закупке, подтверждающих допуск к работам на высоте с группой по безопасности работ на высоте не менее 3;</w:t>
            </w:r>
          </w:p>
          <w:p w:rsidR="00F34829" w:rsidRPr="002162AD" w:rsidRDefault="005F11EB" w:rsidP="000272F6">
            <w:pPr>
              <w:pStyle w:val="aff7"/>
              <w:numPr>
                <w:ilvl w:val="1"/>
                <w:numId w:val="29"/>
              </w:numPr>
              <w:ind w:left="601" w:hanging="426"/>
              <w:jc w:val="both"/>
            </w:pPr>
            <w:r w:rsidRPr="002162AD">
              <w:t>копия документа, подтверждающего аттестацию одного из работников, указанных в сведениях о производственном персонале по форме приложения № 7 к документации о закупке, по области промышленной безопасности</w:t>
            </w:r>
            <w:proofErr w:type="gramStart"/>
            <w:r w:rsidRPr="002162AD">
              <w:t xml:space="preserve"> А</w:t>
            </w:r>
            <w:proofErr w:type="gramEnd"/>
            <w:r w:rsidRPr="002162AD">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w:t>
            </w:r>
          </w:p>
          <w:p w:rsidR="00F34829" w:rsidRPr="002162AD" w:rsidRDefault="005F11EB" w:rsidP="000272F6">
            <w:pPr>
              <w:pStyle w:val="aff7"/>
              <w:numPr>
                <w:ilvl w:val="1"/>
                <w:numId w:val="29"/>
              </w:numPr>
              <w:ind w:left="601" w:hanging="426"/>
              <w:jc w:val="both"/>
            </w:pPr>
            <w:r w:rsidRPr="002162AD">
              <w:t>копия документа на одного из работников, указанных в сведениях о производственном персонале по форме приложения № 7 к документации о закупке, подтверждающего его допуск в качестве оперативно-ремонтного персонала к работам в электроустановках до 1000</w:t>
            </w:r>
            <w:proofErr w:type="gramStart"/>
            <w:r w:rsidRPr="002162AD">
              <w:t xml:space="preserve"> В</w:t>
            </w:r>
            <w:proofErr w:type="gramEnd"/>
            <w:r w:rsidRPr="002162AD">
              <w:t xml:space="preserve"> с группой по электробезопасности не ниже </w:t>
            </w:r>
            <w:r>
              <w:rPr>
                <w:lang w:val="en-US"/>
              </w:rPr>
              <w:t>III</w:t>
            </w:r>
            <w:r w:rsidRPr="002162AD">
              <w:t>;</w:t>
            </w:r>
          </w:p>
          <w:p w:rsidR="00F34829" w:rsidRPr="002162AD" w:rsidRDefault="005F11EB" w:rsidP="000272F6">
            <w:pPr>
              <w:pStyle w:val="aff7"/>
              <w:numPr>
                <w:ilvl w:val="1"/>
                <w:numId w:val="29"/>
              </w:numPr>
              <w:ind w:left="601" w:hanging="426"/>
              <w:jc w:val="both"/>
            </w:pPr>
            <w:r w:rsidRPr="002162AD">
              <w:t>письменно выраженное 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F34829" w:rsidRPr="002162AD" w:rsidRDefault="005F11EB" w:rsidP="00664192">
            <w:pPr>
              <w:pStyle w:val="aff7"/>
              <w:numPr>
                <w:ilvl w:val="1"/>
                <w:numId w:val="29"/>
              </w:numPr>
              <w:ind w:left="601" w:hanging="426"/>
              <w:jc w:val="both"/>
            </w:pPr>
            <w:r w:rsidRPr="002162AD">
              <w:t xml:space="preserve">копии квалификационных удостоверений </w:t>
            </w:r>
            <w:r w:rsidR="00664192">
              <w:t>сварщика</w:t>
            </w:r>
            <w:r w:rsidRPr="002162AD">
              <w:t xml:space="preserve"> </w:t>
            </w:r>
            <w:r>
              <w:rPr>
                <w:lang w:val="en-US"/>
              </w:rPr>
              <w:t>I</w:t>
            </w:r>
            <w:r w:rsidRPr="002162AD">
              <w:t xml:space="preserve"> уровня</w:t>
            </w:r>
            <w:r w:rsidR="00664192">
              <w:t xml:space="preserve"> и копии квалификационных удостоверений специалиста сварочного производства </w:t>
            </w:r>
            <w:r w:rsidR="00664192" w:rsidRPr="002162AD">
              <w:t xml:space="preserve"> </w:t>
            </w:r>
            <w:r w:rsidR="00664192">
              <w:rPr>
                <w:lang w:val="en-US"/>
              </w:rPr>
              <w:t>III</w:t>
            </w:r>
            <w:r w:rsidR="00664192" w:rsidRPr="002162AD">
              <w:t xml:space="preserve"> уровня</w:t>
            </w:r>
            <w:r w:rsidRPr="002162AD">
              <w:t xml:space="preserve"> с пр</w:t>
            </w:r>
            <w:r w:rsidR="00664192">
              <w:t xml:space="preserve">иложением протоколов аттестации, </w:t>
            </w:r>
            <w:r w:rsidRPr="002162AD">
              <w:t xml:space="preserve">выданных национальным агентством контроля сварки (НАКС) на </w:t>
            </w:r>
            <w:r w:rsidR="00664192">
              <w:t xml:space="preserve">одного из </w:t>
            </w:r>
            <w:r w:rsidRPr="002162AD">
              <w:t>работников, указанных в сведениях о производственном персонале по форме приложения № 7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34829" w:rsidRDefault="005F11EB">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w:t>
            </w:r>
            <w:r>
              <w:lastRenderedPageBreak/>
              <w:t xml:space="preserve">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F34829" w:rsidRDefault="005F11EB">
                  <w:pPr>
                    <w:pStyle w:val="af9"/>
                    <w:ind w:firstLine="0"/>
                    <w:rPr>
                      <w:sz w:val="24"/>
                    </w:rPr>
                  </w:pPr>
                  <w:r>
                    <w:rPr>
                      <w:sz w:val="24"/>
                    </w:rPr>
                    <w:t xml:space="preserve">Стоимость работ </w:t>
                  </w:r>
                </w:p>
              </w:tc>
              <w:tc>
                <w:tcPr>
                  <w:tcW w:w="2551" w:type="dxa"/>
                </w:tcPr>
                <w:p w:rsidR="00F34829" w:rsidRDefault="005F11EB">
                  <w:pPr>
                    <w:pStyle w:val="af9"/>
                    <w:ind w:firstLine="0"/>
                    <w:rPr>
                      <w:sz w:val="24"/>
                      <w:lang w:val="en-US"/>
                    </w:rPr>
                  </w:pPr>
                  <w:r>
                    <w:rPr>
                      <w:sz w:val="24"/>
                      <w:lang w:val="en-US"/>
                    </w:rPr>
                    <w:t>0,65</w:t>
                  </w:r>
                </w:p>
              </w:tc>
            </w:tr>
            <w:tr w:rsidR="006D2B87" w:rsidRPr="00514332" w:rsidTr="004D6B74">
              <w:tc>
                <w:tcPr>
                  <w:tcW w:w="4423" w:type="dxa"/>
                </w:tcPr>
                <w:p w:rsidR="00F34829" w:rsidRDefault="005F11EB">
                  <w:pPr>
                    <w:pStyle w:val="af9"/>
                    <w:ind w:firstLine="0"/>
                    <w:rPr>
                      <w:sz w:val="24"/>
                    </w:rPr>
                  </w:pPr>
                  <w:r>
                    <w:rPr>
                      <w:sz w:val="24"/>
                    </w:rPr>
                    <w:t xml:space="preserve">Срок выполнения работ, указанный претендентом в финансово-коммерческом предложении </w:t>
                  </w:r>
                </w:p>
              </w:tc>
              <w:tc>
                <w:tcPr>
                  <w:tcW w:w="2551" w:type="dxa"/>
                </w:tcPr>
                <w:p w:rsidR="00F34829" w:rsidRDefault="005F11EB">
                  <w:pPr>
                    <w:pStyle w:val="af9"/>
                    <w:ind w:firstLine="0"/>
                    <w:rPr>
                      <w:sz w:val="24"/>
                      <w:lang w:val="en-US"/>
                    </w:rPr>
                  </w:pPr>
                  <w:r>
                    <w:rPr>
                      <w:sz w:val="24"/>
                      <w:lang w:val="en-US"/>
                    </w:rPr>
                    <w:t>0,15</w:t>
                  </w:r>
                </w:p>
              </w:tc>
            </w:tr>
            <w:tr w:rsidR="006D2B87" w:rsidRPr="00514332" w:rsidTr="004D6B74">
              <w:tc>
                <w:tcPr>
                  <w:tcW w:w="4423" w:type="dxa"/>
                </w:tcPr>
                <w:p w:rsidR="00F34829" w:rsidRDefault="005F11EB">
                  <w:pPr>
                    <w:pStyle w:val="af9"/>
                    <w:ind w:firstLine="0"/>
                    <w:rPr>
                      <w:sz w:val="24"/>
                    </w:rPr>
                  </w:pPr>
                  <w:r>
                    <w:rPr>
                      <w:sz w:val="24"/>
                    </w:rPr>
                    <w:t xml:space="preserve">Срок предоставления гарантии качества работ, указанный претендентом в финансово-коммерческом предложении </w:t>
                  </w:r>
                </w:p>
              </w:tc>
              <w:tc>
                <w:tcPr>
                  <w:tcW w:w="2551" w:type="dxa"/>
                </w:tcPr>
                <w:p w:rsidR="00F34829" w:rsidRDefault="005F11EB">
                  <w:pPr>
                    <w:pStyle w:val="af9"/>
                    <w:ind w:firstLine="0"/>
                    <w:rPr>
                      <w:sz w:val="24"/>
                      <w:lang w:val="en-US"/>
                    </w:rPr>
                  </w:pPr>
                  <w:r>
                    <w:rPr>
                      <w:sz w:val="24"/>
                      <w:lang w:val="en-US"/>
                    </w:rPr>
                    <w:t>0,10</w:t>
                  </w:r>
                </w:p>
              </w:tc>
            </w:tr>
            <w:tr w:rsidR="006D2B87" w:rsidRPr="00514332" w:rsidTr="004D6B74">
              <w:tc>
                <w:tcPr>
                  <w:tcW w:w="4423" w:type="dxa"/>
                </w:tcPr>
                <w:p w:rsidR="00F34829" w:rsidRDefault="005F11EB">
                  <w:pPr>
                    <w:pStyle w:val="af9"/>
                    <w:ind w:firstLine="0"/>
                    <w:rPr>
                      <w:sz w:val="24"/>
                    </w:rPr>
                  </w:pPr>
                  <w:r>
                    <w:rPr>
                      <w:sz w:val="24"/>
                    </w:rPr>
                    <w:t>Наличие согласия участника осуществлять ЭДО. В случае</w:t>
                  </w:r>
                  <w:proofErr w:type="gramStart"/>
                  <w:r>
                    <w:rPr>
                      <w:sz w:val="24"/>
                    </w:rPr>
                    <w:t>,</w:t>
                  </w:r>
                  <w:proofErr w:type="gramEnd"/>
                  <w:r>
                    <w:rPr>
                      <w:sz w:val="24"/>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F34829" w:rsidRDefault="005F11EB">
                  <w:pPr>
                    <w:pStyle w:val="af9"/>
                    <w:ind w:firstLine="0"/>
                    <w:rPr>
                      <w:sz w:val="24"/>
                      <w:lang w:val="en-US"/>
                    </w:rPr>
                  </w:pPr>
                  <w:r>
                    <w:rPr>
                      <w:sz w:val="24"/>
                      <w:lang w:val="en-US"/>
                    </w:rPr>
                    <w:t>0,10</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34829" w:rsidRDefault="005F11E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34829" w:rsidRDefault="005F11E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34829" w:rsidRDefault="00F34829">
                  <w:pPr>
                    <w:pStyle w:val="-3"/>
                    <w:tabs>
                      <w:tab w:val="clear" w:pos="1985"/>
                    </w:tabs>
                    <w:suppressAutoHyphens/>
                    <w:rPr>
                      <w:sz w:val="24"/>
                    </w:rPr>
                  </w:pPr>
                </w:p>
              </w:tc>
            </w:tr>
            <w:tr w:rsidR="000A15FB" w:rsidRPr="00E048E8" w:rsidTr="004D6B74">
              <w:tc>
                <w:tcPr>
                  <w:tcW w:w="6974" w:type="dxa"/>
                </w:tcPr>
                <w:p w:rsidR="00F34829" w:rsidRDefault="005F11E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F34829" w:rsidRDefault="005F11EB">
                  <w:pPr>
                    <w:pStyle w:val="af9"/>
                    <w:ind w:firstLine="629"/>
                    <w:rPr>
                      <w:sz w:val="24"/>
                    </w:rPr>
                  </w:pPr>
                  <w:r>
                    <w:rPr>
                      <w:sz w:val="24"/>
                    </w:rPr>
                    <w:t>Не предусмотрено.</w:t>
                  </w:r>
                </w:p>
                <w:p w:rsidR="00F34829" w:rsidRDefault="00F34829">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34829" w:rsidRDefault="005F11EB">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34829" w:rsidRDefault="005F11EB">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34829" w:rsidRDefault="00F34829">
            <w:pPr>
              <w:pStyle w:val="19"/>
              <w:ind w:firstLine="0"/>
              <w:rPr>
                <w:sz w:val="24"/>
                <w:szCs w:val="24"/>
              </w:rPr>
            </w:pPr>
          </w:p>
          <w:p w:rsidR="00F34829" w:rsidRDefault="00F34829">
            <w:pPr>
              <w:pStyle w:val="19"/>
              <w:ind w:firstLine="0"/>
              <w:rPr>
                <w:sz w:val="24"/>
                <w:szCs w:val="24"/>
              </w:rPr>
            </w:pPr>
          </w:p>
          <w:p w:rsidR="00F34829" w:rsidRDefault="005F11EB">
            <w:pPr>
              <w:pStyle w:val="19"/>
              <w:ind w:firstLine="0"/>
              <w:rPr>
                <w:sz w:val="24"/>
                <w:szCs w:val="24"/>
              </w:rPr>
            </w:pPr>
            <w:r>
              <w:rPr>
                <w:sz w:val="24"/>
                <w:szCs w:val="24"/>
              </w:rPr>
              <w:t>Не предусмотрено.</w:t>
            </w:r>
          </w:p>
          <w:p w:rsidR="00F34829" w:rsidRDefault="00F3482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34829" w:rsidRDefault="00F34829">
            <w:pPr>
              <w:pStyle w:val="19"/>
              <w:ind w:firstLine="0"/>
              <w:rPr>
                <w:sz w:val="24"/>
                <w:szCs w:val="24"/>
              </w:rPr>
            </w:pPr>
          </w:p>
          <w:p w:rsidR="00F34829" w:rsidRDefault="00F34829">
            <w:pPr>
              <w:pStyle w:val="19"/>
              <w:ind w:firstLine="0"/>
              <w:rPr>
                <w:sz w:val="24"/>
                <w:szCs w:val="24"/>
              </w:rPr>
            </w:pPr>
          </w:p>
          <w:p w:rsidR="00F34829" w:rsidRDefault="005F11EB">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F34829" w:rsidRDefault="005F11EB">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5F11E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5F11E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5F11E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5F11EB">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5F11EB">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5F11E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5F11EB">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5F11E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F11E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34829" w:rsidRDefault="005F11EB">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5F11EB">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5F11EB">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5F11EB">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5F11EB">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5F11EB">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5F11EB">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5F11EB">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5F11EB">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34829" w:rsidRDefault="005F11EB">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272F6" w:rsidRDefault="000272F6" w:rsidP="000272F6">
      <w:pPr>
        <w:pStyle w:val="af9"/>
        <w:ind w:firstLine="0"/>
        <w:jc w:val="left"/>
        <w:rPr>
          <w:rFonts w:eastAsia="Times New Roman"/>
          <w:sz w:val="28"/>
          <w:szCs w:val="28"/>
        </w:rPr>
      </w:pPr>
    </w:p>
    <w:p w:rsidR="000272F6" w:rsidRPr="00381F9A" w:rsidRDefault="005F11EB" w:rsidP="000272F6">
      <w:pPr>
        <w:spacing w:after="120"/>
        <w:outlineLvl w:val="1"/>
        <w:rPr>
          <w:rFonts w:eastAsia="MS Mincho"/>
          <w:b/>
          <w:sz w:val="28"/>
          <w:szCs w:val="28"/>
        </w:rPr>
      </w:pPr>
      <w:r>
        <w:rPr>
          <w:rFonts w:eastAsia="MS Mincho"/>
          <w:b/>
          <w:sz w:val="28"/>
          <w:szCs w:val="28"/>
        </w:rPr>
        <w:t>Финансово-коммерческое предложение</w:t>
      </w:r>
    </w:p>
    <w:p w:rsidR="000272F6" w:rsidRPr="00381F9A" w:rsidRDefault="005F11EB" w:rsidP="000272F6">
      <w:pPr>
        <w:spacing w:after="160" w:line="259" w:lineRule="auto"/>
        <w:rPr>
          <w:rFonts w:eastAsia="Calibri"/>
          <w:sz w:val="28"/>
          <w:szCs w:val="28"/>
          <w:lang w:eastAsia="en-US"/>
        </w:rPr>
      </w:pPr>
      <w:r>
        <w:rPr>
          <w:rFonts w:eastAsia="Calibri"/>
          <w:sz w:val="28"/>
          <w:szCs w:val="28"/>
          <w:lang w:eastAsia="en-US"/>
        </w:rPr>
        <w:t xml:space="preserve"> «____» ___________ 20___ г.</w:t>
      </w:r>
    </w:p>
    <w:p w:rsidR="000272F6" w:rsidRPr="00381F9A" w:rsidRDefault="005F11EB" w:rsidP="000272F6">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Открытый конкурс)</w:t>
      </w:r>
    </w:p>
    <w:p w:rsidR="000272F6" w:rsidRPr="00381F9A" w:rsidRDefault="005F11EB" w:rsidP="000272F6">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0272F6" w:rsidRPr="00381F9A" w:rsidRDefault="005F11EB" w:rsidP="000272F6">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0272F6" w:rsidRPr="00381F9A" w:rsidRDefault="005F11EB" w:rsidP="000272F6">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802" w:type="pct"/>
        <w:tblLayout w:type="fixed"/>
        <w:tblLook w:val="0000" w:firstRow="0" w:lastRow="0" w:firstColumn="0" w:lastColumn="0" w:noHBand="0" w:noVBand="0"/>
      </w:tblPr>
      <w:tblGrid>
        <w:gridCol w:w="594"/>
        <w:gridCol w:w="3356"/>
        <w:gridCol w:w="1686"/>
        <w:gridCol w:w="2128"/>
        <w:gridCol w:w="1700"/>
      </w:tblGrid>
      <w:tr w:rsidR="000272F6" w:rsidRPr="00381F9A" w:rsidTr="000272F6">
        <w:trPr>
          <w:trHeight w:val="1559"/>
        </w:trPr>
        <w:tc>
          <w:tcPr>
            <w:tcW w:w="314" w:type="pct"/>
            <w:tcBorders>
              <w:top w:val="single" w:sz="4" w:space="0" w:color="auto"/>
              <w:left w:val="single" w:sz="4" w:space="0" w:color="auto"/>
              <w:bottom w:val="single" w:sz="4" w:space="0" w:color="auto"/>
              <w:right w:val="single" w:sz="4" w:space="0" w:color="auto"/>
            </w:tcBorders>
            <w:vAlign w:val="center"/>
          </w:tcPr>
          <w:p w:rsidR="000272F6" w:rsidRPr="00381F9A" w:rsidRDefault="005F11EB" w:rsidP="000272F6">
            <w:r>
              <w:t xml:space="preserve">№ </w:t>
            </w:r>
            <w:proofErr w:type="gramStart"/>
            <w:r>
              <w:t>п</w:t>
            </w:r>
            <w:proofErr w:type="gramEnd"/>
            <w:r>
              <w:t>/п</w:t>
            </w:r>
          </w:p>
        </w:tc>
        <w:tc>
          <w:tcPr>
            <w:tcW w:w="1773" w:type="pct"/>
            <w:tcBorders>
              <w:top w:val="single" w:sz="4" w:space="0" w:color="auto"/>
              <w:left w:val="single" w:sz="4" w:space="0" w:color="auto"/>
              <w:bottom w:val="single" w:sz="4" w:space="0" w:color="auto"/>
              <w:right w:val="single" w:sz="4" w:space="0" w:color="auto"/>
            </w:tcBorders>
            <w:vAlign w:val="center"/>
          </w:tcPr>
          <w:p w:rsidR="000272F6" w:rsidRPr="00381F9A" w:rsidRDefault="005F11EB" w:rsidP="000272F6">
            <w:r>
              <w:t>Наименование работ</w:t>
            </w:r>
          </w:p>
          <w:p w:rsidR="000272F6" w:rsidRPr="00381F9A" w:rsidRDefault="000272F6" w:rsidP="000272F6"/>
        </w:tc>
        <w:tc>
          <w:tcPr>
            <w:tcW w:w="891" w:type="pct"/>
            <w:tcBorders>
              <w:top w:val="single" w:sz="4" w:space="0" w:color="auto"/>
              <w:left w:val="single" w:sz="4" w:space="0" w:color="auto"/>
              <w:bottom w:val="single" w:sz="4" w:space="0" w:color="auto"/>
              <w:right w:val="single" w:sz="4" w:space="0" w:color="auto"/>
            </w:tcBorders>
            <w:vAlign w:val="center"/>
          </w:tcPr>
          <w:p w:rsidR="000272F6" w:rsidRPr="00381F9A" w:rsidRDefault="005F11EB" w:rsidP="000272F6">
            <w:r>
              <w:t xml:space="preserve">Цена за весь закупаемый объем работ, в руб., без учета НДС </w:t>
            </w:r>
          </w:p>
        </w:tc>
        <w:tc>
          <w:tcPr>
            <w:tcW w:w="1124" w:type="pct"/>
            <w:tcBorders>
              <w:top w:val="single" w:sz="4" w:space="0" w:color="auto"/>
              <w:left w:val="single" w:sz="4" w:space="0" w:color="auto"/>
              <w:bottom w:val="single" w:sz="4" w:space="0" w:color="auto"/>
              <w:right w:val="single" w:sz="4" w:space="0" w:color="auto"/>
            </w:tcBorders>
            <w:vAlign w:val="center"/>
          </w:tcPr>
          <w:p w:rsidR="000272F6" w:rsidRPr="00381F9A" w:rsidRDefault="005F11EB" w:rsidP="000272F6">
            <w:r>
              <w:t>Срок выполнения работ с даты поступления аванса на расчетный счет Исполнителя, в календ</w:t>
            </w:r>
            <w:proofErr w:type="gramStart"/>
            <w:r>
              <w:t>.</w:t>
            </w:r>
            <w:proofErr w:type="gramEnd"/>
            <w:r>
              <w:t xml:space="preserve"> </w:t>
            </w:r>
            <w:proofErr w:type="gramStart"/>
            <w:r>
              <w:t>д</w:t>
            </w:r>
            <w:proofErr w:type="gramEnd"/>
            <w:r>
              <w:t xml:space="preserve">нях </w:t>
            </w:r>
          </w:p>
        </w:tc>
        <w:tc>
          <w:tcPr>
            <w:tcW w:w="899" w:type="pct"/>
            <w:tcBorders>
              <w:top w:val="single" w:sz="4" w:space="0" w:color="auto"/>
              <w:left w:val="nil"/>
              <w:bottom w:val="single" w:sz="4" w:space="0" w:color="auto"/>
              <w:right w:val="single" w:sz="4" w:space="0" w:color="auto"/>
            </w:tcBorders>
            <w:vAlign w:val="center"/>
          </w:tcPr>
          <w:p w:rsidR="000272F6" w:rsidRPr="00381F9A" w:rsidRDefault="005F11EB" w:rsidP="000272F6">
            <w:proofErr w:type="gramStart"/>
            <w:r>
              <w:t>Гарантий-</w:t>
            </w:r>
            <w:proofErr w:type="spellStart"/>
            <w:r>
              <w:t>ный</w:t>
            </w:r>
            <w:proofErr w:type="spellEnd"/>
            <w:proofErr w:type="gramEnd"/>
            <w:r>
              <w:t xml:space="preserve"> срок с даты подписания акта формы ОС 3, мес.</w:t>
            </w:r>
          </w:p>
          <w:p w:rsidR="000272F6" w:rsidRPr="00381F9A" w:rsidRDefault="000272F6" w:rsidP="000272F6"/>
        </w:tc>
      </w:tr>
      <w:tr w:rsidR="000272F6" w:rsidRPr="00381F9A" w:rsidTr="000272F6">
        <w:trPr>
          <w:trHeight w:val="255"/>
        </w:trPr>
        <w:tc>
          <w:tcPr>
            <w:tcW w:w="314" w:type="pct"/>
            <w:tcBorders>
              <w:top w:val="nil"/>
              <w:left w:val="single" w:sz="4" w:space="0" w:color="auto"/>
              <w:bottom w:val="single" w:sz="4" w:space="0" w:color="auto"/>
              <w:right w:val="single" w:sz="4" w:space="0" w:color="auto"/>
            </w:tcBorders>
            <w:noWrap/>
            <w:vAlign w:val="bottom"/>
          </w:tcPr>
          <w:p w:rsidR="000272F6" w:rsidRPr="00381F9A" w:rsidRDefault="005F11EB" w:rsidP="000272F6">
            <w:r>
              <w:t>1</w:t>
            </w:r>
          </w:p>
        </w:tc>
        <w:tc>
          <w:tcPr>
            <w:tcW w:w="1773" w:type="pct"/>
            <w:tcBorders>
              <w:top w:val="nil"/>
              <w:left w:val="nil"/>
              <w:bottom w:val="single" w:sz="4" w:space="0" w:color="auto"/>
              <w:right w:val="single" w:sz="4" w:space="0" w:color="auto"/>
            </w:tcBorders>
            <w:noWrap/>
            <w:vAlign w:val="bottom"/>
          </w:tcPr>
          <w:p w:rsidR="000272F6" w:rsidRPr="00381F9A" w:rsidRDefault="005F11EB" w:rsidP="000272F6">
            <w:r>
              <w:t>2</w:t>
            </w:r>
          </w:p>
        </w:tc>
        <w:tc>
          <w:tcPr>
            <w:tcW w:w="891" w:type="pct"/>
            <w:tcBorders>
              <w:top w:val="single" w:sz="4" w:space="0" w:color="auto"/>
              <w:left w:val="single" w:sz="4" w:space="0" w:color="auto"/>
              <w:bottom w:val="single" w:sz="4" w:space="0" w:color="auto"/>
              <w:right w:val="single" w:sz="4" w:space="0" w:color="auto"/>
            </w:tcBorders>
            <w:noWrap/>
            <w:vAlign w:val="bottom"/>
          </w:tcPr>
          <w:p w:rsidR="000272F6" w:rsidRPr="00381F9A" w:rsidRDefault="005F11EB" w:rsidP="000272F6">
            <w:r>
              <w:t>3</w:t>
            </w:r>
          </w:p>
        </w:tc>
        <w:tc>
          <w:tcPr>
            <w:tcW w:w="1124" w:type="pct"/>
            <w:tcBorders>
              <w:top w:val="single" w:sz="4" w:space="0" w:color="auto"/>
              <w:left w:val="nil"/>
              <w:bottom w:val="single" w:sz="4" w:space="0" w:color="auto"/>
              <w:right w:val="single" w:sz="4" w:space="0" w:color="auto"/>
            </w:tcBorders>
          </w:tcPr>
          <w:p w:rsidR="000272F6" w:rsidRPr="00381F9A" w:rsidRDefault="005F11EB" w:rsidP="000272F6">
            <w:r>
              <w:t>4</w:t>
            </w:r>
          </w:p>
        </w:tc>
        <w:tc>
          <w:tcPr>
            <w:tcW w:w="899" w:type="pct"/>
            <w:tcBorders>
              <w:top w:val="single" w:sz="4" w:space="0" w:color="auto"/>
              <w:left w:val="nil"/>
              <w:bottom w:val="single" w:sz="4" w:space="0" w:color="auto"/>
              <w:right w:val="single" w:sz="4" w:space="0" w:color="auto"/>
            </w:tcBorders>
            <w:noWrap/>
            <w:vAlign w:val="bottom"/>
          </w:tcPr>
          <w:p w:rsidR="000272F6" w:rsidRPr="00381F9A" w:rsidRDefault="005F11EB" w:rsidP="000272F6">
            <w:r>
              <w:t>5</w:t>
            </w:r>
          </w:p>
        </w:tc>
      </w:tr>
      <w:tr w:rsidR="000272F6" w:rsidRPr="00381F9A" w:rsidTr="000272F6">
        <w:trPr>
          <w:trHeight w:val="315"/>
        </w:trPr>
        <w:tc>
          <w:tcPr>
            <w:tcW w:w="314" w:type="pct"/>
            <w:tcBorders>
              <w:top w:val="nil"/>
              <w:left w:val="single" w:sz="4" w:space="0" w:color="auto"/>
              <w:bottom w:val="single" w:sz="4" w:space="0" w:color="auto"/>
              <w:right w:val="single" w:sz="4" w:space="0" w:color="auto"/>
            </w:tcBorders>
            <w:noWrap/>
            <w:vAlign w:val="bottom"/>
          </w:tcPr>
          <w:p w:rsidR="000272F6" w:rsidRPr="00381F9A" w:rsidRDefault="000272F6" w:rsidP="000272F6"/>
        </w:tc>
        <w:tc>
          <w:tcPr>
            <w:tcW w:w="1773" w:type="pct"/>
            <w:tcBorders>
              <w:top w:val="nil"/>
              <w:left w:val="nil"/>
              <w:bottom w:val="single" w:sz="4" w:space="0" w:color="auto"/>
              <w:right w:val="single" w:sz="4" w:space="0" w:color="auto"/>
            </w:tcBorders>
            <w:noWrap/>
            <w:vAlign w:val="bottom"/>
          </w:tcPr>
          <w:p w:rsidR="000272F6" w:rsidRPr="00381F9A" w:rsidRDefault="000272F6" w:rsidP="000272F6">
            <w:pPr>
              <w:jc w:val="both"/>
            </w:pPr>
          </w:p>
        </w:tc>
        <w:tc>
          <w:tcPr>
            <w:tcW w:w="891" w:type="pct"/>
            <w:tcBorders>
              <w:top w:val="single" w:sz="4" w:space="0" w:color="auto"/>
              <w:left w:val="single" w:sz="4" w:space="0" w:color="auto"/>
              <w:bottom w:val="single" w:sz="4" w:space="0" w:color="auto"/>
              <w:right w:val="single" w:sz="4" w:space="0" w:color="auto"/>
            </w:tcBorders>
            <w:noWrap/>
            <w:vAlign w:val="center"/>
          </w:tcPr>
          <w:p w:rsidR="000272F6" w:rsidRPr="00381F9A" w:rsidRDefault="000272F6" w:rsidP="000272F6"/>
        </w:tc>
        <w:tc>
          <w:tcPr>
            <w:tcW w:w="1124" w:type="pct"/>
            <w:tcBorders>
              <w:top w:val="single" w:sz="4" w:space="0" w:color="auto"/>
              <w:left w:val="nil"/>
              <w:bottom w:val="single" w:sz="4" w:space="0" w:color="auto"/>
              <w:right w:val="single" w:sz="4" w:space="0" w:color="auto"/>
            </w:tcBorders>
            <w:vAlign w:val="center"/>
          </w:tcPr>
          <w:p w:rsidR="000272F6" w:rsidRPr="00381F9A" w:rsidRDefault="000272F6" w:rsidP="000272F6"/>
        </w:tc>
        <w:tc>
          <w:tcPr>
            <w:tcW w:w="899" w:type="pct"/>
            <w:tcBorders>
              <w:top w:val="nil"/>
              <w:left w:val="nil"/>
              <w:bottom w:val="single" w:sz="4" w:space="0" w:color="auto"/>
              <w:right w:val="single" w:sz="4" w:space="0" w:color="auto"/>
            </w:tcBorders>
            <w:noWrap/>
            <w:vAlign w:val="center"/>
          </w:tcPr>
          <w:p w:rsidR="000272F6" w:rsidRPr="00381F9A" w:rsidRDefault="000272F6" w:rsidP="000272F6"/>
        </w:tc>
      </w:tr>
    </w:tbl>
    <w:p w:rsidR="000272F6" w:rsidRPr="00381F9A" w:rsidRDefault="000272F6" w:rsidP="000272F6">
      <w:pPr>
        <w:ind w:firstLine="720"/>
        <w:jc w:val="both"/>
        <w:rPr>
          <w:sz w:val="28"/>
          <w:szCs w:val="28"/>
        </w:rPr>
      </w:pPr>
    </w:p>
    <w:p w:rsidR="000272F6" w:rsidRPr="00381F9A" w:rsidRDefault="005F11EB" w:rsidP="000272F6">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sz w:val="28"/>
          <w:szCs w:val="28"/>
          <w:highlight w:val="cyan"/>
        </w:rPr>
        <w:t>учитывает стоимость всех налогов (кроме НДС), материалов, изделий и расходов, связанных с их доставкой, а также иные расходы</w:t>
      </w:r>
      <w:r>
        <w:rPr>
          <w:i/>
        </w:rPr>
        <w:t>.</w:t>
      </w:r>
    </w:p>
    <w:p w:rsidR="000272F6" w:rsidRPr="00381F9A" w:rsidRDefault="005F11EB" w:rsidP="000272F6">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rsidR="000272F6" w:rsidRPr="00381F9A" w:rsidRDefault="005F11EB" w:rsidP="000272F6">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0272F6" w:rsidRPr="00381F9A" w:rsidRDefault="005F11EB" w:rsidP="000272F6">
      <w:pPr>
        <w:ind w:firstLine="720"/>
        <w:rPr>
          <w:i/>
        </w:rPr>
      </w:pPr>
      <w:r>
        <w:rPr>
          <w:i/>
        </w:rPr>
        <w:t>(заполняется претендентом при необходимости).</w:t>
      </w:r>
    </w:p>
    <w:p w:rsidR="000272F6" w:rsidRPr="00381F9A" w:rsidRDefault="005F11EB" w:rsidP="000272F6">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приложение № 7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0272F6" w:rsidRPr="00381F9A" w:rsidRDefault="005F11EB" w:rsidP="000272F6">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0272F6" w:rsidRPr="00381F9A" w:rsidRDefault="005F11EB" w:rsidP="000272F6">
      <w:pPr>
        <w:ind w:firstLine="720"/>
        <w:jc w:val="both"/>
        <w:rPr>
          <w:sz w:val="28"/>
          <w:szCs w:val="28"/>
        </w:rPr>
      </w:pPr>
      <w:r>
        <w:rPr>
          <w:sz w:val="28"/>
          <w:szCs w:val="28"/>
        </w:rPr>
        <w:t>- акт сдачи-приемки выполненных работ/оказанных услуг;</w:t>
      </w:r>
    </w:p>
    <w:p w:rsidR="000272F6" w:rsidRPr="00381F9A" w:rsidRDefault="005F11EB" w:rsidP="000272F6">
      <w:pPr>
        <w:ind w:firstLine="720"/>
        <w:jc w:val="both"/>
        <w:rPr>
          <w:sz w:val="28"/>
          <w:szCs w:val="28"/>
        </w:rPr>
      </w:pPr>
      <w:r>
        <w:rPr>
          <w:sz w:val="28"/>
          <w:szCs w:val="28"/>
        </w:rPr>
        <w:t>- товарная накладная формы ТОРГ-12;</w:t>
      </w:r>
    </w:p>
    <w:p w:rsidR="000272F6" w:rsidRPr="00381F9A" w:rsidRDefault="005F11EB" w:rsidP="000272F6">
      <w:pPr>
        <w:ind w:firstLine="720"/>
        <w:jc w:val="both"/>
        <w:rPr>
          <w:sz w:val="28"/>
          <w:szCs w:val="28"/>
        </w:rPr>
      </w:pPr>
      <w:r>
        <w:rPr>
          <w:sz w:val="28"/>
          <w:szCs w:val="28"/>
        </w:rPr>
        <w:t xml:space="preserve">- универсальный передаточный документ (УПД); </w:t>
      </w:r>
    </w:p>
    <w:p w:rsidR="000272F6" w:rsidRPr="00381F9A" w:rsidRDefault="005F11EB" w:rsidP="000272F6">
      <w:pPr>
        <w:ind w:firstLine="720"/>
        <w:jc w:val="both"/>
        <w:rPr>
          <w:sz w:val="28"/>
          <w:szCs w:val="28"/>
        </w:rPr>
      </w:pPr>
      <w:r>
        <w:rPr>
          <w:sz w:val="28"/>
          <w:szCs w:val="28"/>
        </w:rPr>
        <w:t>- счет-фактура;</w:t>
      </w:r>
    </w:p>
    <w:p w:rsidR="000272F6" w:rsidRPr="00381F9A" w:rsidRDefault="005F11EB" w:rsidP="000272F6">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0272F6" w:rsidRPr="00381F9A" w:rsidRDefault="005F11EB" w:rsidP="000272F6">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 xml:space="preserve">(претендентом указывается срок не менее </w:t>
      </w:r>
      <w:r>
        <w:rPr>
          <w:i/>
        </w:rPr>
        <w:lastRenderedPageBreak/>
        <w:t>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0272F6" w:rsidRPr="00381F9A" w:rsidRDefault="005F11EB" w:rsidP="000272F6">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0272F6" w:rsidRPr="00381F9A" w:rsidRDefault="005F11EB" w:rsidP="000272F6">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272F6" w:rsidRPr="00381F9A" w:rsidRDefault="005F11EB" w:rsidP="000272F6">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0272F6" w:rsidRPr="00381F9A" w:rsidRDefault="005F11EB" w:rsidP="000272F6">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272F6" w:rsidRPr="00381F9A" w:rsidRDefault="005F11EB" w:rsidP="000272F6">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rsidR="000272F6" w:rsidRPr="00381F9A" w:rsidRDefault="005F11EB" w:rsidP="000272F6">
      <w:pPr>
        <w:rPr>
          <w:i/>
          <w:sz w:val="28"/>
          <w:szCs w:val="28"/>
        </w:rPr>
      </w:pPr>
      <w:r>
        <w:rPr>
          <w:i/>
          <w:sz w:val="28"/>
          <w:szCs w:val="28"/>
        </w:rPr>
        <w:t>1) приложение № 1 (Расчет стоимости работ) на ___ листах.</w:t>
      </w:r>
    </w:p>
    <w:p w:rsidR="000272F6" w:rsidRPr="00381F9A" w:rsidRDefault="000272F6" w:rsidP="000272F6">
      <w:pPr>
        <w:rPr>
          <w:i/>
          <w:sz w:val="28"/>
          <w:szCs w:val="28"/>
        </w:rPr>
      </w:pPr>
    </w:p>
    <w:p w:rsidR="000272F6" w:rsidRPr="00381F9A" w:rsidRDefault="000272F6" w:rsidP="000272F6">
      <w:pPr>
        <w:rPr>
          <w:sz w:val="28"/>
          <w:szCs w:val="28"/>
        </w:rPr>
      </w:pPr>
    </w:p>
    <w:p w:rsidR="000272F6" w:rsidRPr="00381F9A" w:rsidRDefault="005F11EB" w:rsidP="000272F6">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0272F6" w:rsidRPr="00381F9A" w:rsidRDefault="005F11EB" w:rsidP="000272F6">
      <w:pPr>
        <w:tabs>
          <w:tab w:val="left" w:pos="8640"/>
        </w:tabs>
        <w:jc w:val="both"/>
        <w:rPr>
          <w:i/>
        </w:rPr>
      </w:pPr>
      <w:r>
        <w:rPr>
          <w:i/>
        </w:rPr>
        <w:t xml:space="preserve">                                                                                      (наименование претендента)</w:t>
      </w:r>
    </w:p>
    <w:p w:rsidR="000272F6" w:rsidRPr="00381F9A" w:rsidRDefault="005F11EB" w:rsidP="000272F6">
      <w:pPr>
        <w:jc w:val="both"/>
        <w:rPr>
          <w:sz w:val="28"/>
          <w:szCs w:val="28"/>
          <w:lang w:eastAsia="ru-RU"/>
        </w:rPr>
      </w:pPr>
      <w:r>
        <w:rPr>
          <w:sz w:val="28"/>
          <w:szCs w:val="28"/>
          <w:lang w:eastAsia="ru-RU"/>
        </w:rPr>
        <w:t>__________________________________________________________________</w:t>
      </w:r>
    </w:p>
    <w:p w:rsidR="000272F6" w:rsidRPr="00381F9A" w:rsidRDefault="005F11EB" w:rsidP="000272F6">
      <w:pPr>
        <w:jc w:val="both"/>
        <w:rPr>
          <w:sz w:val="28"/>
          <w:szCs w:val="28"/>
          <w:lang w:eastAsia="ru-RU"/>
        </w:rPr>
      </w:pPr>
      <w:r>
        <w:rPr>
          <w:sz w:val="28"/>
          <w:szCs w:val="28"/>
          <w:lang w:eastAsia="ru-RU"/>
        </w:rPr>
        <w:t>_________________________________________________________________</w:t>
      </w:r>
    </w:p>
    <w:p w:rsidR="000272F6" w:rsidRPr="00381F9A" w:rsidRDefault="005F11EB" w:rsidP="000272F6">
      <w:pPr>
        <w:jc w:val="both"/>
        <w:rPr>
          <w:i/>
        </w:rPr>
      </w:pPr>
      <w:r>
        <w:rPr>
          <w:i/>
        </w:rPr>
        <w:t xml:space="preserve">                 М.П.</w:t>
      </w:r>
      <w:r>
        <w:rPr>
          <w:i/>
        </w:rPr>
        <w:tab/>
      </w:r>
      <w:r>
        <w:rPr>
          <w:i/>
        </w:rPr>
        <w:tab/>
      </w:r>
      <w:r>
        <w:rPr>
          <w:i/>
        </w:rPr>
        <w:tab/>
        <w:t xml:space="preserve">    (ФИО, должность, подпись)</w:t>
      </w:r>
    </w:p>
    <w:p w:rsidR="000272F6" w:rsidRPr="00381F9A" w:rsidRDefault="005F11EB" w:rsidP="000272F6">
      <w:pPr>
        <w:jc w:val="both"/>
        <w:rPr>
          <w:sz w:val="28"/>
          <w:szCs w:val="28"/>
          <w:lang w:eastAsia="ru-RU"/>
        </w:rPr>
      </w:pPr>
      <w:r>
        <w:rPr>
          <w:sz w:val="28"/>
          <w:szCs w:val="28"/>
          <w:lang w:eastAsia="ru-RU"/>
        </w:rPr>
        <w:t>«____» ____________ 20__ г.</w:t>
      </w:r>
    </w:p>
    <w:p w:rsidR="000272F6" w:rsidRPr="000C67B9" w:rsidRDefault="000272F6" w:rsidP="000272F6">
      <w:pPr>
        <w:ind w:firstLine="709"/>
        <w:outlineLvl w:val="1"/>
        <w:rPr>
          <w:lang w:eastAsia="en-US"/>
        </w:rPr>
      </w:pP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F34829" w:rsidRDefault="00F34829">
      <w:pPr>
        <w:pStyle w:val="af9"/>
        <w:ind w:firstLine="0"/>
        <w:jc w:val="right"/>
        <w:rPr>
          <w:szCs w:val="28"/>
        </w:rPr>
      </w:pPr>
    </w:p>
    <w:p w:rsidR="00F34829" w:rsidRDefault="005F11EB">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272F6" w:rsidRPr="0054566D" w:rsidRDefault="005F11EB" w:rsidP="000272F6">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0272F6" w:rsidRPr="0054566D" w:rsidRDefault="005F11EB" w:rsidP="000272F6">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0272F6" w:rsidRPr="0054566D" w:rsidTr="000272F6">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0272F6" w:rsidRPr="0054566D" w:rsidRDefault="005F11EB" w:rsidP="000272F6">
            <w:r>
              <w:t>№№</w:t>
            </w:r>
          </w:p>
        </w:tc>
        <w:tc>
          <w:tcPr>
            <w:tcW w:w="648" w:type="pct"/>
            <w:tcBorders>
              <w:top w:val="single" w:sz="4" w:space="0" w:color="auto"/>
              <w:left w:val="single" w:sz="4" w:space="0" w:color="auto"/>
              <w:bottom w:val="single" w:sz="4" w:space="0" w:color="auto"/>
              <w:right w:val="single" w:sz="4" w:space="0" w:color="auto"/>
            </w:tcBorders>
            <w:vAlign w:val="center"/>
          </w:tcPr>
          <w:p w:rsidR="000272F6" w:rsidRPr="0054566D" w:rsidRDefault="005F11EB" w:rsidP="000272F6">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rsidR="000272F6" w:rsidRPr="0054566D" w:rsidRDefault="005F11EB" w:rsidP="000272F6">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0272F6" w:rsidRPr="0054566D" w:rsidRDefault="005F11EB" w:rsidP="000272F6">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0272F6" w:rsidRPr="0054566D" w:rsidRDefault="005F11EB" w:rsidP="000272F6">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0272F6" w:rsidRPr="0054566D" w:rsidRDefault="005F11EB" w:rsidP="000272F6">
            <w:r>
              <w:t>Сумма стоимости оказанных услуг по договору, без учета НДС, руб.</w:t>
            </w:r>
          </w:p>
        </w:tc>
      </w:tr>
      <w:tr w:rsidR="000272F6" w:rsidRPr="0054566D" w:rsidTr="000272F6">
        <w:trPr>
          <w:trHeight w:val="274"/>
        </w:trPr>
        <w:tc>
          <w:tcPr>
            <w:tcW w:w="342" w:type="pct"/>
            <w:tcBorders>
              <w:top w:val="single" w:sz="4" w:space="0" w:color="auto"/>
              <w:left w:val="single" w:sz="4" w:space="0" w:color="auto"/>
              <w:bottom w:val="single" w:sz="4" w:space="0" w:color="auto"/>
              <w:right w:val="single" w:sz="4" w:space="0" w:color="auto"/>
            </w:tcBorders>
          </w:tcPr>
          <w:p w:rsidR="000272F6" w:rsidRPr="0054566D" w:rsidRDefault="005F11EB" w:rsidP="000272F6">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0272F6" w:rsidRPr="0054566D" w:rsidRDefault="000272F6" w:rsidP="000272F6">
            <w:pPr>
              <w:jc w:val="both"/>
            </w:pPr>
          </w:p>
        </w:tc>
        <w:tc>
          <w:tcPr>
            <w:tcW w:w="1369" w:type="pct"/>
            <w:tcBorders>
              <w:top w:val="single" w:sz="4" w:space="0" w:color="auto"/>
              <w:left w:val="single" w:sz="4" w:space="0" w:color="auto"/>
              <w:bottom w:val="single" w:sz="4" w:space="0" w:color="auto"/>
              <w:right w:val="single" w:sz="4" w:space="0" w:color="auto"/>
            </w:tcBorders>
          </w:tcPr>
          <w:p w:rsidR="000272F6" w:rsidRPr="0054566D" w:rsidRDefault="000272F6" w:rsidP="000272F6">
            <w:pPr>
              <w:jc w:val="both"/>
            </w:pPr>
          </w:p>
        </w:tc>
        <w:tc>
          <w:tcPr>
            <w:tcW w:w="899" w:type="pct"/>
            <w:tcBorders>
              <w:top w:val="single" w:sz="4" w:space="0" w:color="auto"/>
              <w:left w:val="single" w:sz="4" w:space="0" w:color="auto"/>
              <w:bottom w:val="single" w:sz="4" w:space="0" w:color="auto"/>
              <w:right w:val="single" w:sz="4" w:space="0" w:color="auto"/>
            </w:tcBorders>
          </w:tcPr>
          <w:p w:rsidR="000272F6" w:rsidRPr="0054566D" w:rsidRDefault="000272F6" w:rsidP="000272F6">
            <w:pPr>
              <w:jc w:val="both"/>
            </w:pPr>
          </w:p>
        </w:tc>
        <w:tc>
          <w:tcPr>
            <w:tcW w:w="949" w:type="pct"/>
            <w:tcBorders>
              <w:top w:val="single" w:sz="4" w:space="0" w:color="auto"/>
              <w:left w:val="single" w:sz="4" w:space="0" w:color="auto"/>
              <w:bottom w:val="single" w:sz="4" w:space="0" w:color="auto"/>
              <w:right w:val="single" w:sz="4" w:space="0" w:color="auto"/>
            </w:tcBorders>
          </w:tcPr>
          <w:p w:rsidR="000272F6" w:rsidRPr="0054566D" w:rsidRDefault="000272F6" w:rsidP="000272F6">
            <w:pPr>
              <w:jc w:val="both"/>
            </w:pPr>
          </w:p>
        </w:tc>
        <w:tc>
          <w:tcPr>
            <w:tcW w:w="793" w:type="pct"/>
            <w:tcBorders>
              <w:top w:val="single" w:sz="4" w:space="0" w:color="auto"/>
              <w:left w:val="single" w:sz="4" w:space="0" w:color="auto"/>
              <w:bottom w:val="single" w:sz="4" w:space="0" w:color="auto"/>
              <w:right w:val="single" w:sz="4" w:space="0" w:color="auto"/>
            </w:tcBorders>
          </w:tcPr>
          <w:p w:rsidR="000272F6" w:rsidRPr="0054566D" w:rsidRDefault="000272F6" w:rsidP="000272F6">
            <w:pPr>
              <w:jc w:val="both"/>
            </w:pPr>
          </w:p>
        </w:tc>
      </w:tr>
      <w:tr w:rsidR="000272F6" w:rsidRPr="0054566D" w:rsidTr="000272F6">
        <w:trPr>
          <w:trHeight w:val="262"/>
        </w:trPr>
        <w:tc>
          <w:tcPr>
            <w:tcW w:w="342" w:type="pct"/>
            <w:tcBorders>
              <w:top w:val="single" w:sz="4" w:space="0" w:color="auto"/>
              <w:left w:val="single" w:sz="4" w:space="0" w:color="auto"/>
              <w:bottom w:val="single" w:sz="4" w:space="0" w:color="auto"/>
              <w:right w:val="single" w:sz="4" w:space="0" w:color="auto"/>
            </w:tcBorders>
          </w:tcPr>
          <w:p w:rsidR="000272F6" w:rsidRPr="0054566D" w:rsidRDefault="005F11EB" w:rsidP="000272F6">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0272F6" w:rsidRPr="0054566D" w:rsidRDefault="000272F6" w:rsidP="000272F6">
            <w:pPr>
              <w:jc w:val="both"/>
            </w:pPr>
          </w:p>
        </w:tc>
        <w:tc>
          <w:tcPr>
            <w:tcW w:w="1369" w:type="pct"/>
            <w:tcBorders>
              <w:top w:val="single" w:sz="4" w:space="0" w:color="auto"/>
              <w:left w:val="single" w:sz="4" w:space="0" w:color="auto"/>
              <w:bottom w:val="single" w:sz="4" w:space="0" w:color="auto"/>
              <w:right w:val="single" w:sz="4" w:space="0" w:color="auto"/>
            </w:tcBorders>
          </w:tcPr>
          <w:p w:rsidR="000272F6" w:rsidRPr="0054566D" w:rsidRDefault="000272F6" w:rsidP="000272F6">
            <w:pPr>
              <w:jc w:val="both"/>
            </w:pPr>
          </w:p>
        </w:tc>
        <w:tc>
          <w:tcPr>
            <w:tcW w:w="899" w:type="pct"/>
            <w:tcBorders>
              <w:top w:val="single" w:sz="4" w:space="0" w:color="auto"/>
              <w:left w:val="single" w:sz="4" w:space="0" w:color="auto"/>
              <w:bottom w:val="single" w:sz="4" w:space="0" w:color="auto"/>
              <w:right w:val="single" w:sz="4" w:space="0" w:color="auto"/>
            </w:tcBorders>
          </w:tcPr>
          <w:p w:rsidR="000272F6" w:rsidRPr="0054566D" w:rsidRDefault="000272F6" w:rsidP="000272F6">
            <w:pPr>
              <w:jc w:val="both"/>
            </w:pPr>
          </w:p>
        </w:tc>
        <w:tc>
          <w:tcPr>
            <w:tcW w:w="949" w:type="pct"/>
            <w:tcBorders>
              <w:top w:val="single" w:sz="4" w:space="0" w:color="auto"/>
              <w:left w:val="single" w:sz="4" w:space="0" w:color="auto"/>
              <w:bottom w:val="single" w:sz="4" w:space="0" w:color="auto"/>
              <w:right w:val="single" w:sz="4" w:space="0" w:color="auto"/>
            </w:tcBorders>
          </w:tcPr>
          <w:p w:rsidR="000272F6" w:rsidRPr="0054566D" w:rsidRDefault="000272F6" w:rsidP="000272F6">
            <w:pPr>
              <w:jc w:val="both"/>
            </w:pPr>
          </w:p>
        </w:tc>
        <w:tc>
          <w:tcPr>
            <w:tcW w:w="793" w:type="pct"/>
            <w:tcBorders>
              <w:top w:val="single" w:sz="4" w:space="0" w:color="auto"/>
              <w:left w:val="single" w:sz="4" w:space="0" w:color="auto"/>
              <w:bottom w:val="single" w:sz="4" w:space="0" w:color="auto"/>
              <w:right w:val="single" w:sz="4" w:space="0" w:color="auto"/>
            </w:tcBorders>
          </w:tcPr>
          <w:p w:rsidR="000272F6" w:rsidRPr="0054566D" w:rsidRDefault="000272F6" w:rsidP="000272F6">
            <w:pPr>
              <w:jc w:val="both"/>
            </w:pPr>
          </w:p>
        </w:tc>
      </w:tr>
      <w:tr w:rsidR="000272F6" w:rsidRPr="0054566D" w:rsidTr="000272F6">
        <w:trPr>
          <w:trHeight w:val="207"/>
        </w:trPr>
        <w:tc>
          <w:tcPr>
            <w:tcW w:w="342" w:type="pct"/>
            <w:tcBorders>
              <w:top w:val="single" w:sz="4" w:space="0" w:color="auto"/>
              <w:left w:val="single" w:sz="4" w:space="0" w:color="auto"/>
              <w:bottom w:val="single" w:sz="4" w:space="0" w:color="auto"/>
              <w:right w:val="single" w:sz="4" w:space="0" w:color="auto"/>
            </w:tcBorders>
          </w:tcPr>
          <w:p w:rsidR="000272F6" w:rsidRPr="0054566D" w:rsidRDefault="000272F6" w:rsidP="000272F6">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0272F6" w:rsidRPr="0054566D" w:rsidRDefault="005F11EB" w:rsidP="000272F6">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0272F6" w:rsidRPr="0054566D" w:rsidRDefault="000272F6" w:rsidP="000272F6">
            <w:pPr>
              <w:jc w:val="both"/>
            </w:pPr>
          </w:p>
        </w:tc>
        <w:tc>
          <w:tcPr>
            <w:tcW w:w="793" w:type="pct"/>
            <w:tcBorders>
              <w:top w:val="single" w:sz="4" w:space="0" w:color="auto"/>
              <w:left w:val="single" w:sz="4" w:space="0" w:color="auto"/>
              <w:bottom w:val="single" w:sz="4" w:space="0" w:color="auto"/>
              <w:right w:val="single" w:sz="4" w:space="0" w:color="auto"/>
            </w:tcBorders>
          </w:tcPr>
          <w:p w:rsidR="000272F6" w:rsidRPr="0054566D" w:rsidRDefault="000272F6" w:rsidP="000272F6">
            <w:pPr>
              <w:jc w:val="both"/>
            </w:pPr>
          </w:p>
        </w:tc>
      </w:tr>
    </w:tbl>
    <w:p w:rsidR="000272F6" w:rsidRPr="0054566D" w:rsidRDefault="000272F6" w:rsidP="000272F6">
      <w:pPr>
        <w:jc w:val="both"/>
      </w:pPr>
    </w:p>
    <w:p w:rsidR="000272F6" w:rsidRPr="0054566D" w:rsidRDefault="005F11EB" w:rsidP="000272F6">
      <w:pPr>
        <w:jc w:val="both"/>
      </w:pPr>
      <w:r>
        <w:t>Приложение: 1. копия договора на ____ листах.</w:t>
      </w:r>
    </w:p>
    <w:p w:rsidR="000272F6" w:rsidRDefault="005F11EB" w:rsidP="000272F6">
      <w:pPr>
        <w:jc w:val="both"/>
      </w:pPr>
      <w:r>
        <w:tab/>
      </w:r>
      <w:r>
        <w:tab/>
      </w:r>
      <w:r>
        <w:tab/>
        <w:t xml:space="preserve"> 2. копия акта на </w:t>
      </w:r>
      <w:r>
        <w:tab/>
        <w:t>____ листах.</w:t>
      </w:r>
    </w:p>
    <w:p w:rsidR="000272F6" w:rsidRPr="0054566D" w:rsidRDefault="005F11EB" w:rsidP="000272F6">
      <w:pPr>
        <w:jc w:val="both"/>
      </w:pPr>
      <w:r>
        <w:tab/>
      </w:r>
      <w:r>
        <w:tab/>
      </w:r>
      <w:r>
        <w:tab/>
        <w:t xml:space="preserve"> 3. </w:t>
      </w:r>
      <w:proofErr w:type="spellStart"/>
      <w:r>
        <w:t>кпии</w:t>
      </w:r>
      <w:proofErr w:type="spellEnd"/>
      <w:r>
        <w:t xml:space="preserve"> иных документов на ____ листах.</w:t>
      </w:r>
    </w:p>
    <w:p w:rsidR="000272F6" w:rsidRPr="0054566D" w:rsidRDefault="000272F6" w:rsidP="000272F6">
      <w:pPr>
        <w:jc w:val="both"/>
        <w:rPr>
          <w:b/>
          <w:szCs w:val="28"/>
        </w:rPr>
      </w:pPr>
    </w:p>
    <w:p w:rsidR="000272F6" w:rsidRPr="0054566D" w:rsidRDefault="000272F6" w:rsidP="000272F6">
      <w:pPr>
        <w:jc w:val="both"/>
      </w:pPr>
    </w:p>
    <w:p w:rsidR="000272F6" w:rsidRPr="0054566D" w:rsidRDefault="000272F6" w:rsidP="000272F6">
      <w:pPr>
        <w:jc w:val="both"/>
      </w:pPr>
    </w:p>
    <w:p w:rsidR="000272F6" w:rsidRDefault="005F11EB" w:rsidP="000272F6">
      <w:pPr>
        <w:pStyle w:val="19"/>
        <w:ind w:firstLine="0"/>
        <w:rPr>
          <w:b/>
        </w:rPr>
      </w:pPr>
      <w:r>
        <w:rPr>
          <w:b/>
        </w:rPr>
        <w:t xml:space="preserve">Представитель, </w:t>
      </w:r>
    </w:p>
    <w:p w:rsidR="000272F6" w:rsidRPr="00221467" w:rsidRDefault="005F11EB" w:rsidP="000272F6">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0272F6" w:rsidRPr="007415F9" w:rsidRDefault="005F11EB" w:rsidP="000272F6">
      <w:pPr>
        <w:tabs>
          <w:tab w:val="left" w:pos="8640"/>
        </w:tabs>
        <w:jc w:val="both"/>
        <w:rPr>
          <w:i/>
        </w:rPr>
      </w:pPr>
      <w:r>
        <w:rPr>
          <w:i/>
        </w:rPr>
        <w:t>(наименование претендента)</w:t>
      </w:r>
    </w:p>
    <w:p w:rsidR="000272F6" w:rsidRPr="00445DDD" w:rsidRDefault="005F11EB" w:rsidP="000272F6">
      <w:pPr>
        <w:pStyle w:val="32"/>
        <w:suppressAutoHyphens/>
        <w:spacing w:after="0"/>
        <w:jc w:val="both"/>
        <w:rPr>
          <w:sz w:val="28"/>
          <w:szCs w:val="28"/>
        </w:rPr>
      </w:pPr>
      <w:r>
        <w:rPr>
          <w:sz w:val="28"/>
          <w:szCs w:val="28"/>
        </w:rPr>
        <w:t>____________________________________________________________________</w:t>
      </w:r>
    </w:p>
    <w:p w:rsidR="000272F6" w:rsidRPr="007415F9" w:rsidRDefault="005F11EB" w:rsidP="000272F6">
      <w:pPr>
        <w:jc w:val="both"/>
        <w:rPr>
          <w:i/>
        </w:rPr>
      </w:pPr>
      <w:r>
        <w:rPr>
          <w:i/>
        </w:rPr>
        <w:t>Печать</w:t>
      </w:r>
      <w:r>
        <w:rPr>
          <w:i/>
        </w:rPr>
        <w:tab/>
      </w:r>
      <w:r>
        <w:rPr>
          <w:i/>
        </w:rPr>
        <w:tab/>
      </w:r>
      <w:r>
        <w:rPr>
          <w:i/>
        </w:rPr>
        <w:tab/>
        <w:t>(должность, подпись, ФИО)</w:t>
      </w:r>
    </w:p>
    <w:p w:rsidR="000272F6" w:rsidRDefault="005F11EB" w:rsidP="000272F6">
      <w:r>
        <w:rPr>
          <w:sz w:val="28"/>
          <w:szCs w:val="28"/>
        </w:rPr>
        <w:t>"____" _________ 20</w:t>
      </w:r>
    </w:p>
    <w:p w:rsidR="000272F6" w:rsidRDefault="000272F6" w:rsidP="000272F6">
      <w:pPr>
        <w:pStyle w:val="32"/>
        <w:suppressAutoHyphens/>
        <w:spacing w:after="0"/>
        <w:jc w:val="both"/>
        <w:rPr>
          <w:sz w:val="28"/>
          <w:szCs w:val="28"/>
        </w:rPr>
      </w:pPr>
    </w:p>
    <w:p w:rsidR="00F34829" w:rsidRDefault="00F3482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34829" w:rsidRDefault="005F11EB">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0272F6" w:rsidRDefault="005F11EB" w:rsidP="000272F6">
      <w:pPr>
        <w:jc w:val="center"/>
        <w:rPr>
          <w:b/>
          <w:bCs/>
        </w:rPr>
      </w:pPr>
      <w:r>
        <w:rPr>
          <w:b/>
          <w:bCs/>
        </w:rPr>
        <w:t>Договор  №</w:t>
      </w:r>
      <w:r>
        <w:t>________</w:t>
      </w:r>
    </w:p>
    <w:p w:rsidR="000272F6" w:rsidRPr="00A3796A" w:rsidRDefault="005F11EB" w:rsidP="000272F6">
      <w:pPr>
        <w:jc w:val="center"/>
      </w:pPr>
      <w:r>
        <w:rPr>
          <w:b/>
          <w:bCs/>
        </w:rPr>
        <w:t>на выполнение работ</w:t>
      </w:r>
    </w:p>
    <w:p w:rsidR="000272F6" w:rsidRPr="00A3796A" w:rsidRDefault="005F11EB" w:rsidP="000272F6">
      <w:pPr>
        <w:jc w:val="both"/>
      </w:pPr>
      <w:r>
        <w:t>г. Ростов-на-Дону                                                                                          «__»_______ 20</w:t>
      </w:r>
      <w:r>
        <w:softHyphen/>
      </w:r>
      <w:r>
        <w:softHyphen/>
      </w:r>
      <w:r>
        <w:softHyphen/>
      </w:r>
      <w:r>
        <w:softHyphen/>
        <w:t>__ г.</w:t>
      </w:r>
    </w:p>
    <w:p w:rsidR="000272F6" w:rsidRPr="00A3796A" w:rsidRDefault="005F11EB" w:rsidP="000272F6">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/2021/НКП С-КАВ-34г от 11.02.2021г., с одной стороны, и ___________________, именуемое в дальнейшем «Исполнитель», в лице_________________,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rsidR="000272F6" w:rsidRPr="00E6140F" w:rsidRDefault="005F11EB" w:rsidP="000272F6">
      <w:pPr>
        <w:ind w:firstLine="851"/>
        <w:jc w:val="center"/>
        <w:rPr>
          <w:b/>
        </w:rPr>
      </w:pPr>
      <w:r>
        <w:rPr>
          <w:b/>
        </w:rPr>
        <w:t>1. Предмет Договора</w:t>
      </w:r>
    </w:p>
    <w:p w:rsidR="000272F6" w:rsidRPr="00E6140F" w:rsidRDefault="005F11EB" w:rsidP="000272F6">
      <w:pPr>
        <w:ind w:firstLine="708"/>
        <w:contextualSpacing/>
        <w:jc w:val="both"/>
      </w:pPr>
      <w:r>
        <w:t>1.1. Заказчик поручает и обязуется оплатить, а Исполнитель  принимает  на  себя  обязательства по в</w:t>
      </w:r>
      <w:r>
        <w:rPr>
          <w:spacing w:val="1"/>
        </w:rPr>
        <w:t>ыполнению Работ по капитальному ремонту  крана козлового контейнерного МККС-42 зав. № 15, инв.№00000582 на контейнерном терминале Скачки филиала ПАО "ТрансКонтейнер" на Северо-Кавказской железной дороге</w:t>
      </w:r>
      <w:r>
        <w:t xml:space="preserve"> </w:t>
      </w:r>
      <w:r>
        <w:rPr>
          <w:spacing w:val="1"/>
        </w:rPr>
        <w:t xml:space="preserve">расположенного по адресу: г. Пятигорск, Кисловодское шоссе 19  </w:t>
      </w:r>
      <w:r>
        <w:t>(далее Работы).</w:t>
      </w:r>
    </w:p>
    <w:p w:rsidR="000272F6" w:rsidRPr="00E6140F" w:rsidRDefault="005F11EB" w:rsidP="000272F6">
      <w:pPr>
        <w:tabs>
          <w:tab w:val="left" w:pos="360"/>
        </w:tabs>
        <w:ind w:firstLine="567"/>
        <w:jc w:val="both"/>
      </w:pPr>
      <w:r>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rsidR="000272F6" w:rsidRDefault="005F11EB" w:rsidP="000272F6">
      <w:pPr>
        <w:tabs>
          <w:tab w:val="left" w:pos="360"/>
        </w:tabs>
        <w:ind w:firstLine="567"/>
        <w:jc w:val="both"/>
      </w:pPr>
      <w:r>
        <w:t xml:space="preserve"> 1.3. Срок начала выполнения Работ по настоящему Договору – </w:t>
      </w:r>
      <w:proofErr w:type="gramStart"/>
      <w:r>
        <w:t>с даты получения</w:t>
      </w:r>
      <w:proofErr w:type="gramEnd"/>
      <w:r>
        <w:t xml:space="preserve"> авансового платежа от Заказчика. Срок окончания выполнения Работ по настоящему Договору – в течение</w:t>
      </w:r>
      <w:proofErr w:type="gramStart"/>
      <w:r>
        <w:t xml:space="preserve"> ___ (_________) </w:t>
      </w:r>
      <w:proofErr w:type="gramEnd"/>
      <w:r>
        <w:t>календарных дней с даты перечисления авансового платежа от Заказчика на расчетный счет Исполнителя.</w:t>
      </w:r>
    </w:p>
    <w:p w:rsidR="000272F6" w:rsidRPr="00CA5D29" w:rsidRDefault="005F11EB" w:rsidP="000272F6">
      <w:pPr>
        <w:tabs>
          <w:tab w:val="left" w:pos="360"/>
        </w:tabs>
        <w:ind w:firstLine="567"/>
        <w:jc w:val="both"/>
      </w:pPr>
      <w:r>
        <w:t xml:space="preserve"> 1.4. Результатом Работ по настоящему Договору является:</w:t>
      </w:r>
      <w:r>
        <w:rPr>
          <w:spacing w:val="1"/>
        </w:rPr>
        <w:t xml:space="preserve"> проведение капитального ремонта козлового крана для обеспечения его безотказной работы, а также минимизация простоев по неисправности и продление срока службы.</w:t>
      </w:r>
    </w:p>
    <w:p w:rsidR="000272F6" w:rsidRPr="00E6140F" w:rsidRDefault="005F11EB" w:rsidP="000272F6">
      <w:pPr>
        <w:ind w:firstLine="851"/>
        <w:jc w:val="center"/>
        <w:rPr>
          <w:b/>
        </w:rPr>
      </w:pPr>
      <w:r>
        <w:rPr>
          <w:b/>
        </w:rPr>
        <w:t>2. Цена Работ и порядок оплаты</w:t>
      </w:r>
    </w:p>
    <w:p w:rsidR="000272F6" w:rsidRPr="001A41CD" w:rsidRDefault="005F11EB" w:rsidP="000272F6">
      <w:pPr>
        <w:ind w:firstLine="709"/>
        <w:jc w:val="both"/>
        <w:rPr>
          <w:spacing w:val="1"/>
        </w:rPr>
      </w:pPr>
      <w:r>
        <w:rPr>
          <w:color w:val="000000"/>
        </w:rPr>
        <w:t>2.1. За выполненные по настоящему Договору Работы Заказчик, в соответствии с Протоколом согласования договорной цены (приложение № 2, являющееся неотъемлемой частью настоящего Договора), обязуется оплатить Исполнителю</w:t>
      </w:r>
      <w:proofErr w:type="gramStart"/>
      <w:r>
        <w:rPr>
          <w:color w:val="000000"/>
        </w:rPr>
        <w:t xml:space="preserve"> _______ (__________) </w:t>
      </w:r>
      <w:proofErr w:type="gramEnd"/>
      <w:r>
        <w:rPr>
          <w:color w:val="000000"/>
        </w:rPr>
        <w:t>рублей 00 копеек,</w:t>
      </w:r>
      <w:r>
        <w:rPr>
          <w:iCs/>
          <w:lang w:eastAsia="ru-RU"/>
        </w:rPr>
        <w:t xml:space="preserve"> без НДС, НДС не начисляется в связи с применением Исполнителем упрощенной системы налогообложения  в соответствии со статьями _______ Налогового кодекса РФ.</w:t>
      </w:r>
    </w:p>
    <w:p w:rsidR="000272F6" w:rsidRPr="00C25E7A" w:rsidRDefault="005F11EB" w:rsidP="000272F6">
      <w:pPr>
        <w:ind w:firstLine="709"/>
        <w:jc w:val="both"/>
      </w:pPr>
      <w:r>
        <w:rPr>
          <w:color w:val="000000"/>
        </w:rPr>
        <w:t xml:space="preserve">2.8. </w:t>
      </w:r>
      <w:r>
        <w:t>Заказчик в течение 14 (четырнадцати) календарных дней с даты  подписания Договора по выставленному Исполнителем счёту оплачивает аванс в размере 25 % стоимости работ, что составляет</w:t>
      </w:r>
      <w:proofErr w:type="gramStart"/>
      <w:r>
        <w:t xml:space="preserve"> ________ (_____________) </w:t>
      </w:r>
      <w:proofErr w:type="gramEnd"/>
      <w:r>
        <w:t xml:space="preserve">рубля __ копеек. </w:t>
      </w:r>
      <w:proofErr w:type="gramStart"/>
      <w:r>
        <w:t>Окончательный расчет в размере 75 % от общей стоимости работ производится после подписания Сторонами акта сдачи-приемки выполненных Работ, акта о приеме-сдаче отремонтированных, реконструированных, модернизированных объектов основных средств формы ОС-3 (далее – акт формы ОС-3), путем перечисления денежных средств на расчетный счет Исполнителя на основании счета, счета-фактуры Исполнителя в течение 30 (тридцать) календарных дней с даты получения Заказчиком счета, счета-фактуры.</w:t>
      </w:r>
      <w:proofErr w:type="gramEnd"/>
    </w:p>
    <w:p w:rsidR="000272F6" w:rsidRPr="00A3796A" w:rsidRDefault="005F11EB" w:rsidP="000272F6">
      <w:pPr>
        <w:ind w:firstLine="709"/>
        <w:jc w:val="center"/>
        <w:rPr>
          <w:b/>
        </w:rPr>
      </w:pPr>
      <w:r>
        <w:rPr>
          <w:b/>
        </w:rPr>
        <w:t>3. Порядок сдачи и приемки Работ</w:t>
      </w:r>
    </w:p>
    <w:p w:rsidR="000272F6" w:rsidRPr="0004174A" w:rsidRDefault="005F11EB" w:rsidP="000272F6">
      <w:pPr>
        <w:jc w:val="both"/>
      </w:pPr>
      <w:r>
        <w:t>3.1.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0272F6" w:rsidRDefault="005F11EB" w:rsidP="000272F6">
      <w:pPr>
        <w:jc w:val="both"/>
        <w:rPr>
          <w:sz w:val="28"/>
          <w:szCs w:val="28"/>
          <w:lang w:eastAsia="ru-RU"/>
        </w:rPr>
      </w:pPr>
      <w:r>
        <w:t>Перечень и формат документов определен приложением №5а к настоящему Договору (далее – первичные документы).</w:t>
      </w:r>
      <w:r>
        <w:rPr>
          <w:sz w:val="28"/>
          <w:szCs w:val="28"/>
          <w:lang w:eastAsia="ru-RU"/>
        </w:rPr>
        <w:t xml:space="preserve"> </w:t>
      </w:r>
    </w:p>
    <w:p w:rsidR="000272F6" w:rsidRPr="001C30EA" w:rsidRDefault="005F11EB" w:rsidP="000272F6">
      <w:pPr>
        <w:jc w:val="both"/>
      </w:pPr>
      <w:r>
        <w:lastRenderedPageBreak/>
        <w:t xml:space="preserve">По завершении выполнения Работ Исполнитель в течение 5 (пяти) календарных дней представляет Заказчику исполнительную документацию: акт о качестве выполненных работ, сертификаты соответствия на используемую продукцию и материалы, паспорта качества. Подписание сторонами акта выполненных работ и акта формы ОС-3 происходит после приемки Заказчиком исполнительной документации, подготовленной Исполнителем. </w:t>
      </w:r>
    </w:p>
    <w:p w:rsidR="000272F6" w:rsidRPr="0004174A" w:rsidRDefault="005F11EB" w:rsidP="000272F6">
      <w:pPr>
        <w:jc w:val="both"/>
      </w:pPr>
      <w:r>
        <w:t>3.2. Исполнитель  в течение 5 (пяти) календарных дней  после приемки Заказчиком исполнительной документации формирует первичные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rsidR="000272F6" w:rsidRPr="0004174A" w:rsidRDefault="005F11EB" w:rsidP="000272F6">
      <w:pPr>
        <w:jc w:val="both"/>
      </w:pPr>
      <w:r>
        <w:t xml:space="preserve">3.3.  Заказчик в течение 5 (пяти) календарных дней </w:t>
      </w:r>
      <w:proofErr w:type="gramStart"/>
      <w:r>
        <w:t>с даты получения</w:t>
      </w:r>
      <w:proofErr w:type="gramEnd"/>
      <w:r>
        <w:t xml:space="preserve">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w:t>
      </w:r>
      <w:proofErr w:type="spellStart"/>
      <w:r>
        <w:t>документаов</w:t>
      </w:r>
      <w:proofErr w:type="spellEnd"/>
      <w:r>
        <w:t xml:space="preserve"> - при несогласии с содержанием документов.</w:t>
      </w:r>
    </w:p>
    <w:p w:rsidR="000272F6" w:rsidRPr="0004174A" w:rsidRDefault="005F11EB" w:rsidP="000272F6">
      <w:pPr>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0272F6" w:rsidRPr="0004174A" w:rsidRDefault="005F11EB" w:rsidP="000272F6">
      <w:pPr>
        <w:jc w:val="both"/>
      </w:pPr>
      <w:r>
        <w:t xml:space="preserve">             3.4. 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p>
    <w:p w:rsidR="000272F6" w:rsidRPr="0004174A" w:rsidRDefault="005F11EB" w:rsidP="000272F6">
      <w:pPr>
        <w:jc w:val="both"/>
      </w:pPr>
      <w:r>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0272F6" w:rsidRPr="0004174A" w:rsidRDefault="005F11EB" w:rsidP="000272F6">
      <w:pPr>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0272F6" w:rsidRPr="00FD5850" w:rsidRDefault="005F11EB" w:rsidP="000272F6">
      <w:pPr>
        <w:jc w:val="both"/>
      </w:pPr>
      <w:r>
        <w:t>3.7. Гарантийный срок на результаты работ</w:t>
      </w:r>
      <w:proofErr w:type="gramStart"/>
      <w:r>
        <w:t xml:space="preserve"> – ____ (__________) </w:t>
      </w:r>
      <w:proofErr w:type="gramEnd"/>
      <w:r>
        <w:t>месяцев с даты подписания акта о приемке-сдаче отремонтированных, реконструированных, модернизированных объектов основных средств формы ОС-3. Гарантийный срок на запасные части устанавливается в соответствии с данными, указанными в техническом паспорте завода-изготовителя.</w:t>
      </w:r>
    </w:p>
    <w:p w:rsidR="000272F6" w:rsidRPr="0004174A" w:rsidRDefault="005F11EB" w:rsidP="000272F6">
      <w:pPr>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0272F6" w:rsidRPr="0004174A" w:rsidRDefault="005F11EB" w:rsidP="000272F6">
      <w:pPr>
        <w:jc w:val="both"/>
      </w:pPr>
      <w:r>
        <w:t>3.8. Исполнитель обязан провести гарантийное устранение недостатков в результатах Работ в сроки, предусмотренные настоящим Договором.  Расходы Исполнителя, связанные с проведением гарантийного устранения недостатков в результатах Работ, Заказчиком не возмещаются.</w:t>
      </w:r>
    </w:p>
    <w:p w:rsidR="000272F6" w:rsidRPr="000933FF" w:rsidRDefault="005F11EB" w:rsidP="000272F6">
      <w:pPr>
        <w:jc w:val="both"/>
        <w:rPr>
          <w:lang w:eastAsia="ru-RU"/>
        </w:rPr>
      </w:pPr>
      <w:r>
        <w:t>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0272F6" w:rsidRPr="000933FF" w:rsidRDefault="005F11EB" w:rsidP="000272F6">
      <w:pPr>
        <w:ind w:firstLine="851"/>
        <w:jc w:val="center"/>
        <w:rPr>
          <w:b/>
        </w:rPr>
      </w:pPr>
      <w:r>
        <w:rPr>
          <w:b/>
        </w:rPr>
        <w:t>4. Обязанности Сторон</w:t>
      </w:r>
    </w:p>
    <w:p w:rsidR="000272F6" w:rsidRPr="000933FF" w:rsidRDefault="005F11EB" w:rsidP="000272F6">
      <w:pPr>
        <w:ind w:firstLine="720"/>
      </w:pPr>
      <w:r>
        <w:t xml:space="preserve">  4.1. Исполнитель обязан:</w:t>
      </w:r>
    </w:p>
    <w:p w:rsidR="000272F6" w:rsidRPr="000933FF" w:rsidRDefault="005F11EB" w:rsidP="000272F6">
      <w:pPr>
        <w:ind w:firstLine="720"/>
      </w:pPr>
      <w:r>
        <w:t xml:space="preserve">  4.1.1. Выполнить Работы в соответствии с требованиями настоящего Договора. </w:t>
      </w:r>
    </w:p>
    <w:p w:rsidR="000272F6" w:rsidRPr="000933FF" w:rsidRDefault="005F11EB" w:rsidP="000272F6">
      <w:pPr>
        <w:jc w:val="both"/>
      </w:pPr>
      <w:r>
        <w:t xml:space="preserve">Результаты Работ должны отвечать требованиям законодательства Российской Федерации установленным: </w:t>
      </w:r>
    </w:p>
    <w:p w:rsidR="000272F6" w:rsidRPr="00FD5850" w:rsidRDefault="005F11EB" w:rsidP="000272F6">
      <w:pPr>
        <w:shd w:val="clear" w:color="auto" w:fill="FFFFFF"/>
        <w:ind w:firstLine="709"/>
        <w:jc w:val="both"/>
        <w:rPr>
          <w:color w:val="222222"/>
          <w:lang w:eastAsia="ru-RU"/>
        </w:rPr>
      </w:pPr>
      <w:r>
        <w:rPr>
          <w:color w:val="222222"/>
          <w:lang w:eastAsia="ru-RU"/>
        </w:rPr>
        <w:t xml:space="preserve">-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w:t>
      </w:r>
      <w:r>
        <w:rPr>
          <w:color w:val="222222"/>
          <w:lang w:eastAsia="ru-RU"/>
        </w:rPr>
        <w:lastRenderedPageBreak/>
        <w:t xml:space="preserve">сооружения, утвержденные  приказом </w:t>
      </w:r>
      <w:proofErr w:type="spellStart"/>
      <w:r>
        <w:rPr>
          <w:color w:val="222222"/>
          <w:lang w:eastAsia="ru-RU"/>
        </w:rPr>
        <w:t>Ростехнадзора</w:t>
      </w:r>
      <w:proofErr w:type="spellEnd"/>
      <w:r>
        <w:rPr>
          <w:color w:val="222222"/>
          <w:lang w:eastAsia="ru-RU"/>
        </w:rPr>
        <w:t xml:space="preserve"> №461 от 20 ноября 2020 года» (ФНП ПБ №461);</w:t>
      </w:r>
    </w:p>
    <w:p w:rsidR="000272F6" w:rsidRPr="00FD5850" w:rsidRDefault="005F11EB" w:rsidP="000272F6">
      <w:pPr>
        <w:shd w:val="clear" w:color="auto" w:fill="FFFFFF"/>
        <w:ind w:firstLine="709"/>
        <w:jc w:val="both"/>
        <w:rPr>
          <w:color w:val="222222"/>
          <w:lang w:eastAsia="ru-RU"/>
        </w:rPr>
      </w:pPr>
      <w:r>
        <w:rPr>
          <w:color w:val="222222"/>
          <w:lang w:eastAsia="ru-RU"/>
        </w:rPr>
        <w:t>- Техническому регламенту таможенного союза «О безопасности машин и оборудования» (</w:t>
      </w:r>
      <w:proofErr w:type="gramStart"/>
      <w:r>
        <w:rPr>
          <w:color w:val="222222"/>
          <w:lang w:eastAsia="ru-RU"/>
        </w:rPr>
        <w:t>ТР</w:t>
      </w:r>
      <w:proofErr w:type="gramEnd"/>
      <w:r>
        <w:rPr>
          <w:color w:val="222222"/>
          <w:lang w:eastAsia="ru-RU"/>
        </w:rPr>
        <w:t xml:space="preserve"> ТС №823 010/2011);</w:t>
      </w:r>
    </w:p>
    <w:p w:rsidR="000272F6" w:rsidRPr="00FD5850" w:rsidRDefault="005F11EB" w:rsidP="000272F6">
      <w:pPr>
        <w:shd w:val="clear" w:color="auto" w:fill="FFFFFF"/>
        <w:ind w:firstLine="709"/>
        <w:jc w:val="both"/>
        <w:rPr>
          <w:color w:val="222222"/>
          <w:lang w:eastAsia="ru-RU"/>
        </w:rPr>
      </w:pPr>
      <w:r>
        <w:rPr>
          <w:color w:val="222222"/>
          <w:lang w:eastAsia="ru-RU"/>
        </w:rPr>
        <w:t>- Правилам устройства электроустановок (ПУЭ);</w:t>
      </w:r>
    </w:p>
    <w:p w:rsidR="000272F6" w:rsidRPr="00FD5850" w:rsidRDefault="005F11EB" w:rsidP="000272F6">
      <w:pPr>
        <w:shd w:val="clear" w:color="auto" w:fill="FFFFFF"/>
        <w:ind w:firstLine="709"/>
        <w:jc w:val="both"/>
        <w:rPr>
          <w:color w:val="222222"/>
          <w:lang w:eastAsia="ru-RU"/>
        </w:rPr>
      </w:pPr>
      <w:r>
        <w:rPr>
          <w:color w:val="222222"/>
          <w:lang w:eastAsia="ru-RU"/>
        </w:rPr>
        <w:t>- Техническим условиям. Краны козловые и полукозловые электрические (ТУ 315500-011-58311503-2011);</w:t>
      </w:r>
    </w:p>
    <w:p w:rsidR="000272F6" w:rsidRPr="00FD5850" w:rsidRDefault="005F11EB" w:rsidP="000272F6">
      <w:pPr>
        <w:shd w:val="clear" w:color="auto" w:fill="FFFFFF"/>
        <w:ind w:firstLine="709"/>
        <w:jc w:val="both"/>
        <w:rPr>
          <w:color w:val="222222"/>
          <w:lang w:eastAsia="ru-RU"/>
        </w:rPr>
      </w:pPr>
      <w:r>
        <w:rPr>
          <w:color w:val="222222"/>
          <w:lang w:eastAsia="ru-RU"/>
        </w:rPr>
        <w:t xml:space="preserve">- Руководству по эксплуатации и паспорту крана козлового КК-25, заводской № 52, инв.№00000583; </w:t>
      </w:r>
    </w:p>
    <w:p w:rsidR="000272F6" w:rsidRPr="00FD5850" w:rsidRDefault="005F11EB" w:rsidP="000272F6">
      <w:pPr>
        <w:shd w:val="clear" w:color="auto" w:fill="FFFFFF"/>
        <w:ind w:firstLine="709"/>
        <w:jc w:val="both"/>
        <w:rPr>
          <w:color w:val="222222"/>
          <w:lang w:eastAsia="ru-RU"/>
        </w:rPr>
      </w:pPr>
      <w:r>
        <w:rPr>
          <w:color w:val="222222"/>
          <w:lang w:eastAsia="ru-RU"/>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0272F6" w:rsidRPr="000933FF" w:rsidRDefault="005F11EB" w:rsidP="000272F6">
      <w:pPr>
        <w:shd w:val="clear" w:color="auto" w:fill="FFFFFF"/>
        <w:ind w:firstLine="709"/>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rsidR="000272F6" w:rsidRPr="000933FF" w:rsidRDefault="005F11EB" w:rsidP="000272F6">
      <w:pPr>
        <w:ind w:firstLine="851"/>
        <w:jc w:val="both"/>
      </w:pPr>
      <w:r>
        <w:t>4.1.3. Устранять недостатки в выполненных Работах своими силами и за свой счет.</w:t>
      </w:r>
    </w:p>
    <w:p w:rsidR="000272F6" w:rsidRPr="000933FF" w:rsidRDefault="005F11EB" w:rsidP="000272F6">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0272F6" w:rsidRPr="000933FF" w:rsidRDefault="005F11EB" w:rsidP="000272F6">
      <w:pPr>
        <w:ind w:firstLine="567"/>
        <w:jc w:val="both"/>
        <w:rPr>
          <w:rFonts w:ascii="Arial" w:hAnsi="Arial" w:cs="Arial"/>
        </w:rPr>
      </w:pPr>
      <w:r>
        <w:t xml:space="preserve">     4.1.5. Провести гарантийное устранение недостатков в результатах Работ в течение 10 (десяти) календарных дней </w:t>
      </w:r>
      <w:proofErr w:type="gramStart"/>
      <w:r>
        <w:t>с даты получения</w:t>
      </w:r>
      <w:proofErr w:type="gramEnd"/>
      <w:r>
        <w:t xml:space="preserve"> уведомления Заказчика.</w:t>
      </w:r>
    </w:p>
    <w:p w:rsidR="000272F6" w:rsidRPr="000933FF" w:rsidRDefault="005F11EB" w:rsidP="000272F6">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rsidR="000272F6" w:rsidRPr="000933FF" w:rsidRDefault="005F11EB" w:rsidP="000272F6">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rsidR="000272F6" w:rsidRPr="00A3796A" w:rsidRDefault="005F11EB" w:rsidP="000272F6">
      <w:pPr>
        <w:ind w:firstLine="851"/>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gramStart"/>
      <w:r>
        <w:t>спец</w:t>
      </w:r>
      <w:proofErr w:type="gramEnd"/>
      <w:r>
        <w:t xml:space="preserve">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rsidR="000272F6" w:rsidRPr="00A3796A" w:rsidRDefault="005F11EB" w:rsidP="000272F6">
      <w:pPr>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rsidR="000272F6" w:rsidRPr="00A3796A" w:rsidRDefault="005F11EB" w:rsidP="000272F6">
      <w:pPr>
        <w:ind w:firstLine="851"/>
        <w:jc w:val="both"/>
      </w:pPr>
      <w:r>
        <w:t>4.2. Заказчик обязан:</w:t>
      </w:r>
    </w:p>
    <w:p w:rsidR="000272F6" w:rsidRPr="00A3796A" w:rsidRDefault="005F11EB" w:rsidP="000272F6">
      <w:pPr>
        <w:ind w:firstLine="851"/>
        <w:jc w:val="both"/>
      </w:pPr>
      <w:r>
        <w:t>4.2.1. Передавать Исполнителю необходимую для выполнения Работ информацию и документацию.</w:t>
      </w:r>
    </w:p>
    <w:p w:rsidR="000272F6" w:rsidRPr="00A3796A" w:rsidRDefault="005F11EB" w:rsidP="000272F6">
      <w:pPr>
        <w:ind w:firstLine="851"/>
        <w:jc w:val="both"/>
      </w:pPr>
      <w:r>
        <w:t>4.2.2. Оплатить Работы в установленный срок в соответствии с условиями настоящего Договора.</w:t>
      </w:r>
    </w:p>
    <w:p w:rsidR="000272F6" w:rsidRPr="00A3796A" w:rsidRDefault="005F11EB" w:rsidP="000272F6">
      <w:pPr>
        <w:ind w:firstLine="851"/>
        <w:jc w:val="both"/>
      </w:pPr>
      <w:r>
        <w:t>4.2.3. Проверять ход и качество Работ, выполняемых Исполнителем, не вмешиваясь в его деятельность.</w:t>
      </w:r>
    </w:p>
    <w:p w:rsidR="000272F6" w:rsidRPr="00A3796A" w:rsidRDefault="005F11EB" w:rsidP="000272F6">
      <w:pPr>
        <w:ind w:firstLine="851"/>
        <w:jc w:val="both"/>
        <w:rPr>
          <w:lang w:eastAsia="ru-RU"/>
        </w:rPr>
      </w:pPr>
      <w:r>
        <w:rPr>
          <w:lang w:eastAsia="ru-RU"/>
        </w:rPr>
        <w:t xml:space="preserve">4.2.4. Оплатить фактически произведенные </w:t>
      </w:r>
      <w:proofErr w:type="gramStart"/>
      <w:r>
        <w:rPr>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lang w:eastAsia="ru-RU"/>
        </w:rPr>
        <w:t xml:space="preserve"> досрочного расторжения настоящего Договора по инициативе Заказчика.</w:t>
      </w:r>
    </w:p>
    <w:p w:rsidR="000272F6" w:rsidRPr="00A3796A" w:rsidRDefault="005F11EB" w:rsidP="000272F6">
      <w:pPr>
        <w:ind w:firstLine="851"/>
        <w:jc w:val="both"/>
        <w:rPr>
          <w:lang w:eastAsia="ru-RU"/>
        </w:rPr>
      </w:pPr>
      <w:r>
        <w:rPr>
          <w:lang w:eastAsia="ru-RU"/>
        </w:rPr>
        <w:t>4.3. Заказчик вправе:</w:t>
      </w:r>
    </w:p>
    <w:p w:rsidR="000272F6" w:rsidRPr="00A3796A" w:rsidRDefault="005F11EB" w:rsidP="000272F6">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0272F6" w:rsidRPr="00A3796A" w:rsidRDefault="000272F6" w:rsidP="000272F6">
      <w:pPr>
        <w:ind w:firstLine="851"/>
        <w:jc w:val="both"/>
        <w:rPr>
          <w:b/>
          <w:bCs/>
          <w:lang w:eastAsia="ru-RU"/>
        </w:rPr>
      </w:pPr>
    </w:p>
    <w:p w:rsidR="000272F6" w:rsidRPr="00A3796A" w:rsidRDefault="005F11EB" w:rsidP="000272F6">
      <w:pPr>
        <w:ind w:firstLine="851"/>
        <w:jc w:val="center"/>
        <w:rPr>
          <w:b/>
        </w:rPr>
      </w:pPr>
      <w:r>
        <w:rPr>
          <w:b/>
        </w:rPr>
        <w:t>5. Ответственность Сторон</w:t>
      </w:r>
    </w:p>
    <w:p w:rsidR="000272F6" w:rsidRPr="00A3796A" w:rsidRDefault="005F11EB" w:rsidP="000272F6">
      <w:pPr>
        <w:widowControl w:val="0"/>
        <w:autoSpaceDE w:val="0"/>
        <w:ind w:firstLine="851"/>
        <w:jc w:val="both"/>
        <w:rPr>
          <w:rFonts w:eastAsia="Arial" w:cs="Arial"/>
        </w:rPr>
      </w:pPr>
      <w:r>
        <w:rPr>
          <w:rFonts w:eastAsia="Arial" w:cs="Arial"/>
        </w:rPr>
        <w:lastRenderedPageBreak/>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0272F6" w:rsidRPr="00A3796A" w:rsidRDefault="005F11EB" w:rsidP="000272F6">
      <w:pPr>
        <w:pStyle w:val="ConsNormal"/>
        <w:ind w:firstLine="851"/>
        <w:jc w:val="both"/>
        <w:rPr>
          <w:rFonts w:ascii="Times New Roman" w:hAnsi="Times New Roman"/>
          <w:sz w:val="24"/>
          <w:szCs w:val="24"/>
        </w:rPr>
      </w:pPr>
      <w:r>
        <w:rPr>
          <w:rFonts w:ascii="Times New Roman" w:hAnsi="Times New Roman"/>
          <w:sz w:val="24"/>
          <w:szCs w:val="24"/>
        </w:rPr>
        <w:t>5.2. В случае нарушения срока выполнения Работ, установленного пунктом 1.3 настоящего Договора, Заказчик вправе потребовать от Исполнителя уплаты пени в размере 0,1% от стоимости не выполненных работ за каждый день просрочки.</w:t>
      </w:r>
    </w:p>
    <w:p w:rsidR="000272F6" w:rsidRPr="00A3796A" w:rsidRDefault="005F11EB" w:rsidP="000272F6">
      <w:pPr>
        <w:widowControl w:val="0"/>
        <w:autoSpaceDE w:val="0"/>
        <w:autoSpaceDN w:val="0"/>
        <w:adjustRightInd w:val="0"/>
        <w:ind w:right="-6" w:firstLine="851"/>
        <w:jc w:val="both"/>
      </w:pPr>
      <w:r>
        <w:t>5.3.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rsidR="000272F6" w:rsidRPr="00A3796A" w:rsidRDefault="005F11EB" w:rsidP="000272F6">
      <w:pPr>
        <w:widowControl w:val="0"/>
        <w:autoSpaceDE w:val="0"/>
        <w:autoSpaceDN w:val="0"/>
        <w:adjustRightInd w:val="0"/>
        <w:ind w:right="-6" w:firstLine="851"/>
        <w:jc w:val="both"/>
      </w:pPr>
      <w:r>
        <w:t>В случае возникновения при этом у Заказчика каких-либо убытков Исполнитель возмещает такие убытки Заказчику в полном объеме.</w:t>
      </w:r>
    </w:p>
    <w:p w:rsidR="000272F6" w:rsidRPr="00A3796A" w:rsidRDefault="005F11EB" w:rsidP="000272F6">
      <w:pPr>
        <w:ind w:firstLine="709"/>
        <w:jc w:val="both"/>
      </w:pPr>
      <w:r>
        <w:t xml:space="preserve">  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0272F6" w:rsidRPr="00A3796A" w:rsidRDefault="005F11EB" w:rsidP="000272F6">
      <w:pPr>
        <w:widowControl w:val="0"/>
        <w:tabs>
          <w:tab w:val="left" w:pos="567"/>
          <w:tab w:val="left" w:pos="709"/>
        </w:tabs>
        <w:autoSpaceDE w:val="0"/>
        <w:ind w:firstLine="567"/>
        <w:jc w:val="both"/>
      </w:pPr>
      <w:r>
        <w:t xml:space="preserve">   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Заказчика или третьего лица, Заказчик вправе начислить, а Исполнитель обязан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rsidR="000272F6" w:rsidRPr="00A3796A" w:rsidRDefault="005F11EB" w:rsidP="000272F6">
      <w:pPr>
        <w:widowControl w:val="0"/>
        <w:tabs>
          <w:tab w:val="left" w:pos="567"/>
          <w:tab w:val="left" w:pos="709"/>
        </w:tabs>
        <w:autoSpaceDE w:val="0"/>
        <w:ind w:firstLine="567"/>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0272F6" w:rsidRPr="00A3796A" w:rsidRDefault="005F11EB" w:rsidP="000272F6">
      <w:pPr>
        <w:widowControl w:val="0"/>
        <w:autoSpaceDE w:val="0"/>
        <w:ind w:firstLine="851"/>
        <w:jc w:val="center"/>
        <w:rPr>
          <w:rFonts w:eastAsia="Arial" w:cs="Arial"/>
          <w:b/>
        </w:rPr>
      </w:pPr>
      <w:r>
        <w:rPr>
          <w:rFonts w:eastAsia="Arial" w:cs="Arial"/>
          <w:b/>
        </w:rPr>
        <w:t>6. Обстоятельства непреодолимой силы</w:t>
      </w:r>
    </w:p>
    <w:p w:rsidR="000272F6" w:rsidRPr="00A3796A" w:rsidRDefault="005F11EB" w:rsidP="000272F6">
      <w:pPr>
        <w:widowControl w:val="0"/>
        <w:autoSpaceDE w:val="0"/>
        <w:ind w:firstLine="851"/>
        <w:jc w:val="both"/>
        <w:rPr>
          <w:rFonts w:eastAsia="Arial" w:cs="Arial"/>
        </w:rPr>
      </w:pPr>
      <w:r>
        <w:rPr>
          <w:rFonts w:eastAsia="Arial" w:cs="Arial"/>
        </w:rPr>
        <w:t xml:space="preserve">6.1.   </w:t>
      </w:r>
      <w:proofErr w:type="gramStart"/>
      <w:r>
        <w:rPr>
          <w:rFonts w:eastAsia="Arial" w:cs="Arial"/>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0272F6" w:rsidRPr="00A3796A" w:rsidRDefault="005F11EB" w:rsidP="000272F6">
      <w:pPr>
        <w:widowControl w:val="0"/>
        <w:autoSpaceDE w:val="0"/>
        <w:ind w:firstLine="851"/>
        <w:jc w:val="both"/>
        <w:rPr>
          <w:rFonts w:eastAsia="Arial" w:cs="Arial"/>
        </w:rPr>
      </w:pPr>
      <w:r>
        <w:rPr>
          <w:rFonts w:eastAsia="Arial" w:cs="Arial"/>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272F6" w:rsidRPr="00A3796A" w:rsidRDefault="005F11EB" w:rsidP="000272F6">
      <w:pPr>
        <w:widowControl w:val="0"/>
        <w:autoSpaceDE w:val="0"/>
        <w:ind w:firstLine="851"/>
        <w:jc w:val="both"/>
        <w:rPr>
          <w:rFonts w:eastAsia="Arial" w:cs="Arial"/>
        </w:rPr>
      </w:pPr>
      <w:r>
        <w:rPr>
          <w:rFonts w:eastAsia="Arial" w:cs="Arial"/>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272F6" w:rsidRPr="00A3796A" w:rsidRDefault="005F11EB" w:rsidP="000272F6">
      <w:pPr>
        <w:widowControl w:val="0"/>
        <w:autoSpaceDE w:val="0"/>
        <w:ind w:firstLine="851"/>
        <w:jc w:val="both"/>
        <w:rPr>
          <w:rFonts w:eastAsia="Arial" w:cs="Arial"/>
        </w:rPr>
      </w:pPr>
      <w:r>
        <w:rPr>
          <w:rFonts w:eastAsia="Arial" w:cs="Arial"/>
        </w:rPr>
        <w:t xml:space="preserve">6.4. Если обстоятельства непреодолимой силы действуют на протяжении 3 (трех) последовательных месяцев, настоящий </w:t>
      </w:r>
      <w:proofErr w:type="gramStart"/>
      <w:r>
        <w:rPr>
          <w:rFonts w:eastAsia="Arial" w:cs="Arial"/>
        </w:rPr>
        <w:t>Договор</w:t>
      </w:r>
      <w:proofErr w:type="gramEnd"/>
      <w:r>
        <w:rPr>
          <w:rFonts w:eastAsia="Arial" w:cs="Arial"/>
        </w:rPr>
        <w:t xml:space="preserve"> может быть расторгнут по соглашению Сторон, либо в порядке, установленном пунктом 8.3 настоящего Договора.</w:t>
      </w:r>
    </w:p>
    <w:p w:rsidR="000272F6" w:rsidRPr="00A3796A" w:rsidRDefault="005F11EB" w:rsidP="000272F6">
      <w:pPr>
        <w:widowControl w:val="0"/>
        <w:autoSpaceDE w:val="0"/>
        <w:ind w:firstLine="851"/>
        <w:jc w:val="center"/>
        <w:rPr>
          <w:rFonts w:eastAsia="Arial" w:cs="Arial"/>
          <w:b/>
        </w:rPr>
      </w:pPr>
      <w:r>
        <w:rPr>
          <w:rFonts w:eastAsia="Arial" w:cs="Arial"/>
          <w:b/>
        </w:rPr>
        <w:lastRenderedPageBreak/>
        <w:t>7. Разрешение споров</w:t>
      </w:r>
    </w:p>
    <w:p w:rsidR="000272F6" w:rsidRPr="00A3796A" w:rsidRDefault="005F11EB" w:rsidP="000272F6">
      <w:pPr>
        <w:widowControl w:val="0"/>
        <w:autoSpaceDE w:val="0"/>
        <w:ind w:firstLine="851"/>
        <w:jc w:val="both"/>
        <w:rPr>
          <w:rFonts w:eastAsia="Arial" w:cs="Arial"/>
        </w:rPr>
      </w:pPr>
      <w:r>
        <w:rPr>
          <w:rFonts w:eastAsia="Arial" w:cs="Arial"/>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0272F6" w:rsidRPr="00A3796A" w:rsidRDefault="005F11EB" w:rsidP="000272F6">
      <w:pPr>
        <w:widowControl w:val="0"/>
        <w:autoSpaceDE w:val="0"/>
        <w:ind w:firstLine="851"/>
        <w:jc w:val="both"/>
        <w:rPr>
          <w:rFonts w:eastAsia="Arial" w:cs="Arial"/>
        </w:rPr>
      </w:pPr>
      <w:r>
        <w:rPr>
          <w:rFonts w:eastAsia="Arial" w:cs="Arial"/>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eastAsia="Arial" w:cs="Arial"/>
        </w:rPr>
        <w:t>с даты получения</w:t>
      </w:r>
      <w:proofErr w:type="gramEnd"/>
      <w:r>
        <w:rPr>
          <w:rFonts w:eastAsia="Arial" w:cs="Arial"/>
        </w:rPr>
        <w:t xml:space="preserve"> претензии.</w:t>
      </w:r>
    </w:p>
    <w:p w:rsidR="000272F6" w:rsidRPr="00A3796A" w:rsidRDefault="005F11EB" w:rsidP="000272F6">
      <w:pPr>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rsidR="000272F6" w:rsidRPr="00A3796A" w:rsidRDefault="005F11EB" w:rsidP="000272F6">
      <w:pPr>
        <w:widowControl w:val="0"/>
        <w:autoSpaceDE w:val="0"/>
        <w:ind w:firstLine="851"/>
        <w:jc w:val="center"/>
        <w:rPr>
          <w:rFonts w:eastAsia="Arial" w:cs="Arial"/>
          <w:b/>
        </w:rPr>
      </w:pPr>
      <w:r>
        <w:rPr>
          <w:rFonts w:eastAsia="Arial" w:cs="Arial"/>
          <w:b/>
        </w:rPr>
        <w:t>8. Порядок внесения</w:t>
      </w:r>
    </w:p>
    <w:p w:rsidR="000272F6" w:rsidRPr="00A3796A" w:rsidRDefault="005F11EB" w:rsidP="000272F6">
      <w:pPr>
        <w:widowControl w:val="0"/>
        <w:autoSpaceDE w:val="0"/>
        <w:ind w:firstLine="851"/>
        <w:jc w:val="center"/>
        <w:rPr>
          <w:rFonts w:eastAsia="Arial" w:cs="Arial"/>
          <w:b/>
        </w:rPr>
      </w:pPr>
      <w:r>
        <w:rPr>
          <w:rFonts w:eastAsia="Arial" w:cs="Arial"/>
          <w:b/>
        </w:rPr>
        <w:t>изменений, дополнений в Договор и его расторжения</w:t>
      </w:r>
    </w:p>
    <w:p w:rsidR="000272F6" w:rsidRPr="00A3796A" w:rsidRDefault="005F11EB" w:rsidP="000272F6">
      <w:pPr>
        <w:widowControl w:val="0"/>
        <w:autoSpaceDE w:val="0"/>
        <w:ind w:firstLine="851"/>
        <w:jc w:val="both"/>
        <w:rPr>
          <w:rFonts w:eastAsia="Arial" w:cs="Arial"/>
        </w:rPr>
      </w:pPr>
      <w:r>
        <w:rPr>
          <w:rFonts w:eastAsia="Arial" w:cs="Arial"/>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272F6" w:rsidRPr="00A3796A" w:rsidRDefault="005F11EB" w:rsidP="000272F6">
      <w:pPr>
        <w:widowControl w:val="0"/>
        <w:autoSpaceDE w:val="0"/>
        <w:ind w:firstLine="851"/>
        <w:jc w:val="both"/>
        <w:rPr>
          <w:rFonts w:eastAsia="Arial" w:cs="Arial"/>
        </w:rPr>
      </w:pPr>
      <w:r>
        <w:rPr>
          <w:rFonts w:eastAsia="Arial" w:cs="Arial"/>
        </w:rPr>
        <w:t xml:space="preserve">8.2. Настоящий Договор </w:t>
      </w:r>
      <w:proofErr w:type="gramStart"/>
      <w:r>
        <w:rPr>
          <w:rFonts w:eastAsia="Arial" w:cs="Arial"/>
        </w:rPr>
        <w:t>может быть досрочно расторгнут</w:t>
      </w:r>
      <w:proofErr w:type="gramEnd"/>
      <w:r>
        <w:rPr>
          <w:rFonts w:eastAsia="Arial" w:cs="Arial"/>
        </w:rPr>
        <w:t xml:space="preserve"> по основаниям, предусмотренным законодательством Российской Федерации и настоящим Договором. </w:t>
      </w:r>
    </w:p>
    <w:p w:rsidR="000272F6" w:rsidRPr="00A3796A" w:rsidRDefault="005F11EB" w:rsidP="000272F6">
      <w:pPr>
        <w:widowControl w:val="0"/>
        <w:autoSpaceDE w:val="0"/>
        <w:ind w:firstLine="851"/>
        <w:jc w:val="both"/>
        <w:rPr>
          <w:rFonts w:eastAsia="Arial" w:cs="Arial"/>
        </w:rPr>
      </w:pPr>
      <w:r>
        <w:rPr>
          <w:rFonts w:eastAsia="Arial" w:cs="Arial"/>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eastAsia="Arial" w:cs="Arial"/>
        </w:rPr>
        <w:t>позднее</w:t>
      </w:r>
      <w:proofErr w:type="gramEnd"/>
      <w:r>
        <w:rPr>
          <w:rFonts w:eastAsia="Arial" w:cs="Arial"/>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0272F6" w:rsidRPr="00A3796A" w:rsidRDefault="005F11EB" w:rsidP="000272F6">
      <w:pPr>
        <w:widowControl w:val="0"/>
        <w:autoSpaceDE w:val="0"/>
        <w:ind w:firstLine="851"/>
        <w:jc w:val="center"/>
        <w:rPr>
          <w:rFonts w:eastAsia="Arial" w:cs="Arial"/>
          <w:b/>
        </w:rPr>
      </w:pPr>
      <w:r>
        <w:rPr>
          <w:rFonts w:eastAsia="Arial" w:cs="Arial"/>
          <w:b/>
        </w:rPr>
        <w:t>9. Срок действия Договора</w:t>
      </w:r>
    </w:p>
    <w:p w:rsidR="000272F6" w:rsidRPr="001A41CD" w:rsidRDefault="005F11EB" w:rsidP="000272F6">
      <w:pPr>
        <w:pStyle w:val="ConsNormal"/>
        <w:ind w:firstLine="851"/>
        <w:jc w:val="both"/>
        <w:rPr>
          <w:rFonts w:ascii="Times New Roman" w:hAnsi="Times New Roman"/>
          <w:b/>
          <w:bCs/>
          <w:sz w:val="24"/>
          <w:szCs w:val="24"/>
        </w:rPr>
      </w:pPr>
      <w:r>
        <w:rPr>
          <w:rFonts w:ascii="Times New Roman" w:hAnsi="Times New Roman"/>
          <w:sz w:val="24"/>
          <w:szCs w:val="24"/>
        </w:rPr>
        <w:t xml:space="preserve">9.1.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декабря 2021 года, а в части взаиморасчетов до полного исполнения сторонами своих обязательств по договору.</w:t>
      </w:r>
    </w:p>
    <w:p w:rsidR="000272F6" w:rsidRPr="00A3796A" w:rsidRDefault="005F11EB" w:rsidP="000272F6">
      <w:pPr>
        <w:autoSpaceDE w:val="0"/>
        <w:autoSpaceDN w:val="0"/>
        <w:ind w:firstLine="709"/>
        <w:jc w:val="center"/>
      </w:pPr>
      <w:r>
        <w:rPr>
          <w:b/>
        </w:rPr>
        <w:t>10. Антикоррупционная оговорка</w:t>
      </w:r>
    </w:p>
    <w:p w:rsidR="000272F6" w:rsidRPr="00A3796A" w:rsidRDefault="005F11EB" w:rsidP="000272F6">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272F6" w:rsidRPr="00A3796A" w:rsidRDefault="005F11EB" w:rsidP="000272F6">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272F6" w:rsidRPr="00A3796A" w:rsidRDefault="005F11EB" w:rsidP="000272F6">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0272F6" w:rsidRDefault="005F11EB" w:rsidP="000272F6">
      <w:pPr>
        <w:autoSpaceDE w:val="0"/>
        <w:autoSpaceDN w:val="0"/>
        <w:ind w:firstLine="709"/>
        <w:jc w:val="both"/>
      </w:pPr>
      <w:r>
        <w:t>Каналы уведомления Исполнителя о нарушениях каких-либо положений пункта 10.1 настоящего Договора: ____________</w:t>
      </w:r>
    </w:p>
    <w:p w:rsidR="000272F6" w:rsidRPr="00A3796A" w:rsidRDefault="005F11EB" w:rsidP="000272F6">
      <w:pPr>
        <w:autoSpaceDE w:val="0"/>
        <w:autoSpaceDN w:val="0"/>
        <w:ind w:firstLine="709"/>
        <w:jc w:val="both"/>
      </w:pPr>
      <w:r>
        <w:lastRenderedPageBreak/>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0272F6" w:rsidRPr="00A3796A" w:rsidRDefault="005F11EB" w:rsidP="000272F6">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272F6" w:rsidRPr="00A3796A" w:rsidRDefault="005F11EB" w:rsidP="000272F6">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272F6" w:rsidRPr="00A3796A" w:rsidRDefault="005F11EB" w:rsidP="000272F6">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0272F6" w:rsidRPr="00A3796A" w:rsidRDefault="005F11EB" w:rsidP="000272F6">
      <w:pPr>
        <w:autoSpaceDE w:val="0"/>
        <w:autoSpaceDN w:val="0"/>
        <w:ind w:firstLine="709"/>
        <w:jc w:val="center"/>
        <w:rPr>
          <w:b/>
        </w:rPr>
      </w:pPr>
      <w:r>
        <w:rPr>
          <w:b/>
        </w:rPr>
        <w:t>11. Гарантии и заверения Исполнителя</w:t>
      </w:r>
    </w:p>
    <w:p w:rsidR="000272F6" w:rsidRPr="00A3796A" w:rsidRDefault="005F11EB" w:rsidP="005F11EB">
      <w:pPr>
        <w:numPr>
          <w:ilvl w:val="1"/>
          <w:numId w:val="24"/>
        </w:numPr>
        <w:ind w:left="0" w:firstLine="709"/>
        <w:contextualSpacing/>
        <w:jc w:val="both"/>
      </w:pPr>
      <w:r>
        <w:t>Исполнитель настоящим заверяет Заказчика и гарантирует, что на дату заключения настоящего Договора:</w:t>
      </w:r>
    </w:p>
    <w:p w:rsidR="000272F6" w:rsidRPr="00A3796A" w:rsidRDefault="005F11EB" w:rsidP="005F11EB">
      <w:pPr>
        <w:numPr>
          <w:ilvl w:val="2"/>
          <w:numId w:val="25"/>
        </w:numPr>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0272F6" w:rsidRPr="00A3796A" w:rsidRDefault="005F11EB" w:rsidP="005F11EB">
      <w:pPr>
        <w:numPr>
          <w:ilvl w:val="2"/>
          <w:numId w:val="25"/>
        </w:numPr>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272F6" w:rsidRPr="00A3796A" w:rsidRDefault="005F11EB" w:rsidP="005F11EB">
      <w:pPr>
        <w:numPr>
          <w:ilvl w:val="2"/>
          <w:numId w:val="25"/>
        </w:numPr>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0272F6" w:rsidRPr="00A3796A" w:rsidRDefault="005F11EB" w:rsidP="005F11EB">
      <w:pPr>
        <w:numPr>
          <w:ilvl w:val="2"/>
          <w:numId w:val="25"/>
        </w:numPr>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272F6" w:rsidRPr="00A3796A" w:rsidRDefault="005F11EB" w:rsidP="005F11EB">
      <w:pPr>
        <w:numPr>
          <w:ilvl w:val="2"/>
          <w:numId w:val="25"/>
        </w:numPr>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0272F6" w:rsidRPr="00A3796A" w:rsidRDefault="005F11EB" w:rsidP="000272F6">
      <w:pPr>
        <w:widowControl w:val="0"/>
        <w:autoSpaceDE w:val="0"/>
        <w:ind w:firstLine="851"/>
        <w:jc w:val="center"/>
        <w:rPr>
          <w:rFonts w:eastAsia="Arial" w:cs="Arial"/>
          <w:b/>
          <w:bCs/>
        </w:rPr>
      </w:pPr>
      <w:r>
        <w:rPr>
          <w:rFonts w:eastAsia="Arial" w:cs="Arial"/>
          <w:b/>
          <w:bCs/>
        </w:rPr>
        <w:t>12. Прочие условия</w:t>
      </w:r>
    </w:p>
    <w:p w:rsidR="000272F6" w:rsidRPr="00A3796A" w:rsidRDefault="005F11EB" w:rsidP="000272F6">
      <w:pPr>
        <w:ind w:firstLine="851"/>
        <w:jc w:val="both"/>
        <w:rPr>
          <w:lang w:eastAsia="ru-RU"/>
        </w:rPr>
      </w:pPr>
      <w:r>
        <w:rPr>
          <w:lang w:eastAsia="ru-RU"/>
        </w:rPr>
        <w:t>12.1. Право собственности на результат Работ по настоящему Договору принадлежит Заказчику.</w:t>
      </w:r>
    </w:p>
    <w:p w:rsidR="000272F6" w:rsidRPr="00A3796A" w:rsidRDefault="005F11EB" w:rsidP="000272F6">
      <w:pPr>
        <w:ind w:firstLine="851"/>
        <w:jc w:val="both"/>
        <w:rPr>
          <w:lang w:eastAsia="ru-RU"/>
        </w:rPr>
      </w:pPr>
      <w:r>
        <w:rPr>
          <w:lang w:eastAsia="ru-RU"/>
        </w:rPr>
        <w:t xml:space="preserve">12.2. В случае изменения  у </w:t>
      </w:r>
      <w:proofErr w:type="gramStart"/>
      <w:r>
        <w:rPr>
          <w:lang w:eastAsia="ru-RU"/>
        </w:rPr>
        <w:t>какой-либо</w:t>
      </w:r>
      <w:proofErr w:type="gramEnd"/>
      <w:r>
        <w:rPr>
          <w:lang w:eastAsia="ru-RU"/>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0272F6" w:rsidRPr="00A3796A" w:rsidRDefault="005F11EB" w:rsidP="000272F6">
      <w:pPr>
        <w:ind w:firstLine="708"/>
        <w:jc w:val="both"/>
      </w:pPr>
      <w:r>
        <w:t xml:space="preserve">  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0272F6" w:rsidRPr="00A3796A" w:rsidRDefault="005F11EB" w:rsidP="000272F6">
      <w:pPr>
        <w:widowControl w:val="0"/>
        <w:autoSpaceDE w:val="0"/>
        <w:ind w:firstLine="851"/>
        <w:jc w:val="both"/>
        <w:rPr>
          <w:rFonts w:eastAsia="Arial" w:cs="Arial"/>
        </w:rPr>
      </w:pPr>
      <w:r>
        <w:rPr>
          <w:rFonts w:eastAsia="Arial" w:cs="Arial"/>
        </w:rPr>
        <w:t>12.4. Все приложения к настоящему Договору являются его неотъемлемыми частями.</w:t>
      </w:r>
    </w:p>
    <w:p w:rsidR="000272F6" w:rsidRPr="00A3796A" w:rsidRDefault="005F11EB" w:rsidP="000272F6">
      <w:pPr>
        <w:widowControl w:val="0"/>
        <w:autoSpaceDE w:val="0"/>
        <w:ind w:firstLine="851"/>
        <w:jc w:val="both"/>
        <w:rPr>
          <w:rFonts w:eastAsia="Arial" w:cs="Arial"/>
        </w:rPr>
      </w:pPr>
      <w:r>
        <w:rPr>
          <w:rFonts w:eastAsia="Arial" w:cs="Arial"/>
        </w:rPr>
        <w:t>12.5. Передача прав и обязанностей Исполнителя третьим лицам не допускается без письменного согласия Заказчика.</w:t>
      </w:r>
    </w:p>
    <w:p w:rsidR="000272F6" w:rsidRPr="00A3796A" w:rsidRDefault="005F11EB" w:rsidP="000272F6">
      <w:pPr>
        <w:widowControl w:val="0"/>
        <w:autoSpaceDE w:val="0"/>
        <w:ind w:firstLine="851"/>
        <w:jc w:val="both"/>
        <w:rPr>
          <w:rFonts w:eastAsia="Arial" w:cs="Arial"/>
        </w:rPr>
      </w:pPr>
      <w:r>
        <w:rPr>
          <w:rFonts w:eastAsia="Arial" w:cs="Arial"/>
        </w:rPr>
        <w:t xml:space="preserve">12.6. Все вопросы, не предусмотренные настоящим Договором, регулируются </w:t>
      </w:r>
      <w:r>
        <w:rPr>
          <w:rFonts w:eastAsia="Arial" w:cs="Arial"/>
        </w:rPr>
        <w:lastRenderedPageBreak/>
        <w:t>законодательством Российской Федерации.</w:t>
      </w:r>
    </w:p>
    <w:p w:rsidR="000272F6" w:rsidRPr="00A3796A" w:rsidRDefault="005F11EB" w:rsidP="000272F6">
      <w:pPr>
        <w:widowControl w:val="0"/>
        <w:autoSpaceDE w:val="0"/>
        <w:ind w:firstLine="851"/>
        <w:jc w:val="both"/>
        <w:rPr>
          <w:rFonts w:eastAsia="Arial" w:cs="Arial"/>
        </w:rPr>
      </w:pPr>
      <w:r>
        <w:rPr>
          <w:rFonts w:eastAsia="Arial" w:cs="Arial"/>
        </w:rPr>
        <w:t>12.7. Настоящий Договор составлен в двух экземплярах, имеющих одинаковую силу, по одному для каждой из Сторон.</w:t>
      </w:r>
    </w:p>
    <w:p w:rsidR="000272F6" w:rsidRPr="00A3796A" w:rsidRDefault="005F11EB" w:rsidP="000272F6">
      <w:pPr>
        <w:ind w:firstLine="851"/>
        <w:jc w:val="both"/>
      </w:pPr>
      <w:r>
        <w:t>12.8. К настоящему Договору прилагаются:</w:t>
      </w:r>
    </w:p>
    <w:p w:rsidR="000272F6" w:rsidRPr="00F40459" w:rsidRDefault="005F11EB" w:rsidP="000272F6">
      <w:pPr>
        <w:ind w:firstLine="851"/>
        <w:jc w:val="both"/>
      </w:pPr>
      <w:r>
        <w:t>12.8.1. Техническое задание  (приложение № 1);</w:t>
      </w:r>
    </w:p>
    <w:p w:rsidR="000272F6" w:rsidRPr="00F40459" w:rsidRDefault="005F11EB" w:rsidP="000272F6">
      <w:pPr>
        <w:ind w:firstLine="851"/>
        <w:jc w:val="both"/>
      </w:pPr>
      <w:r>
        <w:t>12.8.2. Протокол согласования договорной цены (приложение № 2);</w:t>
      </w:r>
    </w:p>
    <w:p w:rsidR="000272F6" w:rsidRPr="00F40459" w:rsidRDefault="005F11EB" w:rsidP="000272F6">
      <w:pPr>
        <w:ind w:right="-5" w:firstLine="851"/>
        <w:jc w:val="both"/>
      </w:pPr>
      <w:r>
        <w:t>12.8.3. Правила безопасности при нахождении на терминале Заказчика (Приложение №3).</w:t>
      </w:r>
    </w:p>
    <w:p w:rsidR="000272F6" w:rsidRPr="00F40459" w:rsidRDefault="005F11EB" w:rsidP="000272F6">
      <w:pPr>
        <w:keepNext/>
        <w:keepLines/>
        <w:ind w:firstLine="851"/>
        <w:jc w:val="both"/>
      </w:pPr>
      <w:r>
        <w:t>12.8.4. Порядок электронного документооборота (приложение № 5);</w:t>
      </w:r>
    </w:p>
    <w:p w:rsidR="000272F6" w:rsidRPr="00F40459" w:rsidRDefault="005F11EB" w:rsidP="000272F6">
      <w:pPr>
        <w:keepNext/>
        <w:keepLines/>
        <w:ind w:firstLine="851"/>
        <w:jc w:val="both"/>
      </w:pPr>
      <w:r>
        <w:t>12.8.4.1. Перечень и формат электронных документов (приложение № 5а);</w:t>
      </w:r>
    </w:p>
    <w:p w:rsidR="000272F6" w:rsidRPr="00F40459" w:rsidRDefault="005F11EB" w:rsidP="000272F6">
      <w:pPr>
        <w:keepNext/>
        <w:keepLines/>
        <w:ind w:firstLine="851"/>
        <w:jc w:val="both"/>
        <w:rPr>
          <w:b/>
        </w:rPr>
      </w:pPr>
      <w:r>
        <w:t>12.8.5. Налоговая оговорка (приложение №6).</w:t>
      </w: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272F6" w:rsidTr="000272F6">
        <w:tc>
          <w:tcPr>
            <w:tcW w:w="4785" w:type="dxa"/>
          </w:tcPr>
          <w:p w:rsidR="000272F6" w:rsidRPr="00A3796A" w:rsidRDefault="005F11EB" w:rsidP="000272F6">
            <w:pPr>
              <w:keepNext/>
              <w:widowControl w:val="0"/>
              <w:tabs>
                <w:tab w:val="num" w:pos="567"/>
              </w:tabs>
              <w:rPr>
                <w:b/>
              </w:rPr>
            </w:pPr>
            <w:r>
              <w:rPr>
                <w:b/>
              </w:rPr>
              <w:t>13. Юридические адреса и платежные реквизиты Сторон</w:t>
            </w:r>
            <w:r>
              <w:tab/>
            </w:r>
            <w:r>
              <w:rPr>
                <w:b/>
              </w:rPr>
              <w:t>Заказчик:</w:t>
            </w:r>
          </w:p>
          <w:p w:rsidR="000272F6" w:rsidRPr="004264F9" w:rsidRDefault="005F11EB" w:rsidP="000272F6">
            <w:pPr>
              <w:keepNext/>
              <w:widowControl w:val="0"/>
              <w:tabs>
                <w:tab w:val="num" w:pos="567"/>
              </w:tabs>
              <w:autoSpaceDN w:val="0"/>
              <w:ind w:left="57"/>
              <w:textAlignment w:val="baseline"/>
              <w:rPr>
                <w:rFonts w:eastAsia="Andale Sans UI"/>
                <w:b/>
                <w:bCs/>
                <w:kern w:val="3"/>
                <w:lang w:eastAsia="ja-JP" w:bidi="fa-IR"/>
              </w:rPr>
            </w:pPr>
            <w:r>
              <w:rPr>
                <w:rFonts w:eastAsia="Andale Sans UI"/>
                <w:b/>
                <w:bCs/>
                <w:kern w:val="3"/>
                <w:lang w:eastAsia="ja-JP" w:bidi="fa-IR"/>
              </w:rPr>
              <w:t xml:space="preserve">ПАО «ТрансКонтейнер» </w:t>
            </w:r>
          </w:p>
          <w:p w:rsidR="000272F6" w:rsidRPr="004264F9" w:rsidRDefault="005F11EB" w:rsidP="000272F6">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 xml:space="preserve">Юр. адрес: 141402, Московская область, Г.О. Химки, Химки г., Ленинградская ул., </w:t>
            </w:r>
            <w:proofErr w:type="spellStart"/>
            <w:r>
              <w:rPr>
                <w:rFonts w:eastAsia="Andale Sans UI"/>
                <w:bCs/>
                <w:kern w:val="3"/>
                <w:lang w:eastAsia="ja-JP" w:bidi="fa-IR"/>
              </w:rPr>
              <w:t>влд</w:t>
            </w:r>
            <w:proofErr w:type="spellEnd"/>
            <w:r>
              <w:rPr>
                <w:rFonts w:eastAsia="Andale Sans UI"/>
                <w:bCs/>
                <w:kern w:val="3"/>
                <w:lang w:eastAsia="ja-JP" w:bidi="fa-IR"/>
              </w:rPr>
              <w:t>. 39, стр. 6, офис 3 (этаж 6)</w:t>
            </w:r>
          </w:p>
          <w:p w:rsidR="000272F6" w:rsidRPr="004264F9" w:rsidRDefault="005F11EB" w:rsidP="000272F6">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филиал ПАО «ТрансКонтейнер»</w:t>
            </w:r>
          </w:p>
          <w:p w:rsidR="000272F6" w:rsidRPr="004264F9" w:rsidRDefault="005F11EB" w:rsidP="000272F6">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 xml:space="preserve">на Северо-Кавказской железной дороге  </w:t>
            </w:r>
          </w:p>
          <w:p w:rsidR="000272F6" w:rsidRPr="004264F9" w:rsidRDefault="005F11EB" w:rsidP="000272F6">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 xml:space="preserve">344000, г. Ростов-на-Дону,                                            </w:t>
            </w:r>
          </w:p>
          <w:p w:rsidR="000272F6" w:rsidRPr="004264F9" w:rsidRDefault="005F11EB" w:rsidP="000272F6">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пер. Энергетиков, 3-5А/378/90            телефон: 8 (800) 100-22-20 доб. 42-08</w:t>
            </w:r>
          </w:p>
          <w:p w:rsidR="000272F6" w:rsidRPr="004264F9" w:rsidRDefault="005F11EB" w:rsidP="000272F6">
            <w:pPr>
              <w:keepNext/>
              <w:widowControl w:val="0"/>
              <w:tabs>
                <w:tab w:val="num" w:pos="567"/>
              </w:tabs>
              <w:autoSpaceDN w:val="0"/>
              <w:ind w:left="57"/>
              <w:textAlignment w:val="baseline"/>
              <w:rPr>
                <w:rFonts w:eastAsia="Andale Sans UI"/>
                <w:bCs/>
                <w:kern w:val="3"/>
                <w:lang w:val="en-US" w:eastAsia="ja-JP" w:bidi="fa-IR"/>
              </w:rPr>
            </w:pPr>
            <w:r>
              <w:rPr>
                <w:rFonts w:eastAsia="Andale Sans UI"/>
                <w:bCs/>
                <w:kern w:val="3"/>
                <w:lang w:val="en-US" w:eastAsia="ja-JP" w:bidi="fa-IR"/>
              </w:rPr>
              <w:t xml:space="preserve">E-mail </w:t>
            </w:r>
            <w:hyperlink r:id="rId30" w:history="1">
              <w:r>
                <w:rPr>
                  <w:rStyle w:val="a7"/>
                  <w:rFonts w:eastAsia="Andale Sans UI"/>
                  <w:bCs/>
                  <w:kern w:val="3"/>
                  <w:lang w:val="en-US" w:eastAsia="ja-JP" w:bidi="fa-IR"/>
                </w:rPr>
                <w:t>skzd@trcont.ru</w:t>
              </w:r>
            </w:hyperlink>
            <w:r>
              <w:rPr>
                <w:rFonts w:eastAsia="Andale Sans UI"/>
                <w:bCs/>
                <w:kern w:val="3"/>
                <w:u w:val="single"/>
                <w:lang w:val="en-US" w:eastAsia="ja-JP" w:bidi="fa-IR"/>
              </w:rPr>
              <w:t xml:space="preserve"> </w:t>
            </w:r>
            <w:r>
              <w:rPr>
                <w:rFonts w:eastAsia="Andale Sans UI"/>
                <w:bCs/>
                <w:kern w:val="3"/>
                <w:lang w:val="en-US" w:eastAsia="ja-JP" w:bidi="fa-IR"/>
              </w:rPr>
              <w:t xml:space="preserve">    </w:t>
            </w:r>
          </w:p>
          <w:p w:rsidR="000272F6" w:rsidRPr="004264F9" w:rsidRDefault="005F11EB" w:rsidP="000272F6">
            <w:pPr>
              <w:keepNext/>
              <w:widowControl w:val="0"/>
              <w:tabs>
                <w:tab w:val="num" w:pos="567"/>
              </w:tabs>
              <w:autoSpaceDN w:val="0"/>
              <w:ind w:left="57"/>
              <w:textAlignment w:val="baseline"/>
              <w:rPr>
                <w:rFonts w:eastAsia="Andale Sans UI"/>
                <w:bCs/>
                <w:kern w:val="3"/>
                <w:lang w:val="en-US" w:eastAsia="ja-JP" w:bidi="fa-IR"/>
              </w:rPr>
            </w:pPr>
            <w:r>
              <w:rPr>
                <w:rFonts w:eastAsia="Andale Sans UI"/>
                <w:bCs/>
                <w:kern w:val="3"/>
                <w:lang w:eastAsia="ja-JP" w:bidi="fa-IR"/>
              </w:rPr>
              <w:t>ОКПО</w:t>
            </w:r>
            <w:r>
              <w:rPr>
                <w:rFonts w:eastAsia="Andale Sans UI"/>
                <w:bCs/>
                <w:kern w:val="3"/>
                <w:lang w:val="en-US" w:eastAsia="ja-JP" w:bidi="fa-IR"/>
              </w:rPr>
              <w:t xml:space="preserve"> 95026404 </w:t>
            </w:r>
            <w:r>
              <w:rPr>
                <w:rFonts w:eastAsia="Andale Sans UI"/>
                <w:bCs/>
                <w:kern w:val="3"/>
                <w:lang w:eastAsia="ja-JP" w:bidi="fa-IR"/>
              </w:rPr>
              <w:t>ОГРН</w:t>
            </w:r>
            <w:r>
              <w:rPr>
                <w:rFonts w:eastAsia="Andale Sans UI"/>
                <w:bCs/>
                <w:kern w:val="3"/>
                <w:lang w:val="en-US" w:eastAsia="ja-JP" w:bidi="fa-IR"/>
              </w:rPr>
              <w:t xml:space="preserve"> 1067746341024                        </w:t>
            </w:r>
          </w:p>
          <w:p w:rsidR="000272F6" w:rsidRPr="004264F9" w:rsidRDefault="005F11EB" w:rsidP="000272F6">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ОКАТО 45286565000 ОКТМО 60701000</w:t>
            </w:r>
          </w:p>
          <w:p w:rsidR="000272F6" w:rsidRPr="004264F9" w:rsidRDefault="005F11EB" w:rsidP="000272F6">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ИНН 7708591995 КПП 997650001</w:t>
            </w:r>
          </w:p>
          <w:p w:rsidR="000272F6" w:rsidRPr="004264F9" w:rsidRDefault="005F11EB" w:rsidP="000272F6">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 xml:space="preserve">Банковские реквизиты:                                                                  </w:t>
            </w:r>
          </w:p>
          <w:p w:rsidR="000272F6" w:rsidRPr="004264F9" w:rsidRDefault="005F11EB" w:rsidP="000272F6">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Филиал ПАО Банк ВТБ в Ростове-на-Дону</w:t>
            </w:r>
          </w:p>
          <w:p w:rsidR="000272F6" w:rsidRPr="004264F9" w:rsidRDefault="005F11EB" w:rsidP="000272F6">
            <w:pPr>
              <w:keepNext/>
              <w:widowControl w:val="0"/>
              <w:tabs>
                <w:tab w:val="num" w:pos="567"/>
              </w:tabs>
              <w:autoSpaceDN w:val="0"/>
              <w:ind w:left="57"/>
              <w:textAlignment w:val="baseline"/>
              <w:rPr>
                <w:rFonts w:eastAsia="Andale Sans UI"/>
                <w:bCs/>
                <w:kern w:val="3"/>
                <w:lang w:eastAsia="ja-JP" w:bidi="fa-IR"/>
              </w:rPr>
            </w:pPr>
            <w:r>
              <w:rPr>
                <w:rFonts w:eastAsia="Andale Sans UI"/>
                <w:bCs/>
                <w:kern w:val="3"/>
                <w:lang w:eastAsia="ja-JP" w:bidi="fa-IR"/>
              </w:rPr>
              <w:t>Рас</w:t>
            </w:r>
            <w:proofErr w:type="gramStart"/>
            <w:r>
              <w:rPr>
                <w:rFonts w:eastAsia="Andale Sans UI"/>
                <w:bCs/>
                <w:kern w:val="3"/>
                <w:lang w:eastAsia="ja-JP" w:bidi="fa-IR"/>
              </w:rPr>
              <w:t>.</w:t>
            </w:r>
            <w:proofErr w:type="gramEnd"/>
            <w:r>
              <w:rPr>
                <w:rFonts w:eastAsia="Andale Sans UI"/>
                <w:bCs/>
                <w:kern w:val="3"/>
                <w:lang w:eastAsia="ja-JP" w:bidi="fa-IR"/>
              </w:rPr>
              <w:t xml:space="preserve"> </w:t>
            </w:r>
            <w:proofErr w:type="gramStart"/>
            <w:r>
              <w:rPr>
                <w:rFonts w:eastAsia="Andale Sans UI"/>
                <w:bCs/>
                <w:kern w:val="3"/>
                <w:lang w:eastAsia="ja-JP" w:bidi="fa-IR"/>
              </w:rPr>
              <w:t>с</w:t>
            </w:r>
            <w:proofErr w:type="gramEnd"/>
            <w:r>
              <w:rPr>
                <w:rFonts w:eastAsia="Andale Sans UI"/>
                <w:bCs/>
                <w:kern w:val="3"/>
                <w:lang w:eastAsia="ja-JP" w:bidi="fa-IR"/>
              </w:rPr>
              <w:t>чет: 40702810700300004791</w:t>
            </w:r>
          </w:p>
          <w:p w:rsidR="000272F6" w:rsidRPr="004264F9" w:rsidRDefault="005F11EB" w:rsidP="000272F6">
            <w:pPr>
              <w:keepNext/>
              <w:widowControl w:val="0"/>
              <w:tabs>
                <w:tab w:val="num" w:pos="567"/>
              </w:tabs>
              <w:autoSpaceDN w:val="0"/>
              <w:ind w:left="57"/>
              <w:textAlignment w:val="baseline"/>
              <w:rPr>
                <w:rFonts w:eastAsia="Andale Sans UI"/>
                <w:bCs/>
                <w:kern w:val="3"/>
                <w:lang w:eastAsia="ja-JP" w:bidi="fa-IR"/>
              </w:rPr>
            </w:pPr>
            <w:proofErr w:type="gramStart"/>
            <w:r>
              <w:rPr>
                <w:rFonts w:eastAsia="Andale Sans UI"/>
                <w:bCs/>
                <w:kern w:val="3"/>
                <w:lang w:eastAsia="ja-JP" w:bidi="fa-IR"/>
              </w:rPr>
              <w:t>Кор. счет</w:t>
            </w:r>
            <w:proofErr w:type="gramEnd"/>
            <w:r>
              <w:rPr>
                <w:rFonts w:eastAsia="Andale Sans UI"/>
                <w:bCs/>
                <w:kern w:val="3"/>
                <w:lang w:eastAsia="ja-JP" w:bidi="fa-IR"/>
              </w:rPr>
              <w:t>: 30101810300000000999</w:t>
            </w:r>
          </w:p>
          <w:p w:rsidR="000272F6" w:rsidRPr="00A3796A" w:rsidRDefault="005F11EB" w:rsidP="000272F6">
            <w:pPr>
              <w:keepNext/>
              <w:widowControl w:val="0"/>
              <w:tabs>
                <w:tab w:val="num" w:pos="567"/>
              </w:tabs>
            </w:pPr>
            <w:r>
              <w:rPr>
                <w:rFonts w:eastAsia="Andale Sans UI"/>
                <w:bCs/>
                <w:kern w:val="3"/>
                <w:lang w:eastAsia="ja-JP" w:bidi="fa-IR"/>
              </w:rPr>
              <w:t>БИК: 046015999</w:t>
            </w:r>
          </w:p>
        </w:tc>
        <w:tc>
          <w:tcPr>
            <w:tcW w:w="4786" w:type="dxa"/>
          </w:tcPr>
          <w:p w:rsidR="000272F6" w:rsidRPr="00A3796A" w:rsidRDefault="005F11EB" w:rsidP="000272F6">
            <w:pPr>
              <w:keepNext/>
              <w:widowControl w:val="0"/>
              <w:tabs>
                <w:tab w:val="num" w:pos="567"/>
              </w:tabs>
              <w:rPr>
                <w:b/>
              </w:rPr>
            </w:pPr>
            <w:r>
              <w:rPr>
                <w:b/>
              </w:rPr>
              <w:t>Исполнитель:</w:t>
            </w:r>
          </w:p>
          <w:p w:rsidR="000272F6" w:rsidRPr="00A3796A" w:rsidRDefault="000272F6" w:rsidP="000272F6">
            <w:pPr>
              <w:widowControl w:val="0"/>
              <w:autoSpaceDN w:val="0"/>
              <w:textAlignment w:val="baseline"/>
            </w:pPr>
          </w:p>
        </w:tc>
      </w:tr>
    </w:tbl>
    <w:p w:rsidR="000272F6" w:rsidRPr="00A3796A" w:rsidRDefault="000272F6" w:rsidP="000272F6">
      <w:pPr>
        <w:keepNext/>
        <w:widowControl w:val="0"/>
        <w:tabs>
          <w:tab w:val="num" w:pos="567"/>
        </w:tabs>
        <w:jc w:val="both"/>
        <w:rPr>
          <w:rFonts w:eastAsia="MS Mincho"/>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0272F6" w:rsidRPr="00A3796A" w:rsidTr="000272F6">
        <w:trPr>
          <w:trHeight w:val="1367"/>
        </w:trPr>
        <w:tc>
          <w:tcPr>
            <w:tcW w:w="4847" w:type="dxa"/>
            <w:tcBorders>
              <w:top w:val="nil"/>
              <w:left w:val="nil"/>
              <w:bottom w:val="nil"/>
              <w:right w:val="nil"/>
            </w:tcBorders>
          </w:tcPr>
          <w:p w:rsidR="000272F6" w:rsidRPr="00A3796A" w:rsidRDefault="005F11EB" w:rsidP="000272F6">
            <w:pPr>
              <w:keepNext/>
              <w:widowControl w:val="0"/>
              <w:tabs>
                <w:tab w:val="num" w:pos="567"/>
              </w:tabs>
              <w:rPr>
                <w:b/>
              </w:rPr>
            </w:pPr>
            <w:r>
              <w:rPr>
                <w:b/>
              </w:rPr>
              <w:t>Заказчик:</w:t>
            </w:r>
          </w:p>
          <w:p w:rsidR="000272F6" w:rsidRPr="00A3796A" w:rsidRDefault="005F11EB" w:rsidP="000272F6">
            <w:pPr>
              <w:keepNext/>
              <w:widowControl w:val="0"/>
              <w:tabs>
                <w:tab w:val="num" w:pos="567"/>
              </w:tabs>
              <w:rPr>
                <w:b/>
              </w:rPr>
            </w:pPr>
            <w:r>
              <w:rPr>
                <w:b/>
              </w:rPr>
              <w:t xml:space="preserve">ПАО «ТрансКонтейнер» </w:t>
            </w:r>
          </w:p>
          <w:p w:rsidR="000272F6" w:rsidRPr="00A3796A" w:rsidRDefault="005F11EB" w:rsidP="000272F6">
            <w:pPr>
              <w:keepNext/>
              <w:widowControl w:val="0"/>
              <w:tabs>
                <w:tab w:val="num" w:pos="567"/>
              </w:tabs>
              <w:rPr>
                <w:b/>
              </w:rPr>
            </w:pPr>
            <w:r>
              <w:rPr>
                <w:b/>
              </w:rPr>
              <w:t>на Северо-Кавказской железной дороге</w:t>
            </w:r>
          </w:p>
          <w:p w:rsidR="000272F6" w:rsidRPr="00A3796A" w:rsidRDefault="000272F6" w:rsidP="000272F6">
            <w:pPr>
              <w:keepNext/>
              <w:widowControl w:val="0"/>
              <w:tabs>
                <w:tab w:val="num" w:pos="567"/>
              </w:tabs>
              <w:rPr>
                <w:b/>
              </w:rPr>
            </w:pPr>
          </w:p>
          <w:p w:rsidR="000272F6" w:rsidRPr="00A3796A" w:rsidRDefault="000272F6" w:rsidP="000272F6">
            <w:pPr>
              <w:keepNext/>
              <w:widowControl w:val="0"/>
              <w:tabs>
                <w:tab w:val="num" w:pos="567"/>
              </w:tabs>
              <w:rPr>
                <w:b/>
              </w:rPr>
            </w:pPr>
          </w:p>
          <w:p w:rsidR="000272F6" w:rsidRPr="00A3796A" w:rsidRDefault="005F11EB" w:rsidP="000272F6">
            <w:pPr>
              <w:keepNext/>
              <w:widowControl w:val="0"/>
              <w:tabs>
                <w:tab w:val="num" w:pos="567"/>
              </w:tabs>
              <w:rPr>
                <w:b/>
              </w:rPr>
            </w:pPr>
            <w:r>
              <w:rPr>
                <w:b/>
              </w:rPr>
              <w:t>_________________/Бабич Е.Е.</w:t>
            </w:r>
          </w:p>
          <w:p w:rsidR="000272F6" w:rsidRPr="00A3796A" w:rsidRDefault="005F11EB" w:rsidP="000272F6">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0272F6" w:rsidRPr="00A3796A" w:rsidRDefault="005F11EB" w:rsidP="000272F6">
            <w:pPr>
              <w:keepNext/>
              <w:widowControl w:val="0"/>
              <w:tabs>
                <w:tab w:val="num" w:pos="567"/>
              </w:tabs>
              <w:ind w:left="317"/>
              <w:rPr>
                <w:b/>
              </w:rPr>
            </w:pPr>
            <w:r>
              <w:rPr>
                <w:b/>
              </w:rPr>
              <w:t>Исполнитель:</w:t>
            </w:r>
          </w:p>
          <w:p w:rsidR="000272F6" w:rsidRDefault="000272F6" w:rsidP="000272F6">
            <w:pPr>
              <w:keepNext/>
              <w:widowControl w:val="0"/>
              <w:tabs>
                <w:tab w:val="num" w:pos="567"/>
              </w:tabs>
              <w:ind w:left="317"/>
              <w:rPr>
                <w:b/>
              </w:rPr>
            </w:pPr>
          </w:p>
          <w:p w:rsidR="000272F6" w:rsidRPr="00A3796A" w:rsidRDefault="000272F6" w:rsidP="000272F6">
            <w:pPr>
              <w:keepNext/>
              <w:widowControl w:val="0"/>
              <w:tabs>
                <w:tab w:val="num" w:pos="567"/>
              </w:tabs>
              <w:ind w:left="317"/>
              <w:rPr>
                <w:b/>
              </w:rPr>
            </w:pPr>
          </w:p>
          <w:p w:rsidR="000272F6" w:rsidRPr="00A3796A" w:rsidRDefault="000272F6" w:rsidP="000272F6">
            <w:pPr>
              <w:keepNext/>
              <w:widowControl w:val="0"/>
              <w:tabs>
                <w:tab w:val="num" w:pos="567"/>
              </w:tabs>
              <w:ind w:left="317"/>
              <w:rPr>
                <w:b/>
              </w:rPr>
            </w:pPr>
          </w:p>
          <w:p w:rsidR="000272F6" w:rsidRPr="00A3796A" w:rsidRDefault="005F11EB" w:rsidP="000272F6">
            <w:pPr>
              <w:keepNext/>
              <w:widowControl w:val="0"/>
              <w:tabs>
                <w:tab w:val="num" w:pos="567"/>
              </w:tabs>
              <w:ind w:left="317"/>
              <w:rPr>
                <w:b/>
              </w:rPr>
            </w:pPr>
            <w:r>
              <w:rPr>
                <w:b/>
              </w:rPr>
              <w:t>__________________/ __________ /</w:t>
            </w:r>
          </w:p>
          <w:p w:rsidR="000272F6" w:rsidRPr="00A3796A" w:rsidRDefault="005F11EB" w:rsidP="000272F6">
            <w:pPr>
              <w:keepNext/>
              <w:widowControl w:val="0"/>
              <w:tabs>
                <w:tab w:val="num" w:pos="567"/>
              </w:tabs>
              <w:ind w:left="317"/>
            </w:pPr>
            <w:r>
              <w:rPr>
                <w:b/>
              </w:rPr>
              <w:t>М.П.</w:t>
            </w:r>
          </w:p>
          <w:p w:rsidR="000272F6" w:rsidRPr="00A3796A" w:rsidRDefault="000272F6" w:rsidP="000272F6">
            <w:pPr>
              <w:keepNext/>
              <w:widowControl w:val="0"/>
              <w:tabs>
                <w:tab w:val="num" w:pos="567"/>
              </w:tabs>
            </w:pPr>
          </w:p>
        </w:tc>
      </w:tr>
    </w:tbl>
    <w:p w:rsidR="000272F6" w:rsidRPr="00A3796A"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Pr="00A3796A" w:rsidRDefault="005F11EB" w:rsidP="000272F6">
      <w:pPr>
        <w:autoSpaceDE w:val="0"/>
        <w:jc w:val="right"/>
        <w:rPr>
          <w:rFonts w:eastAsia="Arial" w:cs="Arial"/>
        </w:rPr>
      </w:pPr>
      <w:r>
        <w:rPr>
          <w:rFonts w:eastAsia="Arial" w:cs="Arial"/>
        </w:rPr>
        <w:t>Приложение № 1</w:t>
      </w:r>
    </w:p>
    <w:p w:rsidR="000272F6" w:rsidRPr="00A3796A" w:rsidRDefault="005F11EB" w:rsidP="000272F6">
      <w:pPr>
        <w:widowControl w:val="0"/>
        <w:autoSpaceDE w:val="0"/>
        <w:ind w:firstLine="720"/>
        <w:jc w:val="right"/>
        <w:rPr>
          <w:rFonts w:eastAsia="Arial" w:cs="Arial"/>
        </w:rPr>
      </w:pPr>
      <w:r>
        <w:rPr>
          <w:rFonts w:eastAsia="Arial" w:cs="Arial"/>
        </w:rPr>
        <w:t>к Договору на выполнение работ</w:t>
      </w:r>
    </w:p>
    <w:p w:rsidR="000272F6" w:rsidRPr="00A3796A" w:rsidRDefault="005F11EB" w:rsidP="000272F6">
      <w:pPr>
        <w:autoSpaceDE w:val="0"/>
        <w:jc w:val="right"/>
        <w:rPr>
          <w:rFonts w:eastAsia="Arial" w:cs="Arial"/>
        </w:rPr>
      </w:pPr>
      <w:r>
        <w:rPr>
          <w:rFonts w:eastAsia="Arial" w:cs="Arial"/>
        </w:rPr>
        <w:t>№_____от «___»________20__ г.</w:t>
      </w:r>
    </w:p>
    <w:p w:rsidR="000272F6" w:rsidRPr="00A3796A" w:rsidRDefault="000272F6" w:rsidP="000272F6">
      <w:pPr>
        <w:autoSpaceDE w:val="0"/>
        <w:jc w:val="right"/>
        <w:rPr>
          <w:rFonts w:eastAsia="Arial" w:cs="Arial"/>
        </w:rPr>
      </w:pPr>
    </w:p>
    <w:p w:rsidR="000272F6" w:rsidRPr="00A3796A" w:rsidRDefault="005F11EB" w:rsidP="000272F6">
      <w:pPr>
        <w:spacing w:after="120"/>
        <w:jc w:val="center"/>
        <w:outlineLvl w:val="0"/>
        <w:rPr>
          <w:rFonts w:eastAsia="MS Mincho"/>
          <w:b/>
          <w:bCs/>
        </w:rPr>
      </w:pPr>
      <w:r>
        <w:rPr>
          <w:rFonts w:eastAsia="MS Mincho"/>
          <w:b/>
          <w:bCs/>
        </w:rPr>
        <w:t>Техническое задание</w:t>
      </w:r>
    </w:p>
    <w:p w:rsidR="000272F6" w:rsidRPr="00A3796A" w:rsidRDefault="000272F6" w:rsidP="000272F6">
      <w:pPr>
        <w:shd w:val="clear" w:color="auto" w:fill="FFFFFF"/>
        <w:ind w:firstLine="709"/>
        <w:contextualSpacing/>
        <w:jc w:val="both"/>
        <w:rPr>
          <w:b/>
          <w:sz w:val="28"/>
          <w:szCs w:val="28"/>
        </w:rPr>
      </w:pPr>
    </w:p>
    <w:p w:rsidR="000272F6" w:rsidRPr="00814B09" w:rsidRDefault="005F11EB" w:rsidP="000272F6">
      <w:pPr>
        <w:ind w:firstLine="709"/>
        <w:jc w:val="both"/>
        <w:rPr>
          <w:rFonts w:eastAsia="Arial"/>
          <w:b/>
        </w:rPr>
      </w:pPr>
      <w:r>
        <w:rPr>
          <w:rFonts w:eastAsia="Arial"/>
          <w:b/>
        </w:rPr>
        <w:t>1. Требования к выполняемым работам</w:t>
      </w:r>
    </w:p>
    <w:p w:rsidR="000272F6" w:rsidRPr="00814B09" w:rsidRDefault="005F11EB" w:rsidP="000272F6">
      <w:pPr>
        <w:ind w:firstLine="709"/>
        <w:jc w:val="both"/>
        <w:rPr>
          <w:rFonts w:eastAsia="Arial"/>
        </w:rPr>
      </w:pPr>
      <w:r>
        <w:rPr>
          <w:rFonts w:eastAsia="Arial"/>
        </w:rPr>
        <w:t xml:space="preserve">1.1.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в том числе: </w:t>
      </w:r>
    </w:p>
    <w:p w:rsidR="000272F6" w:rsidRPr="00814B09" w:rsidRDefault="005F11EB" w:rsidP="000272F6">
      <w:pPr>
        <w:ind w:firstLine="709"/>
        <w:jc w:val="both"/>
        <w:rPr>
          <w:rFonts w:eastAsia="Arial"/>
        </w:rPr>
      </w:pPr>
      <w:r>
        <w:rPr>
          <w:rFonts w:eastAsia="Arial"/>
        </w:rPr>
        <w:t xml:space="preserve">-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утвержденные  приказом </w:t>
      </w:r>
      <w:proofErr w:type="spellStart"/>
      <w:r>
        <w:rPr>
          <w:rFonts w:eastAsia="Arial"/>
        </w:rPr>
        <w:t>Ростехнадзора</w:t>
      </w:r>
      <w:proofErr w:type="spellEnd"/>
      <w:r>
        <w:rPr>
          <w:rFonts w:eastAsia="Arial"/>
        </w:rPr>
        <w:t xml:space="preserve"> №461 от 20 ноября 2020 года» (ФНП ПБ №461);</w:t>
      </w:r>
    </w:p>
    <w:p w:rsidR="000272F6" w:rsidRPr="00814B09" w:rsidRDefault="005F11EB" w:rsidP="000272F6">
      <w:pPr>
        <w:ind w:firstLine="709"/>
        <w:jc w:val="both"/>
        <w:rPr>
          <w:rFonts w:eastAsia="Arial"/>
        </w:rPr>
      </w:pPr>
      <w:r>
        <w:rPr>
          <w:rFonts w:eastAsia="Arial"/>
        </w:rPr>
        <w:t>- Техническому регламенту таможенного союза «О безопасности машин и оборудования» (</w:t>
      </w:r>
      <w:proofErr w:type="gramStart"/>
      <w:r>
        <w:rPr>
          <w:rFonts w:eastAsia="Arial"/>
        </w:rPr>
        <w:t>ТР</w:t>
      </w:r>
      <w:proofErr w:type="gramEnd"/>
      <w:r>
        <w:rPr>
          <w:rFonts w:eastAsia="Arial"/>
        </w:rPr>
        <w:t xml:space="preserve"> ТС №823 010/2011);</w:t>
      </w:r>
    </w:p>
    <w:p w:rsidR="000272F6" w:rsidRPr="00814B09" w:rsidRDefault="005F11EB" w:rsidP="000272F6">
      <w:pPr>
        <w:ind w:firstLine="709"/>
        <w:jc w:val="both"/>
        <w:rPr>
          <w:rFonts w:eastAsia="Arial"/>
        </w:rPr>
      </w:pPr>
      <w:r>
        <w:rPr>
          <w:rFonts w:eastAsia="Arial"/>
        </w:rPr>
        <w:t>- Правилам устройства электроустановок (ПУЭ);</w:t>
      </w:r>
    </w:p>
    <w:p w:rsidR="000272F6" w:rsidRPr="00814B09" w:rsidRDefault="005F11EB" w:rsidP="000272F6">
      <w:pPr>
        <w:ind w:firstLine="709"/>
        <w:jc w:val="both"/>
        <w:rPr>
          <w:rFonts w:eastAsia="Arial"/>
        </w:rPr>
      </w:pPr>
      <w:r>
        <w:rPr>
          <w:rFonts w:eastAsia="Arial"/>
        </w:rPr>
        <w:t>- Техническим условиям. Краны козловые и полукозловые электрические (ТУ 315500-011-58311503-2011);</w:t>
      </w:r>
    </w:p>
    <w:p w:rsidR="000272F6" w:rsidRPr="00814B09" w:rsidRDefault="005F11EB" w:rsidP="000272F6">
      <w:pPr>
        <w:ind w:firstLine="709"/>
        <w:jc w:val="both"/>
        <w:rPr>
          <w:rFonts w:eastAsia="Arial"/>
        </w:rPr>
      </w:pPr>
      <w:r>
        <w:rPr>
          <w:rFonts w:eastAsia="Arial"/>
        </w:rPr>
        <w:t xml:space="preserve">- Руководству по эксплуатации и паспорту крана козлового КК-25, заводской № 52, инв.№00000583; </w:t>
      </w:r>
    </w:p>
    <w:p w:rsidR="000272F6" w:rsidRPr="00814B09" w:rsidRDefault="005F11EB" w:rsidP="000272F6">
      <w:pPr>
        <w:ind w:firstLine="709"/>
        <w:jc w:val="both"/>
        <w:rPr>
          <w:rFonts w:eastAsia="Arial"/>
        </w:rPr>
      </w:pPr>
      <w:r>
        <w:rPr>
          <w:rFonts w:eastAsia="Arial"/>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rsidR="000272F6" w:rsidRPr="00814B09" w:rsidRDefault="005F11EB" w:rsidP="000272F6">
      <w:pPr>
        <w:ind w:firstLine="709"/>
        <w:jc w:val="both"/>
        <w:rPr>
          <w:rFonts w:eastAsia="Arial"/>
        </w:rPr>
      </w:pPr>
      <w:r>
        <w:rPr>
          <w:rFonts w:eastAsia="Arial"/>
        </w:rPr>
        <w:t>1.2.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0272F6" w:rsidRPr="00814B09" w:rsidRDefault="005F11EB" w:rsidP="000272F6">
      <w:pPr>
        <w:ind w:firstLine="709"/>
        <w:jc w:val="both"/>
        <w:rPr>
          <w:rFonts w:eastAsia="Arial"/>
        </w:rPr>
      </w:pPr>
      <w:r>
        <w:rPr>
          <w:rFonts w:eastAsia="Arial"/>
        </w:rPr>
        <w:t>1.3. Применяемые при выполнении работ материалы должны соответствовать  стандартам Российской Федерации и иметь сертификаты.</w:t>
      </w:r>
    </w:p>
    <w:p w:rsidR="000272F6" w:rsidRPr="00814B09" w:rsidRDefault="005F11EB" w:rsidP="000272F6">
      <w:pPr>
        <w:ind w:firstLine="709"/>
        <w:jc w:val="both"/>
        <w:rPr>
          <w:rFonts w:eastAsia="Arial"/>
        </w:rPr>
      </w:pPr>
      <w:r>
        <w:rPr>
          <w:rFonts w:eastAsia="Arial"/>
        </w:rPr>
        <w:t>1.4.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rsidR="000272F6" w:rsidRPr="00814B09" w:rsidRDefault="005F11EB" w:rsidP="000272F6">
      <w:pPr>
        <w:ind w:firstLine="709"/>
        <w:jc w:val="both"/>
        <w:rPr>
          <w:rFonts w:eastAsia="Arial"/>
        </w:rPr>
      </w:pPr>
      <w:r>
        <w:rPr>
          <w:rFonts w:eastAsia="Arial"/>
        </w:rPr>
        <w:t>1.5. Исполнитель обязан обеспечить сохранность находящихся на объекте материалов, изделий, конструкций, оборудования.</w:t>
      </w:r>
    </w:p>
    <w:p w:rsidR="000272F6" w:rsidRPr="00814B09" w:rsidRDefault="005F11EB" w:rsidP="000272F6">
      <w:pPr>
        <w:ind w:firstLine="709"/>
        <w:jc w:val="both"/>
        <w:rPr>
          <w:rFonts w:eastAsia="Arial"/>
        </w:rPr>
      </w:pPr>
      <w:r>
        <w:rPr>
          <w:rFonts w:eastAsia="Arial"/>
        </w:rPr>
        <w:t xml:space="preserve">1.6. 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 </w:t>
      </w:r>
    </w:p>
    <w:p w:rsidR="000272F6" w:rsidRPr="00814B09" w:rsidRDefault="005F11EB" w:rsidP="000272F6">
      <w:pPr>
        <w:ind w:firstLine="709"/>
        <w:jc w:val="both"/>
        <w:rPr>
          <w:rFonts w:eastAsia="Arial"/>
        </w:rPr>
      </w:pPr>
      <w:r>
        <w:rPr>
          <w:rFonts w:eastAsia="Arial"/>
        </w:rPr>
        <w:t>1.7. Исполнитель обязан производить вывоз строительного мусора регулярно, по мере накопления в объеме одной автомашины. Складирование и погрузку мусора производить в упакованном в мешки виде. Не допускается загромождение площадки.</w:t>
      </w:r>
    </w:p>
    <w:p w:rsidR="000272F6" w:rsidRPr="00814B09" w:rsidRDefault="005F11EB" w:rsidP="000272F6">
      <w:pPr>
        <w:ind w:firstLine="709"/>
        <w:jc w:val="both"/>
        <w:rPr>
          <w:rFonts w:eastAsia="Arial"/>
          <w:lang w:val="x-none"/>
        </w:rPr>
      </w:pPr>
      <w:r>
        <w:rPr>
          <w:rFonts w:eastAsia="Arial"/>
        </w:rPr>
        <w:t>1</w:t>
      </w:r>
      <w:r>
        <w:rPr>
          <w:rFonts w:eastAsia="Arial"/>
          <w:lang w:val="x-none"/>
        </w:rPr>
        <w:t>.</w:t>
      </w:r>
      <w:r>
        <w:rPr>
          <w:rFonts w:eastAsia="Arial"/>
        </w:rPr>
        <w:t>8</w:t>
      </w:r>
      <w:r>
        <w:rPr>
          <w:rFonts w:eastAsia="Arial"/>
          <w:lang w:val="x-none"/>
        </w:rPr>
        <w:t xml:space="preserve"> Исполнитель обязан своевременно информировать Заказчика о занятом персонале, используемой технике для обеспечения  производства работ.</w:t>
      </w:r>
    </w:p>
    <w:p w:rsidR="000272F6" w:rsidRPr="00814B09" w:rsidRDefault="005F11EB" w:rsidP="000272F6">
      <w:pPr>
        <w:ind w:firstLine="709"/>
        <w:jc w:val="both"/>
        <w:rPr>
          <w:rFonts w:eastAsia="Arial"/>
          <w:lang w:val="x-none"/>
        </w:rPr>
      </w:pPr>
      <w:r>
        <w:rPr>
          <w:rFonts w:eastAsia="Arial"/>
        </w:rPr>
        <w:t>1</w:t>
      </w:r>
      <w:r>
        <w:rPr>
          <w:rFonts w:eastAsia="Arial"/>
          <w:lang w:val="x-none"/>
        </w:rPr>
        <w:t>.</w:t>
      </w:r>
      <w:r>
        <w:rPr>
          <w:rFonts w:eastAsia="Arial"/>
        </w:rPr>
        <w:t>9</w:t>
      </w:r>
      <w:r>
        <w:rPr>
          <w:rFonts w:eastAsia="Arial"/>
          <w:lang w:val="x-none"/>
        </w:rPr>
        <w:t xml:space="preserve">. Персонал должен быть аттестован и иметь допуск к выполняемым работам в соответствии с требованиями действующих нормативных документов, а именно иметь удостоверения или протоколы проверки знаний требований охраны труда, удостоверения об прохождении обучения безопасным методам и приемам выполнения работ на высоте, протоколы проверки знаний персонала в области промышленной безопасности область аттестации А1, Б9., выданные </w:t>
      </w:r>
      <w:proofErr w:type="spellStart"/>
      <w:r>
        <w:rPr>
          <w:rFonts w:eastAsia="Arial"/>
          <w:lang w:val="x-none"/>
        </w:rPr>
        <w:t>комиис</w:t>
      </w:r>
      <w:r>
        <w:rPr>
          <w:rFonts w:eastAsia="Arial"/>
        </w:rPr>
        <w:t>с</w:t>
      </w:r>
      <w:r>
        <w:rPr>
          <w:rFonts w:eastAsia="Arial"/>
          <w:lang w:val="x-none"/>
        </w:rPr>
        <w:t>ией</w:t>
      </w:r>
      <w:proofErr w:type="spellEnd"/>
      <w:r>
        <w:rPr>
          <w:rFonts w:eastAsia="Arial"/>
          <w:lang w:val="x-none"/>
        </w:rPr>
        <w:t xml:space="preserve"> РОСТЕХНАДЗОРА,  сварщики  должны иметь </w:t>
      </w:r>
      <w:r>
        <w:rPr>
          <w:rFonts w:eastAsia="Arial"/>
          <w:lang w:val="x-none"/>
        </w:rPr>
        <w:lastRenderedPageBreak/>
        <w:t>удостоверения специалиста сварочного производства, слесаря по ремонту электрооборудования должны иметь  подтверждение не менее 3 группы по электробезопасности.</w:t>
      </w:r>
    </w:p>
    <w:p w:rsidR="000272F6" w:rsidRPr="00814B09" w:rsidRDefault="005F11EB" w:rsidP="000272F6">
      <w:pPr>
        <w:ind w:firstLine="709"/>
        <w:jc w:val="both"/>
        <w:rPr>
          <w:rFonts w:eastAsia="Arial"/>
          <w:lang w:val="x-none"/>
        </w:rPr>
      </w:pPr>
      <w:r>
        <w:rPr>
          <w:rFonts w:eastAsia="Arial"/>
        </w:rPr>
        <w:t>1</w:t>
      </w:r>
      <w:r>
        <w:rPr>
          <w:rFonts w:eastAsia="Arial"/>
          <w:lang w:val="x-none"/>
        </w:rPr>
        <w:t>.1</w:t>
      </w:r>
      <w:r>
        <w:rPr>
          <w:rFonts w:eastAsia="Arial"/>
        </w:rPr>
        <w:t>0</w:t>
      </w:r>
      <w:r>
        <w:rPr>
          <w:rFonts w:eastAsia="Arial"/>
          <w:lang w:val="x-none"/>
        </w:rPr>
        <w:t>. Используемые при выполнении работ грузоподъемные механизмы, приспособления, устройства и инструменты должны соответствовать требованиям,  предъявляемым для выполнения данного вида работ.</w:t>
      </w:r>
    </w:p>
    <w:p w:rsidR="000272F6" w:rsidRPr="00814B09" w:rsidRDefault="005F11EB" w:rsidP="000272F6">
      <w:pPr>
        <w:ind w:firstLine="709"/>
        <w:jc w:val="both"/>
        <w:rPr>
          <w:rFonts w:eastAsia="Arial"/>
          <w:b/>
          <w:bCs/>
        </w:rPr>
      </w:pPr>
      <w:r>
        <w:rPr>
          <w:rFonts w:eastAsia="Arial"/>
          <w:b/>
          <w:bCs/>
        </w:rPr>
        <w:t>2. Наименование и объем работ.</w:t>
      </w:r>
    </w:p>
    <w:tbl>
      <w:tblPr>
        <w:tblW w:w="9371" w:type="dxa"/>
        <w:tblInd w:w="93" w:type="dxa"/>
        <w:tblLayout w:type="fixed"/>
        <w:tblLook w:val="04A0" w:firstRow="1" w:lastRow="0" w:firstColumn="1" w:lastColumn="0" w:noHBand="0" w:noVBand="1"/>
      </w:tblPr>
      <w:tblGrid>
        <w:gridCol w:w="960"/>
        <w:gridCol w:w="5434"/>
        <w:gridCol w:w="1559"/>
        <w:gridCol w:w="1418"/>
      </w:tblGrid>
      <w:tr w:rsidR="000272F6" w:rsidRPr="00D01CB6" w:rsidTr="000272F6">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w:t>
            </w:r>
          </w:p>
        </w:tc>
        <w:tc>
          <w:tcPr>
            <w:tcW w:w="54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Наименование материала</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Ед.</w:t>
            </w:r>
            <w:r>
              <w:rPr>
                <w:lang w:eastAsia="ru-RU"/>
              </w:rPr>
              <w:br/>
              <w:t>изм.</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Кол-во</w:t>
            </w:r>
          </w:p>
        </w:tc>
      </w:tr>
      <w:tr w:rsidR="000272F6" w:rsidRPr="00D01CB6" w:rsidTr="000272F6">
        <w:trPr>
          <w:trHeight w:val="552"/>
        </w:trPr>
        <w:tc>
          <w:tcPr>
            <w:tcW w:w="960" w:type="dxa"/>
            <w:vMerge/>
            <w:tcBorders>
              <w:top w:val="single" w:sz="4" w:space="0" w:color="auto"/>
              <w:left w:val="single" w:sz="4" w:space="0" w:color="auto"/>
              <w:bottom w:val="single" w:sz="4" w:space="0" w:color="auto"/>
              <w:right w:val="single" w:sz="4" w:space="0" w:color="auto"/>
            </w:tcBorders>
            <w:vAlign w:val="center"/>
            <w:hideMark/>
          </w:tcPr>
          <w:p w:rsidR="000272F6" w:rsidRPr="00D01CB6" w:rsidRDefault="000272F6" w:rsidP="000272F6">
            <w:pPr>
              <w:rPr>
                <w:lang w:eastAsia="ru-RU"/>
              </w:rPr>
            </w:pPr>
          </w:p>
        </w:tc>
        <w:tc>
          <w:tcPr>
            <w:tcW w:w="5434" w:type="dxa"/>
            <w:vMerge/>
            <w:tcBorders>
              <w:top w:val="single" w:sz="4" w:space="0" w:color="auto"/>
              <w:left w:val="single" w:sz="4" w:space="0" w:color="auto"/>
              <w:bottom w:val="single" w:sz="4" w:space="0" w:color="auto"/>
              <w:right w:val="single" w:sz="4" w:space="0" w:color="auto"/>
            </w:tcBorders>
            <w:vAlign w:val="center"/>
            <w:hideMark/>
          </w:tcPr>
          <w:p w:rsidR="000272F6" w:rsidRPr="00D01CB6" w:rsidRDefault="000272F6" w:rsidP="000272F6">
            <w:pPr>
              <w:rPr>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272F6" w:rsidRPr="00D01CB6" w:rsidRDefault="000272F6" w:rsidP="000272F6">
            <w:pPr>
              <w:rPr>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0272F6" w:rsidRPr="00D01CB6" w:rsidRDefault="000272F6" w:rsidP="000272F6">
            <w:pPr>
              <w:rPr>
                <w:lang w:eastAsia="ru-RU"/>
              </w:rPr>
            </w:pPr>
          </w:p>
        </w:tc>
      </w:tr>
      <w:tr w:rsidR="000272F6" w:rsidRPr="00D01CB6" w:rsidTr="000272F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1</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2</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3</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4</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 </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b/>
                <w:bCs/>
                <w:lang w:eastAsia="ru-RU"/>
              </w:rPr>
            </w:pPr>
            <w:r>
              <w:rPr>
                <w:b/>
                <w:bCs/>
                <w:lang w:eastAsia="ru-RU"/>
              </w:rPr>
              <w:t>Работы</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 </w:t>
            </w:r>
          </w:p>
        </w:tc>
      </w:tr>
      <w:tr w:rsidR="000272F6" w:rsidRPr="00D01CB6" w:rsidTr="000272F6">
        <w:trPr>
          <w:trHeight w:val="91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1</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rPr>
                <w:color w:val="000000"/>
                <w:lang w:eastAsia="ru-RU"/>
              </w:rPr>
            </w:pPr>
            <w:r>
              <w:rPr>
                <w:color w:val="000000"/>
                <w:lang w:eastAsia="ru-RU"/>
              </w:rPr>
              <w:t>Замена электрооборудования в щитовых панелях в кабине размещения электрооборудования козлового МККС-42</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proofErr w:type="spellStart"/>
            <w:r>
              <w:rPr>
                <w:color w:val="000000"/>
                <w:lang w:eastAsia="ru-RU"/>
              </w:rPr>
              <w:t>компл</w:t>
            </w:r>
            <w:proofErr w:type="spellEnd"/>
            <w:r>
              <w:rPr>
                <w:color w:val="000000"/>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1</w:t>
            </w:r>
          </w:p>
        </w:tc>
      </w:tr>
      <w:tr w:rsidR="000272F6" w:rsidRPr="00D01CB6" w:rsidTr="000272F6">
        <w:trPr>
          <w:trHeight w:val="88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2</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rPr>
                <w:color w:val="000000"/>
                <w:lang w:eastAsia="ru-RU"/>
              </w:rPr>
            </w:pPr>
            <w:proofErr w:type="spellStart"/>
            <w:r>
              <w:rPr>
                <w:color w:val="000000"/>
                <w:lang w:eastAsia="ru-RU"/>
              </w:rPr>
              <w:t>Перекомутации</w:t>
            </w:r>
            <w:proofErr w:type="spellEnd"/>
            <w:r>
              <w:rPr>
                <w:color w:val="000000"/>
                <w:lang w:eastAsia="ru-RU"/>
              </w:rPr>
              <w:t xml:space="preserve"> проводов в щитовых панелях в кабине размещения электрооборудования</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proofErr w:type="spellStart"/>
            <w:r>
              <w:rPr>
                <w:color w:val="000000"/>
                <w:lang w:eastAsia="ru-RU"/>
              </w:rPr>
              <w:t>компл</w:t>
            </w:r>
            <w:proofErr w:type="spellEnd"/>
            <w:r>
              <w:rPr>
                <w:color w:val="000000"/>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1</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3</w:t>
            </w:r>
          </w:p>
        </w:tc>
        <w:tc>
          <w:tcPr>
            <w:tcW w:w="5434" w:type="dxa"/>
            <w:tcBorders>
              <w:top w:val="nil"/>
              <w:left w:val="nil"/>
              <w:bottom w:val="nil"/>
              <w:right w:val="nil"/>
            </w:tcBorders>
            <w:shd w:val="clear" w:color="auto" w:fill="auto"/>
            <w:vAlign w:val="bottom"/>
            <w:hideMark/>
          </w:tcPr>
          <w:p w:rsidR="000272F6" w:rsidRPr="00D01CB6" w:rsidRDefault="005F11EB" w:rsidP="000272F6">
            <w:pPr>
              <w:rPr>
                <w:color w:val="000000"/>
                <w:lang w:eastAsia="ru-RU"/>
              </w:rPr>
            </w:pPr>
            <w:r>
              <w:rPr>
                <w:color w:val="000000"/>
                <w:lang w:eastAsia="ru-RU"/>
              </w:rPr>
              <w:t>Замена грузового каната Г-ВК-Н-Р-Т-1770 ГОСТ 26888-80 Д18</w:t>
            </w:r>
          </w:p>
        </w:tc>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272F6" w:rsidRPr="00D01CB6" w:rsidRDefault="005F11EB" w:rsidP="000272F6">
            <w:pPr>
              <w:jc w:val="center"/>
              <w:rPr>
                <w:color w:val="000000"/>
                <w:lang w:eastAsia="ru-RU"/>
              </w:rPr>
            </w:pPr>
            <w:r>
              <w:rPr>
                <w:color w:val="000000"/>
                <w:lang w:eastAsia="ru-RU"/>
              </w:rPr>
              <w:t>м.</w:t>
            </w:r>
          </w:p>
        </w:tc>
        <w:tc>
          <w:tcPr>
            <w:tcW w:w="1418" w:type="dxa"/>
            <w:tcBorders>
              <w:top w:val="nil"/>
              <w:left w:val="nil"/>
              <w:bottom w:val="single" w:sz="4" w:space="0" w:color="auto"/>
              <w:right w:val="single" w:sz="4" w:space="0" w:color="auto"/>
            </w:tcBorders>
            <w:shd w:val="clear" w:color="auto" w:fill="auto"/>
            <w:noWrap/>
            <w:vAlign w:val="center"/>
            <w:hideMark/>
          </w:tcPr>
          <w:p w:rsidR="000272F6" w:rsidRPr="00D01CB6" w:rsidRDefault="005F11EB" w:rsidP="000272F6">
            <w:pPr>
              <w:jc w:val="center"/>
              <w:rPr>
                <w:color w:val="000000"/>
                <w:lang w:eastAsia="ru-RU"/>
              </w:rPr>
            </w:pPr>
            <w:r>
              <w:rPr>
                <w:color w:val="000000"/>
                <w:lang w:eastAsia="ru-RU"/>
              </w:rPr>
              <w:t>272,00</w:t>
            </w:r>
          </w:p>
        </w:tc>
      </w:tr>
      <w:tr w:rsidR="000272F6" w:rsidRPr="00D01CB6" w:rsidTr="000272F6">
        <w:trPr>
          <w:trHeight w:val="58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4</w:t>
            </w:r>
          </w:p>
        </w:tc>
        <w:tc>
          <w:tcPr>
            <w:tcW w:w="5434" w:type="dxa"/>
            <w:tcBorders>
              <w:top w:val="single" w:sz="4" w:space="0" w:color="auto"/>
              <w:left w:val="nil"/>
              <w:bottom w:val="single" w:sz="4" w:space="0" w:color="auto"/>
              <w:right w:val="single" w:sz="4" w:space="0" w:color="auto"/>
            </w:tcBorders>
            <w:shd w:val="clear" w:color="auto" w:fill="auto"/>
            <w:vAlign w:val="center"/>
            <w:hideMark/>
          </w:tcPr>
          <w:p w:rsidR="000272F6" w:rsidRPr="00D01CB6" w:rsidRDefault="005F11EB" w:rsidP="000272F6">
            <w:pPr>
              <w:rPr>
                <w:color w:val="000000"/>
                <w:lang w:eastAsia="ru-RU"/>
              </w:rPr>
            </w:pPr>
            <w:proofErr w:type="spellStart"/>
            <w:r>
              <w:rPr>
                <w:color w:val="000000"/>
                <w:lang w:eastAsia="ru-RU"/>
              </w:rPr>
              <w:t>Гермитезация</w:t>
            </w:r>
            <w:proofErr w:type="spellEnd"/>
            <w:r>
              <w:rPr>
                <w:color w:val="000000"/>
                <w:lang w:eastAsia="ru-RU"/>
              </w:rPr>
              <w:t xml:space="preserve"> редукторов механизма передвижения крана (демонтаж монтаж)</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4</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5</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rPr>
                <w:color w:val="000000"/>
                <w:lang w:eastAsia="ru-RU"/>
              </w:rPr>
            </w:pPr>
            <w:r>
              <w:rPr>
                <w:color w:val="000000"/>
                <w:lang w:eastAsia="ru-RU"/>
              </w:rPr>
              <w:t>Замена электродвигателя передвижения хода крана ДМТ</w:t>
            </w:r>
            <w:proofErr w:type="gramStart"/>
            <w:r>
              <w:rPr>
                <w:color w:val="000000"/>
                <w:lang w:eastAsia="ru-RU"/>
              </w:rPr>
              <w:t>F</w:t>
            </w:r>
            <w:proofErr w:type="gramEnd"/>
            <w:r>
              <w:rPr>
                <w:color w:val="000000"/>
                <w:lang w:eastAsia="ru-RU"/>
              </w:rPr>
              <w:t xml:space="preserve"> 112-6У1 5кw 925</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1</w:t>
            </w:r>
          </w:p>
        </w:tc>
      </w:tr>
      <w:tr w:rsidR="000272F6" w:rsidRPr="00D01CB6" w:rsidTr="000272F6">
        <w:trPr>
          <w:trHeight w:val="2024"/>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6</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rPr>
                <w:color w:val="000000"/>
                <w:lang w:eastAsia="ru-RU"/>
              </w:rPr>
            </w:pPr>
            <w:r>
              <w:rPr>
                <w:color w:val="000000"/>
                <w:lang w:eastAsia="ru-RU"/>
              </w:rPr>
              <w:t xml:space="preserve">Замена механизма передвижения крана, в том числе:                                           Замена тормозного шкива Ø 200. Замена тормоза колодочного ТКГ-200 с </w:t>
            </w:r>
            <w:proofErr w:type="spellStart"/>
            <w:proofErr w:type="gramStart"/>
            <w:r>
              <w:rPr>
                <w:color w:val="000000"/>
                <w:lang w:eastAsia="ru-RU"/>
              </w:rPr>
              <w:t>с</w:t>
            </w:r>
            <w:proofErr w:type="spellEnd"/>
            <w:proofErr w:type="gramEnd"/>
            <w:r>
              <w:rPr>
                <w:color w:val="000000"/>
                <w:lang w:eastAsia="ru-RU"/>
              </w:rPr>
              <w:t xml:space="preserve"> </w:t>
            </w:r>
            <w:proofErr w:type="spellStart"/>
            <w:r>
              <w:rPr>
                <w:color w:val="000000"/>
                <w:lang w:eastAsia="ru-RU"/>
              </w:rPr>
              <w:t>электрогидротолкателем</w:t>
            </w:r>
            <w:proofErr w:type="spellEnd"/>
            <w:r>
              <w:rPr>
                <w:color w:val="000000"/>
                <w:lang w:eastAsia="ru-RU"/>
              </w:rPr>
              <w:t xml:space="preserve">. Замена </w:t>
            </w:r>
            <w:proofErr w:type="spellStart"/>
            <w:r>
              <w:rPr>
                <w:color w:val="000000"/>
                <w:lang w:eastAsia="ru-RU"/>
              </w:rPr>
              <w:t>промвала</w:t>
            </w:r>
            <w:proofErr w:type="spellEnd"/>
            <w:r>
              <w:rPr>
                <w:color w:val="000000"/>
                <w:lang w:eastAsia="ru-RU"/>
              </w:rPr>
              <w:t xml:space="preserve">. Замена полумуфты зубчатой. Замена обоймы зубчатой. Замена полумуфты на электродвигателе. Замена пальцев М12х55 </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proofErr w:type="spellStart"/>
            <w:r>
              <w:rPr>
                <w:color w:val="000000"/>
                <w:lang w:eastAsia="ru-RU"/>
              </w:rPr>
              <w:t>компл</w:t>
            </w:r>
            <w:proofErr w:type="spellEnd"/>
            <w:r>
              <w:rPr>
                <w:color w:val="000000"/>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4</w:t>
            </w:r>
          </w:p>
        </w:tc>
      </w:tr>
      <w:tr w:rsidR="000272F6" w:rsidRPr="00D01CB6" w:rsidTr="000272F6">
        <w:trPr>
          <w:trHeight w:val="52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7</w:t>
            </w:r>
          </w:p>
        </w:tc>
        <w:tc>
          <w:tcPr>
            <w:tcW w:w="5434" w:type="dxa"/>
            <w:tcBorders>
              <w:top w:val="nil"/>
              <w:left w:val="nil"/>
              <w:bottom w:val="single" w:sz="4" w:space="0" w:color="auto"/>
              <w:right w:val="single" w:sz="4" w:space="0" w:color="auto"/>
            </w:tcBorders>
            <w:shd w:val="clear" w:color="auto" w:fill="auto"/>
            <w:vAlign w:val="bottom"/>
            <w:hideMark/>
          </w:tcPr>
          <w:p w:rsidR="000272F6" w:rsidRPr="00D01CB6" w:rsidRDefault="005F11EB" w:rsidP="000272F6">
            <w:pPr>
              <w:rPr>
                <w:color w:val="000000"/>
                <w:lang w:eastAsia="ru-RU"/>
              </w:rPr>
            </w:pPr>
            <w:r>
              <w:rPr>
                <w:color w:val="000000"/>
                <w:lang w:eastAsia="ru-RU"/>
              </w:rPr>
              <w:t>Замена тормозных колодок ТКГ 400 на механизме подъема.</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proofErr w:type="spellStart"/>
            <w:r>
              <w:rPr>
                <w:color w:val="000000"/>
                <w:lang w:eastAsia="ru-RU"/>
              </w:rPr>
              <w:t>компл</w:t>
            </w:r>
            <w:proofErr w:type="spellEnd"/>
            <w:r>
              <w:rPr>
                <w:color w:val="000000"/>
                <w:lang w:eastAsia="ru-RU"/>
              </w:rPr>
              <w:t>.</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2</w:t>
            </w:r>
          </w:p>
        </w:tc>
      </w:tr>
      <w:tr w:rsidR="000272F6" w:rsidRPr="00D01CB6" w:rsidTr="000272F6">
        <w:trPr>
          <w:trHeight w:val="323"/>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8</w:t>
            </w:r>
          </w:p>
        </w:tc>
        <w:tc>
          <w:tcPr>
            <w:tcW w:w="5434" w:type="dxa"/>
            <w:tcBorders>
              <w:top w:val="nil"/>
              <w:left w:val="nil"/>
              <w:bottom w:val="single" w:sz="4" w:space="0" w:color="auto"/>
              <w:right w:val="single" w:sz="4" w:space="0" w:color="auto"/>
            </w:tcBorders>
            <w:shd w:val="clear" w:color="auto" w:fill="auto"/>
            <w:vAlign w:val="bottom"/>
            <w:hideMark/>
          </w:tcPr>
          <w:p w:rsidR="000272F6" w:rsidRPr="00D01CB6" w:rsidRDefault="005F11EB" w:rsidP="000272F6">
            <w:pPr>
              <w:rPr>
                <w:color w:val="000000"/>
                <w:lang w:eastAsia="ru-RU"/>
              </w:rPr>
            </w:pPr>
            <w:r>
              <w:rPr>
                <w:color w:val="000000"/>
                <w:lang w:eastAsia="ru-RU"/>
              </w:rPr>
              <w:t xml:space="preserve">Замена </w:t>
            </w:r>
            <w:proofErr w:type="spellStart"/>
            <w:r>
              <w:rPr>
                <w:color w:val="000000"/>
                <w:lang w:eastAsia="ru-RU"/>
              </w:rPr>
              <w:t>электрогидротолкатель</w:t>
            </w:r>
            <w:proofErr w:type="spellEnd"/>
            <w:r>
              <w:rPr>
                <w:color w:val="000000"/>
                <w:lang w:eastAsia="ru-RU"/>
              </w:rPr>
              <w:t xml:space="preserve"> ТЭ80</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2</w:t>
            </w:r>
          </w:p>
        </w:tc>
      </w:tr>
      <w:tr w:rsidR="000272F6" w:rsidRPr="00D01CB6" w:rsidTr="000272F6">
        <w:trPr>
          <w:trHeight w:val="27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9</w:t>
            </w:r>
          </w:p>
        </w:tc>
        <w:tc>
          <w:tcPr>
            <w:tcW w:w="5434" w:type="dxa"/>
            <w:tcBorders>
              <w:top w:val="nil"/>
              <w:left w:val="nil"/>
              <w:bottom w:val="single" w:sz="4" w:space="0" w:color="auto"/>
              <w:right w:val="single" w:sz="4" w:space="0" w:color="auto"/>
            </w:tcBorders>
            <w:shd w:val="clear" w:color="auto" w:fill="auto"/>
            <w:noWrap/>
            <w:vAlign w:val="bottom"/>
            <w:hideMark/>
          </w:tcPr>
          <w:p w:rsidR="000272F6" w:rsidRPr="00D01CB6" w:rsidRDefault="005F11EB" w:rsidP="000272F6">
            <w:pPr>
              <w:rPr>
                <w:color w:val="000000"/>
                <w:lang w:eastAsia="ru-RU"/>
              </w:rPr>
            </w:pPr>
            <w:r>
              <w:rPr>
                <w:color w:val="000000"/>
                <w:lang w:eastAsia="ru-RU"/>
              </w:rPr>
              <w:t>Замена анемометр АСЦ-3</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1</w:t>
            </w:r>
          </w:p>
        </w:tc>
      </w:tr>
      <w:tr w:rsidR="000272F6" w:rsidRPr="00D01CB6" w:rsidTr="000272F6">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10</w:t>
            </w:r>
          </w:p>
        </w:tc>
        <w:tc>
          <w:tcPr>
            <w:tcW w:w="5434" w:type="dxa"/>
            <w:tcBorders>
              <w:top w:val="nil"/>
              <w:left w:val="nil"/>
              <w:bottom w:val="single" w:sz="4" w:space="0" w:color="auto"/>
              <w:right w:val="single" w:sz="4" w:space="0" w:color="auto"/>
            </w:tcBorders>
            <w:shd w:val="clear" w:color="auto" w:fill="auto"/>
            <w:vAlign w:val="bottom"/>
            <w:hideMark/>
          </w:tcPr>
          <w:p w:rsidR="000272F6" w:rsidRPr="00D01CB6" w:rsidRDefault="005F11EB" w:rsidP="000272F6">
            <w:pPr>
              <w:rPr>
                <w:color w:val="000000"/>
                <w:lang w:eastAsia="ru-RU"/>
              </w:rPr>
            </w:pPr>
            <w:r>
              <w:rPr>
                <w:color w:val="000000"/>
                <w:lang w:eastAsia="ru-RU"/>
              </w:rPr>
              <w:t xml:space="preserve">Замена кабеля </w:t>
            </w:r>
            <w:proofErr w:type="spellStart"/>
            <w:r>
              <w:rPr>
                <w:color w:val="000000"/>
                <w:lang w:eastAsia="ru-RU"/>
              </w:rPr>
              <w:t>Olflex</w:t>
            </w:r>
            <w:proofErr w:type="spellEnd"/>
            <w:r>
              <w:rPr>
                <w:color w:val="000000"/>
                <w:lang w:eastAsia="ru-RU"/>
              </w:rPr>
              <w:t xml:space="preserve"> CRANE NSHTOU 24G 2,5 (вертикальная шторка)</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1</w:t>
            </w:r>
          </w:p>
        </w:tc>
      </w:tr>
      <w:tr w:rsidR="000272F6" w:rsidRPr="00D01CB6" w:rsidTr="000272F6">
        <w:trPr>
          <w:trHeight w:val="278"/>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11</w:t>
            </w:r>
          </w:p>
        </w:tc>
        <w:tc>
          <w:tcPr>
            <w:tcW w:w="5434" w:type="dxa"/>
            <w:tcBorders>
              <w:top w:val="nil"/>
              <w:left w:val="nil"/>
              <w:bottom w:val="single" w:sz="4" w:space="0" w:color="auto"/>
              <w:right w:val="single" w:sz="4" w:space="0" w:color="auto"/>
            </w:tcBorders>
            <w:shd w:val="clear" w:color="auto" w:fill="auto"/>
            <w:noWrap/>
            <w:vAlign w:val="bottom"/>
            <w:hideMark/>
          </w:tcPr>
          <w:p w:rsidR="000272F6" w:rsidRPr="00D01CB6" w:rsidRDefault="005F11EB" w:rsidP="000272F6">
            <w:pPr>
              <w:rPr>
                <w:color w:val="000000"/>
                <w:lang w:eastAsia="ru-RU"/>
              </w:rPr>
            </w:pPr>
            <w:r>
              <w:rPr>
                <w:color w:val="000000"/>
                <w:lang w:eastAsia="ru-RU"/>
              </w:rPr>
              <w:t>Пусконаладочные работы</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1</w:t>
            </w:r>
          </w:p>
        </w:tc>
      </w:tr>
      <w:tr w:rsidR="000272F6" w:rsidRPr="00D01CB6" w:rsidTr="000272F6">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 </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b/>
                <w:bCs/>
                <w:lang w:eastAsia="ru-RU"/>
              </w:rPr>
            </w:pPr>
            <w:proofErr w:type="gramStart"/>
            <w:r>
              <w:rPr>
                <w:b/>
                <w:bCs/>
                <w:lang w:eastAsia="ru-RU"/>
              </w:rPr>
              <w:t>Материалы</w:t>
            </w:r>
            <w:proofErr w:type="gramEnd"/>
            <w:r>
              <w:rPr>
                <w:b/>
                <w:bCs/>
                <w:lang w:eastAsia="ru-RU"/>
              </w:rPr>
              <w:t xml:space="preserve"> подлежащие замене на новые</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 </w:t>
            </w:r>
          </w:p>
        </w:tc>
      </w:tr>
      <w:tr w:rsidR="000272F6" w:rsidRPr="00D01CB6" w:rsidTr="000272F6">
        <w:trPr>
          <w:trHeight w:val="563"/>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1</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rPr>
                <w:color w:val="000000"/>
                <w:lang w:eastAsia="ru-RU"/>
              </w:rPr>
            </w:pPr>
            <w:r>
              <w:rPr>
                <w:color w:val="000000"/>
                <w:lang w:eastAsia="ru-RU"/>
              </w:rPr>
              <w:t>Электродвигатель передвижения хода крана ДМТ</w:t>
            </w:r>
            <w:proofErr w:type="gramStart"/>
            <w:r>
              <w:rPr>
                <w:color w:val="000000"/>
                <w:lang w:eastAsia="ru-RU"/>
              </w:rPr>
              <w:t>F</w:t>
            </w:r>
            <w:proofErr w:type="gramEnd"/>
            <w:r>
              <w:rPr>
                <w:color w:val="000000"/>
                <w:lang w:eastAsia="ru-RU"/>
              </w:rPr>
              <w:t xml:space="preserve"> 112-6У1 5кw 925</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1</w:t>
            </w:r>
          </w:p>
        </w:tc>
      </w:tr>
      <w:tr w:rsidR="000272F6" w:rsidRPr="00D01CB6" w:rsidTr="000272F6">
        <w:trPr>
          <w:trHeight w:val="289"/>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2</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rPr>
                <w:color w:val="000000"/>
                <w:lang w:eastAsia="ru-RU"/>
              </w:rPr>
            </w:pPr>
            <w:r>
              <w:rPr>
                <w:color w:val="000000"/>
                <w:lang w:eastAsia="ru-RU"/>
              </w:rPr>
              <w:t>Тормозной шкив Ø 200</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4</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3</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rPr>
                <w:color w:val="000000"/>
                <w:lang w:eastAsia="ru-RU"/>
              </w:rPr>
            </w:pPr>
            <w:r>
              <w:rPr>
                <w:color w:val="000000"/>
                <w:lang w:eastAsia="ru-RU"/>
              </w:rPr>
              <w:t xml:space="preserve">Тормоз колодочный ТКГ-200 с </w:t>
            </w:r>
            <w:proofErr w:type="spellStart"/>
            <w:r>
              <w:rPr>
                <w:color w:val="000000"/>
                <w:lang w:eastAsia="ru-RU"/>
              </w:rPr>
              <w:t>гидротолкателем</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4</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4</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rPr>
                <w:color w:val="000000"/>
                <w:lang w:eastAsia="ru-RU"/>
              </w:rPr>
            </w:pPr>
            <w:r>
              <w:rPr>
                <w:color w:val="000000"/>
                <w:lang w:eastAsia="ru-RU"/>
              </w:rPr>
              <w:t>Промежуточный вал</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4</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5</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rPr>
                <w:color w:val="000000"/>
                <w:lang w:eastAsia="ru-RU"/>
              </w:rPr>
            </w:pPr>
            <w:r>
              <w:rPr>
                <w:color w:val="000000"/>
                <w:lang w:eastAsia="ru-RU"/>
              </w:rPr>
              <w:t>Полумуфта зубчатая</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8</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6</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rPr>
                <w:color w:val="000000"/>
                <w:lang w:eastAsia="ru-RU"/>
              </w:rPr>
            </w:pPr>
            <w:r>
              <w:rPr>
                <w:color w:val="000000"/>
                <w:lang w:eastAsia="ru-RU"/>
              </w:rPr>
              <w:t xml:space="preserve">Обойма зубчатая </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8</w:t>
            </w:r>
          </w:p>
        </w:tc>
      </w:tr>
      <w:tr w:rsidR="000272F6" w:rsidRPr="00D01CB6" w:rsidTr="000272F6">
        <w:trPr>
          <w:trHeight w:val="372"/>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lastRenderedPageBreak/>
              <w:t>7</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rPr>
                <w:color w:val="000000"/>
                <w:lang w:eastAsia="ru-RU"/>
              </w:rPr>
            </w:pPr>
            <w:r>
              <w:rPr>
                <w:color w:val="000000"/>
                <w:lang w:eastAsia="ru-RU"/>
              </w:rPr>
              <w:t xml:space="preserve">Полумуфта на электродвигателе </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4</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8</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rPr>
                <w:color w:val="000000"/>
                <w:lang w:eastAsia="ru-RU"/>
              </w:rPr>
            </w:pPr>
            <w:r>
              <w:rPr>
                <w:color w:val="000000"/>
                <w:lang w:eastAsia="ru-RU"/>
              </w:rPr>
              <w:t>Комплект пальцев М12х55</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48</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9</w:t>
            </w:r>
          </w:p>
        </w:tc>
        <w:tc>
          <w:tcPr>
            <w:tcW w:w="5434"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rPr>
                <w:color w:val="000000"/>
                <w:lang w:eastAsia="ru-RU"/>
              </w:rPr>
            </w:pPr>
            <w:r>
              <w:rPr>
                <w:color w:val="000000"/>
                <w:lang w:eastAsia="ru-RU"/>
              </w:rPr>
              <w:t>Грузовой канат Г-ВК-Н-Р-Т-1770 ГОСТ 26888-80 Д18</w:t>
            </w:r>
          </w:p>
        </w:tc>
        <w:tc>
          <w:tcPr>
            <w:tcW w:w="1559" w:type="dxa"/>
            <w:tcBorders>
              <w:top w:val="nil"/>
              <w:left w:val="nil"/>
              <w:bottom w:val="single" w:sz="4" w:space="0" w:color="auto"/>
              <w:right w:val="single" w:sz="4" w:space="0" w:color="auto"/>
            </w:tcBorders>
            <w:shd w:val="clear" w:color="auto" w:fill="auto"/>
            <w:noWrap/>
            <w:vAlign w:val="center"/>
            <w:hideMark/>
          </w:tcPr>
          <w:p w:rsidR="000272F6" w:rsidRPr="00D01CB6" w:rsidRDefault="005F11EB" w:rsidP="000272F6">
            <w:pPr>
              <w:jc w:val="center"/>
              <w:rPr>
                <w:color w:val="000000"/>
                <w:lang w:eastAsia="ru-RU"/>
              </w:rPr>
            </w:pPr>
            <w:r>
              <w:rPr>
                <w:color w:val="000000"/>
                <w:lang w:eastAsia="ru-RU"/>
              </w:rPr>
              <w:t>м.</w:t>
            </w:r>
          </w:p>
        </w:tc>
        <w:tc>
          <w:tcPr>
            <w:tcW w:w="1418" w:type="dxa"/>
            <w:tcBorders>
              <w:top w:val="nil"/>
              <w:left w:val="nil"/>
              <w:bottom w:val="single" w:sz="4" w:space="0" w:color="auto"/>
              <w:right w:val="single" w:sz="4" w:space="0" w:color="auto"/>
            </w:tcBorders>
            <w:shd w:val="clear" w:color="auto" w:fill="auto"/>
            <w:noWrap/>
            <w:vAlign w:val="center"/>
            <w:hideMark/>
          </w:tcPr>
          <w:p w:rsidR="000272F6" w:rsidRPr="00D01CB6" w:rsidRDefault="005F11EB" w:rsidP="000272F6">
            <w:pPr>
              <w:jc w:val="center"/>
              <w:rPr>
                <w:color w:val="000000"/>
                <w:lang w:eastAsia="ru-RU"/>
              </w:rPr>
            </w:pPr>
            <w:r>
              <w:rPr>
                <w:color w:val="000000"/>
                <w:lang w:eastAsia="ru-RU"/>
              </w:rPr>
              <w:t>272,00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10</w:t>
            </w:r>
          </w:p>
        </w:tc>
        <w:tc>
          <w:tcPr>
            <w:tcW w:w="5434" w:type="dxa"/>
            <w:tcBorders>
              <w:top w:val="nil"/>
              <w:left w:val="nil"/>
              <w:bottom w:val="single" w:sz="4" w:space="0" w:color="auto"/>
              <w:right w:val="single" w:sz="4" w:space="0" w:color="auto"/>
            </w:tcBorders>
            <w:shd w:val="clear" w:color="auto" w:fill="auto"/>
            <w:vAlign w:val="bottom"/>
            <w:hideMark/>
          </w:tcPr>
          <w:p w:rsidR="000272F6" w:rsidRPr="00D01CB6" w:rsidRDefault="005F11EB" w:rsidP="000272F6">
            <w:pPr>
              <w:rPr>
                <w:color w:val="000000"/>
                <w:lang w:eastAsia="ru-RU"/>
              </w:rPr>
            </w:pPr>
            <w:r>
              <w:rPr>
                <w:color w:val="000000"/>
                <w:lang w:eastAsia="ru-RU"/>
              </w:rPr>
              <w:t>Тормозные колодки на ТКГ 400</w:t>
            </w:r>
          </w:p>
        </w:tc>
        <w:tc>
          <w:tcPr>
            <w:tcW w:w="1559" w:type="dxa"/>
            <w:tcBorders>
              <w:top w:val="nil"/>
              <w:left w:val="nil"/>
              <w:bottom w:val="single" w:sz="4" w:space="0" w:color="auto"/>
              <w:right w:val="single" w:sz="4" w:space="0" w:color="auto"/>
            </w:tcBorders>
            <w:shd w:val="clear" w:color="auto" w:fill="auto"/>
            <w:noWrap/>
            <w:vAlign w:val="bottom"/>
            <w:hideMark/>
          </w:tcPr>
          <w:p w:rsidR="000272F6" w:rsidRPr="00D01CB6" w:rsidRDefault="005F11EB" w:rsidP="000272F6">
            <w:pPr>
              <w:jc w:val="center"/>
              <w:rPr>
                <w:color w:val="000000"/>
                <w:lang w:eastAsia="ru-RU"/>
              </w:rPr>
            </w:pPr>
            <w:proofErr w:type="spellStart"/>
            <w:r>
              <w:rPr>
                <w:color w:val="000000"/>
                <w:lang w:eastAsia="ru-RU"/>
              </w:rPr>
              <w:t>компл</w:t>
            </w:r>
            <w:proofErr w:type="spellEnd"/>
            <w:r>
              <w:rPr>
                <w:color w:val="000000"/>
                <w:lang w:eastAsia="ru-RU"/>
              </w:rPr>
              <w:t>.</w:t>
            </w:r>
          </w:p>
        </w:tc>
        <w:tc>
          <w:tcPr>
            <w:tcW w:w="1418" w:type="dxa"/>
            <w:tcBorders>
              <w:top w:val="nil"/>
              <w:left w:val="nil"/>
              <w:bottom w:val="single" w:sz="4" w:space="0" w:color="auto"/>
              <w:right w:val="single" w:sz="4" w:space="0" w:color="auto"/>
            </w:tcBorders>
            <w:shd w:val="clear" w:color="auto" w:fill="auto"/>
            <w:noWrap/>
            <w:vAlign w:val="bottom"/>
            <w:hideMark/>
          </w:tcPr>
          <w:p w:rsidR="000272F6" w:rsidRPr="00D01CB6" w:rsidRDefault="005F11EB" w:rsidP="000272F6">
            <w:pPr>
              <w:jc w:val="center"/>
              <w:rPr>
                <w:color w:val="000000"/>
                <w:lang w:eastAsia="ru-RU"/>
              </w:rPr>
            </w:pPr>
            <w:r>
              <w:rPr>
                <w:color w:val="000000"/>
                <w:lang w:eastAsia="ru-RU"/>
              </w:rPr>
              <w:t>2,00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11</w:t>
            </w:r>
          </w:p>
        </w:tc>
        <w:tc>
          <w:tcPr>
            <w:tcW w:w="5434" w:type="dxa"/>
            <w:tcBorders>
              <w:top w:val="nil"/>
              <w:left w:val="nil"/>
              <w:bottom w:val="single" w:sz="4" w:space="0" w:color="auto"/>
              <w:right w:val="single" w:sz="4" w:space="0" w:color="auto"/>
            </w:tcBorders>
            <w:shd w:val="clear" w:color="auto" w:fill="auto"/>
            <w:vAlign w:val="bottom"/>
            <w:hideMark/>
          </w:tcPr>
          <w:p w:rsidR="000272F6" w:rsidRPr="00D01CB6" w:rsidRDefault="005F11EB" w:rsidP="000272F6">
            <w:pPr>
              <w:rPr>
                <w:color w:val="000000"/>
                <w:lang w:eastAsia="ru-RU"/>
              </w:rPr>
            </w:pPr>
            <w:proofErr w:type="spellStart"/>
            <w:r>
              <w:rPr>
                <w:color w:val="000000"/>
                <w:lang w:eastAsia="ru-RU"/>
              </w:rPr>
              <w:t>Электрогидротолкатель</w:t>
            </w:r>
            <w:proofErr w:type="spellEnd"/>
            <w:r>
              <w:rPr>
                <w:color w:val="000000"/>
                <w:lang w:eastAsia="ru-RU"/>
              </w:rPr>
              <w:t xml:space="preserve"> ТЭ80</w:t>
            </w:r>
          </w:p>
        </w:tc>
        <w:tc>
          <w:tcPr>
            <w:tcW w:w="1559"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2</w:t>
            </w:r>
          </w:p>
        </w:tc>
      </w:tr>
      <w:tr w:rsidR="000272F6" w:rsidRPr="00D01CB6" w:rsidTr="000272F6">
        <w:trPr>
          <w:trHeight w:val="300"/>
        </w:trPr>
        <w:tc>
          <w:tcPr>
            <w:tcW w:w="960" w:type="dxa"/>
            <w:tcBorders>
              <w:top w:val="nil"/>
              <w:left w:val="single" w:sz="4" w:space="0" w:color="auto"/>
              <w:bottom w:val="nil"/>
              <w:right w:val="single" w:sz="4" w:space="0" w:color="auto"/>
            </w:tcBorders>
            <w:shd w:val="clear" w:color="auto" w:fill="auto"/>
            <w:vAlign w:val="center"/>
            <w:hideMark/>
          </w:tcPr>
          <w:p w:rsidR="000272F6" w:rsidRPr="00D01CB6" w:rsidRDefault="005F11EB" w:rsidP="000272F6">
            <w:pPr>
              <w:jc w:val="center"/>
              <w:rPr>
                <w:lang w:eastAsia="ru-RU"/>
              </w:rPr>
            </w:pPr>
            <w:r>
              <w:rPr>
                <w:lang w:eastAsia="ru-RU"/>
              </w:rPr>
              <w:t>12</w:t>
            </w:r>
          </w:p>
        </w:tc>
        <w:tc>
          <w:tcPr>
            <w:tcW w:w="5434" w:type="dxa"/>
            <w:tcBorders>
              <w:top w:val="nil"/>
              <w:left w:val="nil"/>
              <w:bottom w:val="nil"/>
              <w:right w:val="nil"/>
            </w:tcBorders>
            <w:shd w:val="clear" w:color="auto" w:fill="auto"/>
            <w:noWrap/>
            <w:vAlign w:val="bottom"/>
            <w:hideMark/>
          </w:tcPr>
          <w:p w:rsidR="000272F6" w:rsidRPr="00D01CB6" w:rsidRDefault="005F11EB" w:rsidP="000272F6">
            <w:pPr>
              <w:rPr>
                <w:color w:val="000000"/>
                <w:lang w:eastAsia="ru-RU"/>
              </w:rPr>
            </w:pPr>
            <w:r>
              <w:rPr>
                <w:color w:val="000000"/>
                <w:lang w:eastAsia="ru-RU"/>
              </w:rPr>
              <w:t>Анемометр АСЦ-3</w:t>
            </w:r>
          </w:p>
        </w:tc>
        <w:tc>
          <w:tcPr>
            <w:tcW w:w="1559" w:type="dxa"/>
            <w:tcBorders>
              <w:top w:val="nil"/>
              <w:left w:val="single" w:sz="4" w:space="0" w:color="auto"/>
              <w:bottom w:val="nil"/>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nil"/>
              <w:right w:val="single" w:sz="4" w:space="0" w:color="auto"/>
            </w:tcBorders>
            <w:shd w:val="clear" w:color="auto" w:fill="auto"/>
            <w:vAlign w:val="center"/>
            <w:hideMark/>
          </w:tcPr>
          <w:p w:rsidR="000272F6" w:rsidRPr="00D01CB6" w:rsidRDefault="005F11EB" w:rsidP="000272F6">
            <w:pPr>
              <w:jc w:val="center"/>
              <w:rPr>
                <w:color w:val="000000"/>
                <w:lang w:eastAsia="ru-RU"/>
              </w:rPr>
            </w:pPr>
            <w:r>
              <w:rPr>
                <w:color w:val="000000"/>
                <w:lang w:eastAsia="ru-RU"/>
              </w:rPr>
              <w:t>1</w:t>
            </w:r>
          </w:p>
        </w:tc>
      </w:tr>
      <w:tr w:rsidR="000272F6" w:rsidRPr="00D01CB6" w:rsidTr="000272F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13</w:t>
            </w:r>
          </w:p>
        </w:tc>
        <w:tc>
          <w:tcPr>
            <w:tcW w:w="5434" w:type="dxa"/>
            <w:tcBorders>
              <w:top w:val="single" w:sz="4" w:space="0" w:color="auto"/>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 xml:space="preserve">Выключатель </w:t>
            </w:r>
            <w:proofErr w:type="spellStart"/>
            <w:r>
              <w:rPr>
                <w:color w:val="000000"/>
                <w:lang w:eastAsia="ru-RU"/>
              </w:rPr>
              <w:t>врубной</w:t>
            </w:r>
            <w:proofErr w:type="spellEnd"/>
            <w:r>
              <w:rPr>
                <w:color w:val="000000"/>
                <w:lang w:eastAsia="ru-RU"/>
              </w:rPr>
              <w:t xml:space="preserve"> ВР32-35А31220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14</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 xml:space="preserve">Выключатель </w:t>
            </w:r>
            <w:proofErr w:type="spellStart"/>
            <w:r>
              <w:rPr>
                <w:color w:val="000000"/>
                <w:lang w:eastAsia="ru-RU"/>
              </w:rPr>
              <w:t>врубной</w:t>
            </w:r>
            <w:proofErr w:type="spellEnd"/>
            <w:r>
              <w:rPr>
                <w:color w:val="000000"/>
                <w:lang w:eastAsia="ru-RU"/>
              </w:rPr>
              <w:t xml:space="preserve"> ВР32-35А30220</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54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15</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Выключатель автоматический АЕ2036ММ-10Н-00У3-А380В, 50ГЦ, 6,3</w:t>
            </w:r>
            <w:proofErr w:type="gramStart"/>
            <w:r>
              <w:rPr>
                <w:color w:val="000000"/>
                <w:lang w:eastAsia="ru-RU"/>
              </w:rPr>
              <w:t>А</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3,00</w:t>
            </w:r>
          </w:p>
        </w:tc>
      </w:tr>
      <w:tr w:rsidR="000272F6" w:rsidRPr="00D01CB6" w:rsidTr="000272F6">
        <w:trPr>
          <w:trHeight w:val="57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16</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Выключатель автоматический АЕ2036ММ-10Н-00У3-А380В, 50ГЦ, 16А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55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17</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Выключатель автоматический АЕ2036ММ-10Н-00У3-А380В,50ГЦ,10А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57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18</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 xml:space="preserve">Реле контроля трехфазного </w:t>
            </w:r>
            <w:proofErr w:type="spellStart"/>
            <w:r>
              <w:rPr>
                <w:color w:val="000000"/>
                <w:lang w:eastAsia="ru-RU"/>
              </w:rPr>
              <w:t>напрежения</w:t>
            </w:r>
            <w:proofErr w:type="spellEnd"/>
            <w:r>
              <w:rPr>
                <w:color w:val="000000"/>
                <w:lang w:eastAsia="ru-RU"/>
              </w:rPr>
              <w:t xml:space="preserve"> Дельта-М УХЛ 380В, 50Гц</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19</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Выключатель автоматический АЕ2043М-100-00У3-А380В,50ГЦ,16А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552"/>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20</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Автоматический выключатель АП50Б-3МТ. У3.1 6,3</w:t>
            </w:r>
            <w:proofErr w:type="gramStart"/>
            <w:r>
              <w:rPr>
                <w:color w:val="000000"/>
                <w:lang w:eastAsia="ru-RU"/>
              </w:rPr>
              <w:t>А</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21</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Выключатель ВП15Д-21Б231-5.4.У</w:t>
            </w:r>
            <w:proofErr w:type="gramStart"/>
            <w:r>
              <w:rPr>
                <w:color w:val="000000"/>
                <w:lang w:eastAsia="ru-RU"/>
              </w:rPr>
              <w:t>2</w:t>
            </w:r>
            <w:proofErr w:type="gramEnd"/>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22</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Выключатель ВУ250М ТУ36-76-85</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23</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Реле РЭО-401,16А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24</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Реле РЭО-401,63А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4,00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25</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Реле РЭО-401,25А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26</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Реле РЭО-401,250А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27</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Реле РЭВ-830,160А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28</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Реле РЭВ-821УХЛ3,220В</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29</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Реле РЭВ-811 УХЛ3,220В</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30</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Реле ПРВ-3УХЛ3,220В</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5,00</w:t>
            </w:r>
          </w:p>
        </w:tc>
      </w:tr>
      <w:tr w:rsidR="000272F6" w:rsidRPr="00D01CB6" w:rsidTr="000272F6">
        <w:trPr>
          <w:trHeight w:val="300"/>
        </w:trPr>
        <w:tc>
          <w:tcPr>
            <w:tcW w:w="960" w:type="dxa"/>
            <w:tcBorders>
              <w:top w:val="nil"/>
              <w:left w:val="single" w:sz="4" w:space="0" w:color="auto"/>
              <w:bottom w:val="nil"/>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31</w:t>
            </w:r>
          </w:p>
        </w:tc>
        <w:tc>
          <w:tcPr>
            <w:tcW w:w="5434" w:type="dxa"/>
            <w:tcBorders>
              <w:top w:val="nil"/>
              <w:left w:val="nil"/>
              <w:bottom w:val="nil"/>
              <w:right w:val="single" w:sz="4" w:space="0" w:color="auto"/>
            </w:tcBorders>
            <w:shd w:val="clear" w:color="000000" w:fill="FFFFFF"/>
            <w:vAlign w:val="bottom"/>
            <w:hideMark/>
          </w:tcPr>
          <w:p w:rsidR="000272F6" w:rsidRPr="00D01CB6" w:rsidRDefault="005F11EB" w:rsidP="000272F6">
            <w:pPr>
              <w:rPr>
                <w:color w:val="000000"/>
                <w:lang w:eastAsia="ru-RU"/>
              </w:rPr>
            </w:pPr>
            <w:proofErr w:type="spellStart"/>
            <w:r>
              <w:rPr>
                <w:color w:val="000000"/>
                <w:lang w:eastAsia="ru-RU"/>
              </w:rPr>
              <w:t>Рэле</w:t>
            </w:r>
            <w:proofErr w:type="spellEnd"/>
            <w:r>
              <w:rPr>
                <w:color w:val="000000"/>
                <w:lang w:eastAsia="ru-RU"/>
              </w:rPr>
              <w:t xml:space="preserve"> РЭ16-40-1У3.220В</w:t>
            </w:r>
          </w:p>
        </w:tc>
        <w:tc>
          <w:tcPr>
            <w:tcW w:w="1559" w:type="dxa"/>
            <w:tcBorders>
              <w:top w:val="nil"/>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nil"/>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3,00</w:t>
            </w:r>
          </w:p>
        </w:tc>
      </w:tr>
      <w:tr w:rsidR="000272F6" w:rsidRPr="00D01CB6" w:rsidTr="000272F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32</w:t>
            </w:r>
          </w:p>
        </w:tc>
        <w:tc>
          <w:tcPr>
            <w:tcW w:w="5434" w:type="dxa"/>
            <w:tcBorders>
              <w:top w:val="single" w:sz="4" w:space="0" w:color="auto"/>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КТП-6033У3. 220В</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33</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МК6-20 ПУХЛ3. 220В</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34</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МК1-30 УХЛ3. 220В</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35</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КТП 6023 У3. 220В</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5,00</w:t>
            </w:r>
          </w:p>
        </w:tc>
      </w:tr>
      <w:tr w:rsidR="000272F6" w:rsidRPr="00D01CB6" w:rsidTr="000272F6">
        <w:trPr>
          <w:trHeight w:val="81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36</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Пускатель ПМЛ- 3500О4А,220В  50Гц контактная приставка приставкой ПКЛ 2204</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37</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Контактная приставка ПКЛ 2204</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2,00</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38</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Пускатель ПМЛ- 210004А,220В с приставкой ПВЛ 1304</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39</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 xml:space="preserve">Пускатель ПМЛ- 110004А,220В 50Гц </w:t>
            </w:r>
            <w:proofErr w:type="spellStart"/>
            <w:r>
              <w:rPr>
                <w:color w:val="000000"/>
                <w:lang w:eastAsia="ru-RU"/>
              </w:rPr>
              <w:t>Пневмоприставка</w:t>
            </w:r>
            <w:proofErr w:type="spellEnd"/>
            <w:r>
              <w:rPr>
                <w:color w:val="000000"/>
                <w:lang w:eastAsia="ru-RU"/>
              </w:rPr>
              <w:t xml:space="preserve"> ПВЛ-1304</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40</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Пускатель ПМЛ- 110004А,220В 50Гц</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lastRenderedPageBreak/>
              <w:t>41</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Пускатель ПМЛ- 110004А,220В с приставкой ПКЛ 2204</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42</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Пускатель ПМЛ- 210004А,220В 50Гц</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10,00</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43</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Пускатель ПМЛ- 210004А,220В с контактной приставкой ПКЛ 4004</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44</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Пускатель ПМЛ- 210104А,220В 50Гц</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45</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Пускатель ПМЛ- 3100О4А,220В 50Гц</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2,00</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46</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 xml:space="preserve">Пускатель ПМЛ- 3100О4А,220В 50Гц </w:t>
            </w:r>
            <w:proofErr w:type="spellStart"/>
            <w:r>
              <w:rPr>
                <w:color w:val="000000"/>
                <w:lang w:eastAsia="ru-RU"/>
              </w:rPr>
              <w:t>Пневмоприставка</w:t>
            </w:r>
            <w:proofErr w:type="spellEnd"/>
            <w:r>
              <w:rPr>
                <w:color w:val="000000"/>
                <w:lang w:eastAsia="ru-RU"/>
              </w:rPr>
              <w:t xml:space="preserve"> ПВЛ-1304</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47</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Пускатель реверсивный ПМ12- 0О4552У3.380В. 50Гц</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2,00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48</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Пускатель ПМЕ- 021,380</w:t>
            </w:r>
            <w:proofErr w:type="gramStart"/>
            <w:r>
              <w:rPr>
                <w:color w:val="000000"/>
                <w:lang w:eastAsia="ru-RU"/>
              </w:rPr>
              <w:t>В</w:t>
            </w:r>
            <w:proofErr w:type="gramEnd"/>
            <w:r>
              <w:rPr>
                <w:color w:val="000000"/>
                <w:lang w:eastAsia="ru-RU"/>
              </w:rPr>
              <w:t xml:space="preserve"> 50Гц</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49</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Путевой переключатель ПП744У1</w:t>
            </w:r>
          </w:p>
        </w:tc>
        <w:tc>
          <w:tcPr>
            <w:tcW w:w="1559" w:type="dxa"/>
            <w:tcBorders>
              <w:top w:val="single" w:sz="4" w:space="0" w:color="auto"/>
              <w:left w:val="nil"/>
              <w:bottom w:val="nil"/>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50</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БРФ кат. ИРАК434352.013-25</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51</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БРФ кат. ИРАК434352.013-30</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52</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БРФ кат. ИРАК434352.013-127</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4,00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53</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БРПФ кат. ИРАК434332.001-27</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4,00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54</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 xml:space="preserve">Контактор КТ-6033,250А.380В. 2з+2р </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55</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 xml:space="preserve">Контактор КТП-6033У3,220В. 1КМ2 и 1КМ6 мех. </w:t>
            </w:r>
            <w:proofErr w:type="spellStart"/>
            <w:r>
              <w:rPr>
                <w:color w:val="000000"/>
                <w:lang w:eastAsia="ru-RU"/>
              </w:rPr>
              <w:t>Сблокированны</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56</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Контактор МК1-30УХЛ3.220В</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57</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Контактор КТ-6023У3 220В</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4,00</w:t>
            </w:r>
          </w:p>
        </w:tc>
      </w:tr>
      <w:tr w:rsidR="000272F6" w:rsidRPr="00D01CB6" w:rsidTr="000272F6">
        <w:trPr>
          <w:trHeight w:val="3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58</w:t>
            </w:r>
          </w:p>
        </w:tc>
        <w:tc>
          <w:tcPr>
            <w:tcW w:w="5434" w:type="dxa"/>
            <w:tcBorders>
              <w:top w:val="nil"/>
              <w:left w:val="nil"/>
              <w:bottom w:val="single" w:sz="4" w:space="0" w:color="auto"/>
              <w:right w:val="single" w:sz="4" w:space="0" w:color="auto"/>
            </w:tcBorders>
            <w:shd w:val="clear" w:color="000000" w:fill="FFFFFF"/>
            <w:noWrap/>
            <w:vAlign w:val="bottom"/>
            <w:hideMark/>
          </w:tcPr>
          <w:p w:rsidR="000272F6" w:rsidRPr="00D01CB6" w:rsidRDefault="005F11EB" w:rsidP="000272F6">
            <w:pPr>
              <w:rPr>
                <w:color w:val="000000"/>
                <w:lang w:eastAsia="ru-RU"/>
              </w:rPr>
            </w:pPr>
            <w:r>
              <w:rPr>
                <w:color w:val="000000"/>
                <w:lang w:eastAsia="ru-RU"/>
              </w:rPr>
              <w:t>Контактор МК2-30УХЛ3.220В</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10,00</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59</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 xml:space="preserve">Контактор МК4-20УХЛ3.220В 2КМ2 и 2КМ6 мех. </w:t>
            </w:r>
            <w:proofErr w:type="spellStart"/>
            <w:r>
              <w:rPr>
                <w:color w:val="000000"/>
                <w:lang w:eastAsia="ru-RU"/>
              </w:rPr>
              <w:t>Сблокированны</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3,00</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60</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 xml:space="preserve">Контактор МК3-20УХЛ3.220В 3КМ2 и 3КМ6 мех. </w:t>
            </w:r>
            <w:proofErr w:type="spellStart"/>
            <w:r>
              <w:rPr>
                <w:color w:val="000000"/>
                <w:lang w:eastAsia="ru-RU"/>
              </w:rPr>
              <w:t>Сблокированны</w:t>
            </w:r>
            <w:proofErr w:type="spellEnd"/>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шт.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3,00</w:t>
            </w:r>
          </w:p>
        </w:tc>
      </w:tr>
      <w:tr w:rsidR="000272F6" w:rsidRPr="00D01CB6" w:rsidTr="000272F6">
        <w:trPr>
          <w:trHeight w:val="600"/>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61</w:t>
            </w:r>
          </w:p>
        </w:tc>
        <w:tc>
          <w:tcPr>
            <w:tcW w:w="5434" w:type="dxa"/>
            <w:tcBorders>
              <w:top w:val="nil"/>
              <w:left w:val="nil"/>
              <w:bottom w:val="single" w:sz="4" w:space="0" w:color="auto"/>
              <w:right w:val="single" w:sz="4" w:space="0" w:color="auto"/>
            </w:tcBorders>
            <w:shd w:val="clear" w:color="auto" w:fill="auto"/>
            <w:vAlign w:val="bottom"/>
            <w:hideMark/>
          </w:tcPr>
          <w:p w:rsidR="000272F6" w:rsidRPr="00D01CB6" w:rsidRDefault="005F11EB" w:rsidP="000272F6">
            <w:pPr>
              <w:rPr>
                <w:color w:val="000000"/>
                <w:lang w:eastAsia="ru-RU"/>
              </w:rPr>
            </w:pPr>
            <w:r>
              <w:rPr>
                <w:color w:val="000000"/>
                <w:lang w:eastAsia="ru-RU"/>
              </w:rPr>
              <w:t xml:space="preserve">Кабель силовой </w:t>
            </w:r>
            <w:proofErr w:type="spellStart"/>
            <w:r>
              <w:rPr>
                <w:color w:val="000000"/>
                <w:lang w:eastAsia="ru-RU"/>
              </w:rPr>
              <w:t>Olflex</w:t>
            </w:r>
            <w:proofErr w:type="spellEnd"/>
            <w:r>
              <w:rPr>
                <w:color w:val="000000"/>
                <w:lang w:eastAsia="ru-RU"/>
              </w:rPr>
              <w:t xml:space="preserve"> CRANE NSHTOU 24G 2,5 (вертикальная шторка)</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м.</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38,00</w:t>
            </w:r>
          </w:p>
        </w:tc>
      </w:tr>
      <w:tr w:rsidR="000272F6" w:rsidRPr="00D01CB6" w:rsidTr="000272F6">
        <w:trPr>
          <w:trHeight w:val="878"/>
        </w:trPr>
        <w:tc>
          <w:tcPr>
            <w:tcW w:w="960" w:type="dxa"/>
            <w:tcBorders>
              <w:top w:val="nil"/>
              <w:left w:val="single" w:sz="4" w:space="0" w:color="auto"/>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62</w:t>
            </w:r>
          </w:p>
        </w:tc>
        <w:tc>
          <w:tcPr>
            <w:tcW w:w="5434" w:type="dxa"/>
            <w:tcBorders>
              <w:top w:val="nil"/>
              <w:left w:val="nil"/>
              <w:bottom w:val="single" w:sz="4" w:space="0" w:color="auto"/>
              <w:right w:val="single" w:sz="4" w:space="0" w:color="auto"/>
            </w:tcBorders>
            <w:shd w:val="clear" w:color="000000" w:fill="FFFFFF"/>
            <w:vAlign w:val="bottom"/>
            <w:hideMark/>
          </w:tcPr>
          <w:p w:rsidR="000272F6" w:rsidRPr="00D01CB6" w:rsidRDefault="005F11EB" w:rsidP="000272F6">
            <w:pPr>
              <w:rPr>
                <w:color w:val="000000"/>
                <w:lang w:eastAsia="ru-RU"/>
              </w:rPr>
            </w:pPr>
            <w:r>
              <w:rPr>
                <w:color w:val="000000"/>
                <w:lang w:eastAsia="ru-RU"/>
              </w:rPr>
              <w:t xml:space="preserve">Кабельная продукция и наконечники для </w:t>
            </w:r>
            <w:proofErr w:type="spellStart"/>
            <w:r>
              <w:rPr>
                <w:color w:val="000000"/>
                <w:lang w:eastAsia="ru-RU"/>
              </w:rPr>
              <w:t>перекомутации</w:t>
            </w:r>
            <w:proofErr w:type="spellEnd"/>
            <w:r>
              <w:rPr>
                <w:color w:val="000000"/>
                <w:lang w:eastAsia="ru-RU"/>
              </w:rPr>
              <w:t xml:space="preserve"> в щитовых панелях в кабине размещения электрооборудования</w:t>
            </w:r>
          </w:p>
        </w:tc>
        <w:tc>
          <w:tcPr>
            <w:tcW w:w="1559" w:type="dxa"/>
            <w:tcBorders>
              <w:top w:val="nil"/>
              <w:left w:val="nil"/>
              <w:bottom w:val="single" w:sz="4" w:space="0" w:color="auto"/>
              <w:right w:val="single" w:sz="4" w:space="0" w:color="auto"/>
            </w:tcBorders>
            <w:shd w:val="clear" w:color="000000" w:fill="FFFFFF"/>
            <w:vAlign w:val="center"/>
            <w:hideMark/>
          </w:tcPr>
          <w:p w:rsidR="000272F6" w:rsidRPr="00D01CB6" w:rsidRDefault="005F11EB" w:rsidP="000272F6">
            <w:pPr>
              <w:jc w:val="center"/>
              <w:rPr>
                <w:color w:val="000000"/>
                <w:lang w:eastAsia="ru-RU"/>
              </w:rPr>
            </w:pPr>
            <w:r>
              <w:rPr>
                <w:color w:val="000000"/>
                <w:lang w:eastAsia="ru-RU"/>
              </w:rPr>
              <w:t>комплект</w:t>
            </w:r>
          </w:p>
        </w:tc>
        <w:tc>
          <w:tcPr>
            <w:tcW w:w="1418" w:type="dxa"/>
            <w:tcBorders>
              <w:top w:val="nil"/>
              <w:left w:val="nil"/>
              <w:bottom w:val="single" w:sz="4" w:space="0" w:color="auto"/>
              <w:right w:val="single" w:sz="4" w:space="0" w:color="auto"/>
            </w:tcBorders>
            <w:shd w:val="clear" w:color="000000" w:fill="FFFFFF"/>
            <w:noWrap/>
            <w:vAlign w:val="center"/>
            <w:hideMark/>
          </w:tcPr>
          <w:p w:rsidR="000272F6" w:rsidRPr="00D01CB6" w:rsidRDefault="005F11EB" w:rsidP="000272F6">
            <w:pPr>
              <w:jc w:val="center"/>
              <w:rPr>
                <w:color w:val="000000"/>
                <w:lang w:eastAsia="ru-RU"/>
              </w:rPr>
            </w:pPr>
            <w:r>
              <w:rPr>
                <w:color w:val="000000"/>
                <w:lang w:eastAsia="ru-RU"/>
              </w:rPr>
              <w:t>1,00</w:t>
            </w:r>
          </w:p>
        </w:tc>
      </w:tr>
    </w:tbl>
    <w:p w:rsidR="000272F6" w:rsidRPr="001A41CD" w:rsidRDefault="000272F6" w:rsidP="000272F6">
      <w:pPr>
        <w:ind w:firstLine="709"/>
        <w:jc w:val="both"/>
        <w:rPr>
          <w:rFonts w:eastAsia="Arial"/>
        </w:rPr>
      </w:pPr>
    </w:p>
    <w:p w:rsidR="000272F6" w:rsidRPr="00A3796A" w:rsidRDefault="000272F6" w:rsidP="000272F6">
      <w:pPr>
        <w:ind w:firstLine="709"/>
        <w:jc w:val="both"/>
        <w:rPr>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0272F6" w:rsidRPr="00A3796A" w:rsidTr="000272F6">
        <w:trPr>
          <w:trHeight w:val="1367"/>
        </w:trPr>
        <w:tc>
          <w:tcPr>
            <w:tcW w:w="4847" w:type="dxa"/>
            <w:tcBorders>
              <w:top w:val="nil"/>
              <w:left w:val="nil"/>
              <w:bottom w:val="nil"/>
              <w:right w:val="nil"/>
            </w:tcBorders>
          </w:tcPr>
          <w:p w:rsidR="000272F6" w:rsidRPr="00A3796A" w:rsidRDefault="005F11EB" w:rsidP="000272F6">
            <w:pPr>
              <w:keepNext/>
              <w:widowControl w:val="0"/>
              <w:tabs>
                <w:tab w:val="num" w:pos="567"/>
              </w:tabs>
              <w:rPr>
                <w:b/>
              </w:rPr>
            </w:pPr>
            <w:r>
              <w:rPr>
                <w:b/>
              </w:rPr>
              <w:t>Заказчик:</w:t>
            </w:r>
          </w:p>
          <w:p w:rsidR="000272F6" w:rsidRPr="00A3796A" w:rsidRDefault="005F11EB" w:rsidP="000272F6">
            <w:pPr>
              <w:keepNext/>
              <w:widowControl w:val="0"/>
              <w:tabs>
                <w:tab w:val="num" w:pos="567"/>
              </w:tabs>
              <w:rPr>
                <w:b/>
              </w:rPr>
            </w:pPr>
            <w:r>
              <w:rPr>
                <w:b/>
              </w:rPr>
              <w:t xml:space="preserve">ПАО «ТрансКонтейнер» </w:t>
            </w:r>
          </w:p>
          <w:p w:rsidR="000272F6" w:rsidRPr="00A3796A" w:rsidRDefault="005F11EB" w:rsidP="000272F6">
            <w:pPr>
              <w:keepNext/>
              <w:widowControl w:val="0"/>
              <w:tabs>
                <w:tab w:val="num" w:pos="567"/>
              </w:tabs>
              <w:rPr>
                <w:b/>
              </w:rPr>
            </w:pPr>
            <w:r>
              <w:rPr>
                <w:b/>
              </w:rPr>
              <w:t>на Северо-Кавказской железной дороге</w:t>
            </w:r>
          </w:p>
          <w:p w:rsidR="000272F6" w:rsidRPr="00A3796A" w:rsidRDefault="000272F6" w:rsidP="000272F6">
            <w:pPr>
              <w:keepNext/>
              <w:widowControl w:val="0"/>
              <w:tabs>
                <w:tab w:val="num" w:pos="567"/>
              </w:tabs>
              <w:rPr>
                <w:b/>
              </w:rPr>
            </w:pPr>
          </w:p>
          <w:p w:rsidR="000272F6" w:rsidRPr="00A3796A" w:rsidRDefault="000272F6" w:rsidP="000272F6">
            <w:pPr>
              <w:keepNext/>
              <w:widowControl w:val="0"/>
              <w:tabs>
                <w:tab w:val="num" w:pos="567"/>
              </w:tabs>
              <w:rPr>
                <w:b/>
              </w:rPr>
            </w:pPr>
          </w:p>
          <w:p w:rsidR="000272F6" w:rsidRPr="00A3796A" w:rsidRDefault="005F11EB" w:rsidP="000272F6">
            <w:pPr>
              <w:keepNext/>
              <w:widowControl w:val="0"/>
              <w:tabs>
                <w:tab w:val="num" w:pos="567"/>
              </w:tabs>
              <w:rPr>
                <w:b/>
              </w:rPr>
            </w:pPr>
            <w:r>
              <w:rPr>
                <w:b/>
              </w:rPr>
              <w:t>_________________/Бабич Е.Е.</w:t>
            </w:r>
          </w:p>
          <w:p w:rsidR="000272F6" w:rsidRPr="00A3796A" w:rsidRDefault="005F11EB" w:rsidP="000272F6">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0272F6" w:rsidRPr="00A3796A" w:rsidRDefault="005F11EB" w:rsidP="000272F6">
            <w:pPr>
              <w:keepNext/>
              <w:widowControl w:val="0"/>
              <w:tabs>
                <w:tab w:val="num" w:pos="567"/>
              </w:tabs>
              <w:ind w:left="317"/>
              <w:rPr>
                <w:b/>
              </w:rPr>
            </w:pPr>
            <w:r>
              <w:rPr>
                <w:b/>
              </w:rPr>
              <w:t>Исполнитель:</w:t>
            </w:r>
          </w:p>
          <w:p w:rsidR="000272F6" w:rsidRDefault="000272F6" w:rsidP="000272F6">
            <w:pPr>
              <w:keepNext/>
              <w:widowControl w:val="0"/>
              <w:tabs>
                <w:tab w:val="num" w:pos="567"/>
              </w:tabs>
              <w:ind w:left="317"/>
              <w:rPr>
                <w:b/>
              </w:rPr>
            </w:pPr>
          </w:p>
          <w:p w:rsidR="000272F6" w:rsidRPr="00A3796A" w:rsidRDefault="000272F6" w:rsidP="000272F6">
            <w:pPr>
              <w:keepNext/>
              <w:widowControl w:val="0"/>
              <w:tabs>
                <w:tab w:val="num" w:pos="567"/>
              </w:tabs>
              <w:ind w:left="317"/>
              <w:rPr>
                <w:b/>
              </w:rPr>
            </w:pPr>
          </w:p>
          <w:p w:rsidR="000272F6" w:rsidRDefault="000272F6" w:rsidP="000272F6">
            <w:pPr>
              <w:keepNext/>
              <w:widowControl w:val="0"/>
              <w:tabs>
                <w:tab w:val="num" w:pos="567"/>
              </w:tabs>
              <w:ind w:left="317"/>
              <w:rPr>
                <w:b/>
              </w:rPr>
            </w:pPr>
          </w:p>
          <w:p w:rsidR="000272F6" w:rsidRPr="00A3796A" w:rsidRDefault="000272F6" w:rsidP="000272F6">
            <w:pPr>
              <w:keepNext/>
              <w:widowControl w:val="0"/>
              <w:tabs>
                <w:tab w:val="num" w:pos="567"/>
              </w:tabs>
              <w:ind w:left="317"/>
              <w:rPr>
                <w:b/>
              </w:rPr>
            </w:pPr>
          </w:p>
          <w:p w:rsidR="000272F6" w:rsidRPr="00A3796A" w:rsidRDefault="005F11EB" w:rsidP="000272F6">
            <w:pPr>
              <w:keepNext/>
              <w:widowControl w:val="0"/>
              <w:tabs>
                <w:tab w:val="num" w:pos="567"/>
              </w:tabs>
              <w:ind w:left="317"/>
              <w:rPr>
                <w:b/>
              </w:rPr>
            </w:pPr>
            <w:r>
              <w:rPr>
                <w:b/>
              </w:rPr>
              <w:t>__________________/ __________ /</w:t>
            </w:r>
          </w:p>
          <w:p w:rsidR="000272F6" w:rsidRPr="00A3796A" w:rsidRDefault="005F11EB" w:rsidP="000272F6">
            <w:pPr>
              <w:keepNext/>
              <w:widowControl w:val="0"/>
              <w:tabs>
                <w:tab w:val="num" w:pos="567"/>
              </w:tabs>
              <w:ind w:left="317"/>
            </w:pPr>
            <w:r>
              <w:rPr>
                <w:b/>
              </w:rPr>
              <w:t>М.П.</w:t>
            </w:r>
          </w:p>
          <w:p w:rsidR="000272F6" w:rsidRPr="00A3796A" w:rsidRDefault="000272F6" w:rsidP="000272F6">
            <w:pPr>
              <w:keepNext/>
              <w:widowControl w:val="0"/>
              <w:tabs>
                <w:tab w:val="num" w:pos="567"/>
              </w:tabs>
            </w:pPr>
          </w:p>
        </w:tc>
      </w:tr>
    </w:tbl>
    <w:p w:rsidR="000272F6" w:rsidRPr="00A3796A" w:rsidRDefault="000272F6" w:rsidP="000272F6">
      <w:pPr>
        <w:autoSpaceDE w:val="0"/>
        <w:autoSpaceDN w:val="0"/>
        <w:adjustRightInd w:val="0"/>
        <w:rPr>
          <w:lang w:eastAsia="ru-RU"/>
        </w:rPr>
      </w:pPr>
    </w:p>
    <w:p w:rsidR="000272F6" w:rsidRPr="00A3796A" w:rsidRDefault="000272F6" w:rsidP="000272F6">
      <w:pPr>
        <w:autoSpaceDE w:val="0"/>
        <w:jc w:val="right"/>
        <w:rPr>
          <w:rFonts w:eastAsia="Arial" w:cs="Arial"/>
        </w:rPr>
      </w:pPr>
    </w:p>
    <w:p w:rsidR="000272F6" w:rsidRPr="00A3796A" w:rsidRDefault="000272F6" w:rsidP="000272F6">
      <w:pPr>
        <w:autoSpaceDE w:val="0"/>
        <w:jc w:val="right"/>
        <w:rPr>
          <w:rFonts w:eastAsia="Arial" w:cs="Arial"/>
        </w:rPr>
      </w:pPr>
    </w:p>
    <w:p w:rsidR="000272F6" w:rsidRPr="00A3796A" w:rsidRDefault="000272F6" w:rsidP="000272F6">
      <w:pPr>
        <w:autoSpaceDE w:val="0"/>
        <w:jc w:val="right"/>
        <w:rPr>
          <w:rFonts w:eastAsia="Arial" w:cs="Arial"/>
        </w:rPr>
      </w:pPr>
    </w:p>
    <w:p w:rsidR="000272F6" w:rsidRPr="00A3796A" w:rsidRDefault="000272F6" w:rsidP="000272F6">
      <w:pPr>
        <w:autoSpaceDE w:val="0"/>
        <w:jc w:val="right"/>
        <w:rPr>
          <w:rFonts w:eastAsia="Arial" w:cs="Arial"/>
        </w:rPr>
      </w:pPr>
    </w:p>
    <w:p w:rsidR="000272F6" w:rsidRPr="00A3796A" w:rsidRDefault="000272F6" w:rsidP="000272F6">
      <w:pPr>
        <w:autoSpaceDE w:val="0"/>
        <w:jc w:val="right"/>
        <w:rPr>
          <w:rFonts w:eastAsia="Arial" w:cs="Arial"/>
        </w:rPr>
      </w:pPr>
    </w:p>
    <w:p w:rsidR="000272F6" w:rsidRPr="00A3796A" w:rsidRDefault="000272F6" w:rsidP="000272F6">
      <w:pPr>
        <w:autoSpaceDE w:val="0"/>
        <w:jc w:val="right"/>
        <w:rPr>
          <w:rFonts w:eastAsia="Arial" w:cs="Arial"/>
        </w:rPr>
      </w:pPr>
    </w:p>
    <w:p w:rsidR="000272F6" w:rsidRPr="00A3796A" w:rsidRDefault="000272F6" w:rsidP="000272F6">
      <w:pPr>
        <w:autoSpaceDE w:val="0"/>
        <w:jc w:val="right"/>
        <w:rPr>
          <w:rFonts w:eastAsia="Arial" w:cs="Arial"/>
        </w:rPr>
      </w:pPr>
    </w:p>
    <w:p w:rsidR="000272F6" w:rsidRPr="00A3796A" w:rsidRDefault="000272F6" w:rsidP="000272F6">
      <w:pPr>
        <w:autoSpaceDE w:val="0"/>
        <w:jc w:val="right"/>
        <w:rPr>
          <w:rFonts w:eastAsia="Arial" w:cs="Arial"/>
        </w:rPr>
      </w:pPr>
    </w:p>
    <w:p w:rsidR="000272F6" w:rsidRPr="00A3796A" w:rsidRDefault="000272F6" w:rsidP="000272F6">
      <w:pPr>
        <w:autoSpaceDE w:val="0"/>
        <w:jc w:val="right"/>
        <w:rPr>
          <w:rFonts w:eastAsia="Arial" w:cs="Arial"/>
        </w:rPr>
      </w:pPr>
    </w:p>
    <w:p w:rsidR="000272F6" w:rsidRPr="00A3796A"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Default="000272F6" w:rsidP="000272F6">
      <w:pPr>
        <w:autoSpaceDE w:val="0"/>
        <w:jc w:val="right"/>
        <w:rPr>
          <w:rFonts w:eastAsia="Arial" w:cs="Arial"/>
        </w:rPr>
      </w:pPr>
    </w:p>
    <w:p w:rsidR="000272F6" w:rsidRPr="00A3796A" w:rsidRDefault="005F11EB" w:rsidP="000272F6">
      <w:pPr>
        <w:autoSpaceDE w:val="0"/>
        <w:jc w:val="right"/>
        <w:rPr>
          <w:rFonts w:eastAsia="Arial" w:cs="Arial"/>
        </w:rPr>
      </w:pPr>
      <w:r>
        <w:rPr>
          <w:rFonts w:eastAsia="Arial" w:cs="Arial"/>
        </w:rPr>
        <w:t>Приложение № 2</w:t>
      </w:r>
    </w:p>
    <w:p w:rsidR="000272F6" w:rsidRPr="00A3796A" w:rsidRDefault="005F11EB" w:rsidP="000272F6">
      <w:pPr>
        <w:widowControl w:val="0"/>
        <w:autoSpaceDE w:val="0"/>
        <w:ind w:firstLine="720"/>
        <w:jc w:val="right"/>
        <w:rPr>
          <w:rFonts w:eastAsia="Arial" w:cs="Arial"/>
        </w:rPr>
      </w:pPr>
      <w:r>
        <w:rPr>
          <w:rFonts w:eastAsia="Arial" w:cs="Arial"/>
        </w:rPr>
        <w:t>к Договору на выполнение работ</w:t>
      </w:r>
    </w:p>
    <w:p w:rsidR="000272F6" w:rsidRPr="00A3796A" w:rsidRDefault="005F11EB" w:rsidP="000272F6">
      <w:pPr>
        <w:autoSpaceDE w:val="0"/>
        <w:jc w:val="right"/>
        <w:rPr>
          <w:rFonts w:eastAsia="Arial" w:cs="Arial"/>
        </w:rPr>
      </w:pPr>
      <w:r>
        <w:rPr>
          <w:rFonts w:eastAsia="Arial" w:cs="Arial"/>
        </w:rPr>
        <w:t>№_____от «___»________20__ г.</w:t>
      </w:r>
    </w:p>
    <w:p w:rsidR="000272F6" w:rsidRPr="00A3796A" w:rsidRDefault="000272F6" w:rsidP="000272F6">
      <w:pPr>
        <w:autoSpaceDE w:val="0"/>
        <w:autoSpaceDN w:val="0"/>
        <w:adjustRightInd w:val="0"/>
        <w:rPr>
          <w:lang w:eastAsia="ru-RU"/>
        </w:rPr>
      </w:pPr>
    </w:p>
    <w:p w:rsidR="000272F6" w:rsidRPr="00A3796A" w:rsidRDefault="005F11EB" w:rsidP="000272F6">
      <w:pPr>
        <w:autoSpaceDE w:val="0"/>
        <w:jc w:val="center"/>
        <w:rPr>
          <w:rFonts w:eastAsia="Arial" w:cs="Arial"/>
        </w:rPr>
      </w:pPr>
      <w:r>
        <w:rPr>
          <w:rFonts w:eastAsia="Arial" w:cs="Arial"/>
        </w:rPr>
        <w:t>Протокол</w:t>
      </w:r>
    </w:p>
    <w:p w:rsidR="000272F6" w:rsidRPr="00A3796A" w:rsidRDefault="005F11EB" w:rsidP="000272F6">
      <w:pPr>
        <w:autoSpaceDE w:val="0"/>
        <w:jc w:val="center"/>
        <w:rPr>
          <w:rFonts w:eastAsia="Arial" w:cs="Arial"/>
        </w:rPr>
      </w:pPr>
      <w:r>
        <w:rPr>
          <w:rFonts w:eastAsia="Arial" w:cs="Arial"/>
        </w:rPr>
        <w:t>согласования договорной цены</w:t>
      </w:r>
    </w:p>
    <w:p w:rsidR="000272F6" w:rsidRPr="00A3796A" w:rsidRDefault="000272F6" w:rsidP="000272F6">
      <w:pPr>
        <w:autoSpaceDE w:val="0"/>
        <w:autoSpaceDN w:val="0"/>
        <w:adjustRightInd w:val="0"/>
        <w:rPr>
          <w:lang w:eastAsia="ru-RU"/>
        </w:rPr>
      </w:pPr>
    </w:p>
    <w:p w:rsidR="000272F6" w:rsidRPr="00A3796A" w:rsidRDefault="000272F6" w:rsidP="000272F6">
      <w:pPr>
        <w:autoSpaceDE w:val="0"/>
        <w:autoSpaceDN w:val="0"/>
        <w:adjustRightInd w:val="0"/>
        <w:rPr>
          <w:lang w:eastAsia="ru-RU"/>
        </w:rPr>
      </w:pPr>
    </w:p>
    <w:p w:rsidR="000272F6" w:rsidRPr="00A3796A" w:rsidRDefault="000272F6" w:rsidP="000272F6">
      <w:pPr>
        <w:autoSpaceDE w:val="0"/>
        <w:autoSpaceDN w:val="0"/>
        <w:adjustRightInd w:val="0"/>
        <w:rPr>
          <w:lang w:eastAsia="ru-RU"/>
        </w:rPr>
      </w:pPr>
    </w:p>
    <w:p w:rsidR="000272F6" w:rsidRPr="001A41CD" w:rsidRDefault="005F11EB" w:rsidP="000272F6">
      <w:pPr>
        <w:ind w:firstLine="709"/>
        <w:jc w:val="both"/>
        <w:rPr>
          <w:spacing w:val="1"/>
        </w:rPr>
      </w:pPr>
      <w:r>
        <w:t xml:space="preserve">Мы, нижеподписавшиеся, 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/2021/НКП С-КАВ-34г от 11.02.2021г., с одной стороны, и ____________________, именуемое в дальнейшем «Исполнитель», в лице _______________, действующего на основании Устава, с другой стороны, именуемые в дальнейшем «Стороны»,  удостоверяем, что Сторонами достигнуто соглашение о величине договорной цены Работ по настоящему Договору</w:t>
      </w:r>
      <w:proofErr w:type="gramStart"/>
      <w:r>
        <w:t xml:space="preserve"> - </w:t>
      </w:r>
      <w:r>
        <w:rPr>
          <w:color w:val="000000"/>
        </w:rPr>
        <w:t xml:space="preserve">_______ (__________) </w:t>
      </w:r>
      <w:proofErr w:type="gramEnd"/>
      <w:r>
        <w:rPr>
          <w:color w:val="000000"/>
        </w:rPr>
        <w:t>рублей 00 копеек,</w:t>
      </w:r>
      <w:r>
        <w:rPr>
          <w:iCs/>
          <w:lang w:eastAsia="ru-RU"/>
        </w:rPr>
        <w:t xml:space="preserve"> без НДС, НДС не начисляется в связи с применением Исполнителем упрощенной системы налогообложения  в соответствии со статьями _________Налогового кодекса РФ.</w:t>
      </w:r>
    </w:p>
    <w:p w:rsidR="000272F6" w:rsidRPr="00A3796A" w:rsidRDefault="005F11EB" w:rsidP="000272F6">
      <w:pPr>
        <w:ind w:firstLine="709"/>
        <w:jc w:val="both"/>
      </w:pPr>
      <w:r>
        <w:t>:</w:t>
      </w:r>
    </w:p>
    <w:p w:rsidR="000272F6" w:rsidRDefault="000272F6" w:rsidP="000272F6">
      <w:pPr>
        <w:autoSpaceDE w:val="0"/>
        <w:autoSpaceDN w:val="0"/>
        <w:adjustRightInd w:val="0"/>
        <w:ind w:firstLine="709"/>
      </w:pPr>
    </w:p>
    <w:p w:rsidR="000272F6" w:rsidRPr="00EF43B4" w:rsidRDefault="000272F6" w:rsidP="000272F6">
      <w:pPr>
        <w:autoSpaceDE w:val="0"/>
        <w:autoSpaceDN w:val="0"/>
        <w:adjustRightInd w:val="0"/>
        <w:ind w:firstLine="709"/>
        <w:rPr>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0272F6" w:rsidRPr="00A3796A" w:rsidTr="000272F6">
        <w:trPr>
          <w:trHeight w:val="1367"/>
        </w:trPr>
        <w:tc>
          <w:tcPr>
            <w:tcW w:w="4847" w:type="dxa"/>
            <w:tcBorders>
              <w:top w:val="nil"/>
              <w:left w:val="nil"/>
              <w:bottom w:val="nil"/>
              <w:right w:val="nil"/>
            </w:tcBorders>
          </w:tcPr>
          <w:p w:rsidR="000272F6" w:rsidRPr="00A3796A" w:rsidRDefault="005F11EB" w:rsidP="000272F6">
            <w:pPr>
              <w:keepNext/>
              <w:widowControl w:val="0"/>
              <w:tabs>
                <w:tab w:val="num" w:pos="567"/>
              </w:tabs>
              <w:rPr>
                <w:b/>
              </w:rPr>
            </w:pPr>
            <w:r>
              <w:rPr>
                <w:b/>
              </w:rPr>
              <w:t>Заказчик:</w:t>
            </w:r>
          </w:p>
          <w:p w:rsidR="000272F6" w:rsidRPr="00A3796A" w:rsidRDefault="005F11EB" w:rsidP="000272F6">
            <w:pPr>
              <w:keepNext/>
              <w:widowControl w:val="0"/>
              <w:tabs>
                <w:tab w:val="num" w:pos="567"/>
              </w:tabs>
              <w:rPr>
                <w:b/>
              </w:rPr>
            </w:pPr>
            <w:r>
              <w:rPr>
                <w:b/>
              </w:rPr>
              <w:t xml:space="preserve">ПАО «ТрансКонтейнер» </w:t>
            </w:r>
          </w:p>
          <w:p w:rsidR="000272F6" w:rsidRPr="00A3796A" w:rsidRDefault="005F11EB" w:rsidP="000272F6">
            <w:pPr>
              <w:keepNext/>
              <w:widowControl w:val="0"/>
              <w:tabs>
                <w:tab w:val="num" w:pos="567"/>
              </w:tabs>
              <w:rPr>
                <w:b/>
              </w:rPr>
            </w:pPr>
            <w:r>
              <w:rPr>
                <w:b/>
              </w:rPr>
              <w:t>на Северо-Кавказской железной дороге</w:t>
            </w:r>
          </w:p>
          <w:p w:rsidR="000272F6" w:rsidRPr="00A3796A" w:rsidRDefault="000272F6" w:rsidP="000272F6">
            <w:pPr>
              <w:keepNext/>
              <w:widowControl w:val="0"/>
              <w:tabs>
                <w:tab w:val="num" w:pos="567"/>
              </w:tabs>
              <w:rPr>
                <w:b/>
              </w:rPr>
            </w:pPr>
          </w:p>
          <w:p w:rsidR="000272F6" w:rsidRPr="00A3796A" w:rsidRDefault="000272F6" w:rsidP="000272F6">
            <w:pPr>
              <w:keepNext/>
              <w:widowControl w:val="0"/>
              <w:tabs>
                <w:tab w:val="num" w:pos="567"/>
              </w:tabs>
              <w:rPr>
                <w:b/>
              </w:rPr>
            </w:pPr>
          </w:p>
          <w:p w:rsidR="000272F6" w:rsidRPr="00A3796A" w:rsidRDefault="005F11EB" w:rsidP="000272F6">
            <w:pPr>
              <w:keepNext/>
              <w:widowControl w:val="0"/>
              <w:tabs>
                <w:tab w:val="num" w:pos="567"/>
              </w:tabs>
              <w:rPr>
                <w:b/>
              </w:rPr>
            </w:pPr>
            <w:r>
              <w:rPr>
                <w:b/>
              </w:rPr>
              <w:t>_________________/Бабич Е.Е.</w:t>
            </w:r>
          </w:p>
          <w:p w:rsidR="000272F6" w:rsidRPr="00A3796A" w:rsidRDefault="005F11EB" w:rsidP="000272F6">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0272F6" w:rsidRPr="00A3796A" w:rsidRDefault="005F11EB" w:rsidP="000272F6">
            <w:pPr>
              <w:keepNext/>
              <w:widowControl w:val="0"/>
              <w:tabs>
                <w:tab w:val="num" w:pos="567"/>
              </w:tabs>
              <w:ind w:left="317"/>
              <w:rPr>
                <w:b/>
              </w:rPr>
            </w:pPr>
            <w:r>
              <w:rPr>
                <w:b/>
              </w:rPr>
              <w:t>Исполнитель:</w:t>
            </w:r>
          </w:p>
          <w:p w:rsidR="000272F6" w:rsidRPr="00451EA6" w:rsidRDefault="000272F6" w:rsidP="000272F6">
            <w:pPr>
              <w:keepNext/>
              <w:widowControl w:val="0"/>
              <w:tabs>
                <w:tab w:val="num" w:pos="567"/>
              </w:tabs>
              <w:autoSpaceDE w:val="0"/>
              <w:ind w:left="317"/>
              <w:rPr>
                <w:rFonts w:eastAsia="Arial"/>
                <w:b/>
                <w:color w:val="000000"/>
              </w:rPr>
            </w:pPr>
          </w:p>
          <w:p w:rsidR="000272F6" w:rsidRPr="00451EA6" w:rsidRDefault="000272F6" w:rsidP="000272F6">
            <w:pPr>
              <w:keepNext/>
              <w:widowControl w:val="0"/>
              <w:tabs>
                <w:tab w:val="num" w:pos="567"/>
              </w:tabs>
              <w:autoSpaceDE w:val="0"/>
              <w:ind w:left="317"/>
              <w:rPr>
                <w:rFonts w:eastAsia="Arial"/>
                <w:b/>
                <w:color w:val="000000"/>
              </w:rPr>
            </w:pPr>
          </w:p>
          <w:p w:rsidR="000272F6" w:rsidRPr="00451EA6" w:rsidRDefault="000272F6" w:rsidP="000272F6">
            <w:pPr>
              <w:keepNext/>
              <w:widowControl w:val="0"/>
              <w:tabs>
                <w:tab w:val="num" w:pos="567"/>
              </w:tabs>
              <w:autoSpaceDE w:val="0"/>
              <w:ind w:left="317"/>
              <w:rPr>
                <w:rFonts w:eastAsia="Arial"/>
                <w:b/>
                <w:color w:val="000000"/>
              </w:rPr>
            </w:pPr>
          </w:p>
          <w:p w:rsidR="000272F6" w:rsidRPr="00451EA6" w:rsidRDefault="005F11EB" w:rsidP="000272F6">
            <w:pPr>
              <w:keepNext/>
              <w:widowControl w:val="0"/>
              <w:tabs>
                <w:tab w:val="num" w:pos="567"/>
              </w:tabs>
              <w:autoSpaceDE w:val="0"/>
              <w:ind w:left="317"/>
              <w:rPr>
                <w:rFonts w:eastAsia="Arial"/>
                <w:b/>
                <w:color w:val="000000"/>
              </w:rPr>
            </w:pPr>
            <w:r>
              <w:rPr>
                <w:rFonts w:eastAsia="Arial"/>
                <w:b/>
                <w:color w:val="000000"/>
              </w:rPr>
              <w:t>__________________/ __________ /</w:t>
            </w:r>
          </w:p>
          <w:p w:rsidR="000272F6" w:rsidRPr="00A3796A" w:rsidRDefault="005F11EB" w:rsidP="000272F6">
            <w:pPr>
              <w:keepNext/>
              <w:widowControl w:val="0"/>
              <w:tabs>
                <w:tab w:val="num" w:pos="567"/>
              </w:tabs>
            </w:pPr>
            <w:r>
              <w:rPr>
                <w:rFonts w:eastAsia="Arial"/>
                <w:b/>
                <w:color w:val="000000"/>
              </w:rPr>
              <w:t xml:space="preserve">     М.П.</w:t>
            </w:r>
          </w:p>
        </w:tc>
      </w:tr>
    </w:tbl>
    <w:p w:rsidR="000272F6" w:rsidRPr="00A3796A" w:rsidRDefault="000272F6" w:rsidP="000272F6">
      <w:pPr>
        <w:ind w:firstLine="720"/>
        <w:rPr>
          <w:sz w:val="28"/>
          <w:szCs w:val="20"/>
        </w:rPr>
      </w:pPr>
    </w:p>
    <w:p w:rsidR="000272F6" w:rsidRDefault="000272F6" w:rsidP="000272F6">
      <w:pPr>
        <w:autoSpaceDE w:val="0"/>
        <w:jc w:val="right"/>
        <w:rPr>
          <w:rFonts w:eastAsia="Arial" w:cs="Arial"/>
        </w:rPr>
      </w:pPr>
    </w:p>
    <w:p w:rsidR="000272F6" w:rsidRPr="00A3796A" w:rsidRDefault="005F11EB" w:rsidP="000272F6">
      <w:pPr>
        <w:keepNext/>
        <w:autoSpaceDE w:val="0"/>
        <w:jc w:val="right"/>
        <w:rPr>
          <w:rFonts w:eastAsia="Arial" w:cs="Arial"/>
        </w:rPr>
      </w:pPr>
      <w:r>
        <w:rPr>
          <w:rFonts w:eastAsia="Arial" w:cs="Arial"/>
        </w:rPr>
        <w:lastRenderedPageBreak/>
        <w:t>Приложение № 3</w:t>
      </w:r>
    </w:p>
    <w:p w:rsidR="000272F6" w:rsidRPr="00A3796A" w:rsidRDefault="005F11EB" w:rsidP="000272F6">
      <w:pPr>
        <w:keepNext/>
        <w:autoSpaceDE w:val="0"/>
        <w:ind w:firstLine="720"/>
        <w:jc w:val="right"/>
        <w:rPr>
          <w:rFonts w:eastAsia="Arial" w:cs="Arial"/>
        </w:rPr>
      </w:pPr>
      <w:r>
        <w:rPr>
          <w:rFonts w:eastAsia="Arial" w:cs="Arial"/>
        </w:rPr>
        <w:t>к Договору на выполнение работ</w:t>
      </w:r>
    </w:p>
    <w:p w:rsidR="000272F6" w:rsidRPr="00A3796A" w:rsidRDefault="005F11EB" w:rsidP="000272F6">
      <w:pPr>
        <w:keepNext/>
        <w:autoSpaceDE w:val="0"/>
        <w:jc w:val="right"/>
        <w:rPr>
          <w:rFonts w:eastAsia="Arial" w:cs="Arial"/>
        </w:rPr>
      </w:pPr>
      <w:r>
        <w:rPr>
          <w:rFonts w:eastAsia="Arial" w:cs="Arial"/>
        </w:rPr>
        <w:t>№_____от «___»________20__ г.</w:t>
      </w:r>
    </w:p>
    <w:p w:rsidR="000272F6" w:rsidRPr="00A3796A" w:rsidRDefault="000272F6" w:rsidP="000272F6">
      <w:pPr>
        <w:keepNext/>
        <w:tabs>
          <w:tab w:val="left" w:pos="-4140"/>
          <w:tab w:val="left" w:pos="2160"/>
          <w:tab w:val="left" w:pos="6480"/>
        </w:tabs>
        <w:jc w:val="center"/>
      </w:pPr>
    </w:p>
    <w:p w:rsidR="000272F6" w:rsidRPr="00A3796A" w:rsidRDefault="005F11EB" w:rsidP="000272F6">
      <w:pPr>
        <w:keepNext/>
        <w:tabs>
          <w:tab w:val="left" w:pos="-4140"/>
          <w:tab w:val="left" w:pos="2160"/>
          <w:tab w:val="left" w:pos="6480"/>
        </w:tabs>
        <w:jc w:val="center"/>
      </w:pPr>
      <w:r>
        <w:t xml:space="preserve">Правила безопасности </w:t>
      </w:r>
    </w:p>
    <w:p w:rsidR="000272F6" w:rsidRPr="00A3796A" w:rsidRDefault="005F11EB" w:rsidP="000272F6">
      <w:pPr>
        <w:keepNext/>
        <w:tabs>
          <w:tab w:val="left" w:pos="-4140"/>
          <w:tab w:val="left" w:pos="2160"/>
          <w:tab w:val="left" w:pos="6480"/>
        </w:tabs>
        <w:jc w:val="center"/>
      </w:pPr>
      <w:r>
        <w:t>при нахождении на терминале Заказчика</w:t>
      </w:r>
    </w:p>
    <w:p w:rsidR="000272F6" w:rsidRPr="00A3796A" w:rsidRDefault="000272F6" w:rsidP="000272F6">
      <w:pPr>
        <w:keepNext/>
        <w:tabs>
          <w:tab w:val="left" w:pos="-4140"/>
          <w:tab w:val="left" w:pos="2160"/>
          <w:tab w:val="left" w:pos="6480"/>
        </w:tabs>
        <w:jc w:val="center"/>
      </w:pPr>
    </w:p>
    <w:p w:rsidR="000272F6" w:rsidRPr="00A3796A" w:rsidRDefault="005F11EB" w:rsidP="000272F6">
      <w:pPr>
        <w:keepNext/>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272F6" w:rsidRPr="00A3796A" w:rsidRDefault="005F11EB" w:rsidP="000272F6">
      <w:pPr>
        <w:keepNext/>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0272F6" w:rsidRPr="00A3796A" w:rsidRDefault="005F11EB" w:rsidP="000272F6">
      <w:pPr>
        <w:keepNext/>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272F6" w:rsidRPr="00A3796A" w:rsidRDefault="005F11EB" w:rsidP="000272F6">
      <w:pPr>
        <w:keepNext/>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272F6" w:rsidRPr="00A3796A" w:rsidRDefault="005F11EB" w:rsidP="000272F6">
      <w:pPr>
        <w:keepNext/>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0272F6" w:rsidRPr="00A3796A" w:rsidRDefault="005F11EB" w:rsidP="000272F6">
      <w:pPr>
        <w:keepNext/>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0272F6" w:rsidRPr="00A3796A" w:rsidRDefault="005F11EB" w:rsidP="000272F6">
      <w:pPr>
        <w:keepNext/>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0272F6" w:rsidRPr="00A3796A" w:rsidRDefault="005F11EB" w:rsidP="000272F6">
      <w:pPr>
        <w:keepNext/>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272F6" w:rsidRPr="00A3796A" w:rsidRDefault="005F11EB" w:rsidP="000272F6">
      <w:pPr>
        <w:keepNext/>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0272F6" w:rsidRPr="00A3796A" w:rsidRDefault="005F11EB" w:rsidP="000272F6">
      <w:pPr>
        <w:keepNext/>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0272F6" w:rsidRPr="00A3796A" w:rsidRDefault="005F11EB" w:rsidP="000272F6">
      <w:pPr>
        <w:keepNext/>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0272F6" w:rsidRPr="00A3796A" w:rsidRDefault="005F11EB" w:rsidP="000272F6">
      <w:pPr>
        <w:keepNext/>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0272F6" w:rsidRPr="00A3796A" w:rsidRDefault="005F11EB" w:rsidP="000272F6">
      <w:pPr>
        <w:keepNext/>
        <w:tabs>
          <w:tab w:val="left" w:pos="-4140"/>
          <w:tab w:val="left" w:pos="2160"/>
          <w:tab w:val="left" w:pos="6480"/>
        </w:tabs>
        <w:ind w:firstLine="426"/>
        <w:jc w:val="both"/>
      </w:pPr>
      <w:r>
        <w:t>3.4. нарушение схемы маршрутов прохода и проезда по терминалу Заказчика;</w:t>
      </w:r>
    </w:p>
    <w:p w:rsidR="000272F6" w:rsidRPr="00A3796A" w:rsidRDefault="005F11EB" w:rsidP="000272F6">
      <w:pPr>
        <w:keepNext/>
        <w:tabs>
          <w:tab w:val="left" w:pos="-4140"/>
          <w:tab w:val="left" w:pos="2160"/>
          <w:tab w:val="left" w:pos="6480"/>
        </w:tabs>
        <w:ind w:firstLine="426"/>
        <w:jc w:val="both"/>
      </w:pPr>
      <w:r>
        <w:t xml:space="preserve">3.5. превышение скоростного режима; </w:t>
      </w:r>
    </w:p>
    <w:p w:rsidR="000272F6" w:rsidRPr="00A3796A" w:rsidRDefault="005F11EB" w:rsidP="000272F6">
      <w:pPr>
        <w:keepNext/>
        <w:tabs>
          <w:tab w:val="left" w:pos="-4140"/>
          <w:tab w:val="left" w:pos="2160"/>
          <w:tab w:val="left" w:pos="6480"/>
        </w:tabs>
        <w:ind w:firstLine="426"/>
        <w:jc w:val="both"/>
      </w:pPr>
      <w:r>
        <w:t xml:space="preserve">3.6. обгон и выезд на полосу встречного движения; </w:t>
      </w:r>
    </w:p>
    <w:p w:rsidR="000272F6" w:rsidRPr="00A3796A" w:rsidRDefault="005F11EB" w:rsidP="000272F6">
      <w:pPr>
        <w:keepNext/>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0272F6" w:rsidRPr="00A3796A" w:rsidRDefault="005F11EB" w:rsidP="000272F6">
      <w:pPr>
        <w:keepNext/>
        <w:tabs>
          <w:tab w:val="left" w:pos="-4140"/>
          <w:tab w:val="left" w:pos="2160"/>
          <w:tab w:val="left" w:pos="6480"/>
        </w:tabs>
        <w:ind w:firstLine="426"/>
        <w:jc w:val="both"/>
      </w:pPr>
      <w:r>
        <w:t>3.8. въезд в зоны погрузки / выгрузки без полученного на то разрешения;</w:t>
      </w:r>
    </w:p>
    <w:p w:rsidR="000272F6" w:rsidRPr="00A3796A" w:rsidRDefault="005F11EB" w:rsidP="000272F6">
      <w:pPr>
        <w:keepNext/>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0272F6" w:rsidRPr="00A3796A" w:rsidRDefault="005F11EB" w:rsidP="000272F6">
      <w:pPr>
        <w:keepNext/>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rsidR="000272F6" w:rsidRPr="00A3796A" w:rsidRDefault="005F11EB" w:rsidP="000272F6">
      <w:pPr>
        <w:keepNext/>
        <w:tabs>
          <w:tab w:val="left" w:pos="-4140"/>
          <w:tab w:val="left" w:pos="2160"/>
          <w:tab w:val="left" w:pos="6480"/>
        </w:tabs>
        <w:ind w:firstLine="426"/>
        <w:jc w:val="both"/>
      </w:pPr>
      <w:r>
        <w:t xml:space="preserve">3.11. нахождение под перемещаемым грузом; </w:t>
      </w:r>
    </w:p>
    <w:p w:rsidR="000272F6" w:rsidRPr="00A3796A" w:rsidRDefault="005F11EB" w:rsidP="000272F6">
      <w:pPr>
        <w:keepNext/>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0272F6" w:rsidRPr="00A3796A" w:rsidRDefault="005F11EB" w:rsidP="000272F6">
      <w:pPr>
        <w:keepNext/>
        <w:tabs>
          <w:tab w:val="left" w:pos="-4140"/>
          <w:tab w:val="left" w:pos="2160"/>
          <w:tab w:val="left" w:pos="6480"/>
        </w:tabs>
        <w:ind w:firstLine="426"/>
        <w:jc w:val="both"/>
      </w:pPr>
      <w:r>
        <w:t>3.13. оставление Транспортного средства на длительное время;</w:t>
      </w:r>
    </w:p>
    <w:p w:rsidR="000272F6" w:rsidRPr="00A3796A" w:rsidRDefault="005F11EB" w:rsidP="000272F6">
      <w:pPr>
        <w:keepNext/>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0272F6" w:rsidRPr="00A3796A" w:rsidRDefault="005F11EB" w:rsidP="000272F6">
      <w:pPr>
        <w:keepNext/>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0272F6" w:rsidRPr="00A3796A" w:rsidRDefault="005F11EB" w:rsidP="000272F6">
      <w:pPr>
        <w:keepNext/>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0272F6" w:rsidRPr="00A3796A" w:rsidRDefault="005F11EB" w:rsidP="000272F6">
      <w:pPr>
        <w:keepNext/>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272F6" w:rsidRPr="00A3796A" w:rsidRDefault="005F11EB" w:rsidP="000272F6">
      <w:pPr>
        <w:keepNext/>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0272F6" w:rsidRPr="00A3796A" w:rsidRDefault="005F11EB" w:rsidP="000272F6">
      <w:pPr>
        <w:keepNext/>
        <w:tabs>
          <w:tab w:val="left" w:pos="-4140"/>
          <w:tab w:val="left" w:pos="2160"/>
          <w:tab w:val="left" w:pos="6480"/>
        </w:tabs>
        <w:ind w:firstLine="426"/>
        <w:jc w:val="both"/>
      </w:pPr>
      <w:r>
        <w:t>3.19. выброс в непредусмотренных местах мусора, отходов и пр.</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0272F6" w:rsidRPr="00A3796A" w:rsidTr="000272F6">
        <w:trPr>
          <w:trHeight w:val="1367"/>
        </w:trPr>
        <w:tc>
          <w:tcPr>
            <w:tcW w:w="4847" w:type="dxa"/>
            <w:tcBorders>
              <w:top w:val="nil"/>
              <w:left w:val="nil"/>
              <w:bottom w:val="nil"/>
              <w:right w:val="nil"/>
            </w:tcBorders>
          </w:tcPr>
          <w:p w:rsidR="000272F6" w:rsidRPr="00A3796A" w:rsidRDefault="000272F6" w:rsidP="000272F6">
            <w:pPr>
              <w:keepNext/>
              <w:tabs>
                <w:tab w:val="num" w:pos="567"/>
              </w:tabs>
              <w:rPr>
                <w:b/>
              </w:rPr>
            </w:pPr>
          </w:p>
          <w:p w:rsidR="000272F6" w:rsidRDefault="005F11EB" w:rsidP="000272F6">
            <w:pPr>
              <w:keepNext/>
              <w:tabs>
                <w:tab w:val="num" w:pos="567"/>
              </w:tabs>
              <w:rPr>
                <w:b/>
              </w:rPr>
            </w:pPr>
            <w:r>
              <w:rPr>
                <w:b/>
              </w:rPr>
              <w:t>Заказчик:</w:t>
            </w:r>
          </w:p>
          <w:p w:rsidR="000272F6" w:rsidRPr="00A3796A" w:rsidRDefault="005F11EB" w:rsidP="000272F6">
            <w:pPr>
              <w:keepNext/>
              <w:tabs>
                <w:tab w:val="num" w:pos="567"/>
              </w:tabs>
              <w:rPr>
                <w:b/>
              </w:rPr>
            </w:pPr>
            <w:r>
              <w:rPr>
                <w:b/>
              </w:rPr>
              <w:t xml:space="preserve">ПАО «ТрансКонтейнер» </w:t>
            </w:r>
          </w:p>
          <w:p w:rsidR="000272F6" w:rsidRPr="00A3796A" w:rsidRDefault="005F11EB" w:rsidP="000272F6">
            <w:pPr>
              <w:keepNext/>
              <w:tabs>
                <w:tab w:val="num" w:pos="567"/>
              </w:tabs>
              <w:rPr>
                <w:b/>
              </w:rPr>
            </w:pPr>
            <w:r>
              <w:rPr>
                <w:b/>
              </w:rPr>
              <w:t>на Северо-Кавказской железной дороге</w:t>
            </w:r>
          </w:p>
          <w:p w:rsidR="000272F6" w:rsidRPr="00A3796A" w:rsidRDefault="000272F6" w:rsidP="000272F6">
            <w:pPr>
              <w:keepNext/>
              <w:tabs>
                <w:tab w:val="num" w:pos="567"/>
              </w:tabs>
              <w:rPr>
                <w:b/>
              </w:rPr>
            </w:pPr>
          </w:p>
          <w:p w:rsidR="000272F6" w:rsidRPr="00A3796A" w:rsidRDefault="000272F6" w:rsidP="000272F6">
            <w:pPr>
              <w:keepNext/>
              <w:tabs>
                <w:tab w:val="num" w:pos="567"/>
              </w:tabs>
              <w:rPr>
                <w:b/>
              </w:rPr>
            </w:pPr>
          </w:p>
          <w:p w:rsidR="000272F6" w:rsidRPr="00A3796A" w:rsidRDefault="005F11EB" w:rsidP="000272F6">
            <w:pPr>
              <w:keepNext/>
              <w:tabs>
                <w:tab w:val="num" w:pos="567"/>
              </w:tabs>
              <w:rPr>
                <w:b/>
              </w:rPr>
            </w:pPr>
            <w:r>
              <w:rPr>
                <w:b/>
              </w:rPr>
              <w:t>_________________/Бабич Е.Е.</w:t>
            </w:r>
          </w:p>
          <w:p w:rsidR="000272F6" w:rsidRPr="00A3796A" w:rsidRDefault="005F11EB" w:rsidP="000272F6">
            <w:pPr>
              <w:keepNext/>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rsidR="000272F6" w:rsidRDefault="000272F6" w:rsidP="000272F6">
            <w:pPr>
              <w:keepNext/>
              <w:tabs>
                <w:tab w:val="num" w:pos="567"/>
              </w:tabs>
              <w:ind w:left="317"/>
              <w:rPr>
                <w:b/>
              </w:rPr>
            </w:pPr>
          </w:p>
          <w:p w:rsidR="000272F6" w:rsidRPr="00A3796A" w:rsidRDefault="005F11EB" w:rsidP="000272F6">
            <w:pPr>
              <w:keepNext/>
              <w:tabs>
                <w:tab w:val="num" w:pos="567"/>
              </w:tabs>
              <w:ind w:left="317"/>
              <w:rPr>
                <w:b/>
              </w:rPr>
            </w:pPr>
            <w:r>
              <w:rPr>
                <w:b/>
              </w:rPr>
              <w:t>Исполнитель:</w:t>
            </w:r>
          </w:p>
          <w:p w:rsidR="000272F6" w:rsidRPr="00451EA6" w:rsidRDefault="000272F6" w:rsidP="000272F6">
            <w:pPr>
              <w:keepNext/>
              <w:tabs>
                <w:tab w:val="num" w:pos="567"/>
              </w:tabs>
              <w:autoSpaceDE w:val="0"/>
              <w:ind w:left="317"/>
              <w:rPr>
                <w:rFonts w:eastAsia="Arial"/>
                <w:b/>
                <w:color w:val="000000"/>
              </w:rPr>
            </w:pPr>
          </w:p>
          <w:p w:rsidR="000272F6" w:rsidRPr="00451EA6" w:rsidRDefault="000272F6" w:rsidP="000272F6">
            <w:pPr>
              <w:keepNext/>
              <w:tabs>
                <w:tab w:val="num" w:pos="567"/>
              </w:tabs>
              <w:autoSpaceDE w:val="0"/>
              <w:ind w:left="317"/>
              <w:rPr>
                <w:rFonts w:eastAsia="Arial"/>
                <w:b/>
                <w:color w:val="000000"/>
              </w:rPr>
            </w:pPr>
          </w:p>
          <w:p w:rsidR="000272F6" w:rsidRPr="00451EA6" w:rsidRDefault="000272F6" w:rsidP="000272F6">
            <w:pPr>
              <w:keepNext/>
              <w:tabs>
                <w:tab w:val="num" w:pos="567"/>
              </w:tabs>
              <w:autoSpaceDE w:val="0"/>
              <w:ind w:left="317"/>
              <w:rPr>
                <w:rFonts w:eastAsia="Arial"/>
                <w:b/>
                <w:color w:val="000000"/>
              </w:rPr>
            </w:pPr>
          </w:p>
          <w:p w:rsidR="000272F6" w:rsidRPr="00451EA6" w:rsidRDefault="005F11EB" w:rsidP="000272F6">
            <w:pPr>
              <w:keepNext/>
              <w:tabs>
                <w:tab w:val="num" w:pos="567"/>
              </w:tabs>
              <w:autoSpaceDE w:val="0"/>
              <w:ind w:left="317"/>
              <w:rPr>
                <w:rFonts w:eastAsia="Arial"/>
                <w:b/>
                <w:color w:val="000000"/>
              </w:rPr>
            </w:pPr>
            <w:r>
              <w:rPr>
                <w:rFonts w:eastAsia="Arial"/>
                <w:b/>
                <w:color w:val="000000"/>
              </w:rPr>
              <w:t>__________________/ __________ /</w:t>
            </w:r>
          </w:p>
          <w:p w:rsidR="000272F6" w:rsidRDefault="005F11EB" w:rsidP="000272F6">
            <w:pPr>
              <w:keepNext/>
              <w:tabs>
                <w:tab w:val="num" w:pos="567"/>
              </w:tabs>
            </w:pPr>
            <w:r>
              <w:rPr>
                <w:rFonts w:eastAsia="Arial"/>
                <w:b/>
                <w:color w:val="000000"/>
              </w:rPr>
              <w:t xml:space="preserve">     М.П.</w:t>
            </w: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Default="000272F6" w:rsidP="000272F6">
            <w:pPr>
              <w:keepNext/>
              <w:tabs>
                <w:tab w:val="num" w:pos="567"/>
              </w:tabs>
            </w:pPr>
          </w:p>
          <w:p w:rsidR="000272F6" w:rsidRPr="00A3796A" w:rsidRDefault="000272F6" w:rsidP="000272F6">
            <w:pPr>
              <w:keepNext/>
              <w:tabs>
                <w:tab w:val="num" w:pos="567"/>
              </w:tabs>
            </w:pPr>
          </w:p>
        </w:tc>
      </w:tr>
    </w:tbl>
    <w:p w:rsidR="000272F6" w:rsidRPr="009D41FB" w:rsidRDefault="005F11EB" w:rsidP="000272F6">
      <w:pPr>
        <w:keepNext/>
        <w:keepLines/>
        <w:jc w:val="right"/>
        <w:rPr>
          <w:rFonts w:eastAsia="Arial"/>
        </w:rPr>
      </w:pPr>
      <w:r>
        <w:rPr>
          <w:rFonts w:eastAsia="Arial"/>
        </w:rPr>
        <w:lastRenderedPageBreak/>
        <w:t>Приложение № 5</w:t>
      </w:r>
    </w:p>
    <w:p w:rsidR="000272F6" w:rsidRPr="009D41FB" w:rsidRDefault="005F11EB" w:rsidP="000272F6">
      <w:pPr>
        <w:keepNext/>
        <w:keepLines/>
        <w:jc w:val="right"/>
        <w:rPr>
          <w:rFonts w:eastAsia="Arial"/>
        </w:rPr>
      </w:pPr>
      <w:r>
        <w:rPr>
          <w:rFonts w:eastAsia="Arial"/>
        </w:rPr>
        <w:t>к Договору на выполнение работ</w:t>
      </w:r>
    </w:p>
    <w:p w:rsidR="000272F6" w:rsidRPr="009D41FB" w:rsidRDefault="005F11EB" w:rsidP="000272F6">
      <w:pPr>
        <w:keepNext/>
        <w:keepLines/>
        <w:jc w:val="right"/>
        <w:rPr>
          <w:rFonts w:eastAsia="Arial"/>
        </w:rPr>
      </w:pPr>
      <w:r>
        <w:rPr>
          <w:rFonts w:eastAsia="Arial"/>
        </w:rPr>
        <w:t>№_____от «___»________20__ г.</w:t>
      </w:r>
    </w:p>
    <w:p w:rsidR="000272F6" w:rsidRPr="009D41FB" w:rsidRDefault="000272F6" w:rsidP="000272F6">
      <w:pPr>
        <w:keepNext/>
        <w:keepLines/>
        <w:pBdr>
          <w:top w:val="nil"/>
          <w:left w:val="nil"/>
          <w:bottom w:val="nil"/>
          <w:right w:val="nil"/>
          <w:between w:val="nil"/>
        </w:pBdr>
        <w:ind w:left="4536" w:firstLine="2977"/>
      </w:pPr>
    </w:p>
    <w:p w:rsidR="000272F6" w:rsidRPr="009D41FB" w:rsidRDefault="005F11EB" w:rsidP="005F11EB">
      <w:pPr>
        <w:keepNext/>
        <w:keepLines/>
        <w:numPr>
          <w:ilvl w:val="0"/>
          <w:numId w:val="26"/>
        </w:numPr>
        <w:tabs>
          <w:tab w:val="num" w:pos="0"/>
        </w:tabs>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rsidR="000272F6" w:rsidRPr="009D41FB" w:rsidRDefault="005F11EB" w:rsidP="005F11EB">
      <w:pPr>
        <w:keepNext/>
        <w:keepLines/>
        <w:numPr>
          <w:ilvl w:val="0"/>
          <w:numId w:val="26"/>
        </w:numPr>
        <w:pBdr>
          <w:top w:val="nil"/>
          <w:left w:val="nil"/>
          <w:bottom w:val="nil"/>
          <w:right w:val="nil"/>
          <w:between w:val="nil"/>
        </w:pBdr>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7а к Договору  (далее – </w:t>
      </w:r>
      <w:r>
        <w:t>«</w:t>
      </w:r>
      <w:r>
        <w:rPr>
          <w:color w:val="000000"/>
        </w:rPr>
        <w:t>первичные документы</w:t>
      </w:r>
      <w:r>
        <w:t>»</w:t>
      </w:r>
      <w:r>
        <w:rPr>
          <w:color w:val="000000"/>
        </w:rPr>
        <w:t>).</w:t>
      </w:r>
    </w:p>
    <w:p w:rsidR="000272F6" w:rsidRPr="009D41FB" w:rsidRDefault="005F11EB" w:rsidP="005F11EB">
      <w:pPr>
        <w:keepNext/>
        <w:keepLines/>
        <w:numPr>
          <w:ilvl w:val="0"/>
          <w:numId w:val="26"/>
        </w:numPr>
        <w:autoSpaceDE w:val="0"/>
        <w:autoSpaceDN w:val="0"/>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color w:val="0000FF"/>
            <w:u w:val="single"/>
          </w:rPr>
          <w:t>https://www.nalog.ru/rn77/taxation/submission_statements/operations/</w:t>
        </w:r>
      </w:hyperlink>
      <w:r>
        <w:t>).</w:t>
      </w:r>
    </w:p>
    <w:p w:rsidR="000272F6" w:rsidRPr="009D41FB" w:rsidRDefault="005F11EB" w:rsidP="005F11EB">
      <w:pPr>
        <w:keepNext/>
        <w:keepLines/>
        <w:numPr>
          <w:ilvl w:val="0"/>
          <w:numId w:val="26"/>
        </w:numPr>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0272F6" w:rsidRPr="009D41FB" w:rsidRDefault="005F11EB" w:rsidP="005F11EB">
      <w:pPr>
        <w:keepNext/>
        <w:keepLines/>
        <w:numPr>
          <w:ilvl w:val="0"/>
          <w:numId w:val="26"/>
        </w:numPr>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272F6" w:rsidRPr="009D41FB" w:rsidRDefault="005F11EB" w:rsidP="005F11EB">
      <w:pPr>
        <w:keepNext/>
        <w:keepLines/>
        <w:numPr>
          <w:ilvl w:val="0"/>
          <w:numId w:val="26"/>
        </w:numPr>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272F6" w:rsidRPr="009D41FB" w:rsidRDefault="005F11EB" w:rsidP="005F11EB">
      <w:pPr>
        <w:keepNext/>
        <w:keepLines/>
        <w:numPr>
          <w:ilvl w:val="0"/>
          <w:numId w:val="26"/>
        </w:numPr>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0272F6" w:rsidRPr="009D41FB" w:rsidRDefault="005F11EB" w:rsidP="005F11EB">
      <w:pPr>
        <w:keepNext/>
        <w:keepLines/>
        <w:numPr>
          <w:ilvl w:val="0"/>
          <w:numId w:val="26"/>
        </w:numPr>
        <w:ind w:left="0" w:firstLine="0"/>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272F6" w:rsidRPr="009D41FB" w:rsidRDefault="005F11EB" w:rsidP="005F11EB">
      <w:pPr>
        <w:keepNext/>
        <w:keepLines/>
        <w:numPr>
          <w:ilvl w:val="0"/>
          <w:numId w:val="26"/>
        </w:numPr>
        <w:ind w:left="0" w:firstLine="0"/>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272F6" w:rsidRPr="009D41FB" w:rsidRDefault="005F11EB" w:rsidP="005F11EB">
      <w:pPr>
        <w:keepNext/>
        <w:keepLines/>
        <w:numPr>
          <w:ilvl w:val="0"/>
          <w:numId w:val="26"/>
        </w:numPr>
        <w:ind w:left="0" w:firstLine="0"/>
        <w:jc w:val="both"/>
      </w:pPr>
      <w:r>
        <w:t xml:space="preserve">В отношениях, не урегулированных настоящим Приложением, Стороны руководствуются законодательством Российской Федерации. </w:t>
      </w:r>
    </w:p>
    <w:p w:rsidR="000272F6" w:rsidRPr="009D41FB" w:rsidRDefault="000272F6" w:rsidP="000272F6">
      <w:pPr>
        <w:keepNext/>
        <w:keepLines/>
        <w:ind w:left="426"/>
        <w:contextualSpacing/>
        <w:jc w:val="both"/>
      </w:pPr>
    </w:p>
    <w:p w:rsidR="000272F6" w:rsidRPr="009D41FB" w:rsidRDefault="000272F6" w:rsidP="000272F6">
      <w:pPr>
        <w:keepNext/>
        <w:keepLines/>
        <w:ind w:left="426"/>
        <w:contextualSpacing/>
        <w:jc w:val="both"/>
      </w:pPr>
    </w:p>
    <w:p w:rsidR="000272F6" w:rsidRPr="009D41FB" w:rsidRDefault="000272F6" w:rsidP="000272F6">
      <w:pPr>
        <w:keepNext/>
        <w:keepLines/>
        <w:ind w:left="426"/>
        <w:contextualSpacing/>
        <w:jc w:val="both"/>
      </w:pPr>
    </w:p>
    <w:tbl>
      <w:tblPr>
        <w:tblW w:w="20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5495"/>
        <w:gridCol w:w="5495"/>
        <w:gridCol w:w="4336"/>
      </w:tblGrid>
      <w:tr w:rsidR="000272F6" w:rsidRPr="009D41FB" w:rsidTr="000272F6">
        <w:trPr>
          <w:trHeight w:val="2120"/>
        </w:trPr>
        <w:tc>
          <w:tcPr>
            <w:tcW w:w="5495" w:type="dxa"/>
            <w:tcBorders>
              <w:top w:val="nil"/>
              <w:left w:val="nil"/>
              <w:bottom w:val="nil"/>
              <w:right w:val="nil"/>
            </w:tcBorders>
          </w:tcPr>
          <w:p w:rsidR="000272F6" w:rsidRPr="00A3796A" w:rsidRDefault="005F11EB" w:rsidP="000272F6">
            <w:pPr>
              <w:keepNext/>
              <w:widowControl w:val="0"/>
              <w:tabs>
                <w:tab w:val="num" w:pos="567"/>
              </w:tabs>
              <w:rPr>
                <w:b/>
              </w:rPr>
            </w:pPr>
            <w:r>
              <w:rPr>
                <w:b/>
              </w:rPr>
              <w:t>Заказчик:</w:t>
            </w:r>
          </w:p>
          <w:p w:rsidR="000272F6" w:rsidRPr="00A3796A" w:rsidRDefault="005F11EB" w:rsidP="000272F6">
            <w:pPr>
              <w:keepNext/>
              <w:widowControl w:val="0"/>
              <w:tabs>
                <w:tab w:val="num" w:pos="567"/>
              </w:tabs>
              <w:rPr>
                <w:b/>
              </w:rPr>
            </w:pPr>
            <w:r>
              <w:rPr>
                <w:b/>
              </w:rPr>
              <w:t xml:space="preserve">ПАО «ТрансКонтейнер» </w:t>
            </w:r>
          </w:p>
          <w:p w:rsidR="000272F6" w:rsidRPr="00A3796A" w:rsidRDefault="005F11EB" w:rsidP="000272F6">
            <w:pPr>
              <w:keepNext/>
              <w:widowControl w:val="0"/>
              <w:tabs>
                <w:tab w:val="num" w:pos="567"/>
              </w:tabs>
              <w:rPr>
                <w:b/>
              </w:rPr>
            </w:pPr>
            <w:r>
              <w:rPr>
                <w:b/>
              </w:rPr>
              <w:t>на Северо-Кавказской железной дороге</w:t>
            </w:r>
          </w:p>
          <w:p w:rsidR="000272F6" w:rsidRPr="00A3796A" w:rsidRDefault="000272F6" w:rsidP="000272F6">
            <w:pPr>
              <w:keepNext/>
              <w:widowControl w:val="0"/>
              <w:tabs>
                <w:tab w:val="num" w:pos="567"/>
              </w:tabs>
              <w:rPr>
                <w:b/>
              </w:rPr>
            </w:pPr>
          </w:p>
          <w:p w:rsidR="000272F6" w:rsidRPr="00A3796A" w:rsidRDefault="000272F6" w:rsidP="000272F6">
            <w:pPr>
              <w:keepNext/>
              <w:widowControl w:val="0"/>
              <w:tabs>
                <w:tab w:val="num" w:pos="567"/>
              </w:tabs>
              <w:rPr>
                <w:b/>
              </w:rPr>
            </w:pPr>
          </w:p>
          <w:p w:rsidR="000272F6" w:rsidRPr="00A3796A" w:rsidRDefault="005F11EB" w:rsidP="000272F6">
            <w:pPr>
              <w:keepNext/>
              <w:widowControl w:val="0"/>
              <w:tabs>
                <w:tab w:val="num" w:pos="567"/>
              </w:tabs>
              <w:rPr>
                <w:b/>
              </w:rPr>
            </w:pPr>
            <w:r>
              <w:rPr>
                <w:b/>
              </w:rPr>
              <w:t>_________________/Бабич Е.Е.</w:t>
            </w:r>
          </w:p>
          <w:p w:rsidR="000272F6" w:rsidRPr="00A3796A" w:rsidRDefault="005F11EB" w:rsidP="000272F6">
            <w:pPr>
              <w:keepNext/>
              <w:widowControl w:val="0"/>
              <w:tabs>
                <w:tab w:val="num" w:pos="567"/>
              </w:tabs>
              <w:rPr>
                <w:vertAlign w:val="superscript"/>
              </w:rPr>
            </w:pPr>
            <w:proofErr w:type="spellStart"/>
            <w:r>
              <w:rPr>
                <w:b/>
              </w:rPr>
              <w:t>М.п</w:t>
            </w:r>
            <w:proofErr w:type="spellEnd"/>
            <w:r>
              <w:rPr>
                <w:b/>
              </w:rPr>
              <w:t>.</w:t>
            </w:r>
          </w:p>
        </w:tc>
        <w:tc>
          <w:tcPr>
            <w:tcW w:w="5495" w:type="dxa"/>
            <w:tcBorders>
              <w:top w:val="nil"/>
              <w:left w:val="nil"/>
              <w:bottom w:val="nil"/>
              <w:right w:val="nil"/>
            </w:tcBorders>
          </w:tcPr>
          <w:p w:rsidR="000272F6" w:rsidRPr="00A3796A" w:rsidRDefault="005F11EB" w:rsidP="000272F6">
            <w:pPr>
              <w:keepNext/>
              <w:widowControl w:val="0"/>
              <w:tabs>
                <w:tab w:val="num" w:pos="567"/>
              </w:tabs>
              <w:ind w:left="317"/>
              <w:rPr>
                <w:b/>
              </w:rPr>
            </w:pPr>
            <w:r>
              <w:rPr>
                <w:b/>
              </w:rPr>
              <w:t>Исполнитель:</w:t>
            </w:r>
          </w:p>
          <w:p w:rsidR="000272F6" w:rsidRPr="00451EA6" w:rsidRDefault="000272F6" w:rsidP="000272F6">
            <w:pPr>
              <w:keepNext/>
              <w:widowControl w:val="0"/>
              <w:tabs>
                <w:tab w:val="num" w:pos="567"/>
              </w:tabs>
              <w:autoSpaceDE w:val="0"/>
              <w:ind w:left="317"/>
              <w:rPr>
                <w:rFonts w:eastAsia="Arial"/>
                <w:b/>
                <w:color w:val="000000"/>
              </w:rPr>
            </w:pPr>
          </w:p>
          <w:p w:rsidR="000272F6" w:rsidRPr="00451EA6" w:rsidRDefault="000272F6" w:rsidP="000272F6">
            <w:pPr>
              <w:keepNext/>
              <w:widowControl w:val="0"/>
              <w:tabs>
                <w:tab w:val="num" w:pos="567"/>
              </w:tabs>
              <w:autoSpaceDE w:val="0"/>
              <w:ind w:left="317"/>
              <w:rPr>
                <w:rFonts w:eastAsia="Arial"/>
                <w:b/>
                <w:color w:val="000000"/>
              </w:rPr>
            </w:pPr>
          </w:p>
          <w:p w:rsidR="000272F6" w:rsidRPr="00451EA6" w:rsidRDefault="000272F6" w:rsidP="000272F6">
            <w:pPr>
              <w:keepNext/>
              <w:widowControl w:val="0"/>
              <w:tabs>
                <w:tab w:val="num" w:pos="567"/>
              </w:tabs>
              <w:autoSpaceDE w:val="0"/>
              <w:ind w:left="317"/>
              <w:rPr>
                <w:rFonts w:eastAsia="Arial"/>
                <w:b/>
                <w:color w:val="000000"/>
              </w:rPr>
            </w:pPr>
          </w:p>
          <w:p w:rsidR="000272F6" w:rsidRPr="00451EA6" w:rsidRDefault="005F11EB" w:rsidP="000272F6">
            <w:pPr>
              <w:keepNext/>
              <w:widowControl w:val="0"/>
              <w:tabs>
                <w:tab w:val="num" w:pos="567"/>
              </w:tabs>
              <w:autoSpaceDE w:val="0"/>
              <w:ind w:left="317"/>
              <w:rPr>
                <w:rFonts w:eastAsia="Arial"/>
                <w:b/>
                <w:color w:val="000000"/>
              </w:rPr>
            </w:pPr>
            <w:r>
              <w:rPr>
                <w:rFonts w:eastAsia="Arial"/>
                <w:b/>
                <w:color w:val="000000"/>
              </w:rPr>
              <w:t>__________________/ __________ /</w:t>
            </w:r>
          </w:p>
          <w:p w:rsidR="000272F6" w:rsidRPr="00451EA6" w:rsidRDefault="005F11EB" w:rsidP="000272F6">
            <w:pPr>
              <w:keepNext/>
              <w:widowControl w:val="0"/>
              <w:tabs>
                <w:tab w:val="num" w:pos="567"/>
              </w:tabs>
              <w:autoSpaceDE w:val="0"/>
              <w:ind w:left="317"/>
              <w:rPr>
                <w:rFonts w:eastAsia="Arial"/>
                <w:b/>
                <w:color w:val="000000"/>
              </w:rPr>
            </w:pPr>
            <w:r>
              <w:rPr>
                <w:rFonts w:eastAsia="Arial"/>
                <w:b/>
                <w:color w:val="000000"/>
              </w:rPr>
              <w:t>М.П.</w:t>
            </w:r>
          </w:p>
          <w:p w:rsidR="000272F6" w:rsidRDefault="000272F6" w:rsidP="000272F6">
            <w:pPr>
              <w:keepNext/>
              <w:widowControl w:val="0"/>
              <w:tabs>
                <w:tab w:val="num" w:pos="567"/>
              </w:tabs>
            </w:pPr>
          </w:p>
          <w:p w:rsidR="000272F6" w:rsidRPr="00A3796A" w:rsidRDefault="000272F6" w:rsidP="000272F6">
            <w:pPr>
              <w:keepNext/>
              <w:widowControl w:val="0"/>
              <w:tabs>
                <w:tab w:val="num" w:pos="567"/>
              </w:tabs>
            </w:pPr>
          </w:p>
        </w:tc>
        <w:tc>
          <w:tcPr>
            <w:tcW w:w="5495" w:type="dxa"/>
            <w:tcBorders>
              <w:top w:val="nil"/>
              <w:left w:val="nil"/>
              <w:bottom w:val="nil"/>
              <w:right w:val="nil"/>
            </w:tcBorders>
          </w:tcPr>
          <w:p w:rsidR="000272F6" w:rsidRPr="009D41FB" w:rsidRDefault="005F11EB" w:rsidP="000272F6">
            <w:pPr>
              <w:keepNext/>
              <w:keepLines/>
            </w:pPr>
            <w:r>
              <w:t>Заказчик:</w:t>
            </w:r>
          </w:p>
          <w:p w:rsidR="000272F6" w:rsidRPr="009D41FB" w:rsidRDefault="000272F6" w:rsidP="000272F6">
            <w:pPr>
              <w:keepNext/>
              <w:keepLines/>
            </w:pPr>
          </w:p>
          <w:p w:rsidR="000272F6" w:rsidRPr="009D41FB" w:rsidRDefault="005F11EB" w:rsidP="000272F6">
            <w:pPr>
              <w:keepNext/>
              <w:keepLines/>
              <w:rPr>
                <w:vertAlign w:val="superscript"/>
              </w:rPr>
            </w:pPr>
            <w:r>
              <w:t>________    ______________</w:t>
            </w:r>
          </w:p>
          <w:p w:rsidR="000272F6" w:rsidRPr="009D41FB" w:rsidRDefault="005F11EB" w:rsidP="000272F6">
            <w:pPr>
              <w:keepNext/>
              <w:keepLines/>
            </w:pPr>
            <w:r>
              <w:rPr>
                <w:vertAlign w:val="superscript"/>
              </w:rPr>
              <w:t xml:space="preserve">(подпись)                        (Ф.И.О.)                                     </w:t>
            </w:r>
          </w:p>
        </w:tc>
        <w:tc>
          <w:tcPr>
            <w:tcW w:w="4336" w:type="dxa"/>
            <w:tcBorders>
              <w:top w:val="nil"/>
              <w:left w:val="nil"/>
              <w:bottom w:val="nil"/>
              <w:right w:val="nil"/>
            </w:tcBorders>
          </w:tcPr>
          <w:p w:rsidR="000272F6" w:rsidRPr="009D41FB" w:rsidRDefault="005F11EB" w:rsidP="000272F6">
            <w:pPr>
              <w:keepNext/>
              <w:keepLines/>
            </w:pPr>
            <w:r>
              <w:t>Исполнитель:</w:t>
            </w:r>
          </w:p>
          <w:p w:rsidR="000272F6" w:rsidRPr="009D41FB" w:rsidRDefault="000272F6" w:rsidP="000272F6">
            <w:pPr>
              <w:keepNext/>
              <w:keepLines/>
            </w:pPr>
          </w:p>
          <w:p w:rsidR="000272F6" w:rsidRPr="009D41FB" w:rsidRDefault="005F11EB" w:rsidP="000272F6">
            <w:pPr>
              <w:keepNext/>
              <w:keepLines/>
              <w:rPr>
                <w:vertAlign w:val="superscript"/>
              </w:rPr>
            </w:pPr>
            <w:r>
              <w:t>________    ______________</w:t>
            </w:r>
          </w:p>
          <w:p w:rsidR="000272F6" w:rsidRPr="009D41FB" w:rsidRDefault="005F11EB" w:rsidP="000272F6">
            <w:pPr>
              <w:keepNext/>
              <w:keepLines/>
            </w:pPr>
            <w:r>
              <w:rPr>
                <w:vertAlign w:val="superscript"/>
              </w:rPr>
              <w:t xml:space="preserve">(подпись)                        (Ф.И.О.)                                     </w:t>
            </w:r>
          </w:p>
        </w:tc>
      </w:tr>
    </w:tbl>
    <w:p w:rsidR="000272F6" w:rsidRPr="009D41FB" w:rsidRDefault="000272F6" w:rsidP="000272F6">
      <w:pPr>
        <w:keepNext/>
        <w:keepLines/>
        <w:contextualSpacing/>
        <w:jc w:val="both"/>
      </w:pPr>
    </w:p>
    <w:p w:rsidR="000272F6" w:rsidRPr="009D41FB" w:rsidRDefault="000272F6" w:rsidP="000272F6">
      <w:pPr>
        <w:keepNext/>
        <w:keepLines/>
        <w:contextualSpacing/>
        <w:jc w:val="both"/>
      </w:pPr>
    </w:p>
    <w:p w:rsidR="000272F6" w:rsidRPr="009D41FB" w:rsidRDefault="000272F6" w:rsidP="000272F6">
      <w:pPr>
        <w:keepNext/>
        <w:keepLines/>
        <w:contextualSpacing/>
        <w:jc w:val="both"/>
      </w:pPr>
    </w:p>
    <w:p w:rsidR="000272F6" w:rsidRPr="009D41FB" w:rsidRDefault="005F11EB" w:rsidP="000272F6">
      <w:pPr>
        <w:rPr>
          <w:rFonts w:eastAsia="Arial"/>
        </w:rPr>
      </w:pPr>
      <w:r>
        <w:br w:type="page"/>
      </w:r>
    </w:p>
    <w:p w:rsidR="000272F6" w:rsidRPr="009D41FB" w:rsidRDefault="005F11EB" w:rsidP="000272F6">
      <w:pPr>
        <w:keepNext/>
        <w:keepLines/>
        <w:jc w:val="right"/>
        <w:rPr>
          <w:rFonts w:eastAsia="Arial"/>
        </w:rPr>
      </w:pPr>
      <w:r>
        <w:rPr>
          <w:rFonts w:eastAsia="Arial"/>
        </w:rPr>
        <w:lastRenderedPageBreak/>
        <w:t>Приложение № 5а</w:t>
      </w:r>
    </w:p>
    <w:p w:rsidR="000272F6" w:rsidRPr="009D41FB" w:rsidRDefault="005F11EB" w:rsidP="000272F6">
      <w:pPr>
        <w:keepNext/>
        <w:keepLines/>
        <w:jc w:val="right"/>
        <w:rPr>
          <w:rFonts w:eastAsia="Arial"/>
        </w:rPr>
      </w:pPr>
      <w:r>
        <w:rPr>
          <w:rFonts w:eastAsia="Arial"/>
        </w:rPr>
        <w:t>к Договору на выполнение работ</w:t>
      </w:r>
    </w:p>
    <w:p w:rsidR="000272F6" w:rsidRPr="009D41FB" w:rsidRDefault="005F11EB" w:rsidP="000272F6">
      <w:pPr>
        <w:keepNext/>
        <w:keepLines/>
        <w:jc w:val="right"/>
        <w:rPr>
          <w:rFonts w:eastAsia="Arial"/>
        </w:rPr>
      </w:pPr>
      <w:r>
        <w:rPr>
          <w:rFonts w:eastAsia="Arial"/>
        </w:rPr>
        <w:t>№_____от «___»________20__ г.</w:t>
      </w:r>
    </w:p>
    <w:p w:rsidR="000272F6" w:rsidRPr="009D41FB" w:rsidRDefault="000272F6" w:rsidP="000272F6">
      <w:pPr>
        <w:keepNext/>
        <w:keepLines/>
        <w:pBdr>
          <w:top w:val="nil"/>
          <w:left w:val="nil"/>
          <w:bottom w:val="nil"/>
          <w:right w:val="nil"/>
          <w:between w:val="nil"/>
        </w:pBdr>
        <w:ind w:left="720" w:hanging="720"/>
        <w:jc w:val="center"/>
        <w:rPr>
          <w:color w:val="000000"/>
        </w:rPr>
      </w:pPr>
    </w:p>
    <w:p w:rsidR="000272F6" w:rsidRPr="009D41FB" w:rsidRDefault="005F11EB" w:rsidP="000272F6">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1098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598"/>
        <w:gridCol w:w="1144"/>
        <w:gridCol w:w="3998"/>
        <w:gridCol w:w="1499"/>
      </w:tblGrid>
      <w:tr w:rsidR="000272F6" w:rsidRPr="009D41FB" w:rsidTr="000272F6">
        <w:trPr>
          <w:gridAfter w:val="1"/>
          <w:wAfter w:w="1499" w:type="dxa"/>
          <w:trHeight w:val="933"/>
        </w:trPr>
        <w:tc>
          <w:tcPr>
            <w:tcW w:w="750" w:type="dxa"/>
            <w:tcBorders>
              <w:top w:val="single" w:sz="4" w:space="0" w:color="000000"/>
              <w:left w:val="single" w:sz="4" w:space="0" w:color="000000"/>
              <w:bottom w:val="single" w:sz="4" w:space="0" w:color="000000"/>
              <w:right w:val="single" w:sz="4" w:space="0" w:color="000000"/>
            </w:tcBorders>
          </w:tcPr>
          <w:p w:rsidR="000272F6" w:rsidRPr="009D41FB" w:rsidRDefault="005F11EB" w:rsidP="000272F6">
            <w:pPr>
              <w:keepNext/>
              <w:keepLines/>
              <w:rPr>
                <w:color w:val="000000"/>
              </w:rPr>
            </w:pPr>
            <w:r>
              <w:t>№</w:t>
            </w:r>
          </w:p>
        </w:tc>
        <w:tc>
          <w:tcPr>
            <w:tcW w:w="3598" w:type="dxa"/>
            <w:tcBorders>
              <w:top w:val="single" w:sz="4" w:space="0" w:color="000000"/>
              <w:left w:val="single" w:sz="4" w:space="0" w:color="000000"/>
              <w:bottom w:val="single" w:sz="4" w:space="0" w:color="000000"/>
              <w:right w:val="single" w:sz="4" w:space="0" w:color="000000"/>
            </w:tcBorders>
          </w:tcPr>
          <w:p w:rsidR="000272F6" w:rsidRPr="009D41FB" w:rsidRDefault="005F11EB" w:rsidP="000272F6">
            <w:pPr>
              <w:keepNext/>
              <w:keepLines/>
              <w:pBdr>
                <w:top w:val="nil"/>
                <w:left w:val="nil"/>
                <w:bottom w:val="nil"/>
                <w:right w:val="nil"/>
                <w:between w:val="nil"/>
              </w:pBdr>
              <w:ind w:left="720" w:hanging="720"/>
              <w:jc w:val="center"/>
              <w:rPr>
                <w:color w:val="000000"/>
              </w:rPr>
            </w:pPr>
            <w:r>
              <w:rPr>
                <w:color w:val="000000"/>
              </w:rPr>
              <w:t>Наименование</w:t>
            </w:r>
          </w:p>
          <w:p w:rsidR="000272F6" w:rsidRPr="009D41FB" w:rsidRDefault="005F11EB" w:rsidP="000272F6">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2" w:type="dxa"/>
            <w:gridSpan w:val="2"/>
            <w:tcBorders>
              <w:top w:val="single" w:sz="4" w:space="0" w:color="000000"/>
              <w:left w:val="single" w:sz="4" w:space="0" w:color="000000"/>
              <w:bottom w:val="single" w:sz="4" w:space="0" w:color="000000"/>
              <w:right w:val="single" w:sz="4" w:space="0" w:color="000000"/>
            </w:tcBorders>
          </w:tcPr>
          <w:p w:rsidR="000272F6" w:rsidRPr="009D41FB" w:rsidRDefault="005F11EB" w:rsidP="000272F6">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0272F6" w:rsidRPr="009D41FB" w:rsidTr="000272F6">
        <w:trPr>
          <w:gridAfter w:val="1"/>
          <w:wAfter w:w="1499" w:type="dxa"/>
          <w:trHeight w:val="4532"/>
        </w:trPr>
        <w:tc>
          <w:tcPr>
            <w:tcW w:w="750" w:type="dxa"/>
            <w:tcBorders>
              <w:top w:val="single" w:sz="4" w:space="0" w:color="000000"/>
              <w:left w:val="single" w:sz="4" w:space="0" w:color="000000"/>
              <w:right w:val="single" w:sz="4" w:space="0" w:color="000000"/>
            </w:tcBorders>
          </w:tcPr>
          <w:p w:rsidR="000272F6" w:rsidRPr="009D41FB" w:rsidRDefault="005F11EB" w:rsidP="000272F6">
            <w:pPr>
              <w:keepNext/>
              <w:keepLines/>
              <w:pBdr>
                <w:top w:val="nil"/>
                <w:left w:val="nil"/>
                <w:bottom w:val="nil"/>
                <w:right w:val="nil"/>
                <w:between w:val="nil"/>
              </w:pBdr>
              <w:ind w:left="720" w:hanging="720"/>
              <w:rPr>
                <w:color w:val="000000"/>
              </w:rPr>
            </w:pPr>
            <w:r>
              <w:rPr>
                <w:color w:val="000000"/>
              </w:rPr>
              <w:t>1.</w:t>
            </w:r>
          </w:p>
          <w:p w:rsidR="000272F6" w:rsidRPr="009D41FB" w:rsidRDefault="000272F6" w:rsidP="000272F6">
            <w:pPr>
              <w:keepNext/>
              <w:keepLines/>
              <w:pBdr>
                <w:top w:val="nil"/>
                <w:left w:val="nil"/>
                <w:bottom w:val="nil"/>
                <w:right w:val="nil"/>
                <w:between w:val="nil"/>
              </w:pBdr>
              <w:rPr>
                <w:color w:val="000000"/>
              </w:rPr>
            </w:pPr>
          </w:p>
        </w:tc>
        <w:tc>
          <w:tcPr>
            <w:tcW w:w="3598" w:type="dxa"/>
            <w:tcBorders>
              <w:top w:val="single" w:sz="4" w:space="0" w:color="000000"/>
              <w:left w:val="single" w:sz="4" w:space="0" w:color="000000"/>
              <w:right w:val="single" w:sz="4" w:space="0" w:color="000000"/>
            </w:tcBorders>
            <w:shd w:val="clear" w:color="auto" w:fill="auto"/>
          </w:tcPr>
          <w:p w:rsidR="000272F6" w:rsidRPr="009D41FB" w:rsidRDefault="000272F6" w:rsidP="000272F6">
            <w:pPr>
              <w:keepNext/>
              <w:keepLines/>
              <w:pBdr>
                <w:top w:val="nil"/>
                <w:left w:val="nil"/>
                <w:bottom w:val="nil"/>
                <w:right w:val="nil"/>
                <w:between w:val="nil"/>
              </w:pBdr>
              <w:ind w:left="708" w:hanging="708"/>
              <w:jc w:val="both"/>
              <w:rPr>
                <w:i/>
                <w:color w:val="000000"/>
              </w:rPr>
            </w:pPr>
          </w:p>
          <w:p w:rsidR="000272F6" w:rsidRPr="009D41FB" w:rsidRDefault="005F11EB" w:rsidP="000272F6">
            <w:pPr>
              <w:keepNext/>
              <w:keepLines/>
              <w:pBdr>
                <w:top w:val="nil"/>
                <w:left w:val="nil"/>
                <w:bottom w:val="nil"/>
                <w:right w:val="nil"/>
                <w:between w:val="nil"/>
              </w:pBdr>
              <w:ind w:left="708" w:hanging="708"/>
              <w:jc w:val="both"/>
              <w:rPr>
                <w:i/>
                <w:color w:val="000000"/>
              </w:rPr>
            </w:pPr>
            <w:r>
              <w:rPr>
                <w:i/>
                <w:color w:val="000000"/>
              </w:rPr>
              <w:t xml:space="preserve">Акт о выполненных работах </w:t>
            </w:r>
          </w:p>
          <w:p w:rsidR="000272F6" w:rsidRPr="009D41FB" w:rsidRDefault="000272F6" w:rsidP="000272F6">
            <w:pPr>
              <w:keepNext/>
              <w:keepLines/>
              <w:pBdr>
                <w:top w:val="nil"/>
                <w:left w:val="nil"/>
                <w:bottom w:val="nil"/>
                <w:right w:val="nil"/>
                <w:between w:val="nil"/>
              </w:pBdr>
              <w:ind w:left="708" w:hanging="708"/>
              <w:jc w:val="both"/>
              <w:rPr>
                <w:color w:val="000000"/>
              </w:rPr>
            </w:pPr>
          </w:p>
        </w:tc>
        <w:tc>
          <w:tcPr>
            <w:tcW w:w="5142" w:type="dxa"/>
            <w:gridSpan w:val="2"/>
            <w:tcBorders>
              <w:top w:val="single" w:sz="4" w:space="0" w:color="000000"/>
              <w:left w:val="single" w:sz="4" w:space="0" w:color="000000"/>
              <w:right w:val="single" w:sz="4" w:space="0" w:color="000000"/>
            </w:tcBorders>
          </w:tcPr>
          <w:p w:rsidR="000272F6" w:rsidRPr="009D41FB" w:rsidRDefault="005F11EB" w:rsidP="000272F6">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0272F6" w:rsidRPr="009D41FB" w:rsidRDefault="005F11EB" w:rsidP="000272F6">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272F6" w:rsidRPr="009D41FB" w:rsidRDefault="005F11EB" w:rsidP="000272F6">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0272F6" w:rsidRPr="009D41FB" w:rsidRDefault="005F11EB" w:rsidP="000272F6">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0272F6" w:rsidRPr="009D41FB" w:rsidRDefault="005F11EB" w:rsidP="000272F6">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0272F6" w:rsidRPr="009D41FB" w:rsidRDefault="005F11EB" w:rsidP="000272F6">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272F6" w:rsidRPr="009D41FB" w:rsidRDefault="005F11EB" w:rsidP="000272F6">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0272F6" w:rsidRPr="009D41FB" w:rsidRDefault="005F11EB" w:rsidP="000272F6">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0272F6" w:rsidRPr="009D41FB" w:rsidTr="000272F6">
        <w:trPr>
          <w:gridAfter w:val="1"/>
          <w:wAfter w:w="1499" w:type="dxa"/>
          <w:trHeight w:val="1180"/>
        </w:trPr>
        <w:tc>
          <w:tcPr>
            <w:tcW w:w="750" w:type="dxa"/>
            <w:tcBorders>
              <w:top w:val="single" w:sz="4" w:space="0" w:color="000000"/>
              <w:left w:val="single" w:sz="4" w:space="0" w:color="000000"/>
              <w:bottom w:val="single" w:sz="4" w:space="0" w:color="000000"/>
              <w:right w:val="single" w:sz="4" w:space="0" w:color="000000"/>
            </w:tcBorders>
          </w:tcPr>
          <w:p w:rsidR="000272F6" w:rsidRPr="009D41FB" w:rsidRDefault="005F11EB" w:rsidP="000272F6">
            <w:pPr>
              <w:keepNext/>
              <w:keepLines/>
              <w:pBdr>
                <w:top w:val="nil"/>
                <w:left w:val="nil"/>
                <w:bottom w:val="nil"/>
                <w:right w:val="nil"/>
                <w:between w:val="nil"/>
              </w:pBdr>
              <w:ind w:left="720" w:hanging="720"/>
              <w:rPr>
                <w:color w:val="000000"/>
              </w:rPr>
            </w:pPr>
            <w:r>
              <w:rPr>
                <w:color w:val="000000"/>
              </w:rPr>
              <w:t>2.</w:t>
            </w:r>
          </w:p>
        </w:tc>
        <w:tc>
          <w:tcPr>
            <w:tcW w:w="3598" w:type="dxa"/>
            <w:tcBorders>
              <w:top w:val="single" w:sz="4" w:space="0" w:color="000000"/>
              <w:left w:val="single" w:sz="4" w:space="0" w:color="000000"/>
              <w:bottom w:val="single" w:sz="4" w:space="0" w:color="000000"/>
              <w:right w:val="single" w:sz="4" w:space="0" w:color="000000"/>
            </w:tcBorders>
          </w:tcPr>
          <w:p w:rsidR="000272F6" w:rsidRPr="009D41FB" w:rsidRDefault="005F11EB" w:rsidP="000272F6">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2" w:type="dxa"/>
            <w:gridSpan w:val="2"/>
            <w:tcBorders>
              <w:top w:val="single" w:sz="4" w:space="0" w:color="000000"/>
              <w:left w:val="single" w:sz="4" w:space="0" w:color="000000"/>
              <w:bottom w:val="single" w:sz="4" w:space="0" w:color="000000"/>
              <w:right w:val="single" w:sz="4" w:space="0" w:color="000000"/>
            </w:tcBorders>
          </w:tcPr>
          <w:p w:rsidR="000272F6" w:rsidRPr="009D41FB" w:rsidRDefault="005F11EB" w:rsidP="000272F6">
            <w:pPr>
              <w:keepNext/>
              <w:keepLines/>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0272F6" w:rsidRPr="00A3796A" w:rsidTr="000272F6">
        <w:trPr>
          <w:trHeight w:val="2120"/>
        </w:trPr>
        <w:tc>
          <w:tcPr>
            <w:tcW w:w="5492" w:type="dxa"/>
            <w:gridSpan w:val="3"/>
            <w:tcBorders>
              <w:top w:val="nil"/>
              <w:left w:val="nil"/>
              <w:bottom w:val="nil"/>
              <w:right w:val="nil"/>
            </w:tcBorders>
          </w:tcPr>
          <w:p w:rsidR="000272F6" w:rsidRPr="00A3796A" w:rsidRDefault="005F11EB" w:rsidP="000272F6">
            <w:pPr>
              <w:keepNext/>
              <w:widowControl w:val="0"/>
              <w:tabs>
                <w:tab w:val="num" w:pos="567"/>
              </w:tabs>
              <w:rPr>
                <w:b/>
              </w:rPr>
            </w:pPr>
            <w:r>
              <w:rPr>
                <w:b/>
              </w:rPr>
              <w:t>Заказчик:</w:t>
            </w:r>
          </w:p>
          <w:p w:rsidR="000272F6" w:rsidRPr="00A3796A" w:rsidRDefault="005F11EB" w:rsidP="000272F6">
            <w:pPr>
              <w:keepNext/>
              <w:widowControl w:val="0"/>
              <w:tabs>
                <w:tab w:val="num" w:pos="567"/>
              </w:tabs>
              <w:rPr>
                <w:b/>
              </w:rPr>
            </w:pPr>
            <w:r>
              <w:rPr>
                <w:b/>
              </w:rPr>
              <w:t xml:space="preserve">ПАО «ТрансКонтейнер» </w:t>
            </w:r>
          </w:p>
          <w:p w:rsidR="000272F6" w:rsidRPr="00A3796A" w:rsidRDefault="005F11EB" w:rsidP="000272F6">
            <w:pPr>
              <w:keepNext/>
              <w:widowControl w:val="0"/>
              <w:tabs>
                <w:tab w:val="num" w:pos="567"/>
              </w:tabs>
              <w:rPr>
                <w:b/>
              </w:rPr>
            </w:pPr>
            <w:r>
              <w:rPr>
                <w:b/>
              </w:rPr>
              <w:t>на Северо-Кавказской железной дороге</w:t>
            </w:r>
          </w:p>
          <w:p w:rsidR="000272F6" w:rsidRPr="00A3796A" w:rsidRDefault="000272F6" w:rsidP="000272F6">
            <w:pPr>
              <w:keepNext/>
              <w:widowControl w:val="0"/>
              <w:tabs>
                <w:tab w:val="num" w:pos="567"/>
              </w:tabs>
              <w:rPr>
                <w:b/>
              </w:rPr>
            </w:pPr>
          </w:p>
          <w:p w:rsidR="000272F6" w:rsidRPr="00A3796A" w:rsidRDefault="000272F6" w:rsidP="000272F6">
            <w:pPr>
              <w:keepNext/>
              <w:widowControl w:val="0"/>
              <w:tabs>
                <w:tab w:val="num" w:pos="567"/>
              </w:tabs>
              <w:rPr>
                <w:b/>
              </w:rPr>
            </w:pPr>
          </w:p>
          <w:p w:rsidR="000272F6" w:rsidRPr="00A3796A" w:rsidRDefault="005F11EB" w:rsidP="000272F6">
            <w:pPr>
              <w:keepNext/>
              <w:widowControl w:val="0"/>
              <w:tabs>
                <w:tab w:val="num" w:pos="567"/>
              </w:tabs>
              <w:rPr>
                <w:b/>
              </w:rPr>
            </w:pPr>
            <w:r>
              <w:rPr>
                <w:b/>
              </w:rPr>
              <w:t>_________________/Бабич Е.Е.</w:t>
            </w:r>
          </w:p>
          <w:p w:rsidR="000272F6" w:rsidRPr="00A3796A" w:rsidRDefault="005F11EB" w:rsidP="000272F6">
            <w:pPr>
              <w:keepNext/>
              <w:widowControl w:val="0"/>
              <w:tabs>
                <w:tab w:val="num" w:pos="567"/>
              </w:tabs>
              <w:rPr>
                <w:vertAlign w:val="superscript"/>
              </w:rPr>
            </w:pPr>
            <w:proofErr w:type="spellStart"/>
            <w:r>
              <w:rPr>
                <w:b/>
              </w:rPr>
              <w:t>М.п</w:t>
            </w:r>
            <w:proofErr w:type="spellEnd"/>
            <w:r>
              <w:rPr>
                <w:b/>
              </w:rPr>
              <w:t>.</w:t>
            </w:r>
          </w:p>
        </w:tc>
        <w:tc>
          <w:tcPr>
            <w:tcW w:w="5497" w:type="dxa"/>
            <w:gridSpan w:val="2"/>
            <w:tcBorders>
              <w:top w:val="nil"/>
              <w:left w:val="nil"/>
              <w:bottom w:val="nil"/>
              <w:right w:val="nil"/>
            </w:tcBorders>
          </w:tcPr>
          <w:p w:rsidR="000272F6" w:rsidRPr="00A3796A" w:rsidRDefault="005F11EB" w:rsidP="000272F6">
            <w:pPr>
              <w:keepNext/>
              <w:widowControl w:val="0"/>
              <w:tabs>
                <w:tab w:val="num" w:pos="567"/>
              </w:tabs>
              <w:ind w:left="317"/>
              <w:rPr>
                <w:b/>
              </w:rPr>
            </w:pPr>
            <w:r>
              <w:rPr>
                <w:b/>
              </w:rPr>
              <w:t>Исполнитель:</w:t>
            </w:r>
          </w:p>
          <w:p w:rsidR="000272F6" w:rsidRPr="00451EA6" w:rsidRDefault="000272F6" w:rsidP="000272F6">
            <w:pPr>
              <w:keepNext/>
              <w:widowControl w:val="0"/>
              <w:tabs>
                <w:tab w:val="num" w:pos="567"/>
              </w:tabs>
              <w:autoSpaceDE w:val="0"/>
              <w:ind w:left="317"/>
              <w:rPr>
                <w:rFonts w:eastAsia="Arial"/>
                <w:b/>
                <w:color w:val="000000"/>
              </w:rPr>
            </w:pPr>
          </w:p>
          <w:p w:rsidR="000272F6" w:rsidRPr="00451EA6" w:rsidRDefault="000272F6" w:rsidP="000272F6">
            <w:pPr>
              <w:keepNext/>
              <w:widowControl w:val="0"/>
              <w:tabs>
                <w:tab w:val="num" w:pos="567"/>
              </w:tabs>
              <w:autoSpaceDE w:val="0"/>
              <w:ind w:left="317"/>
              <w:rPr>
                <w:rFonts w:eastAsia="Arial"/>
                <w:b/>
                <w:color w:val="000000"/>
              </w:rPr>
            </w:pPr>
          </w:p>
          <w:p w:rsidR="000272F6" w:rsidRPr="00451EA6" w:rsidRDefault="000272F6" w:rsidP="000272F6">
            <w:pPr>
              <w:keepNext/>
              <w:widowControl w:val="0"/>
              <w:tabs>
                <w:tab w:val="num" w:pos="567"/>
              </w:tabs>
              <w:autoSpaceDE w:val="0"/>
              <w:ind w:left="317"/>
              <w:rPr>
                <w:rFonts w:eastAsia="Arial"/>
                <w:b/>
                <w:color w:val="000000"/>
              </w:rPr>
            </w:pPr>
          </w:p>
          <w:p w:rsidR="000272F6" w:rsidRPr="00451EA6" w:rsidRDefault="005F11EB" w:rsidP="000272F6">
            <w:pPr>
              <w:keepNext/>
              <w:widowControl w:val="0"/>
              <w:tabs>
                <w:tab w:val="num" w:pos="567"/>
              </w:tabs>
              <w:autoSpaceDE w:val="0"/>
              <w:ind w:left="317"/>
              <w:rPr>
                <w:rFonts w:eastAsia="Arial"/>
                <w:b/>
                <w:color w:val="000000"/>
              </w:rPr>
            </w:pPr>
            <w:r>
              <w:rPr>
                <w:rFonts w:eastAsia="Arial"/>
                <w:b/>
                <w:color w:val="000000"/>
              </w:rPr>
              <w:t>__________________/ __________ /</w:t>
            </w:r>
          </w:p>
          <w:p w:rsidR="000272F6" w:rsidRDefault="005F11EB" w:rsidP="000272F6">
            <w:pPr>
              <w:keepNext/>
              <w:widowControl w:val="0"/>
              <w:tabs>
                <w:tab w:val="num" w:pos="567"/>
              </w:tabs>
            </w:pPr>
            <w:r>
              <w:rPr>
                <w:rFonts w:eastAsia="Arial"/>
                <w:b/>
                <w:color w:val="000000"/>
              </w:rPr>
              <w:t>М.П.</w:t>
            </w:r>
          </w:p>
          <w:p w:rsidR="000272F6" w:rsidRPr="00A3796A" w:rsidRDefault="000272F6" w:rsidP="000272F6">
            <w:pPr>
              <w:keepNext/>
              <w:widowControl w:val="0"/>
              <w:tabs>
                <w:tab w:val="num" w:pos="567"/>
              </w:tabs>
            </w:pPr>
          </w:p>
        </w:tc>
      </w:tr>
    </w:tbl>
    <w:p w:rsidR="000272F6" w:rsidRDefault="000272F6" w:rsidP="000272F6">
      <w:pPr>
        <w:keepNext/>
        <w:keepLines/>
        <w:jc w:val="right"/>
        <w:rPr>
          <w:rFonts w:eastAsia="Arial"/>
        </w:rPr>
      </w:pPr>
    </w:p>
    <w:p w:rsidR="000272F6" w:rsidRDefault="000272F6" w:rsidP="000272F6">
      <w:pPr>
        <w:keepNext/>
        <w:keepLines/>
        <w:jc w:val="right"/>
        <w:rPr>
          <w:rFonts w:eastAsia="Arial"/>
        </w:rPr>
      </w:pPr>
    </w:p>
    <w:p w:rsidR="000272F6" w:rsidRDefault="000272F6" w:rsidP="000272F6">
      <w:pPr>
        <w:keepNext/>
        <w:keepLines/>
        <w:jc w:val="right"/>
        <w:rPr>
          <w:rFonts w:eastAsia="Arial"/>
        </w:rPr>
      </w:pPr>
    </w:p>
    <w:p w:rsidR="000272F6" w:rsidRDefault="000272F6" w:rsidP="000272F6">
      <w:pPr>
        <w:keepNext/>
        <w:keepLines/>
        <w:jc w:val="right"/>
        <w:rPr>
          <w:rFonts w:eastAsia="Arial"/>
        </w:rPr>
      </w:pPr>
    </w:p>
    <w:p w:rsidR="000272F6" w:rsidRDefault="000272F6" w:rsidP="000272F6">
      <w:pPr>
        <w:keepNext/>
        <w:keepLines/>
        <w:jc w:val="right"/>
        <w:rPr>
          <w:rFonts w:eastAsia="Arial"/>
        </w:rPr>
      </w:pPr>
    </w:p>
    <w:p w:rsidR="000272F6" w:rsidRPr="009D41FB" w:rsidRDefault="005F11EB" w:rsidP="000272F6">
      <w:pPr>
        <w:keepNext/>
        <w:keepLines/>
        <w:jc w:val="right"/>
        <w:rPr>
          <w:rFonts w:eastAsia="Arial"/>
        </w:rPr>
      </w:pPr>
      <w:r>
        <w:rPr>
          <w:rFonts w:eastAsia="Arial"/>
        </w:rPr>
        <w:t>Приложение № 6</w:t>
      </w:r>
    </w:p>
    <w:p w:rsidR="000272F6" w:rsidRPr="009D41FB" w:rsidRDefault="005F11EB" w:rsidP="000272F6">
      <w:pPr>
        <w:keepNext/>
        <w:keepLines/>
        <w:jc w:val="right"/>
        <w:rPr>
          <w:rFonts w:eastAsia="Arial"/>
        </w:rPr>
      </w:pPr>
      <w:r>
        <w:rPr>
          <w:rFonts w:eastAsia="Arial"/>
        </w:rPr>
        <w:t>к Договору на выполнение работ</w:t>
      </w:r>
    </w:p>
    <w:p w:rsidR="000272F6" w:rsidRPr="009D41FB" w:rsidRDefault="005F11EB" w:rsidP="000272F6">
      <w:pPr>
        <w:keepNext/>
        <w:keepLines/>
        <w:jc w:val="right"/>
        <w:rPr>
          <w:rFonts w:eastAsia="Arial"/>
        </w:rPr>
      </w:pPr>
      <w:r>
        <w:rPr>
          <w:rFonts w:eastAsia="Arial"/>
        </w:rPr>
        <w:t>№_____от «___»________20__ г.</w:t>
      </w:r>
    </w:p>
    <w:p w:rsidR="000272F6" w:rsidRPr="009D41FB" w:rsidRDefault="000272F6" w:rsidP="000272F6">
      <w:pPr>
        <w:keepNext/>
        <w:keepLines/>
      </w:pPr>
    </w:p>
    <w:p w:rsidR="000272F6" w:rsidRPr="009D41FB" w:rsidRDefault="005F11EB" w:rsidP="000272F6">
      <w:pPr>
        <w:keepNext/>
        <w:keepLines/>
        <w:autoSpaceDE w:val="0"/>
        <w:autoSpaceDN w:val="0"/>
        <w:adjustRightInd w:val="0"/>
        <w:ind w:right="10"/>
        <w:jc w:val="center"/>
        <w:rPr>
          <w:sz w:val="26"/>
          <w:szCs w:val="26"/>
          <w:lang w:eastAsia="ru-RU"/>
        </w:rPr>
      </w:pPr>
      <w:r>
        <w:rPr>
          <w:sz w:val="26"/>
          <w:szCs w:val="26"/>
          <w:lang w:eastAsia="ru-RU"/>
        </w:rPr>
        <w:lastRenderedPageBreak/>
        <w:t>НАЛОГОВАЯ ОГОВОРКА</w:t>
      </w:r>
    </w:p>
    <w:p w:rsidR="000272F6" w:rsidRPr="009D41FB" w:rsidRDefault="000272F6" w:rsidP="000272F6">
      <w:pPr>
        <w:keepNext/>
        <w:keepLines/>
        <w:autoSpaceDE w:val="0"/>
        <w:autoSpaceDN w:val="0"/>
        <w:adjustRightInd w:val="0"/>
        <w:spacing w:line="240" w:lineRule="exact"/>
        <w:ind w:right="43" w:firstLine="854"/>
        <w:jc w:val="both"/>
        <w:rPr>
          <w:lang w:eastAsia="ru-RU"/>
        </w:rPr>
      </w:pPr>
    </w:p>
    <w:p w:rsidR="000272F6" w:rsidRPr="009D41FB" w:rsidRDefault="005F11EB" w:rsidP="000272F6">
      <w:pPr>
        <w:keepNext/>
        <w:keepLines/>
        <w:autoSpaceDE w:val="0"/>
        <w:autoSpaceDN w:val="0"/>
        <w:adjustRightInd w:val="0"/>
        <w:spacing w:before="120" w:line="355" w:lineRule="exact"/>
        <w:ind w:right="43" w:firstLine="708"/>
        <w:jc w:val="both"/>
        <w:rPr>
          <w:sz w:val="26"/>
          <w:szCs w:val="26"/>
          <w:lang w:eastAsia="ru-RU"/>
        </w:rPr>
      </w:pPr>
      <w:r>
        <w:rPr>
          <w:sz w:val="26"/>
          <w:szCs w:val="26"/>
          <w:lang w:eastAsia="ru-RU"/>
        </w:rPr>
        <w:t xml:space="preserve">1. </w:t>
      </w:r>
      <w:r>
        <w:rPr>
          <w:i/>
          <w:sz w:val="26"/>
          <w:szCs w:val="26"/>
          <w:lang w:eastAsia="ru-RU"/>
        </w:rPr>
        <w:t>Исполнитель</w:t>
      </w:r>
      <w:r>
        <w:rPr>
          <w:i/>
          <w:iCs/>
          <w:sz w:val="26"/>
          <w:szCs w:val="26"/>
          <w:lang w:eastAsia="ru-RU"/>
        </w:rPr>
        <w:t xml:space="preserve"> на момент заключения и/или при исполнении </w:t>
      </w:r>
      <w:r>
        <w:rPr>
          <w:sz w:val="26"/>
          <w:szCs w:val="26"/>
          <w:lang w:eastAsia="ru-RU"/>
        </w:rPr>
        <w:t xml:space="preserve">договора </w:t>
      </w:r>
      <w:r>
        <w:rPr>
          <w:rFonts w:ascii="MS Mincho" w:eastAsia="MS Mincho" w:cs="MS Mincho"/>
          <w:sz w:val="26"/>
          <w:szCs w:val="26"/>
          <w:lang w:eastAsia="ru-RU"/>
        </w:rPr>
        <w:t>от</w:t>
      </w:r>
      <w:r>
        <w:rPr>
          <w:rFonts w:ascii="MS Mincho" w:eastAsia="MS Mincho" w:cs="MS Mincho"/>
          <w:sz w:val="26"/>
          <w:szCs w:val="26"/>
          <w:lang w:eastAsia="ru-RU"/>
        </w:rPr>
        <w:t xml:space="preserve"> </w:t>
      </w:r>
      <w:r>
        <w:rPr>
          <w:rFonts w:ascii="MS Mincho" w:eastAsia="MS Mincho" w:cs="MS Mincho"/>
          <w:sz w:val="26"/>
          <w:szCs w:val="26"/>
          <w:lang w:eastAsia="ru-RU"/>
        </w:rPr>
        <w:t>«</w:t>
      </w:r>
      <w:r>
        <w:rPr>
          <w:rFonts w:ascii="MS Mincho" w:eastAsia="MS Mincho" w:cs="MS Mincho"/>
          <w:sz w:val="26"/>
          <w:szCs w:val="26"/>
          <w:lang w:eastAsia="ru-RU"/>
        </w:rPr>
        <w:t>__</w:t>
      </w:r>
      <w:r>
        <w:rPr>
          <w:rFonts w:ascii="MS Mincho" w:eastAsia="MS Mincho" w:cs="MS Mincho"/>
          <w:sz w:val="26"/>
          <w:szCs w:val="26"/>
          <w:lang w:eastAsia="ru-RU"/>
        </w:rPr>
        <w:t>»</w:t>
      </w:r>
      <w:r>
        <w:rPr>
          <w:rFonts w:ascii="MS Mincho" w:eastAsia="MS Mincho" w:cs="MS Mincho"/>
          <w:sz w:val="26"/>
          <w:szCs w:val="26"/>
          <w:lang w:eastAsia="ru-RU"/>
        </w:rPr>
        <w:t xml:space="preserve"> ____________ 20__ </w:t>
      </w:r>
      <w:r>
        <w:rPr>
          <w:rFonts w:ascii="MS Mincho" w:eastAsia="MS Mincho" w:cs="MS Mincho"/>
          <w:sz w:val="26"/>
          <w:szCs w:val="26"/>
          <w:lang w:eastAsia="ru-RU"/>
        </w:rPr>
        <w:t>г</w:t>
      </w:r>
      <w:r>
        <w:rPr>
          <w:rFonts w:ascii="MS Mincho" w:eastAsia="MS Mincho" w:cs="MS Mincho"/>
          <w:sz w:val="26"/>
          <w:szCs w:val="26"/>
          <w:lang w:eastAsia="ru-RU"/>
        </w:rPr>
        <w:t xml:space="preserve">. </w:t>
      </w:r>
      <w:r>
        <w:rPr>
          <w:sz w:val="26"/>
          <w:szCs w:val="26"/>
          <w:lang w:eastAsia="ru-RU"/>
        </w:rPr>
        <w:t xml:space="preserve">№ __, </w:t>
      </w:r>
      <w:r>
        <w:rPr>
          <w:rFonts w:ascii="MS Mincho" w:eastAsia="MS Mincho" w:cs="MS Mincho"/>
          <w:sz w:val="26"/>
          <w:szCs w:val="26"/>
          <w:lang w:eastAsia="ru-RU"/>
        </w:rPr>
        <w:t>(</w:t>
      </w:r>
      <w:r>
        <w:rPr>
          <w:rFonts w:ascii="MS Mincho" w:eastAsia="MS Mincho" w:cs="MS Mincho"/>
          <w:sz w:val="26"/>
          <w:szCs w:val="26"/>
          <w:lang w:eastAsia="ru-RU"/>
        </w:rPr>
        <w:t>далее</w:t>
      </w:r>
      <w:r>
        <w:rPr>
          <w:rFonts w:ascii="MS Mincho" w:eastAsia="MS Mincho" w:cs="MS Mincho"/>
          <w:sz w:val="26"/>
          <w:szCs w:val="26"/>
          <w:lang w:eastAsia="ru-RU"/>
        </w:rPr>
        <w:t xml:space="preserve"> </w:t>
      </w:r>
      <w:r>
        <w:rPr>
          <w:rFonts w:ascii="MS Mincho" w:eastAsia="MS Mincho" w:cs="MS Mincho"/>
          <w:sz w:val="26"/>
          <w:szCs w:val="26"/>
          <w:lang w:eastAsia="ru-RU"/>
        </w:rPr>
        <w:t>также</w:t>
      </w:r>
      <w:r>
        <w:rPr>
          <w:rFonts w:ascii="MS Mincho" w:eastAsia="MS Mincho" w:cs="MS Mincho"/>
          <w:sz w:val="26"/>
          <w:szCs w:val="26"/>
          <w:lang w:eastAsia="ru-RU"/>
        </w:rPr>
        <w:t xml:space="preserve"> </w:t>
      </w:r>
      <w:r>
        <w:rPr>
          <w:rFonts w:ascii="MS Mincho" w:eastAsia="MS Mincho" w:cs="MS Mincho"/>
          <w:sz w:val="26"/>
          <w:szCs w:val="26"/>
          <w:lang w:eastAsia="ru-RU"/>
        </w:rPr>
        <w:t>–</w:t>
      </w:r>
      <w:r>
        <w:rPr>
          <w:rFonts w:ascii="MS Mincho" w:eastAsia="MS Mincho" w:cs="MS Mincho"/>
          <w:sz w:val="26"/>
          <w:szCs w:val="26"/>
          <w:lang w:eastAsia="ru-RU"/>
        </w:rPr>
        <w:t xml:space="preserve"> </w:t>
      </w:r>
      <w:r>
        <w:rPr>
          <w:rFonts w:ascii="MS Mincho" w:eastAsia="MS Mincho" w:cs="MS Mincho"/>
          <w:sz w:val="26"/>
          <w:szCs w:val="26"/>
          <w:lang w:eastAsia="ru-RU"/>
        </w:rPr>
        <w:t>Договор</w:t>
      </w:r>
      <w:r>
        <w:rPr>
          <w:rFonts w:ascii="MS Mincho" w:eastAsia="MS Mincho" w:cs="MS Mincho"/>
          <w:sz w:val="26"/>
          <w:szCs w:val="26"/>
          <w:lang w:eastAsia="ru-RU"/>
        </w:rPr>
        <w:t xml:space="preserve">, </w:t>
      </w:r>
      <w:r>
        <w:rPr>
          <w:rFonts w:ascii="MS Mincho" w:eastAsia="MS Mincho" w:cs="MS Mincho"/>
          <w:sz w:val="26"/>
          <w:szCs w:val="26"/>
          <w:lang w:eastAsia="ru-RU"/>
        </w:rPr>
        <w:t>настоящий</w:t>
      </w:r>
      <w:r>
        <w:rPr>
          <w:rFonts w:ascii="MS Mincho" w:eastAsia="MS Mincho" w:cs="MS Mincho"/>
          <w:sz w:val="26"/>
          <w:szCs w:val="26"/>
          <w:lang w:eastAsia="ru-RU"/>
        </w:rPr>
        <w:t xml:space="preserve"> </w:t>
      </w:r>
      <w:r>
        <w:rPr>
          <w:rFonts w:ascii="MS Mincho" w:eastAsia="MS Mincho" w:cs="MS Mincho"/>
          <w:sz w:val="26"/>
          <w:szCs w:val="26"/>
          <w:lang w:eastAsia="ru-RU"/>
        </w:rPr>
        <w:t>Договор</w:t>
      </w:r>
      <w:r>
        <w:rPr>
          <w:rFonts w:ascii="MS Mincho" w:eastAsia="MS Mincho" w:cs="MS Mincho"/>
          <w:sz w:val="26"/>
          <w:szCs w:val="26"/>
          <w:lang w:eastAsia="ru-RU"/>
        </w:rPr>
        <w:t xml:space="preserve">) </w:t>
      </w:r>
      <w:r>
        <w:rPr>
          <w:rFonts w:ascii="MS Mincho" w:eastAsia="MS Mincho" w:cs="MS Mincho"/>
          <w:sz w:val="26"/>
          <w:szCs w:val="26"/>
          <w:lang w:eastAsia="ru-RU"/>
        </w:rPr>
        <w:t>заключенного</w:t>
      </w:r>
      <w:r>
        <w:rPr>
          <w:rFonts w:ascii="MS Mincho" w:eastAsia="MS Mincho" w:cs="MS Mincho"/>
          <w:sz w:val="26"/>
          <w:szCs w:val="26"/>
          <w:lang w:eastAsia="ru-RU"/>
        </w:rPr>
        <w:t xml:space="preserve"> </w:t>
      </w:r>
      <w:r>
        <w:rPr>
          <w:rFonts w:ascii="MS Mincho" w:eastAsia="MS Mincho" w:cs="MS Mincho"/>
          <w:sz w:val="26"/>
          <w:szCs w:val="26"/>
          <w:lang w:eastAsia="ru-RU"/>
        </w:rPr>
        <w:t>с</w:t>
      </w:r>
      <w:r>
        <w:rPr>
          <w:rFonts w:ascii="MS Mincho" w:eastAsia="MS Mincho" w:cs="MS Mincho"/>
          <w:sz w:val="26"/>
          <w:szCs w:val="26"/>
          <w:lang w:eastAsia="ru-RU"/>
        </w:rPr>
        <w:t xml:space="preserve"> </w:t>
      </w:r>
      <w:r>
        <w:rPr>
          <w:rFonts w:ascii="MS Mincho" w:eastAsia="MS Mincho" w:cs="MS Mincho"/>
          <w:sz w:val="26"/>
          <w:szCs w:val="26"/>
          <w:lang w:eastAsia="ru-RU"/>
        </w:rPr>
        <w:t>ПАО</w:t>
      </w:r>
      <w:r>
        <w:rPr>
          <w:rFonts w:ascii="MS Mincho" w:eastAsia="MS Mincho" w:cs="MS Mincho"/>
          <w:sz w:val="26"/>
          <w:szCs w:val="26"/>
          <w:lang w:eastAsia="ru-RU"/>
        </w:rPr>
        <w:t xml:space="preserve"> </w:t>
      </w:r>
      <w:r>
        <w:rPr>
          <w:rFonts w:ascii="MS Mincho" w:eastAsia="MS Mincho" w:cs="MS Mincho"/>
          <w:sz w:val="26"/>
          <w:szCs w:val="26"/>
          <w:lang w:eastAsia="ru-RU"/>
        </w:rPr>
        <w:t>«ТрансКонтейнер»</w:t>
      </w:r>
      <w:r>
        <w:rPr>
          <w:rFonts w:ascii="MS Mincho" w:eastAsia="MS Mincho" w:cs="MS Mincho"/>
          <w:sz w:val="26"/>
          <w:szCs w:val="26"/>
          <w:lang w:eastAsia="ru-RU"/>
        </w:rPr>
        <w:t xml:space="preserve"> (</w:t>
      </w:r>
      <w:r>
        <w:rPr>
          <w:rFonts w:ascii="MS Mincho" w:eastAsia="MS Mincho" w:cs="MS Mincho"/>
          <w:sz w:val="26"/>
          <w:szCs w:val="26"/>
          <w:lang w:eastAsia="ru-RU"/>
        </w:rPr>
        <w:t>далее</w:t>
      </w:r>
      <w:r>
        <w:rPr>
          <w:rFonts w:ascii="MS Mincho" w:eastAsia="MS Mincho" w:cs="MS Mincho"/>
          <w:sz w:val="26"/>
          <w:szCs w:val="26"/>
          <w:lang w:eastAsia="ru-RU"/>
        </w:rPr>
        <w:t xml:space="preserve"> </w:t>
      </w:r>
      <w:r>
        <w:rPr>
          <w:rFonts w:ascii="MS Mincho" w:eastAsia="MS Mincho" w:cs="MS Mincho"/>
          <w:sz w:val="26"/>
          <w:szCs w:val="26"/>
          <w:lang w:eastAsia="ru-RU"/>
        </w:rPr>
        <w:t>–</w:t>
      </w:r>
      <w:r>
        <w:rPr>
          <w:rFonts w:ascii="MS Mincho" w:eastAsia="MS Mincho" w:cs="MS Mincho"/>
          <w:sz w:val="26"/>
          <w:szCs w:val="26"/>
          <w:lang w:eastAsia="ru-RU"/>
        </w:rPr>
        <w:t xml:space="preserve"> </w:t>
      </w:r>
      <w:r>
        <w:rPr>
          <w:rFonts w:ascii="MS Mincho" w:eastAsia="MS Mincho" w:cs="MS Mincho"/>
          <w:i/>
          <w:sz w:val="26"/>
          <w:szCs w:val="26"/>
          <w:lang w:eastAsia="ru-RU"/>
        </w:rPr>
        <w:t>Заказчик</w:t>
      </w:r>
      <w:r>
        <w:rPr>
          <w:rFonts w:ascii="MS Mincho" w:eastAsia="MS Mincho" w:cs="MS Mincho"/>
          <w:sz w:val="26"/>
          <w:szCs w:val="26"/>
          <w:lang w:eastAsia="ru-RU"/>
        </w:rPr>
        <w:t xml:space="preserve">), </w:t>
      </w:r>
      <w:r>
        <w:rPr>
          <w:sz w:val="26"/>
          <w:szCs w:val="26"/>
          <w:lang w:eastAsia="ru-RU"/>
        </w:rPr>
        <w:t>гарантирует (заверяет), что:</w:t>
      </w:r>
    </w:p>
    <w:p w:rsidR="000272F6" w:rsidRPr="009D41FB" w:rsidRDefault="005F11EB" w:rsidP="000272F6">
      <w:pPr>
        <w:keepNext/>
        <w:keepLines/>
        <w:autoSpaceDE w:val="0"/>
        <w:autoSpaceDN w:val="0"/>
        <w:adjustRightInd w:val="0"/>
        <w:spacing w:line="355" w:lineRule="exact"/>
        <w:ind w:firstLine="851"/>
        <w:jc w:val="both"/>
        <w:rPr>
          <w:sz w:val="26"/>
          <w:szCs w:val="26"/>
          <w:lang w:eastAsia="ru-RU"/>
        </w:rPr>
      </w:pPr>
      <w:r>
        <w:rPr>
          <w:lang w:eastAsia="ru-RU"/>
        </w:rPr>
        <w:t xml:space="preserve">Исполнитель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w:t>
      </w:r>
    </w:p>
    <w:p w:rsidR="000272F6" w:rsidRPr="009D41FB" w:rsidRDefault="005F11EB" w:rsidP="000272F6">
      <w:pPr>
        <w:keepNext/>
        <w:keepLines/>
        <w:autoSpaceDE w:val="0"/>
        <w:autoSpaceDN w:val="0"/>
        <w:adjustRightInd w:val="0"/>
        <w:spacing w:before="5" w:line="355" w:lineRule="exact"/>
        <w:ind w:left="5" w:right="10" w:firstLine="854"/>
        <w:jc w:val="both"/>
        <w:rPr>
          <w:sz w:val="26"/>
          <w:szCs w:val="26"/>
          <w:lang w:eastAsia="ru-RU"/>
        </w:rPr>
      </w:pPr>
      <w:r>
        <w:rPr>
          <w:sz w:val="26"/>
          <w:szCs w:val="26"/>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272F6" w:rsidRPr="009D41FB" w:rsidRDefault="005F11EB" w:rsidP="000272F6">
      <w:pPr>
        <w:keepNext/>
        <w:keepLines/>
        <w:autoSpaceDE w:val="0"/>
        <w:autoSpaceDN w:val="0"/>
        <w:adjustRightInd w:val="0"/>
        <w:spacing w:line="355" w:lineRule="exact"/>
        <w:ind w:left="10" w:right="14" w:firstLine="840"/>
        <w:jc w:val="both"/>
        <w:rPr>
          <w:sz w:val="26"/>
          <w:szCs w:val="26"/>
          <w:lang w:eastAsia="ru-RU"/>
        </w:rPr>
      </w:pPr>
      <w:r>
        <w:rPr>
          <w:sz w:val="26"/>
          <w:szCs w:val="26"/>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272F6" w:rsidRPr="009D41FB" w:rsidRDefault="005F11EB" w:rsidP="000272F6">
      <w:pPr>
        <w:keepNext/>
        <w:keepLines/>
        <w:autoSpaceDE w:val="0"/>
        <w:autoSpaceDN w:val="0"/>
        <w:adjustRightInd w:val="0"/>
        <w:spacing w:line="355" w:lineRule="exact"/>
        <w:ind w:left="10" w:right="10" w:firstLine="850"/>
        <w:jc w:val="both"/>
        <w:rPr>
          <w:sz w:val="26"/>
          <w:szCs w:val="26"/>
          <w:lang w:eastAsia="ru-RU"/>
        </w:rPr>
      </w:pPr>
      <w:r>
        <w:rPr>
          <w:sz w:val="26"/>
          <w:szCs w:val="26"/>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272F6" w:rsidRPr="009D41FB" w:rsidRDefault="005F11EB" w:rsidP="000272F6">
      <w:pPr>
        <w:keepNext/>
        <w:keepLines/>
        <w:autoSpaceDE w:val="0"/>
        <w:autoSpaceDN w:val="0"/>
        <w:adjustRightInd w:val="0"/>
        <w:spacing w:line="355" w:lineRule="exact"/>
        <w:ind w:left="19" w:right="10" w:firstLine="835"/>
        <w:jc w:val="both"/>
        <w:rPr>
          <w:sz w:val="26"/>
          <w:szCs w:val="26"/>
          <w:lang w:eastAsia="ru-RU"/>
        </w:rPr>
      </w:pPr>
      <w:r>
        <w:rPr>
          <w:sz w:val="26"/>
          <w:szCs w:val="26"/>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272F6" w:rsidRPr="009D41FB" w:rsidRDefault="005F11EB" w:rsidP="000272F6">
      <w:pPr>
        <w:keepNext/>
        <w:keepLines/>
        <w:autoSpaceDE w:val="0"/>
        <w:autoSpaceDN w:val="0"/>
        <w:adjustRightInd w:val="0"/>
        <w:spacing w:line="355" w:lineRule="exact"/>
        <w:ind w:left="19" w:right="10" w:firstLine="835"/>
        <w:jc w:val="both"/>
        <w:rPr>
          <w:sz w:val="26"/>
          <w:szCs w:val="26"/>
          <w:lang w:eastAsia="ru-RU"/>
        </w:rPr>
      </w:pPr>
      <w:proofErr w:type="gramStart"/>
      <w:r>
        <w:rPr>
          <w:sz w:val="26"/>
          <w:szCs w:val="26"/>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rsidR="000272F6" w:rsidRPr="009D41FB" w:rsidRDefault="005F11EB" w:rsidP="000272F6">
      <w:pPr>
        <w:keepNext/>
        <w:keepLines/>
        <w:autoSpaceDE w:val="0"/>
        <w:autoSpaceDN w:val="0"/>
        <w:adjustRightInd w:val="0"/>
        <w:spacing w:line="355" w:lineRule="exact"/>
        <w:ind w:left="19" w:right="10" w:firstLine="840"/>
        <w:jc w:val="both"/>
        <w:rPr>
          <w:sz w:val="26"/>
          <w:szCs w:val="26"/>
          <w:lang w:eastAsia="ru-RU"/>
        </w:rPr>
      </w:pPr>
      <w:r>
        <w:rPr>
          <w:sz w:val="26"/>
          <w:szCs w:val="26"/>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272F6" w:rsidRPr="009D41FB" w:rsidRDefault="005F11EB" w:rsidP="000272F6">
      <w:pPr>
        <w:keepNext/>
        <w:keepLines/>
        <w:autoSpaceDE w:val="0"/>
        <w:autoSpaceDN w:val="0"/>
        <w:adjustRightInd w:val="0"/>
        <w:spacing w:line="355" w:lineRule="exact"/>
        <w:ind w:left="24" w:right="5" w:firstLine="845"/>
        <w:jc w:val="both"/>
        <w:rPr>
          <w:sz w:val="26"/>
          <w:szCs w:val="26"/>
          <w:lang w:eastAsia="ru-RU"/>
        </w:rPr>
      </w:pPr>
      <w:r>
        <w:rPr>
          <w:sz w:val="26"/>
          <w:szCs w:val="26"/>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272F6" w:rsidRPr="009D41FB" w:rsidRDefault="005F11EB" w:rsidP="000272F6">
      <w:pPr>
        <w:keepNext/>
        <w:keepLines/>
        <w:autoSpaceDE w:val="0"/>
        <w:autoSpaceDN w:val="0"/>
        <w:adjustRightInd w:val="0"/>
        <w:spacing w:line="355" w:lineRule="exact"/>
        <w:ind w:left="24" w:firstLine="845"/>
        <w:jc w:val="both"/>
        <w:rPr>
          <w:sz w:val="26"/>
          <w:szCs w:val="26"/>
          <w:lang w:eastAsia="ru-RU"/>
        </w:rPr>
      </w:pPr>
      <w:proofErr w:type="gramStart"/>
      <w:r>
        <w:rPr>
          <w:sz w:val="26"/>
          <w:szCs w:val="26"/>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0272F6" w:rsidRPr="009D41FB" w:rsidRDefault="005F11EB" w:rsidP="000272F6">
      <w:pPr>
        <w:keepNext/>
        <w:keepLines/>
        <w:autoSpaceDE w:val="0"/>
        <w:autoSpaceDN w:val="0"/>
        <w:adjustRightInd w:val="0"/>
        <w:spacing w:line="355" w:lineRule="exact"/>
        <w:ind w:left="24" w:firstLine="684"/>
        <w:jc w:val="both"/>
        <w:rPr>
          <w:sz w:val="26"/>
          <w:szCs w:val="26"/>
          <w:lang w:eastAsia="ru-RU"/>
        </w:rPr>
      </w:pPr>
      <w:r>
        <w:rPr>
          <w:sz w:val="26"/>
          <w:szCs w:val="26"/>
          <w:lang w:eastAsia="ru-RU"/>
        </w:rPr>
        <w:t xml:space="preserve">принимает исполнения обязательств по сделкам лишь от лиц, являющихся стороной договора, заключенного с </w:t>
      </w:r>
      <w:r>
        <w:rPr>
          <w:i/>
          <w:sz w:val="26"/>
          <w:szCs w:val="26"/>
          <w:lang w:eastAsia="ru-RU"/>
        </w:rPr>
        <w:t>Исполнителем</w:t>
      </w:r>
      <w:r>
        <w:rPr>
          <w:sz w:val="26"/>
          <w:szCs w:val="26"/>
          <w:lang w:eastAsia="ru-RU"/>
        </w:rPr>
        <w:t xml:space="preserve">  и (или) лиц, которым обязательство по исполнению сделки (операции) передано по договору или закону;</w:t>
      </w:r>
    </w:p>
    <w:p w:rsidR="000272F6" w:rsidRPr="009D41FB" w:rsidRDefault="005F11EB" w:rsidP="000272F6">
      <w:pPr>
        <w:keepNext/>
        <w:keepLines/>
        <w:autoSpaceDE w:val="0"/>
        <w:autoSpaceDN w:val="0"/>
        <w:adjustRightInd w:val="0"/>
        <w:spacing w:line="355" w:lineRule="exact"/>
        <w:ind w:left="24" w:firstLine="850"/>
        <w:jc w:val="both"/>
        <w:rPr>
          <w:i/>
          <w:iCs/>
          <w:sz w:val="26"/>
          <w:szCs w:val="26"/>
          <w:lang w:eastAsia="ru-RU"/>
        </w:rPr>
      </w:pPr>
      <w:r>
        <w:rPr>
          <w:sz w:val="26"/>
          <w:szCs w:val="26"/>
          <w:lang w:eastAsia="ru-RU"/>
        </w:rPr>
        <w:lastRenderedPageBreak/>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sz w:val="26"/>
          <w:szCs w:val="26"/>
          <w:lang w:eastAsia="ru-RU"/>
        </w:rPr>
        <w:t>Заказчику</w:t>
      </w:r>
      <w:r>
        <w:rPr>
          <w:i/>
          <w:iCs/>
          <w:sz w:val="26"/>
          <w:szCs w:val="26"/>
          <w:lang w:eastAsia="ru-RU"/>
        </w:rPr>
        <w:t>;</w:t>
      </w:r>
    </w:p>
    <w:p w:rsidR="000272F6" w:rsidRPr="009D41FB" w:rsidRDefault="005F11EB" w:rsidP="000272F6">
      <w:pPr>
        <w:keepNext/>
        <w:keepLines/>
        <w:autoSpaceDE w:val="0"/>
        <w:autoSpaceDN w:val="0"/>
        <w:adjustRightInd w:val="0"/>
        <w:spacing w:line="355" w:lineRule="exact"/>
        <w:ind w:left="14" w:right="19" w:firstLine="830"/>
        <w:jc w:val="both"/>
        <w:rPr>
          <w:sz w:val="26"/>
          <w:szCs w:val="26"/>
          <w:lang w:eastAsia="ru-RU"/>
        </w:rPr>
      </w:pPr>
      <w:r>
        <w:rPr>
          <w:sz w:val="26"/>
          <w:szCs w:val="26"/>
          <w:lang w:eastAsia="ru-RU"/>
        </w:rPr>
        <w:t>лица, подписывающие от его имени первичные документы и счета-фактуры, имеют на это все необходимые полномочия.</w:t>
      </w:r>
    </w:p>
    <w:p w:rsidR="000272F6" w:rsidRPr="009D41FB" w:rsidRDefault="005F11EB" w:rsidP="000272F6">
      <w:pPr>
        <w:keepNext/>
        <w:keepLines/>
        <w:tabs>
          <w:tab w:val="left" w:pos="1272"/>
        </w:tabs>
        <w:autoSpaceDE w:val="0"/>
        <w:autoSpaceDN w:val="0"/>
        <w:adjustRightInd w:val="0"/>
        <w:spacing w:line="355" w:lineRule="exact"/>
        <w:ind w:right="14" w:firstLine="850"/>
        <w:jc w:val="both"/>
        <w:rPr>
          <w:sz w:val="26"/>
          <w:szCs w:val="26"/>
          <w:lang w:eastAsia="ru-RU"/>
        </w:rPr>
      </w:pPr>
      <w:r>
        <w:rPr>
          <w:sz w:val="26"/>
          <w:szCs w:val="26"/>
          <w:lang w:eastAsia="ru-RU"/>
        </w:rPr>
        <w:t xml:space="preserve">2. В соответствии со ст. 406.1 Гражданского кодекса Российской Федерации (далее </w:t>
      </w:r>
      <w:r>
        <w:rPr>
          <w:rFonts w:ascii="MS Mincho" w:eastAsia="MS Mincho" w:cs="MS Mincho"/>
          <w:sz w:val="26"/>
          <w:szCs w:val="26"/>
          <w:lang w:eastAsia="ru-RU"/>
        </w:rPr>
        <w:t>–</w:t>
      </w:r>
      <w:r>
        <w:rPr>
          <w:rFonts w:ascii="MS Mincho" w:eastAsia="MS Mincho" w:cs="MS Mincho"/>
          <w:sz w:val="26"/>
          <w:szCs w:val="26"/>
          <w:lang w:eastAsia="ru-RU"/>
        </w:rPr>
        <w:t xml:space="preserve"> </w:t>
      </w:r>
      <w:r>
        <w:rPr>
          <w:sz w:val="26"/>
          <w:szCs w:val="26"/>
          <w:lang w:eastAsia="ru-RU"/>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sz w:val="26"/>
          <w:szCs w:val="26"/>
          <w:lang w:eastAsia="ru-RU"/>
        </w:rPr>
        <w:t>Заказчика</w:t>
      </w:r>
      <w:r>
        <w:rPr>
          <w:sz w:val="26"/>
          <w:szCs w:val="26"/>
          <w:lang w:eastAsia="ru-RU"/>
        </w:rPr>
        <w:t xml:space="preserve"> налоговый орган:</w:t>
      </w:r>
    </w:p>
    <w:p w:rsidR="000272F6" w:rsidRPr="009D41FB" w:rsidRDefault="005F11EB" w:rsidP="000272F6">
      <w:pPr>
        <w:keepNext/>
        <w:keepLines/>
        <w:tabs>
          <w:tab w:val="left" w:pos="1272"/>
        </w:tabs>
        <w:autoSpaceDE w:val="0"/>
        <w:autoSpaceDN w:val="0"/>
        <w:adjustRightInd w:val="0"/>
        <w:spacing w:line="355" w:lineRule="exact"/>
        <w:ind w:right="14" w:firstLine="850"/>
        <w:jc w:val="both"/>
        <w:rPr>
          <w:sz w:val="26"/>
          <w:szCs w:val="26"/>
          <w:lang w:eastAsia="ru-RU"/>
        </w:rPr>
      </w:pPr>
      <w:r>
        <w:rPr>
          <w:sz w:val="26"/>
          <w:szCs w:val="26"/>
          <w:lang w:eastAsia="ru-RU"/>
        </w:rPr>
        <w:t>2.1.</w:t>
      </w:r>
      <w:r>
        <w:rPr>
          <w:sz w:val="26"/>
          <w:szCs w:val="26"/>
          <w:lang w:eastAsia="ru-RU"/>
        </w:rPr>
        <w:tab/>
        <w:t xml:space="preserve"> установит получение </w:t>
      </w:r>
      <w:r>
        <w:rPr>
          <w:i/>
          <w:sz w:val="26"/>
          <w:szCs w:val="26"/>
          <w:lang w:eastAsia="ru-RU"/>
        </w:rPr>
        <w:t>Заказчиком</w:t>
      </w:r>
      <w:r>
        <w:rPr>
          <w:sz w:val="26"/>
          <w:szCs w:val="26"/>
          <w:lang w:eastAsia="ru-RU"/>
        </w:rPr>
        <w:t xml:space="preserve"> необоснованной налоговой выгоды в связи с исполнением Договора и/или</w:t>
      </w:r>
    </w:p>
    <w:p w:rsidR="000272F6" w:rsidRPr="009D41FB" w:rsidRDefault="005F11EB" w:rsidP="000272F6">
      <w:pPr>
        <w:keepNext/>
        <w:keepLines/>
        <w:tabs>
          <w:tab w:val="left" w:pos="1272"/>
        </w:tabs>
        <w:autoSpaceDE w:val="0"/>
        <w:autoSpaceDN w:val="0"/>
        <w:adjustRightInd w:val="0"/>
        <w:spacing w:line="355" w:lineRule="exact"/>
        <w:ind w:right="14" w:firstLine="850"/>
        <w:jc w:val="both"/>
        <w:rPr>
          <w:sz w:val="26"/>
          <w:szCs w:val="26"/>
          <w:lang w:eastAsia="ru-RU"/>
        </w:rPr>
      </w:pPr>
      <w:r>
        <w:rPr>
          <w:sz w:val="26"/>
          <w:szCs w:val="26"/>
          <w:lang w:eastAsia="ru-RU"/>
        </w:rPr>
        <w:t>2.2.</w:t>
      </w:r>
      <w:r>
        <w:rPr>
          <w:sz w:val="26"/>
          <w:szCs w:val="26"/>
          <w:lang w:eastAsia="ru-RU"/>
        </w:rPr>
        <w:tab/>
        <w:t xml:space="preserve"> признает неправомерным учет расходов </w:t>
      </w:r>
      <w:r>
        <w:rPr>
          <w:i/>
          <w:sz w:val="26"/>
          <w:szCs w:val="26"/>
          <w:lang w:eastAsia="ru-RU"/>
        </w:rPr>
        <w:t>Заказчика</w:t>
      </w:r>
      <w:r>
        <w:rPr>
          <w:sz w:val="26"/>
          <w:szCs w:val="26"/>
          <w:lang w:eastAsia="ru-RU"/>
        </w:rPr>
        <w:t xml:space="preserve"> на приобретение товаров, работ, услуг или иных объектов гражданских прав по Договору и/или</w:t>
      </w:r>
    </w:p>
    <w:p w:rsidR="000272F6" w:rsidRPr="009D41FB" w:rsidRDefault="005F11EB" w:rsidP="000272F6">
      <w:pPr>
        <w:keepNext/>
        <w:keepLines/>
        <w:tabs>
          <w:tab w:val="left" w:pos="1272"/>
        </w:tabs>
        <w:autoSpaceDE w:val="0"/>
        <w:autoSpaceDN w:val="0"/>
        <w:adjustRightInd w:val="0"/>
        <w:spacing w:line="355" w:lineRule="exact"/>
        <w:ind w:right="14" w:firstLine="851"/>
        <w:jc w:val="both"/>
        <w:rPr>
          <w:sz w:val="26"/>
          <w:szCs w:val="26"/>
          <w:lang w:eastAsia="ru-RU"/>
        </w:rPr>
      </w:pPr>
      <w:r>
        <w:rPr>
          <w:sz w:val="26"/>
          <w:szCs w:val="26"/>
          <w:lang w:eastAsia="ru-RU"/>
        </w:rPr>
        <w:t>2.3.</w:t>
      </w:r>
      <w:r>
        <w:rPr>
          <w:sz w:val="26"/>
          <w:szCs w:val="26"/>
          <w:lang w:eastAsia="ru-RU"/>
        </w:rPr>
        <w:tab/>
        <w:t xml:space="preserve"> признает неправомерным применение</w:t>
      </w:r>
      <w:r>
        <w:rPr>
          <w:i/>
          <w:sz w:val="26"/>
          <w:szCs w:val="26"/>
          <w:lang w:eastAsia="ru-RU"/>
        </w:rPr>
        <w:t xml:space="preserve"> Заказчиком</w:t>
      </w:r>
      <w:r>
        <w:rPr>
          <w:sz w:val="26"/>
          <w:szCs w:val="26"/>
          <w:lang w:eastAsia="ru-RU"/>
        </w:rPr>
        <w:t xml:space="preserve"> налоговых вычетов в отношении сумм НДС</w:t>
      </w:r>
    </w:p>
    <w:p w:rsidR="000272F6" w:rsidRPr="009D41FB" w:rsidRDefault="005F11EB" w:rsidP="000272F6">
      <w:pPr>
        <w:keepNext/>
        <w:keepLines/>
        <w:tabs>
          <w:tab w:val="left" w:pos="1272"/>
        </w:tabs>
        <w:autoSpaceDE w:val="0"/>
        <w:autoSpaceDN w:val="0"/>
        <w:adjustRightInd w:val="0"/>
        <w:spacing w:line="355" w:lineRule="exact"/>
        <w:ind w:right="14" w:firstLine="851"/>
        <w:jc w:val="both"/>
        <w:rPr>
          <w:iCs/>
          <w:sz w:val="26"/>
          <w:szCs w:val="26"/>
          <w:lang w:eastAsia="ru-RU"/>
        </w:rPr>
      </w:pPr>
      <w:r>
        <w:rPr>
          <w:sz w:val="26"/>
          <w:szCs w:val="26"/>
          <w:lang w:eastAsia="ru-RU"/>
        </w:rPr>
        <w:t xml:space="preserve">в связи с тем, что </w:t>
      </w:r>
      <w:r>
        <w:rPr>
          <w:i/>
          <w:sz w:val="26"/>
          <w:szCs w:val="26"/>
          <w:lang w:eastAsia="ru-RU"/>
        </w:rPr>
        <w:t>Исполнитель</w:t>
      </w:r>
      <w:r>
        <w:rPr>
          <w:i/>
          <w:iCs/>
          <w:sz w:val="26"/>
          <w:szCs w:val="26"/>
          <w:lang w:eastAsia="ru-RU"/>
        </w:rPr>
        <w:t>:</w:t>
      </w:r>
    </w:p>
    <w:p w:rsidR="000272F6" w:rsidRPr="009D41FB" w:rsidRDefault="005F11EB" w:rsidP="000272F6">
      <w:pPr>
        <w:keepNext/>
        <w:keepLines/>
        <w:tabs>
          <w:tab w:val="left" w:pos="1272"/>
        </w:tabs>
        <w:autoSpaceDE w:val="0"/>
        <w:autoSpaceDN w:val="0"/>
        <w:adjustRightInd w:val="0"/>
        <w:spacing w:line="355" w:lineRule="exact"/>
        <w:ind w:right="14" w:firstLine="850"/>
        <w:jc w:val="both"/>
        <w:rPr>
          <w:iCs/>
          <w:sz w:val="26"/>
          <w:szCs w:val="26"/>
          <w:lang w:eastAsia="ru-RU"/>
        </w:rPr>
      </w:pPr>
      <w:r>
        <w:rPr>
          <w:iCs/>
          <w:sz w:val="26"/>
          <w:szCs w:val="26"/>
          <w:lang w:eastAsia="ru-RU"/>
        </w:rPr>
        <w:t>2.4.</w:t>
      </w:r>
      <w:r>
        <w:rPr>
          <w:iCs/>
          <w:sz w:val="26"/>
          <w:szCs w:val="26"/>
          <w:lang w:eastAsia="ru-RU"/>
        </w:rPr>
        <w:tab/>
        <w:t xml:space="preserve"> нарушал свои налоговые обязанности по отражению в качестве дохода сумм, полученных от </w:t>
      </w:r>
      <w:r>
        <w:rPr>
          <w:i/>
          <w:sz w:val="26"/>
          <w:szCs w:val="26"/>
          <w:lang w:eastAsia="ru-RU"/>
        </w:rPr>
        <w:t xml:space="preserve">Заказчика </w:t>
      </w:r>
      <w:r>
        <w:rPr>
          <w:iCs/>
          <w:sz w:val="26"/>
          <w:szCs w:val="26"/>
          <w:lang w:eastAsia="ru-RU"/>
        </w:rPr>
        <w:t>по Договору, а равно по исчислению и перечислению в бюджет НДС и/или</w:t>
      </w:r>
    </w:p>
    <w:p w:rsidR="000272F6" w:rsidRPr="009D41FB" w:rsidRDefault="005F11EB" w:rsidP="000272F6">
      <w:pPr>
        <w:keepNext/>
        <w:keepLines/>
        <w:tabs>
          <w:tab w:val="left" w:pos="1272"/>
        </w:tabs>
        <w:autoSpaceDE w:val="0"/>
        <w:autoSpaceDN w:val="0"/>
        <w:adjustRightInd w:val="0"/>
        <w:spacing w:line="355" w:lineRule="exact"/>
        <w:ind w:right="14" w:firstLine="850"/>
        <w:jc w:val="both"/>
        <w:rPr>
          <w:sz w:val="26"/>
          <w:szCs w:val="26"/>
          <w:lang w:eastAsia="ru-RU"/>
        </w:rPr>
      </w:pPr>
      <w:r>
        <w:rPr>
          <w:iCs/>
          <w:sz w:val="26"/>
          <w:szCs w:val="26"/>
          <w:lang w:eastAsia="ru-RU"/>
        </w:rPr>
        <w:t>2.5.</w:t>
      </w:r>
      <w:r>
        <w:rPr>
          <w:iCs/>
          <w:sz w:val="26"/>
          <w:szCs w:val="26"/>
          <w:lang w:eastAsia="ru-RU"/>
        </w:rPr>
        <w:tab/>
      </w:r>
      <w:r>
        <w:rPr>
          <w:i/>
          <w:iCs/>
          <w:sz w:val="26"/>
          <w:szCs w:val="26"/>
          <w:lang w:eastAsia="ru-RU"/>
        </w:rPr>
        <w:t xml:space="preserve"> </w:t>
      </w:r>
      <w:r>
        <w:rPr>
          <w:sz w:val="26"/>
          <w:szCs w:val="26"/>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272F6" w:rsidRPr="009D41FB" w:rsidRDefault="005F11EB" w:rsidP="000272F6">
      <w:pPr>
        <w:keepNext/>
        <w:keepLines/>
        <w:tabs>
          <w:tab w:val="left" w:pos="1272"/>
        </w:tabs>
        <w:autoSpaceDE w:val="0"/>
        <w:autoSpaceDN w:val="0"/>
        <w:adjustRightInd w:val="0"/>
        <w:spacing w:line="355" w:lineRule="exact"/>
        <w:ind w:right="14" w:firstLine="850"/>
        <w:jc w:val="both"/>
        <w:rPr>
          <w:sz w:val="26"/>
          <w:szCs w:val="26"/>
          <w:lang w:eastAsia="ru-RU"/>
        </w:rPr>
      </w:pPr>
      <w:proofErr w:type="gramStart"/>
      <w:r>
        <w:rPr>
          <w:sz w:val="26"/>
          <w:szCs w:val="26"/>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sz w:val="26"/>
          <w:szCs w:val="26"/>
          <w:lang w:eastAsia="ru-RU"/>
        </w:rPr>
        <w:t>Исполнителем</w:t>
      </w:r>
      <w:r>
        <w:rPr>
          <w:sz w:val="26"/>
          <w:szCs w:val="26"/>
          <w:lang w:eastAsia="ru-RU"/>
        </w:rPr>
        <w:t xml:space="preserve">, то </w:t>
      </w:r>
      <w:r>
        <w:rPr>
          <w:i/>
          <w:sz w:val="26"/>
          <w:szCs w:val="26"/>
          <w:lang w:eastAsia="ru-RU"/>
        </w:rPr>
        <w:t>Исполнитель</w:t>
      </w:r>
      <w:r>
        <w:rPr>
          <w:sz w:val="26"/>
          <w:szCs w:val="26"/>
          <w:lang w:eastAsia="ru-RU"/>
        </w:rPr>
        <w:t xml:space="preserve"> </w:t>
      </w:r>
      <w:r>
        <w:rPr>
          <w:i/>
          <w:iCs/>
          <w:sz w:val="26"/>
          <w:szCs w:val="26"/>
          <w:lang w:eastAsia="ru-RU"/>
        </w:rPr>
        <w:t xml:space="preserve">вправе в течение 10 (десяти) рабочих дней с даты письменного предложения </w:t>
      </w:r>
      <w:r>
        <w:rPr>
          <w:i/>
          <w:sz w:val="26"/>
          <w:szCs w:val="26"/>
          <w:lang w:eastAsia="ru-RU"/>
        </w:rPr>
        <w:t>Заказчика</w:t>
      </w:r>
      <w:r>
        <w:rPr>
          <w:sz w:val="26"/>
          <w:szCs w:val="26"/>
          <w:lang w:eastAsia="ru-RU"/>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0272F6" w:rsidRPr="009D41FB" w:rsidRDefault="005F11EB" w:rsidP="000272F6">
      <w:pPr>
        <w:keepNext/>
        <w:keepLines/>
        <w:tabs>
          <w:tab w:val="left" w:pos="1272"/>
        </w:tabs>
        <w:autoSpaceDE w:val="0"/>
        <w:autoSpaceDN w:val="0"/>
        <w:adjustRightInd w:val="0"/>
        <w:spacing w:line="355" w:lineRule="exact"/>
        <w:ind w:right="14" w:firstLine="850"/>
        <w:jc w:val="both"/>
        <w:rPr>
          <w:sz w:val="26"/>
          <w:szCs w:val="26"/>
          <w:lang w:eastAsia="ru-RU"/>
        </w:rPr>
      </w:pPr>
      <w:r>
        <w:rPr>
          <w:sz w:val="26"/>
          <w:szCs w:val="26"/>
          <w:lang w:eastAsia="ru-RU"/>
        </w:rPr>
        <w:t>2.6.</w:t>
      </w:r>
      <w:r>
        <w:rPr>
          <w:sz w:val="26"/>
          <w:szCs w:val="26"/>
          <w:lang w:eastAsia="ru-RU"/>
        </w:rPr>
        <w:tab/>
        <w:t xml:space="preserve"> сумма </w:t>
      </w:r>
      <w:proofErr w:type="spellStart"/>
      <w:r>
        <w:rPr>
          <w:sz w:val="26"/>
          <w:szCs w:val="26"/>
          <w:lang w:eastAsia="ru-RU"/>
        </w:rPr>
        <w:t>доначисленного</w:t>
      </w:r>
      <w:proofErr w:type="spellEnd"/>
      <w:r>
        <w:rPr>
          <w:sz w:val="26"/>
          <w:szCs w:val="26"/>
          <w:lang w:eastAsia="ru-RU"/>
        </w:rPr>
        <w:t xml:space="preserve"> </w:t>
      </w:r>
      <w:r>
        <w:rPr>
          <w:i/>
          <w:sz w:val="26"/>
          <w:szCs w:val="26"/>
          <w:lang w:eastAsia="ru-RU"/>
        </w:rPr>
        <w:t>Заказчику</w:t>
      </w:r>
      <w:r>
        <w:rPr>
          <w:sz w:val="26"/>
          <w:szCs w:val="26"/>
          <w:lang w:eastAsia="ru-RU"/>
        </w:rPr>
        <w:t xml:space="preserve"> налоговым органом своим решением (далее – Решение налогового органа) налога на прибыль организаций и/или Н</w:t>
      </w:r>
      <w:proofErr w:type="gramStart"/>
      <w:r>
        <w:rPr>
          <w:sz w:val="26"/>
          <w:szCs w:val="26"/>
          <w:lang w:eastAsia="ru-RU"/>
        </w:rPr>
        <w:t>ДС в св</w:t>
      </w:r>
      <w:proofErr w:type="gramEnd"/>
      <w:r>
        <w:rPr>
          <w:sz w:val="26"/>
          <w:szCs w:val="26"/>
          <w:lang w:eastAsia="ru-RU"/>
        </w:rPr>
        <w:t xml:space="preserve">язи с Эпизодами, связанными с </w:t>
      </w:r>
      <w:r>
        <w:rPr>
          <w:i/>
          <w:sz w:val="26"/>
          <w:szCs w:val="26"/>
          <w:lang w:eastAsia="ru-RU"/>
        </w:rPr>
        <w:t xml:space="preserve">Исполнителем </w:t>
      </w:r>
      <w:r>
        <w:rPr>
          <w:sz w:val="26"/>
          <w:szCs w:val="26"/>
          <w:lang w:eastAsia="ru-RU"/>
        </w:rPr>
        <w:t xml:space="preserve">(далее – </w:t>
      </w:r>
      <w:proofErr w:type="spellStart"/>
      <w:r>
        <w:rPr>
          <w:sz w:val="26"/>
          <w:szCs w:val="26"/>
          <w:lang w:eastAsia="ru-RU"/>
        </w:rPr>
        <w:t>Доначисленные</w:t>
      </w:r>
      <w:proofErr w:type="spellEnd"/>
      <w:r>
        <w:rPr>
          <w:sz w:val="26"/>
          <w:szCs w:val="26"/>
          <w:lang w:eastAsia="ru-RU"/>
        </w:rPr>
        <w:t xml:space="preserve"> налоги); плюс</w:t>
      </w:r>
    </w:p>
    <w:p w:rsidR="000272F6" w:rsidRPr="009D41FB" w:rsidRDefault="005F11EB" w:rsidP="000272F6">
      <w:pPr>
        <w:keepNext/>
        <w:keepLines/>
        <w:tabs>
          <w:tab w:val="left" w:pos="1272"/>
        </w:tabs>
        <w:autoSpaceDE w:val="0"/>
        <w:autoSpaceDN w:val="0"/>
        <w:adjustRightInd w:val="0"/>
        <w:spacing w:line="355" w:lineRule="exact"/>
        <w:ind w:right="14" w:firstLine="850"/>
        <w:jc w:val="both"/>
        <w:rPr>
          <w:sz w:val="26"/>
          <w:szCs w:val="26"/>
          <w:lang w:eastAsia="ru-RU"/>
        </w:rPr>
      </w:pPr>
      <w:r>
        <w:rPr>
          <w:sz w:val="26"/>
          <w:szCs w:val="26"/>
          <w:lang w:eastAsia="ru-RU"/>
        </w:rPr>
        <w:t>2.7.</w:t>
      </w:r>
      <w:r>
        <w:rPr>
          <w:sz w:val="26"/>
          <w:szCs w:val="26"/>
          <w:lang w:eastAsia="ru-RU"/>
        </w:rPr>
        <w:tab/>
        <w:t xml:space="preserve"> сумма начисленных </w:t>
      </w:r>
      <w:r>
        <w:rPr>
          <w:i/>
          <w:sz w:val="26"/>
          <w:szCs w:val="26"/>
          <w:lang w:eastAsia="ru-RU"/>
        </w:rPr>
        <w:t>Заказчику</w:t>
      </w:r>
      <w:r>
        <w:rPr>
          <w:sz w:val="26"/>
          <w:szCs w:val="26"/>
          <w:lang w:eastAsia="ru-RU"/>
        </w:rPr>
        <w:t xml:space="preserve"> пеней на сумму </w:t>
      </w:r>
      <w:proofErr w:type="spellStart"/>
      <w:r>
        <w:rPr>
          <w:sz w:val="26"/>
          <w:szCs w:val="26"/>
          <w:lang w:eastAsia="ru-RU"/>
        </w:rPr>
        <w:t>Доначисленных</w:t>
      </w:r>
      <w:proofErr w:type="spellEnd"/>
      <w:r>
        <w:rPr>
          <w:sz w:val="26"/>
          <w:szCs w:val="26"/>
          <w:lang w:eastAsia="ru-RU"/>
        </w:rPr>
        <w:t xml:space="preserve"> налогов (далее – Пени); плюс</w:t>
      </w:r>
    </w:p>
    <w:p w:rsidR="000272F6" w:rsidRPr="009D41FB" w:rsidRDefault="005F11EB" w:rsidP="000272F6">
      <w:pPr>
        <w:keepNext/>
        <w:keepLines/>
        <w:autoSpaceDE w:val="0"/>
        <w:autoSpaceDN w:val="0"/>
        <w:adjustRightInd w:val="0"/>
        <w:spacing w:line="355" w:lineRule="exact"/>
        <w:ind w:left="10" w:right="10" w:firstLine="840"/>
        <w:jc w:val="both"/>
        <w:rPr>
          <w:sz w:val="26"/>
          <w:szCs w:val="26"/>
          <w:lang w:eastAsia="ru-RU"/>
        </w:rPr>
      </w:pPr>
      <w:r>
        <w:rPr>
          <w:sz w:val="26"/>
          <w:szCs w:val="26"/>
          <w:lang w:eastAsia="ru-RU"/>
        </w:rPr>
        <w:t>2.8.</w:t>
      </w:r>
      <w:r>
        <w:rPr>
          <w:sz w:val="26"/>
          <w:szCs w:val="26"/>
          <w:lang w:eastAsia="ru-RU"/>
        </w:rPr>
        <w:tab/>
        <w:t xml:space="preserve">штрафы начисленные </w:t>
      </w:r>
      <w:r>
        <w:rPr>
          <w:i/>
          <w:sz w:val="26"/>
          <w:szCs w:val="26"/>
          <w:lang w:eastAsia="ru-RU"/>
        </w:rPr>
        <w:t>Заказчику</w:t>
      </w:r>
      <w:r>
        <w:rPr>
          <w:sz w:val="26"/>
          <w:szCs w:val="26"/>
          <w:lang w:eastAsia="ru-RU"/>
        </w:rPr>
        <w:t xml:space="preserve"> за соответствующие налоговые нарушения в связи с неуплатой ею </w:t>
      </w:r>
      <w:proofErr w:type="spellStart"/>
      <w:r>
        <w:rPr>
          <w:sz w:val="26"/>
          <w:szCs w:val="26"/>
          <w:lang w:eastAsia="ru-RU"/>
        </w:rPr>
        <w:t>Доначисленных</w:t>
      </w:r>
      <w:proofErr w:type="spellEnd"/>
      <w:r>
        <w:rPr>
          <w:sz w:val="26"/>
          <w:szCs w:val="26"/>
          <w:lang w:eastAsia="ru-RU"/>
        </w:rPr>
        <w:t xml:space="preserve"> налогов (далее – Штрафы).</w:t>
      </w:r>
    </w:p>
    <w:p w:rsidR="000272F6" w:rsidRPr="009D41FB" w:rsidRDefault="005F11EB" w:rsidP="000272F6">
      <w:pPr>
        <w:keepNext/>
        <w:keepLines/>
        <w:autoSpaceDE w:val="0"/>
        <w:autoSpaceDN w:val="0"/>
        <w:adjustRightInd w:val="0"/>
        <w:spacing w:line="355" w:lineRule="exact"/>
        <w:ind w:left="10" w:right="10" w:firstLine="840"/>
        <w:jc w:val="both"/>
        <w:rPr>
          <w:sz w:val="26"/>
          <w:szCs w:val="26"/>
          <w:lang w:eastAsia="ru-RU"/>
        </w:rPr>
      </w:pPr>
      <w:r>
        <w:rPr>
          <w:sz w:val="26"/>
          <w:szCs w:val="26"/>
          <w:lang w:eastAsia="ru-RU"/>
        </w:rPr>
        <w:lastRenderedPageBreak/>
        <w:t>3.</w:t>
      </w:r>
      <w:r>
        <w:rPr>
          <w:sz w:val="26"/>
          <w:szCs w:val="26"/>
          <w:lang w:eastAsia="ru-RU"/>
        </w:rPr>
        <w:tab/>
        <w:t xml:space="preserve">Стороны, в соответствии со ст. 406.1 ГК РФ также договорились, что в случае предъявления </w:t>
      </w:r>
      <w:r>
        <w:rPr>
          <w:i/>
          <w:sz w:val="26"/>
          <w:szCs w:val="26"/>
          <w:lang w:eastAsia="ru-RU"/>
        </w:rPr>
        <w:t>Заказчику</w:t>
      </w:r>
      <w:r>
        <w:rPr>
          <w:sz w:val="26"/>
          <w:szCs w:val="26"/>
          <w:lang w:eastAsia="ru-RU"/>
        </w:rPr>
        <w:t xml:space="preserve"> третьими лицами (для целей настоящего Договора) – лицами, приобретавшими у </w:t>
      </w:r>
      <w:r>
        <w:rPr>
          <w:i/>
          <w:sz w:val="26"/>
          <w:szCs w:val="26"/>
          <w:lang w:eastAsia="ru-RU"/>
        </w:rPr>
        <w:t>Заказчика</w:t>
      </w:r>
      <w:r>
        <w:rPr>
          <w:sz w:val="26"/>
          <w:szCs w:val="26"/>
          <w:lang w:eastAsia="ru-RU"/>
        </w:rPr>
        <w:t xml:space="preserve"> товары результаты работ, (услуг), имущественные права являющиеся объектом настоящего Договора, имущественных требований:</w:t>
      </w:r>
    </w:p>
    <w:p w:rsidR="000272F6" w:rsidRPr="009D41FB" w:rsidRDefault="005F11EB" w:rsidP="000272F6">
      <w:pPr>
        <w:keepNext/>
        <w:keepLines/>
        <w:tabs>
          <w:tab w:val="left" w:pos="1272"/>
        </w:tabs>
        <w:autoSpaceDE w:val="0"/>
        <w:autoSpaceDN w:val="0"/>
        <w:adjustRightInd w:val="0"/>
        <w:spacing w:line="355" w:lineRule="exact"/>
        <w:ind w:right="14" w:firstLine="850"/>
        <w:jc w:val="both"/>
        <w:rPr>
          <w:sz w:val="26"/>
          <w:szCs w:val="26"/>
          <w:lang w:eastAsia="ru-RU"/>
        </w:rPr>
      </w:pPr>
      <w:proofErr w:type="gramStart"/>
      <w:r>
        <w:rPr>
          <w:sz w:val="26"/>
          <w:szCs w:val="26"/>
          <w:lang w:eastAsia="ru-RU"/>
        </w:rPr>
        <w:t>3.1.</w:t>
      </w:r>
      <w:r>
        <w:rPr>
          <w:sz w:val="26"/>
          <w:szCs w:val="26"/>
          <w:lang w:eastAsia="ru-RU"/>
        </w:rPr>
        <w:tab/>
        <w:t xml:space="preserve"> о возмещении убытков и/или имущественных потерь исчисляемых как размер </w:t>
      </w:r>
      <w:proofErr w:type="spellStart"/>
      <w:r>
        <w:rPr>
          <w:sz w:val="26"/>
          <w:szCs w:val="26"/>
          <w:lang w:eastAsia="ru-RU"/>
        </w:rPr>
        <w:t>доначисленных</w:t>
      </w:r>
      <w:proofErr w:type="spellEnd"/>
      <w:r>
        <w:rPr>
          <w:sz w:val="26"/>
          <w:szCs w:val="26"/>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sz w:val="26"/>
          <w:szCs w:val="26"/>
          <w:lang w:eastAsia="ru-RU"/>
        </w:rPr>
        <w:t xml:space="preserve"> имущественных прав третьих лиц)</w:t>
      </w:r>
    </w:p>
    <w:p w:rsidR="000272F6" w:rsidRPr="009D41FB" w:rsidRDefault="005F11EB" w:rsidP="000272F6">
      <w:pPr>
        <w:keepNext/>
        <w:keepLines/>
        <w:tabs>
          <w:tab w:val="left" w:pos="1272"/>
        </w:tabs>
        <w:autoSpaceDE w:val="0"/>
        <w:autoSpaceDN w:val="0"/>
        <w:adjustRightInd w:val="0"/>
        <w:spacing w:line="355" w:lineRule="exact"/>
        <w:ind w:right="14" w:firstLine="850"/>
        <w:jc w:val="both"/>
        <w:rPr>
          <w:sz w:val="26"/>
          <w:szCs w:val="26"/>
          <w:lang w:eastAsia="ru-RU"/>
        </w:rPr>
      </w:pPr>
      <w:r>
        <w:rPr>
          <w:sz w:val="26"/>
          <w:szCs w:val="26"/>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sz w:val="26"/>
          <w:szCs w:val="26"/>
          <w:lang w:eastAsia="ru-RU"/>
        </w:rPr>
        <w:t>Заказчика</w:t>
      </w:r>
      <w:r>
        <w:rPr>
          <w:sz w:val="26"/>
          <w:szCs w:val="26"/>
          <w:lang w:eastAsia="ru-RU"/>
        </w:rPr>
        <w:t xml:space="preserve">), то </w:t>
      </w:r>
      <w:r>
        <w:rPr>
          <w:i/>
          <w:sz w:val="26"/>
          <w:szCs w:val="26"/>
          <w:lang w:eastAsia="ru-RU"/>
        </w:rPr>
        <w:t>Исполнитель</w:t>
      </w:r>
      <w:r>
        <w:rPr>
          <w:sz w:val="26"/>
          <w:szCs w:val="26"/>
          <w:lang w:eastAsia="ru-RU"/>
        </w:rPr>
        <w:t xml:space="preserve"> </w:t>
      </w:r>
      <w:r>
        <w:rPr>
          <w:i/>
          <w:iCs/>
          <w:sz w:val="26"/>
          <w:szCs w:val="26"/>
          <w:lang w:eastAsia="ru-RU"/>
        </w:rPr>
        <w:t xml:space="preserve">обязан в течение 10 (десять) рабочих дней </w:t>
      </w:r>
      <w:proofErr w:type="gramStart"/>
      <w:r>
        <w:rPr>
          <w:i/>
          <w:iCs/>
          <w:sz w:val="26"/>
          <w:szCs w:val="26"/>
          <w:lang w:eastAsia="ru-RU"/>
        </w:rPr>
        <w:t>с даты</w:t>
      </w:r>
      <w:proofErr w:type="gramEnd"/>
      <w:r>
        <w:rPr>
          <w:i/>
          <w:iCs/>
          <w:sz w:val="26"/>
          <w:szCs w:val="26"/>
          <w:lang w:eastAsia="ru-RU"/>
        </w:rPr>
        <w:t xml:space="preserve"> письменного требования </w:t>
      </w:r>
      <w:r>
        <w:rPr>
          <w:i/>
          <w:sz w:val="26"/>
          <w:szCs w:val="26"/>
          <w:lang w:eastAsia="ru-RU"/>
        </w:rPr>
        <w:t>Заказчика</w:t>
      </w:r>
      <w:r>
        <w:rPr>
          <w:sz w:val="26"/>
          <w:szCs w:val="26"/>
          <w:lang w:eastAsia="ru-RU"/>
        </w:rPr>
        <w:t xml:space="preserve"> возместить последнему Имущественные потери, связанные с нарушением имущественных прав третьих лиц.</w:t>
      </w:r>
    </w:p>
    <w:p w:rsidR="000272F6" w:rsidRPr="009D41FB" w:rsidRDefault="005F11EB" w:rsidP="000272F6">
      <w:pPr>
        <w:keepNext/>
        <w:keepLines/>
        <w:tabs>
          <w:tab w:val="left" w:pos="1133"/>
        </w:tabs>
        <w:autoSpaceDE w:val="0"/>
        <w:autoSpaceDN w:val="0"/>
        <w:adjustRightInd w:val="0"/>
        <w:spacing w:line="355" w:lineRule="exact"/>
        <w:ind w:left="5" w:firstLine="854"/>
        <w:jc w:val="both"/>
        <w:rPr>
          <w:sz w:val="26"/>
          <w:szCs w:val="26"/>
          <w:lang w:eastAsia="ru-RU"/>
        </w:rPr>
      </w:pPr>
      <w:r>
        <w:rPr>
          <w:sz w:val="26"/>
          <w:szCs w:val="26"/>
          <w:lang w:eastAsia="ru-RU"/>
        </w:rPr>
        <w:t>4.</w:t>
      </w:r>
      <w:r>
        <w:rPr>
          <w:sz w:val="26"/>
          <w:szCs w:val="26"/>
          <w:lang w:eastAsia="ru-RU"/>
        </w:rPr>
        <w:tab/>
      </w:r>
      <w:proofErr w:type="gramStart"/>
      <w:r>
        <w:rPr>
          <w:sz w:val="26"/>
          <w:szCs w:val="26"/>
          <w:lang w:eastAsia="ru-RU"/>
        </w:rPr>
        <w:t xml:space="preserve">В соответствии со ст. 406.1 ГК РФ Стороны также предусмотрели, что в случае не реализации </w:t>
      </w:r>
      <w:r>
        <w:rPr>
          <w:i/>
          <w:sz w:val="26"/>
          <w:szCs w:val="26"/>
          <w:lang w:eastAsia="ru-RU"/>
        </w:rPr>
        <w:t>Исполнителем</w:t>
      </w:r>
      <w:r>
        <w:rPr>
          <w:sz w:val="26"/>
          <w:szCs w:val="26"/>
          <w:lang w:eastAsia="ru-RU"/>
        </w:rPr>
        <w:t xml:space="preserve"> права, указанного в пункте 2.5 настоящей Налоговой оговорки, на возмещение </w:t>
      </w:r>
      <w:r>
        <w:rPr>
          <w:i/>
          <w:sz w:val="26"/>
          <w:szCs w:val="26"/>
          <w:lang w:eastAsia="ru-RU"/>
        </w:rPr>
        <w:t xml:space="preserve">Заказчику </w:t>
      </w:r>
      <w:r>
        <w:rPr>
          <w:sz w:val="26"/>
          <w:szCs w:val="26"/>
          <w:lang w:eastAsia="ru-RU"/>
        </w:rPr>
        <w:t xml:space="preserve">Имущественных потерь, связанных с налоговой проверкой, </w:t>
      </w:r>
      <w:r>
        <w:rPr>
          <w:i/>
          <w:sz w:val="26"/>
          <w:szCs w:val="26"/>
          <w:lang w:eastAsia="ru-RU"/>
        </w:rPr>
        <w:t>Заказчик</w:t>
      </w:r>
      <w:r>
        <w:rPr>
          <w:sz w:val="26"/>
          <w:szCs w:val="26"/>
          <w:lang w:eastAsia="ru-RU"/>
        </w:rPr>
        <w:t xml:space="preserve"> вправе оспорить Решение налогового органа в установленном законом порядке и в этом случае </w:t>
      </w:r>
      <w:r>
        <w:rPr>
          <w:i/>
          <w:sz w:val="26"/>
          <w:szCs w:val="26"/>
          <w:lang w:eastAsia="ru-RU"/>
        </w:rPr>
        <w:t>Исполнитель</w:t>
      </w:r>
      <w:r>
        <w:rPr>
          <w:i/>
          <w:iCs/>
          <w:sz w:val="26"/>
          <w:szCs w:val="26"/>
          <w:lang w:eastAsia="ru-RU"/>
        </w:rPr>
        <w:t xml:space="preserve"> </w:t>
      </w:r>
      <w:r>
        <w:rPr>
          <w:sz w:val="26"/>
          <w:szCs w:val="26"/>
          <w:u w:val="single"/>
          <w:lang w:eastAsia="ru-RU"/>
        </w:rPr>
        <w:t>будет обязан</w:t>
      </w:r>
      <w:r>
        <w:rPr>
          <w:sz w:val="26"/>
          <w:szCs w:val="26"/>
          <w:lang w:eastAsia="ru-RU"/>
        </w:rPr>
        <w:t xml:space="preserve"> возместить </w:t>
      </w:r>
      <w:r>
        <w:rPr>
          <w:i/>
          <w:sz w:val="26"/>
          <w:szCs w:val="26"/>
          <w:lang w:eastAsia="ru-RU"/>
        </w:rPr>
        <w:t>Заказчику</w:t>
      </w:r>
      <w:r>
        <w:rPr>
          <w:sz w:val="26"/>
          <w:szCs w:val="26"/>
          <w:lang w:eastAsia="ru-RU"/>
        </w:rPr>
        <w:t xml:space="preserve"> имущественные потери, в течение 10 (десяти) рабочих дней</w:t>
      </w:r>
      <w:proofErr w:type="gramEnd"/>
      <w:r>
        <w:rPr>
          <w:sz w:val="26"/>
          <w:szCs w:val="26"/>
          <w:lang w:eastAsia="ru-RU"/>
        </w:rPr>
        <w:t xml:space="preserve"> с даты письменного требования </w:t>
      </w:r>
      <w:r>
        <w:rPr>
          <w:i/>
          <w:sz w:val="26"/>
          <w:szCs w:val="26"/>
          <w:lang w:eastAsia="ru-RU"/>
        </w:rPr>
        <w:t>Заказчика</w:t>
      </w:r>
      <w:r>
        <w:rPr>
          <w:sz w:val="26"/>
          <w:szCs w:val="26"/>
          <w:lang w:eastAsia="ru-RU"/>
        </w:rPr>
        <w:t xml:space="preserve"> об этом (с приложением копии Решения налогового органа и копии вступившего в силу судебного акта</w:t>
      </w:r>
      <w:proofErr w:type="gramStart"/>
      <w:r>
        <w:rPr>
          <w:sz w:val="26"/>
          <w:szCs w:val="26"/>
          <w:lang w:eastAsia="ru-RU"/>
        </w:rPr>
        <w:t xml:space="preserve"> (-</w:t>
      </w:r>
      <w:proofErr w:type="spellStart"/>
      <w:proofErr w:type="gramEnd"/>
      <w:r>
        <w:rPr>
          <w:sz w:val="26"/>
          <w:szCs w:val="26"/>
          <w:lang w:eastAsia="ru-RU"/>
        </w:rPr>
        <w:t>ов</w:t>
      </w:r>
      <w:proofErr w:type="spellEnd"/>
      <w:r>
        <w:rPr>
          <w:sz w:val="26"/>
          <w:szCs w:val="26"/>
          <w:lang w:eastAsia="ru-RU"/>
        </w:rPr>
        <w:t xml:space="preserve">), принятого (-ых) по результатам оспаривания </w:t>
      </w:r>
      <w:r>
        <w:rPr>
          <w:i/>
          <w:sz w:val="26"/>
          <w:szCs w:val="26"/>
          <w:lang w:eastAsia="ru-RU"/>
        </w:rPr>
        <w:t>Заказчиком</w:t>
      </w:r>
      <w:r>
        <w:rPr>
          <w:sz w:val="26"/>
          <w:szCs w:val="26"/>
          <w:lang w:eastAsia="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sz w:val="26"/>
          <w:szCs w:val="26"/>
          <w:lang w:eastAsia="ru-RU"/>
        </w:rPr>
        <w:t>Исполнителем</w:t>
      </w:r>
      <w:r>
        <w:rPr>
          <w:sz w:val="26"/>
          <w:szCs w:val="26"/>
          <w:lang w:eastAsia="ru-RU"/>
        </w:rPr>
        <w:t>), определяемые как:</w:t>
      </w:r>
    </w:p>
    <w:p w:rsidR="000272F6" w:rsidRPr="009D41FB" w:rsidRDefault="005F11EB" w:rsidP="000272F6">
      <w:pPr>
        <w:keepNext/>
        <w:keepLines/>
        <w:tabs>
          <w:tab w:val="left" w:pos="1133"/>
        </w:tabs>
        <w:autoSpaceDE w:val="0"/>
        <w:autoSpaceDN w:val="0"/>
        <w:adjustRightInd w:val="0"/>
        <w:spacing w:line="355" w:lineRule="exact"/>
        <w:ind w:left="5" w:firstLine="854"/>
        <w:jc w:val="both"/>
        <w:rPr>
          <w:sz w:val="26"/>
          <w:szCs w:val="26"/>
          <w:lang w:eastAsia="ru-RU"/>
        </w:rPr>
      </w:pPr>
      <w:r>
        <w:rPr>
          <w:sz w:val="26"/>
          <w:szCs w:val="26"/>
          <w:lang w:eastAsia="ru-RU"/>
        </w:rPr>
        <w:t>4.1.</w:t>
      </w:r>
      <w:r>
        <w:rPr>
          <w:sz w:val="26"/>
          <w:szCs w:val="26"/>
          <w:lang w:eastAsia="ru-RU"/>
        </w:rPr>
        <w:tab/>
        <w:t xml:space="preserve">такие </w:t>
      </w:r>
      <w:proofErr w:type="spellStart"/>
      <w:r>
        <w:rPr>
          <w:sz w:val="26"/>
          <w:szCs w:val="26"/>
          <w:lang w:eastAsia="ru-RU"/>
        </w:rPr>
        <w:t>Доначисленные</w:t>
      </w:r>
      <w:proofErr w:type="spellEnd"/>
      <w:r>
        <w:rPr>
          <w:sz w:val="26"/>
          <w:szCs w:val="26"/>
          <w:lang w:eastAsia="ru-RU"/>
        </w:rPr>
        <w:t xml:space="preserve"> налоги, Пени и Штрафы с учетом возможных корректировок в соответствии с вступившим в законную силу решением суда по делу</w:t>
      </w:r>
      <w:r>
        <w:rPr>
          <w:sz w:val="26"/>
          <w:szCs w:val="26"/>
          <w:lang w:eastAsia="ru-RU"/>
        </w:rPr>
        <w:br/>
        <w:t>(-</w:t>
      </w:r>
      <w:proofErr w:type="spellStart"/>
      <w:r>
        <w:rPr>
          <w:sz w:val="26"/>
          <w:szCs w:val="26"/>
          <w:lang w:eastAsia="ru-RU"/>
        </w:rPr>
        <w:t>ам</w:t>
      </w:r>
      <w:proofErr w:type="spellEnd"/>
      <w:r>
        <w:rPr>
          <w:sz w:val="26"/>
          <w:szCs w:val="26"/>
          <w:lang w:eastAsia="ru-RU"/>
        </w:rPr>
        <w:t>), в рамках которого</w:t>
      </w:r>
      <w:proofErr w:type="gramStart"/>
      <w:r>
        <w:rPr>
          <w:sz w:val="26"/>
          <w:szCs w:val="26"/>
          <w:lang w:eastAsia="ru-RU"/>
        </w:rPr>
        <w:t xml:space="preserve"> (-</w:t>
      </w:r>
      <w:proofErr w:type="gramEnd"/>
      <w:r>
        <w:rPr>
          <w:sz w:val="26"/>
          <w:szCs w:val="26"/>
          <w:lang w:eastAsia="ru-RU"/>
        </w:rPr>
        <w:t xml:space="preserve">ых) </w:t>
      </w:r>
      <w:r>
        <w:rPr>
          <w:i/>
          <w:sz w:val="26"/>
          <w:szCs w:val="26"/>
          <w:lang w:eastAsia="ru-RU"/>
        </w:rPr>
        <w:t>Заказчик</w:t>
      </w:r>
      <w:r>
        <w:rPr>
          <w:sz w:val="26"/>
          <w:szCs w:val="26"/>
          <w:lang w:eastAsia="ru-RU"/>
        </w:rPr>
        <w:t xml:space="preserve"> предпринял добросовестные усилия по оспариванию Решения налогового органа, а также</w:t>
      </w:r>
    </w:p>
    <w:p w:rsidR="000272F6" w:rsidRPr="009D41FB" w:rsidRDefault="005F11EB" w:rsidP="000272F6">
      <w:pPr>
        <w:keepNext/>
        <w:keepLines/>
        <w:tabs>
          <w:tab w:val="left" w:pos="1133"/>
        </w:tabs>
        <w:autoSpaceDE w:val="0"/>
        <w:autoSpaceDN w:val="0"/>
        <w:adjustRightInd w:val="0"/>
        <w:spacing w:line="355" w:lineRule="exact"/>
        <w:ind w:left="5" w:firstLine="854"/>
        <w:jc w:val="both"/>
        <w:rPr>
          <w:sz w:val="26"/>
          <w:szCs w:val="26"/>
          <w:lang w:eastAsia="ru-RU"/>
        </w:rPr>
      </w:pPr>
      <w:r>
        <w:rPr>
          <w:sz w:val="26"/>
          <w:szCs w:val="26"/>
          <w:lang w:eastAsia="ru-RU"/>
        </w:rPr>
        <w:t>4.2.</w:t>
      </w:r>
      <w:r>
        <w:rPr>
          <w:sz w:val="26"/>
          <w:szCs w:val="26"/>
          <w:lang w:eastAsia="ru-RU"/>
        </w:rPr>
        <w:tab/>
        <w:t xml:space="preserve">судебные расходы </w:t>
      </w:r>
      <w:r>
        <w:rPr>
          <w:i/>
          <w:sz w:val="26"/>
          <w:szCs w:val="26"/>
          <w:lang w:eastAsia="ru-RU"/>
        </w:rPr>
        <w:t>Заказчика</w:t>
      </w:r>
      <w:r>
        <w:rPr>
          <w:sz w:val="26"/>
          <w:szCs w:val="26"/>
          <w:lang w:eastAsia="ru-RU"/>
        </w:rPr>
        <w:t xml:space="preserve"> в связи с оспариванием Решения налогового органа в полном размере.</w:t>
      </w:r>
    </w:p>
    <w:p w:rsidR="000272F6" w:rsidRPr="009D41FB" w:rsidRDefault="005F11EB" w:rsidP="000272F6">
      <w:pPr>
        <w:keepNext/>
        <w:keepLines/>
        <w:tabs>
          <w:tab w:val="left" w:pos="1133"/>
        </w:tabs>
        <w:autoSpaceDE w:val="0"/>
        <w:autoSpaceDN w:val="0"/>
        <w:adjustRightInd w:val="0"/>
        <w:spacing w:line="355" w:lineRule="exact"/>
        <w:ind w:left="5" w:firstLine="854"/>
        <w:jc w:val="both"/>
        <w:rPr>
          <w:sz w:val="26"/>
          <w:szCs w:val="26"/>
          <w:lang w:eastAsia="ru-RU"/>
        </w:rPr>
      </w:pPr>
      <w:r>
        <w:rPr>
          <w:sz w:val="26"/>
          <w:szCs w:val="26"/>
          <w:lang w:eastAsia="ru-RU"/>
        </w:rPr>
        <w:lastRenderedPageBreak/>
        <w:t>5.</w:t>
      </w:r>
      <w:r>
        <w:rPr>
          <w:sz w:val="26"/>
          <w:szCs w:val="26"/>
          <w:lang w:eastAsia="ru-RU"/>
        </w:rPr>
        <w:tab/>
      </w:r>
      <w:r>
        <w:rPr>
          <w:i/>
          <w:sz w:val="26"/>
          <w:szCs w:val="26"/>
          <w:lang w:eastAsia="ru-RU"/>
        </w:rPr>
        <w:t>Исполнитель</w:t>
      </w:r>
      <w:r>
        <w:rPr>
          <w:sz w:val="26"/>
          <w:szCs w:val="26"/>
          <w:lang w:eastAsia="ru-RU"/>
        </w:rPr>
        <w:t xml:space="preserve"> признает и соглашается, что </w:t>
      </w:r>
      <w:r>
        <w:rPr>
          <w:i/>
          <w:sz w:val="26"/>
          <w:szCs w:val="26"/>
          <w:lang w:eastAsia="ru-RU"/>
        </w:rPr>
        <w:t>Заказчик</w:t>
      </w:r>
      <w:r>
        <w:rPr>
          <w:sz w:val="26"/>
          <w:szCs w:val="26"/>
          <w:lang w:eastAsia="ru-RU"/>
        </w:rPr>
        <w:t xml:space="preserve"> вправе по своему усмотрению уплатить в бюджет </w:t>
      </w:r>
      <w:proofErr w:type="spellStart"/>
      <w:r>
        <w:rPr>
          <w:sz w:val="26"/>
          <w:szCs w:val="26"/>
          <w:lang w:eastAsia="ru-RU"/>
        </w:rPr>
        <w:t>Доначисленные</w:t>
      </w:r>
      <w:proofErr w:type="spellEnd"/>
      <w:r>
        <w:rPr>
          <w:sz w:val="26"/>
          <w:szCs w:val="26"/>
          <w:lang w:eastAsia="ru-RU"/>
        </w:rPr>
        <w:t xml:space="preserve"> налоги, Пени и Штрафы в соответствии с Решением налогового органа до вступления в силу решения суда по делу, в рамках которого </w:t>
      </w:r>
      <w:r>
        <w:rPr>
          <w:i/>
          <w:sz w:val="26"/>
          <w:szCs w:val="26"/>
          <w:lang w:eastAsia="ru-RU"/>
        </w:rPr>
        <w:t>Заказчик</w:t>
      </w:r>
      <w:r>
        <w:rPr>
          <w:sz w:val="26"/>
          <w:szCs w:val="26"/>
          <w:lang w:eastAsia="ru-RU"/>
        </w:rPr>
        <w:t xml:space="preserve"> оспаривает Решение налогового органа, содержащее Эпизоды, связанные с </w:t>
      </w:r>
      <w:r>
        <w:rPr>
          <w:i/>
          <w:sz w:val="26"/>
          <w:szCs w:val="26"/>
          <w:lang w:eastAsia="ru-RU"/>
        </w:rPr>
        <w:t>Исполнителем</w:t>
      </w:r>
      <w:r>
        <w:rPr>
          <w:sz w:val="26"/>
          <w:szCs w:val="26"/>
          <w:lang w:eastAsia="ru-RU"/>
        </w:rPr>
        <w:t xml:space="preserve">. </w:t>
      </w:r>
      <w:r>
        <w:rPr>
          <w:i/>
          <w:sz w:val="26"/>
          <w:szCs w:val="26"/>
          <w:lang w:eastAsia="ru-RU"/>
        </w:rPr>
        <w:t>Исполнитель</w:t>
      </w:r>
      <w:r>
        <w:rPr>
          <w:sz w:val="26"/>
          <w:szCs w:val="26"/>
          <w:lang w:eastAsia="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sz w:val="26"/>
          <w:szCs w:val="26"/>
          <w:lang w:eastAsia="ru-RU"/>
        </w:rPr>
        <w:t>Заказчика</w:t>
      </w:r>
      <w:r>
        <w:rPr>
          <w:sz w:val="26"/>
          <w:szCs w:val="26"/>
          <w:lang w:eastAsia="ru-RU"/>
        </w:rPr>
        <w:t xml:space="preserve"> и в обоснование своего отказа или задержки возмещать </w:t>
      </w:r>
      <w:r>
        <w:rPr>
          <w:i/>
          <w:sz w:val="26"/>
          <w:szCs w:val="26"/>
          <w:lang w:eastAsia="ru-RU"/>
        </w:rPr>
        <w:t>Заказчику</w:t>
      </w:r>
      <w:r>
        <w:rPr>
          <w:sz w:val="26"/>
          <w:szCs w:val="26"/>
          <w:lang w:eastAsia="ru-RU"/>
        </w:rPr>
        <w:t xml:space="preserve"> Имущественные потери, связанные с налоговой проверкой.</w:t>
      </w:r>
    </w:p>
    <w:p w:rsidR="000272F6" w:rsidRPr="009D41FB" w:rsidRDefault="005F11EB" w:rsidP="000272F6">
      <w:pPr>
        <w:keepNext/>
        <w:keepLines/>
        <w:tabs>
          <w:tab w:val="left" w:pos="1133"/>
        </w:tabs>
        <w:autoSpaceDE w:val="0"/>
        <w:autoSpaceDN w:val="0"/>
        <w:adjustRightInd w:val="0"/>
        <w:spacing w:line="355" w:lineRule="exact"/>
        <w:ind w:left="5" w:firstLine="854"/>
        <w:jc w:val="both"/>
        <w:rPr>
          <w:sz w:val="26"/>
          <w:szCs w:val="26"/>
          <w:lang w:eastAsia="ru-RU"/>
        </w:rPr>
      </w:pPr>
      <w:r>
        <w:rPr>
          <w:sz w:val="26"/>
          <w:szCs w:val="26"/>
          <w:lang w:eastAsia="ru-RU"/>
        </w:rPr>
        <w:t>6.</w:t>
      </w:r>
      <w:r>
        <w:rPr>
          <w:sz w:val="26"/>
          <w:szCs w:val="26"/>
          <w:lang w:eastAsia="ru-RU"/>
        </w:rPr>
        <w:tab/>
      </w:r>
      <w:proofErr w:type="gramStart"/>
      <w:r>
        <w:rPr>
          <w:sz w:val="26"/>
          <w:szCs w:val="26"/>
          <w:lang w:eastAsia="ru-RU"/>
        </w:rPr>
        <w:t xml:space="preserve">В случае если </w:t>
      </w:r>
      <w:r>
        <w:rPr>
          <w:i/>
          <w:sz w:val="26"/>
          <w:szCs w:val="26"/>
          <w:lang w:eastAsia="ru-RU"/>
        </w:rPr>
        <w:t>Исполнитель</w:t>
      </w:r>
      <w:r>
        <w:rPr>
          <w:sz w:val="26"/>
          <w:szCs w:val="26"/>
          <w:lang w:eastAsia="ru-RU"/>
        </w:rPr>
        <w:t xml:space="preserve"> возместит </w:t>
      </w:r>
      <w:r>
        <w:rPr>
          <w:i/>
          <w:sz w:val="26"/>
          <w:szCs w:val="26"/>
          <w:lang w:eastAsia="ru-RU"/>
        </w:rPr>
        <w:t>Заказчику</w:t>
      </w:r>
      <w:r>
        <w:rPr>
          <w:sz w:val="26"/>
          <w:szCs w:val="26"/>
          <w:lang w:eastAsia="ru-RU"/>
        </w:rPr>
        <w:t xml:space="preserve"> Имущественные потери, связанные с налоговой проверкой, а </w:t>
      </w:r>
      <w:r>
        <w:rPr>
          <w:i/>
          <w:sz w:val="26"/>
          <w:szCs w:val="26"/>
          <w:lang w:eastAsia="ru-RU"/>
        </w:rPr>
        <w:t>Заказчик</w:t>
      </w:r>
      <w:r>
        <w:rPr>
          <w:sz w:val="26"/>
          <w:szCs w:val="26"/>
          <w:lang w:eastAsia="ru-RU"/>
        </w:rPr>
        <w:t xml:space="preserve"> впоследствии продолжит оспаривание Решения налогового органа в части Эпизодов, связанных с </w:t>
      </w:r>
      <w:r>
        <w:rPr>
          <w:i/>
          <w:sz w:val="26"/>
          <w:szCs w:val="26"/>
          <w:lang w:eastAsia="ru-RU"/>
        </w:rPr>
        <w:t>Исполнителем</w:t>
      </w:r>
      <w:r>
        <w:rPr>
          <w:sz w:val="26"/>
          <w:szCs w:val="26"/>
          <w:lang w:eastAsia="ru-RU"/>
        </w:rPr>
        <w:t xml:space="preserve">, и вернет из бюджета полностью или частично </w:t>
      </w:r>
      <w:proofErr w:type="spellStart"/>
      <w:r>
        <w:rPr>
          <w:sz w:val="26"/>
          <w:szCs w:val="26"/>
          <w:lang w:eastAsia="ru-RU"/>
        </w:rPr>
        <w:t>Доначисленные</w:t>
      </w:r>
      <w:proofErr w:type="spellEnd"/>
      <w:r>
        <w:rPr>
          <w:sz w:val="26"/>
          <w:szCs w:val="26"/>
          <w:lang w:eastAsia="ru-RU"/>
        </w:rPr>
        <w:t xml:space="preserve"> налоги, Пени и/или Штрафы (далее – Возвращенные суммы), то </w:t>
      </w:r>
      <w:r>
        <w:rPr>
          <w:i/>
          <w:sz w:val="26"/>
          <w:szCs w:val="26"/>
          <w:lang w:eastAsia="ru-RU"/>
        </w:rPr>
        <w:t>Заказчик</w:t>
      </w:r>
      <w:r>
        <w:rPr>
          <w:sz w:val="26"/>
          <w:szCs w:val="26"/>
          <w:lang w:eastAsia="ru-RU"/>
        </w:rPr>
        <w:t xml:space="preserve"> обязуется уведомить </w:t>
      </w:r>
      <w:r>
        <w:rPr>
          <w:i/>
          <w:sz w:val="26"/>
          <w:szCs w:val="26"/>
          <w:lang w:eastAsia="ru-RU"/>
        </w:rPr>
        <w:t xml:space="preserve">Исполнителя </w:t>
      </w:r>
      <w:r>
        <w:rPr>
          <w:sz w:val="26"/>
          <w:szCs w:val="26"/>
          <w:lang w:eastAsia="ru-RU"/>
        </w:rPr>
        <w:t>об этом не позднее 30 (тридцати) рабочих дней с даты фактического получения Возвращенных</w:t>
      </w:r>
      <w:proofErr w:type="gramEnd"/>
      <w:r>
        <w:rPr>
          <w:sz w:val="26"/>
          <w:szCs w:val="26"/>
          <w:lang w:eastAsia="ru-RU"/>
        </w:rPr>
        <w:t xml:space="preserve"> сумм и уплатить ему Возвращенные суммы в течение 30 (тридцати) рабочих дней </w:t>
      </w:r>
      <w:proofErr w:type="gramStart"/>
      <w:r>
        <w:rPr>
          <w:sz w:val="26"/>
          <w:szCs w:val="26"/>
          <w:lang w:eastAsia="ru-RU"/>
        </w:rPr>
        <w:t>с даты получения</w:t>
      </w:r>
      <w:proofErr w:type="gramEnd"/>
      <w:r>
        <w:rPr>
          <w:sz w:val="26"/>
          <w:szCs w:val="26"/>
          <w:lang w:eastAsia="ru-RU"/>
        </w:rPr>
        <w:t xml:space="preserve"> письменного требования </w:t>
      </w:r>
      <w:r>
        <w:rPr>
          <w:i/>
          <w:sz w:val="26"/>
          <w:szCs w:val="26"/>
          <w:lang w:eastAsia="ru-RU"/>
        </w:rPr>
        <w:t xml:space="preserve">Исполнителя </w:t>
      </w:r>
      <w:r>
        <w:rPr>
          <w:sz w:val="26"/>
          <w:szCs w:val="26"/>
          <w:lang w:eastAsia="ru-RU"/>
        </w:rPr>
        <w:t>об этом.</w:t>
      </w:r>
    </w:p>
    <w:p w:rsidR="000272F6" w:rsidRPr="009D41FB" w:rsidRDefault="005F11EB" w:rsidP="000272F6">
      <w:pPr>
        <w:keepNext/>
        <w:keepLines/>
        <w:tabs>
          <w:tab w:val="left" w:pos="1133"/>
        </w:tabs>
        <w:autoSpaceDE w:val="0"/>
        <w:autoSpaceDN w:val="0"/>
        <w:adjustRightInd w:val="0"/>
        <w:spacing w:line="355" w:lineRule="exact"/>
        <w:ind w:left="5" w:firstLine="854"/>
        <w:jc w:val="both"/>
        <w:rPr>
          <w:sz w:val="26"/>
          <w:szCs w:val="26"/>
          <w:lang w:eastAsia="ru-RU"/>
        </w:rPr>
      </w:pPr>
      <w:r>
        <w:rPr>
          <w:sz w:val="26"/>
          <w:szCs w:val="26"/>
          <w:lang w:eastAsia="ru-RU"/>
        </w:rPr>
        <w:t>7.</w:t>
      </w:r>
      <w:r>
        <w:rPr>
          <w:sz w:val="26"/>
          <w:szCs w:val="26"/>
          <w:lang w:eastAsia="ru-RU"/>
        </w:rPr>
        <w:tab/>
      </w:r>
      <w:proofErr w:type="gramStart"/>
      <w:r>
        <w:rPr>
          <w:i/>
          <w:sz w:val="26"/>
          <w:szCs w:val="26"/>
          <w:lang w:eastAsia="ru-RU"/>
        </w:rPr>
        <w:t>Исполнитель</w:t>
      </w:r>
      <w:r>
        <w:rPr>
          <w:sz w:val="26"/>
          <w:szCs w:val="26"/>
          <w:lang w:eastAsia="ru-RU"/>
        </w:rPr>
        <w:t xml:space="preserve"> обязан предпринять максимальные усилия для содействия </w:t>
      </w:r>
      <w:r>
        <w:rPr>
          <w:i/>
          <w:sz w:val="26"/>
          <w:szCs w:val="26"/>
          <w:lang w:eastAsia="ru-RU"/>
        </w:rPr>
        <w:t xml:space="preserve">Заказчику </w:t>
      </w:r>
      <w:r>
        <w:rPr>
          <w:sz w:val="26"/>
          <w:szCs w:val="26"/>
          <w:lang w:eastAsia="ru-RU"/>
        </w:rPr>
        <w:t xml:space="preserve">в предотвращении доначисления налогов, штрафов и пеней по Эпизодам, связанным с </w:t>
      </w:r>
      <w:r>
        <w:rPr>
          <w:i/>
          <w:sz w:val="26"/>
          <w:szCs w:val="26"/>
          <w:lang w:eastAsia="ru-RU"/>
        </w:rPr>
        <w:t>Исполнителем</w:t>
      </w:r>
      <w:r>
        <w:rPr>
          <w:sz w:val="26"/>
          <w:szCs w:val="26"/>
          <w:lang w:eastAsia="ru-RU"/>
        </w:rPr>
        <w:t xml:space="preserve">, а также в досудебном и судебном обжаловании Решения налогового органа в части Эпизодов, связанных с </w:t>
      </w:r>
      <w:r>
        <w:rPr>
          <w:i/>
          <w:sz w:val="26"/>
          <w:szCs w:val="26"/>
          <w:lang w:eastAsia="ru-RU"/>
        </w:rPr>
        <w:t>Исполнителем</w:t>
      </w:r>
      <w:r>
        <w:rPr>
          <w:sz w:val="26"/>
          <w:szCs w:val="26"/>
          <w:lang w:eastAsia="ru-RU"/>
        </w:rPr>
        <w:t xml:space="preserve">, в частности, представлять </w:t>
      </w:r>
      <w:r>
        <w:rPr>
          <w:i/>
          <w:sz w:val="26"/>
          <w:szCs w:val="26"/>
          <w:lang w:eastAsia="ru-RU"/>
        </w:rPr>
        <w:t>Заказчику</w:t>
      </w:r>
      <w:r>
        <w:rPr>
          <w:sz w:val="26"/>
          <w:szCs w:val="26"/>
          <w:lang w:eastAsia="ru-RU"/>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sz w:val="26"/>
          <w:szCs w:val="26"/>
          <w:lang w:eastAsia="ru-RU"/>
        </w:rPr>
        <w:t xml:space="preserve"> </w:t>
      </w:r>
      <w:r>
        <w:rPr>
          <w:i/>
          <w:sz w:val="26"/>
          <w:szCs w:val="26"/>
          <w:lang w:eastAsia="ru-RU"/>
        </w:rPr>
        <w:t>Заказчику</w:t>
      </w:r>
      <w:r>
        <w:rPr>
          <w:sz w:val="26"/>
          <w:szCs w:val="26"/>
          <w:lang w:eastAsia="ru-RU"/>
        </w:rPr>
        <w:t xml:space="preserve"> в сборе таких доказательств в ходе досудебного и судебного обжалования Эпизодов, связанных с </w:t>
      </w:r>
      <w:r>
        <w:rPr>
          <w:i/>
          <w:sz w:val="26"/>
          <w:szCs w:val="26"/>
          <w:lang w:eastAsia="ru-RU"/>
        </w:rPr>
        <w:t>Исполнителем</w:t>
      </w:r>
      <w:r>
        <w:rPr>
          <w:sz w:val="26"/>
          <w:szCs w:val="26"/>
          <w:lang w:eastAsia="ru-RU"/>
        </w:rPr>
        <w:t>, обеспечивать, где необходимо, явку своих свидетелей-сотрудников для дачи показаний налоговому органу, суду и прочее.</w:t>
      </w:r>
    </w:p>
    <w:p w:rsidR="000272F6" w:rsidRPr="009D41FB" w:rsidRDefault="005F11EB" w:rsidP="000272F6">
      <w:pPr>
        <w:keepNext/>
        <w:keepLines/>
        <w:tabs>
          <w:tab w:val="left" w:pos="1133"/>
        </w:tabs>
        <w:autoSpaceDE w:val="0"/>
        <w:autoSpaceDN w:val="0"/>
        <w:adjustRightInd w:val="0"/>
        <w:spacing w:line="355" w:lineRule="exact"/>
        <w:ind w:left="5" w:firstLine="854"/>
        <w:jc w:val="both"/>
        <w:rPr>
          <w:i/>
          <w:lang w:eastAsia="ru-RU"/>
        </w:rPr>
      </w:pPr>
      <w:r>
        <w:rPr>
          <w:sz w:val="26"/>
          <w:szCs w:val="26"/>
          <w:lang w:eastAsia="ru-RU"/>
        </w:rPr>
        <w:t>8.</w:t>
      </w:r>
      <w:r>
        <w:rPr>
          <w:sz w:val="26"/>
          <w:szCs w:val="26"/>
          <w:lang w:eastAsia="ru-RU"/>
        </w:rPr>
        <w:tab/>
      </w:r>
      <w:r>
        <w:rPr>
          <w:i/>
          <w:sz w:val="26"/>
          <w:szCs w:val="26"/>
          <w:lang w:eastAsia="ru-RU"/>
        </w:rPr>
        <w:t xml:space="preserve">Исполнитель </w:t>
      </w:r>
      <w:r>
        <w:rPr>
          <w:sz w:val="26"/>
          <w:szCs w:val="26"/>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sz w:val="26"/>
          <w:szCs w:val="26"/>
          <w:lang w:eastAsia="ru-RU"/>
        </w:rPr>
        <w:t>Исполнитель</w:t>
      </w:r>
      <w:r>
        <w:rPr>
          <w:sz w:val="26"/>
          <w:szCs w:val="26"/>
          <w:lang w:eastAsia="ru-RU"/>
        </w:rPr>
        <w:t xml:space="preserve"> </w:t>
      </w:r>
      <w:r>
        <w:rPr>
          <w:i/>
          <w:iCs/>
          <w:sz w:val="26"/>
          <w:szCs w:val="26"/>
          <w:lang w:eastAsia="ru-RU"/>
        </w:rPr>
        <w:t xml:space="preserve">обязан возместить </w:t>
      </w:r>
      <w:r>
        <w:rPr>
          <w:i/>
          <w:sz w:val="26"/>
          <w:szCs w:val="26"/>
          <w:lang w:eastAsia="ru-RU"/>
        </w:rPr>
        <w:t>Заказчику</w:t>
      </w:r>
      <w:r>
        <w:rPr>
          <w:sz w:val="26"/>
          <w:szCs w:val="26"/>
          <w:lang w:eastAsia="ru-RU"/>
        </w:rPr>
        <w:t xml:space="preserve"> </w:t>
      </w:r>
      <w:r>
        <w:rPr>
          <w:i/>
          <w:iCs/>
          <w:sz w:val="26"/>
          <w:szCs w:val="26"/>
          <w:lang w:eastAsia="ru-RU"/>
        </w:rPr>
        <w:t>по его требованию убытки, причиненные недостоверностью таких заверений</w:t>
      </w:r>
      <w:r>
        <w:rPr>
          <w:i/>
          <w:sz w:val="26"/>
          <w:szCs w:val="26"/>
          <w:lang w:eastAsia="ru-RU"/>
        </w:rPr>
        <w:t>.</w:t>
      </w:r>
    </w:p>
    <w:p w:rsidR="000272F6" w:rsidRPr="009D41FB" w:rsidRDefault="000272F6" w:rsidP="000272F6">
      <w:pPr>
        <w:keepNext/>
        <w:keepLines/>
      </w:pPr>
    </w:p>
    <w:tbl>
      <w:tblPr>
        <w:tblW w:w="10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95"/>
        <w:gridCol w:w="5495"/>
      </w:tblGrid>
      <w:tr w:rsidR="000272F6" w:rsidRPr="00A3796A" w:rsidTr="000272F6">
        <w:trPr>
          <w:trHeight w:val="2120"/>
        </w:trPr>
        <w:tc>
          <w:tcPr>
            <w:tcW w:w="5495" w:type="dxa"/>
            <w:tcBorders>
              <w:top w:val="nil"/>
              <w:left w:val="nil"/>
              <w:bottom w:val="nil"/>
              <w:right w:val="nil"/>
            </w:tcBorders>
          </w:tcPr>
          <w:p w:rsidR="000272F6" w:rsidRDefault="000272F6" w:rsidP="000272F6">
            <w:pPr>
              <w:keepNext/>
              <w:widowControl w:val="0"/>
              <w:tabs>
                <w:tab w:val="num" w:pos="567"/>
              </w:tabs>
              <w:rPr>
                <w:b/>
              </w:rPr>
            </w:pPr>
          </w:p>
          <w:p w:rsidR="000272F6" w:rsidRPr="00A3796A" w:rsidRDefault="005F11EB" w:rsidP="000272F6">
            <w:pPr>
              <w:keepNext/>
              <w:widowControl w:val="0"/>
              <w:tabs>
                <w:tab w:val="num" w:pos="567"/>
              </w:tabs>
              <w:rPr>
                <w:b/>
              </w:rPr>
            </w:pPr>
            <w:r>
              <w:rPr>
                <w:b/>
              </w:rPr>
              <w:t>Заказчик:</w:t>
            </w:r>
          </w:p>
          <w:p w:rsidR="000272F6" w:rsidRPr="00A3796A" w:rsidRDefault="005F11EB" w:rsidP="000272F6">
            <w:pPr>
              <w:keepNext/>
              <w:widowControl w:val="0"/>
              <w:tabs>
                <w:tab w:val="num" w:pos="567"/>
              </w:tabs>
              <w:rPr>
                <w:b/>
              </w:rPr>
            </w:pPr>
            <w:r>
              <w:rPr>
                <w:b/>
              </w:rPr>
              <w:t xml:space="preserve">ПАО «ТрансКонтейнер» </w:t>
            </w:r>
          </w:p>
          <w:p w:rsidR="000272F6" w:rsidRPr="00A3796A" w:rsidRDefault="005F11EB" w:rsidP="000272F6">
            <w:pPr>
              <w:keepNext/>
              <w:widowControl w:val="0"/>
              <w:tabs>
                <w:tab w:val="num" w:pos="567"/>
              </w:tabs>
              <w:rPr>
                <w:b/>
              </w:rPr>
            </w:pPr>
            <w:r>
              <w:rPr>
                <w:b/>
              </w:rPr>
              <w:t>на Северо-Кавказской железной дороге</w:t>
            </w:r>
          </w:p>
          <w:p w:rsidR="000272F6" w:rsidRPr="00A3796A" w:rsidRDefault="000272F6" w:rsidP="000272F6">
            <w:pPr>
              <w:keepNext/>
              <w:widowControl w:val="0"/>
              <w:tabs>
                <w:tab w:val="num" w:pos="567"/>
              </w:tabs>
              <w:rPr>
                <w:b/>
              </w:rPr>
            </w:pPr>
          </w:p>
          <w:p w:rsidR="000272F6" w:rsidRPr="00A3796A" w:rsidRDefault="000272F6" w:rsidP="000272F6">
            <w:pPr>
              <w:keepNext/>
              <w:widowControl w:val="0"/>
              <w:tabs>
                <w:tab w:val="num" w:pos="567"/>
              </w:tabs>
              <w:rPr>
                <w:b/>
              </w:rPr>
            </w:pPr>
          </w:p>
          <w:p w:rsidR="000272F6" w:rsidRPr="00A3796A" w:rsidRDefault="005F11EB" w:rsidP="000272F6">
            <w:pPr>
              <w:keepNext/>
              <w:widowControl w:val="0"/>
              <w:tabs>
                <w:tab w:val="num" w:pos="567"/>
              </w:tabs>
              <w:rPr>
                <w:b/>
              </w:rPr>
            </w:pPr>
            <w:r>
              <w:rPr>
                <w:b/>
              </w:rPr>
              <w:t>_________________/Бабич Е.Е.</w:t>
            </w:r>
          </w:p>
          <w:p w:rsidR="000272F6" w:rsidRPr="00A3796A" w:rsidRDefault="005F11EB" w:rsidP="000272F6">
            <w:pPr>
              <w:keepNext/>
              <w:widowControl w:val="0"/>
              <w:tabs>
                <w:tab w:val="num" w:pos="567"/>
              </w:tabs>
              <w:rPr>
                <w:vertAlign w:val="superscript"/>
              </w:rPr>
            </w:pPr>
            <w:proofErr w:type="spellStart"/>
            <w:r>
              <w:rPr>
                <w:b/>
              </w:rPr>
              <w:t>М.п</w:t>
            </w:r>
            <w:proofErr w:type="spellEnd"/>
            <w:r>
              <w:rPr>
                <w:b/>
              </w:rPr>
              <w:t>.</w:t>
            </w:r>
          </w:p>
        </w:tc>
        <w:tc>
          <w:tcPr>
            <w:tcW w:w="5495" w:type="dxa"/>
            <w:tcBorders>
              <w:top w:val="nil"/>
              <w:left w:val="nil"/>
              <w:bottom w:val="nil"/>
              <w:right w:val="nil"/>
            </w:tcBorders>
          </w:tcPr>
          <w:p w:rsidR="000272F6" w:rsidRDefault="000272F6" w:rsidP="000272F6">
            <w:pPr>
              <w:keepNext/>
              <w:widowControl w:val="0"/>
              <w:tabs>
                <w:tab w:val="num" w:pos="567"/>
              </w:tabs>
              <w:ind w:left="317"/>
              <w:rPr>
                <w:b/>
              </w:rPr>
            </w:pPr>
          </w:p>
          <w:p w:rsidR="000272F6" w:rsidRPr="00A3796A" w:rsidRDefault="005F11EB" w:rsidP="000272F6">
            <w:pPr>
              <w:keepNext/>
              <w:widowControl w:val="0"/>
              <w:tabs>
                <w:tab w:val="num" w:pos="567"/>
              </w:tabs>
              <w:ind w:left="317"/>
              <w:rPr>
                <w:b/>
              </w:rPr>
            </w:pPr>
            <w:r>
              <w:rPr>
                <w:b/>
              </w:rPr>
              <w:t>Исполнитель:</w:t>
            </w:r>
          </w:p>
          <w:p w:rsidR="000272F6" w:rsidRDefault="000272F6" w:rsidP="000272F6">
            <w:pPr>
              <w:keepNext/>
              <w:widowControl w:val="0"/>
              <w:tabs>
                <w:tab w:val="num" w:pos="567"/>
              </w:tabs>
              <w:ind w:left="317"/>
              <w:rPr>
                <w:b/>
              </w:rPr>
            </w:pPr>
          </w:p>
          <w:p w:rsidR="000272F6" w:rsidRDefault="000272F6" w:rsidP="000272F6">
            <w:pPr>
              <w:keepNext/>
              <w:widowControl w:val="0"/>
              <w:tabs>
                <w:tab w:val="num" w:pos="567"/>
              </w:tabs>
              <w:ind w:left="317"/>
              <w:rPr>
                <w:b/>
              </w:rPr>
            </w:pPr>
          </w:p>
          <w:p w:rsidR="000272F6" w:rsidRPr="00A3796A" w:rsidRDefault="000272F6" w:rsidP="000272F6">
            <w:pPr>
              <w:keepNext/>
              <w:widowControl w:val="0"/>
              <w:tabs>
                <w:tab w:val="num" w:pos="567"/>
              </w:tabs>
              <w:ind w:left="317"/>
              <w:rPr>
                <w:b/>
              </w:rPr>
            </w:pPr>
          </w:p>
          <w:p w:rsidR="000272F6" w:rsidRPr="00A3796A" w:rsidRDefault="000272F6" w:rsidP="000272F6">
            <w:pPr>
              <w:keepNext/>
              <w:widowControl w:val="0"/>
              <w:tabs>
                <w:tab w:val="num" w:pos="567"/>
              </w:tabs>
              <w:ind w:left="317"/>
              <w:rPr>
                <w:b/>
              </w:rPr>
            </w:pPr>
          </w:p>
          <w:p w:rsidR="000272F6" w:rsidRPr="00A3796A" w:rsidRDefault="005F11EB" w:rsidP="000272F6">
            <w:pPr>
              <w:keepNext/>
              <w:widowControl w:val="0"/>
              <w:tabs>
                <w:tab w:val="num" w:pos="567"/>
              </w:tabs>
              <w:ind w:left="317"/>
              <w:rPr>
                <w:b/>
              </w:rPr>
            </w:pPr>
            <w:r>
              <w:rPr>
                <w:b/>
              </w:rPr>
              <w:t>__________________/ __________ /</w:t>
            </w:r>
          </w:p>
          <w:p w:rsidR="000272F6" w:rsidRPr="00A3796A" w:rsidRDefault="005F11EB" w:rsidP="000272F6">
            <w:pPr>
              <w:keepNext/>
              <w:widowControl w:val="0"/>
              <w:tabs>
                <w:tab w:val="num" w:pos="567"/>
              </w:tabs>
              <w:ind w:left="317"/>
            </w:pPr>
            <w:r>
              <w:rPr>
                <w:b/>
              </w:rPr>
              <w:t>М.П.</w:t>
            </w:r>
          </w:p>
          <w:p w:rsidR="000272F6" w:rsidRDefault="000272F6" w:rsidP="000272F6">
            <w:pPr>
              <w:keepNext/>
              <w:widowControl w:val="0"/>
              <w:tabs>
                <w:tab w:val="num" w:pos="567"/>
              </w:tabs>
            </w:pPr>
          </w:p>
          <w:p w:rsidR="000272F6" w:rsidRPr="00A3796A" w:rsidRDefault="000272F6" w:rsidP="000272F6">
            <w:pPr>
              <w:keepNext/>
              <w:widowControl w:val="0"/>
              <w:tabs>
                <w:tab w:val="num" w:pos="567"/>
              </w:tabs>
            </w:pPr>
          </w:p>
        </w:tc>
      </w:tr>
    </w:tbl>
    <w:p w:rsidR="000272F6" w:rsidRPr="009D41FB" w:rsidRDefault="000272F6" w:rsidP="000272F6"/>
    <w:p w:rsidR="000272F6" w:rsidRDefault="000272F6"/>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F34829" w:rsidRDefault="005F11EB">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34829" w:rsidRDefault="005F11EB">
      <w:pPr>
        <w:pStyle w:val="19"/>
        <w:ind w:firstLine="0"/>
        <w:jc w:val="right"/>
        <w:outlineLvl w:val="0"/>
        <w:rPr>
          <w:rFonts w:eastAsia="MS Mincho"/>
          <w:b/>
          <w:sz w:val="60"/>
          <w:szCs w:val="60"/>
          <w:highlight w:val="cyan"/>
        </w:rPr>
      </w:pPr>
      <w:r>
        <w:lastRenderedPageBreak/>
        <w:t xml:space="preserve"> </w:t>
      </w:r>
    </w:p>
    <w:p w:rsidR="00F34829" w:rsidRDefault="005F11EB">
      <w:pPr>
        <w:pStyle w:val="19"/>
        <w:ind w:firstLine="0"/>
        <w:jc w:val="right"/>
        <w:outlineLvl w:val="0"/>
        <w:rPr>
          <w:rFonts w:eastAsia="MS Mincho"/>
          <w:b/>
          <w:sz w:val="60"/>
          <w:szCs w:val="60"/>
          <w:highlight w:val="cyan"/>
        </w:rPr>
      </w:pPr>
      <w:r>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272F6" w:rsidRPr="009A76FE" w:rsidRDefault="005F11EB" w:rsidP="000272F6">
      <w:pPr>
        <w:pBdr>
          <w:top w:val="nil"/>
          <w:left w:val="nil"/>
          <w:bottom w:val="nil"/>
          <w:right w:val="nil"/>
          <w:between w:val="nil"/>
        </w:pBdr>
        <w:jc w:val="center"/>
        <w:rPr>
          <w:sz w:val="28"/>
          <w:szCs w:val="28"/>
        </w:rPr>
      </w:pPr>
      <w:r>
        <w:rPr>
          <w:b/>
          <w:sz w:val="28"/>
          <w:szCs w:val="28"/>
        </w:rPr>
        <w:t>СВЕДЕНИЯ ОБ ПЕРСОНАЛЕ ПРЕТЕНДЕНТА</w:t>
      </w:r>
    </w:p>
    <w:p w:rsidR="000272F6" w:rsidRPr="009A76FE" w:rsidRDefault="005F11EB" w:rsidP="000272F6">
      <w:pPr>
        <w:pBdr>
          <w:top w:val="nil"/>
          <w:left w:val="nil"/>
          <w:bottom w:val="nil"/>
          <w:right w:val="nil"/>
          <w:between w:val="nil"/>
        </w:pBdr>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rsidR="000272F6" w:rsidRPr="009A76FE" w:rsidRDefault="005F11EB" w:rsidP="000272F6">
      <w:pPr>
        <w:pBdr>
          <w:top w:val="nil"/>
          <w:left w:val="nil"/>
          <w:bottom w:val="nil"/>
          <w:right w:val="nil"/>
          <w:between w:val="nil"/>
        </w:pBdr>
        <w:tabs>
          <w:tab w:val="left" w:pos="9639"/>
        </w:tabs>
        <w:jc w:val="center"/>
        <w:rPr>
          <w:sz w:val="28"/>
          <w:szCs w:val="28"/>
        </w:rPr>
      </w:pPr>
      <w:r>
        <w:rPr>
          <w:b/>
          <w:sz w:val="28"/>
          <w:szCs w:val="28"/>
        </w:rPr>
        <w:t>Производственный персонал (рабочие)</w:t>
      </w:r>
    </w:p>
    <w:tbl>
      <w:tblPr>
        <w:tblW w:w="10578" w:type="dxa"/>
        <w:jc w:val="center"/>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894"/>
        <w:gridCol w:w="1418"/>
        <w:gridCol w:w="1417"/>
        <w:gridCol w:w="1418"/>
        <w:gridCol w:w="1417"/>
        <w:gridCol w:w="1276"/>
        <w:gridCol w:w="1177"/>
      </w:tblGrid>
      <w:tr w:rsidR="000272F6" w:rsidRPr="009A76FE" w:rsidTr="000272F6">
        <w:trPr>
          <w:trHeight w:val="1010"/>
          <w:jc w:val="center"/>
        </w:trPr>
        <w:tc>
          <w:tcPr>
            <w:tcW w:w="561" w:type="dxa"/>
            <w:vAlign w:val="center"/>
          </w:tcPr>
          <w:p w:rsidR="000272F6" w:rsidRPr="009A76FE" w:rsidRDefault="005F11EB" w:rsidP="000272F6">
            <w:pPr>
              <w:pBdr>
                <w:top w:val="nil"/>
                <w:left w:val="nil"/>
                <w:bottom w:val="nil"/>
                <w:right w:val="nil"/>
                <w:between w:val="nil"/>
              </w:pBdr>
              <w:tabs>
                <w:tab w:val="left" w:pos="9639"/>
              </w:tabs>
              <w:jc w:val="center"/>
            </w:pPr>
            <w:r>
              <w:t xml:space="preserve">№ </w:t>
            </w:r>
            <w:proofErr w:type="gramStart"/>
            <w:r>
              <w:t>п</w:t>
            </w:r>
            <w:proofErr w:type="gramEnd"/>
            <w:r>
              <w:t>/п</w:t>
            </w:r>
          </w:p>
        </w:tc>
        <w:tc>
          <w:tcPr>
            <w:tcW w:w="1894" w:type="dxa"/>
            <w:vAlign w:val="center"/>
          </w:tcPr>
          <w:p w:rsidR="000272F6" w:rsidRPr="009A76FE" w:rsidRDefault="005F11EB" w:rsidP="000272F6">
            <w:pPr>
              <w:pBdr>
                <w:top w:val="nil"/>
                <w:left w:val="nil"/>
                <w:bottom w:val="nil"/>
                <w:right w:val="nil"/>
                <w:between w:val="nil"/>
              </w:pBdr>
              <w:tabs>
                <w:tab w:val="left" w:pos="9639"/>
              </w:tabs>
              <w:jc w:val="center"/>
            </w:pPr>
            <w:r>
              <w:t>Специальность</w:t>
            </w:r>
          </w:p>
          <w:p w:rsidR="000272F6" w:rsidRPr="009A76FE" w:rsidRDefault="005F11EB" w:rsidP="000272F6">
            <w:pPr>
              <w:pBdr>
                <w:top w:val="nil"/>
                <w:left w:val="nil"/>
                <w:bottom w:val="nil"/>
                <w:right w:val="nil"/>
                <w:between w:val="nil"/>
              </w:pBdr>
              <w:tabs>
                <w:tab w:val="left" w:pos="9639"/>
              </w:tabs>
              <w:jc w:val="center"/>
            </w:pPr>
            <w:r>
              <w:t>(по каждому работнику)</w:t>
            </w:r>
          </w:p>
        </w:tc>
        <w:tc>
          <w:tcPr>
            <w:tcW w:w="1418" w:type="dxa"/>
            <w:vAlign w:val="center"/>
          </w:tcPr>
          <w:p w:rsidR="000272F6" w:rsidRPr="009A76FE" w:rsidRDefault="005F11EB" w:rsidP="000272F6">
            <w:pPr>
              <w:pBdr>
                <w:top w:val="nil"/>
                <w:left w:val="nil"/>
                <w:bottom w:val="nil"/>
                <w:right w:val="nil"/>
                <w:between w:val="nil"/>
              </w:pBdr>
              <w:tabs>
                <w:tab w:val="left" w:pos="9639"/>
              </w:tabs>
              <w:jc w:val="center"/>
            </w:pPr>
            <w:r>
              <w:t>Ф.И.О.</w:t>
            </w:r>
          </w:p>
          <w:p w:rsidR="000272F6" w:rsidRPr="009A76FE" w:rsidRDefault="005F11EB" w:rsidP="000272F6">
            <w:pPr>
              <w:pBdr>
                <w:top w:val="nil"/>
                <w:left w:val="nil"/>
                <w:bottom w:val="nil"/>
                <w:right w:val="nil"/>
                <w:between w:val="nil"/>
              </w:pBdr>
              <w:tabs>
                <w:tab w:val="left" w:pos="9639"/>
              </w:tabs>
              <w:jc w:val="center"/>
            </w:pPr>
            <w:r>
              <w:t>(по каждому работнику)</w:t>
            </w:r>
          </w:p>
        </w:tc>
        <w:tc>
          <w:tcPr>
            <w:tcW w:w="1417" w:type="dxa"/>
            <w:vAlign w:val="center"/>
          </w:tcPr>
          <w:p w:rsidR="000272F6" w:rsidRPr="009A76FE" w:rsidRDefault="005F11EB" w:rsidP="000272F6">
            <w:pPr>
              <w:pBdr>
                <w:top w:val="nil"/>
                <w:left w:val="nil"/>
                <w:bottom w:val="nil"/>
                <w:right w:val="nil"/>
                <w:between w:val="nil"/>
              </w:pBdr>
              <w:tabs>
                <w:tab w:val="left" w:pos="9639"/>
              </w:tabs>
              <w:jc w:val="center"/>
            </w:pPr>
            <w:r>
              <w:t>Удостоверение о допуске к работам на высоте (указать наличие с группой допуска/ отсутствие)</w:t>
            </w:r>
          </w:p>
        </w:tc>
        <w:tc>
          <w:tcPr>
            <w:tcW w:w="1418" w:type="dxa"/>
            <w:vAlign w:val="center"/>
          </w:tcPr>
          <w:p w:rsidR="000272F6" w:rsidRPr="009A76FE" w:rsidRDefault="005F11EB" w:rsidP="000272F6">
            <w:pPr>
              <w:pBdr>
                <w:top w:val="nil"/>
                <w:left w:val="nil"/>
                <w:bottom w:val="nil"/>
                <w:right w:val="nil"/>
                <w:between w:val="nil"/>
              </w:pBdr>
              <w:jc w:val="center"/>
            </w:pPr>
            <w:r>
              <w:t xml:space="preserve">Удостоверение  на право выполнения электромонтажных работ (указать наличие с </w:t>
            </w:r>
            <w:proofErr w:type="spellStart"/>
            <w:r>
              <w:t>квал</w:t>
            </w:r>
            <w:proofErr w:type="spellEnd"/>
            <w:r>
              <w:t>. группой электробезопасности/ отсутствие)</w:t>
            </w:r>
          </w:p>
        </w:tc>
        <w:tc>
          <w:tcPr>
            <w:tcW w:w="1417" w:type="dxa"/>
            <w:tcBorders>
              <w:right w:val="single" w:sz="4" w:space="0" w:color="auto"/>
            </w:tcBorders>
          </w:tcPr>
          <w:p w:rsidR="000272F6" w:rsidRPr="009A76FE" w:rsidRDefault="005F11EB" w:rsidP="000272F6">
            <w:pPr>
              <w:pBdr>
                <w:top w:val="nil"/>
                <w:left w:val="nil"/>
                <w:bottom w:val="nil"/>
                <w:right w:val="nil"/>
                <w:between w:val="nil"/>
              </w:pBdr>
              <w:jc w:val="center"/>
            </w:pPr>
            <w:r>
              <w:rPr>
                <w:color w:val="222222"/>
                <w:lang w:eastAsia="ru-RU"/>
              </w:rPr>
              <w:t>Документ, подтверждающий аттестацию по области промышленной безопасности А</w:t>
            </w:r>
            <w:proofErr w:type="gramStart"/>
            <w:r>
              <w:rPr>
                <w:color w:val="222222"/>
                <w:lang w:eastAsia="ru-RU"/>
              </w:rPr>
              <w:t xml:space="preserve"> ,</w:t>
            </w:r>
            <w:proofErr w:type="gramEnd"/>
            <w:r>
              <w:rPr>
                <w:color w:val="222222"/>
                <w:lang w:eastAsia="ru-RU"/>
              </w:rPr>
              <w:t xml:space="preserve"> Б.9.33 (наличие/ отсутствие)</w:t>
            </w:r>
          </w:p>
        </w:tc>
        <w:tc>
          <w:tcPr>
            <w:tcW w:w="1276" w:type="dxa"/>
            <w:tcBorders>
              <w:left w:val="single" w:sz="4" w:space="0" w:color="auto"/>
            </w:tcBorders>
          </w:tcPr>
          <w:p w:rsidR="000272F6" w:rsidRPr="009A76FE" w:rsidRDefault="005F11EB" w:rsidP="000272F6">
            <w:pPr>
              <w:jc w:val="both"/>
              <w:rPr>
                <w:color w:val="222222"/>
                <w:lang w:eastAsia="ru-RU"/>
              </w:rPr>
            </w:pPr>
            <w:r>
              <w:rPr>
                <w:color w:val="222222"/>
                <w:lang w:eastAsia="ru-RU"/>
              </w:rPr>
              <w:t>Удостоверение по  прохождению  обучения пожарно-технического минимума</w:t>
            </w:r>
          </w:p>
          <w:p w:rsidR="000272F6" w:rsidRPr="009A76FE" w:rsidRDefault="005F11EB" w:rsidP="000272F6">
            <w:pPr>
              <w:pBdr>
                <w:top w:val="nil"/>
                <w:left w:val="nil"/>
                <w:bottom w:val="nil"/>
                <w:right w:val="nil"/>
                <w:between w:val="nil"/>
              </w:pBdr>
              <w:jc w:val="center"/>
            </w:pPr>
            <w:r>
              <w:rPr>
                <w:color w:val="222222"/>
                <w:lang w:eastAsia="ru-RU"/>
              </w:rPr>
              <w:t>(указать наличие)</w:t>
            </w:r>
          </w:p>
        </w:tc>
        <w:tc>
          <w:tcPr>
            <w:tcW w:w="1177" w:type="dxa"/>
            <w:tcBorders>
              <w:left w:val="single" w:sz="4" w:space="0" w:color="auto"/>
            </w:tcBorders>
          </w:tcPr>
          <w:p w:rsidR="000272F6" w:rsidRPr="009A76FE" w:rsidRDefault="005F11EB" w:rsidP="000272F6">
            <w:pPr>
              <w:jc w:val="both"/>
            </w:pPr>
            <w:r>
              <w:rPr>
                <w:color w:val="222222"/>
                <w:lang w:eastAsia="ru-RU"/>
              </w:rPr>
              <w:t>Удостоверение по прохождению проверки знаний по охране труда</w:t>
            </w:r>
          </w:p>
          <w:p w:rsidR="000272F6" w:rsidRPr="009A76FE" w:rsidRDefault="005F11EB" w:rsidP="000272F6">
            <w:pPr>
              <w:jc w:val="both"/>
              <w:rPr>
                <w:color w:val="222222"/>
                <w:lang w:eastAsia="ru-RU"/>
              </w:rPr>
            </w:pPr>
            <w:r>
              <w:rPr>
                <w:color w:val="222222"/>
                <w:lang w:eastAsia="ru-RU"/>
              </w:rPr>
              <w:t>(указать наличие)</w:t>
            </w:r>
          </w:p>
        </w:tc>
      </w:tr>
      <w:tr w:rsidR="000272F6" w:rsidRPr="009A76FE" w:rsidTr="000272F6">
        <w:trPr>
          <w:trHeight w:val="510"/>
          <w:jc w:val="center"/>
        </w:trPr>
        <w:tc>
          <w:tcPr>
            <w:tcW w:w="561" w:type="dxa"/>
            <w:vAlign w:val="center"/>
          </w:tcPr>
          <w:p w:rsidR="000272F6" w:rsidRPr="009A76FE" w:rsidRDefault="005F11EB" w:rsidP="000272F6">
            <w:pPr>
              <w:pBdr>
                <w:top w:val="nil"/>
                <w:left w:val="nil"/>
                <w:bottom w:val="nil"/>
                <w:right w:val="nil"/>
                <w:between w:val="nil"/>
              </w:pBdr>
              <w:tabs>
                <w:tab w:val="left" w:pos="9639"/>
              </w:tabs>
              <w:jc w:val="center"/>
            </w:pPr>
            <w:r>
              <w:t>1</w:t>
            </w:r>
          </w:p>
        </w:tc>
        <w:tc>
          <w:tcPr>
            <w:tcW w:w="1894" w:type="dxa"/>
            <w:vAlign w:val="center"/>
          </w:tcPr>
          <w:p w:rsidR="000272F6" w:rsidRPr="009A76FE" w:rsidRDefault="000272F6" w:rsidP="000272F6">
            <w:pPr>
              <w:pBdr>
                <w:top w:val="nil"/>
                <w:left w:val="nil"/>
                <w:bottom w:val="nil"/>
                <w:right w:val="nil"/>
                <w:between w:val="nil"/>
              </w:pBdr>
              <w:tabs>
                <w:tab w:val="left" w:pos="9639"/>
              </w:tabs>
              <w:jc w:val="center"/>
            </w:pPr>
          </w:p>
        </w:tc>
        <w:tc>
          <w:tcPr>
            <w:tcW w:w="1418" w:type="dxa"/>
          </w:tcPr>
          <w:p w:rsidR="000272F6" w:rsidRPr="009A76FE" w:rsidRDefault="000272F6" w:rsidP="000272F6">
            <w:pPr>
              <w:pBdr>
                <w:top w:val="nil"/>
                <w:left w:val="nil"/>
                <w:bottom w:val="nil"/>
                <w:right w:val="nil"/>
                <w:between w:val="nil"/>
              </w:pBdr>
              <w:tabs>
                <w:tab w:val="left" w:pos="9639"/>
              </w:tabs>
              <w:jc w:val="center"/>
            </w:pPr>
          </w:p>
        </w:tc>
        <w:tc>
          <w:tcPr>
            <w:tcW w:w="1417" w:type="dxa"/>
          </w:tcPr>
          <w:p w:rsidR="000272F6" w:rsidRPr="009A76FE" w:rsidRDefault="000272F6" w:rsidP="000272F6">
            <w:pPr>
              <w:pBdr>
                <w:top w:val="nil"/>
                <w:left w:val="nil"/>
                <w:bottom w:val="nil"/>
                <w:right w:val="nil"/>
                <w:between w:val="nil"/>
              </w:pBdr>
              <w:tabs>
                <w:tab w:val="left" w:pos="9639"/>
              </w:tabs>
              <w:jc w:val="center"/>
            </w:pPr>
          </w:p>
        </w:tc>
        <w:tc>
          <w:tcPr>
            <w:tcW w:w="1418" w:type="dxa"/>
            <w:vAlign w:val="center"/>
          </w:tcPr>
          <w:p w:rsidR="000272F6" w:rsidRPr="009A76FE" w:rsidRDefault="000272F6" w:rsidP="000272F6">
            <w:pPr>
              <w:pBdr>
                <w:top w:val="nil"/>
                <w:left w:val="nil"/>
                <w:bottom w:val="nil"/>
                <w:right w:val="nil"/>
                <w:between w:val="nil"/>
              </w:pBdr>
              <w:tabs>
                <w:tab w:val="left" w:pos="9639"/>
              </w:tabs>
              <w:jc w:val="center"/>
            </w:pPr>
          </w:p>
        </w:tc>
        <w:tc>
          <w:tcPr>
            <w:tcW w:w="1417" w:type="dxa"/>
            <w:tcBorders>
              <w:right w:val="single" w:sz="4" w:space="0" w:color="auto"/>
            </w:tcBorders>
          </w:tcPr>
          <w:p w:rsidR="000272F6" w:rsidRPr="009A76FE" w:rsidRDefault="000272F6" w:rsidP="000272F6">
            <w:pPr>
              <w:pBdr>
                <w:top w:val="nil"/>
                <w:left w:val="nil"/>
                <w:bottom w:val="nil"/>
                <w:right w:val="nil"/>
                <w:between w:val="nil"/>
              </w:pBdr>
              <w:tabs>
                <w:tab w:val="left" w:pos="9639"/>
              </w:tabs>
              <w:jc w:val="center"/>
            </w:pPr>
          </w:p>
        </w:tc>
        <w:tc>
          <w:tcPr>
            <w:tcW w:w="1276" w:type="dxa"/>
            <w:tcBorders>
              <w:left w:val="single" w:sz="4" w:space="0" w:color="auto"/>
            </w:tcBorders>
          </w:tcPr>
          <w:p w:rsidR="000272F6" w:rsidRPr="009A76FE" w:rsidRDefault="000272F6" w:rsidP="000272F6">
            <w:pPr>
              <w:pBdr>
                <w:top w:val="nil"/>
                <w:left w:val="nil"/>
                <w:bottom w:val="nil"/>
                <w:right w:val="nil"/>
                <w:between w:val="nil"/>
              </w:pBdr>
              <w:tabs>
                <w:tab w:val="left" w:pos="9639"/>
              </w:tabs>
              <w:jc w:val="center"/>
            </w:pPr>
          </w:p>
        </w:tc>
        <w:tc>
          <w:tcPr>
            <w:tcW w:w="1177" w:type="dxa"/>
            <w:tcBorders>
              <w:left w:val="single" w:sz="4" w:space="0" w:color="auto"/>
            </w:tcBorders>
          </w:tcPr>
          <w:p w:rsidR="000272F6" w:rsidRPr="009A76FE" w:rsidRDefault="000272F6" w:rsidP="000272F6">
            <w:pPr>
              <w:pBdr>
                <w:top w:val="nil"/>
                <w:left w:val="nil"/>
                <w:bottom w:val="nil"/>
                <w:right w:val="nil"/>
                <w:between w:val="nil"/>
              </w:pBdr>
              <w:tabs>
                <w:tab w:val="left" w:pos="9639"/>
              </w:tabs>
              <w:jc w:val="center"/>
            </w:pPr>
          </w:p>
        </w:tc>
      </w:tr>
      <w:tr w:rsidR="000272F6" w:rsidRPr="009A76FE" w:rsidTr="000272F6">
        <w:trPr>
          <w:trHeight w:val="524"/>
          <w:jc w:val="center"/>
        </w:trPr>
        <w:tc>
          <w:tcPr>
            <w:tcW w:w="561" w:type="dxa"/>
            <w:vAlign w:val="center"/>
          </w:tcPr>
          <w:p w:rsidR="000272F6" w:rsidRPr="009A76FE" w:rsidRDefault="005F11EB" w:rsidP="000272F6">
            <w:pPr>
              <w:pBdr>
                <w:top w:val="nil"/>
                <w:left w:val="nil"/>
                <w:bottom w:val="nil"/>
                <w:right w:val="nil"/>
                <w:between w:val="nil"/>
              </w:pBdr>
              <w:tabs>
                <w:tab w:val="left" w:pos="9639"/>
              </w:tabs>
              <w:jc w:val="center"/>
            </w:pPr>
            <w:r>
              <w:t>2</w:t>
            </w:r>
          </w:p>
        </w:tc>
        <w:tc>
          <w:tcPr>
            <w:tcW w:w="1894" w:type="dxa"/>
            <w:vAlign w:val="center"/>
          </w:tcPr>
          <w:p w:rsidR="000272F6" w:rsidRPr="009A76FE" w:rsidRDefault="000272F6" w:rsidP="000272F6">
            <w:pPr>
              <w:pBdr>
                <w:top w:val="nil"/>
                <w:left w:val="nil"/>
                <w:bottom w:val="nil"/>
                <w:right w:val="nil"/>
                <w:between w:val="nil"/>
              </w:pBdr>
              <w:tabs>
                <w:tab w:val="left" w:pos="9639"/>
              </w:tabs>
              <w:jc w:val="center"/>
            </w:pPr>
          </w:p>
        </w:tc>
        <w:tc>
          <w:tcPr>
            <w:tcW w:w="1418" w:type="dxa"/>
          </w:tcPr>
          <w:p w:rsidR="000272F6" w:rsidRPr="009A76FE" w:rsidRDefault="000272F6" w:rsidP="000272F6">
            <w:pPr>
              <w:pBdr>
                <w:top w:val="nil"/>
                <w:left w:val="nil"/>
                <w:bottom w:val="nil"/>
                <w:right w:val="nil"/>
                <w:between w:val="nil"/>
              </w:pBdr>
              <w:tabs>
                <w:tab w:val="left" w:pos="9639"/>
              </w:tabs>
              <w:jc w:val="center"/>
            </w:pPr>
          </w:p>
        </w:tc>
        <w:tc>
          <w:tcPr>
            <w:tcW w:w="1417" w:type="dxa"/>
          </w:tcPr>
          <w:p w:rsidR="000272F6" w:rsidRPr="009A76FE" w:rsidRDefault="000272F6" w:rsidP="000272F6">
            <w:pPr>
              <w:pBdr>
                <w:top w:val="nil"/>
                <w:left w:val="nil"/>
                <w:bottom w:val="nil"/>
                <w:right w:val="nil"/>
                <w:between w:val="nil"/>
              </w:pBdr>
              <w:tabs>
                <w:tab w:val="left" w:pos="9639"/>
              </w:tabs>
              <w:jc w:val="center"/>
            </w:pPr>
          </w:p>
        </w:tc>
        <w:tc>
          <w:tcPr>
            <w:tcW w:w="1418" w:type="dxa"/>
            <w:vAlign w:val="center"/>
          </w:tcPr>
          <w:p w:rsidR="000272F6" w:rsidRPr="009A76FE" w:rsidRDefault="000272F6" w:rsidP="000272F6">
            <w:pPr>
              <w:pBdr>
                <w:top w:val="nil"/>
                <w:left w:val="nil"/>
                <w:bottom w:val="nil"/>
                <w:right w:val="nil"/>
                <w:between w:val="nil"/>
              </w:pBdr>
              <w:tabs>
                <w:tab w:val="left" w:pos="9639"/>
              </w:tabs>
              <w:jc w:val="center"/>
            </w:pPr>
          </w:p>
        </w:tc>
        <w:tc>
          <w:tcPr>
            <w:tcW w:w="1417" w:type="dxa"/>
            <w:tcBorders>
              <w:right w:val="single" w:sz="4" w:space="0" w:color="auto"/>
            </w:tcBorders>
          </w:tcPr>
          <w:p w:rsidR="000272F6" w:rsidRPr="009A76FE" w:rsidRDefault="000272F6" w:rsidP="000272F6">
            <w:pPr>
              <w:pBdr>
                <w:top w:val="nil"/>
                <w:left w:val="nil"/>
                <w:bottom w:val="nil"/>
                <w:right w:val="nil"/>
                <w:between w:val="nil"/>
              </w:pBdr>
              <w:tabs>
                <w:tab w:val="left" w:pos="9639"/>
              </w:tabs>
              <w:jc w:val="center"/>
            </w:pPr>
          </w:p>
        </w:tc>
        <w:tc>
          <w:tcPr>
            <w:tcW w:w="1276" w:type="dxa"/>
            <w:tcBorders>
              <w:left w:val="single" w:sz="4" w:space="0" w:color="auto"/>
            </w:tcBorders>
          </w:tcPr>
          <w:p w:rsidR="000272F6" w:rsidRPr="009A76FE" w:rsidRDefault="000272F6" w:rsidP="000272F6">
            <w:pPr>
              <w:pBdr>
                <w:top w:val="nil"/>
                <w:left w:val="nil"/>
                <w:bottom w:val="nil"/>
                <w:right w:val="nil"/>
                <w:between w:val="nil"/>
              </w:pBdr>
              <w:tabs>
                <w:tab w:val="left" w:pos="9639"/>
              </w:tabs>
              <w:jc w:val="center"/>
            </w:pPr>
          </w:p>
        </w:tc>
        <w:tc>
          <w:tcPr>
            <w:tcW w:w="1177" w:type="dxa"/>
            <w:tcBorders>
              <w:left w:val="single" w:sz="4" w:space="0" w:color="auto"/>
            </w:tcBorders>
          </w:tcPr>
          <w:p w:rsidR="000272F6" w:rsidRPr="009A76FE" w:rsidRDefault="000272F6" w:rsidP="000272F6">
            <w:pPr>
              <w:pBdr>
                <w:top w:val="nil"/>
                <w:left w:val="nil"/>
                <w:bottom w:val="nil"/>
                <w:right w:val="nil"/>
                <w:between w:val="nil"/>
              </w:pBdr>
              <w:tabs>
                <w:tab w:val="left" w:pos="9639"/>
              </w:tabs>
              <w:jc w:val="center"/>
            </w:pPr>
          </w:p>
        </w:tc>
      </w:tr>
      <w:tr w:rsidR="000272F6" w:rsidRPr="009A76FE" w:rsidTr="000272F6">
        <w:trPr>
          <w:trHeight w:val="524"/>
          <w:jc w:val="center"/>
        </w:trPr>
        <w:tc>
          <w:tcPr>
            <w:tcW w:w="561" w:type="dxa"/>
            <w:vAlign w:val="center"/>
          </w:tcPr>
          <w:p w:rsidR="000272F6" w:rsidRPr="009A76FE" w:rsidRDefault="005F11EB" w:rsidP="000272F6">
            <w:pPr>
              <w:pBdr>
                <w:top w:val="nil"/>
                <w:left w:val="nil"/>
                <w:bottom w:val="nil"/>
                <w:right w:val="nil"/>
                <w:between w:val="nil"/>
              </w:pBdr>
              <w:tabs>
                <w:tab w:val="left" w:pos="9639"/>
              </w:tabs>
              <w:jc w:val="center"/>
            </w:pPr>
            <w:r>
              <w:t>…</w:t>
            </w:r>
          </w:p>
        </w:tc>
        <w:tc>
          <w:tcPr>
            <w:tcW w:w="1894" w:type="dxa"/>
            <w:vAlign w:val="center"/>
          </w:tcPr>
          <w:p w:rsidR="000272F6" w:rsidRPr="009A76FE" w:rsidRDefault="000272F6" w:rsidP="000272F6">
            <w:pPr>
              <w:pBdr>
                <w:top w:val="nil"/>
                <w:left w:val="nil"/>
                <w:bottom w:val="nil"/>
                <w:right w:val="nil"/>
                <w:between w:val="nil"/>
              </w:pBdr>
              <w:tabs>
                <w:tab w:val="left" w:pos="9639"/>
              </w:tabs>
              <w:jc w:val="center"/>
            </w:pPr>
          </w:p>
        </w:tc>
        <w:tc>
          <w:tcPr>
            <w:tcW w:w="1418" w:type="dxa"/>
          </w:tcPr>
          <w:p w:rsidR="000272F6" w:rsidRPr="009A76FE" w:rsidRDefault="000272F6" w:rsidP="000272F6">
            <w:pPr>
              <w:pBdr>
                <w:top w:val="nil"/>
                <w:left w:val="nil"/>
                <w:bottom w:val="nil"/>
                <w:right w:val="nil"/>
                <w:between w:val="nil"/>
              </w:pBdr>
              <w:tabs>
                <w:tab w:val="left" w:pos="9639"/>
              </w:tabs>
              <w:jc w:val="center"/>
            </w:pPr>
          </w:p>
        </w:tc>
        <w:tc>
          <w:tcPr>
            <w:tcW w:w="1417" w:type="dxa"/>
          </w:tcPr>
          <w:p w:rsidR="000272F6" w:rsidRPr="009A76FE" w:rsidRDefault="000272F6" w:rsidP="000272F6">
            <w:pPr>
              <w:pBdr>
                <w:top w:val="nil"/>
                <w:left w:val="nil"/>
                <w:bottom w:val="nil"/>
                <w:right w:val="nil"/>
                <w:between w:val="nil"/>
              </w:pBdr>
              <w:tabs>
                <w:tab w:val="left" w:pos="9639"/>
              </w:tabs>
              <w:jc w:val="center"/>
            </w:pPr>
          </w:p>
        </w:tc>
        <w:tc>
          <w:tcPr>
            <w:tcW w:w="1418" w:type="dxa"/>
            <w:vAlign w:val="center"/>
          </w:tcPr>
          <w:p w:rsidR="000272F6" w:rsidRPr="009A76FE" w:rsidRDefault="000272F6" w:rsidP="000272F6">
            <w:pPr>
              <w:pBdr>
                <w:top w:val="nil"/>
                <w:left w:val="nil"/>
                <w:bottom w:val="nil"/>
                <w:right w:val="nil"/>
                <w:between w:val="nil"/>
              </w:pBdr>
              <w:tabs>
                <w:tab w:val="left" w:pos="9639"/>
              </w:tabs>
              <w:jc w:val="center"/>
            </w:pPr>
          </w:p>
        </w:tc>
        <w:tc>
          <w:tcPr>
            <w:tcW w:w="1417" w:type="dxa"/>
            <w:tcBorders>
              <w:right w:val="single" w:sz="4" w:space="0" w:color="auto"/>
            </w:tcBorders>
          </w:tcPr>
          <w:p w:rsidR="000272F6" w:rsidRPr="009A76FE" w:rsidRDefault="000272F6" w:rsidP="000272F6">
            <w:pPr>
              <w:pBdr>
                <w:top w:val="nil"/>
                <w:left w:val="nil"/>
                <w:bottom w:val="nil"/>
                <w:right w:val="nil"/>
                <w:between w:val="nil"/>
              </w:pBdr>
              <w:tabs>
                <w:tab w:val="left" w:pos="9639"/>
              </w:tabs>
              <w:jc w:val="center"/>
            </w:pPr>
          </w:p>
        </w:tc>
        <w:tc>
          <w:tcPr>
            <w:tcW w:w="1276" w:type="dxa"/>
            <w:tcBorders>
              <w:left w:val="single" w:sz="4" w:space="0" w:color="auto"/>
            </w:tcBorders>
          </w:tcPr>
          <w:p w:rsidR="000272F6" w:rsidRPr="009A76FE" w:rsidRDefault="000272F6" w:rsidP="000272F6">
            <w:pPr>
              <w:pBdr>
                <w:top w:val="nil"/>
                <w:left w:val="nil"/>
                <w:bottom w:val="nil"/>
                <w:right w:val="nil"/>
                <w:between w:val="nil"/>
              </w:pBdr>
              <w:tabs>
                <w:tab w:val="left" w:pos="9639"/>
              </w:tabs>
              <w:jc w:val="center"/>
            </w:pPr>
          </w:p>
        </w:tc>
        <w:tc>
          <w:tcPr>
            <w:tcW w:w="1177" w:type="dxa"/>
            <w:tcBorders>
              <w:left w:val="single" w:sz="4" w:space="0" w:color="auto"/>
            </w:tcBorders>
          </w:tcPr>
          <w:p w:rsidR="000272F6" w:rsidRPr="009A76FE" w:rsidRDefault="000272F6" w:rsidP="000272F6">
            <w:pPr>
              <w:pBdr>
                <w:top w:val="nil"/>
                <w:left w:val="nil"/>
                <w:bottom w:val="nil"/>
                <w:right w:val="nil"/>
                <w:between w:val="nil"/>
              </w:pBdr>
              <w:tabs>
                <w:tab w:val="left" w:pos="9639"/>
              </w:tabs>
              <w:jc w:val="center"/>
            </w:pPr>
          </w:p>
        </w:tc>
      </w:tr>
    </w:tbl>
    <w:p w:rsidR="000272F6" w:rsidRPr="009A76FE" w:rsidRDefault="000272F6" w:rsidP="000272F6">
      <w:pPr>
        <w:pBdr>
          <w:top w:val="nil"/>
          <w:left w:val="nil"/>
          <w:bottom w:val="nil"/>
          <w:right w:val="nil"/>
          <w:between w:val="nil"/>
        </w:pBdr>
        <w:rPr>
          <w:sz w:val="20"/>
          <w:szCs w:val="20"/>
        </w:rPr>
      </w:pPr>
    </w:p>
    <w:p w:rsidR="000272F6" w:rsidRPr="009A76FE" w:rsidRDefault="000272F6" w:rsidP="000272F6">
      <w:pPr>
        <w:pBdr>
          <w:top w:val="nil"/>
          <w:left w:val="nil"/>
          <w:bottom w:val="nil"/>
          <w:right w:val="nil"/>
          <w:between w:val="nil"/>
        </w:pBdr>
        <w:rPr>
          <w:sz w:val="20"/>
          <w:szCs w:val="20"/>
        </w:rPr>
      </w:pPr>
    </w:p>
    <w:p w:rsidR="000272F6" w:rsidRPr="009A76FE" w:rsidRDefault="005F11EB" w:rsidP="000272F6">
      <w:pPr>
        <w:pBdr>
          <w:top w:val="nil"/>
          <w:left w:val="nil"/>
          <w:bottom w:val="nil"/>
          <w:right w:val="nil"/>
          <w:between w:val="nil"/>
        </w:pBdr>
        <w:rPr>
          <w:sz w:val="20"/>
          <w:szCs w:val="20"/>
        </w:rPr>
      </w:pPr>
      <w:r>
        <w:rPr>
          <w:sz w:val="20"/>
          <w:szCs w:val="20"/>
        </w:rPr>
        <w:t xml:space="preserve">Приложение:  </w:t>
      </w:r>
    </w:p>
    <w:p w:rsidR="000272F6" w:rsidRPr="009A76FE" w:rsidRDefault="005F11EB" w:rsidP="000272F6">
      <w:pPr>
        <w:pBdr>
          <w:top w:val="nil"/>
          <w:left w:val="nil"/>
          <w:bottom w:val="nil"/>
          <w:right w:val="nil"/>
          <w:between w:val="nil"/>
        </w:pBdr>
        <w:rPr>
          <w:sz w:val="20"/>
          <w:szCs w:val="20"/>
        </w:rPr>
      </w:pPr>
      <w:r>
        <w:rPr>
          <w:b/>
          <w:sz w:val="20"/>
          <w:szCs w:val="20"/>
        </w:rPr>
        <w:t>-</w:t>
      </w:r>
      <w:r>
        <w:rPr>
          <w:sz w:val="20"/>
          <w:szCs w:val="20"/>
        </w:rPr>
        <w:t xml:space="preserve"> копии удостоверений на право выполнения работ на высоте;</w:t>
      </w:r>
    </w:p>
    <w:p w:rsidR="000272F6" w:rsidRPr="009A76FE" w:rsidRDefault="005F11EB" w:rsidP="000272F6">
      <w:pPr>
        <w:pBdr>
          <w:top w:val="nil"/>
          <w:left w:val="nil"/>
          <w:bottom w:val="nil"/>
          <w:right w:val="nil"/>
          <w:between w:val="nil"/>
        </w:pBdr>
        <w:rPr>
          <w:sz w:val="20"/>
          <w:szCs w:val="20"/>
        </w:rPr>
      </w:pPr>
      <w:r>
        <w:rPr>
          <w:sz w:val="20"/>
          <w:szCs w:val="20"/>
        </w:rPr>
        <w:t>- копии удостоверений  на право выполнения электромонтажных работ;</w:t>
      </w:r>
    </w:p>
    <w:p w:rsidR="000272F6" w:rsidRPr="009A76FE" w:rsidRDefault="005F11EB" w:rsidP="000272F6">
      <w:pPr>
        <w:pBdr>
          <w:top w:val="nil"/>
          <w:left w:val="nil"/>
          <w:bottom w:val="nil"/>
          <w:right w:val="nil"/>
          <w:between w:val="nil"/>
        </w:pBdr>
        <w:rPr>
          <w:sz w:val="20"/>
          <w:szCs w:val="20"/>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 А</w:t>
      </w:r>
      <w:proofErr w:type="gramStart"/>
      <w:r>
        <w:rPr>
          <w:color w:val="222222"/>
          <w:sz w:val="20"/>
          <w:szCs w:val="20"/>
          <w:lang w:eastAsia="ru-RU"/>
        </w:rPr>
        <w:t xml:space="preserve"> ,</w:t>
      </w:r>
      <w:proofErr w:type="gramEnd"/>
      <w:r>
        <w:rPr>
          <w:color w:val="222222"/>
          <w:sz w:val="20"/>
          <w:szCs w:val="20"/>
          <w:lang w:eastAsia="ru-RU"/>
        </w:rPr>
        <w:t xml:space="preserve"> Б.9.33;</w:t>
      </w:r>
    </w:p>
    <w:p w:rsidR="000272F6" w:rsidRPr="009A76FE" w:rsidRDefault="005F11EB" w:rsidP="000272F6">
      <w:pPr>
        <w:jc w:val="both"/>
        <w:rPr>
          <w:color w:val="222222"/>
          <w:sz w:val="20"/>
          <w:szCs w:val="20"/>
          <w:lang w:eastAsia="ru-RU"/>
        </w:rPr>
      </w:pPr>
      <w:r>
        <w:rPr>
          <w:sz w:val="20"/>
          <w:szCs w:val="20"/>
        </w:rPr>
        <w:t>- копии у</w:t>
      </w:r>
      <w:r>
        <w:rPr>
          <w:color w:val="222222"/>
          <w:sz w:val="20"/>
          <w:szCs w:val="20"/>
          <w:lang w:eastAsia="ru-RU"/>
        </w:rPr>
        <w:t>достоверений по прохождению обучения пожарно-технического минимума;</w:t>
      </w:r>
    </w:p>
    <w:p w:rsidR="000272F6" w:rsidRPr="009A76FE" w:rsidRDefault="005F11EB" w:rsidP="000272F6">
      <w:pPr>
        <w:jc w:val="both"/>
        <w:rPr>
          <w:sz w:val="20"/>
          <w:szCs w:val="20"/>
        </w:rPr>
      </w:pPr>
      <w:r>
        <w:rPr>
          <w:color w:val="222222"/>
          <w:sz w:val="20"/>
          <w:szCs w:val="20"/>
          <w:lang w:eastAsia="ru-RU"/>
        </w:rPr>
        <w:t>- копии удостоверений по прохождению проверки знаний по охране труда.</w:t>
      </w:r>
    </w:p>
    <w:p w:rsidR="000272F6" w:rsidRPr="009A76FE" w:rsidRDefault="000272F6" w:rsidP="000272F6">
      <w:pPr>
        <w:jc w:val="both"/>
        <w:rPr>
          <w:color w:val="222222"/>
          <w:lang w:eastAsia="ru-RU"/>
        </w:rPr>
      </w:pPr>
    </w:p>
    <w:p w:rsidR="000272F6" w:rsidRPr="009A76FE" w:rsidRDefault="000272F6" w:rsidP="000272F6">
      <w:pPr>
        <w:pBdr>
          <w:top w:val="nil"/>
          <w:left w:val="nil"/>
          <w:bottom w:val="nil"/>
          <w:right w:val="nil"/>
          <w:between w:val="nil"/>
        </w:pBdr>
        <w:rPr>
          <w:b/>
          <w:sz w:val="28"/>
          <w:szCs w:val="28"/>
        </w:rPr>
      </w:pPr>
    </w:p>
    <w:p w:rsidR="000272F6" w:rsidRPr="009A76FE" w:rsidRDefault="000272F6" w:rsidP="000272F6">
      <w:pPr>
        <w:pBdr>
          <w:top w:val="nil"/>
          <w:left w:val="nil"/>
          <w:bottom w:val="nil"/>
          <w:right w:val="nil"/>
          <w:between w:val="nil"/>
        </w:pBdr>
        <w:ind w:firstLine="709"/>
        <w:rPr>
          <w:sz w:val="28"/>
          <w:szCs w:val="28"/>
        </w:rPr>
      </w:pPr>
    </w:p>
    <w:p w:rsidR="000272F6" w:rsidRPr="009A76FE" w:rsidRDefault="000272F6" w:rsidP="000272F6">
      <w:pPr>
        <w:keepNext/>
        <w:pBdr>
          <w:top w:val="nil"/>
          <w:left w:val="nil"/>
          <w:bottom w:val="nil"/>
          <w:right w:val="nil"/>
          <w:between w:val="nil"/>
        </w:pBdr>
        <w:jc w:val="both"/>
        <w:rPr>
          <w:b/>
          <w:sz w:val="28"/>
          <w:szCs w:val="28"/>
        </w:rPr>
      </w:pPr>
    </w:p>
    <w:p w:rsidR="000272F6" w:rsidRPr="009A76FE" w:rsidRDefault="005F11EB" w:rsidP="000272F6">
      <w:pPr>
        <w:keepNext/>
        <w:pBdr>
          <w:top w:val="nil"/>
          <w:left w:val="nil"/>
          <w:bottom w:val="nil"/>
          <w:right w:val="nil"/>
          <w:between w:val="nil"/>
        </w:pBdr>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0272F6" w:rsidRPr="009A76FE" w:rsidRDefault="005F11EB" w:rsidP="000272F6">
      <w:pPr>
        <w:pBdr>
          <w:top w:val="nil"/>
          <w:left w:val="nil"/>
          <w:bottom w:val="nil"/>
          <w:right w:val="nil"/>
          <w:between w:val="nil"/>
        </w:pBdr>
        <w:tabs>
          <w:tab w:val="left" w:pos="8640"/>
        </w:tabs>
        <w:jc w:val="center"/>
      </w:pPr>
      <w:r>
        <w:rPr>
          <w:i/>
        </w:rPr>
        <w:t>(наименование претендента)</w:t>
      </w:r>
    </w:p>
    <w:p w:rsidR="000272F6" w:rsidRPr="009A76FE" w:rsidRDefault="005F11EB" w:rsidP="000272F6">
      <w:pPr>
        <w:pBdr>
          <w:top w:val="nil"/>
          <w:left w:val="nil"/>
          <w:bottom w:val="nil"/>
          <w:right w:val="nil"/>
          <w:between w:val="nil"/>
        </w:pBdr>
        <w:rPr>
          <w:sz w:val="28"/>
          <w:szCs w:val="28"/>
        </w:rPr>
      </w:pPr>
      <w:r>
        <w:rPr>
          <w:sz w:val="28"/>
          <w:szCs w:val="28"/>
        </w:rPr>
        <w:t>__________________________________________________________________</w:t>
      </w:r>
    </w:p>
    <w:p w:rsidR="000272F6" w:rsidRPr="009A76FE" w:rsidRDefault="005F11EB" w:rsidP="000272F6">
      <w:pPr>
        <w:pBdr>
          <w:top w:val="nil"/>
          <w:left w:val="nil"/>
          <w:bottom w:val="nil"/>
          <w:right w:val="nil"/>
          <w:between w:val="nil"/>
        </w:pBdr>
      </w:pPr>
      <w:r>
        <w:rPr>
          <w:i/>
        </w:rPr>
        <w:t xml:space="preserve">       М.П.</w:t>
      </w:r>
      <w:r>
        <w:rPr>
          <w:i/>
        </w:rPr>
        <w:tab/>
      </w:r>
      <w:r>
        <w:rPr>
          <w:i/>
        </w:rPr>
        <w:tab/>
      </w:r>
      <w:r>
        <w:rPr>
          <w:i/>
        </w:rPr>
        <w:tab/>
        <w:t>(должность, подпись, ФИО)</w:t>
      </w:r>
    </w:p>
    <w:p w:rsidR="000272F6" w:rsidRPr="009A76FE" w:rsidRDefault="005F11EB" w:rsidP="000272F6">
      <w:pPr>
        <w:pBdr>
          <w:top w:val="nil"/>
          <w:left w:val="nil"/>
          <w:bottom w:val="nil"/>
          <w:right w:val="nil"/>
          <w:between w:val="nil"/>
        </w:pBdr>
        <w:ind w:right="425"/>
        <w:rPr>
          <w:sz w:val="28"/>
          <w:szCs w:val="28"/>
        </w:rPr>
      </w:pPr>
      <w:r>
        <w:rPr>
          <w:sz w:val="28"/>
          <w:szCs w:val="28"/>
        </w:rPr>
        <w:t>"____" _________ 202__ г.</w:t>
      </w:r>
    </w:p>
    <w:p w:rsidR="000272F6" w:rsidRPr="009A76FE" w:rsidRDefault="000272F6" w:rsidP="000272F6">
      <w:pPr>
        <w:pBdr>
          <w:top w:val="nil"/>
          <w:left w:val="nil"/>
          <w:bottom w:val="nil"/>
          <w:right w:val="nil"/>
          <w:between w:val="nil"/>
        </w:pBdr>
        <w:ind w:right="425"/>
        <w:rPr>
          <w:sz w:val="28"/>
          <w:szCs w:val="28"/>
        </w:rPr>
      </w:pPr>
    </w:p>
    <w:p w:rsidR="000272F6" w:rsidRPr="009A76FE" w:rsidRDefault="000272F6" w:rsidP="000272F6"/>
    <w:p w:rsidR="000272F6" w:rsidRPr="009A76FE" w:rsidRDefault="000272F6" w:rsidP="000272F6"/>
    <w:p w:rsidR="00F34829" w:rsidRDefault="00F34829"/>
    <w:p w:rsidR="00F34829" w:rsidRDefault="00F34829"/>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F34829" w:rsidRDefault="005F11EB">
      <w:pPr>
        <w:pStyle w:val="19"/>
        <w:ind w:firstLine="0"/>
        <w:jc w:val="right"/>
        <w:outlineLvl w:val="0"/>
        <w:rPr>
          <w:b/>
          <w:i/>
          <w:iCs/>
        </w:rPr>
      </w:pPr>
      <w:r>
        <w:lastRenderedPageBreak/>
        <w:t xml:space="preserve"> </w:t>
      </w:r>
    </w:p>
    <w:p w:rsidR="00F34829" w:rsidRDefault="005F11EB">
      <w:pPr>
        <w:pStyle w:val="19"/>
        <w:ind w:firstLine="0"/>
        <w:jc w:val="right"/>
        <w:outlineLvl w:val="0"/>
        <w:rPr>
          <w:b/>
          <w:i/>
          <w:iCs/>
        </w:rPr>
      </w:pPr>
      <w:r>
        <w:t>Приложение № 8</w:t>
      </w:r>
      <w:r>
        <w:br/>
        <w:t>к документации о закупке</w:t>
      </w:r>
    </w:p>
    <w:p w:rsidR="00C03380" w:rsidRPr="00C03380" w:rsidRDefault="00C03380" w:rsidP="00C03380"/>
    <w:p w:rsidR="000272F6" w:rsidRPr="00684C97" w:rsidRDefault="005F11EB" w:rsidP="005F11EB">
      <w:pPr>
        <w:pStyle w:val="aff7"/>
        <w:numPr>
          <w:ilvl w:val="0"/>
          <w:numId w:val="27"/>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272F6" w:rsidRPr="00684C97" w:rsidRDefault="005F11EB" w:rsidP="005F11EB">
      <w:pPr>
        <w:pStyle w:val="aff7"/>
        <w:numPr>
          <w:ilvl w:val="0"/>
          <w:numId w:val="27"/>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0272F6" w:rsidRPr="00684C97" w:rsidRDefault="005F11EB" w:rsidP="000272F6">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0272F6" w:rsidRPr="003F4A00" w:rsidTr="000272F6">
        <w:trPr>
          <w:trHeight w:val="933"/>
        </w:trPr>
        <w:tc>
          <w:tcPr>
            <w:tcW w:w="750" w:type="dxa"/>
            <w:tcBorders>
              <w:top w:val="single" w:sz="4" w:space="0" w:color="000000"/>
              <w:left w:val="single" w:sz="4" w:space="0" w:color="000000"/>
              <w:bottom w:val="single" w:sz="4" w:space="0" w:color="000000"/>
              <w:right w:val="single" w:sz="4" w:space="0" w:color="000000"/>
            </w:tcBorders>
          </w:tcPr>
          <w:p w:rsidR="000272F6" w:rsidRPr="003F4A00" w:rsidRDefault="005F11EB" w:rsidP="000272F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0272F6" w:rsidRPr="003F4A00" w:rsidRDefault="005F11EB" w:rsidP="000272F6">
            <w:pPr>
              <w:pBdr>
                <w:top w:val="nil"/>
                <w:left w:val="nil"/>
                <w:bottom w:val="nil"/>
                <w:right w:val="nil"/>
                <w:between w:val="nil"/>
              </w:pBdr>
              <w:jc w:val="center"/>
              <w:rPr>
                <w:color w:val="000000"/>
              </w:rPr>
            </w:pPr>
            <w:r>
              <w:rPr>
                <w:color w:val="000000"/>
              </w:rPr>
              <w:t>Наименование</w:t>
            </w:r>
          </w:p>
          <w:p w:rsidR="000272F6" w:rsidRPr="003F4A00" w:rsidRDefault="005F11EB" w:rsidP="000272F6">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rsidR="000272F6" w:rsidRPr="003F4A00" w:rsidRDefault="005F11EB" w:rsidP="000272F6">
            <w:pPr>
              <w:pBdr>
                <w:top w:val="nil"/>
                <w:left w:val="nil"/>
                <w:bottom w:val="nil"/>
                <w:right w:val="nil"/>
                <w:between w:val="nil"/>
              </w:pBdr>
              <w:jc w:val="center"/>
              <w:rPr>
                <w:color w:val="000000"/>
              </w:rPr>
            </w:pPr>
            <w:r>
              <w:rPr>
                <w:color w:val="000000"/>
              </w:rPr>
              <w:t>Формат электронного документа</w:t>
            </w:r>
          </w:p>
        </w:tc>
      </w:tr>
      <w:tr w:rsidR="000272F6" w:rsidRPr="003F4A00" w:rsidTr="000272F6">
        <w:trPr>
          <w:trHeight w:val="4532"/>
        </w:trPr>
        <w:tc>
          <w:tcPr>
            <w:tcW w:w="750" w:type="dxa"/>
            <w:tcBorders>
              <w:top w:val="single" w:sz="4" w:space="0" w:color="000000"/>
              <w:left w:val="single" w:sz="4" w:space="0" w:color="000000"/>
              <w:right w:val="single" w:sz="4" w:space="0" w:color="000000"/>
            </w:tcBorders>
          </w:tcPr>
          <w:p w:rsidR="000272F6" w:rsidRPr="003F4A00" w:rsidRDefault="005F11EB" w:rsidP="000272F6">
            <w:pPr>
              <w:pBdr>
                <w:top w:val="nil"/>
                <w:left w:val="nil"/>
                <w:bottom w:val="nil"/>
                <w:right w:val="nil"/>
                <w:between w:val="nil"/>
              </w:pBdr>
              <w:rPr>
                <w:color w:val="000000"/>
              </w:rPr>
            </w:pPr>
            <w:r>
              <w:rPr>
                <w:color w:val="000000"/>
              </w:rPr>
              <w:t>1.</w:t>
            </w:r>
          </w:p>
          <w:p w:rsidR="000272F6" w:rsidRPr="003F4A00" w:rsidRDefault="000272F6" w:rsidP="000272F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0272F6" w:rsidRPr="003F4A00" w:rsidRDefault="005F11EB" w:rsidP="000272F6">
            <w:pPr>
              <w:pBdr>
                <w:top w:val="nil"/>
                <w:left w:val="nil"/>
                <w:bottom w:val="nil"/>
                <w:right w:val="nil"/>
                <w:between w:val="nil"/>
              </w:pBdr>
              <w:jc w:val="both"/>
              <w:rPr>
                <w:i/>
                <w:color w:val="000000"/>
              </w:rPr>
            </w:pPr>
            <w:r>
              <w:rPr>
                <w:i/>
                <w:color w:val="000000"/>
              </w:rPr>
              <w:t>Универсальный передаточный документ УПД</w:t>
            </w:r>
          </w:p>
          <w:p w:rsidR="000272F6" w:rsidRPr="003F4A00" w:rsidRDefault="000272F6" w:rsidP="000272F6">
            <w:pPr>
              <w:pBdr>
                <w:top w:val="nil"/>
                <w:left w:val="nil"/>
                <w:bottom w:val="nil"/>
                <w:right w:val="nil"/>
                <w:between w:val="nil"/>
              </w:pBdr>
              <w:jc w:val="both"/>
              <w:rPr>
                <w:i/>
                <w:color w:val="000000"/>
              </w:rPr>
            </w:pPr>
          </w:p>
          <w:p w:rsidR="000272F6" w:rsidRPr="003F4A00" w:rsidRDefault="005F11EB" w:rsidP="000272F6">
            <w:pPr>
              <w:pBdr>
                <w:top w:val="nil"/>
                <w:left w:val="nil"/>
                <w:bottom w:val="nil"/>
                <w:right w:val="nil"/>
                <w:between w:val="nil"/>
              </w:pBdr>
              <w:jc w:val="both"/>
              <w:rPr>
                <w:i/>
                <w:color w:val="000000"/>
              </w:rPr>
            </w:pPr>
            <w:r>
              <w:rPr>
                <w:i/>
                <w:color w:val="000000"/>
              </w:rPr>
              <w:t>Акт о выполненных работах (оказанных услугах)</w:t>
            </w:r>
          </w:p>
          <w:p w:rsidR="000272F6" w:rsidRPr="003F4A00" w:rsidRDefault="000272F6" w:rsidP="000272F6">
            <w:pPr>
              <w:pBdr>
                <w:top w:val="nil"/>
                <w:left w:val="nil"/>
                <w:bottom w:val="nil"/>
                <w:right w:val="nil"/>
                <w:between w:val="nil"/>
              </w:pBdr>
              <w:jc w:val="both"/>
              <w:rPr>
                <w:i/>
                <w:color w:val="000000"/>
              </w:rPr>
            </w:pPr>
          </w:p>
          <w:p w:rsidR="000272F6" w:rsidRPr="003F4A00" w:rsidRDefault="005F11EB" w:rsidP="000272F6">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0272F6" w:rsidRPr="003F4A00" w:rsidRDefault="005F11EB" w:rsidP="000272F6">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0272F6" w:rsidRPr="003F4A00" w:rsidRDefault="005F11EB" w:rsidP="000272F6">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272F6" w:rsidRPr="003F4A00" w:rsidRDefault="005F11EB" w:rsidP="000272F6">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0272F6" w:rsidRPr="003F4A00" w:rsidRDefault="005F11EB" w:rsidP="000272F6">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9"/>
            </w:r>
            <w:r>
              <w:rPr>
                <w:color w:val="000000"/>
              </w:rPr>
              <w:t>.</w:t>
            </w:r>
          </w:p>
          <w:p w:rsidR="000272F6" w:rsidRPr="003F4A00" w:rsidRDefault="005F11EB" w:rsidP="000272F6">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0272F6" w:rsidRPr="003F4A00" w:rsidRDefault="005F11EB" w:rsidP="000272F6">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272F6" w:rsidRPr="003F4A00" w:rsidRDefault="005F11EB" w:rsidP="000272F6">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rsidR="000272F6" w:rsidRPr="003F4A00" w:rsidRDefault="005F11EB" w:rsidP="000272F6">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1"/>
            </w:r>
            <w:r>
              <w:rPr>
                <w:color w:val="000000"/>
              </w:rPr>
              <w:t>».</w:t>
            </w:r>
          </w:p>
        </w:tc>
      </w:tr>
      <w:tr w:rsidR="000272F6" w:rsidRPr="003F4A00" w:rsidTr="000272F6">
        <w:trPr>
          <w:trHeight w:val="720"/>
        </w:trPr>
        <w:tc>
          <w:tcPr>
            <w:tcW w:w="750" w:type="dxa"/>
            <w:tcBorders>
              <w:top w:val="single" w:sz="4" w:space="0" w:color="000000"/>
              <w:left w:val="single" w:sz="4" w:space="0" w:color="000000"/>
              <w:bottom w:val="single" w:sz="4" w:space="0" w:color="000000"/>
              <w:right w:val="single" w:sz="4" w:space="0" w:color="000000"/>
            </w:tcBorders>
          </w:tcPr>
          <w:p w:rsidR="000272F6" w:rsidRPr="003F4A00" w:rsidRDefault="005F11EB" w:rsidP="000272F6">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272F6" w:rsidRPr="003F4A00" w:rsidRDefault="005F11EB" w:rsidP="000272F6">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0272F6" w:rsidRPr="003F4A00" w:rsidRDefault="005F11EB" w:rsidP="000272F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0272F6" w:rsidRPr="003F4A00" w:rsidRDefault="000272F6" w:rsidP="000272F6">
      <w:pPr>
        <w:pStyle w:val="aff7"/>
        <w:pBdr>
          <w:top w:val="nil"/>
          <w:left w:val="nil"/>
          <w:bottom w:val="nil"/>
          <w:right w:val="nil"/>
          <w:between w:val="nil"/>
        </w:pBdr>
        <w:ind w:left="709"/>
        <w:jc w:val="both"/>
        <w:rPr>
          <w:color w:val="000000"/>
          <w:sz w:val="28"/>
          <w:szCs w:val="28"/>
        </w:rPr>
      </w:pPr>
    </w:p>
    <w:p w:rsidR="000272F6" w:rsidRPr="00684C97" w:rsidRDefault="005F11EB" w:rsidP="005F11EB">
      <w:pPr>
        <w:numPr>
          <w:ilvl w:val="0"/>
          <w:numId w:val="27"/>
        </w:numPr>
        <w:suppressAutoHyphens w:val="0"/>
        <w:autoSpaceDE w:val="0"/>
        <w:autoSpaceDN w:val="0"/>
        <w:ind w:left="0" w:firstLine="709"/>
        <w:jc w:val="both"/>
        <w:rPr>
          <w:sz w:val="27"/>
          <w:szCs w:val="27"/>
        </w:rPr>
      </w:pPr>
      <w:r>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sz w:val="27"/>
          <w:szCs w:val="27"/>
        </w:rPr>
        <w:lastRenderedPageBreak/>
        <w:t>подписания Договора списку операторов на сайте Федеральной налоговой службы (</w:t>
      </w:r>
      <w:hyperlink r:id="rId32" w:history="1">
        <w:r>
          <w:rPr>
            <w:rStyle w:val="a7"/>
            <w:sz w:val="27"/>
            <w:szCs w:val="27"/>
          </w:rPr>
          <w:t>https://www.nalog.ru/rn77/taxation/submission_statements/operations/</w:t>
        </w:r>
      </w:hyperlink>
      <w:r>
        <w:rPr>
          <w:sz w:val="27"/>
          <w:szCs w:val="27"/>
        </w:rPr>
        <w:t>).</w:t>
      </w:r>
    </w:p>
    <w:p w:rsidR="000272F6" w:rsidRPr="00684C97" w:rsidRDefault="005F11EB" w:rsidP="005F11EB">
      <w:pPr>
        <w:pStyle w:val="aff7"/>
        <w:keepLines/>
        <w:numPr>
          <w:ilvl w:val="0"/>
          <w:numId w:val="28"/>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272F6" w:rsidRPr="00684C97" w:rsidRDefault="005F11EB" w:rsidP="005F11EB">
      <w:pPr>
        <w:pStyle w:val="aff7"/>
        <w:numPr>
          <w:ilvl w:val="0"/>
          <w:numId w:val="28"/>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272F6" w:rsidRPr="00684C97" w:rsidRDefault="005F11EB" w:rsidP="005F11EB">
      <w:pPr>
        <w:pStyle w:val="aff7"/>
        <w:numPr>
          <w:ilvl w:val="0"/>
          <w:numId w:val="28"/>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272F6" w:rsidRPr="00684C97" w:rsidRDefault="005F11EB" w:rsidP="005F11EB">
      <w:pPr>
        <w:pStyle w:val="aff7"/>
        <w:numPr>
          <w:ilvl w:val="0"/>
          <w:numId w:val="28"/>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0272F6" w:rsidRPr="00684C97" w:rsidRDefault="005F11EB" w:rsidP="005F11EB">
      <w:pPr>
        <w:pStyle w:val="aff7"/>
        <w:numPr>
          <w:ilvl w:val="0"/>
          <w:numId w:val="28"/>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272F6" w:rsidRPr="00684C97" w:rsidRDefault="005F11EB" w:rsidP="005F11EB">
      <w:pPr>
        <w:pStyle w:val="aff7"/>
        <w:numPr>
          <w:ilvl w:val="0"/>
          <w:numId w:val="28"/>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272F6" w:rsidRPr="00684C97" w:rsidRDefault="005F11EB" w:rsidP="005F11EB">
      <w:pPr>
        <w:pStyle w:val="1ff"/>
        <w:numPr>
          <w:ilvl w:val="0"/>
          <w:numId w:val="28"/>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lastRenderedPageBreak/>
        <w:t xml:space="preserve">В отношениях, не урегулированных настоящим Приложением, Стороны руководствуются законодательством Российской Федерации. </w:t>
      </w:r>
    </w:p>
    <w:sectPr w:rsidR="000272F6"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2B4" w:rsidRDefault="008342B4">
      <w:r>
        <w:separator/>
      </w:r>
    </w:p>
  </w:endnote>
  <w:endnote w:type="continuationSeparator" w:id="0">
    <w:p w:rsidR="008342B4" w:rsidRDefault="008342B4">
      <w:r>
        <w:continuationSeparator/>
      </w:r>
    </w:p>
  </w:endnote>
  <w:endnote w:type="continuationNotice" w:id="1">
    <w:p w:rsidR="008342B4" w:rsidRDefault="008342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inText">
    <w:altName w:val="Times New Roman"/>
    <w:panose1 w:val="00000000000000000000"/>
    <w:charset w:val="00"/>
    <w:family w:val="roman"/>
    <w:notTrueType/>
    <w:pitch w:val="default"/>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F6" w:rsidRDefault="000272F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272F6" w:rsidRDefault="000272F6"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F6" w:rsidRDefault="000272F6"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272F6" w:rsidRDefault="000272F6"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F6" w:rsidRDefault="000272F6">
    <w:pPr>
      <w:pStyle w:val="afd"/>
      <w:jc w:val="center"/>
    </w:pPr>
  </w:p>
  <w:p w:rsidR="000272F6" w:rsidRDefault="000272F6"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F6" w:rsidRDefault="000272F6">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2B4" w:rsidRDefault="008342B4">
      <w:r>
        <w:separator/>
      </w:r>
    </w:p>
  </w:footnote>
  <w:footnote w:type="continuationSeparator" w:id="0">
    <w:p w:rsidR="008342B4" w:rsidRDefault="008342B4">
      <w:r>
        <w:continuationSeparator/>
      </w:r>
    </w:p>
  </w:footnote>
  <w:footnote w:type="continuationNotice" w:id="1">
    <w:p w:rsidR="008342B4" w:rsidRDefault="008342B4"/>
  </w:footnote>
  <w:footnote w:id="2">
    <w:p w:rsidR="000272F6" w:rsidRDefault="000272F6" w:rsidP="000272F6">
      <w:pPr>
        <w:pStyle w:val="afe"/>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3">
    <w:p w:rsidR="000272F6" w:rsidRPr="002A729F" w:rsidRDefault="000272F6" w:rsidP="000272F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0272F6" w:rsidRPr="002A729F" w:rsidRDefault="000272F6" w:rsidP="000272F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0272F6" w:rsidRPr="002A729F" w:rsidRDefault="000272F6" w:rsidP="000272F6">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r>
    </w:p>
  </w:footnote>
  <w:footnote w:id="5">
    <w:p w:rsidR="000272F6" w:rsidRPr="002A729F" w:rsidRDefault="000272F6" w:rsidP="000272F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0272F6" w:rsidRPr="002A729F" w:rsidRDefault="000272F6" w:rsidP="000272F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0272F6" w:rsidRDefault="000272F6"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rsidR="000272F6" w:rsidRPr="002A729F" w:rsidRDefault="000272F6" w:rsidP="000272F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rsidR="000272F6" w:rsidRPr="002A729F" w:rsidRDefault="000272F6" w:rsidP="000272F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0272F6" w:rsidRPr="002A729F" w:rsidRDefault="000272F6" w:rsidP="000272F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0272F6" w:rsidRPr="002A729F" w:rsidRDefault="000272F6" w:rsidP="000272F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0272F6" w:rsidRPr="002A729F" w:rsidRDefault="000272F6" w:rsidP="000272F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0272F6" w:rsidRPr="002A729F" w:rsidRDefault="000272F6" w:rsidP="000272F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0272F6" w:rsidRPr="002A729F" w:rsidRDefault="000272F6" w:rsidP="000272F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0272F6" w:rsidRPr="002A729F" w:rsidRDefault="000272F6" w:rsidP="000272F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0272F6" w:rsidRPr="002A729F" w:rsidRDefault="000272F6" w:rsidP="000272F6">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0272F6" w:rsidRPr="002A729F" w:rsidRDefault="000272F6" w:rsidP="000272F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0">
    <w:p w:rsidR="000272F6" w:rsidRPr="002A729F" w:rsidRDefault="000272F6" w:rsidP="000272F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rsidR="000272F6" w:rsidRPr="002A729F" w:rsidRDefault="000272F6" w:rsidP="000272F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F6" w:rsidRDefault="000272F6">
    <w:pPr>
      <w:pStyle w:val="afb"/>
      <w:jc w:val="center"/>
    </w:pPr>
    <w:r>
      <w:fldChar w:fldCharType="begin"/>
    </w:r>
    <w:r>
      <w:instrText xml:space="preserve"> PAGE   \* MERGEFORMAT </w:instrText>
    </w:r>
    <w:r>
      <w:fldChar w:fldCharType="separate"/>
    </w:r>
    <w:r w:rsidR="000334C3">
      <w:rPr>
        <w:noProof/>
      </w:rPr>
      <w:t>35</w:t>
    </w:r>
    <w:r>
      <w:rPr>
        <w:noProof/>
      </w:rPr>
      <w:fldChar w:fldCharType="end"/>
    </w:r>
  </w:p>
  <w:p w:rsidR="000272F6" w:rsidRDefault="000272F6">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F6" w:rsidRDefault="000272F6">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F6" w:rsidRDefault="000272F6" w:rsidP="00510148">
    <w:pPr>
      <w:pStyle w:val="afb"/>
      <w:jc w:val="center"/>
    </w:pPr>
    <w:r>
      <w:fldChar w:fldCharType="begin"/>
    </w:r>
    <w:r>
      <w:instrText xml:space="preserve"> PAGE   \* MERGEFORMAT </w:instrText>
    </w:r>
    <w:r>
      <w:fldChar w:fldCharType="separate"/>
    </w:r>
    <w:r w:rsidR="000334C3">
      <w:rPr>
        <w:noProof/>
      </w:rPr>
      <w:t>38</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F6" w:rsidRDefault="000272F6">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F9D7FF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1"/>
  </w:num>
  <w:num w:numId="9">
    <w:abstractNumId w:val="36"/>
  </w:num>
  <w:num w:numId="10">
    <w:abstractNumId w:val="46"/>
  </w:num>
  <w:num w:numId="11">
    <w:abstractNumId w:val="33"/>
  </w:num>
  <w:num w:numId="12">
    <w:abstractNumId w:val="35"/>
  </w:num>
  <w:num w:numId="13">
    <w:abstractNumId w:val="31"/>
  </w:num>
  <w:num w:numId="14">
    <w:abstractNumId w:val="32"/>
  </w:num>
  <w:num w:numId="15">
    <w:abstractNumId w:val="45"/>
  </w:num>
  <w:num w:numId="16">
    <w:abstractNumId w:val="24"/>
  </w:num>
  <w:num w:numId="17">
    <w:abstractNumId w:val="42"/>
  </w:num>
  <w:num w:numId="18">
    <w:abstractNumId w:val="38"/>
  </w:num>
  <w:num w:numId="19">
    <w:abstractNumId w:val="39"/>
  </w:num>
  <w:num w:numId="20">
    <w:abstractNumId w:val="23"/>
  </w:num>
  <w:num w:numId="21">
    <w:abstractNumId w:val="30"/>
  </w:num>
  <w:num w:numId="22">
    <w:abstractNumId w:val="3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9"/>
  </w:num>
  <w:num w:numId="26">
    <w:abstractNumId w:val="40"/>
  </w:num>
  <w:num w:numId="27">
    <w:abstractNumId w:val="26"/>
  </w:num>
  <w:num w:numId="28">
    <w:abstractNumId w:val="28"/>
  </w:num>
  <w:num w:numId="29">
    <w:abstractNumId w:val="4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C88"/>
    <w:rsid w:val="00013D4E"/>
    <w:rsid w:val="00014C0B"/>
    <w:rsid w:val="0001556E"/>
    <w:rsid w:val="0001557C"/>
    <w:rsid w:val="000169F7"/>
    <w:rsid w:val="000224FB"/>
    <w:rsid w:val="000236C9"/>
    <w:rsid w:val="000266FD"/>
    <w:rsid w:val="000272F6"/>
    <w:rsid w:val="00030F2F"/>
    <w:rsid w:val="00032BDE"/>
    <w:rsid w:val="000334C3"/>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13B4"/>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1F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2AD"/>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49D9"/>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00FD"/>
    <w:rsid w:val="004E13F0"/>
    <w:rsid w:val="004E1725"/>
    <w:rsid w:val="004E202E"/>
    <w:rsid w:val="004E2156"/>
    <w:rsid w:val="004E3757"/>
    <w:rsid w:val="004E3AC2"/>
    <w:rsid w:val="004F1EB5"/>
    <w:rsid w:val="004F2ABB"/>
    <w:rsid w:val="004F35B8"/>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1EB"/>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19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149C1"/>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2B4"/>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C6E6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1650"/>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829"/>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numbering" w:customStyle="1" w:styleId="1fd">
    <w:name w:val="Нет списка1"/>
    <w:next w:val="a2"/>
    <w:uiPriority w:val="99"/>
    <w:semiHidden/>
    <w:unhideWhenUsed/>
  </w:style>
  <w:style w:type="character" w:customStyle="1" w:styleId="1c">
    <w:name w:val="Основной текст с отступом Знак1"/>
    <w:basedOn w:val="a0"/>
    <w:link w:val="afc"/>
    <w:rPr>
      <w:sz w:val="28"/>
      <w:lang w:eastAsia="ar-SA"/>
    </w:rPr>
  </w:style>
  <w:style w:type="character" w:customStyle="1" w:styleId="1f">
    <w:name w:val="Текст сноски Знак1"/>
    <w:basedOn w:val="a0"/>
    <w:link w:val="afe"/>
    <w:uiPriority w:val="99"/>
    <w:rPr>
      <w:lang w:eastAsia="ar-SA"/>
    </w:rPr>
  </w:style>
  <w:style w:type="character" w:customStyle="1" w:styleId="aff2">
    <w:name w:val="Название Знак"/>
    <w:basedOn w:val="a0"/>
    <w:link w:val="aff0"/>
    <w:uiPriority w:val="99"/>
    <w:rPr>
      <w:rFonts w:ascii="Arial" w:hAnsi="Arial" w:cs="Arial"/>
      <w:b/>
      <w:bCs/>
      <w:kern w:val="1"/>
      <w:sz w:val="32"/>
      <w:szCs w:val="32"/>
      <w:lang w:eastAsia="ar-SA"/>
    </w:rPr>
  </w:style>
  <w:style w:type="character" w:customStyle="1" w:styleId="1f1">
    <w:name w:val="Подзаголовок Знак1"/>
    <w:basedOn w:val="a0"/>
    <w:link w:val="aff1"/>
    <w:rPr>
      <w:b/>
      <w:bCs/>
      <w:sz w:val="24"/>
      <w:szCs w:val="24"/>
      <w:lang w:eastAsia="ar-SA"/>
    </w:rPr>
  </w:style>
  <w:style w:type="character" w:customStyle="1" w:styleId="1f3">
    <w:name w:val="Тема примечания Знак1"/>
    <w:basedOn w:val="1fc"/>
    <w:link w:val="aff5"/>
    <w:rPr>
      <w:b/>
      <w:bCs/>
      <w:lang w:eastAsia="ar-SA"/>
    </w:rPr>
  </w:style>
  <w:style w:type="character" w:customStyle="1" w:styleId="1f4">
    <w:name w:val="Текст выноски Знак1"/>
    <w:basedOn w:val="a0"/>
    <w:link w:val="aff6"/>
    <w:rPr>
      <w:rFonts w:ascii="Tahoma" w:hAnsi="Tahoma"/>
      <w:sz w:val="16"/>
      <w:szCs w:val="16"/>
      <w:lang w:eastAsia="ar-SA"/>
    </w:rPr>
  </w:style>
  <w:style w:type="character" w:customStyle="1" w:styleId="1fb">
    <w:name w:val="Текст концевой сноски Знак1"/>
    <w:basedOn w:val="a0"/>
    <w:link w:val="affc"/>
    <w:rPr>
      <w:lang w:eastAsia="ar-SA"/>
    </w:rPr>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table" w:customStyle="1" w:styleId="38">
    <w:name w:val="Сетка таблицы3"/>
    <w:basedOn w:val="a1"/>
    <w:next w:val="afff2"/>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44">
    <w:name w:val="Сетка таблицы4"/>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7"/>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numbering" w:customStyle="1" w:styleId="1fd">
    <w:name w:val="Нет списка1"/>
    <w:next w:val="a2"/>
    <w:uiPriority w:val="99"/>
    <w:semiHidden/>
    <w:unhideWhenUsed/>
  </w:style>
  <w:style w:type="character" w:customStyle="1" w:styleId="1c">
    <w:name w:val="Основной текст с отступом Знак1"/>
    <w:basedOn w:val="a0"/>
    <w:link w:val="afc"/>
    <w:rPr>
      <w:sz w:val="28"/>
      <w:lang w:eastAsia="ar-SA"/>
    </w:rPr>
  </w:style>
  <w:style w:type="character" w:customStyle="1" w:styleId="1f">
    <w:name w:val="Текст сноски Знак1"/>
    <w:basedOn w:val="a0"/>
    <w:link w:val="afe"/>
    <w:uiPriority w:val="99"/>
    <w:rPr>
      <w:lang w:eastAsia="ar-SA"/>
    </w:rPr>
  </w:style>
  <w:style w:type="character" w:customStyle="1" w:styleId="aff2">
    <w:name w:val="Название Знак"/>
    <w:basedOn w:val="a0"/>
    <w:link w:val="aff0"/>
    <w:uiPriority w:val="99"/>
    <w:rPr>
      <w:rFonts w:ascii="Arial" w:hAnsi="Arial" w:cs="Arial"/>
      <w:b/>
      <w:bCs/>
      <w:kern w:val="1"/>
      <w:sz w:val="32"/>
      <w:szCs w:val="32"/>
      <w:lang w:eastAsia="ar-SA"/>
    </w:rPr>
  </w:style>
  <w:style w:type="character" w:customStyle="1" w:styleId="1f1">
    <w:name w:val="Подзаголовок Знак1"/>
    <w:basedOn w:val="a0"/>
    <w:link w:val="aff1"/>
    <w:rPr>
      <w:b/>
      <w:bCs/>
      <w:sz w:val="24"/>
      <w:szCs w:val="24"/>
      <w:lang w:eastAsia="ar-SA"/>
    </w:rPr>
  </w:style>
  <w:style w:type="character" w:customStyle="1" w:styleId="1f3">
    <w:name w:val="Тема примечания Знак1"/>
    <w:basedOn w:val="1fc"/>
    <w:link w:val="aff5"/>
    <w:rPr>
      <w:b/>
      <w:bCs/>
      <w:lang w:eastAsia="ar-SA"/>
    </w:rPr>
  </w:style>
  <w:style w:type="character" w:customStyle="1" w:styleId="1f4">
    <w:name w:val="Текст выноски Знак1"/>
    <w:basedOn w:val="a0"/>
    <w:link w:val="aff6"/>
    <w:rPr>
      <w:rFonts w:ascii="Tahoma" w:hAnsi="Tahoma"/>
      <w:sz w:val="16"/>
      <w:szCs w:val="16"/>
      <w:lang w:eastAsia="ar-SA"/>
    </w:rPr>
  </w:style>
  <w:style w:type="character" w:customStyle="1" w:styleId="1fb">
    <w:name w:val="Текст концевой сноски Знак1"/>
    <w:basedOn w:val="a0"/>
    <w:link w:val="affc"/>
    <w:rPr>
      <w:lang w:eastAsia="ar-SA"/>
    </w:rPr>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fe">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table" w:customStyle="1" w:styleId="38">
    <w:name w:val="Сетка таблицы3"/>
    <w:basedOn w:val="a1"/>
    <w:next w:val="afff2"/>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6">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44">
    <w:name w:val="Сетка таблицы4"/>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Основной текст_"/>
    <w:link w:val="1ff"/>
    <w:locked/>
    <w:rPr>
      <w:rFonts w:ascii="Arial" w:hAnsi="Arial"/>
      <w:sz w:val="23"/>
      <w:szCs w:val="23"/>
      <w:shd w:val="clear" w:color="auto" w:fill="FFFFFF"/>
    </w:rPr>
  </w:style>
  <w:style w:type="paragraph" w:customStyle="1" w:styleId="1ff">
    <w:name w:val="Основной текст1"/>
    <w:basedOn w:val="a"/>
    <w:link w:val="afff7"/>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sk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23D01-78D6-4565-B62C-2D71387978BC}">
  <ds:schemaRefs>
    <ds:schemaRef ds:uri="http://schemas.openxmlformats.org/officeDocument/2006/bibliography"/>
  </ds:schemaRefs>
</ds:datastoreItem>
</file>

<file path=customXml/itemProps4.xml><?xml version="1.0" encoding="utf-8"?>
<ds:datastoreItem xmlns:ds="http://schemas.openxmlformats.org/officeDocument/2006/customXml" ds:itemID="{6F5F3949-C26F-4542-940D-2659CE9EC91A}">
  <ds:schemaRefs>
    <ds:schemaRef ds:uri="http://schemas.openxmlformats.org/officeDocument/2006/bibliography"/>
  </ds:schemaRefs>
</ds:datastoreItem>
</file>

<file path=customXml/itemProps5.xml><?xml version="1.0" encoding="utf-8"?>
<ds:datastoreItem xmlns:ds="http://schemas.openxmlformats.org/officeDocument/2006/customXml" ds:itemID="{425B2BD7-F551-4BBE-95ED-47D0A68C3208}">
  <ds:schemaRefs>
    <ds:schemaRef ds:uri="http://schemas.openxmlformats.org/officeDocument/2006/bibliography"/>
  </ds:schemaRefs>
</ds:datastoreItem>
</file>

<file path=customXml/itemProps6.xml><?xml version="1.0" encoding="utf-8"?>
<ds:datastoreItem xmlns:ds="http://schemas.openxmlformats.org/officeDocument/2006/customXml" ds:itemID="{AA288A40-5704-4604-8E6E-22918E08B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2892</TotalTime>
  <Pages>81</Pages>
  <Words>26416</Words>
  <Characters>150576</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176639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44</cp:revision>
  <cp:lastPrinted>2014-09-23T06:50:00Z</cp:lastPrinted>
  <dcterms:created xsi:type="dcterms:W3CDTF">2020-05-18T10:03:00Z</dcterms:created>
  <dcterms:modified xsi:type="dcterms:W3CDTF">2021-04-02T11:52:00Z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