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A65E42" w:rsidRDefault="00AF770F">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на</w:t>
      </w:r>
      <w:r w:rsidR="00C35ED4">
        <w:rPr>
          <w:b/>
          <w:bCs/>
          <w:sz w:val="28"/>
          <w:szCs w:val="28"/>
        </w:rPr>
        <w:t xml:space="preserve"> Северной железной дороге</w:t>
      </w:r>
      <w:r>
        <w:rPr>
          <w:b/>
          <w:bCs/>
          <w:sz w:val="28"/>
          <w:szCs w:val="28"/>
        </w:rPr>
        <w:t xml:space="preserve"> </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A65E42" w:rsidRDefault="00AF770F">
      <w:pPr>
        <w:tabs>
          <w:tab w:val="left" w:pos="4962"/>
        </w:tabs>
        <w:ind w:left="4820"/>
        <w:rPr>
          <w:b/>
          <w:bCs/>
          <w:sz w:val="28"/>
          <w:szCs w:val="28"/>
        </w:rPr>
      </w:pPr>
      <w:r>
        <w:rPr>
          <w:b/>
          <w:bCs/>
          <w:sz w:val="28"/>
          <w:szCs w:val="28"/>
        </w:rPr>
        <w:t>Михаил Робертович Гончаров</w:t>
      </w:r>
    </w:p>
    <w:p w:rsidR="006F6D36" w:rsidRPr="006D2B87" w:rsidRDefault="006F6D36" w:rsidP="006F6D36">
      <w:pPr>
        <w:tabs>
          <w:tab w:val="left" w:pos="4962"/>
        </w:tabs>
        <w:ind w:left="4820"/>
        <w:rPr>
          <w:rFonts w:eastAsia="Arial Unicode MS"/>
        </w:rPr>
      </w:pPr>
    </w:p>
    <w:p w:rsidR="00A65E42" w:rsidRDefault="00572040">
      <w:pPr>
        <w:tabs>
          <w:tab w:val="left" w:pos="4962"/>
        </w:tabs>
        <w:ind w:left="4820"/>
        <w:rPr>
          <w:b/>
          <w:bCs/>
          <w:sz w:val="28"/>
        </w:rPr>
      </w:pPr>
      <w:r>
        <w:rPr>
          <w:b/>
          <w:bCs/>
          <w:sz w:val="28"/>
        </w:rPr>
        <w:t>«</w:t>
      </w:r>
      <w:r w:rsidR="009005EC">
        <w:rPr>
          <w:b/>
          <w:bCs/>
          <w:sz w:val="28"/>
        </w:rPr>
        <w:t>29</w:t>
      </w:r>
      <w:r w:rsidR="00AF770F">
        <w:rPr>
          <w:b/>
          <w:bCs/>
          <w:sz w:val="28"/>
        </w:rPr>
        <w:t>» января 2021 года</w:t>
      </w: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A65E42" w:rsidRDefault="00AF770F">
      <w:pPr>
        <w:pStyle w:val="19"/>
        <w:numPr>
          <w:ilvl w:val="2"/>
          <w:numId w:val="1"/>
        </w:numPr>
        <w:ind w:left="0" w:firstLine="709"/>
      </w:pPr>
      <w:r>
        <w:rPr>
          <w:b/>
          <w:szCs w:val="28"/>
        </w:rPr>
        <w:t>Публичное акционерное общество «Центр по перевозке грузов в контейнерах «</w:t>
      </w:r>
      <w:proofErr w:type="spellStart"/>
      <w:r>
        <w:rPr>
          <w:b/>
          <w:szCs w:val="28"/>
        </w:rPr>
        <w:t>ТрансКонтейнер</w:t>
      </w:r>
      <w:proofErr w:type="spellEnd"/>
      <w:r>
        <w:rPr>
          <w:b/>
          <w:szCs w:val="28"/>
        </w:rPr>
        <w:t>» (ПАО «</w:t>
      </w:r>
      <w:proofErr w:type="spellStart"/>
      <w:r>
        <w:rPr>
          <w:b/>
          <w:szCs w:val="28"/>
        </w:rPr>
        <w:t>ТрансКонтейнер</w:t>
      </w:r>
      <w:proofErr w:type="spellEnd"/>
      <w:r>
        <w:rPr>
          <w:b/>
          <w:szCs w:val="28"/>
        </w:rPr>
        <w:t>»)</w:t>
      </w:r>
      <w:r>
        <w:rPr>
          <w:szCs w:val="28"/>
        </w:rPr>
        <w:t xml:space="preserve"> в лице филиала ПАО «</w:t>
      </w:r>
      <w:proofErr w:type="spellStart"/>
      <w:r>
        <w:rPr>
          <w:szCs w:val="28"/>
        </w:rPr>
        <w:t>ТрансКонтейнер</w:t>
      </w:r>
      <w:proofErr w:type="spellEnd"/>
      <w:r>
        <w:rPr>
          <w:szCs w:val="28"/>
        </w:rPr>
        <w:t>» на</w:t>
      </w:r>
      <w:r w:rsidR="00F773BE">
        <w:rPr>
          <w:szCs w:val="28"/>
        </w:rPr>
        <w:t xml:space="preserve"> Северной железной дороге</w:t>
      </w:r>
      <w:r>
        <w:rPr>
          <w:szCs w:val="28"/>
        </w:rPr>
        <w:t xml:space="preserve">  (далее – Заказчик), руководствуясь Положением о закупках ПАО «</w:t>
      </w:r>
      <w:proofErr w:type="spellStart"/>
      <w:r>
        <w:rPr>
          <w:szCs w:val="28"/>
        </w:rPr>
        <w:t>ТрансКонтейнер</w:t>
      </w:r>
      <w:proofErr w:type="spellEnd"/>
      <w:r>
        <w:rPr>
          <w:szCs w:val="28"/>
        </w:rPr>
        <w:t xml:space="preserve">», </w:t>
      </w:r>
      <w:r w:rsidRPr="009005EC">
        <w:t>утвержденным решением совета директоров ПАО «</w:t>
      </w:r>
      <w:proofErr w:type="spellStart"/>
      <w:r w:rsidRPr="009005EC">
        <w:t>ТрансКонтейнер</w:t>
      </w:r>
      <w:proofErr w:type="spellEnd"/>
      <w:r w:rsidRPr="009005EC">
        <w:t xml:space="preserve">» от 30 апреля 2020 г. </w:t>
      </w:r>
      <w:r w:rsidRPr="009005EC">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sidRPr="009005EC">
        <w:rPr>
          <w:szCs w:val="28"/>
        </w:rPr>
        <w:t xml:space="preserve"> </w:t>
      </w:r>
      <w:r w:rsidRPr="009005EC">
        <w:rPr>
          <w:rFonts w:eastAsia="Times New Roman"/>
          <w:szCs w:val="28"/>
        </w:rPr>
        <w:t xml:space="preserve"> </w:t>
      </w:r>
      <w:r w:rsidRPr="009005EC">
        <w:rPr>
          <w:szCs w:val="28"/>
        </w:rPr>
        <w:t>закупку способом</w:t>
      </w:r>
      <w:r w:rsidRPr="009005EC">
        <w:t xml:space="preserve"> размещения оферты </w:t>
      </w:r>
      <w:r w:rsidR="009005EC" w:rsidRPr="009005EC">
        <w:t>№</w:t>
      </w:r>
      <w:r w:rsidR="009005EC" w:rsidRPr="009005EC">
        <w:rPr>
          <w:szCs w:val="28"/>
        </w:rPr>
        <w:t xml:space="preserve">РО-НКПСЕВ-21-0001 </w:t>
      </w:r>
      <w:r w:rsidRPr="009005EC">
        <w:t xml:space="preserve">по предмету закупки </w:t>
      </w:r>
      <w:r w:rsidRPr="009005EC">
        <w:rPr>
          <w:b/>
        </w:rPr>
        <w:t>«Аренда транспортных средств с экипажем</w:t>
      </w:r>
      <w:r>
        <w:rPr>
          <w:b/>
        </w:rPr>
        <w:t xml:space="preserve"> для перевозки порожних и груженых контейнеров с </w:t>
      </w:r>
      <w:proofErr w:type="spellStart"/>
      <w:proofErr w:type="gramStart"/>
      <w:r>
        <w:rPr>
          <w:b/>
        </w:rPr>
        <w:t>с</w:t>
      </w:r>
      <w:proofErr w:type="spellEnd"/>
      <w:proofErr w:type="gramEnd"/>
      <w:r>
        <w:rPr>
          <w:b/>
        </w:rPr>
        <w:t xml:space="preserve"> Контейнерного терминала Архангельск филиала ПАО «</w:t>
      </w:r>
      <w:proofErr w:type="spellStart"/>
      <w:r>
        <w:rPr>
          <w:b/>
        </w:rPr>
        <w:t>ТрансКонтейнер</w:t>
      </w:r>
      <w:proofErr w:type="spellEnd"/>
      <w:r>
        <w:rPr>
          <w:b/>
        </w:rPr>
        <w:t>» на Северной железной дороге»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Размещение оферты).</w:t>
      </w:r>
    </w:p>
    <w:p w:rsidR="00E6474D" w:rsidRDefault="00E6474D" w:rsidP="00E76363">
      <w:pPr>
        <w:pStyle w:val="19"/>
        <w:numPr>
          <w:ilvl w:val="2"/>
          <w:numId w:val="1"/>
        </w:numPr>
        <w:ind w:left="0" w:firstLine="709"/>
        <w:rPr>
          <w:szCs w:val="28"/>
        </w:rPr>
      </w:pPr>
      <w:r>
        <w:rPr>
          <w:szCs w:val="28"/>
        </w:rPr>
        <w:t xml:space="preserve">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 в пределах срока, установленного для акцепта оферты. </w:t>
      </w:r>
    </w:p>
    <w:p w:rsidR="004E3AC2" w:rsidRPr="00422CFA" w:rsidRDefault="00E6474D" w:rsidP="00E6474D">
      <w:pPr>
        <w:pStyle w:val="19"/>
        <w:ind w:firstLine="709"/>
        <w:rPr>
          <w:szCs w:val="28"/>
        </w:rPr>
      </w:pPr>
      <w:r>
        <w:rPr>
          <w:szCs w:val="28"/>
        </w:rPr>
        <w:t>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7 раздела 5. «Информационная карта» настоящей документации о закупке (далее – Информационная карта)</w:t>
      </w:r>
      <w:r>
        <w:t>.</w:t>
      </w:r>
    </w:p>
    <w:p w:rsidR="0019760E" w:rsidRPr="00D32FFA" w:rsidRDefault="00E6474D" w:rsidP="00E76363">
      <w:pPr>
        <w:pStyle w:val="19"/>
        <w:numPr>
          <w:ilvl w:val="2"/>
          <w:numId w:val="1"/>
        </w:numPr>
        <w:ind w:left="0" w:firstLine="709"/>
        <w:rPr>
          <w:szCs w:val="28"/>
        </w:rPr>
      </w:pPr>
      <w:r>
        <w:rPr>
          <w:szCs w:val="28"/>
        </w:rPr>
        <w:lastRenderedPageBreak/>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ind w:left="0" w:firstLine="709"/>
      </w:pPr>
      <w: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rsidR="007D6548" w:rsidRPr="00D32FFA" w:rsidRDefault="005F19D2" w:rsidP="00E76363">
      <w:pPr>
        <w:pStyle w:val="19"/>
        <w:numPr>
          <w:ilvl w:val="2"/>
          <w:numId w:val="1"/>
        </w:numPr>
        <w:ind w:left="0" w:firstLine="709"/>
      </w:pPr>
      <w: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FC2F34" w:rsidRDefault="00FC2F34" w:rsidP="00E76363">
      <w:pPr>
        <w:pStyle w:val="19"/>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Pr="00153C91" w:rsidRDefault="00FC2F34" w:rsidP="00E76363">
      <w:pPr>
        <w:pStyle w:val="19"/>
        <w:ind w:firstLine="709"/>
      </w:pPr>
      <w:proofErr w:type="gramStart"/>
      <w:r>
        <w:t>-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roofErr w:type="gramEnd"/>
    </w:p>
    <w:p w:rsidR="007D6548" w:rsidRPr="00D32FFA" w:rsidRDefault="000A3F49" w:rsidP="00E76363">
      <w:pPr>
        <w:pStyle w:val="19"/>
        <w:numPr>
          <w:ilvl w:val="2"/>
          <w:numId w:val="1"/>
        </w:numPr>
        <w:ind w:left="0" w:firstLine="709"/>
        <w:rPr>
          <w:szCs w:val="28"/>
        </w:rPr>
      </w:pPr>
      <w:r>
        <w:rPr>
          <w:szCs w:val="28"/>
        </w:rPr>
        <w:lastRenderedPageBreak/>
        <w:t>Для участия в процедуре Размещения оферты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7D6548" w:rsidRPr="00D32FFA" w:rsidRDefault="007D6548" w:rsidP="00E76363">
      <w:pPr>
        <w:pStyle w:val="19"/>
        <w:numPr>
          <w:ilvl w:val="2"/>
          <w:numId w:val="1"/>
        </w:numPr>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roofErr w:type="gramEnd"/>
    </w:p>
    <w:p w:rsidR="007D6548" w:rsidRPr="0039674B" w:rsidRDefault="00971493" w:rsidP="00E76363">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E4CD4" w:rsidRPr="00C8296E" w:rsidRDefault="007E4CD4" w:rsidP="007E4CD4">
      <w:pPr>
        <w:pStyle w:val="19"/>
        <w:numPr>
          <w:ilvl w:val="2"/>
          <w:numId w:val="1"/>
        </w:numPr>
        <w:tabs>
          <w:tab w:val="clear" w:pos="1091"/>
          <w:tab w:val="num" w:pos="0"/>
        </w:tabs>
        <w:ind w:left="0" w:firstLine="709"/>
      </w:pPr>
      <w:r>
        <w:t>Документы, представленные претендентами в составе Заявок, возврату не подлежат.</w:t>
      </w:r>
    </w:p>
    <w:p w:rsidR="00E43524" w:rsidRPr="00202CD3" w:rsidRDefault="007E4CD4" w:rsidP="007E4CD4">
      <w:pPr>
        <w:pStyle w:val="19"/>
        <w:numPr>
          <w:ilvl w:val="2"/>
          <w:numId w:val="1"/>
        </w:numPr>
        <w:ind w:left="0" w:firstLine="709"/>
      </w:pPr>
      <w:r>
        <w:rPr>
          <w:szCs w:val="28"/>
        </w:rPr>
        <w:t>Заявки предоставляются претендентами в сроки и на условиях, изложенных в пункте 7 Информационной карты.</w:t>
      </w:r>
    </w:p>
    <w:p w:rsidR="00D2783A" w:rsidRDefault="00FC2F34" w:rsidP="00E76363">
      <w:pPr>
        <w:pStyle w:val="19"/>
        <w:numPr>
          <w:ilvl w:val="2"/>
          <w:numId w:val="1"/>
        </w:numPr>
        <w:ind w:left="0" w:firstLine="709"/>
      </w:pPr>
      <w: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ind w:left="0" w:firstLine="709"/>
      </w:pPr>
      <w:r>
        <w:t>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numPr>
          <w:ilvl w:val="2"/>
          <w:numId w:val="1"/>
        </w:numPr>
        <w:ind w:left="0" w:firstLine="709"/>
      </w:pPr>
      <w:r>
        <w:t xml:space="preserve">Сроки подготовки, согласования и подписания протоколов, </w:t>
      </w:r>
      <w:r>
        <w:lastRenderedPageBreak/>
        <w:t xml:space="preserve">оформляемых в процессе проведения закупки Размещением оферты, не могут превышать 7 (семь) рабочих дней </w:t>
      </w:r>
      <w:proofErr w:type="gramStart"/>
      <w:r>
        <w:t>с даты проведения</w:t>
      </w:r>
      <w:proofErr w:type="gramEnd"/>
      <w:r>
        <w:t xml:space="preserve"> соответствующего этапа  Размещения оферты.</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DD2ED1" w:rsidP="00E76363">
      <w:pPr>
        <w:pStyle w:val="19"/>
        <w:widowControl w:val="0"/>
        <w:numPr>
          <w:ilvl w:val="2"/>
          <w:numId w:val="1"/>
        </w:numPr>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ind w:left="0" w:firstLine="709"/>
      </w:pPr>
      <w:proofErr w:type="gramStart"/>
      <w:r>
        <w:t>Конфиденциальная информация, ставшая известной сторонам при проведении Размещения оферты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lastRenderedPageBreak/>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Размещения оферты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5921BC" w:rsidRPr="00B4245D" w:rsidRDefault="00DD2ED1" w:rsidP="00E76363">
      <w:pPr>
        <w:numPr>
          <w:ilvl w:val="2"/>
          <w:numId w:val="2"/>
        </w:numPr>
        <w:tabs>
          <w:tab w:val="clear" w:pos="0"/>
        </w:tabs>
        <w:ind w:left="0" w:firstLine="709"/>
        <w:jc w:val="both"/>
        <w:rPr>
          <w:rFonts w:eastAsia="MS Mincho"/>
          <w:sz w:val="28"/>
          <w:szCs w:val="28"/>
        </w:rPr>
      </w:pPr>
      <w:r>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w:t>
      </w:r>
      <w:proofErr w:type="gramStart"/>
      <w:r>
        <w:rPr>
          <w:rFonts w:eastAsia="MS Mincho"/>
          <w:sz w:val="28"/>
          <w:szCs w:val="28"/>
        </w:rPr>
        <w:t>у(</w:t>
      </w:r>
      <w:proofErr w:type="gramEnd"/>
      <w:r>
        <w:rPr>
          <w:rFonts w:eastAsia="MS Mincho"/>
          <w:sz w:val="28"/>
          <w:szCs w:val="28"/>
        </w:rPr>
        <w:t>-</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в пункте 2 Информационной карты.</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Размещения оферты,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lastRenderedPageBreak/>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033380">
      <w:pPr>
        <w:pStyle w:val="afa"/>
        <w:numPr>
          <w:ilvl w:val="0"/>
          <w:numId w:val="21"/>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Default="00A83569" w:rsidP="00033380">
      <w:pPr>
        <w:pStyle w:val="afa"/>
        <w:numPr>
          <w:ilvl w:val="0"/>
          <w:numId w:val="21"/>
        </w:numPr>
        <w:ind w:left="0" w:firstLine="709"/>
        <w:rPr>
          <w:sz w:val="28"/>
          <w:szCs w:val="28"/>
        </w:rPr>
      </w:pPr>
      <w:r>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A83569" w:rsidRDefault="00A83569" w:rsidP="00033380">
      <w:pPr>
        <w:pStyle w:val="afa"/>
        <w:numPr>
          <w:ilvl w:val="0"/>
          <w:numId w:val="21"/>
        </w:numPr>
        <w:ind w:left="0" w:firstLine="709"/>
        <w:rPr>
          <w:sz w:val="28"/>
          <w:szCs w:val="28"/>
        </w:rPr>
      </w:pPr>
      <w:r>
        <w:rPr>
          <w:sz w:val="28"/>
          <w:szCs w:val="28"/>
        </w:rPr>
        <w:t xml:space="preserve">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процедуре Размещения оферты оставалось не менее 3 (трех) дней.</w:t>
      </w:r>
    </w:p>
    <w:p w:rsidR="00A83569" w:rsidRDefault="00A83569" w:rsidP="00033380">
      <w:pPr>
        <w:pStyle w:val="afa"/>
        <w:numPr>
          <w:ilvl w:val="0"/>
          <w:numId w:val="21"/>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670AF4" w:rsidRDefault="00670AF4" w:rsidP="00F3355C">
      <w:pPr>
        <w:pStyle w:val="afa"/>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proofErr w:type="spellStart"/>
      <w:r>
        <w:rPr>
          <w:rFonts w:eastAsia="MS Mincho"/>
          <w:b/>
        </w:rPr>
        <w:t>Антикоррупционная</w:t>
      </w:r>
      <w:proofErr w:type="spellEnd"/>
      <w:r>
        <w:rPr>
          <w:rFonts w:eastAsia="MS Mincho"/>
          <w:b/>
        </w:rPr>
        <w:t xml:space="preserve"> оговорка</w:t>
      </w:r>
    </w:p>
    <w:p w:rsidR="005812B7" w:rsidRDefault="00034877" w:rsidP="00033380">
      <w:pPr>
        <w:pStyle w:val="afa"/>
        <w:numPr>
          <w:ilvl w:val="0"/>
          <w:numId w:val="22"/>
        </w:numPr>
        <w:ind w:left="0" w:firstLine="709"/>
        <w:rPr>
          <w:sz w:val="28"/>
          <w:szCs w:val="28"/>
        </w:rPr>
      </w:pPr>
      <w:proofErr w:type="gramStart"/>
      <w:r>
        <w:rPr>
          <w:sz w:val="28"/>
          <w:szCs w:val="28"/>
        </w:rPr>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E0067" w:rsidRPr="005812B7" w:rsidRDefault="007E0067" w:rsidP="00E04934">
      <w:pPr>
        <w:pStyle w:val="afa"/>
        <w:rPr>
          <w:sz w:val="28"/>
          <w:szCs w:val="28"/>
        </w:rPr>
      </w:pPr>
      <w:r>
        <w:rPr>
          <w:sz w:val="28"/>
          <w:szCs w:val="28"/>
        </w:rPr>
        <w:t xml:space="preserve">В рамках проведения закупки участники, Заказчик/Организатор, их </w:t>
      </w:r>
      <w:proofErr w:type="spellStart"/>
      <w:r>
        <w:rPr>
          <w:sz w:val="28"/>
          <w:szCs w:val="28"/>
        </w:rPr>
        <w:t>аффилированные</w:t>
      </w:r>
      <w:proofErr w:type="spellEnd"/>
      <w:r>
        <w:rPr>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033380">
      <w:pPr>
        <w:pStyle w:val="afa"/>
        <w:numPr>
          <w:ilvl w:val="0"/>
          <w:numId w:val="22"/>
        </w:numPr>
        <w:ind w:left="0" w:firstLine="709"/>
        <w:rPr>
          <w:sz w:val="28"/>
          <w:szCs w:val="28"/>
        </w:rPr>
      </w:pPr>
      <w:r>
        <w:rPr>
          <w:color w:val="000000"/>
          <w:sz w:val="28"/>
          <w:szCs w:val="28"/>
        </w:rPr>
        <w:t xml:space="preserve">В случае установления нарушения 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 xml:space="preserve">такой участник </w:t>
      </w:r>
      <w:r>
        <w:rPr>
          <w:color w:val="000000"/>
          <w:sz w:val="28"/>
          <w:szCs w:val="28"/>
        </w:rPr>
        <w:lastRenderedPageBreak/>
        <w:t>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033380">
      <w:pPr>
        <w:pStyle w:val="afa"/>
        <w:numPr>
          <w:ilvl w:val="0"/>
          <w:numId w:val="22"/>
        </w:numPr>
        <w:ind w:left="0" w:firstLine="709"/>
        <w:rPr>
          <w:sz w:val="28"/>
          <w:szCs w:val="28"/>
        </w:rPr>
      </w:pPr>
      <w:r>
        <w:rPr>
          <w:color w:val="000000"/>
          <w:sz w:val="28"/>
          <w:szCs w:val="28"/>
        </w:rPr>
        <w:t xml:space="preserve">В случае возникновения у 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p>
    <w:p w:rsidR="007E0067" w:rsidRDefault="00034877" w:rsidP="007E0067">
      <w:pPr>
        <w:pStyle w:val="afa"/>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3"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4"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034877" w:rsidRPr="007E0067" w:rsidRDefault="00034877" w:rsidP="007E0067">
      <w:pPr>
        <w:pStyle w:val="afa"/>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033380">
      <w:pPr>
        <w:pStyle w:val="afa"/>
        <w:numPr>
          <w:ilvl w:val="0"/>
          <w:numId w:val="22"/>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033380">
      <w:pPr>
        <w:pStyle w:val="19"/>
        <w:numPr>
          <w:ilvl w:val="1"/>
          <w:numId w:val="13"/>
        </w:numPr>
        <w:ind w:left="0" w:firstLine="709"/>
        <w:outlineLvl w:val="1"/>
        <w:rPr>
          <w:b/>
          <w:szCs w:val="28"/>
        </w:rPr>
      </w:pPr>
      <w:r>
        <w:rPr>
          <w:b/>
          <w:szCs w:val="28"/>
        </w:rPr>
        <w:t>Обязательные требования</w:t>
      </w:r>
    </w:p>
    <w:p w:rsidR="00EA674E" w:rsidRPr="00E0481F" w:rsidRDefault="00EA674E" w:rsidP="00EA674E">
      <w:pPr>
        <w:tabs>
          <w:tab w:val="left" w:pos="1080"/>
        </w:tabs>
        <w:ind w:firstLine="709"/>
        <w:jc w:val="both"/>
        <w:rPr>
          <w:sz w:val="28"/>
          <w:szCs w:val="28"/>
        </w:rPr>
      </w:pPr>
      <w:r>
        <w:rPr>
          <w:sz w:val="28"/>
          <w:szCs w:val="28"/>
        </w:rPr>
        <w:t xml:space="preserve">Участник (в том числе каждое юридическое или физическое лицо (индивидуальный предприниматель), выступающее на стороне одного </w:t>
      </w:r>
      <w:r w:rsidRPr="00E0481F">
        <w:rPr>
          <w:sz w:val="28"/>
          <w:szCs w:val="28"/>
        </w:rPr>
        <w:t>участника) должен соответствовать обязательным требованиям настоящей документации о закупке, а именно:</w:t>
      </w:r>
    </w:p>
    <w:p w:rsidR="001242D3" w:rsidRPr="00E0481F" w:rsidRDefault="007D6548" w:rsidP="00045327">
      <w:pPr>
        <w:ind w:firstLine="709"/>
        <w:jc w:val="both"/>
        <w:rPr>
          <w:sz w:val="28"/>
          <w:szCs w:val="28"/>
        </w:rPr>
      </w:pPr>
      <w:proofErr w:type="gramStart"/>
      <w:r w:rsidRPr="00E0481F">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w:t>
      </w:r>
      <w:r w:rsidRPr="00E0481F">
        <w:rPr>
          <w:sz w:val="28"/>
          <w:szCs w:val="28"/>
        </w:rPr>
        <w:lastRenderedPageBreak/>
        <w:t>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E0481F">
        <w:rPr>
          <w:sz w:val="28"/>
          <w:szCs w:val="28"/>
        </w:rPr>
        <w:t xml:space="preserve"> </w:t>
      </w:r>
      <w:proofErr w:type="gramStart"/>
      <w:r w:rsidRPr="00E0481F">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sidRPr="00E0481F">
        <w:rPr>
          <w:sz w:val="28"/>
          <w:szCs w:val="28"/>
        </w:rPr>
        <w:t xml:space="preserve">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E0481F">
        <w:rPr>
          <w:sz w:val="28"/>
          <w:szCs w:val="28"/>
        </w:rPr>
        <w:t>указанных</w:t>
      </w:r>
      <w:proofErr w:type="gramEnd"/>
      <w:r w:rsidRPr="00E0481F">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E0481F" w:rsidRDefault="007D6548" w:rsidP="00045327">
      <w:pPr>
        <w:ind w:firstLine="709"/>
        <w:jc w:val="both"/>
        <w:rPr>
          <w:sz w:val="28"/>
          <w:szCs w:val="28"/>
        </w:rPr>
      </w:pPr>
      <w:r w:rsidRPr="00E0481F">
        <w:rPr>
          <w:sz w:val="28"/>
          <w:szCs w:val="28"/>
        </w:rPr>
        <w:t>б) не находиться в процессе ликвидации;</w:t>
      </w:r>
    </w:p>
    <w:p w:rsidR="007D6548" w:rsidRPr="00E0481F" w:rsidRDefault="007D6548" w:rsidP="00045327">
      <w:pPr>
        <w:ind w:firstLine="709"/>
        <w:jc w:val="both"/>
        <w:rPr>
          <w:sz w:val="28"/>
          <w:szCs w:val="28"/>
        </w:rPr>
      </w:pPr>
      <w:r w:rsidRPr="00E0481F">
        <w:rPr>
          <w:sz w:val="28"/>
          <w:szCs w:val="28"/>
        </w:rPr>
        <w:t>в) не быть признанным несостоятельным (банкротом);</w:t>
      </w:r>
    </w:p>
    <w:p w:rsidR="007D6548" w:rsidRPr="00E0481F" w:rsidRDefault="007D6548" w:rsidP="00045327">
      <w:pPr>
        <w:ind w:firstLine="709"/>
        <w:jc w:val="both"/>
        <w:rPr>
          <w:sz w:val="28"/>
          <w:szCs w:val="28"/>
        </w:rPr>
      </w:pPr>
      <w:r w:rsidRPr="00E0481F">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BA1508" w:rsidRPr="00E0481F" w:rsidRDefault="007D6548" w:rsidP="00045327">
      <w:pPr>
        <w:ind w:firstLine="709"/>
        <w:jc w:val="both"/>
        <w:rPr>
          <w:sz w:val="28"/>
          <w:szCs w:val="28"/>
        </w:rPr>
      </w:pPr>
      <w:proofErr w:type="spellStart"/>
      <w:r w:rsidRPr="00E0481F">
        <w:rPr>
          <w:sz w:val="28"/>
          <w:szCs w:val="28"/>
        </w:rPr>
        <w:t>д</w:t>
      </w:r>
      <w:proofErr w:type="spellEnd"/>
      <w:r w:rsidRPr="00E0481F">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Default="00032BDE" w:rsidP="00045327">
      <w:pPr>
        <w:ind w:firstLine="709"/>
        <w:jc w:val="both"/>
        <w:rPr>
          <w:sz w:val="28"/>
          <w:szCs w:val="28"/>
        </w:rPr>
      </w:pPr>
      <w:r w:rsidRPr="00E0481F">
        <w:rPr>
          <w:sz w:val="28"/>
          <w:szCs w:val="28"/>
        </w:rPr>
        <w:t>е) к товарам, работам, у</w:t>
      </w:r>
      <w:r>
        <w:rPr>
          <w:sz w:val="28"/>
          <w:szCs w:val="28"/>
        </w:rPr>
        <w:t>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5E092C" w:rsidRDefault="00655386" w:rsidP="00045327">
      <w:pPr>
        <w:ind w:firstLine="709"/>
        <w:jc w:val="both"/>
        <w:rPr>
          <w:sz w:val="28"/>
          <w:szCs w:val="28"/>
        </w:rPr>
      </w:pPr>
      <w:proofErr w:type="spellStart"/>
      <w:proofErr w:type="gram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w:t>
      </w:r>
      <w:r>
        <w:rPr>
          <w:sz w:val="28"/>
          <w:szCs w:val="28"/>
        </w:rPr>
        <w:lastRenderedPageBreak/>
        <w:t xml:space="preserve">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D32FFA" w:rsidRDefault="000E5B2C" w:rsidP="00045327">
      <w:pPr>
        <w:ind w:firstLine="709"/>
        <w:jc w:val="both"/>
        <w:rPr>
          <w:sz w:val="28"/>
          <w:szCs w:val="28"/>
        </w:rPr>
      </w:pPr>
    </w:p>
    <w:p w:rsidR="007D6548" w:rsidRPr="00D32FFA" w:rsidRDefault="00737675" w:rsidP="00033380">
      <w:pPr>
        <w:pStyle w:val="19"/>
        <w:numPr>
          <w:ilvl w:val="1"/>
          <w:numId w:val="13"/>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a"/>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a"/>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D32FFA" w:rsidRDefault="00997B7D" w:rsidP="00E76363">
      <w:pPr>
        <w:pStyle w:val="afa"/>
        <w:rPr>
          <w:sz w:val="28"/>
          <w:szCs w:val="28"/>
        </w:rPr>
      </w:pPr>
    </w:p>
    <w:p w:rsidR="002410DF" w:rsidRPr="00D20AD0" w:rsidRDefault="002410DF" w:rsidP="00033380">
      <w:pPr>
        <w:pStyle w:val="19"/>
        <w:numPr>
          <w:ilvl w:val="1"/>
          <w:numId w:val="13"/>
        </w:numPr>
        <w:ind w:left="0" w:firstLine="709"/>
        <w:outlineLvl w:val="1"/>
        <w:rPr>
          <w:b/>
          <w:szCs w:val="28"/>
        </w:rPr>
      </w:pPr>
      <w:r>
        <w:rPr>
          <w:b/>
          <w:szCs w:val="28"/>
        </w:rPr>
        <w:t>Представление документов</w:t>
      </w:r>
    </w:p>
    <w:p w:rsidR="00737675" w:rsidRPr="00D32FFA" w:rsidRDefault="00737675" w:rsidP="00033380">
      <w:pPr>
        <w:pStyle w:val="aff8"/>
        <w:numPr>
          <w:ilvl w:val="0"/>
          <w:numId w:val="14"/>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B0230A" w:rsidRDefault="00B0230A" w:rsidP="00E76363">
      <w:pPr>
        <w:pStyle w:val="afa"/>
        <w:numPr>
          <w:ilvl w:val="0"/>
          <w:numId w:val="3"/>
        </w:numPr>
        <w:tabs>
          <w:tab w:val="clear" w:pos="720"/>
        </w:tabs>
        <w:ind w:left="0" w:firstLine="709"/>
        <w:rPr>
          <w:sz w:val="28"/>
          <w:szCs w:val="28"/>
        </w:rPr>
      </w:pPr>
      <w:r>
        <w:rPr>
          <w:sz w:val="28"/>
          <w:szCs w:val="28"/>
        </w:rPr>
        <w:t>опись представленных документов, заверенную подписью и печатью (при наличии) претендента;</w:t>
      </w:r>
    </w:p>
    <w:p w:rsidR="009F021A" w:rsidRDefault="009F021A" w:rsidP="00E76363">
      <w:pPr>
        <w:pStyle w:val="afa"/>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w:t>
      </w:r>
    </w:p>
    <w:p w:rsidR="00197C18" w:rsidRDefault="00197C18" w:rsidP="00E76363">
      <w:pPr>
        <w:pStyle w:val="afa"/>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197C18" w:rsidRPr="00512146" w:rsidRDefault="00197C18" w:rsidP="00E76363">
      <w:pPr>
        <w:pStyle w:val="afa"/>
        <w:numPr>
          <w:ilvl w:val="0"/>
          <w:numId w:val="3"/>
        </w:numPr>
        <w:tabs>
          <w:tab w:val="clear" w:pos="720"/>
        </w:tabs>
        <w:ind w:left="0" w:firstLine="709"/>
        <w:rPr>
          <w:sz w:val="28"/>
          <w:szCs w:val="28"/>
        </w:rPr>
      </w:pPr>
      <w:r>
        <w:rPr>
          <w:sz w:val="28"/>
          <w:szCs w:val="28"/>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09F021A" w:rsidP="00E76363">
      <w:pPr>
        <w:pStyle w:val="afa"/>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a"/>
        <w:numPr>
          <w:ilvl w:val="0"/>
          <w:numId w:val="3"/>
        </w:numPr>
        <w:tabs>
          <w:tab w:val="clear" w:pos="720"/>
        </w:tabs>
        <w:ind w:left="0" w:firstLine="709"/>
        <w:rPr>
          <w:sz w:val="28"/>
          <w:szCs w:val="28"/>
        </w:rPr>
      </w:pPr>
      <w:r>
        <w:rPr>
          <w:sz w:val="28"/>
          <w:szCs w:val="28"/>
        </w:rPr>
        <w:t xml:space="preserve">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w:t>
      </w:r>
      <w:r>
        <w:rPr>
          <w:sz w:val="28"/>
          <w:szCs w:val="28"/>
        </w:rPr>
        <w:lastRenderedPageBreak/>
        <w:t>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Копии документов должны быть заверены подписью и печатью (при ее наличии) претендента;</w:t>
      </w:r>
    </w:p>
    <w:p w:rsidR="009F021A" w:rsidRPr="005B5FED" w:rsidRDefault="009F021A" w:rsidP="00E76363">
      <w:pPr>
        <w:pStyle w:val="afa"/>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r>
        <w:rPr>
          <w:rFonts w:eastAsia="Times New Roman"/>
          <w:sz w:val="28"/>
          <w:szCs w:val="28"/>
        </w:rPr>
        <w:t xml:space="preserve"> </w:t>
      </w:r>
      <w:r>
        <w:rPr>
          <w:sz w:val="28"/>
          <w:szCs w:val="28"/>
        </w:rPr>
        <w:t>(оригинал или копии документов должны быть заверены подписью и печатью (при ее наличии) претендента);</w:t>
      </w:r>
    </w:p>
    <w:p w:rsidR="009F021A" w:rsidRDefault="009F021A" w:rsidP="00E76363">
      <w:pPr>
        <w:pStyle w:val="afa"/>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A77471" w:rsidP="00E76363">
      <w:pPr>
        <w:pStyle w:val="afa"/>
        <w:rPr>
          <w:sz w:val="28"/>
          <w:szCs w:val="28"/>
        </w:rPr>
      </w:pPr>
      <w:r>
        <w:rPr>
          <w:sz w:val="28"/>
          <w:szCs w:val="28"/>
        </w:rPr>
        <w:t>9)</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AA1400" w:rsidRPr="009F453D" w:rsidRDefault="00B12B16" w:rsidP="00724B9D">
      <w:pPr>
        <w:pStyle w:val="aff8"/>
        <w:numPr>
          <w:ilvl w:val="0"/>
          <w:numId w:val="14"/>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a"/>
        <w:tabs>
          <w:tab w:val="left" w:pos="0"/>
          <w:tab w:val="left" w:pos="1440"/>
        </w:tabs>
        <w:rPr>
          <w:sz w:val="28"/>
        </w:rPr>
      </w:pPr>
    </w:p>
    <w:p w:rsidR="003C30F3" w:rsidRPr="00D20AD0" w:rsidRDefault="003C30F3" w:rsidP="00033380">
      <w:pPr>
        <w:pStyle w:val="19"/>
        <w:numPr>
          <w:ilvl w:val="1"/>
          <w:numId w:val="19"/>
        </w:numPr>
        <w:ind w:left="0" w:firstLine="709"/>
        <w:outlineLvl w:val="1"/>
        <w:rPr>
          <w:b/>
          <w:szCs w:val="28"/>
        </w:rPr>
      </w:pPr>
      <w:r>
        <w:rPr>
          <w:b/>
          <w:szCs w:val="28"/>
        </w:rPr>
        <w:t>Заявка</w:t>
      </w:r>
    </w:p>
    <w:p w:rsidR="00627DB4" w:rsidRPr="007E5BBC" w:rsidRDefault="00627DB4" w:rsidP="00033380">
      <w:pPr>
        <w:pStyle w:val="afa"/>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627DB4" w:rsidRPr="007E5BBC" w:rsidRDefault="00627DB4" w:rsidP="00033380">
      <w:pPr>
        <w:pStyle w:val="afa"/>
        <w:numPr>
          <w:ilvl w:val="2"/>
          <w:numId w:val="5"/>
        </w:numPr>
        <w:tabs>
          <w:tab w:val="clear" w:pos="1440"/>
        </w:tabs>
        <w:ind w:firstLine="709"/>
        <w:rPr>
          <w:sz w:val="28"/>
          <w:szCs w:val="28"/>
        </w:rPr>
      </w:pPr>
      <w:r>
        <w:rPr>
          <w:sz w:val="28"/>
          <w:szCs w:val="28"/>
        </w:rPr>
        <w:t>Информация об обеспечении Заявки на участие в процедуре Размещения оферты указана в пункте 23 Информационной карты.</w:t>
      </w:r>
    </w:p>
    <w:p w:rsidR="00627DB4" w:rsidRPr="00514A3A" w:rsidRDefault="00627DB4" w:rsidP="00033380">
      <w:pPr>
        <w:pStyle w:val="afa"/>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033380">
      <w:pPr>
        <w:pStyle w:val="afa"/>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7E5BBC" w:rsidRDefault="00627DB4" w:rsidP="00033380">
      <w:pPr>
        <w:pStyle w:val="afa"/>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033380">
      <w:pPr>
        <w:pStyle w:val="afa"/>
        <w:numPr>
          <w:ilvl w:val="2"/>
          <w:numId w:val="5"/>
        </w:numPr>
        <w:tabs>
          <w:tab w:val="clear" w:pos="1440"/>
        </w:tabs>
        <w:ind w:firstLine="709"/>
        <w:rPr>
          <w:sz w:val="28"/>
          <w:szCs w:val="28"/>
        </w:rPr>
      </w:pPr>
      <w:r>
        <w:rPr>
          <w:sz w:val="28"/>
          <w:szCs w:val="28"/>
        </w:rPr>
        <w:lastRenderedPageBreak/>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w:t>
      </w:r>
      <w:proofErr w:type="spellStart"/>
      <w:r>
        <w:rPr>
          <w:sz w:val="28"/>
          <w:szCs w:val="28"/>
        </w:rPr>
        <w:t>ых</w:t>
      </w:r>
      <w:proofErr w:type="spellEnd"/>
      <w:r>
        <w:rPr>
          <w:sz w:val="28"/>
          <w:szCs w:val="28"/>
        </w:rPr>
        <w:t>) в пункте 11 Информационной карты.</w:t>
      </w:r>
    </w:p>
    <w:p w:rsidR="00627DB4" w:rsidRPr="00D32FFA" w:rsidRDefault="00627DB4" w:rsidP="00033380">
      <w:pPr>
        <w:pStyle w:val="afa"/>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033380">
      <w:pPr>
        <w:pStyle w:val="afa"/>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5E1413" w:rsidRDefault="00627DB4" w:rsidP="00033380">
      <w:pPr>
        <w:pStyle w:val="afa"/>
        <w:numPr>
          <w:ilvl w:val="2"/>
          <w:numId w:val="5"/>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033380">
      <w:pPr>
        <w:pStyle w:val="afa"/>
        <w:numPr>
          <w:ilvl w:val="2"/>
          <w:numId w:val="5"/>
        </w:numPr>
        <w:tabs>
          <w:tab w:val="clear" w:pos="1440"/>
        </w:tabs>
        <w:ind w:firstLine="709"/>
        <w:rPr>
          <w:sz w:val="28"/>
          <w:szCs w:val="28"/>
        </w:rPr>
      </w:pPr>
      <w:r>
        <w:rPr>
          <w:sz w:val="28"/>
          <w:szCs w:val="28"/>
        </w:rPr>
        <w:t xml:space="preserve">Предоставляемые в составе Заявки документы должны быть четко напечатаны.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033380">
      <w:pPr>
        <w:pStyle w:val="afa"/>
        <w:numPr>
          <w:ilvl w:val="2"/>
          <w:numId w:val="5"/>
        </w:numPr>
        <w:tabs>
          <w:tab w:val="clear" w:pos="1440"/>
        </w:tabs>
        <w:ind w:firstLine="709"/>
        <w:rPr>
          <w:sz w:val="28"/>
          <w:szCs w:val="28"/>
        </w:rPr>
      </w:pPr>
      <w:r>
        <w:rPr>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sz w:val="28"/>
          <w:szCs w:val="28"/>
        </w:rPr>
        <w:t>непредставленными</w:t>
      </w:r>
      <w:proofErr w:type="spellEnd"/>
      <w:r>
        <w:rPr>
          <w:sz w:val="28"/>
          <w:szCs w:val="28"/>
        </w:rPr>
        <w:t>.</w:t>
      </w:r>
    </w:p>
    <w:p w:rsidR="00627DB4" w:rsidRPr="007E5BBC" w:rsidRDefault="00627DB4" w:rsidP="00033380">
      <w:pPr>
        <w:pStyle w:val="afa"/>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12 Информационной карты.</w:t>
      </w:r>
    </w:p>
    <w:p w:rsidR="00627DB4" w:rsidRDefault="00627DB4" w:rsidP="00033380">
      <w:pPr>
        <w:pStyle w:val="afa"/>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033380">
      <w:pPr>
        <w:pStyle w:val="19"/>
        <w:numPr>
          <w:ilvl w:val="1"/>
          <w:numId w:val="19"/>
        </w:numPr>
        <w:ind w:left="0" w:firstLine="709"/>
        <w:outlineLvl w:val="1"/>
        <w:rPr>
          <w:b/>
          <w:szCs w:val="28"/>
        </w:rPr>
      </w:pPr>
      <w:r>
        <w:rPr>
          <w:b/>
          <w:szCs w:val="28"/>
        </w:rPr>
        <w:t>Срок и порядок подачи Заявок</w:t>
      </w:r>
    </w:p>
    <w:p w:rsidR="00BE5008" w:rsidRPr="00043098" w:rsidRDefault="00542481" w:rsidP="00E76363">
      <w:pPr>
        <w:pStyle w:val="afa"/>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043098" w:rsidRPr="00996F11" w:rsidRDefault="00043098" w:rsidP="00E76363">
      <w:pPr>
        <w:pStyle w:val="afa"/>
        <w:numPr>
          <w:ilvl w:val="2"/>
          <w:numId w:val="4"/>
        </w:numPr>
        <w:tabs>
          <w:tab w:val="clear" w:pos="0"/>
        </w:tabs>
        <w:ind w:left="0" w:firstLine="709"/>
        <w:rPr>
          <w:sz w:val="28"/>
        </w:rPr>
      </w:pPr>
      <w:r>
        <w:rPr>
          <w:sz w:val="28"/>
        </w:rPr>
        <w:t>Претендент передает указанные документы Организатору нарочно или предоставляет иными способами доставки.</w:t>
      </w:r>
      <w:r>
        <w:rPr>
          <w:rFonts w:eastAsia="Times New Roman"/>
          <w:sz w:val="28"/>
        </w:rPr>
        <w:t xml:space="preserve">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rsidR="00043098" w:rsidRPr="00996F11" w:rsidRDefault="00043098" w:rsidP="00DD110F">
      <w:pPr>
        <w:pStyle w:val="afa"/>
        <w:numPr>
          <w:ilvl w:val="2"/>
          <w:numId w:val="4"/>
        </w:numPr>
        <w:tabs>
          <w:tab w:val="clear" w:pos="0"/>
        </w:tabs>
        <w:ind w:left="0" w:firstLine="709"/>
        <w:rPr>
          <w:sz w:val="28"/>
        </w:rPr>
      </w:pPr>
      <w:r>
        <w:rPr>
          <w:sz w:val="28"/>
        </w:rPr>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xml:space="preserve">) электронной </w:t>
      </w:r>
      <w:r>
        <w:rPr>
          <w:sz w:val="28"/>
        </w:rPr>
        <w:lastRenderedPageBreak/>
        <w:t>почты представителя(-ей) Организатора, указанному(-</w:t>
      </w:r>
      <w:proofErr w:type="spellStart"/>
      <w:r>
        <w:rPr>
          <w:sz w:val="28"/>
        </w:rPr>
        <w:t>ым</w:t>
      </w:r>
      <w:proofErr w:type="spellEnd"/>
      <w:r>
        <w:rPr>
          <w:sz w:val="28"/>
        </w:rPr>
        <w:t>)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542481" w:rsidRDefault="00BE5008" w:rsidP="00E76363">
      <w:pPr>
        <w:pStyle w:val="afa"/>
        <w:numPr>
          <w:ilvl w:val="2"/>
          <w:numId w:val="4"/>
        </w:numPr>
        <w:tabs>
          <w:tab w:val="clear" w:pos="0"/>
        </w:tabs>
        <w:ind w:left="0" w:firstLine="709"/>
        <w:rPr>
          <w:sz w:val="28"/>
          <w:szCs w:val="28"/>
        </w:rPr>
      </w:pPr>
      <w:r>
        <w:rPr>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F27D32" w:rsidRDefault="00BE5008" w:rsidP="00F27D32">
      <w:pPr>
        <w:pStyle w:val="afa"/>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996F11" w:rsidRPr="00996F11" w:rsidRDefault="00996F11" w:rsidP="00996F11">
      <w:pPr>
        <w:pStyle w:val="afa"/>
        <w:numPr>
          <w:ilvl w:val="2"/>
          <w:numId w:val="4"/>
        </w:numPr>
        <w:tabs>
          <w:tab w:val="clear" w:pos="0"/>
        </w:tabs>
        <w:ind w:left="0" w:firstLine="709"/>
        <w:rPr>
          <w:sz w:val="28"/>
          <w:szCs w:val="28"/>
        </w:rPr>
      </w:pPr>
      <w:r>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25104E" w:rsidRDefault="007D34C0" w:rsidP="00F27D32">
      <w:pPr>
        <w:pStyle w:val="afa"/>
        <w:numPr>
          <w:ilvl w:val="2"/>
          <w:numId w:val="4"/>
        </w:numPr>
        <w:tabs>
          <w:tab w:val="clear" w:pos="0"/>
        </w:tabs>
        <w:ind w:left="0" w:firstLine="709"/>
        <w:rPr>
          <w:sz w:val="28"/>
          <w:szCs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7D34C0" w:rsidP="00E76363">
      <w:pPr>
        <w:pStyle w:val="afa"/>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DB1E84" w:rsidRPr="00D11A28" w:rsidRDefault="00DB1E84" w:rsidP="00DB1E84">
      <w:pPr>
        <w:pStyle w:val="afa"/>
        <w:ind w:left="709" w:firstLine="0"/>
        <w:rPr>
          <w:sz w:val="28"/>
        </w:rPr>
      </w:pPr>
    </w:p>
    <w:p w:rsidR="00AA1400" w:rsidRPr="00A77471" w:rsidRDefault="00AA1400" w:rsidP="00033380">
      <w:pPr>
        <w:pStyle w:val="19"/>
        <w:numPr>
          <w:ilvl w:val="1"/>
          <w:numId w:val="19"/>
        </w:numPr>
        <w:ind w:left="0" w:firstLine="709"/>
        <w:outlineLvl w:val="1"/>
        <w:rPr>
          <w:b/>
          <w:szCs w:val="28"/>
        </w:rPr>
      </w:pPr>
      <w:r>
        <w:rPr>
          <w:b/>
        </w:rPr>
        <w:t>Порядок оформления Заявки</w:t>
      </w:r>
    </w:p>
    <w:p w:rsidR="00A77471" w:rsidRPr="009F453D" w:rsidRDefault="00A77471" w:rsidP="00033380">
      <w:pPr>
        <w:pStyle w:val="afa"/>
        <w:numPr>
          <w:ilvl w:val="0"/>
          <w:numId w:val="20"/>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w:t>
      </w:r>
      <w:r w:rsidR="000C1831">
        <w:rPr>
          <w:sz w:val="28"/>
        </w:rPr>
        <w:t>,</w:t>
      </w:r>
      <w:r w:rsidR="000C1831" w:rsidRPr="000C1831">
        <w:rPr>
          <w:szCs w:val="28"/>
        </w:rPr>
        <w:t xml:space="preserve"> </w:t>
      </w:r>
      <w:r w:rsidR="000C1831" w:rsidRPr="00315BFD">
        <w:rPr>
          <w:szCs w:val="28"/>
        </w:rPr>
        <w:t>в электронном виде</w:t>
      </w:r>
      <w:r w:rsidR="009F453D">
        <w:rPr>
          <w:szCs w:val="28"/>
        </w:rPr>
        <w:t xml:space="preserve">¹ </w:t>
      </w:r>
      <w:r>
        <w:rPr>
          <w:sz w:val="28"/>
        </w:rPr>
        <w:t xml:space="preserve"> (пункт 2 Информационной карты)</w:t>
      </w:r>
      <w:r w:rsidR="009F453D" w:rsidRPr="009F453D">
        <w:rPr>
          <w:szCs w:val="28"/>
        </w:rPr>
        <w:t xml:space="preserve"> </w:t>
      </w:r>
      <w:r w:rsidR="009F453D">
        <w:rPr>
          <w:szCs w:val="28"/>
        </w:rPr>
        <w:t>или путём предоставления удалённого доступа Заказчику к электронным документам.</w:t>
      </w:r>
    </w:p>
    <w:p w:rsidR="009F453D" w:rsidRPr="009F453D" w:rsidRDefault="009F453D" w:rsidP="009F453D">
      <w:pPr>
        <w:pStyle w:val="aff8"/>
        <w:pBdr>
          <w:bottom w:val="single" w:sz="12" w:space="1" w:color="auto"/>
        </w:pBdr>
        <w:ind w:left="1510"/>
        <w:jc w:val="both"/>
        <w:rPr>
          <w:szCs w:val="28"/>
        </w:rPr>
      </w:pPr>
    </w:p>
    <w:p w:rsidR="009F453D" w:rsidRPr="00C539FA" w:rsidRDefault="009F453D" w:rsidP="009F453D">
      <w:pPr>
        <w:pStyle w:val="aff8"/>
        <w:tabs>
          <w:tab w:val="left" w:pos="993"/>
        </w:tabs>
        <w:ind w:left="1510"/>
        <w:jc w:val="both"/>
      </w:pPr>
      <w:r w:rsidRPr="00C539FA">
        <w:lastRenderedPageBreak/>
        <w:t xml:space="preserve">¹ </w:t>
      </w:r>
      <w:r w:rsidRPr="009F453D">
        <w:rPr>
          <w:sz w:val="20"/>
          <w:szCs w:val="20"/>
        </w:rPr>
        <w:t>При подаче заявки в электронной форме требования документации о закупке, которые можно соблюсти только в случае подачи заявки в бумажной форме, не применяются, а применяются нормы Положения о закупке, предусмотренные для проведения закупки в электронной форме».</w:t>
      </w:r>
    </w:p>
    <w:p w:rsidR="009F453D" w:rsidRPr="00C8296E" w:rsidRDefault="009F453D" w:rsidP="009F453D">
      <w:pPr>
        <w:pStyle w:val="afa"/>
        <w:ind w:left="709" w:firstLine="0"/>
        <w:rPr>
          <w:sz w:val="28"/>
        </w:rPr>
      </w:pPr>
    </w:p>
    <w:p w:rsidR="00A65E42" w:rsidRPr="009F453D" w:rsidRDefault="00512112" w:rsidP="00033380">
      <w:pPr>
        <w:pStyle w:val="afa"/>
        <w:numPr>
          <w:ilvl w:val="0"/>
          <w:numId w:val="20"/>
        </w:numPr>
        <w:ind w:left="0" w:firstLine="709"/>
        <w:rPr>
          <w:sz w:val="28"/>
        </w:rPr>
      </w:pPr>
      <w:r w:rsidRPr="00512112">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76.2pt;z-index:-251658752;visibility:visible;mso-width-relative:margin;mso-height-relative:margin" wrapcoords="-33 -97 -33 21600 21633 21600 21633 -97 -33 -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LKwIAAFIEAAAOAAAAZHJzL2Uyb0RvYy54bWysVNuO0zAQfUfiHyy/01xol23UdLV0KUJa&#10;LtIuH+A4TmLheIztNlm+nrGTLRHwhMiD5fGMj8+cmcnuZuwVOQvrJOiSZquUEqE51FK3Jf36eHx1&#10;TYnzTNdMgRYlfRKO3uxfvtgNphA5dKBqYQmCaFcMpqSd96ZIEsc70TO3AiM0OhuwPfNo2japLRsQ&#10;vVdJnqZXyQC2Nha4cA5P7yYn3Uf8phHcf24aJzxRJUVuPq42rlVYk/2OFa1lppN8psH+gUXPpMZH&#10;L1B3zDNysvIPqF5yCw4av+LQJ9A0kouYA2aTpb9l89AxI2IuKI4zF5nc/4Pln85fLJE11o4SzXos&#10;0aMYPXkLI8mDOoNxBQY9GAzzIx6HyJCpM/fAvzmi4dAx3Ypba2HoBKuRXRZuJourE44LINXwEWp8&#10;hp08RKCxsX0ARDEIomOVni6VCVQ4Hl5l63y7RRdHX57l2eb1Jr7Biufrxjr/XkBPwqakFksf4dn5&#10;3vlAhxXPIZE+KFkfpVLRsG11UJacGbbJMX4zuluGKU0GTG6bbtJJgqXTLTHS+P0No5ceG17JvqTX&#10;lyBWBOHe6Tq2o2dSTXvkrPSsZBBvktGP1ThXpoL6CTW1MDU2DiJuOrA/KBmwqUvqvp+YFZSoDxrr&#10;ss3W6zAF0Vhv3uRo2KWnWnqY5ghVUk/JtD34aXJOxsq2w5emTtBwi7VsZFQ5FH1iNfPGxo3iz0MW&#10;JmNpx6hfv4L9TwAAAP//AwBQSwMEFAAGAAgAAAAhALy+1szcAAAACAEAAA8AAABkcnMvZG93bnJl&#10;di54bWxMj0FPg0AUhO8m/ofNM/FmlxKKhfJojImcbavxurCvQGTfEnZL6b93PelxMpOZb4r9YgYx&#10;0+R6ywjrVQSCuLG65xbh4/T2tAXhvGKtBsuEcCMH+/L+rlC5tlc+0Hz0rQgl7HKF0Hk/5lK6piOj&#10;3MqOxME728koH+TUSj2payg3g4yjKJVG9RwWOjXSa0fN9/FiEDbu6z2Zb3XftdvPSlaLOSSnCvHx&#10;YXnZgfC0+L8w/OIHdCgDU20vrJ0YEOI4BBGeN2sQwc7SLAVRIyRRFoMsC/n/QPkDAAD//wMAUEsB&#10;Ai0AFAAGAAgAAAAhALaDOJL+AAAA4QEAABMAAAAAAAAAAAAAAAAAAAAAAFtDb250ZW50X1R5cGVz&#10;XS54bWxQSwECLQAUAAYACAAAACEAOP0h/9YAAACUAQAACwAAAAAAAAAAAAAAAAAvAQAAX3JlbHMv&#10;LnJlbHNQSwECLQAUAAYACAAAACEA4GPuyysCAABSBAAADgAAAAAAAAAAAAAAAAAuAgAAZHJzL2Uy&#10;b0RvYy54bWxQSwECLQAUAAYACAAAACEAvL7WzNwAAAAIAQAADwAAAAAAAAAAAAAAAACFBAAAZHJz&#10;L2Rvd25yZXYueG1sUEsFBgAAAAAEAAQA8wAAAI4FAAAAAA==&#10;" strokeweight="1.5pt">
            <v:textbox style="mso-next-textbox:#Text Box 2">
              <w:txbxContent>
                <w:p w:rsidR="00063948" w:rsidRPr="007E6DE4" w:rsidRDefault="00063948" w:rsidP="00A77471">
                  <w:pPr>
                    <w:jc w:val="center"/>
                    <w:rPr>
                      <w:b/>
                      <w:sz w:val="28"/>
                      <w:szCs w:val="28"/>
                    </w:rPr>
                  </w:pPr>
                  <w:r w:rsidRPr="007E6DE4">
                    <w:rPr>
                      <w:b/>
                      <w:sz w:val="28"/>
                      <w:szCs w:val="28"/>
                    </w:rPr>
                    <w:t>_____________________________________________</w:t>
                  </w:r>
                  <w:r>
                    <w:rPr>
                      <w:b/>
                      <w:sz w:val="28"/>
                      <w:szCs w:val="28"/>
                    </w:rPr>
                    <w:t>,</w:t>
                  </w:r>
                </w:p>
                <w:p w:rsidR="00063948" w:rsidRDefault="00063948" w:rsidP="00A77471">
                  <w:pPr>
                    <w:jc w:val="center"/>
                    <w:rPr>
                      <w:sz w:val="28"/>
                      <w:szCs w:val="28"/>
                    </w:rPr>
                  </w:pPr>
                  <w:r w:rsidRPr="007E6DE4">
                    <w:rPr>
                      <w:i/>
                      <w:sz w:val="20"/>
                      <w:szCs w:val="20"/>
                    </w:rPr>
                    <w:t>наименование претендента</w:t>
                  </w:r>
                </w:p>
                <w:p w:rsidR="00063948" w:rsidRPr="007E6DE4" w:rsidRDefault="00063948" w:rsidP="00A77471">
                  <w:pPr>
                    <w:jc w:val="center"/>
                    <w:rPr>
                      <w:b/>
                      <w:sz w:val="28"/>
                      <w:szCs w:val="28"/>
                    </w:rPr>
                  </w:pPr>
                  <w:r w:rsidRPr="007E6DE4">
                    <w:rPr>
                      <w:b/>
                      <w:sz w:val="28"/>
                      <w:szCs w:val="28"/>
                    </w:rPr>
                    <w:t>________________________________________</w:t>
                  </w:r>
                </w:p>
                <w:p w:rsidR="00063948" w:rsidRPr="007E6DE4" w:rsidRDefault="00063948" w:rsidP="00A77471">
                  <w:pPr>
                    <w:jc w:val="center"/>
                    <w:rPr>
                      <w:i/>
                      <w:sz w:val="20"/>
                      <w:szCs w:val="20"/>
                    </w:rPr>
                  </w:pPr>
                  <w:r w:rsidRPr="007E6DE4">
                    <w:rPr>
                      <w:i/>
                      <w:sz w:val="20"/>
                      <w:szCs w:val="20"/>
                    </w:rPr>
                    <w:t>государство регистрации претендента</w:t>
                  </w:r>
                </w:p>
                <w:p w:rsidR="00063948" w:rsidRPr="007E6DE4" w:rsidRDefault="00063948" w:rsidP="00A77471">
                  <w:pPr>
                    <w:jc w:val="center"/>
                    <w:rPr>
                      <w:b/>
                      <w:sz w:val="28"/>
                      <w:szCs w:val="28"/>
                    </w:rPr>
                  </w:pPr>
                  <w:r w:rsidRPr="007E6DE4">
                    <w:rPr>
                      <w:b/>
                      <w:sz w:val="28"/>
                      <w:szCs w:val="28"/>
                    </w:rPr>
                    <w:t>_____________________________</w:t>
                  </w:r>
                  <w:r>
                    <w:rPr>
                      <w:b/>
                      <w:sz w:val="28"/>
                      <w:szCs w:val="28"/>
                    </w:rPr>
                    <w:t>__________________</w:t>
                  </w:r>
                </w:p>
                <w:p w:rsidR="00063948" w:rsidRPr="007E6DE4" w:rsidRDefault="00063948" w:rsidP="00A77471">
                  <w:pPr>
                    <w:jc w:val="center"/>
                    <w:rPr>
                      <w:i/>
                      <w:sz w:val="20"/>
                      <w:szCs w:val="20"/>
                    </w:rPr>
                  </w:pPr>
                  <w:r w:rsidRPr="007E6DE4">
                    <w:rPr>
                      <w:i/>
                      <w:sz w:val="20"/>
                      <w:szCs w:val="20"/>
                    </w:rPr>
                    <w:t>ИНН претендента (для претендентов-резидентов Российской Федерации)</w:t>
                  </w:r>
                </w:p>
                <w:p w:rsidR="00063948" w:rsidRDefault="00063948" w:rsidP="00A77471">
                  <w:pPr>
                    <w:jc w:val="both"/>
                  </w:pPr>
                </w:p>
                <w:p w:rsidR="00063948" w:rsidRDefault="00063948">
                  <w:pPr>
                    <w:jc w:val="center"/>
                    <w:rPr>
                      <w:b/>
                    </w:rPr>
                  </w:pPr>
                  <w:r>
                    <w:rPr>
                      <w:b/>
                    </w:rPr>
                    <w:t xml:space="preserve">ЗАЯВКА НА УЧАСТИЕ В ПРОЦЕДУРЕ </w:t>
                  </w:r>
                  <w:r w:rsidRPr="0016684D">
                    <w:rPr>
                      <w:b/>
                    </w:rPr>
                    <w:t>СПОСОБОМ</w:t>
                  </w:r>
                  <w:r>
                    <w:rPr>
                      <w:b/>
                    </w:rPr>
                    <w:t xml:space="preserve"> </w:t>
                  </w:r>
                </w:p>
                <w:p w:rsidR="00063948" w:rsidRDefault="00063948">
                  <w:pPr>
                    <w:jc w:val="center"/>
                    <w:rPr>
                      <w:b/>
                    </w:rPr>
                  </w:pPr>
                  <w:r>
                    <w:rPr>
                      <w:b/>
                    </w:rPr>
                    <w:t>РАЗМЕЩЕНИЯ ОФЕРТЫ</w:t>
                  </w:r>
                </w:p>
                <w:p w:rsidR="00063948" w:rsidRPr="00C933D3" w:rsidRDefault="00063948">
                  <w:pPr>
                    <w:jc w:val="center"/>
                    <w:rPr>
                      <w:b/>
                    </w:rPr>
                  </w:pPr>
                  <w:r w:rsidRPr="00C933D3">
                    <w:rPr>
                      <w:b/>
                    </w:rPr>
                    <w:t xml:space="preserve"> </w:t>
                  </w:r>
                  <w:r w:rsidRPr="009005EC">
                    <w:t>№</w:t>
                  </w:r>
                  <w:r w:rsidRPr="009005EC">
                    <w:rPr>
                      <w:sz w:val="28"/>
                      <w:szCs w:val="28"/>
                    </w:rPr>
                    <w:t>РО-НКПСЕВ-21-0001</w:t>
                  </w:r>
                </w:p>
                <w:p w:rsidR="00063948" w:rsidRPr="003C6269" w:rsidRDefault="00063948" w:rsidP="00A77471">
                  <w:pPr>
                    <w:jc w:val="center"/>
                    <w:rPr>
                      <w:b/>
                    </w:rPr>
                  </w:pPr>
                  <w:r>
                    <w:rPr>
                      <w:b/>
                    </w:rPr>
                    <w:t>(лот № _________)</w:t>
                  </w:r>
                </w:p>
                <w:p w:rsidR="00063948" w:rsidRPr="00DD110F" w:rsidRDefault="00063948" w:rsidP="00A77471">
                  <w:pPr>
                    <w:jc w:val="center"/>
                    <w:rPr>
                      <w:i/>
                      <w:sz w:val="20"/>
                      <w:szCs w:val="20"/>
                    </w:rPr>
                  </w:pPr>
                  <w:r w:rsidRPr="00DD110F">
                    <w:rPr>
                      <w:i/>
                      <w:sz w:val="20"/>
                      <w:szCs w:val="20"/>
                    </w:rPr>
                    <w:t>(указывается номер лота)</w:t>
                  </w:r>
                </w:p>
                <w:p w:rsidR="00063948" w:rsidRPr="00923E2D" w:rsidRDefault="00063948" w:rsidP="00A77471">
                  <w:pPr>
                    <w:jc w:val="center"/>
                    <w:rPr>
                      <w:b/>
                    </w:rPr>
                  </w:pPr>
                </w:p>
                <w:p w:rsidR="00063948" w:rsidRPr="00923E2D" w:rsidRDefault="00063948" w:rsidP="00A77471">
                  <w:pPr>
                    <w:ind w:left="2124" w:firstLine="708"/>
                    <w:rPr>
                      <w:i/>
                    </w:rPr>
                  </w:pPr>
                </w:p>
              </w:txbxContent>
            </v:textbox>
            <w10:wrap type="tight"/>
          </v:shape>
        </w:pict>
      </w:r>
      <w:r w:rsidR="00AF770F" w:rsidRPr="009F453D">
        <w:rPr>
          <w:sz w:val="28"/>
        </w:rPr>
        <w:t>Письмо (конверт) с Заявкой должно иметь следующую маркировку:</w:t>
      </w:r>
    </w:p>
    <w:p w:rsidR="00A77471" w:rsidRPr="00C8296E" w:rsidRDefault="00A77471" w:rsidP="00033380">
      <w:pPr>
        <w:pStyle w:val="afa"/>
        <w:numPr>
          <w:ilvl w:val="0"/>
          <w:numId w:val="20"/>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77471" w:rsidRPr="00C8296E" w:rsidRDefault="00A77471" w:rsidP="00A77471">
      <w:pPr>
        <w:pStyle w:val="afa"/>
        <w:rPr>
          <w:sz w:val="28"/>
        </w:rPr>
      </w:pPr>
      <w:r>
        <w:rPr>
          <w:sz w:val="28"/>
        </w:rPr>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A77471" w:rsidRPr="00C8296E" w:rsidRDefault="00A77471" w:rsidP="00033380">
      <w:pPr>
        <w:pStyle w:val="afa"/>
        <w:numPr>
          <w:ilvl w:val="0"/>
          <w:numId w:val="20"/>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A77471" w:rsidRPr="00C8296E" w:rsidRDefault="00A77471" w:rsidP="00033380">
      <w:pPr>
        <w:pStyle w:val="afa"/>
        <w:numPr>
          <w:ilvl w:val="0"/>
          <w:numId w:val="20"/>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AE32A0" w:rsidRDefault="00A77471" w:rsidP="00033380">
      <w:pPr>
        <w:pStyle w:val="afa"/>
        <w:numPr>
          <w:ilvl w:val="0"/>
          <w:numId w:val="20"/>
        </w:numPr>
        <w:ind w:left="0" w:firstLine="709"/>
        <w:rPr>
          <w:sz w:val="28"/>
        </w:rPr>
      </w:pPr>
      <w:r>
        <w:rPr>
          <w:sz w:val="28"/>
        </w:rPr>
        <w:lastRenderedPageBreak/>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флеш-память</w:t>
      </w:r>
      <w:proofErr w:type="spellEnd"/>
      <w:r>
        <w:rPr>
          <w:sz w:val="28"/>
        </w:rPr>
        <w:t xml:space="preserve"> или компакт-диск), содержащий файлы распространенных форматов: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xml:space="preserve">) и </w:t>
      </w:r>
      <w:proofErr w:type="spellStart"/>
      <w:r>
        <w:rPr>
          <w:sz w:val="28"/>
        </w:rPr>
        <w:t>т</w:t>
      </w:r>
      <w:proofErr w:type="gramStart"/>
      <w:r>
        <w:rPr>
          <w:sz w:val="28"/>
        </w:rPr>
        <w:t>.д</w:t>
      </w:r>
      <w:proofErr w:type="spellEnd"/>
      <w:proofErr w:type="gramEnd"/>
      <w:r>
        <w:rPr>
          <w:sz w:val="28"/>
        </w:rPr>
        <w:t xml:space="preserve"> с копиями всех включенных в Заявку документов. </w:t>
      </w:r>
    </w:p>
    <w:p w:rsidR="00A77471" w:rsidRDefault="00AE32A0" w:rsidP="00AE32A0">
      <w:pPr>
        <w:pStyle w:val="afa"/>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AE32A0" w:rsidRPr="00AE32A0" w:rsidRDefault="00A77471" w:rsidP="00033380">
      <w:pPr>
        <w:pStyle w:val="afa"/>
        <w:numPr>
          <w:ilvl w:val="0"/>
          <w:numId w:val="20"/>
        </w:numPr>
        <w:ind w:left="0" w:firstLine="709"/>
        <w:rPr>
          <w:sz w:val="28"/>
        </w:rPr>
      </w:pPr>
      <w:r>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w:t>
      </w:r>
      <w:r>
        <w:rPr>
          <w:sz w:val="28"/>
          <w:szCs w:val="28"/>
        </w:rPr>
        <w:t xml:space="preserve">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77471" w:rsidRPr="00C8296E" w:rsidRDefault="00A77471" w:rsidP="00A77471">
      <w:pPr>
        <w:pStyle w:val="afa"/>
        <w:rPr>
          <w:sz w:val="28"/>
        </w:rPr>
      </w:pPr>
      <w:r>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A77471" w:rsidRPr="00C8296E" w:rsidRDefault="00A77471" w:rsidP="00033380">
      <w:pPr>
        <w:pStyle w:val="afa"/>
        <w:numPr>
          <w:ilvl w:val="0"/>
          <w:numId w:val="20"/>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A77471" w:rsidRPr="00C8296E" w:rsidRDefault="00A77471" w:rsidP="00033380">
      <w:pPr>
        <w:pStyle w:val="afa"/>
        <w:numPr>
          <w:ilvl w:val="0"/>
          <w:numId w:val="20"/>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A77471" w:rsidRPr="00C8296E" w:rsidRDefault="00AE32A0" w:rsidP="00033380">
      <w:pPr>
        <w:pStyle w:val="afa"/>
        <w:numPr>
          <w:ilvl w:val="0"/>
          <w:numId w:val="20"/>
        </w:numPr>
        <w:ind w:left="0" w:firstLine="709"/>
        <w:rPr>
          <w:sz w:val="28"/>
        </w:rPr>
      </w:pPr>
      <w:proofErr w:type="gramStart"/>
      <w:r>
        <w:rPr>
          <w:sz w:val="28"/>
        </w:rPr>
        <w:t xml:space="preserve">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w:t>
      </w:r>
      <w:r>
        <w:rPr>
          <w:sz w:val="28"/>
        </w:rPr>
        <w:lastRenderedPageBreak/>
        <w:t>выдавшего доверенность.</w:t>
      </w:r>
      <w:proofErr w:type="gramEnd"/>
      <w:r>
        <w:rPr>
          <w:sz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77471" w:rsidRPr="00C8296E" w:rsidRDefault="00A77471" w:rsidP="00A77471">
      <w:pPr>
        <w:pStyle w:val="afa"/>
        <w:rPr>
          <w:sz w:val="28"/>
        </w:rPr>
      </w:pPr>
      <w:r>
        <w:rPr>
          <w:sz w:val="28"/>
        </w:rPr>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w:t>
      </w:r>
      <w:r>
        <w:t xml:space="preserve"> </w:t>
      </w:r>
      <w:r>
        <w:rPr>
          <w:sz w:val="28"/>
        </w:rPr>
        <w:t xml:space="preserve">отдельным файлом с наименованием «Обеспечение </w:t>
      </w:r>
      <w:proofErr w:type="spellStart"/>
      <w:r>
        <w:rPr>
          <w:sz w:val="28"/>
        </w:rPr>
        <w:t>заявки.pdf</w:t>
      </w:r>
      <w:proofErr w:type="spellEnd"/>
      <w:r>
        <w:rPr>
          <w:sz w:val="28"/>
        </w:rPr>
        <w:t>.».</w:t>
      </w:r>
    </w:p>
    <w:p w:rsidR="00A77471" w:rsidRPr="00C8296E" w:rsidRDefault="00A77471" w:rsidP="00A77471">
      <w:pPr>
        <w:pStyle w:val="afa"/>
        <w:rPr>
          <w:sz w:val="28"/>
        </w:rPr>
      </w:pPr>
      <w:r>
        <w:rPr>
          <w:sz w:val="28"/>
        </w:rPr>
        <w:t>Претендент для передачи указанных документов руководствуется информацией указанной в подпункте  3.2.2 настоящей документации о закупке.</w:t>
      </w:r>
    </w:p>
    <w:p w:rsidR="00A65E42" w:rsidRDefault="00AF770F">
      <w:pPr>
        <w:pStyle w:val="afa"/>
        <w:rPr>
          <w:sz w:val="28"/>
        </w:rPr>
      </w:pPr>
      <w:r>
        <w:rPr>
          <w:sz w:val="28"/>
        </w:rPr>
        <w:t xml:space="preserve">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w:t>
      </w:r>
      <w:r w:rsidR="009005EC" w:rsidRPr="009005EC">
        <w:t>№</w:t>
      </w:r>
      <w:r w:rsidR="009005EC" w:rsidRPr="009005EC">
        <w:rPr>
          <w:sz w:val="28"/>
          <w:szCs w:val="28"/>
        </w:rPr>
        <w:t>РО-НКПСЕВ-21-0001</w:t>
      </w:r>
      <w:r>
        <w:rPr>
          <w:sz w:val="28"/>
        </w:rPr>
        <w:t>».</w:t>
      </w:r>
    </w:p>
    <w:p w:rsidR="00A77471" w:rsidRPr="00C8296E" w:rsidRDefault="00366677" w:rsidP="00A77471">
      <w:pPr>
        <w:pStyle w:val="afa"/>
        <w:rPr>
          <w:sz w:val="28"/>
        </w:rPr>
      </w:pPr>
      <w:r>
        <w:rPr>
          <w:sz w:val="28"/>
        </w:rPr>
        <w:t>Документы по обеспечению Заявки по истечении срока, указанного в пункте 7 Информационной карты, не принимаются.</w:t>
      </w:r>
    </w:p>
    <w:p w:rsidR="007D6548" w:rsidRDefault="00F45F5D" w:rsidP="00AA1400">
      <w:pPr>
        <w:pStyle w:val="afa"/>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 отправления.</w:t>
      </w:r>
    </w:p>
    <w:p w:rsidR="006217BC" w:rsidRPr="00D32FFA" w:rsidRDefault="006217BC" w:rsidP="00AA1400">
      <w:pPr>
        <w:pStyle w:val="afa"/>
        <w:rPr>
          <w:sz w:val="28"/>
        </w:rPr>
      </w:pPr>
    </w:p>
    <w:p w:rsidR="005C58AF" w:rsidRDefault="005C58AF" w:rsidP="00033380">
      <w:pPr>
        <w:pStyle w:val="19"/>
        <w:numPr>
          <w:ilvl w:val="1"/>
          <w:numId w:val="19"/>
        </w:numPr>
        <w:ind w:left="0" w:firstLine="709"/>
        <w:outlineLvl w:val="1"/>
        <w:rPr>
          <w:b/>
          <w:szCs w:val="28"/>
        </w:rPr>
      </w:pPr>
      <w:r>
        <w:rPr>
          <w:b/>
          <w:bCs/>
          <w:iCs/>
          <w:szCs w:val="28"/>
        </w:rPr>
        <w:t>Обеспечение Заявки</w:t>
      </w:r>
    </w:p>
    <w:p w:rsidR="005C58AF" w:rsidRPr="00B90994" w:rsidRDefault="0057637D" w:rsidP="00033380">
      <w:pPr>
        <w:numPr>
          <w:ilvl w:val="0"/>
          <w:numId w:val="17"/>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033380">
      <w:pPr>
        <w:numPr>
          <w:ilvl w:val="0"/>
          <w:numId w:val="17"/>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Размещения оферты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033380">
      <w:pPr>
        <w:numPr>
          <w:ilvl w:val="0"/>
          <w:numId w:val="17"/>
        </w:numPr>
        <w:suppressAutoHyphens w:val="0"/>
        <w:autoSpaceDE w:val="0"/>
        <w:autoSpaceDN w:val="0"/>
        <w:adjustRightInd w:val="0"/>
        <w:ind w:left="0" w:firstLine="709"/>
        <w:jc w:val="both"/>
        <w:rPr>
          <w:sz w:val="28"/>
          <w:szCs w:val="28"/>
        </w:rPr>
      </w:pPr>
      <w:r>
        <w:rPr>
          <w:sz w:val="28"/>
          <w:szCs w:val="28"/>
        </w:rPr>
        <w:lastRenderedPageBreak/>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5C58AF" w:rsidRPr="009361EE" w:rsidRDefault="002C278C" w:rsidP="00033380">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033380">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Default="005C58AF" w:rsidP="00033380">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033380">
      <w:pPr>
        <w:numPr>
          <w:ilvl w:val="0"/>
          <w:numId w:val="17"/>
        </w:numPr>
        <w:suppressAutoHyphens w:val="0"/>
        <w:autoSpaceDE w:val="0"/>
        <w:autoSpaceDN w:val="0"/>
        <w:adjustRightInd w:val="0"/>
        <w:ind w:left="0" w:firstLine="709"/>
        <w:jc w:val="both"/>
        <w:rPr>
          <w:color w:val="000000"/>
          <w:sz w:val="28"/>
          <w:szCs w:val="28"/>
          <w:lang w:eastAsia="ru-RU"/>
        </w:rPr>
      </w:pPr>
      <w:proofErr w:type="gramStart"/>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roofErr w:type="gramEnd"/>
    </w:p>
    <w:p w:rsidR="005C58AF" w:rsidRDefault="005C58AF" w:rsidP="00033380">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процедуре Размещения оферты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033380">
      <w:pPr>
        <w:numPr>
          <w:ilvl w:val="0"/>
          <w:numId w:val="17"/>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процедуре Размещения оферты,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033380">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033380">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lastRenderedPageBreak/>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033380">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B90994" w:rsidRDefault="005C58AF" w:rsidP="00033380">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0F25B3" w:rsidRDefault="00EA0326" w:rsidP="00033380">
      <w:pPr>
        <w:numPr>
          <w:ilvl w:val="0"/>
          <w:numId w:val="17"/>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3.3.10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EA366F" w:rsidP="00033380">
      <w:pPr>
        <w:pStyle w:val="2"/>
        <w:keepNext w:val="0"/>
        <w:widowControl w:val="0"/>
        <w:numPr>
          <w:ilvl w:val="1"/>
          <w:numId w:val="19"/>
        </w:numPr>
        <w:spacing w:before="0" w:after="0"/>
        <w:ind w:left="0" w:firstLine="720"/>
        <w:jc w:val="both"/>
        <w:rPr>
          <w:rFonts w:cs="Times New Roman"/>
          <w:i w:val="0"/>
          <w:iCs w:val="0"/>
        </w:rPr>
      </w:pPr>
      <w:r>
        <w:rPr>
          <w:rFonts w:cs="Times New Roman"/>
          <w:i w:val="0"/>
          <w:iCs w:val="0"/>
        </w:rPr>
        <w:t>Предложение о сотрудничестве</w:t>
      </w:r>
    </w:p>
    <w:p w:rsidR="00425950" w:rsidRDefault="00EA366F" w:rsidP="00033380">
      <w:pPr>
        <w:pStyle w:val="afa"/>
        <w:numPr>
          <w:ilvl w:val="2"/>
          <w:numId w:val="23"/>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rsidR="00425950" w:rsidRDefault="00EA366F" w:rsidP="00033380">
      <w:pPr>
        <w:pStyle w:val="afa"/>
        <w:numPr>
          <w:ilvl w:val="2"/>
          <w:numId w:val="23"/>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A65E42" w:rsidRDefault="00AF770F" w:rsidP="00033380">
      <w:pPr>
        <w:pStyle w:val="afa"/>
        <w:numPr>
          <w:ilvl w:val="2"/>
          <w:numId w:val="23"/>
        </w:numPr>
        <w:ind w:left="0" w:firstLine="709"/>
        <w:rPr>
          <w:sz w:val="28"/>
          <w:szCs w:val="28"/>
        </w:rPr>
      </w:pPr>
      <w:r>
        <w:rPr>
          <w:sz w:val="28"/>
          <w:szCs w:val="28"/>
        </w:rPr>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Default="00425950" w:rsidP="00033380">
      <w:pPr>
        <w:pStyle w:val="afa"/>
        <w:numPr>
          <w:ilvl w:val="2"/>
          <w:numId w:val="23"/>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A65E42" w:rsidRDefault="00A65E42">
      <w:pPr>
        <w:pStyle w:val="Default"/>
        <w:ind w:firstLine="709"/>
        <w:jc w:val="both"/>
        <w:rPr>
          <w:sz w:val="28"/>
          <w:szCs w:val="28"/>
        </w:rPr>
      </w:pPr>
    </w:p>
    <w:p w:rsidR="00856650" w:rsidRDefault="00425950" w:rsidP="00033380">
      <w:pPr>
        <w:pStyle w:val="afa"/>
        <w:numPr>
          <w:ilvl w:val="2"/>
          <w:numId w:val="23"/>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033380">
      <w:pPr>
        <w:pStyle w:val="afa"/>
        <w:numPr>
          <w:ilvl w:val="2"/>
          <w:numId w:val="23"/>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A65E42" w:rsidRDefault="00AF770F">
      <w:pPr>
        <w:pStyle w:val="afa"/>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A65E42" w:rsidRDefault="00A65E42">
      <w:pPr>
        <w:pStyle w:val="afa"/>
        <w:ind w:right="-1"/>
        <w:rPr>
          <w:sz w:val="28"/>
          <w:szCs w:val="28"/>
        </w:rPr>
      </w:pPr>
    </w:p>
    <w:p w:rsidR="000A4B41" w:rsidRPr="001E5348" w:rsidRDefault="000A4B41" w:rsidP="00097101">
      <w:pPr>
        <w:pStyle w:val="afa"/>
        <w:ind w:right="-1"/>
        <w:rPr>
          <w:b/>
          <w:szCs w:val="28"/>
        </w:rPr>
      </w:pPr>
    </w:p>
    <w:p w:rsidR="00370C44" w:rsidRPr="004B366A" w:rsidRDefault="00370C44" w:rsidP="00033380">
      <w:pPr>
        <w:pStyle w:val="19"/>
        <w:numPr>
          <w:ilvl w:val="1"/>
          <w:numId w:val="19"/>
        </w:numPr>
        <w:ind w:left="0" w:firstLine="709"/>
        <w:outlineLvl w:val="1"/>
        <w:rPr>
          <w:b/>
          <w:szCs w:val="28"/>
        </w:rPr>
      </w:pPr>
      <w:r>
        <w:rPr>
          <w:b/>
          <w:szCs w:val="28"/>
        </w:rPr>
        <w:lastRenderedPageBreak/>
        <w:t>Порядок рассмотрения, оценки и сопоставления Заявок Организатором</w:t>
      </w:r>
    </w:p>
    <w:p w:rsidR="00B96EF8" w:rsidRDefault="00856650" w:rsidP="00033380">
      <w:pPr>
        <w:numPr>
          <w:ilvl w:val="0"/>
          <w:numId w:val="10"/>
        </w:numPr>
        <w:ind w:left="0" w:firstLine="709"/>
        <w:jc w:val="both"/>
        <w:rPr>
          <w:sz w:val="28"/>
          <w:szCs w:val="28"/>
        </w:rPr>
      </w:pPr>
      <w:r>
        <w:rPr>
          <w:sz w:val="28"/>
          <w:szCs w:val="28"/>
        </w:rPr>
        <w:t>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w:t>
      </w:r>
      <w:proofErr w:type="gramStart"/>
      <w:r>
        <w:rPr>
          <w:sz w:val="28"/>
          <w:szCs w:val="28"/>
        </w:rPr>
        <w:t>я(</w:t>
      </w:r>
      <w:proofErr w:type="gramEnd"/>
      <w:r>
        <w:rPr>
          <w:sz w:val="28"/>
          <w:szCs w:val="28"/>
        </w:rPr>
        <w:t>-ей).</w:t>
      </w:r>
    </w:p>
    <w:p w:rsidR="004976D0" w:rsidRPr="005673A9" w:rsidRDefault="004976D0" w:rsidP="00033380">
      <w:pPr>
        <w:numPr>
          <w:ilvl w:val="0"/>
          <w:numId w:val="10"/>
        </w:numPr>
        <w:ind w:left="0" w:firstLine="709"/>
        <w:jc w:val="both"/>
        <w:rPr>
          <w:sz w:val="28"/>
          <w:szCs w:val="28"/>
        </w:rPr>
      </w:pPr>
      <w:r>
        <w:rPr>
          <w:sz w:val="28"/>
          <w:szCs w:val="28"/>
        </w:rPr>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 с Заявками.</w:t>
      </w:r>
    </w:p>
    <w:p w:rsidR="00342326" w:rsidRPr="005673A9" w:rsidRDefault="00BB67CA" w:rsidP="00033380">
      <w:pPr>
        <w:numPr>
          <w:ilvl w:val="0"/>
          <w:numId w:val="10"/>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Default="00EB17DD" w:rsidP="00033380">
      <w:pPr>
        <w:pStyle w:val="aff8"/>
        <w:numPr>
          <w:ilvl w:val="0"/>
          <w:numId w:val="10"/>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DD6AC9" w:rsidRDefault="00DD6AC9" w:rsidP="00DD6AC9">
      <w:pPr>
        <w:pStyle w:val="aff8"/>
        <w:ind w:left="0" w:firstLine="709"/>
        <w:jc w:val="both"/>
        <w:rPr>
          <w:sz w:val="28"/>
          <w:szCs w:val="28"/>
        </w:rPr>
      </w:pPr>
      <w:proofErr w:type="gramStart"/>
      <w:r>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roofErr w:type="gramEnd"/>
    </w:p>
    <w:p w:rsidR="00DD2344" w:rsidRPr="00EB17DD" w:rsidRDefault="00DD2344" w:rsidP="00DD6AC9">
      <w:pPr>
        <w:pStyle w:val="aff8"/>
        <w:ind w:left="0" w:firstLine="709"/>
        <w:jc w:val="both"/>
        <w:rPr>
          <w:sz w:val="28"/>
          <w:szCs w:val="28"/>
        </w:rPr>
      </w:pPr>
      <w:r>
        <w:rPr>
          <w:sz w:val="28"/>
          <w:szCs w:val="28"/>
        </w:rPr>
        <w:t>Участни</w:t>
      </w:r>
      <w:proofErr w:type="gramStart"/>
      <w:r>
        <w:rPr>
          <w:sz w:val="28"/>
          <w:szCs w:val="28"/>
        </w:rPr>
        <w:t>к(</w:t>
      </w:r>
      <w:proofErr w:type="gramEnd"/>
      <w:r>
        <w:rPr>
          <w:sz w:val="28"/>
          <w:szCs w:val="28"/>
        </w:rPr>
        <w:t>-и), допущенный(-</w:t>
      </w:r>
      <w:proofErr w:type="spellStart"/>
      <w:r>
        <w:rPr>
          <w:sz w:val="28"/>
          <w:szCs w:val="28"/>
        </w:rPr>
        <w:t>ые</w:t>
      </w:r>
      <w:proofErr w:type="spellEnd"/>
      <w:r>
        <w:rPr>
          <w:sz w:val="28"/>
          <w:szCs w:val="28"/>
        </w:rPr>
        <w:t>) по результатам проведения процедуры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w:t>
      </w:r>
      <w:proofErr w:type="gramStart"/>
      <w:r>
        <w:rPr>
          <w:sz w:val="28"/>
          <w:szCs w:val="28"/>
        </w:rPr>
        <w:t>ь(</w:t>
      </w:r>
      <w:proofErr w:type="gramEnd"/>
      <w:r>
        <w:rPr>
          <w:sz w:val="28"/>
          <w:szCs w:val="28"/>
        </w:rPr>
        <w:t>-и) закупки и участник(-и), с которым(-ми) в соответствии с настоящей документацией о закупке заключается договор.</w:t>
      </w:r>
    </w:p>
    <w:p w:rsidR="00EB17DD" w:rsidRDefault="00F81A0C" w:rsidP="00033380">
      <w:pPr>
        <w:numPr>
          <w:ilvl w:val="0"/>
          <w:numId w:val="10"/>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rsidR="005C69A6" w:rsidRPr="008D69B2" w:rsidRDefault="00461CC6" w:rsidP="00033380">
      <w:pPr>
        <w:numPr>
          <w:ilvl w:val="0"/>
          <w:numId w:val="10"/>
        </w:numPr>
        <w:ind w:left="0" w:firstLine="709"/>
        <w:jc w:val="both"/>
        <w:rPr>
          <w:sz w:val="28"/>
          <w:szCs w:val="28"/>
        </w:rPr>
      </w:pPr>
      <w:r>
        <w:rPr>
          <w:sz w:val="28"/>
          <w:szCs w:val="28"/>
        </w:rPr>
        <w:lastRenderedPageBreak/>
        <w:t xml:space="preserve"> Претендент может быть не допущен к участию в процедуре Размещения оферты,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5C69A6" w:rsidRPr="00D32FFA" w:rsidRDefault="005C69A6" w:rsidP="008D69B2">
      <w:pPr>
        <w:pStyle w:val="afa"/>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a"/>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a"/>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a"/>
        <w:rPr>
          <w:sz w:val="28"/>
        </w:rPr>
      </w:pPr>
      <w:r>
        <w:rPr>
          <w:sz w:val="28"/>
        </w:rPr>
        <w:t>- Заявка не соответствует положениям Технического задания;</w:t>
      </w:r>
    </w:p>
    <w:p w:rsidR="005C69A6" w:rsidRDefault="005C69A6" w:rsidP="008D69B2">
      <w:pPr>
        <w:pStyle w:val="afa"/>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a"/>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a"/>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a"/>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a"/>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2A0FCB" w:rsidRPr="00356E27" w:rsidRDefault="002A0FCB" w:rsidP="00033380">
      <w:pPr>
        <w:numPr>
          <w:ilvl w:val="0"/>
          <w:numId w:val="10"/>
        </w:numPr>
        <w:ind w:left="0" w:firstLine="709"/>
        <w:jc w:val="both"/>
        <w:rPr>
          <w:sz w:val="28"/>
          <w:szCs w:val="28"/>
        </w:rPr>
      </w:pPr>
      <w:r>
        <w:rPr>
          <w:sz w:val="28"/>
          <w:szCs w:val="28"/>
        </w:rPr>
        <w:t xml:space="preserve">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w:t>
      </w:r>
      <w:r w:rsidRPr="00356E27">
        <w:rPr>
          <w:sz w:val="28"/>
          <w:szCs w:val="28"/>
        </w:rPr>
        <w:t>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D6548" w:rsidRPr="00356E27" w:rsidRDefault="00F81A0C" w:rsidP="00033380">
      <w:pPr>
        <w:numPr>
          <w:ilvl w:val="0"/>
          <w:numId w:val="10"/>
        </w:numPr>
        <w:ind w:left="0" w:firstLine="709"/>
        <w:jc w:val="both"/>
        <w:rPr>
          <w:sz w:val="28"/>
          <w:szCs w:val="28"/>
        </w:rPr>
      </w:pPr>
      <w:r w:rsidRPr="00356E27">
        <w:rPr>
          <w:sz w:val="28"/>
          <w:szCs w:val="28"/>
        </w:rPr>
        <w:lastRenderedPageBreak/>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5" w:history="1">
        <w:r w:rsidRPr="00356E27">
          <w:rPr>
            <w:rStyle w:val="a8"/>
            <w:sz w:val="28"/>
            <w:szCs w:val="28"/>
          </w:rPr>
          <w:t>www.trcont.com</w:t>
        </w:r>
      </w:hyperlink>
      <w:r w:rsidRPr="00356E27">
        <w:rPr>
          <w:sz w:val="28"/>
          <w:szCs w:val="28"/>
        </w:rPr>
        <w:t xml:space="preserve"> (раздел Компания/Закупки), путем присвоения количества баллов, соответствующего условиям, изложенным в Заявке.</w:t>
      </w:r>
      <w:r w:rsidRPr="00356E27">
        <w:rPr>
          <w:snapToGrid w:val="0"/>
          <w:sz w:val="28"/>
          <w:szCs w:val="28"/>
        </w:rPr>
        <w:t xml:space="preserve"> </w:t>
      </w:r>
      <w:r w:rsidRPr="00356E27">
        <w:rPr>
          <w:sz w:val="28"/>
          <w:szCs w:val="28"/>
        </w:rPr>
        <w:t>Устанавливается балльный рейтинг, а по количеству полученных баллов присваивается порядковый номер.</w:t>
      </w:r>
    </w:p>
    <w:p w:rsidR="007D6548" w:rsidRPr="00356E27" w:rsidRDefault="007D6548" w:rsidP="00033380">
      <w:pPr>
        <w:numPr>
          <w:ilvl w:val="0"/>
          <w:numId w:val="10"/>
        </w:numPr>
        <w:ind w:left="0" w:firstLine="709"/>
        <w:jc w:val="both"/>
        <w:rPr>
          <w:sz w:val="28"/>
          <w:szCs w:val="28"/>
        </w:rPr>
      </w:pPr>
      <w:r w:rsidRPr="00356E27">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DD6AC9" w:rsidRPr="00D32FFA" w:rsidRDefault="00DD6AC9" w:rsidP="00DD6AC9">
      <w:pPr>
        <w:ind w:firstLine="709"/>
        <w:jc w:val="both"/>
        <w:rPr>
          <w:sz w:val="28"/>
          <w:szCs w:val="28"/>
        </w:rPr>
      </w:pPr>
      <w:r w:rsidRPr="00356E27">
        <w:rPr>
          <w:sz w:val="28"/>
          <w:szCs w:val="28"/>
        </w:rPr>
        <w:t>Победителе</w:t>
      </w:r>
      <w:proofErr w:type="gramStart"/>
      <w:r w:rsidRPr="00356E27">
        <w:rPr>
          <w:sz w:val="28"/>
          <w:szCs w:val="28"/>
        </w:rPr>
        <w:t>м(</w:t>
      </w:r>
      <w:proofErr w:type="gramEnd"/>
      <w:r w:rsidRPr="00356E27">
        <w:rPr>
          <w:sz w:val="28"/>
          <w:szCs w:val="28"/>
        </w:rPr>
        <w:t>-</w:t>
      </w:r>
      <w:proofErr w:type="spellStart"/>
      <w:r w:rsidRPr="00356E27">
        <w:rPr>
          <w:sz w:val="28"/>
          <w:szCs w:val="28"/>
        </w:rPr>
        <w:t>ями</w:t>
      </w:r>
      <w:proofErr w:type="spellEnd"/>
      <w:r w:rsidRPr="00356E27">
        <w:rPr>
          <w:sz w:val="28"/>
          <w:szCs w:val="28"/>
        </w:rPr>
        <w:t>) Размещения оферты может быть признан участник, чья Заявка на участие в процедуре</w:t>
      </w:r>
      <w:r>
        <w:rPr>
          <w:sz w:val="28"/>
          <w:szCs w:val="28"/>
        </w:rPr>
        <w:t xml:space="preserve"> Размещения оферты соответствует требованиям, изложенным в настоящей документации о закупке, но имеет не минимальную цену.</w:t>
      </w:r>
    </w:p>
    <w:p w:rsidR="007D6548" w:rsidRPr="00D32FFA" w:rsidRDefault="007D6548" w:rsidP="00033380">
      <w:pPr>
        <w:numPr>
          <w:ilvl w:val="0"/>
          <w:numId w:val="10"/>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033380">
      <w:pPr>
        <w:numPr>
          <w:ilvl w:val="0"/>
          <w:numId w:val="10"/>
        </w:numPr>
        <w:ind w:left="0" w:firstLine="709"/>
        <w:jc w:val="both"/>
        <w:rPr>
          <w:sz w:val="28"/>
          <w:szCs w:val="28"/>
        </w:rPr>
      </w:pPr>
      <w:r>
        <w:rPr>
          <w:sz w:val="28"/>
          <w:szCs w:val="28"/>
        </w:rPr>
        <w:t xml:space="preserve">Претенденты или их представители не вправе участвовать </w:t>
      </w:r>
      <w:proofErr w:type="gramStart"/>
      <w:r>
        <w:rPr>
          <w:sz w:val="28"/>
          <w:szCs w:val="28"/>
        </w:rPr>
        <w:t>в</w:t>
      </w:r>
      <w:proofErr w:type="gramEnd"/>
      <w:r>
        <w:rPr>
          <w:sz w:val="28"/>
          <w:szCs w:val="28"/>
        </w:rPr>
        <w:t xml:space="preserve"> вскрытии, рассмотрении, оценке и сопоставлении Заявок. Информация о ходе рассмотрения Заявок не подлежит разглашению.</w:t>
      </w:r>
    </w:p>
    <w:p w:rsidR="00DE1965" w:rsidRDefault="00D95034" w:rsidP="00033380">
      <w:pPr>
        <w:numPr>
          <w:ilvl w:val="0"/>
          <w:numId w:val="10"/>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E552BD" w:rsidRDefault="00E552BD" w:rsidP="00033380">
      <w:pPr>
        <w:numPr>
          <w:ilvl w:val="0"/>
          <w:numId w:val="10"/>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процедуре Размещения оферты всех претендентов, подавших Заявки, процедура Размещения оферты признается несостоявшейся.</w:t>
      </w:r>
    </w:p>
    <w:p w:rsidR="00E552BD" w:rsidRDefault="00E552BD" w:rsidP="00033380">
      <w:pPr>
        <w:numPr>
          <w:ilvl w:val="0"/>
          <w:numId w:val="10"/>
        </w:numPr>
        <w:ind w:left="0" w:firstLine="709"/>
        <w:jc w:val="both"/>
        <w:rPr>
          <w:sz w:val="28"/>
          <w:szCs w:val="28"/>
        </w:rPr>
      </w:pPr>
      <w:proofErr w:type="gramStart"/>
      <w:r>
        <w:rPr>
          <w:sz w:val="28"/>
          <w:szCs w:val="28"/>
        </w:rPr>
        <w:t xml:space="preserve">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w:t>
      </w:r>
      <w:r>
        <w:rPr>
          <w:sz w:val="28"/>
          <w:szCs w:val="28"/>
        </w:rPr>
        <w:lastRenderedPageBreak/>
        <w:t>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w:t>
      </w:r>
      <w:proofErr w:type="gramEnd"/>
      <w:r>
        <w:rPr>
          <w:sz w:val="28"/>
          <w:szCs w:val="28"/>
        </w:rPr>
        <w:t>, организаций, лиц и индивидуальных предпринимателей, Заказчик вправе</w:t>
      </w:r>
      <w:r>
        <w:rPr>
          <w:sz w:val="28"/>
          <w:szCs w:val="28"/>
        </w:rPr>
        <w:tab/>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E552BD" w:rsidRPr="00DE1965" w:rsidRDefault="00E552BD" w:rsidP="00033380">
      <w:pPr>
        <w:numPr>
          <w:ilvl w:val="0"/>
          <w:numId w:val="10"/>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033380">
      <w:pPr>
        <w:numPr>
          <w:ilvl w:val="0"/>
          <w:numId w:val="10"/>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033380">
      <w:pPr>
        <w:pStyle w:val="Default"/>
        <w:numPr>
          <w:ilvl w:val="0"/>
          <w:numId w:val="18"/>
        </w:numPr>
        <w:ind w:left="0" w:firstLine="720"/>
        <w:jc w:val="both"/>
        <w:rPr>
          <w:sz w:val="28"/>
          <w:szCs w:val="28"/>
        </w:rPr>
      </w:pPr>
      <w:r>
        <w:rPr>
          <w:sz w:val="28"/>
          <w:szCs w:val="28"/>
        </w:rPr>
        <w:t>даты заседания и подписания протокола;</w:t>
      </w:r>
    </w:p>
    <w:p w:rsidR="0075124C" w:rsidRDefault="0075124C" w:rsidP="00033380">
      <w:pPr>
        <w:pStyle w:val="Default"/>
        <w:numPr>
          <w:ilvl w:val="0"/>
          <w:numId w:val="18"/>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033380">
      <w:pPr>
        <w:pStyle w:val="Default"/>
        <w:numPr>
          <w:ilvl w:val="0"/>
          <w:numId w:val="18"/>
        </w:numPr>
        <w:ind w:left="0" w:firstLine="720"/>
        <w:jc w:val="both"/>
        <w:rPr>
          <w:color w:val="auto"/>
          <w:sz w:val="28"/>
          <w:szCs w:val="28"/>
        </w:rPr>
      </w:pPr>
      <w:r>
        <w:rPr>
          <w:color w:val="auto"/>
          <w:sz w:val="28"/>
          <w:szCs w:val="28"/>
        </w:rPr>
        <w:t>результаты рассмотрения Заявок на участие в процедуре Размещения оферты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033380">
      <w:pPr>
        <w:pStyle w:val="Default"/>
        <w:numPr>
          <w:ilvl w:val="0"/>
          <w:numId w:val="18"/>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roofErr w:type="gramEnd"/>
    </w:p>
    <w:p w:rsidR="00DC03ED" w:rsidRDefault="00E614C1" w:rsidP="00033380">
      <w:pPr>
        <w:pStyle w:val="Default"/>
        <w:numPr>
          <w:ilvl w:val="0"/>
          <w:numId w:val="18"/>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DC03ED" w:rsidRDefault="00760ECD" w:rsidP="00033380">
      <w:pPr>
        <w:pStyle w:val="Default"/>
        <w:numPr>
          <w:ilvl w:val="0"/>
          <w:numId w:val="18"/>
        </w:numPr>
        <w:ind w:left="0" w:firstLine="720"/>
        <w:jc w:val="both"/>
        <w:rPr>
          <w:sz w:val="28"/>
          <w:szCs w:val="28"/>
        </w:rPr>
      </w:pPr>
      <w:r>
        <w:rPr>
          <w:sz w:val="28"/>
          <w:szCs w:val="28"/>
        </w:rPr>
        <w:t>иная информация при необходимости.</w:t>
      </w:r>
    </w:p>
    <w:p w:rsidR="0087611C" w:rsidRDefault="00760ECD" w:rsidP="00033380">
      <w:pPr>
        <w:pStyle w:val="Default"/>
        <w:numPr>
          <w:ilvl w:val="0"/>
          <w:numId w:val="10"/>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24742B" w:rsidP="00033380">
      <w:pPr>
        <w:pStyle w:val="19"/>
        <w:numPr>
          <w:ilvl w:val="1"/>
          <w:numId w:val="19"/>
        </w:numPr>
        <w:ind w:left="0" w:firstLine="709"/>
        <w:outlineLvl w:val="1"/>
        <w:rPr>
          <w:b/>
          <w:szCs w:val="28"/>
        </w:rPr>
      </w:pPr>
      <w:r>
        <w:rPr>
          <w:b/>
          <w:szCs w:val="28"/>
        </w:rPr>
        <w:lastRenderedPageBreak/>
        <w:t>Подведение итогов Размещения оферты</w:t>
      </w:r>
    </w:p>
    <w:p w:rsidR="007D6548" w:rsidRPr="00D32FFA" w:rsidRDefault="007D6548" w:rsidP="00033380">
      <w:pPr>
        <w:numPr>
          <w:ilvl w:val="0"/>
          <w:numId w:val="11"/>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D32FFA" w:rsidRDefault="00E92117" w:rsidP="00033380">
      <w:pPr>
        <w:numPr>
          <w:ilvl w:val="0"/>
          <w:numId w:val="11"/>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9 Информационной карты.</w:t>
      </w:r>
    </w:p>
    <w:p w:rsidR="007D6548" w:rsidRDefault="007D6548" w:rsidP="00033380">
      <w:pPr>
        <w:numPr>
          <w:ilvl w:val="0"/>
          <w:numId w:val="1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033380">
      <w:pPr>
        <w:numPr>
          <w:ilvl w:val="0"/>
          <w:numId w:val="11"/>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w:t>
      </w:r>
      <w:proofErr w:type="gramStart"/>
      <w:r>
        <w:rPr>
          <w:sz w:val="28"/>
          <w:szCs w:val="28"/>
        </w:rPr>
        <w:t>е(</w:t>
      </w:r>
      <w:proofErr w:type="gramEnd"/>
      <w:r>
        <w:rPr>
          <w:sz w:val="28"/>
          <w:szCs w:val="28"/>
        </w:rPr>
        <w:t>-</w:t>
      </w:r>
      <w:proofErr w:type="spellStart"/>
      <w:r>
        <w:rPr>
          <w:sz w:val="28"/>
          <w:szCs w:val="28"/>
        </w:rPr>
        <w:t>ях</w:t>
      </w:r>
      <w:proofErr w:type="spellEnd"/>
      <w:r>
        <w:rPr>
          <w:sz w:val="28"/>
          <w:szCs w:val="28"/>
        </w:rPr>
        <w:t>)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7D6548" w:rsidRPr="00356E27" w:rsidRDefault="007D6548" w:rsidP="00033380">
      <w:pPr>
        <w:numPr>
          <w:ilvl w:val="0"/>
          <w:numId w:val="11"/>
        </w:numPr>
        <w:ind w:left="0" w:firstLine="709"/>
        <w:jc w:val="both"/>
        <w:rPr>
          <w:sz w:val="28"/>
          <w:szCs w:val="28"/>
        </w:rPr>
      </w:pPr>
      <w:r>
        <w:rPr>
          <w:sz w:val="28"/>
          <w:szCs w:val="28"/>
        </w:rPr>
        <w:t xml:space="preserve">Конкурсной комиссией может быть принято решение об определении двух и более победителей Размещения оферты, в случаях, </w:t>
      </w:r>
      <w:r w:rsidRPr="00356E27">
        <w:rPr>
          <w:sz w:val="28"/>
          <w:szCs w:val="28"/>
        </w:rPr>
        <w:t>предусмотренных главой 11 Положения о закупках.</w:t>
      </w:r>
    </w:p>
    <w:p w:rsidR="00B57244" w:rsidRPr="00356E27" w:rsidRDefault="00BB742C" w:rsidP="00033380">
      <w:pPr>
        <w:numPr>
          <w:ilvl w:val="0"/>
          <w:numId w:val="11"/>
        </w:numPr>
        <w:ind w:left="0" w:firstLine="709"/>
        <w:jc w:val="both"/>
        <w:rPr>
          <w:sz w:val="28"/>
          <w:szCs w:val="28"/>
        </w:rPr>
      </w:pPr>
      <w:r w:rsidRPr="00356E27">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24742B" w:rsidRPr="00356E27" w:rsidRDefault="0024742B" w:rsidP="00033380">
      <w:pPr>
        <w:numPr>
          <w:ilvl w:val="0"/>
          <w:numId w:val="11"/>
        </w:numPr>
        <w:ind w:left="0" w:firstLine="709"/>
        <w:jc w:val="both"/>
        <w:rPr>
          <w:sz w:val="28"/>
          <w:szCs w:val="28"/>
        </w:rPr>
      </w:pPr>
      <w:proofErr w:type="gramStart"/>
      <w:r w:rsidRPr="00356E27">
        <w:rPr>
          <w:sz w:val="28"/>
          <w:szCs w:val="28"/>
        </w:rPr>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w:t>
      </w:r>
      <w:proofErr w:type="gramEnd"/>
      <w:r w:rsidRPr="00356E27">
        <w:rPr>
          <w:sz w:val="28"/>
          <w:szCs w:val="28"/>
        </w:rPr>
        <w:t xml:space="preserve"> оферты. В случае</w:t>
      </w:r>
      <w:proofErr w:type="gramStart"/>
      <w:r w:rsidRPr="00356E27">
        <w:rPr>
          <w:sz w:val="28"/>
          <w:szCs w:val="28"/>
        </w:rPr>
        <w:t>,</w:t>
      </w:r>
      <w:proofErr w:type="gramEnd"/>
      <w:r w:rsidRPr="00356E27">
        <w:rPr>
          <w:sz w:val="28"/>
          <w:szCs w:val="28"/>
        </w:rPr>
        <w:t xml:space="preserve"> если к участию в закупке допущен только один участник, договор заключается с этим участником.</w:t>
      </w:r>
    </w:p>
    <w:p w:rsidR="007D6548" w:rsidRPr="00356E27" w:rsidRDefault="00845240" w:rsidP="00033380">
      <w:pPr>
        <w:numPr>
          <w:ilvl w:val="0"/>
          <w:numId w:val="11"/>
        </w:numPr>
        <w:ind w:left="0" w:firstLine="709"/>
        <w:jc w:val="both"/>
        <w:rPr>
          <w:sz w:val="28"/>
          <w:szCs w:val="28"/>
        </w:rPr>
      </w:pPr>
      <w:r w:rsidRPr="00356E27">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rsidR="008825E9" w:rsidRPr="00356E27" w:rsidRDefault="00845240" w:rsidP="00033380">
      <w:pPr>
        <w:numPr>
          <w:ilvl w:val="0"/>
          <w:numId w:val="11"/>
        </w:numPr>
        <w:ind w:left="0" w:firstLine="709"/>
        <w:jc w:val="both"/>
        <w:rPr>
          <w:sz w:val="28"/>
          <w:szCs w:val="28"/>
        </w:rPr>
      </w:pPr>
      <w:r w:rsidRPr="00356E27">
        <w:rPr>
          <w:sz w:val="28"/>
          <w:szCs w:val="28"/>
        </w:rPr>
        <w:t>Процедура Размещения оферты признается несостоявшейся, если:</w:t>
      </w:r>
    </w:p>
    <w:p w:rsidR="008825E9" w:rsidRPr="00356E27" w:rsidRDefault="008825E9" w:rsidP="00045327">
      <w:pPr>
        <w:ind w:firstLine="709"/>
        <w:jc w:val="both"/>
        <w:rPr>
          <w:sz w:val="28"/>
          <w:szCs w:val="28"/>
        </w:rPr>
      </w:pPr>
      <w:r w:rsidRPr="00356E27">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8825E9" w:rsidRPr="00356E27" w:rsidRDefault="008825E9" w:rsidP="00045327">
      <w:pPr>
        <w:ind w:firstLine="709"/>
        <w:jc w:val="both"/>
        <w:rPr>
          <w:sz w:val="28"/>
          <w:szCs w:val="28"/>
        </w:rPr>
      </w:pPr>
      <w:r w:rsidRPr="00356E27">
        <w:rPr>
          <w:sz w:val="28"/>
          <w:szCs w:val="28"/>
        </w:rPr>
        <w:t>2) на участие в процедуре Размещения оферты подана одна Заявка;</w:t>
      </w:r>
    </w:p>
    <w:p w:rsidR="008825E9" w:rsidRPr="00356E27" w:rsidRDefault="00221C1A" w:rsidP="00045327">
      <w:pPr>
        <w:ind w:firstLine="709"/>
        <w:jc w:val="both"/>
        <w:rPr>
          <w:sz w:val="28"/>
          <w:szCs w:val="28"/>
        </w:rPr>
      </w:pPr>
      <w:r w:rsidRPr="00356E27">
        <w:rPr>
          <w:sz w:val="28"/>
          <w:szCs w:val="28"/>
        </w:rPr>
        <w:t>3) по итогам рассмотрения Заявок к участию в процедуре Размещения оферты допущен один участник;</w:t>
      </w:r>
    </w:p>
    <w:p w:rsidR="008825E9" w:rsidRPr="00356E27" w:rsidRDefault="008825E9" w:rsidP="00045327">
      <w:pPr>
        <w:ind w:firstLine="709"/>
        <w:jc w:val="both"/>
        <w:rPr>
          <w:sz w:val="28"/>
          <w:szCs w:val="28"/>
        </w:rPr>
      </w:pPr>
      <w:r w:rsidRPr="00356E27">
        <w:rPr>
          <w:sz w:val="28"/>
          <w:szCs w:val="28"/>
        </w:rPr>
        <w:t>4) ни один из претендентов не допущен к участию в процедуре Размещения оферты.</w:t>
      </w:r>
    </w:p>
    <w:p w:rsidR="00812135" w:rsidRPr="00812135" w:rsidRDefault="00812135" w:rsidP="00033380">
      <w:pPr>
        <w:numPr>
          <w:ilvl w:val="0"/>
          <w:numId w:val="11"/>
        </w:numPr>
        <w:ind w:left="0" w:firstLine="709"/>
        <w:jc w:val="both"/>
        <w:rPr>
          <w:sz w:val="28"/>
          <w:szCs w:val="28"/>
        </w:rPr>
      </w:pPr>
      <w:r w:rsidRPr="00356E27">
        <w:rPr>
          <w:rFonts w:eastAsia="Calibri"/>
          <w:sz w:val="28"/>
          <w:szCs w:val="28"/>
          <w:lang w:eastAsia="en-US"/>
        </w:rPr>
        <w:t xml:space="preserve">В случае если на участие в процедуре Размещения оферты подана одна Заявка и/или только одна Заявка соответствует </w:t>
      </w:r>
      <w:proofErr w:type="gramStart"/>
      <w:r w:rsidRPr="00356E27">
        <w:rPr>
          <w:rFonts w:eastAsia="Calibri"/>
          <w:sz w:val="28"/>
          <w:szCs w:val="28"/>
          <w:lang w:eastAsia="en-US"/>
        </w:rPr>
        <w:t xml:space="preserve">требованиям, </w:t>
      </w:r>
      <w:r w:rsidRPr="00356E27">
        <w:rPr>
          <w:rFonts w:eastAsia="Calibri"/>
          <w:sz w:val="28"/>
          <w:szCs w:val="28"/>
          <w:lang w:eastAsia="en-US"/>
        </w:rPr>
        <w:lastRenderedPageBreak/>
        <w:t>установленным в настоящей</w:t>
      </w:r>
      <w:r>
        <w:rPr>
          <w:rFonts w:eastAsia="Calibri"/>
          <w:sz w:val="28"/>
          <w:szCs w:val="28"/>
          <w:lang w:eastAsia="en-US"/>
        </w:rPr>
        <w:t xml:space="preserve">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033380">
      <w:pPr>
        <w:numPr>
          <w:ilvl w:val="0"/>
          <w:numId w:val="11"/>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634171" w:rsidRDefault="00E859B1" w:rsidP="00033380">
      <w:pPr>
        <w:numPr>
          <w:ilvl w:val="0"/>
          <w:numId w:val="11"/>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033380">
      <w:pPr>
        <w:numPr>
          <w:ilvl w:val="0"/>
          <w:numId w:val="11"/>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a"/>
        <w:tabs>
          <w:tab w:val="left" w:pos="1680"/>
        </w:tabs>
        <w:rPr>
          <w:sz w:val="28"/>
          <w:szCs w:val="28"/>
        </w:rPr>
      </w:pPr>
    </w:p>
    <w:p w:rsidR="001049C1" w:rsidRPr="004B366A" w:rsidRDefault="001049C1" w:rsidP="00033380">
      <w:pPr>
        <w:pStyle w:val="19"/>
        <w:numPr>
          <w:ilvl w:val="1"/>
          <w:numId w:val="19"/>
        </w:numPr>
        <w:ind w:left="0" w:firstLine="709"/>
        <w:outlineLvl w:val="1"/>
        <w:rPr>
          <w:b/>
          <w:szCs w:val="28"/>
        </w:rPr>
      </w:pPr>
      <w:r>
        <w:rPr>
          <w:b/>
          <w:szCs w:val="28"/>
        </w:rPr>
        <w:t>Заключение договора</w:t>
      </w:r>
    </w:p>
    <w:p w:rsidR="000A6133" w:rsidRDefault="000A6133" w:rsidP="00033380">
      <w:pPr>
        <w:numPr>
          <w:ilvl w:val="0"/>
          <w:numId w:val="12"/>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A65E42" w:rsidRDefault="00AF770F" w:rsidP="00033380">
      <w:pPr>
        <w:numPr>
          <w:ilvl w:val="0"/>
          <w:numId w:val="12"/>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Default="005304BC" w:rsidP="00033380">
      <w:pPr>
        <w:numPr>
          <w:ilvl w:val="0"/>
          <w:numId w:val="12"/>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A921CD" w:rsidRPr="00E67B4B" w:rsidRDefault="00381CD3" w:rsidP="00033380">
      <w:pPr>
        <w:numPr>
          <w:ilvl w:val="0"/>
          <w:numId w:val="12"/>
        </w:numPr>
        <w:suppressAutoHyphens w:val="0"/>
        <w:ind w:left="0" w:firstLine="709"/>
        <w:jc w:val="both"/>
        <w:rPr>
          <w:sz w:val="28"/>
          <w:szCs w:val="28"/>
        </w:rPr>
      </w:pPr>
      <w:proofErr w:type="gramStart"/>
      <w:r>
        <w:rPr>
          <w:sz w:val="28"/>
          <w:szCs w:val="28"/>
        </w:rPr>
        <w:t>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w:t>
      </w:r>
      <w:proofErr w:type="gramEnd"/>
      <w:r>
        <w:rPr>
          <w:sz w:val="28"/>
          <w:szCs w:val="28"/>
        </w:rPr>
        <w:t xml:space="preserve"> </w:t>
      </w:r>
      <w:proofErr w:type="gramStart"/>
      <w:r>
        <w:rPr>
          <w:sz w:val="28"/>
          <w:szCs w:val="28"/>
        </w:rPr>
        <w:t>соответствии</w:t>
      </w:r>
      <w:proofErr w:type="gramEnd"/>
      <w:r>
        <w:rPr>
          <w:sz w:val="28"/>
          <w:szCs w:val="28"/>
        </w:rPr>
        <w:t xml:space="preserve"> с законодательством Российской Федерации. Документы направляются в адрес лица, с которым в соответствии с настоящей документацией о закупке </w:t>
      </w:r>
      <w:r>
        <w:rPr>
          <w:sz w:val="28"/>
          <w:szCs w:val="28"/>
        </w:rPr>
        <w:lastRenderedPageBreak/>
        <w:t>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033380">
      <w:pPr>
        <w:numPr>
          <w:ilvl w:val="0"/>
          <w:numId w:val="12"/>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033380">
      <w:pPr>
        <w:numPr>
          <w:ilvl w:val="0"/>
          <w:numId w:val="12"/>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1049C1" w:rsidRPr="00D32FFA" w:rsidRDefault="008309A6" w:rsidP="00033380">
      <w:pPr>
        <w:numPr>
          <w:ilvl w:val="0"/>
          <w:numId w:val="12"/>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Размещения оферты.</w:t>
      </w:r>
    </w:p>
    <w:p w:rsidR="001049C1" w:rsidRPr="00D32FFA" w:rsidRDefault="00731B71" w:rsidP="00033380">
      <w:pPr>
        <w:numPr>
          <w:ilvl w:val="0"/>
          <w:numId w:val="12"/>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1049C1" w:rsidRDefault="00D9399B" w:rsidP="00033380">
      <w:pPr>
        <w:numPr>
          <w:ilvl w:val="0"/>
          <w:numId w:val="12"/>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DD2344" w:rsidRPr="00D32FFA" w:rsidRDefault="00DD2344" w:rsidP="00033380">
      <w:pPr>
        <w:numPr>
          <w:ilvl w:val="0"/>
          <w:numId w:val="12"/>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033380">
      <w:pPr>
        <w:pStyle w:val="aff8"/>
        <w:numPr>
          <w:ilvl w:val="0"/>
          <w:numId w:val="12"/>
        </w:numPr>
        <w:pBdr>
          <w:top w:val="nil"/>
          <w:left w:val="nil"/>
          <w:bottom w:val="nil"/>
          <w:right w:val="nil"/>
          <w:between w:val="nil"/>
        </w:pBdr>
        <w:ind w:left="0" w:firstLine="709"/>
        <w:jc w:val="both"/>
        <w:rPr>
          <w:sz w:val="28"/>
          <w:szCs w:val="28"/>
        </w:rPr>
      </w:pPr>
      <w:proofErr w:type="gramStart"/>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w:t>
      </w:r>
      <w:r>
        <w:rPr>
          <w:sz w:val="28"/>
          <w:szCs w:val="28"/>
        </w:rPr>
        <w:lastRenderedPageBreak/>
        <w:t>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w:t>
      </w:r>
    </w:p>
    <w:p w:rsidR="00B178A4" w:rsidRPr="00856650" w:rsidRDefault="00B178A4" w:rsidP="00033380">
      <w:pPr>
        <w:pStyle w:val="aff8"/>
        <w:numPr>
          <w:ilvl w:val="0"/>
          <w:numId w:val="12"/>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Pr>
          <w:sz w:val="28"/>
          <w:szCs w:val="28"/>
        </w:rPr>
        <w:t>ТрансКонтейнер</w:t>
      </w:r>
      <w:proofErr w:type="spellEnd"/>
      <w:r>
        <w:rPr>
          <w:sz w:val="28"/>
          <w:szCs w:val="28"/>
        </w:rPr>
        <w:t>».</w:t>
      </w:r>
    </w:p>
    <w:p w:rsidR="008D4CFE" w:rsidRPr="004558A3" w:rsidRDefault="008D4CFE" w:rsidP="008D4CFE">
      <w:pPr>
        <w:ind w:left="709"/>
        <w:jc w:val="both"/>
        <w:rPr>
          <w:sz w:val="28"/>
          <w:szCs w:val="28"/>
        </w:rPr>
      </w:pPr>
    </w:p>
    <w:p w:rsidR="001049C1" w:rsidRDefault="001049C1" w:rsidP="00033380">
      <w:pPr>
        <w:pStyle w:val="19"/>
        <w:numPr>
          <w:ilvl w:val="1"/>
          <w:numId w:val="19"/>
        </w:numPr>
        <w:ind w:left="0" w:firstLine="709"/>
        <w:outlineLvl w:val="1"/>
        <w:rPr>
          <w:b/>
          <w:szCs w:val="28"/>
        </w:rPr>
      </w:pPr>
      <w:r>
        <w:rPr>
          <w:b/>
          <w:szCs w:val="28"/>
        </w:rPr>
        <w:t>Обеспечение исполнения договора</w:t>
      </w:r>
    </w:p>
    <w:p w:rsidR="0045708B" w:rsidRPr="00E67B4B" w:rsidRDefault="00755363" w:rsidP="00033380">
      <w:pPr>
        <w:pStyle w:val="aff8"/>
        <w:numPr>
          <w:ilvl w:val="0"/>
          <w:numId w:val="16"/>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Размещения оферты,</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033380">
      <w:pPr>
        <w:pStyle w:val="aff8"/>
        <w:numPr>
          <w:ilvl w:val="0"/>
          <w:numId w:val="16"/>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033380">
      <w:pPr>
        <w:pStyle w:val="aff8"/>
        <w:numPr>
          <w:ilvl w:val="0"/>
          <w:numId w:val="16"/>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033380">
      <w:pPr>
        <w:pStyle w:val="aff8"/>
        <w:numPr>
          <w:ilvl w:val="0"/>
          <w:numId w:val="16"/>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8"/>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8"/>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8"/>
        <w:ind w:left="0" w:firstLine="709"/>
        <w:jc w:val="both"/>
        <w:rPr>
          <w:sz w:val="28"/>
          <w:szCs w:val="28"/>
        </w:rPr>
      </w:pPr>
      <w:r>
        <w:rPr>
          <w:sz w:val="28"/>
          <w:szCs w:val="28"/>
        </w:rPr>
        <w:t>3) гарантийных обязательств.</w:t>
      </w:r>
    </w:p>
    <w:p w:rsidR="0045708B" w:rsidRPr="006B528B" w:rsidRDefault="0045708B" w:rsidP="00033380">
      <w:pPr>
        <w:pStyle w:val="aff8"/>
        <w:numPr>
          <w:ilvl w:val="0"/>
          <w:numId w:val="16"/>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Размещения оферты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033380">
      <w:pPr>
        <w:pStyle w:val="aff8"/>
        <w:numPr>
          <w:ilvl w:val="0"/>
          <w:numId w:val="16"/>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 xml:space="preserve">ачестве обеспечения исполнения договора должен быть подтвержден платежным поручением, свидетельствующим о перечислении денежных средств в качестве </w:t>
      </w:r>
      <w:r>
        <w:rPr>
          <w:rFonts w:eastAsia="MS Mincho"/>
          <w:sz w:val="28"/>
          <w:szCs w:val="28"/>
        </w:rPr>
        <w:lastRenderedPageBreak/>
        <w:t>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8B1E78" w:rsidRDefault="00E67B4B" w:rsidP="00033380">
      <w:pPr>
        <w:pStyle w:val="aff8"/>
        <w:numPr>
          <w:ilvl w:val="0"/>
          <w:numId w:val="16"/>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033380">
      <w:pPr>
        <w:pStyle w:val="aff8"/>
        <w:numPr>
          <w:ilvl w:val="0"/>
          <w:numId w:val="16"/>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rsidR="0045708B" w:rsidRDefault="00E67B4B" w:rsidP="00033380">
      <w:pPr>
        <w:pStyle w:val="aff8"/>
        <w:numPr>
          <w:ilvl w:val="0"/>
          <w:numId w:val="16"/>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p>
    <w:p w:rsidR="0045708B" w:rsidRPr="00BC54B6" w:rsidRDefault="00D151F3" w:rsidP="00033380">
      <w:pPr>
        <w:pStyle w:val="aff8"/>
        <w:numPr>
          <w:ilvl w:val="0"/>
          <w:numId w:val="16"/>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033380">
      <w:pPr>
        <w:pStyle w:val="aff8"/>
        <w:numPr>
          <w:ilvl w:val="0"/>
          <w:numId w:val="16"/>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B86A9C" w:rsidRDefault="00B86A9C" w:rsidP="00B86A9C">
      <w:pPr>
        <w:pStyle w:val="aff8"/>
        <w:ind w:left="709"/>
        <w:jc w:val="both"/>
        <w:rPr>
          <w:sz w:val="28"/>
          <w:szCs w:val="28"/>
        </w:rPr>
      </w:pPr>
    </w:p>
    <w:p w:rsidR="00B86A9C" w:rsidRDefault="00B86A9C" w:rsidP="00033380">
      <w:pPr>
        <w:pStyle w:val="19"/>
        <w:numPr>
          <w:ilvl w:val="1"/>
          <w:numId w:val="19"/>
        </w:numPr>
        <w:ind w:left="0" w:firstLine="709"/>
        <w:outlineLvl w:val="1"/>
        <w:rPr>
          <w:b/>
          <w:szCs w:val="28"/>
        </w:rPr>
      </w:pPr>
      <w:r>
        <w:rPr>
          <w:b/>
          <w:szCs w:val="28"/>
        </w:rPr>
        <w:t>Проведение многоэтапной закупки способом Размещения оферты</w:t>
      </w:r>
    </w:p>
    <w:p w:rsidR="00B86A9C" w:rsidRPr="005864F8" w:rsidRDefault="00B86A9C" w:rsidP="00033380">
      <w:pPr>
        <w:pStyle w:val="19"/>
        <w:numPr>
          <w:ilvl w:val="0"/>
          <w:numId w:val="25"/>
        </w:numPr>
        <w:ind w:left="0" w:firstLine="709"/>
        <w:rPr>
          <w:szCs w:val="28"/>
        </w:rPr>
      </w:pPr>
      <w:r>
        <w:rPr>
          <w:szCs w:val="28"/>
        </w:rPr>
        <w:t xml:space="preserve">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w:t>
      </w:r>
      <w:proofErr w:type="spellStart"/>
      <w:r>
        <w:rPr>
          <w:szCs w:val="28"/>
        </w:rPr>
        <w:t>многоэтапность</w:t>
      </w:r>
      <w:proofErr w:type="spellEnd"/>
      <w:r>
        <w:rPr>
          <w:szCs w:val="28"/>
        </w:rPr>
        <w:t xml:space="preserve"> подведения итогов, далее по тексту настоящей документации о закупке именуется многоэтапной.</w:t>
      </w:r>
    </w:p>
    <w:p w:rsidR="00B86A9C" w:rsidRPr="005864F8" w:rsidRDefault="00B86A9C" w:rsidP="00033380">
      <w:pPr>
        <w:pStyle w:val="19"/>
        <w:numPr>
          <w:ilvl w:val="0"/>
          <w:numId w:val="25"/>
        </w:numPr>
        <w:ind w:left="0" w:firstLine="709"/>
        <w:rPr>
          <w:szCs w:val="28"/>
        </w:rPr>
      </w:pPr>
      <w:r>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B86A9C" w:rsidRDefault="00B86A9C" w:rsidP="00033380">
      <w:pPr>
        <w:pStyle w:val="19"/>
        <w:numPr>
          <w:ilvl w:val="0"/>
          <w:numId w:val="25"/>
        </w:numPr>
        <w:ind w:left="0" w:firstLine="709"/>
        <w:rPr>
          <w:szCs w:val="28"/>
        </w:rPr>
      </w:pPr>
      <w:r>
        <w:t xml:space="preserve">Сроки рассмотрения, оценки и сопоставлению Заявок по каждому этапу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Сроки </w:t>
      </w:r>
      <w:proofErr w:type="gramStart"/>
      <w:r>
        <w:rPr>
          <w:szCs w:val="28"/>
        </w:rPr>
        <w:t xml:space="preserve">подведения итогов </w:t>
      </w:r>
      <w:r>
        <w:t>процедуры Размещения оферты</w:t>
      </w:r>
      <w:proofErr w:type="gramEnd"/>
      <w:r>
        <w:t xml:space="preserve"> по каждому этапу </w:t>
      </w:r>
      <w:r>
        <w:rPr>
          <w:szCs w:val="28"/>
        </w:rPr>
        <w:t>указываются в пункте 9</w:t>
      </w:r>
      <w:r>
        <w:t xml:space="preserve"> </w:t>
      </w:r>
      <w:r>
        <w:rPr>
          <w:szCs w:val="28"/>
        </w:rPr>
        <w:t>Информационной карты.</w:t>
      </w:r>
    </w:p>
    <w:p w:rsidR="00B86A9C" w:rsidRPr="004B2FCF" w:rsidRDefault="00B86A9C" w:rsidP="00033380">
      <w:pPr>
        <w:pStyle w:val="19"/>
        <w:numPr>
          <w:ilvl w:val="0"/>
          <w:numId w:val="25"/>
        </w:numPr>
        <w:ind w:left="0" w:firstLine="709"/>
        <w:rPr>
          <w:szCs w:val="28"/>
        </w:rPr>
      </w:pPr>
      <w:r>
        <w:rPr>
          <w:szCs w:val="28"/>
        </w:rPr>
        <w:lastRenderedPageBreak/>
        <w:t>При наступлении очередного этапа многоэтапного Размещения оферты ему присваивается соответствующий номер только при наличии Заявк</w:t>
      </w:r>
      <w:proofErr w:type="gramStart"/>
      <w:r>
        <w:rPr>
          <w:szCs w:val="28"/>
        </w:rPr>
        <w:t>и(</w:t>
      </w:r>
      <w:proofErr w:type="gramEnd"/>
      <w:r>
        <w:rPr>
          <w:szCs w:val="28"/>
        </w:rPr>
        <w:t>-</w:t>
      </w:r>
      <w:proofErr w:type="spellStart"/>
      <w:r>
        <w:rPr>
          <w:szCs w:val="28"/>
        </w:rPr>
        <w:t>ок</w:t>
      </w:r>
      <w:proofErr w:type="spellEnd"/>
      <w:r>
        <w:rPr>
          <w:szCs w:val="28"/>
        </w:rPr>
        <w:t xml:space="preserve">) от претендентов. Протокол </w:t>
      </w:r>
      <w:r>
        <w:t>рассмотрения, оценки и сопоставлению Заявок в случае отсутствия Заявок не составляется.</w:t>
      </w:r>
    </w:p>
    <w:p w:rsidR="00B86A9C" w:rsidRPr="005864F8" w:rsidRDefault="00B86A9C" w:rsidP="00033380">
      <w:pPr>
        <w:pStyle w:val="19"/>
        <w:numPr>
          <w:ilvl w:val="0"/>
          <w:numId w:val="25"/>
        </w:numPr>
        <w:ind w:left="0" w:firstLine="709"/>
        <w:rPr>
          <w:szCs w:val="28"/>
        </w:rPr>
      </w:pPr>
      <w:r>
        <w:rPr>
          <w:szCs w:val="28"/>
        </w:rPr>
        <w:t>В ходе проведения многоэтапной процедуры Размещения оферты Заявк</w:t>
      </w:r>
      <w:proofErr w:type="gramStart"/>
      <w:r>
        <w:rPr>
          <w:szCs w:val="28"/>
        </w:rPr>
        <w:t>а(</w:t>
      </w:r>
      <w:proofErr w:type="gramEnd"/>
      <w:r>
        <w:rPr>
          <w:szCs w:val="28"/>
        </w:rPr>
        <w:t>-и) претендента(-</w:t>
      </w:r>
      <w:proofErr w:type="spellStart"/>
      <w:r>
        <w:rPr>
          <w:szCs w:val="28"/>
        </w:rPr>
        <w:t>ов</w:t>
      </w:r>
      <w:proofErr w:type="spellEnd"/>
      <w:r>
        <w:rPr>
          <w:szCs w:val="28"/>
        </w:rPr>
        <w:t>), поданная(-</w:t>
      </w:r>
      <w:proofErr w:type="spellStart"/>
      <w:r>
        <w:rPr>
          <w:szCs w:val="28"/>
        </w:rPr>
        <w:t>ые</w:t>
      </w:r>
      <w:proofErr w:type="spellEnd"/>
      <w:r>
        <w:rPr>
          <w:szCs w:val="28"/>
        </w:rPr>
        <w:t>) позднее времени рассмотрения соответствующего этапа, рассматривается(-</w:t>
      </w:r>
      <w:proofErr w:type="spellStart"/>
      <w:r>
        <w:rPr>
          <w:szCs w:val="28"/>
        </w:rPr>
        <w:t>ются</w:t>
      </w:r>
      <w:proofErr w:type="spellEnd"/>
      <w:r>
        <w:rPr>
          <w:szCs w:val="28"/>
        </w:rPr>
        <w:t>)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B86A9C" w:rsidRPr="005864F8" w:rsidRDefault="00B86A9C" w:rsidP="00033380">
      <w:pPr>
        <w:pStyle w:val="19"/>
        <w:numPr>
          <w:ilvl w:val="0"/>
          <w:numId w:val="25"/>
        </w:numPr>
        <w:ind w:left="0" w:firstLine="709"/>
        <w:rPr>
          <w:szCs w:val="28"/>
        </w:rPr>
      </w:pPr>
      <w:r>
        <w:t>В случае проведения многоэтапной закупки способом Размещения оферты после выбора победител</w:t>
      </w:r>
      <w:proofErr w:type="gramStart"/>
      <w:r>
        <w:t>я(</w:t>
      </w:r>
      <w:proofErr w:type="gramEnd"/>
      <w:r>
        <w:t>-ей)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w:t>
      </w:r>
      <w:proofErr w:type="spellStart"/>
      <w:r>
        <w:t>ами</w:t>
      </w:r>
      <w:proofErr w:type="spellEnd"/>
      <w:r>
        <w:t>) поданной(-</w:t>
      </w:r>
      <w:proofErr w:type="spellStart"/>
      <w:r>
        <w:t>ыми</w:t>
      </w:r>
      <w:proofErr w:type="spellEnd"/>
      <w:r>
        <w:t>) на предыдущем(-их) этапе(-ах) и признанных победителем(-</w:t>
      </w:r>
      <w:proofErr w:type="spellStart"/>
      <w:r>
        <w:t>ями</w:t>
      </w:r>
      <w:proofErr w:type="spellEnd"/>
      <w:r>
        <w:t>) закупки могут не соответствовать обновленным требованиям (увеличение требований документации о закупке).</w:t>
      </w:r>
    </w:p>
    <w:p w:rsidR="00B86A9C" w:rsidRPr="005864F8" w:rsidRDefault="00B86A9C" w:rsidP="00033380">
      <w:pPr>
        <w:pStyle w:val="19"/>
        <w:numPr>
          <w:ilvl w:val="0"/>
          <w:numId w:val="25"/>
        </w:numPr>
        <w:ind w:left="0" w:firstLine="709"/>
        <w:rPr>
          <w:szCs w:val="28"/>
        </w:rPr>
      </w:pPr>
      <w:r>
        <w:t>В многоэтапную процедуру Размещения оферты могут быть внесены изменения увеличивающие требования настоящей документации о закупке, в 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rsidR="00B86A9C" w:rsidRPr="005864F8" w:rsidRDefault="00B86A9C" w:rsidP="00033380">
      <w:pPr>
        <w:pStyle w:val="19"/>
        <w:numPr>
          <w:ilvl w:val="0"/>
          <w:numId w:val="25"/>
        </w:numPr>
        <w:ind w:left="0" w:firstLine="709"/>
        <w:rPr>
          <w:szCs w:val="28"/>
        </w:rPr>
      </w:pPr>
      <w:r>
        <w:t>В случае если на основании результатов рассмотрения Заявок принято решение об отказе в допуске к участию на одном из этапов Размещения оферты всех претендентов, подавших Заявки, процедура Размещения оферты по соответствующему этапу признается несостоявшейся.</w:t>
      </w:r>
    </w:p>
    <w:p w:rsidR="00B86A9C" w:rsidRPr="00C7164D" w:rsidRDefault="00B86A9C" w:rsidP="00033380">
      <w:pPr>
        <w:pStyle w:val="19"/>
        <w:numPr>
          <w:ilvl w:val="0"/>
          <w:numId w:val="25"/>
        </w:numPr>
        <w:ind w:left="0" w:firstLine="709"/>
        <w:rPr>
          <w:szCs w:val="28"/>
        </w:rPr>
      </w:pPr>
      <w:r>
        <w:t>При проведении многоэтапной процедуры Размещения оферты претенден</w:t>
      </w:r>
      <w:proofErr w:type="gramStart"/>
      <w:r>
        <w:t>т(</w:t>
      </w:r>
      <w:proofErr w:type="gramEnd"/>
      <w:r>
        <w:t>-</w:t>
      </w:r>
      <w:proofErr w:type="spellStart"/>
      <w:r>
        <w:t>ы</w:t>
      </w:r>
      <w:proofErr w:type="spellEnd"/>
      <w:r>
        <w:t xml:space="preserve">), </w:t>
      </w:r>
      <w:proofErr w:type="spellStart"/>
      <w:r>
        <w:t>недопущенные</w:t>
      </w:r>
      <w:proofErr w:type="spellEnd"/>
      <w:r>
        <w:t xml:space="preserve"> к участию в Размещении оферты на одном из этапов, имеют право подать повторную Заявку на любой из последующих этапов закупки.</w:t>
      </w:r>
    </w:p>
    <w:p w:rsidR="00B86A9C" w:rsidRPr="00C7164D" w:rsidRDefault="00B86A9C" w:rsidP="00033380">
      <w:pPr>
        <w:pStyle w:val="19"/>
        <w:numPr>
          <w:ilvl w:val="0"/>
          <w:numId w:val="25"/>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D83DFB" w:rsidRDefault="00D83DFB" w:rsidP="00D83DFB">
      <w:pPr>
        <w:pStyle w:val="aff8"/>
        <w:ind w:left="709"/>
        <w:jc w:val="both"/>
        <w:rPr>
          <w:sz w:val="28"/>
          <w:szCs w:val="28"/>
        </w:rPr>
      </w:pPr>
    </w:p>
    <w:p w:rsidR="00D83DFB" w:rsidRPr="002C3FF9" w:rsidRDefault="00D83DFB" w:rsidP="00D83DFB">
      <w:pPr>
        <w:ind w:firstLine="709"/>
        <w:jc w:val="both"/>
        <w:rPr>
          <w:b/>
          <w:sz w:val="28"/>
          <w:szCs w:val="28"/>
          <w:highlight w:val="cyan"/>
        </w:rPr>
      </w:pPr>
    </w:p>
    <w:p w:rsidR="00A65E42" w:rsidRPr="00E2332E" w:rsidRDefault="00A65E42" w:rsidP="00AF770F">
      <w:pPr>
        <w:jc w:val="center"/>
        <w:outlineLvl w:val="0"/>
        <w:rPr>
          <w:b/>
          <w:bCs/>
          <w:sz w:val="32"/>
          <w:szCs w:val="32"/>
        </w:rPr>
      </w:pPr>
      <w:r>
        <w:rPr>
          <w:b/>
          <w:bCs/>
          <w:sz w:val="32"/>
          <w:szCs w:val="32"/>
        </w:rPr>
        <w:t>Раздел 4. Техническое задание</w:t>
      </w:r>
    </w:p>
    <w:p w:rsidR="00A65E42" w:rsidRPr="0007096B" w:rsidRDefault="00A65E42" w:rsidP="00AF770F">
      <w:pPr>
        <w:ind w:firstLine="709"/>
        <w:jc w:val="both"/>
        <w:rPr>
          <w:b/>
          <w:sz w:val="28"/>
          <w:szCs w:val="28"/>
        </w:rPr>
      </w:pPr>
    </w:p>
    <w:tbl>
      <w:tblPr>
        <w:tblW w:w="10206" w:type="dxa"/>
        <w:tblInd w:w="-34"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Look w:val="00AF"/>
      </w:tblPr>
      <w:tblGrid>
        <w:gridCol w:w="2410"/>
        <w:gridCol w:w="7796"/>
      </w:tblGrid>
      <w:tr w:rsidR="00A65E42" w:rsidRPr="0017635B" w:rsidTr="00AF770F">
        <w:trPr>
          <w:trHeight w:val="579"/>
        </w:trPr>
        <w:tc>
          <w:tcPr>
            <w:tcW w:w="2410" w:type="dxa"/>
            <w:vAlign w:val="center"/>
          </w:tcPr>
          <w:p w:rsidR="00A65E42" w:rsidRPr="0017635B" w:rsidRDefault="00A65E42" w:rsidP="00AF770F">
            <w:pPr>
              <w:spacing w:after="120" w:line="292" w:lineRule="exact"/>
              <w:jc w:val="center"/>
              <w:rPr>
                <w:color w:val="000000"/>
              </w:rPr>
            </w:pPr>
            <w:r>
              <w:rPr>
                <w:b/>
                <w:color w:val="000000"/>
              </w:rPr>
              <w:t>Перечень основных данных и требований</w:t>
            </w:r>
          </w:p>
        </w:tc>
        <w:tc>
          <w:tcPr>
            <w:tcW w:w="7796" w:type="dxa"/>
            <w:vAlign w:val="center"/>
          </w:tcPr>
          <w:p w:rsidR="00A65E42" w:rsidRPr="0017635B" w:rsidRDefault="00A65E42" w:rsidP="00AF770F">
            <w:pPr>
              <w:spacing w:line="292" w:lineRule="exact"/>
              <w:jc w:val="center"/>
              <w:rPr>
                <w:color w:val="000000"/>
              </w:rPr>
            </w:pPr>
            <w:r>
              <w:rPr>
                <w:b/>
                <w:color w:val="000000"/>
              </w:rPr>
              <w:t>Содержание основных данных и требований</w:t>
            </w:r>
          </w:p>
        </w:tc>
      </w:tr>
      <w:tr w:rsidR="00A65E42" w:rsidRPr="0017635B" w:rsidTr="00AF770F">
        <w:trPr>
          <w:trHeight w:val="1194"/>
        </w:trPr>
        <w:tc>
          <w:tcPr>
            <w:tcW w:w="2410" w:type="dxa"/>
            <w:vAlign w:val="center"/>
          </w:tcPr>
          <w:p w:rsidR="00A65E42" w:rsidRPr="0017635B" w:rsidRDefault="00A65E42" w:rsidP="00AF770F">
            <w:pPr>
              <w:spacing w:line="280" w:lineRule="exact"/>
              <w:rPr>
                <w:color w:val="000000"/>
              </w:rPr>
            </w:pPr>
            <w:r>
              <w:rPr>
                <w:color w:val="000000"/>
              </w:rPr>
              <w:lastRenderedPageBreak/>
              <w:t>1. Основание для привлечения автотранспортных предприятий.</w:t>
            </w:r>
          </w:p>
        </w:tc>
        <w:tc>
          <w:tcPr>
            <w:tcW w:w="7796" w:type="dxa"/>
            <w:vAlign w:val="center"/>
          </w:tcPr>
          <w:p w:rsidR="00A65E42" w:rsidRPr="0017635B" w:rsidRDefault="00A65E42" w:rsidP="00AF770F">
            <w:pPr>
              <w:spacing w:after="60" w:line="280" w:lineRule="exact"/>
              <w:ind w:firstLine="459"/>
              <w:jc w:val="both"/>
              <w:rPr>
                <w:color w:val="000000"/>
              </w:rPr>
            </w:pPr>
            <w:r>
              <w:rPr>
                <w:color w:val="000000"/>
              </w:rPr>
              <w:t>Потребность в привлечении дополнительного автотранспорта</w:t>
            </w:r>
          </w:p>
        </w:tc>
      </w:tr>
      <w:tr w:rsidR="00A65E42" w:rsidRPr="0017635B" w:rsidTr="00AF770F">
        <w:trPr>
          <w:trHeight w:hRule="exact" w:val="718"/>
        </w:trPr>
        <w:tc>
          <w:tcPr>
            <w:tcW w:w="2410" w:type="dxa"/>
            <w:vAlign w:val="center"/>
          </w:tcPr>
          <w:p w:rsidR="00A65E42" w:rsidRPr="0017635B" w:rsidRDefault="00A65E42" w:rsidP="00AF770F">
            <w:pPr>
              <w:spacing w:line="280" w:lineRule="exact"/>
              <w:rPr>
                <w:color w:val="000000"/>
              </w:rPr>
            </w:pPr>
            <w:r>
              <w:rPr>
                <w:color w:val="000000"/>
              </w:rPr>
              <w:t>2. Заказчик (Арендатор)</w:t>
            </w:r>
          </w:p>
          <w:p w:rsidR="00A65E42" w:rsidRPr="0017635B" w:rsidRDefault="00A65E42" w:rsidP="00AF770F">
            <w:pPr>
              <w:spacing w:line="280" w:lineRule="exact"/>
              <w:rPr>
                <w:color w:val="000000"/>
              </w:rPr>
            </w:pPr>
          </w:p>
          <w:p w:rsidR="00A65E42" w:rsidRPr="0017635B" w:rsidRDefault="00A65E42" w:rsidP="00AF770F">
            <w:pPr>
              <w:spacing w:line="280" w:lineRule="exact"/>
              <w:rPr>
                <w:color w:val="000000"/>
              </w:rPr>
            </w:pPr>
          </w:p>
        </w:tc>
        <w:tc>
          <w:tcPr>
            <w:tcW w:w="7796" w:type="dxa"/>
            <w:vAlign w:val="center"/>
          </w:tcPr>
          <w:p w:rsidR="00A65E42" w:rsidRPr="0017635B" w:rsidRDefault="00A65E42" w:rsidP="00AF770F">
            <w:pPr>
              <w:spacing w:line="280" w:lineRule="exact"/>
              <w:ind w:firstLine="459"/>
              <w:jc w:val="both"/>
              <w:rPr>
                <w:color w:val="000000"/>
              </w:rPr>
            </w:pPr>
            <w:r>
              <w:rPr>
                <w:color w:val="000000"/>
              </w:rPr>
              <w:t>Филиал  ПАО «</w:t>
            </w:r>
            <w:proofErr w:type="spellStart"/>
            <w:r>
              <w:rPr>
                <w:color w:val="000000"/>
              </w:rPr>
              <w:t>ТрансКонтейнер</w:t>
            </w:r>
            <w:proofErr w:type="spellEnd"/>
            <w:r>
              <w:rPr>
                <w:color w:val="000000"/>
              </w:rPr>
              <w:t xml:space="preserve">» на Северной  железной дороге </w:t>
            </w:r>
          </w:p>
        </w:tc>
      </w:tr>
      <w:tr w:rsidR="00A65E42" w:rsidRPr="0017635B" w:rsidTr="00AF770F">
        <w:trPr>
          <w:trHeight w:hRule="exact" w:val="1840"/>
        </w:trPr>
        <w:tc>
          <w:tcPr>
            <w:tcW w:w="2410" w:type="dxa"/>
            <w:vAlign w:val="center"/>
          </w:tcPr>
          <w:p w:rsidR="00A65E42" w:rsidRPr="0017635B" w:rsidRDefault="00A65E42" w:rsidP="00AF770F">
            <w:pPr>
              <w:spacing w:line="280" w:lineRule="exact"/>
              <w:rPr>
                <w:color w:val="000000"/>
              </w:rPr>
            </w:pPr>
            <w:r>
              <w:rPr>
                <w:color w:val="000000"/>
              </w:rPr>
              <w:t>3. Виды услуг, выполняемых транспортными предприятиями.</w:t>
            </w:r>
          </w:p>
        </w:tc>
        <w:tc>
          <w:tcPr>
            <w:tcW w:w="7796" w:type="dxa"/>
            <w:vAlign w:val="center"/>
          </w:tcPr>
          <w:p w:rsidR="00A65E42" w:rsidRPr="0017635B" w:rsidRDefault="00A65E42" w:rsidP="00AF770F">
            <w:pPr>
              <w:spacing w:line="280" w:lineRule="exact"/>
              <w:ind w:firstLine="459"/>
              <w:jc w:val="both"/>
              <w:rPr>
                <w:color w:val="000000"/>
              </w:rPr>
            </w:pPr>
            <w:r>
              <w:rPr>
                <w:color w:val="000000"/>
              </w:rPr>
              <w:t xml:space="preserve">Предоставление в аренду транспортных средств с экипажем для  </w:t>
            </w:r>
            <w:r>
              <w:rPr>
                <w:rFonts w:eastAsia="MS Mincho"/>
                <w:bCs/>
              </w:rPr>
              <w:t>осуществления перевозок грузов в</w:t>
            </w:r>
            <w:r>
              <w:rPr>
                <w:szCs w:val="28"/>
              </w:rPr>
              <w:t xml:space="preserve"> порожних и груженых</w:t>
            </w:r>
            <w:r>
              <w:rPr>
                <w:rFonts w:eastAsia="MS Mincho"/>
                <w:bCs/>
              </w:rPr>
              <w:t xml:space="preserve"> контейнерах типоразмером:  20 фут</w:t>
            </w:r>
            <w:proofErr w:type="gramStart"/>
            <w:r>
              <w:rPr>
                <w:rFonts w:eastAsia="MS Mincho"/>
                <w:bCs/>
              </w:rPr>
              <w:t xml:space="preserve">., </w:t>
            </w:r>
            <w:proofErr w:type="gramEnd"/>
            <w:r>
              <w:rPr>
                <w:rFonts w:eastAsia="MS Mincho"/>
                <w:bCs/>
              </w:rPr>
              <w:t xml:space="preserve">40 фут., 45-фут.,  </w:t>
            </w:r>
            <w:r>
              <w:rPr>
                <w:szCs w:val="28"/>
              </w:rPr>
              <w:t>с Контейнерного терминала Архангельск</w:t>
            </w:r>
            <w:r>
              <w:t xml:space="preserve"> филиала ПАО «</w:t>
            </w:r>
            <w:proofErr w:type="spellStart"/>
            <w:r>
              <w:t>ТрансКонтейнер</w:t>
            </w:r>
            <w:proofErr w:type="spellEnd"/>
            <w:r>
              <w:t>» на Северной железной дороге с даты заключения договора по 30 апреля 2023года.</w:t>
            </w:r>
          </w:p>
          <w:p w:rsidR="00A65E42" w:rsidRPr="0017635B" w:rsidRDefault="00A65E42" w:rsidP="00AF770F">
            <w:pPr>
              <w:spacing w:line="280" w:lineRule="exact"/>
              <w:jc w:val="both"/>
              <w:rPr>
                <w:color w:val="000000"/>
              </w:rPr>
            </w:pPr>
          </w:p>
        </w:tc>
      </w:tr>
      <w:tr w:rsidR="00A65E42" w:rsidRPr="0017635B" w:rsidTr="00AF770F">
        <w:trPr>
          <w:trHeight w:val="1462"/>
        </w:trPr>
        <w:tc>
          <w:tcPr>
            <w:tcW w:w="2410" w:type="dxa"/>
            <w:vAlign w:val="center"/>
          </w:tcPr>
          <w:p w:rsidR="00A65E42" w:rsidRPr="0017635B" w:rsidRDefault="00A65E42" w:rsidP="00AF770F">
            <w:pPr>
              <w:pStyle w:val="aff8"/>
              <w:spacing w:line="280" w:lineRule="exact"/>
              <w:ind w:left="0"/>
              <w:contextualSpacing/>
              <w:rPr>
                <w:color w:val="000000"/>
              </w:rPr>
            </w:pPr>
            <w:r>
              <w:rPr>
                <w:color w:val="000000"/>
              </w:rPr>
              <w:t>4. Срок, на который планируется привлечение автотранспортных предприятий.</w:t>
            </w:r>
          </w:p>
        </w:tc>
        <w:tc>
          <w:tcPr>
            <w:tcW w:w="7796" w:type="dxa"/>
            <w:vAlign w:val="center"/>
          </w:tcPr>
          <w:p w:rsidR="00A65E42" w:rsidRDefault="00A65E42" w:rsidP="00AF770F">
            <w:pPr>
              <w:spacing w:line="280" w:lineRule="exact"/>
              <w:ind w:firstLine="459"/>
              <w:jc w:val="both"/>
            </w:pPr>
            <w:r>
              <w:t>С даты подписания договора по 30 апреля 2023года (включительно).</w:t>
            </w:r>
          </w:p>
          <w:p w:rsidR="00A65E42" w:rsidRPr="0017635B" w:rsidRDefault="00A65E42" w:rsidP="00AF770F">
            <w:pPr>
              <w:spacing w:line="280" w:lineRule="exact"/>
              <w:ind w:firstLine="459"/>
              <w:jc w:val="both"/>
              <w:rPr>
                <w:color w:val="000000"/>
              </w:rPr>
            </w:pPr>
          </w:p>
        </w:tc>
      </w:tr>
      <w:tr w:rsidR="00A65E42" w:rsidRPr="0017635B" w:rsidTr="00AF770F">
        <w:trPr>
          <w:trHeight w:val="1462"/>
        </w:trPr>
        <w:tc>
          <w:tcPr>
            <w:tcW w:w="2410" w:type="dxa"/>
            <w:vAlign w:val="center"/>
          </w:tcPr>
          <w:p w:rsidR="00A65E42" w:rsidRPr="00A17D44" w:rsidRDefault="00A65E42" w:rsidP="00AF770F">
            <w:pPr>
              <w:tabs>
                <w:tab w:val="num" w:pos="0"/>
              </w:tabs>
              <w:spacing w:line="280" w:lineRule="exact"/>
              <w:contextualSpacing/>
              <w:rPr>
                <w:color w:val="000000"/>
              </w:rPr>
            </w:pPr>
            <w:r>
              <w:t>5. Максимальная (совокупная) цена договора (договоров)</w:t>
            </w:r>
          </w:p>
        </w:tc>
        <w:tc>
          <w:tcPr>
            <w:tcW w:w="7796" w:type="dxa"/>
            <w:vAlign w:val="center"/>
          </w:tcPr>
          <w:p w:rsidR="00A65E42" w:rsidRDefault="00A65E42" w:rsidP="00AF770F">
            <w:pPr>
              <w:spacing w:line="280" w:lineRule="exact"/>
              <w:ind w:firstLine="459"/>
              <w:jc w:val="both"/>
            </w:pPr>
            <w:proofErr w:type="gramStart"/>
            <w:r>
              <w:t>6 810 914</w:t>
            </w:r>
            <w:r>
              <w:rPr>
                <w:szCs w:val="28"/>
              </w:rPr>
              <w:t xml:space="preserve"> (шесть миллионов восемьсот десять тысяч девятьсот четырнадцать) рублей 10 копеек </w:t>
            </w:r>
            <w:r>
              <w:t>с учетом всех налогов, за исключением НДС, и расходов по технической эксплуатации транспортных средств, включая: оплату горюче-смазочных и других материалов, внесение государственных и иных сборов, расходы, связанные с коммерческой эксплуатацией транспортных средств, оплатой услуг и содержанием членов экипажа арендованного транспортного средства, стоимость разрешений, которые необходимо приобретать в</w:t>
            </w:r>
            <w:proofErr w:type="gramEnd"/>
            <w:r>
              <w:t xml:space="preserve"> период введения временного ограничения движения транспортных сре</w:t>
            </w:r>
            <w:proofErr w:type="gramStart"/>
            <w:r>
              <w:t>дств в в</w:t>
            </w:r>
            <w:proofErr w:type="gramEnd"/>
            <w:r>
              <w:t>есенний период снижения несущей способности конструктивных элементов автомобильных дорог общего пользования, стоимость пропусков на перевозку тяжеловесного и негабаритного груза, иных пропусков,</w:t>
            </w:r>
            <w:r>
              <w:rPr>
                <w:color w:val="000000"/>
              </w:rPr>
              <w:t xml:space="preserve"> необходимых по условиям перевозки, любые другие</w:t>
            </w:r>
            <w:r w:rsidR="008A05BC">
              <w:t xml:space="preserve"> расходы,</w:t>
            </w:r>
            <w:r w:rsidR="008A05BC" w:rsidRPr="000F35E7">
              <w:t xml:space="preserve"> связанные с исполнением договора.</w:t>
            </w:r>
            <w:r>
              <w:t xml:space="preserve"> </w:t>
            </w:r>
          </w:p>
          <w:p w:rsidR="00A65E42" w:rsidRPr="0017635B" w:rsidRDefault="00A65E42" w:rsidP="00AF770F">
            <w:pPr>
              <w:spacing w:line="280" w:lineRule="exact"/>
              <w:ind w:firstLine="459"/>
              <w:jc w:val="both"/>
              <w:rPr>
                <w:color w:val="000000"/>
              </w:rPr>
            </w:pPr>
            <w:r>
              <w:rPr>
                <w:szCs w:val="28"/>
              </w:rPr>
              <w:t>Сумма НДС и условия начисления определяются в соответствии с законодательством Российской Федерации.</w:t>
            </w:r>
          </w:p>
        </w:tc>
      </w:tr>
      <w:tr w:rsidR="00A65E42" w:rsidRPr="0017635B" w:rsidTr="00AF770F">
        <w:trPr>
          <w:trHeight w:hRule="exact" w:val="1358"/>
        </w:trPr>
        <w:tc>
          <w:tcPr>
            <w:tcW w:w="2410" w:type="dxa"/>
            <w:vAlign w:val="center"/>
          </w:tcPr>
          <w:p w:rsidR="00A65E42" w:rsidRPr="0017635B" w:rsidRDefault="00A65E42" w:rsidP="00AF770F">
            <w:pPr>
              <w:spacing w:line="280" w:lineRule="exact"/>
              <w:rPr>
                <w:color w:val="000000"/>
              </w:rPr>
            </w:pPr>
            <w:r>
              <w:rPr>
                <w:color w:val="000000"/>
              </w:rPr>
              <w:t>7. Объемы работ  по привлечению автотранспортных предприятий.</w:t>
            </w:r>
          </w:p>
        </w:tc>
        <w:tc>
          <w:tcPr>
            <w:tcW w:w="7796" w:type="dxa"/>
            <w:vAlign w:val="center"/>
          </w:tcPr>
          <w:p w:rsidR="00A65E42" w:rsidRPr="0017635B" w:rsidRDefault="00A65E42" w:rsidP="00AF770F">
            <w:pPr>
              <w:spacing w:line="280" w:lineRule="exact"/>
              <w:ind w:firstLine="459"/>
              <w:jc w:val="both"/>
              <w:rPr>
                <w:color w:val="000000"/>
              </w:rPr>
            </w:pPr>
            <w:r>
              <w:rPr>
                <w:color w:val="000000"/>
              </w:rPr>
              <w:t>На основании заказов клиентов согласно договорам транспортной экспедиции, заключенным между филиалом ПАО «</w:t>
            </w:r>
            <w:proofErr w:type="spellStart"/>
            <w:r>
              <w:rPr>
                <w:color w:val="000000"/>
              </w:rPr>
              <w:t>ТрансКонтейнер</w:t>
            </w:r>
            <w:proofErr w:type="spellEnd"/>
            <w:r>
              <w:rPr>
                <w:color w:val="000000"/>
              </w:rPr>
              <w:t>» на Северной железной дороге и пользователями услуг филиала ПАО «</w:t>
            </w:r>
            <w:proofErr w:type="spellStart"/>
            <w:r>
              <w:rPr>
                <w:color w:val="000000"/>
              </w:rPr>
              <w:t>ТрансКонтейнер</w:t>
            </w:r>
            <w:proofErr w:type="spellEnd"/>
            <w:r>
              <w:rPr>
                <w:color w:val="000000"/>
              </w:rPr>
              <w:t xml:space="preserve">» на Северной железной дороге. </w:t>
            </w:r>
          </w:p>
          <w:p w:rsidR="00A65E42" w:rsidRPr="0017635B" w:rsidRDefault="00A65E42" w:rsidP="00AF770F">
            <w:pPr>
              <w:spacing w:line="280" w:lineRule="exact"/>
              <w:jc w:val="both"/>
            </w:pPr>
          </w:p>
          <w:p w:rsidR="00A65E42" w:rsidRPr="0017635B" w:rsidRDefault="00A65E42" w:rsidP="00AF770F">
            <w:pPr>
              <w:spacing w:line="280" w:lineRule="exact"/>
              <w:jc w:val="both"/>
            </w:pPr>
          </w:p>
        </w:tc>
      </w:tr>
      <w:tr w:rsidR="00A65E42" w:rsidRPr="0017635B" w:rsidTr="00AF770F">
        <w:trPr>
          <w:trHeight w:val="411"/>
        </w:trPr>
        <w:tc>
          <w:tcPr>
            <w:tcW w:w="2410" w:type="dxa"/>
            <w:vAlign w:val="center"/>
          </w:tcPr>
          <w:p w:rsidR="00A65E42" w:rsidRPr="0017635B" w:rsidRDefault="00A65E42" w:rsidP="00AF770F">
            <w:pPr>
              <w:spacing w:line="280" w:lineRule="exact"/>
              <w:rPr>
                <w:color w:val="000000"/>
              </w:rPr>
            </w:pPr>
            <w:r>
              <w:rPr>
                <w:color w:val="000000"/>
              </w:rPr>
              <w:t>8. Основные требования, предъявляемые к автотранспортным предприятиям.</w:t>
            </w:r>
          </w:p>
        </w:tc>
        <w:tc>
          <w:tcPr>
            <w:tcW w:w="7796" w:type="dxa"/>
            <w:vAlign w:val="center"/>
          </w:tcPr>
          <w:p w:rsidR="00A65E42" w:rsidRPr="00D845AE" w:rsidRDefault="00A65E42" w:rsidP="00AF770F">
            <w:pPr>
              <w:spacing w:line="280" w:lineRule="exact"/>
              <w:ind w:firstLine="459"/>
              <w:jc w:val="both"/>
            </w:pPr>
            <w:r>
              <w:t xml:space="preserve">Место предоставления транспортных средств в аренду – 163045, г. Архангельск, Окружное шоссе, д. 16 – </w:t>
            </w:r>
            <w:r>
              <w:rPr>
                <w:szCs w:val="28"/>
              </w:rPr>
              <w:t>Контейнерный терминал Архангельск</w:t>
            </w:r>
            <w:r>
              <w:t xml:space="preserve"> филиала ПАО «</w:t>
            </w:r>
            <w:proofErr w:type="spellStart"/>
            <w:r>
              <w:t>ТрансКонтейнер</w:t>
            </w:r>
            <w:proofErr w:type="spellEnd"/>
            <w:r>
              <w:t>» на Северной железной дороге.</w:t>
            </w:r>
          </w:p>
          <w:p w:rsidR="00A65E42" w:rsidRPr="00D845AE" w:rsidRDefault="00A65E42" w:rsidP="00AF770F">
            <w:pPr>
              <w:jc w:val="both"/>
              <w:rPr>
                <w:b/>
              </w:rPr>
            </w:pPr>
            <w:r>
              <w:rPr>
                <w:b/>
              </w:rPr>
              <w:t>Требования предъявляемые к автотранспортным предприяти</w:t>
            </w:r>
            <w:proofErr w:type="gramStart"/>
            <w:r>
              <w:rPr>
                <w:b/>
              </w:rPr>
              <w:t>ю(</w:t>
            </w:r>
            <w:proofErr w:type="gramEnd"/>
            <w:r>
              <w:rPr>
                <w:b/>
              </w:rPr>
              <w:t>арендодателю):</w:t>
            </w:r>
          </w:p>
          <w:p w:rsidR="00A65E42" w:rsidRPr="00D845AE" w:rsidRDefault="00A65E42" w:rsidP="00AF770F">
            <w:pPr>
              <w:jc w:val="both"/>
            </w:pPr>
          </w:p>
          <w:p w:rsidR="00A65E42" w:rsidRPr="00066EDE" w:rsidRDefault="00A65E42" w:rsidP="00AF770F">
            <w:pPr>
              <w:pStyle w:val="aff8"/>
              <w:ind w:left="176"/>
              <w:jc w:val="both"/>
              <w:rPr>
                <w:i/>
                <w:lang w:eastAsia="ru-RU"/>
              </w:rPr>
            </w:pPr>
            <w:r>
              <w:rPr>
                <w:i/>
                <w:lang w:eastAsia="ru-RU"/>
              </w:rPr>
              <w:t xml:space="preserve">Сдаваемые в аренду с экипажем транспортные средства принадлежат предприятию на праве собственности или ином законном праве, не препятствующем их передаче в аренду, а также:  </w:t>
            </w:r>
          </w:p>
          <w:p w:rsidR="00A65E42" w:rsidRPr="00D845AE" w:rsidRDefault="00A65E42" w:rsidP="00033380">
            <w:pPr>
              <w:numPr>
                <w:ilvl w:val="0"/>
                <w:numId w:val="26"/>
              </w:numPr>
              <w:spacing w:before="280" w:after="280"/>
              <w:ind w:left="459" w:hanging="283"/>
              <w:contextualSpacing/>
              <w:jc w:val="both"/>
            </w:pPr>
            <w:r>
              <w:lastRenderedPageBreak/>
              <w:t xml:space="preserve">Есть возможность перевозить типы контейнеров: </w:t>
            </w:r>
            <w:r>
              <w:rPr>
                <w:lang w:eastAsia="ru-RU"/>
              </w:rPr>
              <w:t>КТК, СКТ, СКР, СКХ, СХИ, СКД, СКВ, СКО, СКП;</w:t>
            </w:r>
          </w:p>
          <w:p w:rsidR="00A65E42" w:rsidRPr="00D845AE" w:rsidRDefault="00A65E42" w:rsidP="00033380">
            <w:pPr>
              <w:numPr>
                <w:ilvl w:val="0"/>
                <w:numId w:val="26"/>
              </w:numPr>
              <w:spacing w:before="280" w:after="280"/>
              <w:ind w:left="459" w:hanging="283"/>
              <w:contextualSpacing/>
              <w:jc w:val="both"/>
            </w:pPr>
            <w:r>
              <w:t xml:space="preserve">Время прибытия на </w:t>
            </w:r>
            <w:r>
              <w:rPr>
                <w:szCs w:val="28"/>
              </w:rPr>
              <w:t>Контейнерный терминал Архангельск</w:t>
            </w:r>
            <w:r>
              <w:t xml:space="preserve"> – 163045, г. Архангельск, Окружное шоссе, д. 16 по заявке с оформленными документами не позднее 1 часа до необходимого времени, указанного в самой заявке; </w:t>
            </w:r>
          </w:p>
          <w:p w:rsidR="00A65E42" w:rsidRDefault="00A65E42" w:rsidP="00033380">
            <w:pPr>
              <w:numPr>
                <w:ilvl w:val="0"/>
                <w:numId w:val="26"/>
              </w:numPr>
              <w:spacing w:before="280" w:after="280"/>
              <w:ind w:left="459" w:hanging="283"/>
              <w:contextualSpacing/>
              <w:jc w:val="both"/>
            </w:pPr>
            <w:r>
              <w:rPr>
                <w:lang w:eastAsia="ru-RU"/>
              </w:rPr>
              <w:t>з</w:t>
            </w:r>
            <w:r>
              <w:t xml:space="preserve">аявляемые транспортные средства должны быть специализированными и предназначены для перевозки контейнеров. В </w:t>
            </w:r>
            <w:r>
              <w:rPr>
                <w:spacing w:val="1"/>
                <w:shd w:val="clear" w:color="auto" w:fill="FFFFFF"/>
              </w:rPr>
              <w:t>документах (паспорт транспортного средств</w:t>
            </w:r>
            <w:proofErr w:type="gramStart"/>
            <w:r>
              <w:rPr>
                <w:spacing w:val="1"/>
                <w:shd w:val="clear" w:color="auto" w:fill="FFFFFF"/>
              </w:rPr>
              <w:t>а(</w:t>
            </w:r>
            <w:proofErr w:type="gramEnd"/>
            <w:r>
              <w:rPr>
                <w:spacing w:val="1"/>
                <w:shd w:val="clear" w:color="auto" w:fill="FFFFFF"/>
              </w:rPr>
              <w:t>ПТС)/ свидетельство о регистрации ТС) обеспечить наличие отметки "</w:t>
            </w:r>
            <w:r>
              <w:rPr>
                <w:lang w:eastAsia="ru-RU"/>
              </w:rPr>
              <w:t>прицеп-контейнеровоз, полуприцеп-контейнеро</w:t>
            </w:r>
            <w:r>
              <w:rPr>
                <w:lang w:eastAsia="ru-RU"/>
              </w:rPr>
              <w:softHyphen/>
              <w:t>воз,  полуприцепах-контейнеровозах-самопогрузчиках  и т.п.;</w:t>
            </w:r>
          </w:p>
          <w:p w:rsidR="00A65E42" w:rsidRPr="00956175" w:rsidRDefault="00A65E42" w:rsidP="00033380">
            <w:pPr>
              <w:numPr>
                <w:ilvl w:val="0"/>
                <w:numId w:val="26"/>
              </w:numPr>
              <w:spacing w:before="280" w:after="280"/>
              <w:ind w:left="459" w:hanging="283"/>
              <w:contextualSpacing/>
              <w:jc w:val="both"/>
            </w:pPr>
            <w:r>
              <w:rPr>
                <w:lang w:eastAsia="ru-RU"/>
              </w:rPr>
              <w:t>к</w:t>
            </w:r>
            <w:r>
              <w:t>ачество, безопасность, сроки оказания услуг должны соответствовать требованиям, предъявляемым к таким услугам в соответствии с применимыми законодательством, стандартами, обычаями делового оборота, настоящей документацией о закупке.</w:t>
            </w:r>
          </w:p>
          <w:p w:rsidR="00A65E42" w:rsidRPr="00D845AE" w:rsidRDefault="00A65E42" w:rsidP="00033380">
            <w:pPr>
              <w:numPr>
                <w:ilvl w:val="0"/>
                <w:numId w:val="26"/>
              </w:numPr>
              <w:spacing w:before="280" w:after="280"/>
              <w:ind w:left="459" w:hanging="283"/>
              <w:contextualSpacing/>
              <w:jc w:val="both"/>
            </w:pPr>
            <w:r>
              <w:t>К услугам, ранее оказанным автотранспортным предприятием заказчику или другой организации, не возникало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t>ТрансКонтейнер</w:t>
            </w:r>
            <w:proofErr w:type="spellEnd"/>
            <w:r>
              <w:t xml:space="preserve">»; </w:t>
            </w:r>
          </w:p>
          <w:p w:rsidR="00A65E42" w:rsidRPr="00D845AE" w:rsidRDefault="00A65E42" w:rsidP="00033380">
            <w:pPr>
              <w:numPr>
                <w:ilvl w:val="0"/>
                <w:numId w:val="26"/>
              </w:numPr>
              <w:ind w:left="459" w:hanging="283"/>
              <w:jc w:val="both"/>
            </w:pPr>
            <w:r>
              <w:t>Деятельность автотранспортного предприятия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процедуре Размещения оферты.</w:t>
            </w:r>
          </w:p>
          <w:p w:rsidR="00A65E42" w:rsidRPr="00D845AE" w:rsidRDefault="00A65E42" w:rsidP="00033380">
            <w:pPr>
              <w:numPr>
                <w:ilvl w:val="0"/>
                <w:numId w:val="26"/>
              </w:numPr>
              <w:ind w:left="459" w:hanging="283"/>
              <w:jc w:val="both"/>
            </w:pPr>
            <w:r>
              <w:t>предоставлять технически исправное транспортное средство, пригодное для перевозки заявленных грузов.</w:t>
            </w:r>
          </w:p>
          <w:p w:rsidR="00A65E42" w:rsidRPr="00D845AE" w:rsidRDefault="00A65E42" w:rsidP="00033380">
            <w:pPr>
              <w:numPr>
                <w:ilvl w:val="0"/>
                <w:numId w:val="26"/>
              </w:numPr>
              <w:ind w:left="459" w:hanging="283"/>
              <w:jc w:val="both"/>
            </w:pPr>
            <w:r>
              <w:t>в период нахождения транспортного средства в аренде у арендатора поддерживать его надлежащее состояние.</w:t>
            </w:r>
          </w:p>
          <w:p w:rsidR="00A65E42" w:rsidRPr="00D845AE" w:rsidRDefault="00A65E42" w:rsidP="00033380">
            <w:pPr>
              <w:numPr>
                <w:ilvl w:val="0"/>
                <w:numId w:val="26"/>
              </w:numPr>
              <w:ind w:left="459" w:hanging="283"/>
              <w:jc w:val="both"/>
            </w:pPr>
            <w:r>
              <w:t>в случае возникновения неисправности транспортного средства в период нахождения его в аренде, в результате чего стало невозможно осуществить/закончить перевозку, согласованную по заявке, арендодатель в кратчайший срок обязан заменить неисправное транспортное средство на исправное. С момента возникновения неисправности и до замены не</w:t>
            </w:r>
            <w:r w:rsidR="00154BF2">
              <w:t>и</w:t>
            </w:r>
            <w:r>
              <w:t>справного транспортного средства исправным транспортное средство считается выбывшим из аренды.</w:t>
            </w:r>
          </w:p>
          <w:p w:rsidR="00A65E42" w:rsidRDefault="00A65E42" w:rsidP="00033380">
            <w:pPr>
              <w:numPr>
                <w:ilvl w:val="0"/>
                <w:numId w:val="26"/>
              </w:numPr>
              <w:ind w:left="459" w:hanging="283"/>
              <w:jc w:val="both"/>
            </w:pPr>
            <w:r>
              <w:t xml:space="preserve">осуществлять за свой счет текущий и капитальный ремонт транспортного средства, нести </w:t>
            </w:r>
            <w:proofErr w:type="gramStart"/>
            <w:r>
              <w:t>расходы</w:t>
            </w:r>
            <w:proofErr w:type="gramEnd"/>
            <w:r>
              <w:t xml:space="preserve"> возникающие в связи с коммерческой эксплуатацией транспортного средства, такие как расходы на оплату топлива </w:t>
            </w:r>
            <w:r>
              <w:rPr>
                <w:lang w:eastAsia="ru-RU"/>
              </w:rPr>
              <w:t>и других расходуемых в процессе эксплуатации материалов.</w:t>
            </w:r>
          </w:p>
          <w:p w:rsidR="00A65E42" w:rsidRPr="00D845AE" w:rsidRDefault="00A65E42" w:rsidP="00033380">
            <w:pPr>
              <w:numPr>
                <w:ilvl w:val="0"/>
                <w:numId w:val="26"/>
              </w:numPr>
              <w:ind w:left="459" w:hanging="283"/>
              <w:jc w:val="both"/>
            </w:pPr>
            <w:r>
              <w:t>расходы по страхованию транспортного средства и ответственности за ущерб, который может быть причинен им в связи с его эксплуатацией.</w:t>
            </w:r>
          </w:p>
          <w:p w:rsidR="00A65E42" w:rsidRDefault="00A65E42" w:rsidP="00033380">
            <w:pPr>
              <w:numPr>
                <w:ilvl w:val="0"/>
                <w:numId w:val="26"/>
              </w:numPr>
              <w:ind w:left="459" w:hanging="283"/>
              <w:jc w:val="both"/>
            </w:pPr>
            <w:r>
              <w:t xml:space="preserve">Деятельность автотранспортного предприятия не должна быть приостановлена в порядке, предусмотренном Кодексом Российской Федерации об административных правонарушениях, на день подачи </w:t>
            </w:r>
            <w:r>
              <w:lastRenderedPageBreak/>
              <w:t>Заявки на участие в процедуре Размещения оферты.</w:t>
            </w:r>
          </w:p>
          <w:p w:rsidR="00A65E42" w:rsidRPr="00D845AE" w:rsidRDefault="00A65E42" w:rsidP="00033380">
            <w:pPr>
              <w:numPr>
                <w:ilvl w:val="0"/>
                <w:numId w:val="26"/>
              </w:numPr>
              <w:ind w:left="459" w:hanging="283"/>
              <w:jc w:val="both"/>
            </w:pPr>
            <w:proofErr w:type="gramStart"/>
            <w:r>
              <w:rPr>
                <w:lang w:eastAsia="ru-RU"/>
              </w:rPr>
              <w:t>проводить инструктаж экипажа по безопасности движения, охране труда, технике безопасности при совершении погрузочно-разгрузочных работ, стандартам поведения и иной инструктаж, необходимый для надлежащего исполнения обязательств; под стандартами поведения понимается вежливость, проявление членами экипажа во взаимоотношениях с работниками и клиентами Арендатора, толерантности, тактичности и деликатности, а также выполнение правил, установленных на объектах погрузки (загрузки)/выгрузки.</w:t>
            </w:r>
            <w:proofErr w:type="gramEnd"/>
          </w:p>
          <w:p w:rsidR="00A65E42" w:rsidRPr="00D845AE" w:rsidRDefault="00A65E42" w:rsidP="00AF770F">
            <w:pPr>
              <w:ind w:left="459"/>
              <w:jc w:val="both"/>
            </w:pPr>
          </w:p>
          <w:p w:rsidR="00A65E42" w:rsidRDefault="00A65E42" w:rsidP="00AF770F">
            <w:pPr>
              <w:spacing w:before="280" w:after="280"/>
              <w:ind w:left="176"/>
              <w:contextualSpacing/>
              <w:jc w:val="both"/>
              <w:rPr>
                <w:i/>
              </w:rPr>
            </w:pPr>
            <w:r>
              <w:rPr>
                <w:b/>
                <w:i/>
              </w:rPr>
              <w:t>Требования к экипажу</w:t>
            </w:r>
            <w:r>
              <w:rPr>
                <w:i/>
              </w:rPr>
              <w:t>:</w:t>
            </w:r>
          </w:p>
          <w:p w:rsidR="00A65E42" w:rsidRPr="00D845AE" w:rsidRDefault="00A65E42" w:rsidP="00033380">
            <w:pPr>
              <w:pStyle w:val="aff8"/>
              <w:numPr>
                <w:ilvl w:val="0"/>
                <w:numId w:val="29"/>
              </w:numPr>
              <w:spacing w:before="280" w:after="280"/>
              <w:ind w:left="459" w:hanging="283"/>
              <w:contextualSpacing/>
              <w:jc w:val="both"/>
            </w:pPr>
            <w:r>
              <w:rPr>
                <w:lang w:eastAsia="ru-RU"/>
              </w:rPr>
              <w:t>К работе допускаются квалифицированные водители (экипаж), прошедшие медицинское освидетельствование, а также имеющие при себе путевой лист;</w:t>
            </w:r>
          </w:p>
          <w:p w:rsidR="00A65E42" w:rsidRPr="00D845AE" w:rsidRDefault="00A65E42" w:rsidP="00033380">
            <w:pPr>
              <w:pStyle w:val="aff8"/>
              <w:numPr>
                <w:ilvl w:val="0"/>
                <w:numId w:val="27"/>
              </w:numPr>
              <w:ind w:left="459" w:hanging="283"/>
              <w:jc w:val="both"/>
            </w:pPr>
            <w:r>
              <w:t>Водители, имеющие гражданство Российской Федерации или разрешение на работу, оформленное в установленном законом порядке, и знание русского языка. Заказчик оставляет за собой право осуществления  специальной проверки персонала Исполнителя на  соответствие требованиям, установленным в Постановлении Правительства РФ от 18.05.2011 г. №394  «Об утверждении перечня отдельных видов профессиональной деятельности и деятельности, связанной с источником повышенной опасности, на занятие которыми устанавливаются ограничения для больных наркоманией и алкоголизмом»;</w:t>
            </w:r>
          </w:p>
          <w:p w:rsidR="00A65E42" w:rsidRPr="00D845AE" w:rsidRDefault="00A65E42" w:rsidP="00033380">
            <w:pPr>
              <w:pStyle w:val="aff8"/>
              <w:numPr>
                <w:ilvl w:val="0"/>
                <w:numId w:val="27"/>
              </w:numPr>
              <w:suppressAutoHyphens w:val="0"/>
              <w:ind w:left="459" w:hanging="283"/>
              <w:contextualSpacing/>
              <w:jc w:val="both"/>
            </w:pPr>
            <w:r>
              <w:t>Обеспечить исполнение силами экипажа выполнение сопутствующих услуг:</w:t>
            </w:r>
          </w:p>
          <w:p w:rsidR="00A65E42" w:rsidRPr="00D845AE" w:rsidRDefault="00A65E42" w:rsidP="00AF770F">
            <w:pPr>
              <w:pStyle w:val="aff8"/>
              <w:suppressAutoHyphens w:val="0"/>
              <w:ind w:left="459"/>
              <w:contextualSpacing/>
              <w:jc w:val="both"/>
            </w:pPr>
            <w:r>
              <w:t>- приемку порожних контейнеров с проверкой их технического и коммерческого состояния с оформлением и подписанием необходимых документов;</w:t>
            </w:r>
          </w:p>
          <w:p w:rsidR="00A65E42" w:rsidRPr="00D845AE" w:rsidRDefault="00A65E42" w:rsidP="00AF770F">
            <w:pPr>
              <w:pStyle w:val="aff8"/>
              <w:suppressAutoHyphens w:val="0"/>
              <w:ind w:left="459"/>
              <w:contextualSpacing/>
              <w:jc w:val="both"/>
            </w:pPr>
            <w:r>
              <w:t xml:space="preserve">-приемку груженых контейнеров с проверкой их технического и коммерческого состояния контейнера, а также на соответствие груза заявленного в перевозочных документах и фактически загруженного в контейнер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A65E42" w:rsidRPr="00D845AE" w:rsidRDefault="00A65E42" w:rsidP="00AF770F">
            <w:pPr>
              <w:pStyle w:val="aff8"/>
              <w:suppressAutoHyphens w:val="0"/>
              <w:ind w:left="459"/>
              <w:contextualSpacing/>
              <w:jc w:val="both"/>
            </w:pPr>
            <w:r>
              <w:t>- проверку технического и коммерческого состояния контейнера после выгрузки из него груза;</w:t>
            </w:r>
          </w:p>
          <w:p w:rsidR="00A65E42" w:rsidRPr="00D845AE" w:rsidRDefault="00A65E42" w:rsidP="00AF770F">
            <w:pPr>
              <w:pStyle w:val="aff8"/>
              <w:suppressAutoHyphens w:val="0"/>
              <w:ind w:left="459"/>
              <w:contextualSpacing/>
              <w:jc w:val="both"/>
            </w:pPr>
            <w:r>
              <w:t xml:space="preserve">- содействие в осуществлении фактическими грузоотправителями </w:t>
            </w:r>
            <w:proofErr w:type="spellStart"/>
            <w:r>
              <w:t>фотофиксации</w:t>
            </w:r>
            <w:proofErr w:type="spellEnd"/>
            <w:r>
              <w:t xml:space="preserve"> результатов погрузки грузов  в контейнер;</w:t>
            </w:r>
          </w:p>
          <w:p w:rsidR="00A65E42" w:rsidRPr="00C539D1" w:rsidRDefault="00A65E42" w:rsidP="00AF770F">
            <w:pPr>
              <w:pStyle w:val="aff8"/>
              <w:autoSpaceDE w:val="0"/>
              <w:autoSpaceDN w:val="0"/>
              <w:adjustRightInd w:val="0"/>
              <w:ind w:left="459"/>
              <w:jc w:val="both"/>
              <w:rPr>
                <w:lang w:eastAsia="ru-RU"/>
              </w:rPr>
            </w:pPr>
            <w:r>
              <w:rPr>
                <w:lang w:eastAsia="ru-RU"/>
              </w:rPr>
              <w:t>-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w:t>
            </w:r>
          </w:p>
          <w:p w:rsidR="00A65E42" w:rsidRPr="00C539D1" w:rsidRDefault="00A65E42" w:rsidP="00AF770F">
            <w:pPr>
              <w:pStyle w:val="aff8"/>
              <w:autoSpaceDE w:val="0"/>
              <w:autoSpaceDN w:val="0"/>
              <w:adjustRightInd w:val="0"/>
              <w:ind w:left="459"/>
              <w:jc w:val="both"/>
              <w:rPr>
                <w:lang w:eastAsia="ru-RU"/>
              </w:rPr>
            </w:pPr>
            <w:r>
              <w:rPr>
                <w:lang w:eastAsia="ru-RU"/>
              </w:rPr>
              <w:t xml:space="preserve">- сохранность контейнеров, предоставленных для перевозки, с момента приемки до момента выдачи уполномоченному лицу; </w:t>
            </w:r>
          </w:p>
          <w:p w:rsidR="00A65E42" w:rsidRPr="00C539D1" w:rsidRDefault="00A65E42" w:rsidP="00AF770F">
            <w:pPr>
              <w:pStyle w:val="aff8"/>
              <w:autoSpaceDE w:val="0"/>
              <w:autoSpaceDN w:val="0"/>
              <w:adjustRightInd w:val="0"/>
              <w:ind w:left="459"/>
              <w:jc w:val="both"/>
              <w:rPr>
                <w:lang w:eastAsia="ru-RU"/>
              </w:rPr>
            </w:pPr>
            <w:r>
              <w:rPr>
                <w:lang w:eastAsia="ru-RU"/>
              </w:rPr>
              <w:t xml:space="preserve">- </w:t>
            </w:r>
            <w:r>
              <w:t>проверку полномочий грузоотправителей/грузополучателей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w:t>
            </w:r>
            <w:r>
              <w:rPr>
                <w:lang w:eastAsia="ru-RU"/>
              </w:rPr>
              <w:t xml:space="preserve">; </w:t>
            </w:r>
          </w:p>
          <w:p w:rsidR="00A65E42" w:rsidRPr="00D845AE" w:rsidRDefault="00A65E42" w:rsidP="00AF770F">
            <w:pPr>
              <w:pStyle w:val="aff8"/>
              <w:autoSpaceDE w:val="0"/>
              <w:autoSpaceDN w:val="0"/>
              <w:adjustRightInd w:val="0"/>
              <w:ind w:left="459"/>
              <w:jc w:val="both"/>
              <w:rPr>
                <w:lang w:eastAsia="ru-RU"/>
              </w:rPr>
            </w:pPr>
            <w:r>
              <w:rPr>
                <w:lang w:eastAsia="ru-RU"/>
              </w:rPr>
              <w:lastRenderedPageBreak/>
              <w:t xml:space="preserve">-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A65E42" w:rsidRPr="00D845AE" w:rsidRDefault="00A65E42" w:rsidP="00AF770F">
            <w:pPr>
              <w:pStyle w:val="aff8"/>
              <w:autoSpaceDE w:val="0"/>
              <w:autoSpaceDN w:val="0"/>
              <w:adjustRightInd w:val="0"/>
              <w:ind w:left="459"/>
              <w:jc w:val="both"/>
              <w:rPr>
                <w:lang w:eastAsia="ru-RU"/>
              </w:rPr>
            </w:pPr>
            <w:r>
              <w:rPr>
                <w:lang w:eastAsia="ru-RU"/>
              </w:rPr>
              <w:t>- незамедлительное информирование арендатора водителем (в течение 15 минут с момента возникновения обстоятельств) по телефонной связи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A65E42" w:rsidRPr="00D845AE" w:rsidRDefault="00A65E42" w:rsidP="00AF770F">
            <w:pPr>
              <w:pStyle w:val="aff8"/>
              <w:autoSpaceDE w:val="0"/>
              <w:autoSpaceDN w:val="0"/>
              <w:adjustRightInd w:val="0"/>
              <w:ind w:left="459"/>
              <w:jc w:val="both"/>
              <w:rPr>
                <w:lang w:eastAsia="ru-RU"/>
              </w:rPr>
            </w:pPr>
            <w:r>
              <w:rPr>
                <w:lang w:eastAsia="ru-RU"/>
              </w:rPr>
              <w:t>- незамедлительное информирование арендатора водителем по телефонной связи обо всех случаях повреждения контейнера/груза/ груза в контейнере и дальнейшее следование инструкциям арендатора, в том числе по документальному оформлению происшествия;</w:t>
            </w:r>
          </w:p>
          <w:p w:rsidR="00A65E42" w:rsidRDefault="00A65E42" w:rsidP="00AF770F">
            <w:pPr>
              <w:pStyle w:val="aff8"/>
              <w:autoSpaceDE w:val="0"/>
              <w:autoSpaceDN w:val="0"/>
              <w:adjustRightInd w:val="0"/>
              <w:ind w:left="459"/>
              <w:jc w:val="both"/>
              <w:rPr>
                <w:lang w:eastAsia="ru-RU"/>
              </w:rPr>
            </w:pPr>
            <w:r>
              <w:rPr>
                <w:lang w:eastAsia="ru-RU"/>
              </w:rPr>
              <w:t xml:space="preserve">-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A65E42" w:rsidRDefault="00A65E42" w:rsidP="00AF770F">
            <w:pPr>
              <w:autoSpaceDE w:val="0"/>
              <w:autoSpaceDN w:val="0"/>
              <w:adjustRightInd w:val="0"/>
              <w:ind w:left="459"/>
              <w:jc w:val="both"/>
            </w:pPr>
            <w:r>
              <w:rPr>
                <w:lang w:eastAsia="ru-RU"/>
              </w:rPr>
              <w:t>-</w:t>
            </w:r>
            <w:r>
              <w:t xml:space="preserve"> 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A65E42" w:rsidRDefault="00A65E42" w:rsidP="00AF770F">
            <w:pPr>
              <w:autoSpaceDE w:val="0"/>
              <w:autoSpaceDN w:val="0"/>
              <w:adjustRightInd w:val="0"/>
              <w:ind w:left="459"/>
              <w:jc w:val="both"/>
            </w:pPr>
            <w:r>
              <w:t>- 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A65E42" w:rsidRPr="00D845AE" w:rsidRDefault="00A65E42" w:rsidP="00AF770F">
            <w:pPr>
              <w:pStyle w:val="aff8"/>
              <w:autoSpaceDE w:val="0"/>
              <w:autoSpaceDN w:val="0"/>
              <w:adjustRightInd w:val="0"/>
              <w:ind w:left="459"/>
              <w:jc w:val="both"/>
              <w:rPr>
                <w:lang w:eastAsia="ru-RU"/>
              </w:rPr>
            </w:pPr>
            <w:r>
              <w:t xml:space="preserve">- </w:t>
            </w:r>
            <w:r>
              <w:rPr>
                <w:lang w:eastAsia="ru-RU"/>
              </w:rPr>
              <w:t xml:space="preserve">знаний инструкции о порядке пользования мобильным приложением ТК "Менеджер" для осуществления </w:t>
            </w:r>
            <w:proofErr w:type="spellStart"/>
            <w:r>
              <w:rPr>
                <w:lang w:eastAsia="ru-RU"/>
              </w:rPr>
              <w:t>фотофиксации</w:t>
            </w:r>
            <w:proofErr w:type="spellEnd"/>
            <w:r>
              <w:rPr>
                <w:lang w:eastAsia="ru-RU"/>
              </w:rPr>
              <w:t xml:space="preserve"> результатов погрузки грузов в контейнер;</w:t>
            </w:r>
          </w:p>
          <w:p w:rsidR="00A65E42" w:rsidRPr="00D845AE" w:rsidRDefault="00A65E42" w:rsidP="00AF770F">
            <w:pPr>
              <w:pStyle w:val="aff8"/>
              <w:autoSpaceDE w:val="0"/>
              <w:autoSpaceDN w:val="0"/>
              <w:adjustRightInd w:val="0"/>
              <w:ind w:left="459"/>
              <w:contextualSpacing/>
              <w:jc w:val="both"/>
              <w:rPr>
                <w:lang w:eastAsia="ru-RU"/>
              </w:rPr>
            </w:pPr>
            <w:r>
              <w:rPr>
                <w:lang w:eastAsia="ru-RU"/>
              </w:rPr>
              <w:t>-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A65E42" w:rsidRPr="00D845AE" w:rsidRDefault="00A65E42" w:rsidP="00AF770F">
            <w:pPr>
              <w:pStyle w:val="aff8"/>
              <w:autoSpaceDE w:val="0"/>
              <w:autoSpaceDN w:val="0"/>
              <w:adjustRightInd w:val="0"/>
              <w:ind w:left="459"/>
              <w:contextualSpacing/>
              <w:jc w:val="both"/>
              <w:rPr>
                <w:lang w:eastAsia="ru-RU"/>
              </w:rPr>
            </w:pPr>
          </w:p>
          <w:p w:rsidR="00A65E42" w:rsidRPr="00D845AE" w:rsidRDefault="00A65E42" w:rsidP="00AF770F">
            <w:pPr>
              <w:spacing w:line="280" w:lineRule="exact"/>
              <w:jc w:val="both"/>
              <w:rPr>
                <w:b/>
              </w:rPr>
            </w:pPr>
            <w:r>
              <w:rPr>
                <w:b/>
              </w:rPr>
              <w:t>Порядок выполнения работ с 8:00 до 17:00 по Московскому времени</w:t>
            </w:r>
          </w:p>
          <w:p w:rsidR="00A65E42" w:rsidRPr="00D845AE" w:rsidRDefault="00A65E42" w:rsidP="00AF770F">
            <w:pPr>
              <w:spacing w:line="280" w:lineRule="exact"/>
              <w:jc w:val="both"/>
            </w:pPr>
            <w:r>
              <w:rPr>
                <w:b/>
              </w:rPr>
              <w:t xml:space="preserve">                                                   </w:t>
            </w:r>
          </w:p>
        </w:tc>
      </w:tr>
      <w:tr w:rsidR="00A65E42" w:rsidRPr="0017635B" w:rsidTr="00AF770F">
        <w:trPr>
          <w:trHeight w:val="3730"/>
        </w:trPr>
        <w:tc>
          <w:tcPr>
            <w:tcW w:w="2410" w:type="dxa"/>
            <w:vAlign w:val="center"/>
          </w:tcPr>
          <w:p w:rsidR="00A65E42" w:rsidRPr="00D845AE" w:rsidRDefault="00A65E42" w:rsidP="00AF770F">
            <w:pPr>
              <w:spacing w:line="274" w:lineRule="exact"/>
              <w:rPr>
                <w:color w:val="000000"/>
              </w:rPr>
            </w:pPr>
            <w:r>
              <w:rPr>
                <w:color w:val="000000"/>
              </w:rPr>
              <w:lastRenderedPageBreak/>
              <w:t xml:space="preserve">9. Особые требования. </w:t>
            </w:r>
          </w:p>
        </w:tc>
        <w:tc>
          <w:tcPr>
            <w:tcW w:w="7796" w:type="dxa"/>
            <w:vAlign w:val="center"/>
          </w:tcPr>
          <w:p w:rsidR="00A65E42" w:rsidRPr="00D845AE" w:rsidRDefault="00A65E42" w:rsidP="00033380">
            <w:pPr>
              <w:pStyle w:val="aff8"/>
              <w:numPr>
                <w:ilvl w:val="0"/>
                <w:numId w:val="28"/>
              </w:numPr>
              <w:suppressAutoHyphens w:val="0"/>
              <w:ind w:left="459" w:right="113" w:hanging="283"/>
              <w:contextualSpacing/>
              <w:jc w:val="both"/>
            </w:pPr>
            <w:r>
              <w:rPr>
                <w:lang w:eastAsia="ru-RU"/>
              </w:rPr>
              <w:t>Привлечение автотранспортных организаций производится на основании договоров аренды транспортных средств с экипажем. В этой связи от Исполнителя требуется ведение особого документооборота, связанного с подписанием заявок на выполняемые работы, ежедневной подготовкой актов приемки-передачи транспортных средств в аренду Заказчику, подготовка транспортных накладных и путевых листов.</w:t>
            </w:r>
          </w:p>
          <w:p w:rsidR="00A65E42" w:rsidRPr="00D845AE" w:rsidRDefault="00A65E42" w:rsidP="00033380">
            <w:pPr>
              <w:pStyle w:val="aff8"/>
              <w:numPr>
                <w:ilvl w:val="0"/>
                <w:numId w:val="28"/>
              </w:numPr>
              <w:ind w:left="459" w:right="113" w:hanging="283"/>
              <w:contextualSpacing/>
              <w:jc w:val="both"/>
              <w:rPr>
                <w:lang w:eastAsia="ru-RU"/>
              </w:rPr>
            </w:pPr>
            <w:r>
              <w:t>В связи с тем, что места выполнения работ являются режимными объектами Заказчика, Исполнитель обязан провести аккредитацию своих транспортных средств у Заказчика, предоставив полный комплект документов на свои автотранспортные средства, а также список работников, задействованных в выполнении работ, с указанием в нем их полных паспортных данных.</w:t>
            </w:r>
          </w:p>
        </w:tc>
      </w:tr>
      <w:tr w:rsidR="00A65E42" w:rsidRPr="0017635B" w:rsidTr="00AF770F">
        <w:trPr>
          <w:trHeight w:val="757"/>
        </w:trPr>
        <w:tc>
          <w:tcPr>
            <w:tcW w:w="2410" w:type="dxa"/>
            <w:vAlign w:val="center"/>
          </w:tcPr>
          <w:p w:rsidR="00A65E42" w:rsidRPr="00D845AE" w:rsidRDefault="00A65E42" w:rsidP="00AF770F">
            <w:pPr>
              <w:spacing w:line="274" w:lineRule="exact"/>
              <w:rPr>
                <w:color w:val="000000"/>
              </w:rPr>
            </w:pPr>
            <w:r>
              <w:rPr>
                <w:color w:val="000000"/>
              </w:rPr>
              <w:t>10. Весовая норма, брутто</w:t>
            </w:r>
          </w:p>
        </w:tc>
        <w:tc>
          <w:tcPr>
            <w:tcW w:w="7796" w:type="dxa"/>
            <w:vAlign w:val="center"/>
          </w:tcPr>
          <w:p w:rsidR="00A65E42" w:rsidRDefault="00A65E42" w:rsidP="00AF770F">
            <w:pPr>
              <w:ind w:right="113" w:firstLine="459"/>
              <w:contextualSpacing/>
              <w:jc w:val="both"/>
              <w:rPr>
                <w:color w:val="000000"/>
              </w:rPr>
            </w:pPr>
            <w:r>
              <w:t>Согласно грузоподъемности контейнера</w:t>
            </w:r>
            <w:proofErr w:type="gramStart"/>
            <w:r>
              <w:rPr>
                <w:color w:val="000000"/>
              </w:rPr>
              <w:t xml:space="preserve"> ,</w:t>
            </w:r>
            <w:proofErr w:type="gramEnd"/>
            <w:r>
              <w:rPr>
                <w:color w:val="000000"/>
              </w:rPr>
              <w:t>но не более</w:t>
            </w:r>
          </w:p>
          <w:p w:rsidR="00A65E42" w:rsidRPr="00D845AE" w:rsidRDefault="00A65E42" w:rsidP="00AF770F">
            <w:pPr>
              <w:ind w:right="113" w:firstLine="459"/>
              <w:contextualSpacing/>
              <w:jc w:val="both"/>
              <w:rPr>
                <w:color w:val="000000"/>
              </w:rPr>
            </w:pPr>
            <w:r>
              <w:rPr>
                <w:color w:val="000000"/>
              </w:rPr>
              <w:t>20-фут. контейнер не более 30 тонн,</w:t>
            </w:r>
          </w:p>
          <w:p w:rsidR="00A65E42" w:rsidRPr="00D845AE" w:rsidRDefault="00A65E42" w:rsidP="00AF770F">
            <w:pPr>
              <w:suppressAutoHyphens w:val="0"/>
              <w:ind w:right="113" w:firstLine="459"/>
              <w:contextualSpacing/>
              <w:jc w:val="both"/>
              <w:rPr>
                <w:color w:val="000000"/>
                <w:lang w:eastAsia="ru-RU"/>
              </w:rPr>
            </w:pPr>
            <w:r>
              <w:rPr>
                <w:color w:val="000000"/>
              </w:rPr>
              <w:t>40-фут. контейнер не более 41 тонны.</w:t>
            </w:r>
          </w:p>
        </w:tc>
      </w:tr>
      <w:tr w:rsidR="00A65E42" w:rsidRPr="0017635B" w:rsidTr="00AF770F">
        <w:trPr>
          <w:trHeight w:val="597"/>
        </w:trPr>
        <w:tc>
          <w:tcPr>
            <w:tcW w:w="2410" w:type="dxa"/>
            <w:vAlign w:val="center"/>
          </w:tcPr>
          <w:p w:rsidR="00A65E42" w:rsidRPr="0017635B" w:rsidRDefault="00A65E42" w:rsidP="00AF770F">
            <w:pPr>
              <w:spacing w:line="274" w:lineRule="exact"/>
              <w:rPr>
                <w:color w:val="000000"/>
              </w:rPr>
            </w:pPr>
            <w:r>
              <w:rPr>
                <w:color w:val="000000"/>
              </w:rPr>
              <w:t>11.  Ставки арендной платы</w:t>
            </w:r>
          </w:p>
        </w:tc>
        <w:tc>
          <w:tcPr>
            <w:tcW w:w="7796" w:type="dxa"/>
            <w:vAlign w:val="center"/>
          </w:tcPr>
          <w:p w:rsidR="00A65E42" w:rsidRPr="00401DA6" w:rsidRDefault="00A65E42" w:rsidP="00AF770F">
            <w:pPr>
              <w:ind w:firstLine="459"/>
              <w:jc w:val="both"/>
              <w:rPr>
                <w:color w:val="000000"/>
              </w:rPr>
            </w:pPr>
            <w:r>
              <w:rPr>
                <w:color w:val="000000"/>
              </w:rPr>
              <w:t>Предложения о сотрудничестве должны быть предоставлены по  форме  Приложение № 3 к Документации о закупке.</w:t>
            </w:r>
          </w:p>
          <w:p w:rsidR="00A65E42" w:rsidRPr="0017635B" w:rsidRDefault="00A65E42" w:rsidP="00AF770F">
            <w:pPr>
              <w:ind w:firstLine="34"/>
              <w:jc w:val="both"/>
            </w:pPr>
            <w:r>
              <w:rPr>
                <w:color w:val="000000"/>
              </w:rPr>
              <w:t>Предельные ставки платы за аренду транспортных средств с экипажем, кроме НДС, указаны в Приложении № 1 к настоящему техническому заданию.</w:t>
            </w:r>
          </w:p>
        </w:tc>
      </w:tr>
      <w:tr w:rsidR="00A65E42" w:rsidRPr="0017635B" w:rsidTr="00AF770F">
        <w:trPr>
          <w:trHeight w:val="597"/>
        </w:trPr>
        <w:tc>
          <w:tcPr>
            <w:tcW w:w="2410" w:type="dxa"/>
            <w:vAlign w:val="center"/>
          </w:tcPr>
          <w:p w:rsidR="00A65E42" w:rsidRPr="0017635B" w:rsidRDefault="00A65E42" w:rsidP="00AF770F">
            <w:pPr>
              <w:spacing w:line="274" w:lineRule="exact"/>
              <w:rPr>
                <w:color w:val="000000"/>
              </w:rPr>
            </w:pPr>
            <w:r>
              <w:rPr>
                <w:color w:val="000000"/>
              </w:rPr>
              <w:t>12.Иные условия</w:t>
            </w:r>
          </w:p>
        </w:tc>
        <w:tc>
          <w:tcPr>
            <w:tcW w:w="7796" w:type="dxa"/>
            <w:vAlign w:val="center"/>
          </w:tcPr>
          <w:p w:rsidR="00A65E42" w:rsidRDefault="00A65E42" w:rsidP="00AF770F">
            <w:pPr>
              <w:ind w:firstLine="459"/>
              <w:jc w:val="both"/>
              <w:rPr>
                <w:color w:val="000000"/>
              </w:rPr>
            </w:pPr>
            <w:r>
              <w:rPr>
                <w:bCs/>
              </w:rPr>
              <w:t>Сверхнормативный простой</w:t>
            </w:r>
            <w:r>
              <w:t xml:space="preserve"> транспортных средств с экипажем</w:t>
            </w:r>
            <w:r>
              <w:rPr>
                <w:bCs/>
              </w:rPr>
              <w:t xml:space="preserve"> под погрузкой/выгрузкой контейнеров (в случае простоя транспортного средства сверх установленного нормативного срока первые 15 минут простоя не оплачиваются, свыше 15 минут оплачивается, как за </w:t>
            </w:r>
            <w:proofErr w:type="gramStart"/>
            <w:r>
              <w:rPr>
                <w:bCs/>
              </w:rPr>
              <w:t>полный час</w:t>
            </w:r>
            <w:proofErr w:type="gramEnd"/>
            <w:r>
              <w:rPr>
                <w:bCs/>
              </w:rPr>
              <w:t xml:space="preserve"> простоя).</w:t>
            </w:r>
          </w:p>
          <w:p w:rsidR="00A65E42" w:rsidRDefault="00A65E42" w:rsidP="00AF770F">
            <w:pPr>
              <w:ind w:firstLine="459"/>
              <w:jc w:val="both"/>
              <w:rPr>
                <w:color w:val="000000"/>
              </w:rPr>
            </w:pPr>
            <w:proofErr w:type="gramStart"/>
            <w:r>
              <w:rPr>
                <w:color w:val="000000"/>
              </w:rPr>
              <w:t xml:space="preserve">В случае возникновения необходимости в дополнительной зоне, маршруте, расстоянии, внесение изменения во временном диапазоне по  норме </w:t>
            </w:r>
            <w:r>
              <w:rPr>
                <w:bCs/>
              </w:rPr>
              <w:t>простоев</w:t>
            </w:r>
            <w:r>
              <w:t xml:space="preserve"> транспортных средств с экипажем</w:t>
            </w:r>
            <w:r>
              <w:rPr>
                <w:bCs/>
              </w:rPr>
              <w:t xml:space="preserve"> под погрузкой/выгрузкой контейнеров</w:t>
            </w:r>
            <w:r>
              <w:rPr>
                <w:color w:val="000000"/>
              </w:rPr>
              <w:t>, изменении перечня водителей, пересмотре норматив по весам и др., такие условия вносятся в договор, путем подписания дополнительного соглашения к договору, проведение конкурсных процедур в данном случае, не требуется.</w:t>
            </w:r>
            <w:proofErr w:type="gramEnd"/>
          </w:p>
          <w:p w:rsidR="00A65E42" w:rsidRPr="00046343" w:rsidRDefault="00A65E42" w:rsidP="00AF770F">
            <w:pPr>
              <w:ind w:firstLine="459"/>
              <w:jc w:val="both"/>
            </w:pPr>
            <w:r>
              <w:t>По информации отсутствующей в Техническом задании необходимо руководствоваться проектом договора в приложении №4 настоящей документации о закупке.</w:t>
            </w:r>
          </w:p>
        </w:tc>
      </w:tr>
    </w:tbl>
    <w:p w:rsidR="00A65E42" w:rsidRDefault="00A65E42" w:rsidP="00AF770F">
      <w:pPr>
        <w:spacing w:after="200" w:line="276" w:lineRule="auto"/>
        <w:ind w:firstLine="708"/>
        <w:rPr>
          <w:rFonts w:eastAsia="MS Mincho"/>
          <w:szCs w:val="28"/>
        </w:rPr>
      </w:pPr>
      <w:r>
        <w:rPr>
          <w:rFonts w:eastAsia="MS Mincho"/>
          <w:szCs w:val="28"/>
        </w:rPr>
        <w:t xml:space="preserve"> </w:t>
      </w:r>
    </w:p>
    <w:p w:rsidR="00CA6ABB" w:rsidRDefault="00A65E42" w:rsidP="00CA6ABB">
      <w:pPr>
        <w:sectPr w:rsidR="00CA6ABB" w:rsidSect="002E3184">
          <w:headerReference w:type="default" r:id="rId16"/>
          <w:footerReference w:type="even" r:id="rId17"/>
          <w:footerReference w:type="default" r:id="rId18"/>
          <w:pgSz w:w="11907" w:h="16840" w:code="9"/>
          <w:pgMar w:top="1134" w:right="851" w:bottom="1134" w:left="1418" w:header="794" w:footer="794" w:gutter="0"/>
          <w:cols w:space="720"/>
          <w:titlePg/>
          <w:docGrid w:linePitch="326"/>
        </w:sectPr>
      </w:pPr>
      <w:r>
        <w:t xml:space="preserve"> </w:t>
      </w:r>
    </w:p>
    <w:p w:rsidR="00A65E42" w:rsidRPr="002C246E" w:rsidRDefault="00A65E42" w:rsidP="00F034AC">
      <w:pPr>
        <w:jc w:val="right"/>
        <w:rPr>
          <w:rStyle w:val="afff5"/>
          <w:sz w:val="28"/>
          <w:szCs w:val="28"/>
        </w:rPr>
      </w:pPr>
      <w:r>
        <w:rPr>
          <w:rStyle w:val="afff5"/>
          <w:sz w:val="28"/>
          <w:szCs w:val="28"/>
        </w:rPr>
        <w:lastRenderedPageBreak/>
        <w:t>Приложение № 1</w:t>
      </w:r>
    </w:p>
    <w:p w:rsidR="00A65E42" w:rsidRPr="002C246E" w:rsidRDefault="00A65E42" w:rsidP="00AF770F">
      <w:pPr>
        <w:pStyle w:val="affb"/>
        <w:jc w:val="right"/>
        <w:rPr>
          <w:rStyle w:val="afff5"/>
          <w:rFonts w:ascii="Times New Roman" w:hAnsi="Times New Roman"/>
          <w:sz w:val="28"/>
          <w:szCs w:val="28"/>
        </w:rPr>
      </w:pPr>
      <w:r>
        <w:rPr>
          <w:rStyle w:val="afff5"/>
          <w:rFonts w:ascii="Times New Roman" w:hAnsi="Times New Roman"/>
          <w:sz w:val="28"/>
          <w:szCs w:val="28"/>
        </w:rPr>
        <w:t xml:space="preserve"> к Техническому заданию</w:t>
      </w:r>
    </w:p>
    <w:p w:rsidR="00A65E42" w:rsidRPr="002C246E" w:rsidRDefault="00A65E42" w:rsidP="00AF770F">
      <w:pPr>
        <w:pStyle w:val="affb"/>
        <w:rPr>
          <w:rStyle w:val="afff5"/>
          <w:rFonts w:ascii="Times New Roman" w:hAnsi="Times New Roman"/>
          <w:sz w:val="28"/>
          <w:szCs w:val="28"/>
        </w:rPr>
      </w:pPr>
      <w:r>
        <w:rPr>
          <w:rStyle w:val="afff5"/>
          <w:rFonts w:ascii="Times New Roman" w:hAnsi="Times New Roman"/>
          <w:sz w:val="28"/>
          <w:szCs w:val="28"/>
        </w:rPr>
        <w:tab/>
      </w:r>
    </w:p>
    <w:p w:rsidR="00A65E42" w:rsidRDefault="00A65E42" w:rsidP="00AF770F">
      <w:pPr>
        <w:shd w:val="clear" w:color="auto" w:fill="FFFFFF"/>
        <w:jc w:val="center"/>
        <w:outlineLvl w:val="3"/>
        <w:rPr>
          <w:b/>
        </w:rPr>
      </w:pPr>
      <w:r>
        <w:rPr>
          <w:b/>
        </w:rPr>
        <w:t xml:space="preserve">ПРЕДЕЛЬНЫЕ СТАВКИ АРЕНДНОЙ ПЛАТЫ ТРАНСПОРТНОГО СРЕДСТВА </w:t>
      </w:r>
    </w:p>
    <w:p w:rsidR="00A65E42" w:rsidRPr="00317766" w:rsidRDefault="00A65E42" w:rsidP="00AF770F">
      <w:pPr>
        <w:shd w:val="clear" w:color="auto" w:fill="FFFFFF"/>
        <w:jc w:val="center"/>
        <w:outlineLvl w:val="3"/>
        <w:rPr>
          <w:b/>
          <w:bCs/>
          <w:color w:val="000000"/>
        </w:rPr>
      </w:pPr>
      <w:r>
        <w:rPr>
          <w:b/>
        </w:rPr>
        <w:t xml:space="preserve">С ЭКИПАЖЕМ </w:t>
      </w:r>
      <w:r>
        <w:rPr>
          <w:b/>
          <w:bCs/>
          <w:color w:val="000000"/>
        </w:rPr>
        <w:t>(в руб., без учета НДС)</w:t>
      </w:r>
    </w:p>
    <w:p w:rsidR="00A65E42" w:rsidRPr="00317766" w:rsidRDefault="00A65E42" w:rsidP="00AF770F">
      <w:pPr>
        <w:jc w:val="center"/>
        <w:rPr>
          <w:b/>
        </w:rPr>
      </w:pPr>
      <w:r>
        <w:rPr>
          <w:b/>
        </w:rPr>
        <w:t>Тарифы по зонам на перевозку контейнеров</w:t>
      </w:r>
    </w:p>
    <w:p w:rsidR="00A65E42" w:rsidRPr="00317766" w:rsidRDefault="00A65E42" w:rsidP="00AF770F">
      <w:pPr>
        <w:jc w:val="center"/>
        <w:rPr>
          <w:b/>
        </w:rPr>
      </w:pPr>
      <w:r>
        <w:rPr>
          <w:b/>
        </w:rPr>
        <w:t>по городу Архангельск и Архангельской области</w:t>
      </w:r>
    </w:p>
    <w:tbl>
      <w:tblPr>
        <w:tblW w:w="9653" w:type="dxa"/>
        <w:tblInd w:w="108" w:type="dxa"/>
        <w:tblLayout w:type="fixed"/>
        <w:tblLook w:val="0000"/>
      </w:tblPr>
      <w:tblGrid>
        <w:gridCol w:w="567"/>
        <w:gridCol w:w="2862"/>
        <w:gridCol w:w="2964"/>
        <w:gridCol w:w="1630"/>
        <w:gridCol w:w="1630"/>
      </w:tblGrid>
      <w:tr w:rsidR="00A65E42" w:rsidRPr="00317766" w:rsidTr="00AF770F">
        <w:trPr>
          <w:trHeight w:val="257"/>
        </w:trPr>
        <w:tc>
          <w:tcPr>
            <w:tcW w:w="567" w:type="dxa"/>
            <w:vMerge w:val="restart"/>
            <w:tcBorders>
              <w:top w:val="single" w:sz="8" w:space="0" w:color="auto"/>
              <w:left w:val="single" w:sz="8" w:space="0" w:color="auto"/>
              <w:bottom w:val="single" w:sz="8" w:space="0" w:color="000000"/>
              <w:right w:val="single" w:sz="4" w:space="0" w:color="auto"/>
            </w:tcBorders>
            <w:shd w:val="clear" w:color="auto" w:fill="auto"/>
            <w:vAlign w:val="center"/>
          </w:tcPr>
          <w:p w:rsidR="00A65E42" w:rsidRPr="00356E27" w:rsidRDefault="00A65E42" w:rsidP="00AF770F">
            <w:pPr>
              <w:jc w:val="center"/>
              <w:rPr>
                <w:b/>
                <w:bCs/>
                <w:sz w:val="22"/>
                <w:szCs w:val="22"/>
              </w:rPr>
            </w:pPr>
            <w:r w:rsidRPr="00356E27">
              <w:rPr>
                <w:b/>
                <w:bCs/>
                <w:sz w:val="22"/>
                <w:szCs w:val="22"/>
              </w:rPr>
              <w:t xml:space="preserve">№ </w:t>
            </w:r>
            <w:proofErr w:type="spellStart"/>
            <w:proofErr w:type="gramStart"/>
            <w:r w:rsidRPr="00356E27">
              <w:rPr>
                <w:b/>
                <w:bCs/>
                <w:sz w:val="22"/>
                <w:szCs w:val="22"/>
              </w:rPr>
              <w:t>п</w:t>
            </w:r>
            <w:proofErr w:type="spellEnd"/>
            <w:proofErr w:type="gramEnd"/>
            <w:r w:rsidRPr="00356E27">
              <w:rPr>
                <w:b/>
                <w:bCs/>
                <w:sz w:val="22"/>
                <w:szCs w:val="22"/>
              </w:rPr>
              <w:t>/</w:t>
            </w:r>
            <w:proofErr w:type="spellStart"/>
            <w:r w:rsidRPr="00356E27">
              <w:rPr>
                <w:b/>
                <w:bCs/>
                <w:sz w:val="22"/>
                <w:szCs w:val="22"/>
              </w:rPr>
              <w:t>п</w:t>
            </w:r>
            <w:proofErr w:type="spellEnd"/>
          </w:p>
        </w:tc>
        <w:tc>
          <w:tcPr>
            <w:tcW w:w="2862" w:type="dxa"/>
            <w:vMerge w:val="restart"/>
            <w:tcBorders>
              <w:top w:val="single" w:sz="8" w:space="0" w:color="auto"/>
              <w:left w:val="single" w:sz="4" w:space="0" w:color="auto"/>
              <w:right w:val="single" w:sz="4" w:space="0" w:color="auto"/>
            </w:tcBorders>
            <w:shd w:val="clear" w:color="auto" w:fill="auto"/>
            <w:vAlign w:val="center"/>
          </w:tcPr>
          <w:p w:rsidR="00A65E42" w:rsidRPr="00356E27" w:rsidRDefault="00A65E42" w:rsidP="00AF770F">
            <w:pPr>
              <w:jc w:val="center"/>
              <w:rPr>
                <w:b/>
                <w:bCs/>
                <w:sz w:val="22"/>
                <w:szCs w:val="22"/>
              </w:rPr>
            </w:pPr>
            <w:r w:rsidRPr="00356E27">
              <w:rPr>
                <w:b/>
                <w:bCs/>
                <w:color w:val="000000"/>
                <w:sz w:val="22"/>
                <w:szCs w:val="22"/>
              </w:rPr>
              <w:t xml:space="preserve">Наименование зоны </w:t>
            </w:r>
            <w:proofErr w:type="spellStart"/>
            <w:r w:rsidRPr="00356E27">
              <w:rPr>
                <w:b/>
                <w:bCs/>
                <w:color w:val="000000"/>
                <w:sz w:val="22"/>
                <w:szCs w:val="22"/>
              </w:rPr>
              <w:t>автодоставки</w:t>
            </w:r>
            <w:proofErr w:type="spellEnd"/>
            <w:r w:rsidRPr="00356E27">
              <w:rPr>
                <w:b/>
                <w:bCs/>
                <w:color w:val="000000"/>
                <w:sz w:val="22"/>
                <w:szCs w:val="22"/>
              </w:rPr>
              <w:t xml:space="preserve"> </w:t>
            </w:r>
          </w:p>
        </w:tc>
        <w:tc>
          <w:tcPr>
            <w:tcW w:w="2964" w:type="dxa"/>
            <w:vMerge w:val="restart"/>
            <w:tcBorders>
              <w:top w:val="single" w:sz="8" w:space="0" w:color="auto"/>
              <w:left w:val="single" w:sz="4" w:space="0" w:color="auto"/>
              <w:bottom w:val="single" w:sz="8" w:space="0" w:color="000000"/>
              <w:right w:val="single" w:sz="4" w:space="0" w:color="auto"/>
            </w:tcBorders>
            <w:shd w:val="clear" w:color="auto" w:fill="auto"/>
            <w:vAlign w:val="center"/>
          </w:tcPr>
          <w:p w:rsidR="00A65E42" w:rsidRPr="00356E27" w:rsidRDefault="00A65E42" w:rsidP="00AF770F">
            <w:pPr>
              <w:jc w:val="center"/>
              <w:rPr>
                <w:b/>
                <w:bCs/>
                <w:sz w:val="22"/>
                <w:szCs w:val="22"/>
              </w:rPr>
            </w:pPr>
            <w:r w:rsidRPr="00356E27">
              <w:rPr>
                <w:b/>
                <w:bCs/>
                <w:sz w:val="22"/>
                <w:szCs w:val="22"/>
              </w:rPr>
              <w:t>Единицы измерения</w:t>
            </w:r>
          </w:p>
        </w:tc>
        <w:tc>
          <w:tcPr>
            <w:tcW w:w="3260" w:type="dxa"/>
            <w:gridSpan w:val="2"/>
            <w:tcBorders>
              <w:top w:val="single" w:sz="8" w:space="0" w:color="auto"/>
              <w:left w:val="nil"/>
              <w:bottom w:val="single" w:sz="4" w:space="0" w:color="auto"/>
              <w:right w:val="single" w:sz="8" w:space="0" w:color="auto"/>
            </w:tcBorders>
            <w:shd w:val="clear" w:color="auto" w:fill="auto"/>
            <w:vAlign w:val="center"/>
          </w:tcPr>
          <w:p w:rsidR="00A65E42" w:rsidRPr="00356E27" w:rsidRDefault="00A65E42" w:rsidP="00AF770F">
            <w:pPr>
              <w:jc w:val="center"/>
              <w:rPr>
                <w:b/>
                <w:bCs/>
                <w:sz w:val="22"/>
                <w:szCs w:val="22"/>
              </w:rPr>
            </w:pPr>
            <w:r w:rsidRPr="00356E27">
              <w:rPr>
                <w:b/>
                <w:bCs/>
                <w:color w:val="000000"/>
                <w:sz w:val="22"/>
                <w:szCs w:val="22"/>
              </w:rPr>
              <w:t>Стоимость за один контейнер в пределах зоны, в руб. без учета НДС</w:t>
            </w:r>
          </w:p>
        </w:tc>
      </w:tr>
      <w:tr w:rsidR="00A65E42" w:rsidRPr="00317766" w:rsidTr="00AF770F">
        <w:trPr>
          <w:trHeight w:val="159"/>
        </w:trPr>
        <w:tc>
          <w:tcPr>
            <w:tcW w:w="567" w:type="dxa"/>
            <w:vMerge/>
            <w:tcBorders>
              <w:top w:val="single" w:sz="8" w:space="0" w:color="auto"/>
              <w:left w:val="single" w:sz="8" w:space="0" w:color="auto"/>
              <w:bottom w:val="single" w:sz="8" w:space="0" w:color="000000"/>
              <w:right w:val="single" w:sz="4" w:space="0" w:color="auto"/>
            </w:tcBorders>
            <w:vAlign w:val="center"/>
          </w:tcPr>
          <w:p w:rsidR="00A65E42" w:rsidRPr="00356E27" w:rsidRDefault="00A65E42" w:rsidP="00AF770F">
            <w:pPr>
              <w:rPr>
                <w:b/>
                <w:bCs/>
                <w:sz w:val="22"/>
                <w:szCs w:val="22"/>
              </w:rPr>
            </w:pPr>
          </w:p>
        </w:tc>
        <w:tc>
          <w:tcPr>
            <w:tcW w:w="2862" w:type="dxa"/>
            <w:vMerge/>
            <w:tcBorders>
              <w:left w:val="single" w:sz="4" w:space="0" w:color="auto"/>
              <w:bottom w:val="single" w:sz="8" w:space="0" w:color="000000"/>
              <w:right w:val="single" w:sz="4" w:space="0" w:color="auto"/>
            </w:tcBorders>
            <w:vAlign w:val="center"/>
          </w:tcPr>
          <w:p w:rsidR="00A65E42" w:rsidRPr="00356E27" w:rsidRDefault="00A65E42" w:rsidP="00AF770F">
            <w:pPr>
              <w:rPr>
                <w:b/>
                <w:bCs/>
                <w:sz w:val="22"/>
                <w:szCs w:val="22"/>
              </w:rPr>
            </w:pPr>
          </w:p>
        </w:tc>
        <w:tc>
          <w:tcPr>
            <w:tcW w:w="2964" w:type="dxa"/>
            <w:vMerge/>
            <w:tcBorders>
              <w:top w:val="single" w:sz="8" w:space="0" w:color="auto"/>
              <w:left w:val="single" w:sz="4" w:space="0" w:color="auto"/>
              <w:bottom w:val="single" w:sz="8" w:space="0" w:color="000000"/>
              <w:right w:val="single" w:sz="4" w:space="0" w:color="auto"/>
            </w:tcBorders>
            <w:vAlign w:val="center"/>
          </w:tcPr>
          <w:p w:rsidR="00A65E42" w:rsidRPr="00356E27" w:rsidRDefault="00A65E42" w:rsidP="00AF770F">
            <w:pPr>
              <w:rPr>
                <w:b/>
                <w:bCs/>
                <w:sz w:val="22"/>
                <w:szCs w:val="22"/>
              </w:rPr>
            </w:pPr>
          </w:p>
        </w:tc>
        <w:tc>
          <w:tcPr>
            <w:tcW w:w="1630" w:type="dxa"/>
            <w:tcBorders>
              <w:top w:val="nil"/>
              <w:left w:val="nil"/>
              <w:bottom w:val="single" w:sz="8" w:space="0" w:color="auto"/>
              <w:right w:val="single" w:sz="4" w:space="0" w:color="auto"/>
            </w:tcBorders>
            <w:shd w:val="clear" w:color="auto" w:fill="auto"/>
            <w:vAlign w:val="center"/>
          </w:tcPr>
          <w:p w:rsidR="00A65E42" w:rsidRPr="00356E27" w:rsidRDefault="00A65E42" w:rsidP="00AF770F">
            <w:pPr>
              <w:jc w:val="center"/>
              <w:rPr>
                <w:b/>
                <w:bCs/>
                <w:sz w:val="22"/>
                <w:szCs w:val="22"/>
              </w:rPr>
            </w:pPr>
            <w:r w:rsidRPr="00356E27">
              <w:rPr>
                <w:b/>
                <w:bCs/>
                <w:sz w:val="22"/>
                <w:szCs w:val="22"/>
              </w:rPr>
              <w:t>20-фут</w:t>
            </w:r>
          </w:p>
        </w:tc>
        <w:tc>
          <w:tcPr>
            <w:tcW w:w="1630" w:type="dxa"/>
            <w:tcBorders>
              <w:top w:val="nil"/>
              <w:left w:val="nil"/>
              <w:bottom w:val="single" w:sz="8" w:space="0" w:color="auto"/>
              <w:right w:val="single" w:sz="8" w:space="0" w:color="auto"/>
            </w:tcBorders>
            <w:shd w:val="clear" w:color="auto" w:fill="auto"/>
            <w:vAlign w:val="center"/>
          </w:tcPr>
          <w:p w:rsidR="00A65E42" w:rsidRPr="00356E27" w:rsidRDefault="00A65E42" w:rsidP="00AF770F">
            <w:pPr>
              <w:jc w:val="center"/>
              <w:rPr>
                <w:b/>
                <w:bCs/>
                <w:sz w:val="22"/>
                <w:szCs w:val="22"/>
                <w:lang w:val="en-US"/>
              </w:rPr>
            </w:pPr>
            <w:r w:rsidRPr="00356E27">
              <w:rPr>
                <w:b/>
                <w:bCs/>
                <w:sz w:val="22"/>
                <w:szCs w:val="22"/>
              </w:rPr>
              <w:t>40-фут/45-фут</w:t>
            </w:r>
          </w:p>
        </w:tc>
      </w:tr>
      <w:tr w:rsidR="00A65E42" w:rsidRPr="00317766" w:rsidTr="00AF770F">
        <w:trPr>
          <w:trHeight w:val="302"/>
        </w:trPr>
        <w:tc>
          <w:tcPr>
            <w:tcW w:w="567" w:type="dxa"/>
            <w:tcBorders>
              <w:top w:val="single" w:sz="4" w:space="0" w:color="auto"/>
              <w:left w:val="single" w:sz="8" w:space="0" w:color="auto"/>
              <w:bottom w:val="single" w:sz="4" w:space="0" w:color="auto"/>
              <w:right w:val="single" w:sz="4" w:space="0" w:color="auto"/>
            </w:tcBorders>
            <w:shd w:val="clear" w:color="auto" w:fill="auto"/>
            <w:noWrap/>
            <w:vAlign w:val="center"/>
          </w:tcPr>
          <w:p w:rsidR="00A65E42" w:rsidRPr="00356E27" w:rsidRDefault="00A65E42" w:rsidP="00AF770F">
            <w:pPr>
              <w:jc w:val="center"/>
              <w:rPr>
                <w:sz w:val="22"/>
                <w:szCs w:val="22"/>
              </w:rPr>
            </w:pPr>
            <w:r w:rsidRPr="00356E27">
              <w:rPr>
                <w:sz w:val="22"/>
                <w:szCs w:val="22"/>
              </w:rPr>
              <w:t>1</w:t>
            </w:r>
          </w:p>
        </w:tc>
        <w:tc>
          <w:tcPr>
            <w:tcW w:w="2862" w:type="dxa"/>
            <w:tcBorders>
              <w:top w:val="single" w:sz="4" w:space="0" w:color="auto"/>
              <w:left w:val="nil"/>
              <w:bottom w:val="single" w:sz="4" w:space="0" w:color="auto"/>
              <w:right w:val="single" w:sz="4" w:space="0" w:color="auto"/>
            </w:tcBorders>
            <w:shd w:val="clear" w:color="auto" w:fill="auto"/>
            <w:vAlign w:val="center"/>
          </w:tcPr>
          <w:p w:rsidR="00A65E42" w:rsidRPr="00356E27" w:rsidRDefault="00A65E42" w:rsidP="00AF770F">
            <w:pPr>
              <w:rPr>
                <w:sz w:val="22"/>
                <w:szCs w:val="22"/>
                <w:lang w:val="en-US"/>
              </w:rPr>
            </w:pPr>
            <w:r w:rsidRPr="00356E27">
              <w:rPr>
                <w:sz w:val="22"/>
                <w:szCs w:val="22"/>
              </w:rPr>
              <w:t>Сев301</w:t>
            </w:r>
            <w:r w:rsidRPr="00356E27">
              <w:rPr>
                <w:sz w:val="22"/>
                <w:szCs w:val="22"/>
                <w:lang w:val="en-US"/>
              </w:rPr>
              <w:t>*</w:t>
            </w:r>
          </w:p>
        </w:tc>
        <w:tc>
          <w:tcPr>
            <w:tcW w:w="2964" w:type="dxa"/>
            <w:tcBorders>
              <w:top w:val="single" w:sz="4" w:space="0" w:color="auto"/>
              <w:left w:val="nil"/>
              <w:bottom w:val="single" w:sz="4" w:space="0" w:color="auto"/>
              <w:right w:val="single" w:sz="4" w:space="0" w:color="auto"/>
            </w:tcBorders>
            <w:shd w:val="clear" w:color="auto" w:fill="auto"/>
            <w:vAlign w:val="center"/>
          </w:tcPr>
          <w:p w:rsidR="00A65E42" w:rsidRPr="00356E27" w:rsidRDefault="00A65E42" w:rsidP="00AF770F">
            <w:pPr>
              <w:jc w:val="center"/>
              <w:rPr>
                <w:sz w:val="22"/>
                <w:szCs w:val="22"/>
              </w:rPr>
            </w:pPr>
            <w:r w:rsidRPr="00356E27">
              <w:rPr>
                <w:sz w:val="22"/>
                <w:szCs w:val="22"/>
              </w:rPr>
              <w:t>контейне</w:t>
            </w:r>
            <w:proofErr w:type="gramStart"/>
            <w:r w:rsidRPr="00356E27">
              <w:rPr>
                <w:sz w:val="22"/>
                <w:szCs w:val="22"/>
              </w:rPr>
              <w:t>р(</w:t>
            </w:r>
            <w:proofErr w:type="spellStart"/>
            <w:proofErr w:type="gramEnd"/>
            <w:r w:rsidRPr="00356E27">
              <w:rPr>
                <w:sz w:val="22"/>
                <w:szCs w:val="22"/>
              </w:rPr>
              <w:t>ов</w:t>
            </w:r>
            <w:proofErr w:type="spellEnd"/>
            <w:r w:rsidRPr="00356E27">
              <w:rPr>
                <w:sz w:val="22"/>
                <w:szCs w:val="22"/>
              </w:rPr>
              <w:t>)</w:t>
            </w:r>
          </w:p>
        </w:tc>
        <w:tc>
          <w:tcPr>
            <w:tcW w:w="1630" w:type="dxa"/>
            <w:tcBorders>
              <w:top w:val="single" w:sz="4" w:space="0" w:color="auto"/>
              <w:left w:val="nil"/>
              <w:bottom w:val="single" w:sz="4" w:space="0" w:color="auto"/>
              <w:right w:val="single" w:sz="4" w:space="0" w:color="auto"/>
            </w:tcBorders>
            <w:shd w:val="clear" w:color="auto" w:fill="auto"/>
            <w:noWrap/>
            <w:vAlign w:val="bottom"/>
          </w:tcPr>
          <w:p w:rsidR="00A65E42" w:rsidRPr="00356E27" w:rsidRDefault="00A65E42" w:rsidP="00675CAC">
            <w:pPr>
              <w:jc w:val="center"/>
              <w:rPr>
                <w:color w:val="000000"/>
                <w:sz w:val="22"/>
                <w:szCs w:val="22"/>
              </w:rPr>
            </w:pPr>
            <w:r w:rsidRPr="00356E27">
              <w:rPr>
                <w:color w:val="000000"/>
                <w:sz w:val="22"/>
                <w:szCs w:val="22"/>
              </w:rPr>
              <w:t>4</w:t>
            </w:r>
            <w:r w:rsidR="00675CAC">
              <w:rPr>
                <w:color w:val="000000"/>
                <w:sz w:val="22"/>
                <w:szCs w:val="22"/>
              </w:rPr>
              <w:t> 965,00</w:t>
            </w:r>
          </w:p>
        </w:tc>
        <w:tc>
          <w:tcPr>
            <w:tcW w:w="1630" w:type="dxa"/>
            <w:tcBorders>
              <w:top w:val="single" w:sz="4" w:space="0" w:color="auto"/>
              <w:left w:val="nil"/>
              <w:bottom w:val="single" w:sz="4" w:space="0" w:color="auto"/>
              <w:right w:val="single" w:sz="8" w:space="0" w:color="auto"/>
            </w:tcBorders>
            <w:shd w:val="clear" w:color="auto" w:fill="auto"/>
            <w:noWrap/>
            <w:vAlign w:val="bottom"/>
          </w:tcPr>
          <w:p w:rsidR="00A65E42" w:rsidRPr="00356E27" w:rsidRDefault="00A65E42" w:rsidP="00675CAC">
            <w:pPr>
              <w:jc w:val="center"/>
              <w:rPr>
                <w:color w:val="000000"/>
                <w:sz w:val="22"/>
                <w:szCs w:val="22"/>
              </w:rPr>
            </w:pPr>
            <w:r w:rsidRPr="00356E27">
              <w:rPr>
                <w:color w:val="000000"/>
                <w:sz w:val="22"/>
                <w:szCs w:val="22"/>
              </w:rPr>
              <w:t>5</w:t>
            </w:r>
            <w:r w:rsidR="00675CAC">
              <w:rPr>
                <w:color w:val="000000"/>
                <w:sz w:val="22"/>
                <w:szCs w:val="22"/>
              </w:rPr>
              <w:t> 892,00</w:t>
            </w:r>
          </w:p>
        </w:tc>
      </w:tr>
      <w:tr w:rsidR="00A65E42" w:rsidRPr="00317766" w:rsidTr="00AF770F">
        <w:trPr>
          <w:trHeight w:val="302"/>
        </w:trPr>
        <w:tc>
          <w:tcPr>
            <w:tcW w:w="567" w:type="dxa"/>
            <w:tcBorders>
              <w:top w:val="nil"/>
              <w:left w:val="single" w:sz="8" w:space="0" w:color="auto"/>
              <w:bottom w:val="single" w:sz="4" w:space="0" w:color="auto"/>
              <w:right w:val="single" w:sz="4" w:space="0" w:color="auto"/>
            </w:tcBorders>
            <w:shd w:val="clear" w:color="auto" w:fill="auto"/>
            <w:noWrap/>
            <w:vAlign w:val="center"/>
          </w:tcPr>
          <w:p w:rsidR="00A65E42" w:rsidRPr="00356E27" w:rsidRDefault="00A65E42" w:rsidP="00AF770F">
            <w:pPr>
              <w:jc w:val="center"/>
              <w:rPr>
                <w:sz w:val="22"/>
                <w:szCs w:val="22"/>
              </w:rPr>
            </w:pPr>
            <w:r w:rsidRPr="00356E27">
              <w:rPr>
                <w:sz w:val="22"/>
                <w:szCs w:val="22"/>
              </w:rPr>
              <w:t>2</w:t>
            </w:r>
          </w:p>
        </w:tc>
        <w:tc>
          <w:tcPr>
            <w:tcW w:w="2862" w:type="dxa"/>
            <w:tcBorders>
              <w:top w:val="nil"/>
              <w:left w:val="nil"/>
              <w:bottom w:val="single" w:sz="4" w:space="0" w:color="auto"/>
              <w:right w:val="single" w:sz="4" w:space="0" w:color="auto"/>
            </w:tcBorders>
            <w:shd w:val="clear" w:color="auto" w:fill="auto"/>
            <w:vAlign w:val="center"/>
          </w:tcPr>
          <w:p w:rsidR="00A65E42" w:rsidRPr="00356E27" w:rsidRDefault="00A65E42" w:rsidP="00AF770F">
            <w:pPr>
              <w:rPr>
                <w:sz w:val="22"/>
                <w:szCs w:val="22"/>
                <w:lang w:val="en-US"/>
              </w:rPr>
            </w:pPr>
            <w:r w:rsidRPr="00356E27">
              <w:rPr>
                <w:sz w:val="22"/>
                <w:szCs w:val="22"/>
              </w:rPr>
              <w:t>Сев302</w:t>
            </w:r>
            <w:r w:rsidRPr="00356E27">
              <w:rPr>
                <w:sz w:val="22"/>
                <w:szCs w:val="22"/>
                <w:lang w:val="en-US"/>
              </w:rPr>
              <w:t>*</w:t>
            </w:r>
          </w:p>
        </w:tc>
        <w:tc>
          <w:tcPr>
            <w:tcW w:w="2964" w:type="dxa"/>
            <w:tcBorders>
              <w:top w:val="nil"/>
              <w:left w:val="nil"/>
              <w:bottom w:val="single" w:sz="4" w:space="0" w:color="auto"/>
              <w:right w:val="single" w:sz="4" w:space="0" w:color="auto"/>
            </w:tcBorders>
            <w:shd w:val="clear" w:color="auto" w:fill="auto"/>
            <w:vAlign w:val="center"/>
          </w:tcPr>
          <w:p w:rsidR="00A65E42" w:rsidRPr="00356E27" w:rsidRDefault="00A65E42" w:rsidP="00AF770F">
            <w:pPr>
              <w:jc w:val="center"/>
              <w:rPr>
                <w:sz w:val="22"/>
                <w:szCs w:val="22"/>
              </w:rPr>
            </w:pPr>
            <w:r w:rsidRPr="00356E27">
              <w:rPr>
                <w:sz w:val="22"/>
                <w:szCs w:val="22"/>
              </w:rPr>
              <w:t>контейне</w:t>
            </w:r>
            <w:proofErr w:type="gramStart"/>
            <w:r w:rsidRPr="00356E27">
              <w:rPr>
                <w:sz w:val="22"/>
                <w:szCs w:val="22"/>
              </w:rPr>
              <w:t>р(</w:t>
            </w:r>
            <w:proofErr w:type="spellStart"/>
            <w:proofErr w:type="gramEnd"/>
            <w:r w:rsidRPr="00356E27">
              <w:rPr>
                <w:sz w:val="22"/>
                <w:szCs w:val="22"/>
              </w:rPr>
              <w:t>ов</w:t>
            </w:r>
            <w:proofErr w:type="spellEnd"/>
            <w:r w:rsidRPr="00356E27">
              <w:rPr>
                <w:sz w:val="22"/>
                <w:szCs w:val="22"/>
              </w:rPr>
              <w:t>)</w:t>
            </w:r>
          </w:p>
        </w:tc>
        <w:tc>
          <w:tcPr>
            <w:tcW w:w="1630" w:type="dxa"/>
            <w:tcBorders>
              <w:top w:val="nil"/>
              <w:left w:val="nil"/>
              <w:bottom w:val="single" w:sz="4" w:space="0" w:color="auto"/>
              <w:right w:val="single" w:sz="4" w:space="0" w:color="auto"/>
            </w:tcBorders>
            <w:shd w:val="clear" w:color="auto" w:fill="auto"/>
            <w:noWrap/>
            <w:vAlign w:val="bottom"/>
          </w:tcPr>
          <w:p w:rsidR="00A65E42" w:rsidRPr="00356E27" w:rsidRDefault="00A65E42" w:rsidP="00675CAC">
            <w:pPr>
              <w:jc w:val="center"/>
              <w:rPr>
                <w:color w:val="000000"/>
                <w:sz w:val="22"/>
                <w:szCs w:val="22"/>
              </w:rPr>
            </w:pPr>
            <w:r w:rsidRPr="00356E27">
              <w:rPr>
                <w:color w:val="000000"/>
                <w:sz w:val="22"/>
                <w:szCs w:val="22"/>
              </w:rPr>
              <w:t xml:space="preserve">5 </w:t>
            </w:r>
            <w:r w:rsidR="00675CAC">
              <w:rPr>
                <w:color w:val="000000"/>
                <w:sz w:val="22"/>
                <w:szCs w:val="22"/>
              </w:rPr>
              <w:t>793</w:t>
            </w:r>
            <w:r w:rsidRPr="00356E27">
              <w:rPr>
                <w:color w:val="000000"/>
                <w:sz w:val="22"/>
                <w:szCs w:val="22"/>
              </w:rPr>
              <w:t>,00</w:t>
            </w:r>
          </w:p>
        </w:tc>
        <w:tc>
          <w:tcPr>
            <w:tcW w:w="1630" w:type="dxa"/>
            <w:tcBorders>
              <w:top w:val="nil"/>
              <w:left w:val="nil"/>
              <w:bottom w:val="single" w:sz="4" w:space="0" w:color="auto"/>
              <w:right w:val="single" w:sz="8" w:space="0" w:color="auto"/>
            </w:tcBorders>
            <w:shd w:val="clear" w:color="auto" w:fill="auto"/>
            <w:noWrap/>
            <w:vAlign w:val="bottom"/>
          </w:tcPr>
          <w:p w:rsidR="00A65E42" w:rsidRPr="00356E27" w:rsidRDefault="00A65E42" w:rsidP="00675CAC">
            <w:pPr>
              <w:jc w:val="center"/>
              <w:rPr>
                <w:color w:val="000000"/>
                <w:sz w:val="22"/>
                <w:szCs w:val="22"/>
              </w:rPr>
            </w:pPr>
            <w:r w:rsidRPr="00356E27">
              <w:rPr>
                <w:color w:val="000000"/>
                <w:sz w:val="22"/>
                <w:szCs w:val="22"/>
              </w:rPr>
              <w:t xml:space="preserve">6 </w:t>
            </w:r>
            <w:r w:rsidR="00675CAC">
              <w:rPr>
                <w:color w:val="000000"/>
                <w:sz w:val="22"/>
                <w:szCs w:val="22"/>
              </w:rPr>
              <w:t>720</w:t>
            </w:r>
            <w:r w:rsidRPr="00356E27">
              <w:rPr>
                <w:color w:val="000000"/>
                <w:sz w:val="22"/>
                <w:szCs w:val="22"/>
              </w:rPr>
              <w:t>,00</w:t>
            </w:r>
          </w:p>
        </w:tc>
      </w:tr>
      <w:tr w:rsidR="00A65E42" w:rsidRPr="00317766" w:rsidTr="00AF770F">
        <w:trPr>
          <w:trHeight w:val="302"/>
        </w:trPr>
        <w:tc>
          <w:tcPr>
            <w:tcW w:w="567" w:type="dxa"/>
            <w:tcBorders>
              <w:top w:val="nil"/>
              <w:left w:val="single" w:sz="8" w:space="0" w:color="auto"/>
              <w:bottom w:val="single" w:sz="4" w:space="0" w:color="auto"/>
              <w:right w:val="single" w:sz="4" w:space="0" w:color="auto"/>
            </w:tcBorders>
            <w:shd w:val="clear" w:color="auto" w:fill="auto"/>
            <w:noWrap/>
            <w:vAlign w:val="center"/>
          </w:tcPr>
          <w:p w:rsidR="00A65E42" w:rsidRPr="00356E27" w:rsidRDefault="00A65E42" w:rsidP="00AF770F">
            <w:pPr>
              <w:jc w:val="center"/>
              <w:rPr>
                <w:sz w:val="22"/>
                <w:szCs w:val="22"/>
              </w:rPr>
            </w:pPr>
            <w:r w:rsidRPr="00356E27">
              <w:rPr>
                <w:sz w:val="22"/>
                <w:szCs w:val="22"/>
              </w:rPr>
              <w:t>3</w:t>
            </w:r>
          </w:p>
        </w:tc>
        <w:tc>
          <w:tcPr>
            <w:tcW w:w="2862" w:type="dxa"/>
            <w:tcBorders>
              <w:top w:val="nil"/>
              <w:left w:val="nil"/>
              <w:bottom w:val="single" w:sz="4" w:space="0" w:color="auto"/>
              <w:right w:val="single" w:sz="4" w:space="0" w:color="auto"/>
            </w:tcBorders>
            <w:shd w:val="clear" w:color="auto" w:fill="auto"/>
            <w:vAlign w:val="center"/>
          </w:tcPr>
          <w:p w:rsidR="00A65E42" w:rsidRPr="00356E27" w:rsidRDefault="00A65E42" w:rsidP="00AF770F">
            <w:pPr>
              <w:rPr>
                <w:sz w:val="22"/>
                <w:szCs w:val="22"/>
                <w:lang w:val="en-US"/>
              </w:rPr>
            </w:pPr>
            <w:r w:rsidRPr="00356E27">
              <w:rPr>
                <w:sz w:val="22"/>
                <w:szCs w:val="22"/>
              </w:rPr>
              <w:t>Сев303</w:t>
            </w:r>
            <w:r w:rsidRPr="00356E27">
              <w:rPr>
                <w:sz w:val="22"/>
                <w:szCs w:val="22"/>
                <w:lang w:val="en-US"/>
              </w:rPr>
              <w:t>*</w:t>
            </w:r>
          </w:p>
        </w:tc>
        <w:tc>
          <w:tcPr>
            <w:tcW w:w="2964" w:type="dxa"/>
            <w:tcBorders>
              <w:top w:val="nil"/>
              <w:left w:val="nil"/>
              <w:bottom w:val="single" w:sz="4" w:space="0" w:color="auto"/>
              <w:right w:val="single" w:sz="4" w:space="0" w:color="auto"/>
            </w:tcBorders>
            <w:shd w:val="clear" w:color="auto" w:fill="auto"/>
            <w:vAlign w:val="center"/>
          </w:tcPr>
          <w:p w:rsidR="00A65E42" w:rsidRPr="00356E27" w:rsidRDefault="00A65E42" w:rsidP="00AF770F">
            <w:pPr>
              <w:jc w:val="center"/>
              <w:rPr>
                <w:sz w:val="22"/>
                <w:szCs w:val="22"/>
              </w:rPr>
            </w:pPr>
            <w:r w:rsidRPr="00356E27">
              <w:rPr>
                <w:sz w:val="22"/>
                <w:szCs w:val="22"/>
              </w:rPr>
              <w:t>контейне</w:t>
            </w:r>
            <w:proofErr w:type="gramStart"/>
            <w:r w:rsidRPr="00356E27">
              <w:rPr>
                <w:sz w:val="22"/>
                <w:szCs w:val="22"/>
              </w:rPr>
              <w:t>р(</w:t>
            </w:r>
            <w:proofErr w:type="spellStart"/>
            <w:proofErr w:type="gramEnd"/>
            <w:r w:rsidRPr="00356E27">
              <w:rPr>
                <w:sz w:val="22"/>
                <w:szCs w:val="22"/>
              </w:rPr>
              <w:t>ов</w:t>
            </w:r>
            <w:proofErr w:type="spellEnd"/>
            <w:r w:rsidRPr="00356E27">
              <w:rPr>
                <w:sz w:val="22"/>
                <w:szCs w:val="22"/>
              </w:rPr>
              <w:t>)</w:t>
            </w:r>
          </w:p>
        </w:tc>
        <w:tc>
          <w:tcPr>
            <w:tcW w:w="1630" w:type="dxa"/>
            <w:tcBorders>
              <w:top w:val="nil"/>
              <w:left w:val="nil"/>
              <w:bottom w:val="single" w:sz="4" w:space="0" w:color="auto"/>
              <w:right w:val="single" w:sz="4" w:space="0" w:color="auto"/>
            </w:tcBorders>
            <w:shd w:val="clear" w:color="auto" w:fill="auto"/>
            <w:noWrap/>
            <w:vAlign w:val="bottom"/>
          </w:tcPr>
          <w:p w:rsidR="00A65E42" w:rsidRPr="00356E27" w:rsidRDefault="00A65E42" w:rsidP="00063948">
            <w:pPr>
              <w:jc w:val="center"/>
              <w:rPr>
                <w:color w:val="000000"/>
                <w:sz w:val="22"/>
                <w:szCs w:val="22"/>
              </w:rPr>
            </w:pPr>
            <w:r w:rsidRPr="00356E27">
              <w:rPr>
                <w:color w:val="000000"/>
                <w:sz w:val="22"/>
                <w:szCs w:val="22"/>
              </w:rPr>
              <w:t xml:space="preserve">6 </w:t>
            </w:r>
            <w:r w:rsidR="00063948">
              <w:rPr>
                <w:color w:val="000000"/>
                <w:sz w:val="22"/>
                <w:szCs w:val="22"/>
              </w:rPr>
              <w:t>621</w:t>
            </w:r>
            <w:r w:rsidRPr="00356E27">
              <w:rPr>
                <w:color w:val="000000"/>
                <w:sz w:val="22"/>
                <w:szCs w:val="22"/>
              </w:rPr>
              <w:t>,00</w:t>
            </w:r>
          </w:p>
        </w:tc>
        <w:tc>
          <w:tcPr>
            <w:tcW w:w="1630" w:type="dxa"/>
            <w:tcBorders>
              <w:top w:val="nil"/>
              <w:left w:val="nil"/>
              <w:bottom w:val="single" w:sz="4" w:space="0" w:color="auto"/>
              <w:right w:val="single" w:sz="8" w:space="0" w:color="auto"/>
            </w:tcBorders>
            <w:shd w:val="clear" w:color="auto" w:fill="auto"/>
            <w:noWrap/>
            <w:vAlign w:val="bottom"/>
          </w:tcPr>
          <w:p w:rsidR="00A65E42" w:rsidRPr="00356E27" w:rsidRDefault="00A65E42" w:rsidP="00063948">
            <w:pPr>
              <w:jc w:val="center"/>
              <w:rPr>
                <w:color w:val="000000"/>
                <w:sz w:val="22"/>
                <w:szCs w:val="22"/>
              </w:rPr>
            </w:pPr>
            <w:r w:rsidRPr="00356E27">
              <w:rPr>
                <w:color w:val="000000"/>
                <w:sz w:val="22"/>
                <w:szCs w:val="22"/>
              </w:rPr>
              <w:t xml:space="preserve">7 </w:t>
            </w:r>
            <w:r w:rsidR="00063948">
              <w:rPr>
                <w:color w:val="000000"/>
                <w:sz w:val="22"/>
                <w:szCs w:val="22"/>
              </w:rPr>
              <w:t>547</w:t>
            </w:r>
            <w:r w:rsidRPr="00356E27">
              <w:rPr>
                <w:color w:val="000000"/>
                <w:sz w:val="22"/>
                <w:szCs w:val="22"/>
              </w:rPr>
              <w:t>,00</w:t>
            </w:r>
          </w:p>
        </w:tc>
      </w:tr>
      <w:tr w:rsidR="00A65E42" w:rsidRPr="00317766" w:rsidTr="00AF770F">
        <w:trPr>
          <w:trHeight w:val="302"/>
        </w:trPr>
        <w:tc>
          <w:tcPr>
            <w:tcW w:w="567" w:type="dxa"/>
            <w:tcBorders>
              <w:top w:val="nil"/>
              <w:left w:val="single" w:sz="8" w:space="0" w:color="auto"/>
              <w:bottom w:val="single" w:sz="4" w:space="0" w:color="auto"/>
              <w:right w:val="single" w:sz="4" w:space="0" w:color="auto"/>
            </w:tcBorders>
            <w:shd w:val="clear" w:color="auto" w:fill="auto"/>
            <w:noWrap/>
            <w:vAlign w:val="center"/>
          </w:tcPr>
          <w:p w:rsidR="00A65E42" w:rsidRPr="00356E27" w:rsidRDefault="00A65E42" w:rsidP="00AF770F">
            <w:pPr>
              <w:jc w:val="center"/>
              <w:rPr>
                <w:sz w:val="22"/>
                <w:szCs w:val="22"/>
              </w:rPr>
            </w:pPr>
            <w:r w:rsidRPr="00356E27">
              <w:rPr>
                <w:sz w:val="22"/>
                <w:szCs w:val="22"/>
              </w:rPr>
              <w:t>4</w:t>
            </w:r>
          </w:p>
        </w:tc>
        <w:tc>
          <w:tcPr>
            <w:tcW w:w="2862" w:type="dxa"/>
            <w:tcBorders>
              <w:top w:val="nil"/>
              <w:left w:val="nil"/>
              <w:bottom w:val="single" w:sz="4" w:space="0" w:color="auto"/>
              <w:right w:val="single" w:sz="4" w:space="0" w:color="auto"/>
            </w:tcBorders>
            <w:shd w:val="clear" w:color="auto" w:fill="auto"/>
            <w:vAlign w:val="center"/>
          </w:tcPr>
          <w:p w:rsidR="00A65E42" w:rsidRPr="00356E27" w:rsidRDefault="00A65E42" w:rsidP="00AF770F">
            <w:pPr>
              <w:rPr>
                <w:sz w:val="22"/>
                <w:szCs w:val="22"/>
                <w:lang w:val="en-US"/>
              </w:rPr>
            </w:pPr>
            <w:r w:rsidRPr="00356E27">
              <w:rPr>
                <w:sz w:val="22"/>
                <w:szCs w:val="22"/>
              </w:rPr>
              <w:t>Сев304</w:t>
            </w:r>
            <w:r w:rsidRPr="00356E27">
              <w:rPr>
                <w:sz w:val="22"/>
                <w:szCs w:val="22"/>
                <w:lang w:val="en-US"/>
              </w:rPr>
              <w:t>*</w:t>
            </w:r>
          </w:p>
        </w:tc>
        <w:tc>
          <w:tcPr>
            <w:tcW w:w="2964" w:type="dxa"/>
            <w:tcBorders>
              <w:top w:val="nil"/>
              <w:left w:val="nil"/>
              <w:bottom w:val="single" w:sz="4" w:space="0" w:color="auto"/>
              <w:right w:val="single" w:sz="4" w:space="0" w:color="auto"/>
            </w:tcBorders>
            <w:shd w:val="clear" w:color="auto" w:fill="auto"/>
            <w:vAlign w:val="center"/>
          </w:tcPr>
          <w:p w:rsidR="00A65E42" w:rsidRPr="00356E27" w:rsidRDefault="00A65E42" w:rsidP="00AF770F">
            <w:pPr>
              <w:jc w:val="center"/>
              <w:rPr>
                <w:sz w:val="22"/>
                <w:szCs w:val="22"/>
              </w:rPr>
            </w:pPr>
            <w:r w:rsidRPr="00356E27">
              <w:rPr>
                <w:sz w:val="22"/>
                <w:szCs w:val="22"/>
              </w:rPr>
              <w:t>контейне</w:t>
            </w:r>
            <w:proofErr w:type="gramStart"/>
            <w:r w:rsidRPr="00356E27">
              <w:rPr>
                <w:sz w:val="22"/>
                <w:szCs w:val="22"/>
              </w:rPr>
              <w:t>р(</w:t>
            </w:r>
            <w:proofErr w:type="spellStart"/>
            <w:proofErr w:type="gramEnd"/>
            <w:r w:rsidRPr="00356E27">
              <w:rPr>
                <w:sz w:val="22"/>
                <w:szCs w:val="22"/>
              </w:rPr>
              <w:t>ов</w:t>
            </w:r>
            <w:proofErr w:type="spellEnd"/>
            <w:r w:rsidRPr="00356E27">
              <w:rPr>
                <w:sz w:val="22"/>
                <w:szCs w:val="22"/>
              </w:rPr>
              <w:t>)</w:t>
            </w:r>
          </w:p>
        </w:tc>
        <w:tc>
          <w:tcPr>
            <w:tcW w:w="1630" w:type="dxa"/>
            <w:tcBorders>
              <w:top w:val="nil"/>
              <w:left w:val="nil"/>
              <w:bottom w:val="single" w:sz="4" w:space="0" w:color="auto"/>
              <w:right w:val="single" w:sz="4" w:space="0" w:color="auto"/>
            </w:tcBorders>
            <w:shd w:val="clear" w:color="auto" w:fill="auto"/>
            <w:noWrap/>
            <w:vAlign w:val="bottom"/>
          </w:tcPr>
          <w:p w:rsidR="00A65E42" w:rsidRPr="00356E27" w:rsidRDefault="00063948" w:rsidP="00AF770F">
            <w:pPr>
              <w:jc w:val="center"/>
              <w:rPr>
                <w:color w:val="000000"/>
                <w:sz w:val="22"/>
                <w:szCs w:val="22"/>
              </w:rPr>
            </w:pPr>
            <w:r>
              <w:rPr>
                <w:color w:val="000000"/>
                <w:sz w:val="22"/>
                <w:szCs w:val="22"/>
              </w:rPr>
              <w:t>7 038</w:t>
            </w:r>
            <w:r w:rsidR="00A65E42" w:rsidRPr="00356E27">
              <w:rPr>
                <w:color w:val="000000"/>
                <w:sz w:val="22"/>
                <w:szCs w:val="22"/>
              </w:rPr>
              <w:t>,00</w:t>
            </w:r>
          </w:p>
        </w:tc>
        <w:tc>
          <w:tcPr>
            <w:tcW w:w="1630" w:type="dxa"/>
            <w:tcBorders>
              <w:top w:val="nil"/>
              <w:left w:val="nil"/>
              <w:bottom w:val="single" w:sz="4" w:space="0" w:color="auto"/>
              <w:right w:val="single" w:sz="8" w:space="0" w:color="auto"/>
            </w:tcBorders>
            <w:shd w:val="clear" w:color="auto" w:fill="auto"/>
            <w:noWrap/>
            <w:vAlign w:val="bottom"/>
          </w:tcPr>
          <w:p w:rsidR="00A65E42" w:rsidRPr="00356E27" w:rsidRDefault="00A65E42" w:rsidP="00063948">
            <w:pPr>
              <w:jc w:val="center"/>
              <w:rPr>
                <w:color w:val="000000"/>
                <w:sz w:val="22"/>
                <w:szCs w:val="22"/>
              </w:rPr>
            </w:pPr>
            <w:r w:rsidRPr="00356E27">
              <w:rPr>
                <w:color w:val="000000"/>
                <w:sz w:val="22"/>
                <w:szCs w:val="22"/>
              </w:rPr>
              <w:t xml:space="preserve">7 </w:t>
            </w:r>
            <w:r w:rsidR="00063948">
              <w:rPr>
                <w:color w:val="000000"/>
                <w:sz w:val="22"/>
                <w:szCs w:val="22"/>
              </w:rPr>
              <w:t>964</w:t>
            </w:r>
            <w:r w:rsidRPr="00356E27">
              <w:rPr>
                <w:color w:val="000000"/>
                <w:sz w:val="22"/>
                <w:szCs w:val="22"/>
              </w:rPr>
              <w:t>,00</w:t>
            </w:r>
          </w:p>
        </w:tc>
      </w:tr>
      <w:tr w:rsidR="00A65E42" w:rsidRPr="00317766" w:rsidTr="00AF770F">
        <w:trPr>
          <w:trHeight w:val="302"/>
        </w:trPr>
        <w:tc>
          <w:tcPr>
            <w:tcW w:w="567" w:type="dxa"/>
            <w:tcBorders>
              <w:top w:val="nil"/>
              <w:left w:val="single" w:sz="8" w:space="0" w:color="auto"/>
              <w:bottom w:val="single" w:sz="4" w:space="0" w:color="auto"/>
              <w:right w:val="single" w:sz="4" w:space="0" w:color="auto"/>
            </w:tcBorders>
            <w:shd w:val="clear" w:color="auto" w:fill="auto"/>
            <w:noWrap/>
            <w:vAlign w:val="center"/>
          </w:tcPr>
          <w:p w:rsidR="00A65E42" w:rsidRPr="00356E27" w:rsidRDefault="00A65E42" w:rsidP="00AF770F">
            <w:pPr>
              <w:jc w:val="center"/>
              <w:rPr>
                <w:sz w:val="22"/>
                <w:szCs w:val="22"/>
              </w:rPr>
            </w:pPr>
            <w:r w:rsidRPr="00356E27">
              <w:rPr>
                <w:sz w:val="22"/>
                <w:szCs w:val="22"/>
              </w:rPr>
              <w:t>5</w:t>
            </w:r>
          </w:p>
        </w:tc>
        <w:tc>
          <w:tcPr>
            <w:tcW w:w="2862" w:type="dxa"/>
            <w:tcBorders>
              <w:top w:val="nil"/>
              <w:left w:val="nil"/>
              <w:bottom w:val="single" w:sz="4" w:space="0" w:color="auto"/>
              <w:right w:val="single" w:sz="4" w:space="0" w:color="auto"/>
            </w:tcBorders>
            <w:shd w:val="clear" w:color="auto" w:fill="auto"/>
            <w:vAlign w:val="center"/>
          </w:tcPr>
          <w:p w:rsidR="00A65E42" w:rsidRPr="00356E27" w:rsidRDefault="00A65E42" w:rsidP="00AF770F">
            <w:pPr>
              <w:rPr>
                <w:sz w:val="22"/>
                <w:szCs w:val="22"/>
                <w:lang w:val="en-US"/>
              </w:rPr>
            </w:pPr>
            <w:r w:rsidRPr="00356E27">
              <w:rPr>
                <w:sz w:val="22"/>
                <w:szCs w:val="22"/>
              </w:rPr>
              <w:t>Сев305</w:t>
            </w:r>
            <w:r w:rsidRPr="00356E27">
              <w:rPr>
                <w:sz w:val="22"/>
                <w:szCs w:val="22"/>
                <w:lang w:val="en-US"/>
              </w:rPr>
              <w:t>*</w:t>
            </w:r>
          </w:p>
        </w:tc>
        <w:tc>
          <w:tcPr>
            <w:tcW w:w="2964" w:type="dxa"/>
            <w:tcBorders>
              <w:top w:val="nil"/>
              <w:left w:val="nil"/>
              <w:bottom w:val="single" w:sz="4" w:space="0" w:color="auto"/>
              <w:right w:val="single" w:sz="4" w:space="0" w:color="auto"/>
            </w:tcBorders>
            <w:shd w:val="clear" w:color="auto" w:fill="auto"/>
            <w:vAlign w:val="center"/>
          </w:tcPr>
          <w:p w:rsidR="00A65E42" w:rsidRPr="00356E27" w:rsidRDefault="00A65E42" w:rsidP="00AF770F">
            <w:pPr>
              <w:jc w:val="center"/>
              <w:rPr>
                <w:sz w:val="22"/>
                <w:szCs w:val="22"/>
              </w:rPr>
            </w:pPr>
            <w:r w:rsidRPr="00356E27">
              <w:rPr>
                <w:sz w:val="22"/>
                <w:szCs w:val="22"/>
              </w:rPr>
              <w:t>контейне</w:t>
            </w:r>
            <w:proofErr w:type="gramStart"/>
            <w:r w:rsidRPr="00356E27">
              <w:rPr>
                <w:sz w:val="22"/>
                <w:szCs w:val="22"/>
              </w:rPr>
              <w:t>р(</w:t>
            </w:r>
            <w:proofErr w:type="spellStart"/>
            <w:proofErr w:type="gramEnd"/>
            <w:r w:rsidRPr="00356E27">
              <w:rPr>
                <w:sz w:val="22"/>
                <w:szCs w:val="22"/>
              </w:rPr>
              <w:t>ов</w:t>
            </w:r>
            <w:proofErr w:type="spellEnd"/>
            <w:r w:rsidRPr="00356E27">
              <w:rPr>
                <w:sz w:val="22"/>
                <w:szCs w:val="22"/>
              </w:rPr>
              <w:t>)</w:t>
            </w:r>
          </w:p>
        </w:tc>
        <w:tc>
          <w:tcPr>
            <w:tcW w:w="1630" w:type="dxa"/>
            <w:tcBorders>
              <w:top w:val="nil"/>
              <w:left w:val="nil"/>
              <w:bottom w:val="single" w:sz="4" w:space="0" w:color="auto"/>
              <w:right w:val="single" w:sz="4" w:space="0" w:color="auto"/>
            </w:tcBorders>
            <w:shd w:val="clear" w:color="auto" w:fill="auto"/>
            <w:noWrap/>
            <w:vAlign w:val="bottom"/>
          </w:tcPr>
          <w:p w:rsidR="00A65E42" w:rsidRPr="00356E27" w:rsidRDefault="00A65E42" w:rsidP="00063948">
            <w:pPr>
              <w:jc w:val="center"/>
              <w:rPr>
                <w:color w:val="000000"/>
                <w:sz w:val="22"/>
                <w:szCs w:val="22"/>
              </w:rPr>
            </w:pPr>
            <w:r w:rsidRPr="00356E27">
              <w:rPr>
                <w:color w:val="000000"/>
                <w:sz w:val="22"/>
                <w:szCs w:val="22"/>
              </w:rPr>
              <w:t xml:space="preserve">7 </w:t>
            </w:r>
            <w:r w:rsidR="00063948">
              <w:rPr>
                <w:color w:val="000000"/>
                <w:sz w:val="22"/>
                <w:szCs w:val="22"/>
              </w:rPr>
              <w:t>448</w:t>
            </w:r>
            <w:r w:rsidRPr="00356E27">
              <w:rPr>
                <w:color w:val="000000"/>
                <w:sz w:val="22"/>
                <w:szCs w:val="22"/>
              </w:rPr>
              <w:t>,00</w:t>
            </w:r>
          </w:p>
        </w:tc>
        <w:tc>
          <w:tcPr>
            <w:tcW w:w="1630" w:type="dxa"/>
            <w:tcBorders>
              <w:top w:val="nil"/>
              <w:left w:val="nil"/>
              <w:bottom w:val="single" w:sz="4" w:space="0" w:color="auto"/>
              <w:right w:val="single" w:sz="8" w:space="0" w:color="auto"/>
            </w:tcBorders>
            <w:shd w:val="clear" w:color="auto" w:fill="auto"/>
            <w:noWrap/>
            <w:vAlign w:val="bottom"/>
          </w:tcPr>
          <w:p w:rsidR="00A65E42" w:rsidRPr="00356E27" w:rsidRDefault="00063948" w:rsidP="00AF770F">
            <w:pPr>
              <w:jc w:val="center"/>
              <w:rPr>
                <w:color w:val="000000"/>
                <w:sz w:val="22"/>
                <w:szCs w:val="22"/>
              </w:rPr>
            </w:pPr>
            <w:r>
              <w:rPr>
                <w:color w:val="000000"/>
                <w:sz w:val="22"/>
                <w:szCs w:val="22"/>
              </w:rPr>
              <w:t>8 374</w:t>
            </w:r>
            <w:r w:rsidR="00A65E42" w:rsidRPr="00356E27">
              <w:rPr>
                <w:color w:val="000000"/>
                <w:sz w:val="22"/>
                <w:szCs w:val="22"/>
              </w:rPr>
              <w:t>,00</w:t>
            </w:r>
          </w:p>
        </w:tc>
      </w:tr>
      <w:tr w:rsidR="00A65E42" w:rsidRPr="00317766" w:rsidTr="00AF770F">
        <w:trPr>
          <w:trHeight w:val="302"/>
        </w:trPr>
        <w:tc>
          <w:tcPr>
            <w:tcW w:w="567" w:type="dxa"/>
            <w:tcBorders>
              <w:top w:val="nil"/>
              <w:left w:val="single" w:sz="8" w:space="0" w:color="auto"/>
              <w:bottom w:val="single" w:sz="4" w:space="0" w:color="auto"/>
              <w:right w:val="single" w:sz="4" w:space="0" w:color="auto"/>
            </w:tcBorders>
            <w:shd w:val="clear" w:color="auto" w:fill="auto"/>
            <w:noWrap/>
            <w:vAlign w:val="center"/>
          </w:tcPr>
          <w:p w:rsidR="00A65E42" w:rsidRPr="00356E27" w:rsidRDefault="00A65E42" w:rsidP="00AF770F">
            <w:pPr>
              <w:jc w:val="center"/>
              <w:rPr>
                <w:sz w:val="22"/>
                <w:szCs w:val="22"/>
              </w:rPr>
            </w:pPr>
            <w:r w:rsidRPr="00356E27">
              <w:rPr>
                <w:sz w:val="22"/>
                <w:szCs w:val="22"/>
              </w:rPr>
              <w:t>6</w:t>
            </w:r>
          </w:p>
        </w:tc>
        <w:tc>
          <w:tcPr>
            <w:tcW w:w="2862" w:type="dxa"/>
            <w:tcBorders>
              <w:top w:val="nil"/>
              <w:left w:val="nil"/>
              <w:bottom w:val="single" w:sz="4" w:space="0" w:color="auto"/>
              <w:right w:val="single" w:sz="4" w:space="0" w:color="auto"/>
            </w:tcBorders>
            <w:shd w:val="clear" w:color="auto" w:fill="auto"/>
            <w:vAlign w:val="center"/>
          </w:tcPr>
          <w:p w:rsidR="00A65E42" w:rsidRPr="00356E27" w:rsidRDefault="00A65E42" w:rsidP="00AF770F">
            <w:pPr>
              <w:rPr>
                <w:sz w:val="22"/>
                <w:szCs w:val="22"/>
                <w:lang w:val="en-US"/>
              </w:rPr>
            </w:pPr>
            <w:r w:rsidRPr="00356E27">
              <w:rPr>
                <w:sz w:val="22"/>
                <w:szCs w:val="22"/>
              </w:rPr>
              <w:t>Сев306</w:t>
            </w:r>
            <w:r w:rsidRPr="00356E27">
              <w:rPr>
                <w:sz w:val="22"/>
                <w:szCs w:val="22"/>
                <w:lang w:val="en-US"/>
              </w:rPr>
              <w:t>*</w:t>
            </w:r>
          </w:p>
        </w:tc>
        <w:tc>
          <w:tcPr>
            <w:tcW w:w="2964" w:type="dxa"/>
            <w:tcBorders>
              <w:top w:val="nil"/>
              <w:left w:val="nil"/>
              <w:bottom w:val="single" w:sz="4" w:space="0" w:color="auto"/>
              <w:right w:val="single" w:sz="4" w:space="0" w:color="auto"/>
            </w:tcBorders>
            <w:shd w:val="clear" w:color="auto" w:fill="auto"/>
            <w:vAlign w:val="center"/>
          </w:tcPr>
          <w:p w:rsidR="00A65E42" w:rsidRPr="00356E27" w:rsidRDefault="00A65E42" w:rsidP="00AF770F">
            <w:pPr>
              <w:jc w:val="center"/>
              <w:rPr>
                <w:sz w:val="22"/>
                <w:szCs w:val="22"/>
              </w:rPr>
            </w:pPr>
            <w:r w:rsidRPr="00356E27">
              <w:rPr>
                <w:sz w:val="22"/>
                <w:szCs w:val="22"/>
              </w:rPr>
              <w:t>контейне</w:t>
            </w:r>
            <w:proofErr w:type="gramStart"/>
            <w:r w:rsidRPr="00356E27">
              <w:rPr>
                <w:sz w:val="22"/>
                <w:szCs w:val="22"/>
              </w:rPr>
              <w:t>р(</w:t>
            </w:r>
            <w:proofErr w:type="spellStart"/>
            <w:proofErr w:type="gramEnd"/>
            <w:r w:rsidRPr="00356E27">
              <w:rPr>
                <w:sz w:val="22"/>
                <w:szCs w:val="22"/>
              </w:rPr>
              <w:t>ов</w:t>
            </w:r>
            <w:proofErr w:type="spellEnd"/>
            <w:r w:rsidRPr="00356E27">
              <w:rPr>
                <w:sz w:val="22"/>
                <w:szCs w:val="22"/>
              </w:rPr>
              <w:t>)</w:t>
            </w:r>
          </w:p>
        </w:tc>
        <w:tc>
          <w:tcPr>
            <w:tcW w:w="1630" w:type="dxa"/>
            <w:tcBorders>
              <w:top w:val="nil"/>
              <w:left w:val="nil"/>
              <w:bottom w:val="single" w:sz="4" w:space="0" w:color="auto"/>
              <w:right w:val="single" w:sz="4" w:space="0" w:color="auto"/>
            </w:tcBorders>
            <w:shd w:val="clear" w:color="auto" w:fill="auto"/>
            <w:noWrap/>
            <w:vAlign w:val="bottom"/>
          </w:tcPr>
          <w:p w:rsidR="00A65E42" w:rsidRPr="00356E27" w:rsidRDefault="00A65E42" w:rsidP="00063948">
            <w:pPr>
              <w:jc w:val="center"/>
              <w:rPr>
                <w:color w:val="000000"/>
                <w:sz w:val="22"/>
                <w:szCs w:val="22"/>
              </w:rPr>
            </w:pPr>
            <w:r w:rsidRPr="00356E27">
              <w:rPr>
                <w:color w:val="000000"/>
                <w:sz w:val="22"/>
                <w:szCs w:val="22"/>
              </w:rPr>
              <w:t xml:space="preserve">7 </w:t>
            </w:r>
            <w:r w:rsidR="00063948">
              <w:rPr>
                <w:color w:val="000000"/>
                <w:sz w:val="22"/>
                <w:szCs w:val="22"/>
              </w:rPr>
              <w:t>864</w:t>
            </w:r>
            <w:r w:rsidRPr="00356E27">
              <w:rPr>
                <w:color w:val="000000"/>
                <w:sz w:val="22"/>
                <w:szCs w:val="22"/>
              </w:rPr>
              <w:t>,00</w:t>
            </w:r>
          </w:p>
        </w:tc>
        <w:tc>
          <w:tcPr>
            <w:tcW w:w="1630" w:type="dxa"/>
            <w:tcBorders>
              <w:top w:val="nil"/>
              <w:left w:val="nil"/>
              <w:bottom w:val="single" w:sz="4" w:space="0" w:color="auto"/>
              <w:right w:val="single" w:sz="8" w:space="0" w:color="auto"/>
            </w:tcBorders>
            <w:shd w:val="clear" w:color="auto" w:fill="auto"/>
            <w:noWrap/>
            <w:vAlign w:val="bottom"/>
          </w:tcPr>
          <w:p w:rsidR="00A65E42" w:rsidRPr="00356E27" w:rsidRDefault="00A65E42" w:rsidP="00063948">
            <w:pPr>
              <w:jc w:val="center"/>
              <w:rPr>
                <w:color w:val="000000"/>
                <w:sz w:val="22"/>
                <w:szCs w:val="22"/>
              </w:rPr>
            </w:pPr>
            <w:r w:rsidRPr="00356E27">
              <w:rPr>
                <w:color w:val="000000"/>
                <w:sz w:val="22"/>
                <w:szCs w:val="22"/>
              </w:rPr>
              <w:t xml:space="preserve">8 </w:t>
            </w:r>
            <w:r w:rsidR="00063948">
              <w:rPr>
                <w:color w:val="000000"/>
                <w:sz w:val="22"/>
                <w:szCs w:val="22"/>
              </w:rPr>
              <w:t>791</w:t>
            </w:r>
            <w:r w:rsidRPr="00356E27">
              <w:rPr>
                <w:color w:val="000000"/>
                <w:sz w:val="22"/>
                <w:szCs w:val="22"/>
              </w:rPr>
              <w:t>,00</w:t>
            </w:r>
          </w:p>
        </w:tc>
      </w:tr>
      <w:tr w:rsidR="00A65E42" w:rsidRPr="00317766" w:rsidTr="00AF770F">
        <w:trPr>
          <w:trHeight w:val="302"/>
        </w:trPr>
        <w:tc>
          <w:tcPr>
            <w:tcW w:w="567" w:type="dxa"/>
            <w:tcBorders>
              <w:top w:val="nil"/>
              <w:left w:val="single" w:sz="8" w:space="0" w:color="auto"/>
              <w:bottom w:val="single" w:sz="4" w:space="0" w:color="auto"/>
              <w:right w:val="single" w:sz="4" w:space="0" w:color="auto"/>
            </w:tcBorders>
            <w:shd w:val="clear" w:color="auto" w:fill="auto"/>
            <w:noWrap/>
            <w:vAlign w:val="center"/>
          </w:tcPr>
          <w:p w:rsidR="00A65E42" w:rsidRPr="00356E27" w:rsidRDefault="00A65E42" w:rsidP="00AF770F">
            <w:pPr>
              <w:jc w:val="center"/>
              <w:rPr>
                <w:sz w:val="22"/>
                <w:szCs w:val="22"/>
              </w:rPr>
            </w:pPr>
            <w:r w:rsidRPr="00356E27">
              <w:rPr>
                <w:sz w:val="22"/>
                <w:szCs w:val="22"/>
              </w:rPr>
              <w:t>7</w:t>
            </w:r>
          </w:p>
        </w:tc>
        <w:tc>
          <w:tcPr>
            <w:tcW w:w="2862" w:type="dxa"/>
            <w:tcBorders>
              <w:top w:val="nil"/>
              <w:left w:val="nil"/>
              <w:bottom w:val="single" w:sz="4" w:space="0" w:color="auto"/>
              <w:right w:val="single" w:sz="4" w:space="0" w:color="auto"/>
            </w:tcBorders>
            <w:shd w:val="clear" w:color="auto" w:fill="auto"/>
            <w:vAlign w:val="center"/>
          </w:tcPr>
          <w:p w:rsidR="00A65E42" w:rsidRPr="00356E27" w:rsidRDefault="00A65E42" w:rsidP="00AF770F">
            <w:pPr>
              <w:rPr>
                <w:sz w:val="22"/>
                <w:szCs w:val="22"/>
                <w:lang w:val="en-US"/>
              </w:rPr>
            </w:pPr>
            <w:r w:rsidRPr="00356E27">
              <w:rPr>
                <w:sz w:val="22"/>
                <w:szCs w:val="22"/>
              </w:rPr>
              <w:t>Сев307</w:t>
            </w:r>
            <w:r w:rsidRPr="00356E27">
              <w:rPr>
                <w:sz w:val="22"/>
                <w:szCs w:val="22"/>
                <w:lang w:val="en-US"/>
              </w:rPr>
              <w:t>*</w:t>
            </w:r>
          </w:p>
        </w:tc>
        <w:tc>
          <w:tcPr>
            <w:tcW w:w="2964" w:type="dxa"/>
            <w:tcBorders>
              <w:top w:val="nil"/>
              <w:left w:val="nil"/>
              <w:bottom w:val="single" w:sz="4" w:space="0" w:color="auto"/>
              <w:right w:val="single" w:sz="4" w:space="0" w:color="auto"/>
            </w:tcBorders>
            <w:shd w:val="clear" w:color="auto" w:fill="auto"/>
            <w:vAlign w:val="center"/>
          </w:tcPr>
          <w:p w:rsidR="00A65E42" w:rsidRPr="00356E27" w:rsidRDefault="00A65E42" w:rsidP="00AF770F">
            <w:pPr>
              <w:jc w:val="center"/>
              <w:rPr>
                <w:sz w:val="22"/>
                <w:szCs w:val="22"/>
              </w:rPr>
            </w:pPr>
            <w:r w:rsidRPr="00356E27">
              <w:rPr>
                <w:sz w:val="22"/>
                <w:szCs w:val="22"/>
              </w:rPr>
              <w:t>контейне</w:t>
            </w:r>
            <w:proofErr w:type="gramStart"/>
            <w:r w:rsidRPr="00356E27">
              <w:rPr>
                <w:sz w:val="22"/>
                <w:szCs w:val="22"/>
              </w:rPr>
              <w:t>р(</w:t>
            </w:r>
            <w:proofErr w:type="spellStart"/>
            <w:proofErr w:type="gramEnd"/>
            <w:r w:rsidRPr="00356E27">
              <w:rPr>
                <w:sz w:val="22"/>
                <w:szCs w:val="22"/>
              </w:rPr>
              <w:t>ов</w:t>
            </w:r>
            <w:proofErr w:type="spellEnd"/>
            <w:r w:rsidRPr="00356E27">
              <w:rPr>
                <w:sz w:val="22"/>
                <w:szCs w:val="22"/>
              </w:rPr>
              <w:t>)</w:t>
            </w:r>
          </w:p>
        </w:tc>
        <w:tc>
          <w:tcPr>
            <w:tcW w:w="1630" w:type="dxa"/>
            <w:tcBorders>
              <w:top w:val="nil"/>
              <w:left w:val="nil"/>
              <w:bottom w:val="single" w:sz="4" w:space="0" w:color="auto"/>
              <w:right w:val="single" w:sz="4" w:space="0" w:color="auto"/>
            </w:tcBorders>
            <w:shd w:val="clear" w:color="auto" w:fill="auto"/>
            <w:noWrap/>
            <w:vAlign w:val="bottom"/>
          </w:tcPr>
          <w:p w:rsidR="00A65E42" w:rsidRPr="00356E27" w:rsidRDefault="00063948" w:rsidP="00AF770F">
            <w:pPr>
              <w:jc w:val="center"/>
              <w:rPr>
                <w:color w:val="000000"/>
                <w:sz w:val="22"/>
                <w:szCs w:val="22"/>
              </w:rPr>
            </w:pPr>
            <w:r>
              <w:rPr>
                <w:color w:val="000000"/>
                <w:sz w:val="22"/>
                <w:szCs w:val="22"/>
              </w:rPr>
              <w:t>8 276</w:t>
            </w:r>
            <w:r w:rsidR="00A65E42" w:rsidRPr="00356E27">
              <w:rPr>
                <w:color w:val="000000"/>
                <w:sz w:val="22"/>
                <w:szCs w:val="22"/>
              </w:rPr>
              <w:t>,00</w:t>
            </w:r>
          </w:p>
        </w:tc>
        <w:tc>
          <w:tcPr>
            <w:tcW w:w="1630" w:type="dxa"/>
            <w:tcBorders>
              <w:top w:val="nil"/>
              <w:left w:val="nil"/>
              <w:bottom w:val="single" w:sz="4" w:space="0" w:color="auto"/>
              <w:right w:val="single" w:sz="8" w:space="0" w:color="auto"/>
            </w:tcBorders>
            <w:shd w:val="clear" w:color="auto" w:fill="auto"/>
            <w:noWrap/>
            <w:vAlign w:val="bottom"/>
          </w:tcPr>
          <w:p w:rsidR="00A65E42" w:rsidRPr="00356E27" w:rsidRDefault="00063948" w:rsidP="00AF770F">
            <w:pPr>
              <w:jc w:val="center"/>
              <w:rPr>
                <w:color w:val="000000"/>
                <w:sz w:val="22"/>
                <w:szCs w:val="22"/>
              </w:rPr>
            </w:pPr>
            <w:r>
              <w:rPr>
                <w:color w:val="000000"/>
                <w:sz w:val="22"/>
                <w:szCs w:val="22"/>
              </w:rPr>
              <w:t>9 202</w:t>
            </w:r>
            <w:r w:rsidR="00A65E42" w:rsidRPr="00356E27">
              <w:rPr>
                <w:color w:val="000000"/>
                <w:sz w:val="22"/>
                <w:szCs w:val="22"/>
              </w:rPr>
              <w:t>,00</w:t>
            </w:r>
          </w:p>
        </w:tc>
      </w:tr>
      <w:tr w:rsidR="00A65E42" w:rsidRPr="00317766" w:rsidTr="00AF770F">
        <w:trPr>
          <w:trHeight w:val="302"/>
        </w:trPr>
        <w:tc>
          <w:tcPr>
            <w:tcW w:w="567" w:type="dxa"/>
            <w:tcBorders>
              <w:top w:val="nil"/>
              <w:left w:val="single" w:sz="8" w:space="0" w:color="auto"/>
              <w:bottom w:val="single" w:sz="4" w:space="0" w:color="auto"/>
              <w:right w:val="single" w:sz="4" w:space="0" w:color="auto"/>
            </w:tcBorders>
            <w:shd w:val="clear" w:color="auto" w:fill="auto"/>
            <w:noWrap/>
            <w:vAlign w:val="center"/>
          </w:tcPr>
          <w:p w:rsidR="00A65E42" w:rsidRPr="00356E27" w:rsidRDefault="00A65E42" w:rsidP="00AF770F">
            <w:pPr>
              <w:jc w:val="center"/>
              <w:rPr>
                <w:sz w:val="22"/>
                <w:szCs w:val="22"/>
              </w:rPr>
            </w:pPr>
            <w:r w:rsidRPr="00356E27">
              <w:rPr>
                <w:sz w:val="22"/>
                <w:szCs w:val="22"/>
              </w:rPr>
              <w:t>8</w:t>
            </w:r>
          </w:p>
        </w:tc>
        <w:tc>
          <w:tcPr>
            <w:tcW w:w="2862" w:type="dxa"/>
            <w:tcBorders>
              <w:top w:val="nil"/>
              <w:left w:val="nil"/>
              <w:bottom w:val="single" w:sz="4" w:space="0" w:color="auto"/>
              <w:right w:val="single" w:sz="4" w:space="0" w:color="auto"/>
            </w:tcBorders>
            <w:shd w:val="clear" w:color="auto" w:fill="auto"/>
            <w:vAlign w:val="center"/>
          </w:tcPr>
          <w:p w:rsidR="00A65E42" w:rsidRPr="00356E27" w:rsidRDefault="00A65E42" w:rsidP="00AF770F">
            <w:pPr>
              <w:rPr>
                <w:sz w:val="22"/>
                <w:szCs w:val="22"/>
                <w:lang w:val="en-US"/>
              </w:rPr>
            </w:pPr>
            <w:r w:rsidRPr="00356E27">
              <w:rPr>
                <w:sz w:val="22"/>
                <w:szCs w:val="22"/>
              </w:rPr>
              <w:t>Сев308</w:t>
            </w:r>
            <w:r w:rsidRPr="00356E27">
              <w:rPr>
                <w:sz w:val="22"/>
                <w:szCs w:val="22"/>
                <w:lang w:val="en-US"/>
              </w:rPr>
              <w:t>*</w:t>
            </w:r>
          </w:p>
        </w:tc>
        <w:tc>
          <w:tcPr>
            <w:tcW w:w="2964" w:type="dxa"/>
            <w:tcBorders>
              <w:top w:val="nil"/>
              <w:left w:val="nil"/>
              <w:bottom w:val="single" w:sz="4" w:space="0" w:color="auto"/>
              <w:right w:val="single" w:sz="4" w:space="0" w:color="auto"/>
            </w:tcBorders>
            <w:shd w:val="clear" w:color="auto" w:fill="auto"/>
            <w:vAlign w:val="center"/>
          </w:tcPr>
          <w:p w:rsidR="00A65E42" w:rsidRPr="00356E27" w:rsidRDefault="00A65E42" w:rsidP="00AF770F">
            <w:pPr>
              <w:jc w:val="center"/>
              <w:rPr>
                <w:sz w:val="22"/>
                <w:szCs w:val="22"/>
              </w:rPr>
            </w:pPr>
            <w:r w:rsidRPr="00356E27">
              <w:rPr>
                <w:sz w:val="22"/>
                <w:szCs w:val="22"/>
              </w:rPr>
              <w:t>контейне</w:t>
            </w:r>
            <w:proofErr w:type="gramStart"/>
            <w:r w:rsidRPr="00356E27">
              <w:rPr>
                <w:sz w:val="22"/>
                <w:szCs w:val="22"/>
              </w:rPr>
              <w:t>р(</w:t>
            </w:r>
            <w:proofErr w:type="spellStart"/>
            <w:proofErr w:type="gramEnd"/>
            <w:r w:rsidRPr="00356E27">
              <w:rPr>
                <w:sz w:val="22"/>
                <w:szCs w:val="22"/>
              </w:rPr>
              <w:t>ов</w:t>
            </w:r>
            <w:proofErr w:type="spellEnd"/>
            <w:r w:rsidRPr="00356E27">
              <w:rPr>
                <w:sz w:val="22"/>
                <w:szCs w:val="22"/>
              </w:rPr>
              <w:t>)</w:t>
            </w:r>
          </w:p>
        </w:tc>
        <w:tc>
          <w:tcPr>
            <w:tcW w:w="1630" w:type="dxa"/>
            <w:tcBorders>
              <w:top w:val="nil"/>
              <w:left w:val="nil"/>
              <w:bottom w:val="single" w:sz="4" w:space="0" w:color="auto"/>
              <w:right w:val="single" w:sz="4" w:space="0" w:color="auto"/>
            </w:tcBorders>
            <w:shd w:val="clear" w:color="auto" w:fill="auto"/>
            <w:noWrap/>
            <w:vAlign w:val="bottom"/>
          </w:tcPr>
          <w:p w:rsidR="00A65E42" w:rsidRPr="00356E27" w:rsidRDefault="00A65E42" w:rsidP="00063948">
            <w:pPr>
              <w:jc w:val="center"/>
              <w:rPr>
                <w:color w:val="000000"/>
                <w:sz w:val="22"/>
                <w:szCs w:val="22"/>
              </w:rPr>
            </w:pPr>
            <w:r w:rsidRPr="00356E27">
              <w:rPr>
                <w:color w:val="000000"/>
                <w:sz w:val="22"/>
                <w:szCs w:val="22"/>
              </w:rPr>
              <w:t xml:space="preserve">8 </w:t>
            </w:r>
            <w:r w:rsidR="00063948">
              <w:rPr>
                <w:color w:val="000000"/>
                <w:sz w:val="22"/>
                <w:szCs w:val="22"/>
              </w:rPr>
              <w:t>693</w:t>
            </w:r>
            <w:r w:rsidRPr="00356E27">
              <w:rPr>
                <w:color w:val="000000"/>
                <w:sz w:val="22"/>
                <w:szCs w:val="22"/>
              </w:rPr>
              <w:t>,00</w:t>
            </w:r>
          </w:p>
        </w:tc>
        <w:tc>
          <w:tcPr>
            <w:tcW w:w="1630" w:type="dxa"/>
            <w:tcBorders>
              <w:top w:val="nil"/>
              <w:left w:val="nil"/>
              <w:bottom w:val="single" w:sz="4" w:space="0" w:color="auto"/>
              <w:right w:val="single" w:sz="8" w:space="0" w:color="auto"/>
            </w:tcBorders>
            <w:shd w:val="clear" w:color="auto" w:fill="auto"/>
            <w:noWrap/>
            <w:vAlign w:val="bottom"/>
          </w:tcPr>
          <w:p w:rsidR="00A65E42" w:rsidRPr="00356E27" w:rsidRDefault="00A65E42" w:rsidP="00063948">
            <w:pPr>
              <w:jc w:val="center"/>
              <w:rPr>
                <w:color w:val="000000"/>
                <w:sz w:val="22"/>
                <w:szCs w:val="22"/>
              </w:rPr>
            </w:pPr>
            <w:r w:rsidRPr="00356E27">
              <w:rPr>
                <w:color w:val="000000"/>
                <w:sz w:val="22"/>
                <w:szCs w:val="22"/>
              </w:rPr>
              <w:t xml:space="preserve">9 </w:t>
            </w:r>
            <w:r w:rsidR="00063948">
              <w:rPr>
                <w:color w:val="000000"/>
                <w:sz w:val="22"/>
                <w:szCs w:val="22"/>
              </w:rPr>
              <w:t>619</w:t>
            </w:r>
            <w:r w:rsidRPr="00356E27">
              <w:rPr>
                <w:color w:val="000000"/>
                <w:sz w:val="22"/>
                <w:szCs w:val="22"/>
              </w:rPr>
              <w:t>,00</w:t>
            </w:r>
          </w:p>
        </w:tc>
      </w:tr>
      <w:tr w:rsidR="00A65E42" w:rsidRPr="00317766" w:rsidTr="00AF770F">
        <w:trPr>
          <w:trHeight w:val="302"/>
        </w:trPr>
        <w:tc>
          <w:tcPr>
            <w:tcW w:w="567" w:type="dxa"/>
            <w:tcBorders>
              <w:top w:val="nil"/>
              <w:left w:val="single" w:sz="8" w:space="0" w:color="auto"/>
              <w:bottom w:val="single" w:sz="4" w:space="0" w:color="auto"/>
              <w:right w:val="single" w:sz="4" w:space="0" w:color="auto"/>
            </w:tcBorders>
            <w:shd w:val="clear" w:color="auto" w:fill="auto"/>
            <w:noWrap/>
            <w:vAlign w:val="center"/>
          </w:tcPr>
          <w:p w:rsidR="00A65E42" w:rsidRPr="00356E27" w:rsidRDefault="00A65E42" w:rsidP="00AF770F">
            <w:pPr>
              <w:jc w:val="center"/>
              <w:rPr>
                <w:sz w:val="22"/>
                <w:szCs w:val="22"/>
              </w:rPr>
            </w:pPr>
            <w:r w:rsidRPr="00356E27">
              <w:rPr>
                <w:sz w:val="22"/>
                <w:szCs w:val="22"/>
              </w:rPr>
              <w:t>9</w:t>
            </w:r>
          </w:p>
        </w:tc>
        <w:tc>
          <w:tcPr>
            <w:tcW w:w="2862" w:type="dxa"/>
            <w:tcBorders>
              <w:top w:val="nil"/>
              <w:left w:val="nil"/>
              <w:bottom w:val="single" w:sz="4" w:space="0" w:color="auto"/>
              <w:right w:val="single" w:sz="4" w:space="0" w:color="auto"/>
            </w:tcBorders>
            <w:shd w:val="clear" w:color="auto" w:fill="auto"/>
            <w:vAlign w:val="center"/>
          </w:tcPr>
          <w:p w:rsidR="00A65E42" w:rsidRPr="00356E27" w:rsidRDefault="00A65E42" w:rsidP="00AF770F">
            <w:pPr>
              <w:rPr>
                <w:sz w:val="22"/>
                <w:szCs w:val="22"/>
                <w:lang w:val="en-US"/>
              </w:rPr>
            </w:pPr>
            <w:r w:rsidRPr="00356E27">
              <w:rPr>
                <w:sz w:val="22"/>
                <w:szCs w:val="22"/>
              </w:rPr>
              <w:t>Сев309</w:t>
            </w:r>
            <w:r w:rsidRPr="00356E27">
              <w:rPr>
                <w:sz w:val="22"/>
                <w:szCs w:val="22"/>
                <w:lang w:val="en-US"/>
              </w:rPr>
              <w:t>*</w:t>
            </w:r>
          </w:p>
        </w:tc>
        <w:tc>
          <w:tcPr>
            <w:tcW w:w="2964" w:type="dxa"/>
            <w:tcBorders>
              <w:top w:val="nil"/>
              <w:left w:val="nil"/>
              <w:bottom w:val="single" w:sz="4" w:space="0" w:color="auto"/>
              <w:right w:val="single" w:sz="4" w:space="0" w:color="auto"/>
            </w:tcBorders>
            <w:shd w:val="clear" w:color="auto" w:fill="auto"/>
            <w:vAlign w:val="center"/>
          </w:tcPr>
          <w:p w:rsidR="00A65E42" w:rsidRPr="00356E27" w:rsidRDefault="00A65E42" w:rsidP="00AF770F">
            <w:pPr>
              <w:jc w:val="center"/>
              <w:rPr>
                <w:sz w:val="22"/>
                <w:szCs w:val="22"/>
              </w:rPr>
            </w:pPr>
            <w:r w:rsidRPr="00356E27">
              <w:rPr>
                <w:sz w:val="22"/>
                <w:szCs w:val="22"/>
              </w:rPr>
              <w:t>контейне</w:t>
            </w:r>
            <w:proofErr w:type="gramStart"/>
            <w:r w:rsidRPr="00356E27">
              <w:rPr>
                <w:sz w:val="22"/>
                <w:szCs w:val="22"/>
              </w:rPr>
              <w:t>р(</w:t>
            </w:r>
            <w:proofErr w:type="spellStart"/>
            <w:proofErr w:type="gramEnd"/>
            <w:r w:rsidRPr="00356E27">
              <w:rPr>
                <w:sz w:val="22"/>
                <w:szCs w:val="22"/>
              </w:rPr>
              <w:t>ов</w:t>
            </w:r>
            <w:proofErr w:type="spellEnd"/>
            <w:r w:rsidRPr="00356E27">
              <w:rPr>
                <w:sz w:val="22"/>
                <w:szCs w:val="22"/>
              </w:rPr>
              <w:t>)</w:t>
            </w:r>
          </w:p>
        </w:tc>
        <w:tc>
          <w:tcPr>
            <w:tcW w:w="1630" w:type="dxa"/>
            <w:tcBorders>
              <w:top w:val="nil"/>
              <w:left w:val="nil"/>
              <w:bottom w:val="single" w:sz="4" w:space="0" w:color="auto"/>
              <w:right w:val="single" w:sz="4" w:space="0" w:color="auto"/>
            </w:tcBorders>
            <w:shd w:val="clear" w:color="auto" w:fill="auto"/>
            <w:noWrap/>
            <w:vAlign w:val="bottom"/>
          </w:tcPr>
          <w:p w:rsidR="00A65E42" w:rsidRPr="00356E27" w:rsidRDefault="00063948" w:rsidP="00AF770F">
            <w:pPr>
              <w:jc w:val="center"/>
              <w:rPr>
                <w:color w:val="000000"/>
                <w:sz w:val="22"/>
                <w:szCs w:val="22"/>
              </w:rPr>
            </w:pPr>
            <w:r>
              <w:rPr>
                <w:color w:val="000000"/>
                <w:sz w:val="22"/>
                <w:szCs w:val="22"/>
              </w:rPr>
              <w:t>9 103</w:t>
            </w:r>
            <w:r w:rsidR="00A65E42" w:rsidRPr="00356E27">
              <w:rPr>
                <w:color w:val="000000"/>
                <w:sz w:val="22"/>
                <w:szCs w:val="22"/>
              </w:rPr>
              <w:t>,00</w:t>
            </w:r>
          </w:p>
        </w:tc>
        <w:tc>
          <w:tcPr>
            <w:tcW w:w="1630" w:type="dxa"/>
            <w:tcBorders>
              <w:top w:val="nil"/>
              <w:left w:val="nil"/>
              <w:bottom w:val="single" w:sz="4" w:space="0" w:color="auto"/>
              <w:right w:val="single" w:sz="8" w:space="0" w:color="auto"/>
            </w:tcBorders>
            <w:shd w:val="clear" w:color="auto" w:fill="auto"/>
            <w:noWrap/>
            <w:vAlign w:val="bottom"/>
          </w:tcPr>
          <w:p w:rsidR="00A65E42" w:rsidRPr="00356E27" w:rsidRDefault="00063948" w:rsidP="00AF770F">
            <w:pPr>
              <w:jc w:val="center"/>
              <w:rPr>
                <w:color w:val="000000"/>
                <w:sz w:val="22"/>
                <w:szCs w:val="22"/>
              </w:rPr>
            </w:pPr>
            <w:r>
              <w:rPr>
                <w:color w:val="000000"/>
                <w:sz w:val="22"/>
                <w:szCs w:val="22"/>
              </w:rPr>
              <w:t>10 030</w:t>
            </w:r>
            <w:r w:rsidR="00A65E42" w:rsidRPr="00356E27">
              <w:rPr>
                <w:color w:val="000000"/>
                <w:sz w:val="22"/>
                <w:szCs w:val="22"/>
              </w:rPr>
              <w:t>,00</w:t>
            </w:r>
          </w:p>
        </w:tc>
      </w:tr>
      <w:tr w:rsidR="00A65E42" w:rsidRPr="00317766" w:rsidTr="00AF770F">
        <w:trPr>
          <w:trHeight w:val="302"/>
        </w:trPr>
        <w:tc>
          <w:tcPr>
            <w:tcW w:w="567" w:type="dxa"/>
            <w:tcBorders>
              <w:top w:val="nil"/>
              <w:left w:val="single" w:sz="8" w:space="0" w:color="auto"/>
              <w:bottom w:val="single" w:sz="4" w:space="0" w:color="auto"/>
              <w:right w:val="single" w:sz="4" w:space="0" w:color="auto"/>
            </w:tcBorders>
            <w:shd w:val="clear" w:color="auto" w:fill="auto"/>
            <w:noWrap/>
            <w:vAlign w:val="center"/>
          </w:tcPr>
          <w:p w:rsidR="00A65E42" w:rsidRPr="00356E27" w:rsidRDefault="00A65E42" w:rsidP="00AF770F">
            <w:pPr>
              <w:jc w:val="center"/>
              <w:rPr>
                <w:sz w:val="22"/>
                <w:szCs w:val="22"/>
              </w:rPr>
            </w:pPr>
            <w:r w:rsidRPr="00356E27">
              <w:rPr>
                <w:sz w:val="22"/>
                <w:szCs w:val="22"/>
              </w:rPr>
              <w:t>10</w:t>
            </w:r>
          </w:p>
        </w:tc>
        <w:tc>
          <w:tcPr>
            <w:tcW w:w="2862" w:type="dxa"/>
            <w:tcBorders>
              <w:top w:val="nil"/>
              <w:left w:val="nil"/>
              <w:bottom w:val="single" w:sz="4" w:space="0" w:color="auto"/>
              <w:right w:val="single" w:sz="4" w:space="0" w:color="auto"/>
            </w:tcBorders>
            <w:shd w:val="clear" w:color="auto" w:fill="auto"/>
            <w:vAlign w:val="center"/>
          </w:tcPr>
          <w:p w:rsidR="00A65E42" w:rsidRPr="00356E27" w:rsidRDefault="00A65E42" w:rsidP="00AF770F">
            <w:pPr>
              <w:rPr>
                <w:sz w:val="22"/>
                <w:szCs w:val="22"/>
                <w:lang w:val="en-US"/>
              </w:rPr>
            </w:pPr>
            <w:r w:rsidRPr="00356E27">
              <w:rPr>
                <w:sz w:val="22"/>
                <w:szCs w:val="22"/>
              </w:rPr>
              <w:t>Сев310</w:t>
            </w:r>
            <w:r w:rsidRPr="00356E27">
              <w:rPr>
                <w:sz w:val="22"/>
                <w:szCs w:val="22"/>
                <w:lang w:val="en-US"/>
              </w:rPr>
              <w:t>*</w:t>
            </w:r>
          </w:p>
        </w:tc>
        <w:tc>
          <w:tcPr>
            <w:tcW w:w="2964" w:type="dxa"/>
            <w:tcBorders>
              <w:top w:val="nil"/>
              <w:left w:val="nil"/>
              <w:bottom w:val="single" w:sz="4" w:space="0" w:color="auto"/>
              <w:right w:val="single" w:sz="4" w:space="0" w:color="auto"/>
            </w:tcBorders>
            <w:shd w:val="clear" w:color="auto" w:fill="auto"/>
            <w:vAlign w:val="center"/>
          </w:tcPr>
          <w:p w:rsidR="00A65E42" w:rsidRPr="00356E27" w:rsidRDefault="00A65E42" w:rsidP="00AF770F">
            <w:pPr>
              <w:jc w:val="center"/>
              <w:rPr>
                <w:sz w:val="22"/>
                <w:szCs w:val="22"/>
              </w:rPr>
            </w:pPr>
            <w:r w:rsidRPr="00356E27">
              <w:rPr>
                <w:sz w:val="22"/>
                <w:szCs w:val="22"/>
              </w:rPr>
              <w:t>контейне</w:t>
            </w:r>
            <w:proofErr w:type="gramStart"/>
            <w:r w:rsidRPr="00356E27">
              <w:rPr>
                <w:sz w:val="22"/>
                <w:szCs w:val="22"/>
              </w:rPr>
              <w:t>р(</w:t>
            </w:r>
            <w:proofErr w:type="spellStart"/>
            <w:proofErr w:type="gramEnd"/>
            <w:r w:rsidRPr="00356E27">
              <w:rPr>
                <w:sz w:val="22"/>
                <w:szCs w:val="22"/>
              </w:rPr>
              <w:t>ов</w:t>
            </w:r>
            <w:proofErr w:type="spellEnd"/>
            <w:r w:rsidRPr="00356E27">
              <w:rPr>
                <w:sz w:val="22"/>
                <w:szCs w:val="22"/>
              </w:rPr>
              <w:t>)</w:t>
            </w:r>
          </w:p>
        </w:tc>
        <w:tc>
          <w:tcPr>
            <w:tcW w:w="1630" w:type="dxa"/>
            <w:tcBorders>
              <w:top w:val="nil"/>
              <w:left w:val="nil"/>
              <w:bottom w:val="single" w:sz="4" w:space="0" w:color="auto"/>
              <w:right w:val="single" w:sz="4" w:space="0" w:color="auto"/>
            </w:tcBorders>
            <w:shd w:val="clear" w:color="auto" w:fill="auto"/>
            <w:noWrap/>
            <w:vAlign w:val="bottom"/>
          </w:tcPr>
          <w:p w:rsidR="00A65E42" w:rsidRPr="00356E27" w:rsidRDefault="00A65E42" w:rsidP="00063948">
            <w:pPr>
              <w:jc w:val="center"/>
              <w:rPr>
                <w:color w:val="000000"/>
                <w:sz w:val="22"/>
                <w:szCs w:val="22"/>
              </w:rPr>
            </w:pPr>
            <w:r w:rsidRPr="00356E27">
              <w:rPr>
                <w:color w:val="000000"/>
                <w:sz w:val="22"/>
                <w:szCs w:val="22"/>
              </w:rPr>
              <w:t xml:space="preserve">9 </w:t>
            </w:r>
            <w:r w:rsidR="00063948">
              <w:rPr>
                <w:color w:val="000000"/>
                <w:sz w:val="22"/>
                <w:szCs w:val="22"/>
              </w:rPr>
              <w:t>607</w:t>
            </w:r>
            <w:r w:rsidRPr="00356E27">
              <w:rPr>
                <w:color w:val="000000"/>
                <w:sz w:val="22"/>
                <w:szCs w:val="22"/>
              </w:rPr>
              <w:t>,00</w:t>
            </w:r>
          </w:p>
        </w:tc>
        <w:tc>
          <w:tcPr>
            <w:tcW w:w="1630" w:type="dxa"/>
            <w:tcBorders>
              <w:top w:val="nil"/>
              <w:left w:val="nil"/>
              <w:bottom w:val="single" w:sz="4" w:space="0" w:color="auto"/>
              <w:right w:val="single" w:sz="8" w:space="0" w:color="auto"/>
            </w:tcBorders>
            <w:shd w:val="clear" w:color="auto" w:fill="auto"/>
            <w:noWrap/>
            <w:vAlign w:val="bottom"/>
          </w:tcPr>
          <w:p w:rsidR="00A65E42" w:rsidRPr="00356E27" w:rsidRDefault="00A65E42" w:rsidP="00063948">
            <w:pPr>
              <w:jc w:val="center"/>
              <w:rPr>
                <w:color w:val="000000"/>
                <w:sz w:val="22"/>
                <w:szCs w:val="22"/>
              </w:rPr>
            </w:pPr>
            <w:r w:rsidRPr="00356E27">
              <w:rPr>
                <w:color w:val="000000"/>
                <w:sz w:val="22"/>
                <w:szCs w:val="22"/>
              </w:rPr>
              <w:t xml:space="preserve">10 </w:t>
            </w:r>
            <w:r w:rsidR="00063948">
              <w:rPr>
                <w:color w:val="000000"/>
                <w:sz w:val="22"/>
                <w:szCs w:val="22"/>
              </w:rPr>
              <w:t>534</w:t>
            </w:r>
            <w:r w:rsidRPr="00356E27">
              <w:rPr>
                <w:color w:val="000000"/>
                <w:sz w:val="22"/>
                <w:szCs w:val="22"/>
              </w:rPr>
              <w:t>,00</w:t>
            </w:r>
          </w:p>
        </w:tc>
      </w:tr>
      <w:tr w:rsidR="00A65E42" w:rsidRPr="00317766" w:rsidTr="00AF770F">
        <w:trPr>
          <w:trHeight w:val="302"/>
        </w:trPr>
        <w:tc>
          <w:tcPr>
            <w:tcW w:w="567" w:type="dxa"/>
            <w:tcBorders>
              <w:top w:val="nil"/>
              <w:left w:val="single" w:sz="8" w:space="0" w:color="auto"/>
              <w:bottom w:val="single" w:sz="4" w:space="0" w:color="auto"/>
              <w:right w:val="single" w:sz="4" w:space="0" w:color="auto"/>
            </w:tcBorders>
            <w:shd w:val="clear" w:color="auto" w:fill="auto"/>
            <w:noWrap/>
            <w:vAlign w:val="center"/>
          </w:tcPr>
          <w:p w:rsidR="00A65E42" w:rsidRPr="00356E27" w:rsidRDefault="00A65E42" w:rsidP="00AF770F">
            <w:pPr>
              <w:jc w:val="center"/>
              <w:rPr>
                <w:sz w:val="22"/>
                <w:szCs w:val="22"/>
              </w:rPr>
            </w:pPr>
            <w:r w:rsidRPr="00356E27">
              <w:rPr>
                <w:sz w:val="22"/>
                <w:szCs w:val="22"/>
              </w:rPr>
              <w:t>11</w:t>
            </w:r>
          </w:p>
        </w:tc>
        <w:tc>
          <w:tcPr>
            <w:tcW w:w="2862" w:type="dxa"/>
            <w:tcBorders>
              <w:top w:val="nil"/>
              <w:left w:val="nil"/>
              <w:bottom w:val="single" w:sz="4" w:space="0" w:color="auto"/>
              <w:right w:val="single" w:sz="4" w:space="0" w:color="auto"/>
            </w:tcBorders>
            <w:shd w:val="clear" w:color="auto" w:fill="auto"/>
            <w:vAlign w:val="center"/>
          </w:tcPr>
          <w:p w:rsidR="00A65E42" w:rsidRPr="00356E27" w:rsidRDefault="00A65E42" w:rsidP="00AF770F">
            <w:pPr>
              <w:rPr>
                <w:sz w:val="22"/>
                <w:szCs w:val="22"/>
              </w:rPr>
            </w:pPr>
            <w:r w:rsidRPr="00356E27">
              <w:rPr>
                <w:sz w:val="22"/>
                <w:szCs w:val="22"/>
              </w:rPr>
              <w:t>Сев312**</w:t>
            </w:r>
          </w:p>
        </w:tc>
        <w:tc>
          <w:tcPr>
            <w:tcW w:w="2964" w:type="dxa"/>
            <w:tcBorders>
              <w:top w:val="nil"/>
              <w:left w:val="nil"/>
              <w:bottom w:val="single" w:sz="4" w:space="0" w:color="auto"/>
              <w:right w:val="single" w:sz="4" w:space="0" w:color="auto"/>
            </w:tcBorders>
            <w:shd w:val="clear" w:color="auto" w:fill="auto"/>
            <w:vAlign w:val="center"/>
          </w:tcPr>
          <w:p w:rsidR="00A65E42" w:rsidRPr="00356E27" w:rsidRDefault="00A65E42" w:rsidP="00AF770F">
            <w:pPr>
              <w:jc w:val="center"/>
              <w:rPr>
                <w:sz w:val="22"/>
                <w:szCs w:val="22"/>
              </w:rPr>
            </w:pPr>
            <w:r w:rsidRPr="00356E27">
              <w:rPr>
                <w:sz w:val="22"/>
                <w:szCs w:val="22"/>
              </w:rPr>
              <w:t>контейне</w:t>
            </w:r>
            <w:proofErr w:type="gramStart"/>
            <w:r w:rsidRPr="00356E27">
              <w:rPr>
                <w:sz w:val="22"/>
                <w:szCs w:val="22"/>
              </w:rPr>
              <w:t>р(</w:t>
            </w:r>
            <w:proofErr w:type="spellStart"/>
            <w:proofErr w:type="gramEnd"/>
            <w:r w:rsidRPr="00356E27">
              <w:rPr>
                <w:sz w:val="22"/>
                <w:szCs w:val="22"/>
              </w:rPr>
              <w:t>ов</w:t>
            </w:r>
            <w:proofErr w:type="spellEnd"/>
            <w:r w:rsidRPr="00356E27">
              <w:rPr>
                <w:sz w:val="22"/>
                <w:szCs w:val="22"/>
              </w:rPr>
              <w:t>)</w:t>
            </w:r>
          </w:p>
        </w:tc>
        <w:tc>
          <w:tcPr>
            <w:tcW w:w="1630" w:type="dxa"/>
            <w:tcBorders>
              <w:top w:val="nil"/>
              <w:left w:val="nil"/>
              <w:bottom w:val="single" w:sz="4" w:space="0" w:color="auto"/>
              <w:right w:val="single" w:sz="4" w:space="0" w:color="auto"/>
            </w:tcBorders>
            <w:shd w:val="clear" w:color="auto" w:fill="auto"/>
            <w:noWrap/>
            <w:vAlign w:val="bottom"/>
          </w:tcPr>
          <w:p w:rsidR="00A65E42" w:rsidRPr="00356E27" w:rsidRDefault="00A65E42" w:rsidP="00063948">
            <w:pPr>
              <w:jc w:val="center"/>
              <w:rPr>
                <w:color w:val="000000"/>
                <w:sz w:val="22"/>
                <w:szCs w:val="22"/>
              </w:rPr>
            </w:pPr>
            <w:r w:rsidRPr="00356E27">
              <w:rPr>
                <w:color w:val="000000"/>
                <w:sz w:val="22"/>
                <w:szCs w:val="22"/>
              </w:rPr>
              <w:t xml:space="preserve">9 </w:t>
            </w:r>
            <w:r w:rsidR="00063948">
              <w:rPr>
                <w:color w:val="000000"/>
                <w:sz w:val="22"/>
                <w:szCs w:val="22"/>
              </w:rPr>
              <w:t>637</w:t>
            </w:r>
            <w:r w:rsidRPr="00356E27">
              <w:rPr>
                <w:color w:val="000000"/>
                <w:sz w:val="22"/>
                <w:szCs w:val="22"/>
              </w:rPr>
              <w:t>,00</w:t>
            </w:r>
          </w:p>
        </w:tc>
        <w:tc>
          <w:tcPr>
            <w:tcW w:w="1630" w:type="dxa"/>
            <w:tcBorders>
              <w:top w:val="nil"/>
              <w:left w:val="nil"/>
              <w:bottom w:val="single" w:sz="4" w:space="0" w:color="auto"/>
              <w:right w:val="single" w:sz="8" w:space="0" w:color="auto"/>
            </w:tcBorders>
            <w:shd w:val="clear" w:color="auto" w:fill="auto"/>
            <w:noWrap/>
            <w:vAlign w:val="bottom"/>
          </w:tcPr>
          <w:p w:rsidR="00A65E42" w:rsidRPr="00356E27" w:rsidRDefault="00A65E42" w:rsidP="00063948">
            <w:pPr>
              <w:jc w:val="center"/>
              <w:rPr>
                <w:color w:val="000000"/>
                <w:sz w:val="22"/>
                <w:szCs w:val="22"/>
              </w:rPr>
            </w:pPr>
            <w:r w:rsidRPr="00356E27">
              <w:rPr>
                <w:color w:val="000000"/>
                <w:sz w:val="22"/>
                <w:szCs w:val="22"/>
              </w:rPr>
              <w:t xml:space="preserve">10 </w:t>
            </w:r>
            <w:r w:rsidR="00063948">
              <w:rPr>
                <w:color w:val="000000"/>
                <w:sz w:val="22"/>
                <w:szCs w:val="22"/>
              </w:rPr>
              <w:t>563</w:t>
            </w:r>
            <w:r w:rsidRPr="00356E27">
              <w:rPr>
                <w:color w:val="000000"/>
                <w:sz w:val="22"/>
                <w:szCs w:val="22"/>
              </w:rPr>
              <w:t>,00</w:t>
            </w:r>
          </w:p>
        </w:tc>
      </w:tr>
      <w:tr w:rsidR="00A65E42" w:rsidRPr="00317766" w:rsidTr="00AF770F">
        <w:trPr>
          <w:trHeight w:val="302"/>
        </w:trPr>
        <w:tc>
          <w:tcPr>
            <w:tcW w:w="567" w:type="dxa"/>
            <w:tcBorders>
              <w:top w:val="nil"/>
              <w:left w:val="single" w:sz="8" w:space="0" w:color="auto"/>
              <w:bottom w:val="single" w:sz="4" w:space="0" w:color="auto"/>
              <w:right w:val="single" w:sz="4" w:space="0" w:color="auto"/>
            </w:tcBorders>
            <w:shd w:val="clear" w:color="auto" w:fill="auto"/>
            <w:noWrap/>
            <w:vAlign w:val="center"/>
          </w:tcPr>
          <w:p w:rsidR="00A65E42" w:rsidRPr="00356E27" w:rsidRDefault="00A65E42" w:rsidP="00AF770F">
            <w:pPr>
              <w:jc w:val="center"/>
              <w:rPr>
                <w:sz w:val="22"/>
                <w:szCs w:val="22"/>
              </w:rPr>
            </w:pPr>
            <w:r w:rsidRPr="00356E27">
              <w:rPr>
                <w:sz w:val="22"/>
                <w:szCs w:val="22"/>
              </w:rPr>
              <w:t>12</w:t>
            </w:r>
          </w:p>
        </w:tc>
        <w:tc>
          <w:tcPr>
            <w:tcW w:w="2862" w:type="dxa"/>
            <w:tcBorders>
              <w:top w:val="nil"/>
              <w:left w:val="nil"/>
              <w:bottom w:val="single" w:sz="4" w:space="0" w:color="auto"/>
              <w:right w:val="single" w:sz="4" w:space="0" w:color="auto"/>
            </w:tcBorders>
            <w:shd w:val="clear" w:color="auto" w:fill="auto"/>
            <w:vAlign w:val="center"/>
          </w:tcPr>
          <w:p w:rsidR="00A65E42" w:rsidRPr="00356E27" w:rsidRDefault="00A65E42" w:rsidP="00AF770F">
            <w:pPr>
              <w:rPr>
                <w:sz w:val="22"/>
                <w:szCs w:val="22"/>
              </w:rPr>
            </w:pPr>
            <w:r w:rsidRPr="00356E27">
              <w:rPr>
                <w:sz w:val="22"/>
                <w:szCs w:val="22"/>
              </w:rPr>
              <w:t>Сев313**</w:t>
            </w:r>
          </w:p>
        </w:tc>
        <w:tc>
          <w:tcPr>
            <w:tcW w:w="2964" w:type="dxa"/>
            <w:tcBorders>
              <w:top w:val="nil"/>
              <w:left w:val="nil"/>
              <w:bottom w:val="single" w:sz="4" w:space="0" w:color="auto"/>
              <w:right w:val="single" w:sz="4" w:space="0" w:color="auto"/>
            </w:tcBorders>
            <w:shd w:val="clear" w:color="auto" w:fill="auto"/>
            <w:vAlign w:val="center"/>
          </w:tcPr>
          <w:p w:rsidR="00A65E42" w:rsidRPr="00356E27" w:rsidRDefault="00A65E42" w:rsidP="00AF770F">
            <w:pPr>
              <w:jc w:val="center"/>
              <w:rPr>
                <w:sz w:val="22"/>
                <w:szCs w:val="22"/>
              </w:rPr>
            </w:pPr>
            <w:r w:rsidRPr="00356E27">
              <w:rPr>
                <w:sz w:val="22"/>
                <w:szCs w:val="22"/>
              </w:rPr>
              <w:t>контейне</w:t>
            </w:r>
            <w:proofErr w:type="gramStart"/>
            <w:r w:rsidRPr="00356E27">
              <w:rPr>
                <w:sz w:val="22"/>
                <w:szCs w:val="22"/>
              </w:rPr>
              <w:t>р(</w:t>
            </w:r>
            <w:proofErr w:type="spellStart"/>
            <w:proofErr w:type="gramEnd"/>
            <w:r w:rsidRPr="00356E27">
              <w:rPr>
                <w:sz w:val="22"/>
                <w:szCs w:val="22"/>
              </w:rPr>
              <w:t>ов</w:t>
            </w:r>
            <w:proofErr w:type="spellEnd"/>
            <w:r w:rsidRPr="00356E27">
              <w:rPr>
                <w:sz w:val="22"/>
                <w:szCs w:val="22"/>
              </w:rPr>
              <w:t>)</w:t>
            </w:r>
          </w:p>
        </w:tc>
        <w:tc>
          <w:tcPr>
            <w:tcW w:w="1630" w:type="dxa"/>
            <w:tcBorders>
              <w:top w:val="nil"/>
              <w:left w:val="nil"/>
              <w:bottom w:val="single" w:sz="4" w:space="0" w:color="auto"/>
              <w:right w:val="single" w:sz="4" w:space="0" w:color="auto"/>
            </w:tcBorders>
            <w:shd w:val="clear" w:color="auto" w:fill="auto"/>
            <w:noWrap/>
            <w:vAlign w:val="bottom"/>
          </w:tcPr>
          <w:p w:rsidR="00A65E42" w:rsidRPr="00356E27" w:rsidRDefault="00063948" w:rsidP="00AF770F">
            <w:pPr>
              <w:jc w:val="center"/>
              <w:rPr>
                <w:color w:val="000000"/>
                <w:sz w:val="22"/>
                <w:szCs w:val="22"/>
              </w:rPr>
            </w:pPr>
            <w:r>
              <w:rPr>
                <w:color w:val="000000"/>
                <w:sz w:val="22"/>
                <w:szCs w:val="22"/>
              </w:rPr>
              <w:t>10 464</w:t>
            </w:r>
            <w:r w:rsidR="00A65E42" w:rsidRPr="00356E27">
              <w:rPr>
                <w:color w:val="000000"/>
                <w:sz w:val="22"/>
                <w:szCs w:val="22"/>
              </w:rPr>
              <w:t>,00</w:t>
            </w:r>
          </w:p>
        </w:tc>
        <w:tc>
          <w:tcPr>
            <w:tcW w:w="1630" w:type="dxa"/>
            <w:tcBorders>
              <w:top w:val="nil"/>
              <w:left w:val="nil"/>
              <w:bottom w:val="single" w:sz="4" w:space="0" w:color="auto"/>
              <w:right w:val="single" w:sz="8" w:space="0" w:color="auto"/>
            </w:tcBorders>
            <w:shd w:val="clear" w:color="auto" w:fill="auto"/>
            <w:noWrap/>
            <w:vAlign w:val="bottom"/>
          </w:tcPr>
          <w:p w:rsidR="00A65E42" w:rsidRPr="00356E27" w:rsidRDefault="005205F1" w:rsidP="00063948">
            <w:pPr>
              <w:jc w:val="center"/>
              <w:rPr>
                <w:color w:val="000000"/>
                <w:sz w:val="22"/>
                <w:szCs w:val="22"/>
              </w:rPr>
            </w:pPr>
            <w:r>
              <w:rPr>
                <w:color w:val="000000"/>
                <w:sz w:val="22"/>
                <w:szCs w:val="22"/>
              </w:rPr>
              <w:t>11</w:t>
            </w:r>
            <w:r w:rsidR="00A65E42" w:rsidRPr="00356E27">
              <w:rPr>
                <w:color w:val="000000"/>
                <w:sz w:val="22"/>
                <w:szCs w:val="22"/>
              </w:rPr>
              <w:t xml:space="preserve"> </w:t>
            </w:r>
            <w:r w:rsidR="00063948">
              <w:rPr>
                <w:color w:val="000000"/>
                <w:sz w:val="22"/>
                <w:szCs w:val="22"/>
              </w:rPr>
              <w:t>390</w:t>
            </w:r>
            <w:r w:rsidR="00A65E42" w:rsidRPr="00356E27">
              <w:rPr>
                <w:color w:val="000000"/>
                <w:sz w:val="22"/>
                <w:szCs w:val="22"/>
              </w:rPr>
              <w:t>,00</w:t>
            </w:r>
          </w:p>
        </w:tc>
      </w:tr>
      <w:tr w:rsidR="00A65E42" w:rsidRPr="00317766" w:rsidTr="00AF770F">
        <w:trPr>
          <w:trHeight w:val="302"/>
        </w:trPr>
        <w:tc>
          <w:tcPr>
            <w:tcW w:w="567" w:type="dxa"/>
            <w:tcBorders>
              <w:top w:val="nil"/>
              <w:left w:val="single" w:sz="8" w:space="0" w:color="auto"/>
              <w:bottom w:val="single" w:sz="4" w:space="0" w:color="auto"/>
              <w:right w:val="single" w:sz="4" w:space="0" w:color="auto"/>
            </w:tcBorders>
            <w:shd w:val="clear" w:color="auto" w:fill="auto"/>
            <w:noWrap/>
            <w:vAlign w:val="center"/>
          </w:tcPr>
          <w:p w:rsidR="00A65E42" w:rsidRPr="00356E27" w:rsidRDefault="00A65E42" w:rsidP="00AF770F">
            <w:pPr>
              <w:jc w:val="center"/>
              <w:rPr>
                <w:sz w:val="22"/>
                <w:szCs w:val="22"/>
              </w:rPr>
            </w:pPr>
            <w:r w:rsidRPr="00356E27">
              <w:rPr>
                <w:sz w:val="22"/>
                <w:szCs w:val="22"/>
              </w:rPr>
              <w:t>13</w:t>
            </w:r>
          </w:p>
        </w:tc>
        <w:tc>
          <w:tcPr>
            <w:tcW w:w="2862" w:type="dxa"/>
            <w:tcBorders>
              <w:top w:val="nil"/>
              <w:left w:val="nil"/>
              <w:bottom w:val="single" w:sz="4" w:space="0" w:color="auto"/>
              <w:right w:val="single" w:sz="4" w:space="0" w:color="auto"/>
            </w:tcBorders>
            <w:shd w:val="clear" w:color="auto" w:fill="auto"/>
            <w:vAlign w:val="center"/>
          </w:tcPr>
          <w:p w:rsidR="00A65E42" w:rsidRPr="00356E27" w:rsidRDefault="00A65E42" w:rsidP="00AF770F">
            <w:pPr>
              <w:rPr>
                <w:sz w:val="22"/>
                <w:szCs w:val="22"/>
              </w:rPr>
            </w:pPr>
            <w:r w:rsidRPr="00356E27">
              <w:rPr>
                <w:sz w:val="22"/>
                <w:szCs w:val="22"/>
              </w:rPr>
              <w:t>Сев314**</w:t>
            </w:r>
          </w:p>
        </w:tc>
        <w:tc>
          <w:tcPr>
            <w:tcW w:w="2964" w:type="dxa"/>
            <w:tcBorders>
              <w:top w:val="nil"/>
              <w:left w:val="nil"/>
              <w:bottom w:val="single" w:sz="4" w:space="0" w:color="auto"/>
              <w:right w:val="single" w:sz="4" w:space="0" w:color="auto"/>
            </w:tcBorders>
            <w:shd w:val="clear" w:color="auto" w:fill="auto"/>
            <w:vAlign w:val="center"/>
          </w:tcPr>
          <w:p w:rsidR="00A65E42" w:rsidRPr="00356E27" w:rsidRDefault="00A65E42" w:rsidP="00AF770F">
            <w:pPr>
              <w:jc w:val="center"/>
              <w:rPr>
                <w:sz w:val="22"/>
                <w:szCs w:val="22"/>
              </w:rPr>
            </w:pPr>
            <w:r w:rsidRPr="00356E27">
              <w:rPr>
                <w:sz w:val="22"/>
                <w:szCs w:val="22"/>
              </w:rPr>
              <w:t>контейне</w:t>
            </w:r>
            <w:proofErr w:type="gramStart"/>
            <w:r w:rsidRPr="00356E27">
              <w:rPr>
                <w:sz w:val="22"/>
                <w:szCs w:val="22"/>
              </w:rPr>
              <w:t>р(</w:t>
            </w:r>
            <w:proofErr w:type="spellStart"/>
            <w:proofErr w:type="gramEnd"/>
            <w:r w:rsidRPr="00356E27">
              <w:rPr>
                <w:sz w:val="22"/>
                <w:szCs w:val="22"/>
              </w:rPr>
              <w:t>ов</w:t>
            </w:r>
            <w:proofErr w:type="spellEnd"/>
            <w:r w:rsidRPr="00356E27">
              <w:rPr>
                <w:sz w:val="22"/>
                <w:szCs w:val="22"/>
              </w:rPr>
              <w:t>)</w:t>
            </w:r>
          </w:p>
        </w:tc>
        <w:tc>
          <w:tcPr>
            <w:tcW w:w="1630" w:type="dxa"/>
            <w:tcBorders>
              <w:top w:val="nil"/>
              <w:left w:val="nil"/>
              <w:bottom w:val="single" w:sz="4" w:space="0" w:color="auto"/>
              <w:right w:val="single" w:sz="4" w:space="0" w:color="auto"/>
            </w:tcBorders>
            <w:shd w:val="clear" w:color="auto" w:fill="auto"/>
            <w:noWrap/>
            <w:vAlign w:val="bottom"/>
          </w:tcPr>
          <w:p w:rsidR="00A65E42" w:rsidRPr="00356E27" w:rsidRDefault="00A65E42" w:rsidP="00063948">
            <w:pPr>
              <w:jc w:val="center"/>
              <w:rPr>
                <w:color w:val="000000"/>
                <w:sz w:val="22"/>
                <w:szCs w:val="22"/>
              </w:rPr>
            </w:pPr>
            <w:r w:rsidRPr="00356E27">
              <w:rPr>
                <w:color w:val="000000"/>
                <w:sz w:val="22"/>
                <w:szCs w:val="22"/>
              </w:rPr>
              <w:t xml:space="preserve">10 </w:t>
            </w:r>
            <w:r w:rsidR="00063948">
              <w:rPr>
                <w:color w:val="000000"/>
                <w:sz w:val="22"/>
                <w:szCs w:val="22"/>
              </w:rPr>
              <w:t>881</w:t>
            </w:r>
            <w:r w:rsidRPr="00356E27">
              <w:rPr>
                <w:color w:val="000000"/>
                <w:sz w:val="22"/>
                <w:szCs w:val="22"/>
              </w:rPr>
              <w:t>,00</w:t>
            </w:r>
          </w:p>
        </w:tc>
        <w:tc>
          <w:tcPr>
            <w:tcW w:w="1630" w:type="dxa"/>
            <w:tcBorders>
              <w:top w:val="nil"/>
              <w:left w:val="nil"/>
              <w:bottom w:val="single" w:sz="4" w:space="0" w:color="auto"/>
              <w:right w:val="single" w:sz="8" w:space="0" w:color="auto"/>
            </w:tcBorders>
            <w:shd w:val="clear" w:color="auto" w:fill="auto"/>
            <w:noWrap/>
            <w:vAlign w:val="bottom"/>
          </w:tcPr>
          <w:p w:rsidR="00A65E42" w:rsidRPr="00356E27" w:rsidRDefault="00A65E42" w:rsidP="00063948">
            <w:pPr>
              <w:jc w:val="center"/>
              <w:rPr>
                <w:color w:val="000000"/>
                <w:sz w:val="22"/>
                <w:szCs w:val="22"/>
              </w:rPr>
            </w:pPr>
            <w:r w:rsidRPr="00356E27">
              <w:rPr>
                <w:color w:val="000000"/>
                <w:sz w:val="22"/>
                <w:szCs w:val="22"/>
              </w:rPr>
              <w:t xml:space="preserve">11 </w:t>
            </w:r>
            <w:r w:rsidR="00063948">
              <w:rPr>
                <w:color w:val="000000"/>
                <w:sz w:val="22"/>
                <w:szCs w:val="22"/>
              </w:rPr>
              <w:t>807</w:t>
            </w:r>
            <w:r w:rsidRPr="00356E27">
              <w:rPr>
                <w:color w:val="000000"/>
                <w:sz w:val="22"/>
                <w:szCs w:val="22"/>
              </w:rPr>
              <w:t>,00</w:t>
            </w:r>
          </w:p>
        </w:tc>
      </w:tr>
      <w:tr w:rsidR="00A65E42" w:rsidRPr="00317766" w:rsidTr="00AF770F">
        <w:trPr>
          <w:trHeight w:val="302"/>
        </w:trPr>
        <w:tc>
          <w:tcPr>
            <w:tcW w:w="567" w:type="dxa"/>
            <w:tcBorders>
              <w:top w:val="nil"/>
              <w:left w:val="single" w:sz="8" w:space="0" w:color="auto"/>
              <w:bottom w:val="single" w:sz="4" w:space="0" w:color="auto"/>
              <w:right w:val="single" w:sz="4" w:space="0" w:color="auto"/>
            </w:tcBorders>
            <w:shd w:val="clear" w:color="auto" w:fill="auto"/>
            <w:noWrap/>
            <w:vAlign w:val="center"/>
          </w:tcPr>
          <w:p w:rsidR="00A65E42" w:rsidRPr="00356E27" w:rsidRDefault="00A65E42" w:rsidP="00AF770F">
            <w:pPr>
              <w:jc w:val="center"/>
              <w:rPr>
                <w:sz w:val="22"/>
                <w:szCs w:val="22"/>
              </w:rPr>
            </w:pPr>
            <w:r w:rsidRPr="00356E27">
              <w:rPr>
                <w:sz w:val="22"/>
                <w:szCs w:val="22"/>
              </w:rPr>
              <w:t>14</w:t>
            </w:r>
          </w:p>
        </w:tc>
        <w:tc>
          <w:tcPr>
            <w:tcW w:w="2862" w:type="dxa"/>
            <w:tcBorders>
              <w:top w:val="nil"/>
              <w:left w:val="nil"/>
              <w:bottom w:val="single" w:sz="4" w:space="0" w:color="auto"/>
              <w:right w:val="single" w:sz="4" w:space="0" w:color="auto"/>
            </w:tcBorders>
            <w:shd w:val="clear" w:color="auto" w:fill="auto"/>
            <w:vAlign w:val="center"/>
          </w:tcPr>
          <w:p w:rsidR="00A65E42" w:rsidRPr="00356E27" w:rsidRDefault="00A65E42" w:rsidP="00AF770F">
            <w:pPr>
              <w:rPr>
                <w:sz w:val="22"/>
                <w:szCs w:val="22"/>
              </w:rPr>
            </w:pPr>
            <w:r w:rsidRPr="00356E27">
              <w:rPr>
                <w:sz w:val="22"/>
                <w:szCs w:val="22"/>
              </w:rPr>
              <w:t>Сев315**</w:t>
            </w:r>
          </w:p>
        </w:tc>
        <w:tc>
          <w:tcPr>
            <w:tcW w:w="2964" w:type="dxa"/>
            <w:tcBorders>
              <w:top w:val="nil"/>
              <w:left w:val="nil"/>
              <w:bottom w:val="single" w:sz="4" w:space="0" w:color="auto"/>
              <w:right w:val="single" w:sz="4" w:space="0" w:color="auto"/>
            </w:tcBorders>
            <w:shd w:val="clear" w:color="auto" w:fill="auto"/>
            <w:vAlign w:val="center"/>
          </w:tcPr>
          <w:p w:rsidR="00A65E42" w:rsidRPr="00356E27" w:rsidRDefault="00A65E42" w:rsidP="00AF770F">
            <w:pPr>
              <w:jc w:val="center"/>
              <w:rPr>
                <w:sz w:val="22"/>
                <w:szCs w:val="22"/>
              </w:rPr>
            </w:pPr>
            <w:r w:rsidRPr="00356E27">
              <w:rPr>
                <w:sz w:val="22"/>
                <w:szCs w:val="22"/>
              </w:rPr>
              <w:t>контейне</w:t>
            </w:r>
            <w:proofErr w:type="gramStart"/>
            <w:r w:rsidRPr="00356E27">
              <w:rPr>
                <w:sz w:val="22"/>
                <w:szCs w:val="22"/>
              </w:rPr>
              <w:t>р(</w:t>
            </w:r>
            <w:proofErr w:type="spellStart"/>
            <w:proofErr w:type="gramEnd"/>
            <w:r w:rsidRPr="00356E27">
              <w:rPr>
                <w:sz w:val="22"/>
                <w:szCs w:val="22"/>
              </w:rPr>
              <w:t>ов</w:t>
            </w:r>
            <w:proofErr w:type="spellEnd"/>
            <w:r w:rsidRPr="00356E27">
              <w:rPr>
                <w:sz w:val="22"/>
                <w:szCs w:val="22"/>
              </w:rPr>
              <w:t>)</w:t>
            </w:r>
          </w:p>
        </w:tc>
        <w:tc>
          <w:tcPr>
            <w:tcW w:w="1630" w:type="dxa"/>
            <w:tcBorders>
              <w:top w:val="nil"/>
              <w:left w:val="nil"/>
              <w:bottom w:val="single" w:sz="4" w:space="0" w:color="auto"/>
              <w:right w:val="single" w:sz="4" w:space="0" w:color="auto"/>
            </w:tcBorders>
            <w:shd w:val="clear" w:color="auto" w:fill="auto"/>
            <w:noWrap/>
            <w:vAlign w:val="bottom"/>
          </w:tcPr>
          <w:p w:rsidR="00A65E42" w:rsidRPr="00356E27" w:rsidRDefault="001B4EE5" w:rsidP="00AF770F">
            <w:pPr>
              <w:jc w:val="center"/>
              <w:rPr>
                <w:color w:val="000000"/>
                <w:sz w:val="22"/>
                <w:szCs w:val="22"/>
              </w:rPr>
            </w:pPr>
            <w:r>
              <w:rPr>
                <w:color w:val="000000"/>
                <w:sz w:val="22"/>
                <w:szCs w:val="22"/>
              </w:rPr>
              <w:t>11 292</w:t>
            </w:r>
            <w:r w:rsidR="00A65E42" w:rsidRPr="00356E27">
              <w:rPr>
                <w:color w:val="000000"/>
                <w:sz w:val="22"/>
                <w:szCs w:val="22"/>
              </w:rPr>
              <w:t>,00</w:t>
            </w:r>
          </w:p>
        </w:tc>
        <w:tc>
          <w:tcPr>
            <w:tcW w:w="1630" w:type="dxa"/>
            <w:tcBorders>
              <w:top w:val="nil"/>
              <w:left w:val="nil"/>
              <w:bottom w:val="single" w:sz="4" w:space="0" w:color="auto"/>
              <w:right w:val="single" w:sz="8" w:space="0" w:color="auto"/>
            </w:tcBorders>
            <w:shd w:val="clear" w:color="auto" w:fill="auto"/>
            <w:noWrap/>
            <w:vAlign w:val="bottom"/>
          </w:tcPr>
          <w:p w:rsidR="00A65E42" w:rsidRPr="00356E27" w:rsidRDefault="001B4EE5" w:rsidP="00AF770F">
            <w:pPr>
              <w:jc w:val="center"/>
              <w:rPr>
                <w:color w:val="000000"/>
                <w:sz w:val="22"/>
                <w:szCs w:val="22"/>
              </w:rPr>
            </w:pPr>
            <w:r>
              <w:rPr>
                <w:color w:val="000000"/>
                <w:sz w:val="22"/>
                <w:szCs w:val="22"/>
              </w:rPr>
              <w:t>12 218</w:t>
            </w:r>
            <w:r w:rsidR="00A65E42" w:rsidRPr="00356E27">
              <w:rPr>
                <w:color w:val="000000"/>
                <w:sz w:val="22"/>
                <w:szCs w:val="22"/>
              </w:rPr>
              <w:t>,00</w:t>
            </w:r>
          </w:p>
        </w:tc>
      </w:tr>
      <w:tr w:rsidR="00A65E42" w:rsidRPr="00317766" w:rsidTr="00AF770F">
        <w:trPr>
          <w:trHeight w:val="302"/>
        </w:trPr>
        <w:tc>
          <w:tcPr>
            <w:tcW w:w="567" w:type="dxa"/>
            <w:tcBorders>
              <w:top w:val="nil"/>
              <w:left w:val="single" w:sz="8" w:space="0" w:color="auto"/>
              <w:bottom w:val="single" w:sz="4" w:space="0" w:color="auto"/>
              <w:right w:val="single" w:sz="4" w:space="0" w:color="auto"/>
            </w:tcBorders>
            <w:shd w:val="clear" w:color="auto" w:fill="auto"/>
            <w:noWrap/>
            <w:vAlign w:val="center"/>
          </w:tcPr>
          <w:p w:rsidR="00A65E42" w:rsidRPr="00356E27" w:rsidRDefault="00A65E42" w:rsidP="00AF770F">
            <w:pPr>
              <w:jc w:val="center"/>
              <w:rPr>
                <w:sz w:val="22"/>
                <w:szCs w:val="22"/>
              </w:rPr>
            </w:pPr>
            <w:r w:rsidRPr="00356E27">
              <w:rPr>
                <w:sz w:val="22"/>
                <w:szCs w:val="22"/>
              </w:rPr>
              <w:t>15</w:t>
            </w:r>
          </w:p>
        </w:tc>
        <w:tc>
          <w:tcPr>
            <w:tcW w:w="2862" w:type="dxa"/>
            <w:tcBorders>
              <w:top w:val="nil"/>
              <w:left w:val="nil"/>
              <w:bottom w:val="single" w:sz="4" w:space="0" w:color="auto"/>
              <w:right w:val="single" w:sz="4" w:space="0" w:color="auto"/>
            </w:tcBorders>
            <w:shd w:val="clear" w:color="auto" w:fill="auto"/>
            <w:vAlign w:val="center"/>
          </w:tcPr>
          <w:p w:rsidR="00A65E42" w:rsidRPr="00356E27" w:rsidRDefault="00A65E42" w:rsidP="00AF770F">
            <w:pPr>
              <w:rPr>
                <w:sz w:val="22"/>
                <w:szCs w:val="22"/>
                <w:lang w:val="en-US"/>
              </w:rPr>
            </w:pPr>
            <w:r w:rsidRPr="00356E27">
              <w:rPr>
                <w:sz w:val="22"/>
                <w:szCs w:val="22"/>
              </w:rPr>
              <w:t>Сев320</w:t>
            </w:r>
            <w:r w:rsidRPr="00356E27">
              <w:rPr>
                <w:sz w:val="22"/>
                <w:szCs w:val="22"/>
                <w:lang w:val="en-US"/>
              </w:rPr>
              <w:t>*</w:t>
            </w:r>
          </w:p>
        </w:tc>
        <w:tc>
          <w:tcPr>
            <w:tcW w:w="2964" w:type="dxa"/>
            <w:tcBorders>
              <w:top w:val="nil"/>
              <w:left w:val="nil"/>
              <w:bottom w:val="single" w:sz="4" w:space="0" w:color="auto"/>
              <w:right w:val="single" w:sz="4" w:space="0" w:color="auto"/>
            </w:tcBorders>
            <w:shd w:val="clear" w:color="auto" w:fill="auto"/>
            <w:vAlign w:val="center"/>
          </w:tcPr>
          <w:p w:rsidR="00A65E42" w:rsidRPr="00356E27" w:rsidRDefault="00A65E42" w:rsidP="00AF770F">
            <w:pPr>
              <w:jc w:val="center"/>
              <w:rPr>
                <w:sz w:val="22"/>
                <w:szCs w:val="22"/>
              </w:rPr>
            </w:pPr>
            <w:r w:rsidRPr="00356E27">
              <w:rPr>
                <w:sz w:val="22"/>
                <w:szCs w:val="22"/>
              </w:rPr>
              <w:t>контейне</w:t>
            </w:r>
            <w:proofErr w:type="gramStart"/>
            <w:r w:rsidRPr="00356E27">
              <w:rPr>
                <w:sz w:val="22"/>
                <w:szCs w:val="22"/>
              </w:rPr>
              <w:t>р(</w:t>
            </w:r>
            <w:proofErr w:type="spellStart"/>
            <w:proofErr w:type="gramEnd"/>
            <w:r w:rsidRPr="00356E27">
              <w:rPr>
                <w:sz w:val="22"/>
                <w:szCs w:val="22"/>
              </w:rPr>
              <w:t>ов</w:t>
            </w:r>
            <w:proofErr w:type="spellEnd"/>
            <w:r w:rsidRPr="00356E27">
              <w:rPr>
                <w:sz w:val="22"/>
                <w:szCs w:val="22"/>
              </w:rPr>
              <w:t>)</w:t>
            </w:r>
          </w:p>
        </w:tc>
        <w:tc>
          <w:tcPr>
            <w:tcW w:w="1630" w:type="dxa"/>
            <w:tcBorders>
              <w:top w:val="nil"/>
              <w:left w:val="nil"/>
              <w:bottom w:val="single" w:sz="4" w:space="0" w:color="auto"/>
              <w:right w:val="single" w:sz="4" w:space="0" w:color="auto"/>
            </w:tcBorders>
            <w:shd w:val="clear" w:color="auto" w:fill="auto"/>
            <w:noWrap/>
            <w:vAlign w:val="bottom"/>
          </w:tcPr>
          <w:p w:rsidR="00A65E42" w:rsidRPr="00356E27" w:rsidRDefault="001B4EE5" w:rsidP="00AF770F">
            <w:pPr>
              <w:jc w:val="center"/>
              <w:rPr>
                <w:color w:val="000000"/>
                <w:sz w:val="22"/>
                <w:szCs w:val="22"/>
              </w:rPr>
            </w:pPr>
            <w:r>
              <w:rPr>
                <w:color w:val="000000"/>
                <w:sz w:val="22"/>
                <w:szCs w:val="22"/>
              </w:rPr>
              <w:t>23 731</w:t>
            </w:r>
            <w:r w:rsidR="00A65E42" w:rsidRPr="00356E27">
              <w:rPr>
                <w:color w:val="000000"/>
                <w:sz w:val="22"/>
                <w:szCs w:val="22"/>
              </w:rPr>
              <w:t>,00</w:t>
            </w:r>
          </w:p>
        </w:tc>
        <w:tc>
          <w:tcPr>
            <w:tcW w:w="1630" w:type="dxa"/>
            <w:tcBorders>
              <w:top w:val="nil"/>
              <w:left w:val="nil"/>
              <w:bottom w:val="single" w:sz="4" w:space="0" w:color="auto"/>
              <w:right w:val="single" w:sz="8" w:space="0" w:color="auto"/>
            </w:tcBorders>
            <w:shd w:val="clear" w:color="auto" w:fill="auto"/>
            <w:noWrap/>
            <w:vAlign w:val="bottom"/>
          </w:tcPr>
          <w:p w:rsidR="00A65E42" w:rsidRPr="00356E27" w:rsidRDefault="001B4EE5" w:rsidP="00AF770F">
            <w:pPr>
              <w:jc w:val="center"/>
              <w:rPr>
                <w:color w:val="000000"/>
                <w:sz w:val="22"/>
                <w:szCs w:val="22"/>
              </w:rPr>
            </w:pPr>
            <w:r>
              <w:rPr>
                <w:color w:val="000000"/>
                <w:sz w:val="22"/>
                <w:szCs w:val="22"/>
              </w:rPr>
              <w:t>24 657</w:t>
            </w:r>
            <w:r w:rsidR="00A65E42" w:rsidRPr="00356E27">
              <w:rPr>
                <w:color w:val="000000"/>
                <w:sz w:val="22"/>
                <w:szCs w:val="22"/>
              </w:rPr>
              <w:t>,00</w:t>
            </w:r>
          </w:p>
        </w:tc>
      </w:tr>
      <w:tr w:rsidR="00A65E42" w:rsidRPr="00317766" w:rsidTr="00AF770F">
        <w:trPr>
          <w:trHeight w:val="302"/>
        </w:trPr>
        <w:tc>
          <w:tcPr>
            <w:tcW w:w="567" w:type="dxa"/>
            <w:tcBorders>
              <w:top w:val="nil"/>
              <w:left w:val="single" w:sz="8" w:space="0" w:color="auto"/>
              <w:bottom w:val="single" w:sz="4" w:space="0" w:color="auto"/>
              <w:right w:val="single" w:sz="4" w:space="0" w:color="auto"/>
            </w:tcBorders>
            <w:shd w:val="clear" w:color="auto" w:fill="auto"/>
            <w:noWrap/>
            <w:vAlign w:val="center"/>
          </w:tcPr>
          <w:p w:rsidR="00A65E42" w:rsidRPr="00356E27" w:rsidRDefault="00A65E42" w:rsidP="00AF770F">
            <w:pPr>
              <w:jc w:val="center"/>
              <w:rPr>
                <w:sz w:val="22"/>
                <w:szCs w:val="22"/>
              </w:rPr>
            </w:pPr>
            <w:r w:rsidRPr="00356E27">
              <w:rPr>
                <w:sz w:val="22"/>
                <w:szCs w:val="22"/>
              </w:rPr>
              <w:t>16</w:t>
            </w:r>
          </w:p>
        </w:tc>
        <w:tc>
          <w:tcPr>
            <w:tcW w:w="2862" w:type="dxa"/>
            <w:tcBorders>
              <w:top w:val="nil"/>
              <w:left w:val="nil"/>
              <w:bottom w:val="single" w:sz="4" w:space="0" w:color="auto"/>
              <w:right w:val="single" w:sz="4" w:space="0" w:color="auto"/>
            </w:tcBorders>
            <w:shd w:val="clear" w:color="auto" w:fill="auto"/>
            <w:vAlign w:val="center"/>
          </w:tcPr>
          <w:p w:rsidR="00A65E42" w:rsidRPr="00356E27" w:rsidRDefault="00A65E42" w:rsidP="00AF770F">
            <w:pPr>
              <w:rPr>
                <w:sz w:val="22"/>
                <w:szCs w:val="22"/>
                <w:lang w:val="en-US"/>
              </w:rPr>
            </w:pPr>
            <w:r w:rsidRPr="00356E27">
              <w:rPr>
                <w:sz w:val="22"/>
                <w:szCs w:val="22"/>
              </w:rPr>
              <w:t>Сев323</w:t>
            </w:r>
            <w:r w:rsidRPr="00356E27">
              <w:rPr>
                <w:sz w:val="22"/>
                <w:szCs w:val="22"/>
                <w:lang w:val="en-US"/>
              </w:rPr>
              <w:t>*</w:t>
            </w:r>
          </w:p>
        </w:tc>
        <w:tc>
          <w:tcPr>
            <w:tcW w:w="2964" w:type="dxa"/>
            <w:tcBorders>
              <w:top w:val="nil"/>
              <w:left w:val="nil"/>
              <w:bottom w:val="single" w:sz="4" w:space="0" w:color="auto"/>
              <w:right w:val="single" w:sz="4" w:space="0" w:color="auto"/>
            </w:tcBorders>
            <w:shd w:val="clear" w:color="auto" w:fill="auto"/>
            <w:vAlign w:val="center"/>
          </w:tcPr>
          <w:p w:rsidR="00A65E42" w:rsidRPr="00356E27" w:rsidRDefault="00A65E42" w:rsidP="00AF770F">
            <w:pPr>
              <w:jc w:val="center"/>
              <w:rPr>
                <w:sz w:val="22"/>
                <w:szCs w:val="22"/>
              </w:rPr>
            </w:pPr>
            <w:r w:rsidRPr="00356E27">
              <w:rPr>
                <w:sz w:val="22"/>
                <w:szCs w:val="22"/>
              </w:rPr>
              <w:t>контейне</w:t>
            </w:r>
            <w:proofErr w:type="gramStart"/>
            <w:r w:rsidRPr="00356E27">
              <w:rPr>
                <w:sz w:val="22"/>
                <w:szCs w:val="22"/>
              </w:rPr>
              <w:t>р(</w:t>
            </w:r>
            <w:proofErr w:type="spellStart"/>
            <w:proofErr w:type="gramEnd"/>
            <w:r w:rsidRPr="00356E27">
              <w:rPr>
                <w:sz w:val="22"/>
                <w:szCs w:val="22"/>
              </w:rPr>
              <w:t>ов</w:t>
            </w:r>
            <w:proofErr w:type="spellEnd"/>
            <w:r w:rsidRPr="00356E27">
              <w:rPr>
                <w:sz w:val="22"/>
                <w:szCs w:val="22"/>
              </w:rPr>
              <w:t>)</w:t>
            </w:r>
          </w:p>
        </w:tc>
        <w:tc>
          <w:tcPr>
            <w:tcW w:w="1630" w:type="dxa"/>
            <w:tcBorders>
              <w:top w:val="nil"/>
              <w:left w:val="nil"/>
              <w:bottom w:val="single" w:sz="4" w:space="0" w:color="auto"/>
              <w:right w:val="single" w:sz="4" w:space="0" w:color="auto"/>
            </w:tcBorders>
            <w:shd w:val="clear" w:color="auto" w:fill="auto"/>
            <w:noWrap/>
            <w:vAlign w:val="bottom"/>
          </w:tcPr>
          <w:p w:rsidR="00A65E42" w:rsidRPr="00356E27" w:rsidRDefault="001B4EE5" w:rsidP="00AF770F">
            <w:pPr>
              <w:jc w:val="center"/>
              <w:rPr>
                <w:color w:val="000000"/>
                <w:sz w:val="22"/>
                <w:szCs w:val="22"/>
              </w:rPr>
            </w:pPr>
            <w:r>
              <w:rPr>
                <w:color w:val="000000"/>
                <w:sz w:val="22"/>
                <w:szCs w:val="22"/>
              </w:rPr>
              <w:t>23 731</w:t>
            </w:r>
            <w:r w:rsidR="00A65E42" w:rsidRPr="00356E27">
              <w:rPr>
                <w:color w:val="000000"/>
                <w:sz w:val="22"/>
                <w:szCs w:val="22"/>
              </w:rPr>
              <w:t>,00</w:t>
            </w:r>
          </w:p>
        </w:tc>
        <w:tc>
          <w:tcPr>
            <w:tcW w:w="1630" w:type="dxa"/>
            <w:tcBorders>
              <w:top w:val="nil"/>
              <w:left w:val="nil"/>
              <w:bottom w:val="single" w:sz="4" w:space="0" w:color="auto"/>
              <w:right w:val="single" w:sz="8" w:space="0" w:color="auto"/>
            </w:tcBorders>
            <w:shd w:val="clear" w:color="auto" w:fill="auto"/>
            <w:noWrap/>
            <w:vAlign w:val="bottom"/>
          </w:tcPr>
          <w:p w:rsidR="00A65E42" w:rsidRPr="00356E27" w:rsidRDefault="00F034AC" w:rsidP="001B4EE5">
            <w:pPr>
              <w:jc w:val="center"/>
              <w:rPr>
                <w:color w:val="000000"/>
                <w:sz w:val="22"/>
                <w:szCs w:val="22"/>
              </w:rPr>
            </w:pPr>
            <w:r>
              <w:rPr>
                <w:color w:val="000000"/>
                <w:sz w:val="22"/>
                <w:szCs w:val="22"/>
              </w:rPr>
              <w:t>24</w:t>
            </w:r>
            <w:r w:rsidR="00A65E42" w:rsidRPr="00356E27">
              <w:rPr>
                <w:color w:val="000000"/>
                <w:sz w:val="22"/>
                <w:szCs w:val="22"/>
              </w:rPr>
              <w:t xml:space="preserve"> </w:t>
            </w:r>
            <w:r w:rsidR="001B4EE5">
              <w:rPr>
                <w:color w:val="000000"/>
                <w:sz w:val="22"/>
                <w:szCs w:val="22"/>
              </w:rPr>
              <w:t>657</w:t>
            </w:r>
            <w:r w:rsidR="00A65E42" w:rsidRPr="00356E27">
              <w:rPr>
                <w:color w:val="000000"/>
                <w:sz w:val="22"/>
                <w:szCs w:val="22"/>
              </w:rPr>
              <w:t>,00</w:t>
            </w:r>
          </w:p>
        </w:tc>
      </w:tr>
      <w:tr w:rsidR="00A65E42" w:rsidRPr="00317766" w:rsidTr="00AF770F">
        <w:trPr>
          <w:trHeight w:val="302"/>
        </w:trPr>
        <w:tc>
          <w:tcPr>
            <w:tcW w:w="567" w:type="dxa"/>
            <w:tcBorders>
              <w:top w:val="nil"/>
              <w:left w:val="single" w:sz="8" w:space="0" w:color="auto"/>
              <w:bottom w:val="single" w:sz="4" w:space="0" w:color="auto"/>
              <w:right w:val="single" w:sz="4" w:space="0" w:color="auto"/>
            </w:tcBorders>
            <w:shd w:val="clear" w:color="auto" w:fill="auto"/>
            <w:noWrap/>
            <w:vAlign w:val="center"/>
          </w:tcPr>
          <w:p w:rsidR="00A65E42" w:rsidRPr="00356E27" w:rsidRDefault="00A65E42" w:rsidP="00AF770F">
            <w:pPr>
              <w:jc w:val="center"/>
              <w:rPr>
                <w:sz w:val="22"/>
                <w:szCs w:val="22"/>
              </w:rPr>
            </w:pPr>
            <w:r w:rsidRPr="00356E27">
              <w:rPr>
                <w:sz w:val="22"/>
                <w:szCs w:val="22"/>
              </w:rPr>
              <w:t>17</w:t>
            </w:r>
          </w:p>
        </w:tc>
        <w:tc>
          <w:tcPr>
            <w:tcW w:w="2862" w:type="dxa"/>
            <w:tcBorders>
              <w:top w:val="nil"/>
              <w:left w:val="nil"/>
              <w:bottom w:val="single" w:sz="4" w:space="0" w:color="auto"/>
              <w:right w:val="single" w:sz="4" w:space="0" w:color="auto"/>
            </w:tcBorders>
            <w:shd w:val="clear" w:color="auto" w:fill="auto"/>
            <w:vAlign w:val="center"/>
          </w:tcPr>
          <w:p w:rsidR="00A65E42" w:rsidRPr="00356E27" w:rsidRDefault="00A65E42" w:rsidP="00AF770F">
            <w:pPr>
              <w:rPr>
                <w:sz w:val="22"/>
                <w:szCs w:val="22"/>
                <w:lang w:val="en-US"/>
              </w:rPr>
            </w:pPr>
            <w:r w:rsidRPr="00356E27">
              <w:rPr>
                <w:sz w:val="22"/>
                <w:szCs w:val="22"/>
              </w:rPr>
              <w:t>Сев335</w:t>
            </w:r>
            <w:r w:rsidRPr="00356E27">
              <w:rPr>
                <w:sz w:val="22"/>
                <w:szCs w:val="22"/>
                <w:lang w:val="en-US"/>
              </w:rPr>
              <w:t>*</w:t>
            </w:r>
          </w:p>
        </w:tc>
        <w:tc>
          <w:tcPr>
            <w:tcW w:w="2964" w:type="dxa"/>
            <w:tcBorders>
              <w:top w:val="nil"/>
              <w:left w:val="nil"/>
              <w:bottom w:val="single" w:sz="4" w:space="0" w:color="auto"/>
              <w:right w:val="single" w:sz="4" w:space="0" w:color="auto"/>
            </w:tcBorders>
            <w:shd w:val="clear" w:color="auto" w:fill="auto"/>
            <w:vAlign w:val="center"/>
          </w:tcPr>
          <w:p w:rsidR="00A65E42" w:rsidRPr="00356E27" w:rsidRDefault="00A65E42" w:rsidP="00AF770F">
            <w:pPr>
              <w:jc w:val="center"/>
              <w:rPr>
                <w:sz w:val="22"/>
                <w:szCs w:val="22"/>
              </w:rPr>
            </w:pPr>
            <w:r w:rsidRPr="00356E27">
              <w:rPr>
                <w:sz w:val="22"/>
                <w:szCs w:val="22"/>
              </w:rPr>
              <w:t>контейне</w:t>
            </w:r>
            <w:proofErr w:type="gramStart"/>
            <w:r w:rsidRPr="00356E27">
              <w:rPr>
                <w:sz w:val="22"/>
                <w:szCs w:val="22"/>
              </w:rPr>
              <w:t>р(</w:t>
            </w:r>
            <w:proofErr w:type="spellStart"/>
            <w:proofErr w:type="gramEnd"/>
            <w:r w:rsidRPr="00356E27">
              <w:rPr>
                <w:sz w:val="22"/>
                <w:szCs w:val="22"/>
              </w:rPr>
              <w:t>ов</w:t>
            </w:r>
            <w:proofErr w:type="spellEnd"/>
            <w:r w:rsidRPr="00356E27">
              <w:rPr>
                <w:sz w:val="22"/>
                <w:szCs w:val="22"/>
              </w:rPr>
              <w:t>)</w:t>
            </w:r>
          </w:p>
        </w:tc>
        <w:tc>
          <w:tcPr>
            <w:tcW w:w="1630" w:type="dxa"/>
            <w:tcBorders>
              <w:top w:val="nil"/>
              <w:left w:val="nil"/>
              <w:bottom w:val="single" w:sz="4" w:space="0" w:color="auto"/>
              <w:right w:val="single" w:sz="4" w:space="0" w:color="auto"/>
            </w:tcBorders>
            <w:shd w:val="clear" w:color="auto" w:fill="auto"/>
            <w:noWrap/>
            <w:vAlign w:val="bottom"/>
          </w:tcPr>
          <w:p w:rsidR="00A65E42" w:rsidRPr="00356E27" w:rsidRDefault="001B4EE5" w:rsidP="00AF770F">
            <w:pPr>
              <w:jc w:val="center"/>
              <w:rPr>
                <w:color w:val="000000"/>
                <w:sz w:val="22"/>
                <w:szCs w:val="22"/>
              </w:rPr>
            </w:pPr>
            <w:r>
              <w:rPr>
                <w:color w:val="000000"/>
                <w:sz w:val="22"/>
                <w:szCs w:val="22"/>
              </w:rPr>
              <w:t>28 894</w:t>
            </w:r>
            <w:r w:rsidR="00A65E42" w:rsidRPr="00356E27">
              <w:rPr>
                <w:color w:val="000000"/>
                <w:sz w:val="22"/>
                <w:szCs w:val="22"/>
              </w:rPr>
              <w:t>,00</w:t>
            </w:r>
          </w:p>
        </w:tc>
        <w:tc>
          <w:tcPr>
            <w:tcW w:w="1630" w:type="dxa"/>
            <w:tcBorders>
              <w:top w:val="nil"/>
              <w:left w:val="nil"/>
              <w:bottom w:val="single" w:sz="4" w:space="0" w:color="auto"/>
              <w:right w:val="single" w:sz="8" w:space="0" w:color="auto"/>
            </w:tcBorders>
            <w:shd w:val="clear" w:color="auto" w:fill="auto"/>
            <w:noWrap/>
            <w:vAlign w:val="bottom"/>
          </w:tcPr>
          <w:p w:rsidR="00A65E42" w:rsidRPr="00356E27" w:rsidRDefault="001B4EE5" w:rsidP="00AF770F">
            <w:pPr>
              <w:jc w:val="center"/>
              <w:rPr>
                <w:color w:val="000000"/>
                <w:sz w:val="22"/>
                <w:szCs w:val="22"/>
              </w:rPr>
            </w:pPr>
            <w:r>
              <w:rPr>
                <w:color w:val="000000"/>
                <w:sz w:val="22"/>
                <w:szCs w:val="22"/>
              </w:rPr>
              <w:t>29 820</w:t>
            </w:r>
            <w:r w:rsidR="00A65E42" w:rsidRPr="00356E27">
              <w:rPr>
                <w:color w:val="000000"/>
                <w:sz w:val="22"/>
                <w:szCs w:val="22"/>
              </w:rPr>
              <w:t>,00</w:t>
            </w:r>
          </w:p>
        </w:tc>
      </w:tr>
      <w:tr w:rsidR="00A65E42" w:rsidRPr="00317766" w:rsidTr="00AF770F">
        <w:trPr>
          <w:trHeight w:val="737"/>
        </w:trPr>
        <w:tc>
          <w:tcPr>
            <w:tcW w:w="567" w:type="dxa"/>
            <w:tcBorders>
              <w:top w:val="nil"/>
              <w:left w:val="single" w:sz="8" w:space="0" w:color="auto"/>
              <w:bottom w:val="single" w:sz="4" w:space="0" w:color="auto"/>
              <w:right w:val="single" w:sz="4" w:space="0" w:color="auto"/>
            </w:tcBorders>
            <w:shd w:val="clear" w:color="auto" w:fill="auto"/>
            <w:vAlign w:val="center"/>
          </w:tcPr>
          <w:p w:rsidR="00A65E42" w:rsidRPr="00356E27" w:rsidRDefault="00A65E42" w:rsidP="00AF770F">
            <w:pPr>
              <w:jc w:val="center"/>
              <w:rPr>
                <w:sz w:val="22"/>
                <w:szCs w:val="22"/>
              </w:rPr>
            </w:pPr>
            <w:r w:rsidRPr="00356E27">
              <w:rPr>
                <w:sz w:val="22"/>
                <w:szCs w:val="22"/>
              </w:rPr>
              <w:t>18</w:t>
            </w:r>
          </w:p>
        </w:tc>
        <w:tc>
          <w:tcPr>
            <w:tcW w:w="2862" w:type="dxa"/>
            <w:tcBorders>
              <w:top w:val="nil"/>
              <w:left w:val="nil"/>
              <w:bottom w:val="single" w:sz="4" w:space="0" w:color="auto"/>
              <w:right w:val="single" w:sz="4" w:space="0" w:color="auto"/>
            </w:tcBorders>
            <w:shd w:val="clear" w:color="auto" w:fill="auto"/>
            <w:vAlign w:val="center"/>
          </w:tcPr>
          <w:p w:rsidR="00A65E42" w:rsidRPr="00356E27" w:rsidRDefault="00A65E42" w:rsidP="00AF770F">
            <w:pPr>
              <w:rPr>
                <w:sz w:val="22"/>
                <w:szCs w:val="22"/>
              </w:rPr>
            </w:pPr>
            <w:r w:rsidRPr="00356E27">
              <w:rPr>
                <w:b/>
                <w:bCs/>
                <w:sz w:val="22"/>
                <w:szCs w:val="22"/>
              </w:rPr>
              <w:t> </w:t>
            </w:r>
            <w:r w:rsidRPr="00356E27">
              <w:rPr>
                <w:sz w:val="22"/>
                <w:szCs w:val="22"/>
              </w:rPr>
              <w:t>Работа автомобиля сверх норматива (за один час простоя).</w:t>
            </w:r>
          </w:p>
        </w:tc>
        <w:tc>
          <w:tcPr>
            <w:tcW w:w="2964" w:type="dxa"/>
            <w:tcBorders>
              <w:top w:val="nil"/>
              <w:left w:val="nil"/>
              <w:bottom w:val="single" w:sz="4" w:space="0" w:color="auto"/>
              <w:right w:val="single" w:sz="4" w:space="0" w:color="auto"/>
            </w:tcBorders>
            <w:shd w:val="clear" w:color="auto" w:fill="auto"/>
            <w:vAlign w:val="center"/>
          </w:tcPr>
          <w:p w:rsidR="00A65E42" w:rsidRPr="00356E27" w:rsidRDefault="00A65E42" w:rsidP="00AF770F">
            <w:pPr>
              <w:jc w:val="center"/>
              <w:rPr>
                <w:sz w:val="22"/>
                <w:szCs w:val="22"/>
              </w:rPr>
            </w:pPr>
            <w:r w:rsidRPr="00356E27">
              <w:rPr>
                <w:sz w:val="22"/>
                <w:szCs w:val="22"/>
              </w:rPr>
              <w:t>количество (типовое)</w:t>
            </w:r>
          </w:p>
        </w:tc>
        <w:tc>
          <w:tcPr>
            <w:tcW w:w="1630" w:type="dxa"/>
            <w:tcBorders>
              <w:top w:val="nil"/>
              <w:left w:val="nil"/>
              <w:bottom w:val="single" w:sz="4" w:space="0" w:color="auto"/>
              <w:right w:val="single" w:sz="4" w:space="0" w:color="auto"/>
            </w:tcBorders>
            <w:shd w:val="clear" w:color="auto" w:fill="auto"/>
            <w:noWrap/>
            <w:vAlign w:val="center"/>
          </w:tcPr>
          <w:p w:rsidR="00A65E42" w:rsidRPr="00356E27" w:rsidRDefault="00A65E42" w:rsidP="001B4EE5">
            <w:pPr>
              <w:jc w:val="center"/>
              <w:rPr>
                <w:color w:val="000000"/>
                <w:sz w:val="22"/>
                <w:szCs w:val="22"/>
              </w:rPr>
            </w:pPr>
            <w:r w:rsidRPr="00356E27">
              <w:rPr>
                <w:color w:val="000000"/>
                <w:sz w:val="22"/>
                <w:szCs w:val="22"/>
              </w:rPr>
              <w:t xml:space="preserve">1 </w:t>
            </w:r>
            <w:r w:rsidR="001B4EE5">
              <w:rPr>
                <w:color w:val="000000"/>
                <w:sz w:val="22"/>
                <w:szCs w:val="22"/>
              </w:rPr>
              <w:t>655</w:t>
            </w:r>
            <w:r w:rsidRPr="00356E27">
              <w:rPr>
                <w:color w:val="000000"/>
                <w:sz w:val="22"/>
                <w:szCs w:val="22"/>
              </w:rPr>
              <w:t>,00</w:t>
            </w:r>
          </w:p>
        </w:tc>
        <w:tc>
          <w:tcPr>
            <w:tcW w:w="1630" w:type="dxa"/>
            <w:tcBorders>
              <w:top w:val="nil"/>
              <w:left w:val="nil"/>
              <w:bottom w:val="single" w:sz="4" w:space="0" w:color="auto"/>
              <w:right w:val="single" w:sz="8" w:space="0" w:color="auto"/>
            </w:tcBorders>
            <w:shd w:val="clear" w:color="auto" w:fill="auto"/>
            <w:noWrap/>
            <w:vAlign w:val="center"/>
          </w:tcPr>
          <w:p w:rsidR="00A65E42" w:rsidRPr="00356E27" w:rsidRDefault="00A65E42" w:rsidP="001B4EE5">
            <w:pPr>
              <w:jc w:val="center"/>
              <w:rPr>
                <w:color w:val="000000"/>
                <w:sz w:val="22"/>
                <w:szCs w:val="22"/>
              </w:rPr>
            </w:pPr>
            <w:r w:rsidRPr="00356E27">
              <w:rPr>
                <w:color w:val="000000"/>
                <w:sz w:val="22"/>
                <w:szCs w:val="22"/>
              </w:rPr>
              <w:t xml:space="preserve">1 </w:t>
            </w:r>
            <w:r w:rsidR="001B4EE5">
              <w:rPr>
                <w:color w:val="000000"/>
                <w:sz w:val="22"/>
                <w:szCs w:val="22"/>
              </w:rPr>
              <w:t>655</w:t>
            </w:r>
            <w:r w:rsidRPr="00356E27">
              <w:rPr>
                <w:color w:val="000000"/>
                <w:sz w:val="22"/>
                <w:szCs w:val="22"/>
              </w:rPr>
              <w:t>,00</w:t>
            </w:r>
          </w:p>
        </w:tc>
      </w:tr>
    </w:tbl>
    <w:p w:rsidR="00A65E42" w:rsidRPr="00317766" w:rsidRDefault="00A65E42" w:rsidP="00AF770F">
      <w:pPr>
        <w:jc w:val="both"/>
      </w:pPr>
      <w:r>
        <w:rPr>
          <w:b/>
          <w:color w:val="943634"/>
        </w:rPr>
        <w:t>*Адреса зоны Сев301</w:t>
      </w:r>
      <w:r>
        <w:rPr>
          <w:b/>
        </w:rPr>
        <w:t>:</w:t>
      </w:r>
      <w:r>
        <w:rPr>
          <w:color w:val="000000"/>
        </w:rPr>
        <w:t xml:space="preserve"> </w:t>
      </w:r>
      <w:proofErr w:type="spellStart"/>
      <w:r>
        <w:rPr>
          <w:color w:val="000000"/>
        </w:rPr>
        <w:t>Кузнечевский</w:t>
      </w:r>
      <w:proofErr w:type="spellEnd"/>
      <w:r>
        <w:rPr>
          <w:color w:val="000000"/>
        </w:rPr>
        <w:t xml:space="preserve"> </w:t>
      </w:r>
      <w:proofErr w:type="spellStart"/>
      <w:r>
        <w:rPr>
          <w:color w:val="000000"/>
        </w:rPr>
        <w:t>промузел</w:t>
      </w:r>
      <w:proofErr w:type="spellEnd"/>
      <w:r>
        <w:rPr>
          <w:color w:val="000000"/>
        </w:rPr>
        <w:t xml:space="preserve">, проезд 1,2,3,4,5,6,7,8,9, Окружное шоссе, </w:t>
      </w:r>
      <w:r>
        <w:rPr>
          <w:b/>
        </w:rPr>
        <w:t xml:space="preserve"> </w:t>
      </w:r>
      <w:proofErr w:type="spellStart"/>
      <w:r>
        <w:t>Талажское</w:t>
      </w:r>
      <w:proofErr w:type="spellEnd"/>
      <w:r>
        <w:t xml:space="preserve"> шоссе</w:t>
      </w:r>
    </w:p>
    <w:p w:rsidR="00A65E42" w:rsidRPr="00317766" w:rsidRDefault="00A65E42" w:rsidP="00AF770F">
      <w:pPr>
        <w:jc w:val="both"/>
      </w:pPr>
      <w:proofErr w:type="gramStart"/>
      <w:r>
        <w:rPr>
          <w:b/>
          <w:color w:val="943634"/>
        </w:rPr>
        <w:t>*Адреса зоны Сев302</w:t>
      </w:r>
      <w:r>
        <w:rPr>
          <w:b/>
        </w:rPr>
        <w:t>:</w:t>
      </w:r>
      <w:r>
        <w:rPr>
          <w:b/>
          <w:color w:val="000000"/>
        </w:rPr>
        <w:t xml:space="preserve"> улица</w:t>
      </w:r>
      <w:r>
        <w:rPr>
          <w:color w:val="000000"/>
        </w:rPr>
        <w:t xml:space="preserve"> Авиационная, Поморская, Вологодская, Гагарина, Гайдара, Дачная, Карельская, Карла Маркса, Комсомольская, Логинова, Попова, </w:t>
      </w:r>
      <w:proofErr w:type="spellStart"/>
      <w:r>
        <w:rPr>
          <w:color w:val="000000"/>
        </w:rPr>
        <w:t>Пустозерская</w:t>
      </w:r>
      <w:proofErr w:type="spellEnd"/>
      <w:r>
        <w:rPr>
          <w:color w:val="000000"/>
        </w:rPr>
        <w:t xml:space="preserve">, </w:t>
      </w:r>
      <w:proofErr w:type="spellStart"/>
      <w:r>
        <w:rPr>
          <w:color w:val="000000"/>
        </w:rPr>
        <w:t>Розинга</w:t>
      </w:r>
      <w:proofErr w:type="spellEnd"/>
      <w:r>
        <w:rPr>
          <w:color w:val="000000"/>
        </w:rPr>
        <w:t xml:space="preserve">, Садовая, </w:t>
      </w:r>
      <w:proofErr w:type="spellStart"/>
      <w:r>
        <w:rPr>
          <w:color w:val="000000"/>
        </w:rPr>
        <w:t>Самойло</w:t>
      </w:r>
      <w:proofErr w:type="spellEnd"/>
      <w:r>
        <w:rPr>
          <w:color w:val="000000"/>
        </w:rPr>
        <w:t xml:space="preserve">, Свободы, Суворова, </w:t>
      </w:r>
      <w:proofErr w:type="spellStart"/>
      <w:r>
        <w:rPr>
          <w:color w:val="000000"/>
        </w:rPr>
        <w:t>Талажская</w:t>
      </w:r>
      <w:proofErr w:type="spellEnd"/>
      <w:r>
        <w:rPr>
          <w:color w:val="000000"/>
        </w:rPr>
        <w:t xml:space="preserve">, </w:t>
      </w:r>
      <w:proofErr w:type="spellStart"/>
      <w:r>
        <w:rPr>
          <w:color w:val="000000"/>
        </w:rPr>
        <w:t>Теснанова</w:t>
      </w:r>
      <w:proofErr w:type="spellEnd"/>
      <w:r>
        <w:rPr>
          <w:color w:val="000000"/>
        </w:rPr>
        <w:t xml:space="preserve">, </w:t>
      </w:r>
      <w:proofErr w:type="spellStart"/>
      <w:r>
        <w:rPr>
          <w:color w:val="000000"/>
        </w:rPr>
        <w:t>Тыко</w:t>
      </w:r>
      <w:proofErr w:type="spellEnd"/>
      <w:r>
        <w:rPr>
          <w:color w:val="000000"/>
        </w:rPr>
        <w:t xml:space="preserve"> </w:t>
      </w:r>
      <w:proofErr w:type="spellStart"/>
      <w:r>
        <w:rPr>
          <w:color w:val="000000"/>
        </w:rPr>
        <w:t>Вылки</w:t>
      </w:r>
      <w:proofErr w:type="spellEnd"/>
      <w:r>
        <w:rPr>
          <w:color w:val="000000"/>
        </w:rPr>
        <w:t xml:space="preserve">, Федота Шубина, Цветная, Черная Курья, Танкистов, Воскресенская, Трудовая, </w:t>
      </w:r>
      <w:proofErr w:type="spellStart"/>
      <w:r>
        <w:rPr>
          <w:color w:val="000000"/>
        </w:rPr>
        <w:t>Г.Суфтина</w:t>
      </w:r>
      <w:proofErr w:type="spellEnd"/>
      <w:r>
        <w:rPr>
          <w:color w:val="000000"/>
        </w:rPr>
        <w:t xml:space="preserve">, Нагорная, Ф.Абрамова, Холмогорская, Уральская, </w:t>
      </w:r>
      <w:proofErr w:type="spellStart"/>
      <w:r>
        <w:rPr>
          <w:color w:val="000000"/>
        </w:rPr>
        <w:t>Бутыгинская</w:t>
      </w:r>
      <w:proofErr w:type="spellEnd"/>
      <w:r>
        <w:rPr>
          <w:color w:val="000000"/>
        </w:rPr>
        <w:t xml:space="preserve">, Гоголя, Деревообделочников, Донская, Дружбы, Емельяна Пугачева, Калинина, Кооперативная, Красной звезды, Кузнечная, Ленина, Лермонтова, </w:t>
      </w:r>
      <w:proofErr w:type="spellStart"/>
      <w:r>
        <w:rPr>
          <w:color w:val="000000"/>
        </w:rPr>
        <w:t>Лесопильщиков</w:t>
      </w:r>
      <w:proofErr w:type="spellEnd"/>
      <w:r>
        <w:rPr>
          <w:color w:val="000000"/>
        </w:rPr>
        <w:t>, Луговая, Машиностроителей, Минская, Молодежная</w:t>
      </w:r>
      <w:proofErr w:type="gramEnd"/>
      <w:r>
        <w:rPr>
          <w:color w:val="000000"/>
        </w:rPr>
        <w:t xml:space="preserve">, </w:t>
      </w:r>
      <w:proofErr w:type="gramStart"/>
      <w:r>
        <w:rPr>
          <w:color w:val="000000"/>
        </w:rPr>
        <w:t xml:space="preserve">Некрасова, Овощная, Папанина, Первомайская, Песчаная, </w:t>
      </w:r>
      <w:proofErr w:type="spellStart"/>
      <w:r>
        <w:rPr>
          <w:color w:val="000000"/>
        </w:rPr>
        <w:t>Пинежская</w:t>
      </w:r>
      <w:proofErr w:type="spellEnd"/>
      <w:r>
        <w:rPr>
          <w:color w:val="000000"/>
        </w:rPr>
        <w:t xml:space="preserve">, Полины Осипенко, Полюсная, Поселковая, Почтовая, Прибрежная, Приречная, Октябрят, Республиканская, Вельская, Серафимовича, Розы </w:t>
      </w:r>
      <w:proofErr w:type="spellStart"/>
      <w:r>
        <w:rPr>
          <w:color w:val="000000"/>
        </w:rPr>
        <w:t>Шаниной</w:t>
      </w:r>
      <w:proofErr w:type="spellEnd"/>
      <w:r>
        <w:rPr>
          <w:color w:val="000000"/>
        </w:rPr>
        <w:t xml:space="preserve">, Урицкого, Смольный буян, Стрелковая, Стрелковая 8 проезд, Рабочая, </w:t>
      </w:r>
      <w:proofErr w:type="spellStart"/>
      <w:r>
        <w:rPr>
          <w:color w:val="000000"/>
        </w:rPr>
        <w:t>Тимме</w:t>
      </w:r>
      <w:proofErr w:type="spellEnd"/>
      <w:r>
        <w:rPr>
          <w:color w:val="000000"/>
        </w:rPr>
        <w:t xml:space="preserve">, Шабалина, Романа Куликова, Учительская, Северодвинская, Володарского, Розы Люксембург, </w:t>
      </w:r>
      <w:proofErr w:type="spellStart"/>
      <w:r>
        <w:rPr>
          <w:color w:val="000000"/>
        </w:rPr>
        <w:t>Выучейского</w:t>
      </w:r>
      <w:proofErr w:type="spellEnd"/>
      <w:r>
        <w:rPr>
          <w:color w:val="000000"/>
        </w:rPr>
        <w:t xml:space="preserve">, 23-й Гвардейской дивизии, </w:t>
      </w:r>
      <w:proofErr w:type="spellStart"/>
      <w:r>
        <w:rPr>
          <w:color w:val="000000"/>
        </w:rPr>
        <w:t>Ижемская</w:t>
      </w:r>
      <w:proofErr w:type="spellEnd"/>
      <w:r>
        <w:rPr>
          <w:color w:val="000000"/>
        </w:rPr>
        <w:t xml:space="preserve">, Ильинская, Иоанна </w:t>
      </w:r>
      <w:proofErr w:type="spellStart"/>
      <w:r>
        <w:rPr>
          <w:color w:val="000000"/>
        </w:rPr>
        <w:t>Кранштадского</w:t>
      </w:r>
      <w:proofErr w:type="spellEnd"/>
      <w:r>
        <w:rPr>
          <w:color w:val="000000"/>
        </w:rPr>
        <w:t xml:space="preserve">, Карла Либкнехта, Касаткиной, Коммунальная, </w:t>
      </w:r>
      <w:proofErr w:type="spellStart"/>
      <w:r>
        <w:rPr>
          <w:color w:val="000000"/>
        </w:rPr>
        <w:t>Котласская</w:t>
      </w:r>
      <w:proofErr w:type="spellEnd"/>
      <w:r>
        <w:rPr>
          <w:color w:val="000000"/>
        </w:rPr>
        <w:t xml:space="preserve">, </w:t>
      </w:r>
      <w:proofErr w:type="spellStart"/>
      <w:r>
        <w:rPr>
          <w:color w:val="000000"/>
        </w:rPr>
        <w:t>Карпогорская</w:t>
      </w:r>
      <w:proofErr w:type="spellEnd"/>
      <w:r>
        <w:rPr>
          <w:color w:val="000000"/>
        </w:rPr>
        <w:t xml:space="preserve">, Красноармейская, </w:t>
      </w:r>
      <w:proofErr w:type="spellStart"/>
      <w:r>
        <w:rPr>
          <w:color w:val="000000"/>
        </w:rPr>
        <w:t>Новоквартальная</w:t>
      </w:r>
      <w:proofErr w:type="spellEnd"/>
      <w:r>
        <w:rPr>
          <w:color w:val="000000"/>
        </w:rPr>
        <w:t xml:space="preserve">, Павла Усова, Парижской Коммуны, Петровский парк, Большая </w:t>
      </w:r>
      <w:proofErr w:type="spellStart"/>
      <w:r>
        <w:rPr>
          <w:color w:val="000000"/>
        </w:rPr>
        <w:t>Юрасская</w:t>
      </w:r>
      <w:proofErr w:type="spellEnd"/>
      <w:proofErr w:type="gramEnd"/>
      <w:r>
        <w:rPr>
          <w:color w:val="000000"/>
        </w:rPr>
        <w:t xml:space="preserve">, </w:t>
      </w:r>
      <w:proofErr w:type="gramStart"/>
      <w:r>
        <w:rPr>
          <w:color w:val="000000"/>
        </w:rPr>
        <w:t xml:space="preserve">Воронина В.И., Дорожная, </w:t>
      </w:r>
      <w:proofErr w:type="spellStart"/>
      <w:r>
        <w:rPr>
          <w:color w:val="000000"/>
        </w:rPr>
        <w:t>Жосу</w:t>
      </w:r>
      <w:proofErr w:type="spellEnd"/>
      <w:r>
        <w:rPr>
          <w:color w:val="000000"/>
        </w:rPr>
        <w:t xml:space="preserve">, Загородная, Заливная, Средняя, Спортивная, Кононова, Лучевая, Малая </w:t>
      </w:r>
      <w:proofErr w:type="spellStart"/>
      <w:r>
        <w:rPr>
          <w:color w:val="000000"/>
        </w:rPr>
        <w:t>Юрасская</w:t>
      </w:r>
      <w:proofErr w:type="spellEnd"/>
      <w:r>
        <w:rPr>
          <w:color w:val="000000"/>
        </w:rPr>
        <w:t xml:space="preserve">, Мостостроителей, </w:t>
      </w:r>
      <w:proofErr w:type="spellStart"/>
      <w:r>
        <w:rPr>
          <w:color w:val="000000"/>
        </w:rPr>
        <w:t>Никитова</w:t>
      </w:r>
      <w:proofErr w:type="spellEnd"/>
      <w:r>
        <w:rPr>
          <w:color w:val="000000"/>
        </w:rPr>
        <w:t xml:space="preserve">, Сплавная, Почтовый Тракт, Пушкина, Революции, </w:t>
      </w:r>
      <w:proofErr w:type="spellStart"/>
      <w:r>
        <w:rPr>
          <w:color w:val="000000"/>
        </w:rPr>
        <w:t>Русанова</w:t>
      </w:r>
      <w:proofErr w:type="spellEnd"/>
      <w:r>
        <w:rPr>
          <w:color w:val="000000"/>
        </w:rPr>
        <w:t>, 2-</w:t>
      </w:r>
      <w:r>
        <w:rPr>
          <w:color w:val="000000"/>
        </w:rPr>
        <w:lastRenderedPageBreak/>
        <w:t xml:space="preserve">я линия, Суздальцевой, Строительная, Чапаева, Шенкурская, Чкалова, Энтузиастов, Российская, </w:t>
      </w:r>
      <w:proofErr w:type="spellStart"/>
      <w:r>
        <w:rPr>
          <w:color w:val="000000"/>
        </w:rPr>
        <w:t>Чумбарово-Лучинского</w:t>
      </w:r>
      <w:proofErr w:type="spellEnd"/>
      <w:r>
        <w:rPr>
          <w:color w:val="000000"/>
        </w:rPr>
        <w:t xml:space="preserve">, Садовая поляна, Серова, Траловая, </w:t>
      </w:r>
      <w:r>
        <w:rPr>
          <w:b/>
          <w:color w:val="000000"/>
        </w:rPr>
        <w:t xml:space="preserve">проспект </w:t>
      </w:r>
      <w:r>
        <w:rPr>
          <w:color w:val="000000"/>
        </w:rPr>
        <w:t xml:space="preserve">Троицкий, Дзержинского, Ломоносова, Новгородский, Обводный канал, Московский, Ленинградский до д.350, </w:t>
      </w:r>
      <w:r>
        <w:rPr>
          <w:b/>
          <w:color w:val="000000"/>
        </w:rPr>
        <w:t xml:space="preserve">проезд </w:t>
      </w:r>
      <w:proofErr w:type="spellStart"/>
      <w:r>
        <w:rPr>
          <w:color w:val="000000"/>
        </w:rPr>
        <w:t>Кузнечевский</w:t>
      </w:r>
      <w:proofErr w:type="spellEnd"/>
      <w:r>
        <w:rPr>
          <w:color w:val="000000"/>
        </w:rPr>
        <w:t xml:space="preserve"> </w:t>
      </w:r>
      <w:proofErr w:type="spellStart"/>
      <w:r>
        <w:rPr>
          <w:color w:val="000000"/>
        </w:rPr>
        <w:t>промузел</w:t>
      </w:r>
      <w:proofErr w:type="spellEnd"/>
      <w:r>
        <w:rPr>
          <w:b/>
          <w:color w:val="000000"/>
        </w:rPr>
        <w:t xml:space="preserve"> </w:t>
      </w:r>
      <w:r>
        <w:rPr>
          <w:color w:val="000000"/>
        </w:rPr>
        <w:t xml:space="preserve">1,2,3,4,5,6,7,8,9, Выборного, </w:t>
      </w:r>
      <w:proofErr w:type="spellStart"/>
      <w:r>
        <w:rPr>
          <w:color w:val="000000"/>
        </w:rPr>
        <w:t>Бадигина</w:t>
      </w:r>
      <w:proofErr w:type="spellEnd"/>
      <w:r>
        <w:rPr>
          <w:color w:val="000000"/>
        </w:rPr>
        <w:t xml:space="preserve">, </w:t>
      </w:r>
      <w:proofErr w:type="spellStart"/>
      <w:r>
        <w:rPr>
          <w:color w:val="000000"/>
        </w:rPr>
        <w:t>Приорова</w:t>
      </w:r>
      <w:proofErr w:type="spellEnd"/>
      <w:r>
        <w:rPr>
          <w:color w:val="000000"/>
        </w:rPr>
        <w:t xml:space="preserve">, </w:t>
      </w:r>
      <w:proofErr w:type="spellStart"/>
      <w:r>
        <w:rPr>
          <w:color w:val="000000"/>
        </w:rPr>
        <w:t>Сибиряковцев</w:t>
      </w:r>
      <w:proofErr w:type="spellEnd"/>
      <w:r>
        <w:rPr>
          <w:color w:val="000000"/>
        </w:rPr>
        <w:t xml:space="preserve">, 1-й </w:t>
      </w:r>
      <w:proofErr w:type="spellStart"/>
      <w:r>
        <w:rPr>
          <w:color w:val="000000"/>
        </w:rPr>
        <w:t>Суфтина</w:t>
      </w:r>
      <w:proofErr w:type="spellEnd"/>
      <w:r>
        <w:rPr>
          <w:color w:val="000000"/>
        </w:rPr>
        <w:t>, Театральный, Банковский, Водников</w:t>
      </w:r>
      <w:proofErr w:type="gramEnd"/>
      <w:r>
        <w:rPr>
          <w:color w:val="000000"/>
        </w:rPr>
        <w:t xml:space="preserve">, Бобровский, </w:t>
      </w:r>
      <w:r>
        <w:rPr>
          <w:b/>
          <w:color w:val="000000"/>
        </w:rPr>
        <w:t xml:space="preserve"> </w:t>
      </w:r>
      <w:r>
        <w:rPr>
          <w:color w:val="000000"/>
        </w:rPr>
        <w:t xml:space="preserve"> </w:t>
      </w:r>
      <w:r>
        <w:rPr>
          <w:b/>
        </w:rPr>
        <w:t xml:space="preserve">шоссе </w:t>
      </w:r>
      <w:r>
        <w:t xml:space="preserve">Окружное, </w:t>
      </w:r>
      <w:proofErr w:type="spellStart"/>
      <w:r>
        <w:t>Талажское</w:t>
      </w:r>
      <w:proofErr w:type="spellEnd"/>
      <w:r>
        <w:t xml:space="preserve"> от д. 31 и далее, </w:t>
      </w:r>
      <w:r>
        <w:rPr>
          <w:b/>
        </w:rPr>
        <w:t xml:space="preserve">аэропорт </w:t>
      </w:r>
      <w:r>
        <w:t xml:space="preserve">Архангельск, </w:t>
      </w:r>
      <w:r>
        <w:rPr>
          <w:b/>
        </w:rPr>
        <w:t xml:space="preserve">набережная </w:t>
      </w:r>
      <w:r>
        <w:t>Северной Двины</w:t>
      </w:r>
    </w:p>
    <w:p w:rsidR="00A65E42" w:rsidRPr="00317766" w:rsidRDefault="00A65E42" w:rsidP="00AF770F">
      <w:pPr>
        <w:jc w:val="both"/>
      </w:pPr>
      <w:proofErr w:type="gramStart"/>
      <w:r>
        <w:rPr>
          <w:b/>
          <w:color w:val="943634"/>
        </w:rPr>
        <w:t>*Адреса зоны Сев303</w:t>
      </w:r>
      <w:r>
        <w:rPr>
          <w:b/>
        </w:rPr>
        <w:t xml:space="preserve">: </w:t>
      </w:r>
      <w:r>
        <w:rPr>
          <w:b/>
          <w:color w:val="000000"/>
        </w:rPr>
        <w:t>улица</w:t>
      </w:r>
      <w:r>
        <w:rPr>
          <w:color w:val="000000"/>
        </w:rPr>
        <w:t xml:space="preserve"> </w:t>
      </w:r>
      <w:proofErr w:type="spellStart"/>
      <w:r>
        <w:rPr>
          <w:color w:val="000000"/>
        </w:rPr>
        <w:t>Белогорская</w:t>
      </w:r>
      <w:proofErr w:type="spellEnd"/>
      <w:r>
        <w:rPr>
          <w:color w:val="000000"/>
        </w:rPr>
        <w:t xml:space="preserve">, Гражданская, Загородная, Зеленая, Капитальная, Квартальная, Кирова, </w:t>
      </w:r>
      <w:proofErr w:type="spellStart"/>
      <w:r>
        <w:rPr>
          <w:color w:val="000000"/>
        </w:rPr>
        <w:t>Красносельская</w:t>
      </w:r>
      <w:proofErr w:type="spellEnd"/>
      <w:r>
        <w:rPr>
          <w:color w:val="000000"/>
        </w:rPr>
        <w:t xml:space="preserve">,  Николая Островского, Октябрьская, </w:t>
      </w:r>
      <w:proofErr w:type="spellStart"/>
      <w:r>
        <w:rPr>
          <w:color w:val="000000"/>
        </w:rPr>
        <w:t>Старожаровихинская</w:t>
      </w:r>
      <w:proofErr w:type="spellEnd"/>
      <w:r>
        <w:rPr>
          <w:color w:val="000000"/>
        </w:rPr>
        <w:t xml:space="preserve">, Складская, Тарасова, </w:t>
      </w:r>
      <w:proofErr w:type="spellStart"/>
      <w:r>
        <w:rPr>
          <w:color w:val="000000"/>
        </w:rPr>
        <w:t>Сухонская</w:t>
      </w:r>
      <w:proofErr w:type="spellEnd"/>
      <w:r>
        <w:rPr>
          <w:color w:val="000000"/>
        </w:rPr>
        <w:t xml:space="preserve">, </w:t>
      </w:r>
      <w:proofErr w:type="spellStart"/>
      <w:r>
        <w:rPr>
          <w:color w:val="000000"/>
        </w:rPr>
        <w:t>Шкулева</w:t>
      </w:r>
      <w:proofErr w:type="spellEnd"/>
      <w:r>
        <w:rPr>
          <w:color w:val="000000"/>
        </w:rPr>
        <w:t xml:space="preserve">, Циолковского, </w:t>
      </w:r>
      <w:proofErr w:type="spellStart"/>
      <w:r>
        <w:rPr>
          <w:color w:val="000000"/>
        </w:rPr>
        <w:t>Кривоборская</w:t>
      </w:r>
      <w:proofErr w:type="spellEnd"/>
      <w:r>
        <w:rPr>
          <w:color w:val="000000"/>
        </w:rPr>
        <w:t xml:space="preserve">, Ленинградский с д.351 и далее, </w:t>
      </w:r>
      <w:r>
        <w:rPr>
          <w:b/>
          <w:color w:val="000000"/>
        </w:rPr>
        <w:t xml:space="preserve">переулок </w:t>
      </w:r>
      <w:r>
        <w:rPr>
          <w:color w:val="000000"/>
        </w:rPr>
        <w:t>1-й, 2-й  Банный</w:t>
      </w:r>
      <w:r>
        <w:rPr>
          <w:b/>
          <w:color w:val="000000"/>
        </w:rPr>
        <w:t xml:space="preserve">, </w:t>
      </w:r>
      <w:r>
        <w:rPr>
          <w:color w:val="000000"/>
        </w:rPr>
        <w:t xml:space="preserve">2-й Речной, 2-й </w:t>
      </w:r>
      <w:proofErr w:type="spellStart"/>
      <w:r>
        <w:rPr>
          <w:color w:val="000000"/>
        </w:rPr>
        <w:t>Сокольский</w:t>
      </w:r>
      <w:proofErr w:type="spellEnd"/>
      <w:r>
        <w:rPr>
          <w:color w:val="000000"/>
        </w:rPr>
        <w:t xml:space="preserve">, </w:t>
      </w:r>
      <w:proofErr w:type="spellStart"/>
      <w:r>
        <w:rPr>
          <w:color w:val="000000"/>
        </w:rPr>
        <w:t>Пертоминский</w:t>
      </w:r>
      <w:proofErr w:type="spellEnd"/>
      <w:r>
        <w:rPr>
          <w:color w:val="000000"/>
        </w:rPr>
        <w:t xml:space="preserve">, Речной, 1-й, 2-й </w:t>
      </w:r>
      <w:proofErr w:type="spellStart"/>
      <w:r>
        <w:rPr>
          <w:color w:val="000000"/>
        </w:rPr>
        <w:t>Физкулькурный</w:t>
      </w:r>
      <w:proofErr w:type="spellEnd"/>
      <w:r>
        <w:rPr>
          <w:color w:val="000000"/>
        </w:rPr>
        <w:t xml:space="preserve">, Широкий, 2-й Ленинградский, </w:t>
      </w:r>
      <w:proofErr w:type="spellStart"/>
      <w:r>
        <w:rPr>
          <w:color w:val="000000"/>
        </w:rPr>
        <w:t>Конецгорский</w:t>
      </w:r>
      <w:proofErr w:type="spellEnd"/>
      <w:r>
        <w:rPr>
          <w:color w:val="000000"/>
        </w:rPr>
        <w:t xml:space="preserve">, 1-й Ленинградский, </w:t>
      </w:r>
      <w:proofErr w:type="spellStart"/>
      <w:r>
        <w:rPr>
          <w:color w:val="000000"/>
        </w:rPr>
        <w:t>Лявлинский</w:t>
      </w:r>
      <w:proofErr w:type="spellEnd"/>
      <w:r>
        <w:rPr>
          <w:color w:val="000000"/>
        </w:rPr>
        <w:t xml:space="preserve">, </w:t>
      </w:r>
      <w:r>
        <w:rPr>
          <w:b/>
        </w:rPr>
        <w:t>аэропорт</w:t>
      </w:r>
      <w:r>
        <w:t xml:space="preserve"> </w:t>
      </w:r>
      <w:proofErr w:type="spellStart"/>
      <w:r>
        <w:t>Талаги</w:t>
      </w:r>
      <w:proofErr w:type="spellEnd"/>
      <w:r>
        <w:t xml:space="preserve">, </w:t>
      </w:r>
      <w:r>
        <w:rPr>
          <w:b/>
        </w:rPr>
        <w:t>поселок</w:t>
      </w:r>
      <w:r>
        <w:t xml:space="preserve"> </w:t>
      </w:r>
      <w:proofErr w:type="spellStart"/>
      <w:r>
        <w:t>Талаги</w:t>
      </w:r>
      <w:proofErr w:type="spellEnd"/>
      <w:proofErr w:type="gramEnd"/>
    </w:p>
    <w:p w:rsidR="00A65E42" w:rsidRPr="00317766" w:rsidRDefault="00A65E42" w:rsidP="00AF770F">
      <w:pPr>
        <w:jc w:val="both"/>
        <w:rPr>
          <w:color w:val="000000"/>
        </w:rPr>
      </w:pPr>
      <w:proofErr w:type="gramStart"/>
      <w:r>
        <w:rPr>
          <w:b/>
          <w:color w:val="943634"/>
        </w:rPr>
        <w:t>*Адреса зоны Сев304</w:t>
      </w:r>
      <w:r>
        <w:rPr>
          <w:b/>
        </w:rPr>
        <w:t xml:space="preserve">: </w:t>
      </w:r>
      <w:r>
        <w:rPr>
          <w:b/>
          <w:color w:val="000000"/>
        </w:rPr>
        <w:t>улица</w:t>
      </w:r>
      <w:r>
        <w:rPr>
          <w:color w:val="000000"/>
        </w:rPr>
        <w:t xml:space="preserve">  1-я, 2-я  линия, 2-й Лесозавод, </w:t>
      </w:r>
      <w:proofErr w:type="spellStart"/>
      <w:r>
        <w:rPr>
          <w:color w:val="000000"/>
        </w:rPr>
        <w:t>Устьянская</w:t>
      </w:r>
      <w:proofErr w:type="spellEnd"/>
      <w:r>
        <w:rPr>
          <w:color w:val="000000"/>
        </w:rPr>
        <w:t xml:space="preserve">, Силикатчиков, Адмирала Макарова, Аллейная, </w:t>
      </w:r>
      <w:proofErr w:type="spellStart"/>
      <w:r>
        <w:rPr>
          <w:color w:val="000000"/>
        </w:rPr>
        <w:t>Бассейная</w:t>
      </w:r>
      <w:proofErr w:type="spellEnd"/>
      <w:r>
        <w:rPr>
          <w:color w:val="000000"/>
        </w:rPr>
        <w:t xml:space="preserve">, Вторая линия, Вторая, 2-й Северодвинской ветки, Вычегодская, Горная, </w:t>
      </w:r>
      <w:proofErr w:type="spellStart"/>
      <w:r>
        <w:rPr>
          <w:color w:val="000000"/>
        </w:rPr>
        <w:t>Дежневцев</w:t>
      </w:r>
      <w:proofErr w:type="spellEnd"/>
      <w:r>
        <w:rPr>
          <w:color w:val="000000"/>
        </w:rPr>
        <w:t xml:space="preserve">, Деповская, Динамо, </w:t>
      </w:r>
      <w:proofErr w:type="spellStart"/>
      <w:r>
        <w:rPr>
          <w:color w:val="000000"/>
        </w:rPr>
        <w:t>Доковская</w:t>
      </w:r>
      <w:proofErr w:type="spellEnd"/>
      <w:r>
        <w:rPr>
          <w:color w:val="000000"/>
        </w:rPr>
        <w:t xml:space="preserve">, Дорожников, </w:t>
      </w:r>
      <w:proofErr w:type="spellStart"/>
      <w:r>
        <w:rPr>
          <w:color w:val="000000"/>
        </w:rPr>
        <w:t>Дрейера</w:t>
      </w:r>
      <w:proofErr w:type="spellEnd"/>
      <w:r>
        <w:rPr>
          <w:color w:val="000000"/>
        </w:rPr>
        <w:t xml:space="preserve">, Железнодорожная, Заводская, Закрытая, Западная, </w:t>
      </w:r>
      <w:proofErr w:type="spellStart"/>
      <w:r>
        <w:rPr>
          <w:color w:val="000000"/>
        </w:rPr>
        <w:t>Зеньковича</w:t>
      </w:r>
      <w:proofErr w:type="spellEnd"/>
      <w:r>
        <w:rPr>
          <w:color w:val="000000"/>
        </w:rPr>
        <w:t xml:space="preserve">, Исток, Караванная, Кирпичная, </w:t>
      </w:r>
      <w:proofErr w:type="spellStart"/>
      <w:r>
        <w:rPr>
          <w:color w:val="000000"/>
        </w:rPr>
        <w:t>Клепача</w:t>
      </w:r>
      <w:proofErr w:type="spellEnd"/>
      <w:r>
        <w:rPr>
          <w:color w:val="000000"/>
        </w:rPr>
        <w:t xml:space="preserve">, Короткая, </w:t>
      </w:r>
      <w:proofErr w:type="spellStart"/>
      <w:r>
        <w:rPr>
          <w:color w:val="000000"/>
        </w:rPr>
        <w:t>Кочуринская</w:t>
      </w:r>
      <w:proofErr w:type="spellEnd"/>
      <w:r>
        <w:rPr>
          <w:color w:val="000000"/>
        </w:rPr>
        <w:t xml:space="preserve">, Левобережная, Лесозаводская, Литерная, Локомотивная, Магистральная, Набережная, Нахимова, Объездная, Озерная, Онежская, Павла Орлова, Парковая, Первая, Переездная, </w:t>
      </w:r>
      <w:proofErr w:type="spellStart"/>
      <w:r>
        <w:rPr>
          <w:color w:val="000000"/>
        </w:rPr>
        <w:t>Пирсовая</w:t>
      </w:r>
      <w:proofErr w:type="spellEnd"/>
      <w:r>
        <w:rPr>
          <w:color w:val="000000"/>
        </w:rPr>
        <w:t xml:space="preserve">, </w:t>
      </w:r>
      <w:proofErr w:type="spellStart"/>
      <w:r>
        <w:rPr>
          <w:color w:val="000000"/>
        </w:rPr>
        <w:t>Плембаза</w:t>
      </w:r>
      <w:proofErr w:type="spellEnd"/>
      <w:r>
        <w:rPr>
          <w:color w:val="000000"/>
        </w:rPr>
        <w:t>, Пограничная, Пригородная, Причальная</w:t>
      </w:r>
      <w:proofErr w:type="gramEnd"/>
      <w:r>
        <w:rPr>
          <w:color w:val="000000"/>
        </w:rPr>
        <w:t xml:space="preserve">, </w:t>
      </w:r>
      <w:proofErr w:type="gramStart"/>
      <w:r>
        <w:rPr>
          <w:color w:val="000000"/>
        </w:rPr>
        <w:t xml:space="preserve">Рейдовая, Станционная, </w:t>
      </w:r>
      <w:proofErr w:type="spellStart"/>
      <w:r>
        <w:rPr>
          <w:color w:val="000000"/>
        </w:rPr>
        <w:t>Сурповская</w:t>
      </w:r>
      <w:proofErr w:type="spellEnd"/>
      <w:r>
        <w:rPr>
          <w:color w:val="000000"/>
        </w:rPr>
        <w:t xml:space="preserve">, Трансформаторная, Третья, Тупиковая, </w:t>
      </w:r>
      <w:proofErr w:type="spellStart"/>
      <w:r>
        <w:rPr>
          <w:color w:val="000000"/>
        </w:rPr>
        <w:t>Химпромкомбината</w:t>
      </w:r>
      <w:proofErr w:type="spellEnd"/>
      <w:r>
        <w:rPr>
          <w:color w:val="000000"/>
        </w:rPr>
        <w:t xml:space="preserve">, Четвертая, </w:t>
      </w:r>
      <w:r>
        <w:rPr>
          <w:b/>
          <w:color w:val="000000"/>
        </w:rPr>
        <w:t xml:space="preserve">деревня </w:t>
      </w:r>
      <w:r>
        <w:rPr>
          <w:color w:val="000000"/>
        </w:rPr>
        <w:t xml:space="preserve">Большая </w:t>
      </w:r>
      <w:proofErr w:type="spellStart"/>
      <w:r>
        <w:rPr>
          <w:color w:val="000000"/>
        </w:rPr>
        <w:t>Корзиха</w:t>
      </w:r>
      <w:proofErr w:type="spellEnd"/>
      <w:r>
        <w:rPr>
          <w:color w:val="000000"/>
        </w:rPr>
        <w:t xml:space="preserve"> (ул. Солнечная), </w:t>
      </w:r>
      <w:r>
        <w:rPr>
          <w:b/>
          <w:color w:val="000000"/>
        </w:rPr>
        <w:t xml:space="preserve">шоссе </w:t>
      </w:r>
      <w:proofErr w:type="spellStart"/>
      <w:r>
        <w:rPr>
          <w:color w:val="000000"/>
        </w:rPr>
        <w:t>Лахтинское</w:t>
      </w:r>
      <w:proofErr w:type="spellEnd"/>
      <w:r>
        <w:rPr>
          <w:color w:val="000000"/>
        </w:rPr>
        <w:t xml:space="preserve">, </w:t>
      </w:r>
      <w:r>
        <w:rPr>
          <w:b/>
          <w:color w:val="000000"/>
        </w:rPr>
        <w:t>проспект</w:t>
      </w:r>
      <w:r>
        <w:rPr>
          <w:color w:val="000000"/>
        </w:rPr>
        <w:t xml:space="preserve"> Новый, Северный, </w:t>
      </w:r>
      <w:r>
        <w:rPr>
          <w:b/>
          <w:color w:val="000000"/>
        </w:rPr>
        <w:t>поселок</w:t>
      </w:r>
      <w:r>
        <w:rPr>
          <w:color w:val="000000"/>
        </w:rPr>
        <w:t xml:space="preserve"> Новое </w:t>
      </w:r>
      <w:proofErr w:type="spellStart"/>
      <w:r>
        <w:rPr>
          <w:color w:val="000000"/>
        </w:rPr>
        <w:t>Лукино</w:t>
      </w:r>
      <w:proofErr w:type="spellEnd"/>
      <w:r>
        <w:rPr>
          <w:color w:val="000000"/>
        </w:rPr>
        <w:t>, Уйма, Зеленец</w:t>
      </w:r>
      <w:proofErr w:type="gramEnd"/>
    </w:p>
    <w:p w:rsidR="00A65E42" w:rsidRPr="00317766" w:rsidRDefault="00A65E42" w:rsidP="00AF770F">
      <w:pPr>
        <w:jc w:val="both"/>
        <w:rPr>
          <w:color w:val="000000"/>
        </w:rPr>
      </w:pPr>
      <w:proofErr w:type="gramStart"/>
      <w:r>
        <w:rPr>
          <w:b/>
          <w:color w:val="943634"/>
        </w:rPr>
        <w:t>*Адреса зоны Сев305</w:t>
      </w:r>
      <w:r>
        <w:rPr>
          <w:b/>
        </w:rPr>
        <w:t xml:space="preserve">: </w:t>
      </w:r>
      <w:r>
        <w:rPr>
          <w:b/>
          <w:color w:val="000000"/>
        </w:rPr>
        <w:t xml:space="preserve">улица </w:t>
      </w:r>
      <w:r>
        <w:rPr>
          <w:color w:val="000000"/>
        </w:rPr>
        <w:t xml:space="preserve">Привокзальная, Речников, 100-й Дивизии, </w:t>
      </w:r>
      <w:proofErr w:type="spellStart"/>
      <w:r>
        <w:rPr>
          <w:color w:val="000000"/>
        </w:rPr>
        <w:t>Сивашской</w:t>
      </w:r>
      <w:proofErr w:type="spellEnd"/>
      <w:r>
        <w:rPr>
          <w:color w:val="000000"/>
        </w:rPr>
        <w:t xml:space="preserve"> дивизии, Судоремонтная, Третья линия, Тяговая, Штурманская, </w:t>
      </w:r>
      <w:r>
        <w:rPr>
          <w:b/>
          <w:color w:val="000000"/>
        </w:rPr>
        <w:t>деревня</w:t>
      </w:r>
      <w:r>
        <w:rPr>
          <w:color w:val="000000"/>
        </w:rPr>
        <w:t xml:space="preserve"> Малые Карелы, Черный Яр</w:t>
      </w:r>
      <w:proofErr w:type="gramEnd"/>
    </w:p>
    <w:p w:rsidR="00A65E42" w:rsidRPr="00317766" w:rsidRDefault="00A65E42" w:rsidP="00AF770F">
      <w:pPr>
        <w:jc w:val="both"/>
        <w:rPr>
          <w:color w:val="000000"/>
        </w:rPr>
      </w:pPr>
      <w:r>
        <w:rPr>
          <w:b/>
          <w:color w:val="943634"/>
        </w:rPr>
        <w:t>*Адреса зоны Сев306</w:t>
      </w:r>
      <w:r>
        <w:rPr>
          <w:b/>
        </w:rPr>
        <w:t xml:space="preserve">: </w:t>
      </w:r>
      <w:r>
        <w:rPr>
          <w:b/>
          <w:color w:val="000000"/>
        </w:rPr>
        <w:t xml:space="preserve">улица </w:t>
      </w:r>
      <w:r>
        <w:rPr>
          <w:color w:val="000000"/>
        </w:rPr>
        <w:t>Боры,</w:t>
      </w:r>
      <w:r>
        <w:rPr>
          <w:b/>
          <w:color w:val="000000"/>
        </w:rPr>
        <w:t xml:space="preserve"> </w:t>
      </w:r>
      <w:r>
        <w:rPr>
          <w:color w:val="000000"/>
        </w:rPr>
        <w:t xml:space="preserve">Водоемная, Второй Рабочий квартал, Кирпичного завода, </w:t>
      </w:r>
      <w:proofErr w:type="spellStart"/>
      <w:r>
        <w:rPr>
          <w:color w:val="000000"/>
        </w:rPr>
        <w:t>Комбинатовская</w:t>
      </w:r>
      <w:proofErr w:type="spellEnd"/>
      <w:r>
        <w:rPr>
          <w:color w:val="000000"/>
        </w:rPr>
        <w:t xml:space="preserve">, Красина, Куйбышева, </w:t>
      </w:r>
      <w:proofErr w:type="spellStart"/>
      <w:r>
        <w:rPr>
          <w:color w:val="000000"/>
        </w:rPr>
        <w:t>Лочехина</w:t>
      </w:r>
      <w:proofErr w:type="spellEnd"/>
      <w:r>
        <w:rPr>
          <w:color w:val="000000"/>
        </w:rPr>
        <w:t xml:space="preserve">, Ленинская, Матросова, Мира, Первый Рабочий Квартал, Придорожная, Пустошного, </w:t>
      </w:r>
      <w:proofErr w:type="spellStart"/>
      <w:r>
        <w:rPr>
          <w:color w:val="000000"/>
        </w:rPr>
        <w:t>Севстрой</w:t>
      </w:r>
      <w:proofErr w:type="spellEnd"/>
      <w:r>
        <w:rPr>
          <w:color w:val="000000"/>
        </w:rPr>
        <w:t xml:space="preserve">, Стивидорская, </w:t>
      </w:r>
      <w:proofErr w:type="spellStart"/>
      <w:r>
        <w:rPr>
          <w:color w:val="000000"/>
        </w:rPr>
        <w:t>Цигломенская</w:t>
      </w:r>
      <w:proofErr w:type="spellEnd"/>
      <w:r>
        <w:rPr>
          <w:color w:val="000000"/>
        </w:rPr>
        <w:t xml:space="preserve">, </w:t>
      </w:r>
      <w:r>
        <w:rPr>
          <w:b/>
          <w:color w:val="000000"/>
        </w:rPr>
        <w:t>переулок</w:t>
      </w:r>
      <w:proofErr w:type="gramStart"/>
      <w:r>
        <w:rPr>
          <w:color w:val="000000"/>
        </w:rPr>
        <w:t xml:space="preserve"> О</w:t>
      </w:r>
      <w:proofErr w:type="gramEnd"/>
      <w:r>
        <w:rPr>
          <w:color w:val="000000"/>
        </w:rPr>
        <w:t xml:space="preserve">диннадцатый, </w:t>
      </w:r>
      <w:r>
        <w:rPr>
          <w:b/>
          <w:color w:val="000000"/>
        </w:rPr>
        <w:t>поселок</w:t>
      </w:r>
      <w:r>
        <w:rPr>
          <w:color w:val="000000"/>
        </w:rPr>
        <w:t xml:space="preserve"> Заостровье, </w:t>
      </w:r>
      <w:proofErr w:type="spellStart"/>
      <w:r>
        <w:rPr>
          <w:color w:val="000000"/>
        </w:rPr>
        <w:t>Псарево</w:t>
      </w:r>
      <w:proofErr w:type="spellEnd"/>
      <w:r>
        <w:rPr>
          <w:color w:val="000000"/>
        </w:rPr>
        <w:t xml:space="preserve">, </w:t>
      </w:r>
      <w:proofErr w:type="spellStart"/>
      <w:r>
        <w:rPr>
          <w:color w:val="000000"/>
        </w:rPr>
        <w:t>Бабонегово</w:t>
      </w:r>
      <w:proofErr w:type="spellEnd"/>
      <w:r>
        <w:rPr>
          <w:color w:val="000000"/>
        </w:rPr>
        <w:t xml:space="preserve">, </w:t>
      </w:r>
      <w:proofErr w:type="spellStart"/>
      <w:r>
        <w:rPr>
          <w:color w:val="000000"/>
        </w:rPr>
        <w:t>Катунино</w:t>
      </w:r>
      <w:proofErr w:type="spellEnd"/>
      <w:r>
        <w:rPr>
          <w:color w:val="000000"/>
        </w:rPr>
        <w:t>, Васьково, Зеленый Бор</w:t>
      </w:r>
    </w:p>
    <w:p w:rsidR="00A65E42" w:rsidRPr="00317766" w:rsidRDefault="00A65E42" w:rsidP="00AF770F">
      <w:pPr>
        <w:jc w:val="both"/>
        <w:rPr>
          <w:color w:val="000000"/>
        </w:rPr>
      </w:pPr>
      <w:r>
        <w:rPr>
          <w:b/>
          <w:color w:val="943634"/>
        </w:rPr>
        <w:t>*Адреса зоны Сев307</w:t>
      </w:r>
      <w:r>
        <w:rPr>
          <w:b/>
        </w:rPr>
        <w:t xml:space="preserve">: </w:t>
      </w:r>
      <w:r>
        <w:rPr>
          <w:b/>
          <w:color w:val="000000"/>
        </w:rPr>
        <w:t xml:space="preserve">улица </w:t>
      </w:r>
      <w:r>
        <w:rPr>
          <w:color w:val="000000"/>
        </w:rPr>
        <w:t xml:space="preserve">Таежная, </w:t>
      </w:r>
      <w:proofErr w:type="spellStart"/>
      <w:r>
        <w:rPr>
          <w:color w:val="000000"/>
        </w:rPr>
        <w:t>Турдеевская</w:t>
      </w:r>
      <w:proofErr w:type="spellEnd"/>
      <w:r>
        <w:rPr>
          <w:color w:val="000000"/>
        </w:rPr>
        <w:t>, Центральная, Школьная (</w:t>
      </w:r>
      <w:proofErr w:type="spellStart"/>
      <w:r>
        <w:rPr>
          <w:color w:val="000000"/>
        </w:rPr>
        <w:t>Турдеево</w:t>
      </w:r>
      <w:proofErr w:type="spellEnd"/>
      <w:r>
        <w:rPr>
          <w:color w:val="000000"/>
        </w:rPr>
        <w:t>), Заводская (</w:t>
      </w:r>
      <w:proofErr w:type="spellStart"/>
      <w:r>
        <w:rPr>
          <w:color w:val="000000"/>
        </w:rPr>
        <w:t>Турдеево</w:t>
      </w:r>
      <w:proofErr w:type="spellEnd"/>
      <w:r>
        <w:rPr>
          <w:color w:val="000000"/>
        </w:rPr>
        <w:t xml:space="preserve">), Западная, Левобережная, </w:t>
      </w:r>
      <w:r>
        <w:rPr>
          <w:b/>
          <w:color w:val="000000"/>
        </w:rPr>
        <w:t>поселок</w:t>
      </w:r>
      <w:r>
        <w:rPr>
          <w:color w:val="000000"/>
        </w:rPr>
        <w:t xml:space="preserve"> </w:t>
      </w:r>
      <w:proofErr w:type="spellStart"/>
      <w:r>
        <w:rPr>
          <w:color w:val="000000"/>
        </w:rPr>
        <w:t>Трепузово</w:t>
      </w:r>
      <w:proofErr w:type="spellEnd"/>
      <w:r>
        <w:rPr>
          <w:color w:val="000000"/>
        </w:rPr>
        <w:t xml:space="preserve">, </w:t>
      </w:r>
      <w:proofErr w:type="spellStart"/>
      <w:r>
        <w:rPr>
          <w:color w:val="000000"/>
        </w:rPr>
        <w:t>Хорьково</w:t>
      </w:r>
      <w:proofErr w:type="spellEnd"/>
      <w:r>
        <w:rPr>
          <w:color w:val="000000"/>
        </w:rPr>
        <w:t xml:space="preserve">, </w:t>
      </w:r>
      <w:proofErr w:type="spellStart"/>
      <w:r>
        <w:rPr>
          <w:color w:val="000000"/>
        </w:rPr>
        <w:t>Новодвинск</w:t>
      </w:r>
      <w:proofErr w:type="spellEnd"/>
      <w:r>
        <w:rPr>
          <w:color w:val="000000"/>
        </w:rPr>
        <w:t xml:space="preserve">, </w:t>
      </w:r>
      <w:proofErr w:type="spellStart"/>
      <w:r>
        <w:rPr>
          <w:color w:val="000000"/>
        </w:rPr>
        <w:t>Лайский</w:t>
      </w:r>
      <w:proofErr w:type="spellEnd"/>
      <w:r>
        <w:rPr>
          <w:color w:val="000000"/>
        </w:rPr>
        <w:t xml:space="preserve"> Док</w:t>
      </w:r>
    </w:p>
    <w:p w:rsidR="00A65E42" w:rsidRPr="00317766" w:rsidRDefault="00A65E42" w:rsidP="00AF770F">
      <w:pPr>
        <w:jc w:val="both"/>
        <w:rPr>
          <w:color w:val="000000"/>
        </w:rPr>
      </w:pPr>
      <w:r>
        <w:rPr>
          <w:b/>
          <w:color w:val="943634"/>
        </w:rPr>
        <w:t>*Адреса зоны Сев308</w:t>
      </w:r>
      <w:r>
        <w:rPr>
          <w:b/>
        </w:rPr>
        <w:t xml:space="preserve">: </w:t>
      </w:r>
      <w:r>
        <w:rPr>
          <w:b/>
          <w:color w:val="000000"/>
        </w:rPr>
        <w:t xml:space="preserve">поселок </w:t>
      </w:r>
      <w:proofErr w:type="spellStart"/>
      <w:r>
        <w:rPr>
          <w:color w:val="000000"/>
        </w:rPr>
        <w:t>Рикасиха</w:t>
      </w:r>
      <w:proofErr w:type="spellEnd"/>
      <w:r>
        <w:rPr>
          <w:color w:val="000000"/>
        </w:rPr>
        <w:t>, Боброво</w:t>
      </w:r>
    </w:p>
    <w:p w:rsidR="00A65E42" w:rsidRPr="00317766" w:rsidRDefault="00A65E42" w:rsidP="00AF770F">
      <w:pPr>
        <w:jc w:val="both"/>
        <w:rPr>
          <w:color w:val="000000"/>
        </w:rPr>
      </w:pPr>
      <w:r>
        <w:rPr>
          <w:b/>
          <w:color w:val="943634"/>
        </w:rPr>
        <w:t>*Адреса зоны Сев309</w:t>
      </w:r>
      <w:r>
        <w:rPr>
          <w:b/>
        </w:rPr>
        <w:t xml:space="preserve">: </w:t>
      </w:r>
      <w:r>
        <w:rPr>
          <w:b/>
          <w:color w:val="000000"/>
        </w:rPr>
        <w:t xml:space="preserve">поселок </w:t>
      </w:r>
      <w:proofErr w:type="spellStart"/>
      <w:r>
        <w:rPr>
          <w:color w:val="000000"/>
        </w:rPr>
        <w:t>Беломорье</w:t>
      </w:r>
      <w:proofErr w:type="spellEnd"/>
    </w:p>
    <w:p w:rsidR="00A65E42" w:rsidRPr="00317766" w:rsidRDefault="00A65E42" w:rsidP="00AF770F">
      <w:pPr>
        <w:jc w:val="both"/>
        <w:rPr>
          <w:color w:val="000000"/>
        </w:rPr>
      </w:pPr>
      <w:r>
        <w:rPr>
          <w:b/>
          <w:color w:val="943634"/>
        </w:rPr>
        <w:t>*Адреса зоны Сев310</w:t>
      </w:r>
      <w:r>
        <w:rPr>
          <w:b/>
        </w:rPr>
        <w:t>:</w:t>
      </w:r>
      <w:r>
        <w:rPr>
          <w:b/>
          <w:color w:val="000000"/>
        </w:rPr>
        <w:t xml:space="preserve"> город </w:t>
      </w:r>
      <w:r>
        <w:rPr>
          <w:color w:val="000000"/>
        </w:rPr>
        <w:t xml:space="preserve">Северодвинск, </w:t>
      </w:r>
      <w:r>
        <w:rPr>
          <w:b/>
          <w:color w:val="000000"/>
        </w:rPr>
        <w:t xml:space="preserve">поселок </w:t>
      </w:r>
      <w:proofErr w:type="spellStart"/>
      <w:r>
        <w:rPr>
          <w:color w:val="000000"/>
        </w:rPr>
        <w:t>Рембуево</w:t>
      </w:r>
      <w:proofErr w:type="spellEnd"/>
    </w:p>
    <w:p w:rsidR="00A65E42" w:rsidRPr="00317766" w:rsidRDefault="00A65E42" w:rsidP="00AF770F">
      <w:pPr>
        <w:jc w:val="both"/>
        <w:rPr>
          <w:color w:val="000000"/>
        </w:rPr>
      </w:pPr>
      <w:r>
        <w:rPr>
          <w:b/>
          <w:color w:val="943634"/>
        </w:rPr>
        <w:t xml:space="preserve">**Адреса зоны Сев312: </w:t>
      </w:r>
      <w:proofErr w:type="gramStart"/>
      <w:r>
        <w:rPr>
          <w:color w:val="000000"/>
        </w:rPr>
        <w:t xml:space="preserve">Верхняя </w:t>
      </w:r>
      <w:proofErr w:type="spellStart"/>
      <w:r>
        <w:rPr>
          <w:color w:val="000000"/>
        </w:rPr>
        <w:t>Повракула</w:t>
      </w:r>
      <w:proofErr w:type="spellEnd"/>
      <w:r>
        <w:rPr>
          <w:color w:val="000000"/>
        </w:rPr>
        <w:t xml:space="preserve"> 5-я линия, Нижняя </w:t>
      </w:r>
      <w:proofErr w:type="spellStart"/>
      <w:r>
        <w:rPr>
          <w:color w:val="000000"/>
        </w:rPr>
        <w:t>Повракульская</w:t>
      </w:r>
      <w:proofErr w:type="spellEnd"/>
      <w:r>
        <w:rPr>
          <w:color w:val="000000"/>
        </w:rPr>
        <w:t xml:space="preserve">, Нижняя </w:t>
      </w:r>
      <w:proofErr w:type="spellStart"/>
      <w:r>
        <w:rPr>
          <w:color w:val="000000"/>
        </w:rPr>
        <w:t>Повракульская</w:t>
      </w:r>
      <w:proofErr w:type="spellEnd"/>
      <w:r>
        <w:rPr>
          <w:color w:val="000000"/>
        </w:rPr>
        <w:t xml:space="preserve"> 4, </w:t>
      </w:r>
      <w:proofErr w:type="spellStart"/>
      <w:r>
        <w:rPr>
          <w:color w:val="000000"/>
        </w:rPr>
        <w:t>Бергавинова</w:t>
      </w:r>
      <w:proofErr w:type="spellEnd"/>
      <w:r>
        <w:rPr>
          <w:color w:val="000000"/>
        </w:rPr>
        <w:t xml:space="preserve">, </w:t>
      </w:r>
      <w:proofErr w:type="spellStart"/>
      <w:r>
        <w:rPr>
          <w:color w:val="000000"/>
        </w:rPr>
        <w:t>Богового</w:t>
      </w:r>
      <w:proofErr w:type="spellEnd"/>
      <w:r>
        <w:rPr>
          <w:color w:val="000000"/>
        </w:rPr>
        <w:t xml:space="preserve">, Горького, Ударников, Тихая, Добролюбова, Ильича, Индустриальная, Каботажная, Кировская, Кольская, </w:t>
      </w:r>
      <w:proofErr w:type="spellStart"/>
      <w:r>
        <w:rPr>
          <w:color w:val="000000"/>
        </w:rPr>
        <w:t>Конзихинская</w:t>
      </w:r>
      <w:proofErr w:type="spellEnd"/>
      <w:r>
        <w:rPr>
          <w:color w:val="000000"/>
        </w:rPr>
        <w:t xml:space="preserve">, Красных Маршалов, Кутузова, Малиновского, Мичурина, Мурманская, </w:t>
      </w:r>
      <w:proofErr w:type="spellStart"/>
      <w:r>
        <w:rPr>
          <w:color w:val="000000"/>
        </w:rPr>
        <w:t>Мусинского</w:t>
      </w:r>
      <w:proofErr w:type="spellEnd"/>
      <w:r>
        <w:rPr>
          <w:color w:val="000000"/>
        </w:rPr>
        <w:t>, Орджоникидзе, Репина, Партизанская, 40 лет Великой Победы, Титова, Целлюлозная, Химиков, Тельмана, Ларионова,</w:t>
      </w:r>
      <w:r>
        <w:rPr>
          <w:b/>
          <w:color w:val="000000"/>
        </w:rPr>
        <w:t xml:space="preserve"> переулок </w:t>
      </w:r>
      <w:r>
        <w:rPr>
          <w:color w:val="000000"/>
        </w:rPr>
        <w:t>Двинской</w:t>
      </w:r>
      <w:proofErr w:type="gramEnd"/>
    </w:p>
    <w:p w:rsidR="00A65E42" w:rsidRPr="00317766" w:rsidRDefault="00A65E42" w:rsidP="00AF770F">
      <w:pPr>
        <w:jc w:val="both"/>
      </w:pPr>
      <w:proofErr w:type="gramStart"/>
      <w:r>
        <w:rPr>
          <w:b/>
          <w:color w:val="943634"/>
        </w:rPr>
        <w:t xml:space="preserve">**Адреса зоны Сев313: </w:t>
      </w:r>
      <w:r>
        <w:rPr>
          <w:b/>
          <w:color w:val="000000"/>
        </w:rPr>
        <w:t>улица</w:t>
      </w:r>
      <w:r>
        <w:rPr>
          <w:color w:val="000000"/>
        </w:rPr>
        <w:t xml:space="preserve"> Адмирала Кузнецова, Адмиралтейская, Арктическая, Александра Петрова (Южная </w:t>
      </w:r>
      <w:proofErr w:type="spellStart"/>
      <w:r>
        <w:rPr>
          <w:color w:val="000000"/>
        </w:rPr>
        <w:t>маймакса</w:t>
      </w:r>
      <w:proofErr w:type="spellEnd"/>
      <w:r>
        <w:rPr>
          <w:color w:val="000000"/>
        </w:rPr>
        <w:t xml:space="preserve">) Бабушкина, Балтийская, Баумана, Беломорской флотилии, </w:t>
      </w:r>
      <w:proofErr w:type="spellStart"/>
      <w:r>
        <w:rPr>
          <w:color w:val="000000"/>
        </w:rPr>
        <w:t>Большеземсельская</w:t>
      </w:r>
      <w:proofErr w:type="spellEnd"/>
      <w:r>
        <w:rPr>
          <w:color w:val="000000"/>
        </w:rPr>
        <w:t xml:space="preserve">, Вал, </w:t>
      </w:r>
      <w:proofErr w:type="spellStart"/>
      <w:r>
        <w:rPr>
          <w:color w:val="000000"/>
        </w:rPr>
        <w:t>Валявкина</w:t>
      </w:r>
      <w:proofErr w:type="spellEnd"/>
      <w:r>
        <w:rPr>
          <w:color w:val="000000"/>
        </w:rPr>
        <w:t xml:space="preserve">, Восточная, Георгия Иванова, Гуляева, </w:t>
      </w:r>
      <w:r>
        <w:t xml:space="preserve">Депутатская, </w:t>
      </w:r>
      <w:proofErr w:type="spellStart"/>
      <w:r>
        <w:t>Закемовского</w:t>
      </w:r>
      <w:proofErr w:type="spellEnd"/>
      <w:r>
        <w:t xml:space="preserve">, Заполярная, Заречная, </w:t>
      </w:r>
      <w:proofErr w:type="spellStart"/>
      <w:r>
        <w:t>Катарина</w:t>
      </w:r>
      <w:proofErr w:type="spellEnd"/>
      <w:r>
        <w:t xml:space="preserve">, </w:t>
      </w:r>
      <w:proofErr w:type="spellStart"/>
      <w:r>
        <w:t>Кедрова</w:t>
      </w:r>
      <w:proofErr w:type="spellEnd"/>
      <w:r>
        <w:t xml:space="preserve">, </w:t>
      </w:r>
      <w:proofErr w:type="spellStart"/>
      <w:r>
        <w:t>Кемская</w:t>
      </w:r>
      <w:proofErr w:type="spellEnd"/>
      <w:r>
        <w:t xml:space="preserve">, Конечная, Корабельная, Корпусная, Краснофлотская, Красных партизан, Крупской, </w:t>
      </w:r>
      <w:proofErr w:type="spellStart"/>
      <w:r>
        <w:t>Кузнечевская</w:t>
      </w:r>
      <w:proofErr w:type="spellEnd"/>
      <w:r>
        <w:t xml:space="preserve">, </w:t>
      </w:r>
      <w:proofErr w:type="spellStart"/>
      <w:r>
        <w:t>Кучина</w:t>
      </w:r>
      <w:proofErr w:type="spellEnd"/>
      <w:r>
        <w:t xml:space="preserve">, </w:t>
      </w:r>
      <w:proofErr w:type="spellStart"/>
      <w:r>
        <w:t>Леваневская</w:t>
      </w:r>
      <w:proofErr w:type="spellEnd"/>
      <w:r>
        <w:t xml:space="preserve"> </w:t>
      </w:r>
      <w:proofErr w:type="spellStart"/>
      <w:r>
        <w:t>Левачева</w:t>
      </w:r>
      <w:proofErr w:type="spellEnd"/>
      <w:r>
        <w:t xml:space="preserve">, Линейная, Литейная, Лодочная, </w:t>
      </w:r>
      <w:proofErr w:type="spellStart"/>
      <w:r>
        <w:t>Маймаксанская</w:t>
      </w:r>
      <w:proofErr w:type="spellEnd"/>
      <w:r>
        <w:t xml:space="preserve">, </w:t>
      </w:r>
      <w:proofErr w:type="spellStart"/>
      <w:r>
        <w:t>Малоникольская</w:t>
      </w:r>
      <w:proofErr w:type="spellEnd"/>
      <w:r>
        <w:t>, Маяковского, Мещерского, Михайловой, Мореплавателей, Мосеев остров, Мостовая</w:t>
      </w:r>
      <w:r>
        <w:rPr>
          <w:color w:val="000000"/>
        </w:rPr>
        <w:t xml:space="preserve">, </w:t>
      </w:r>
      <w:proofErr w:type="spellStart"/>
      <w:r>
        <w:rPr>
          <w:color w:val="000000"/>
        </w:rPr>
        <w:t>Новоземельская</w:t>
      </w:r>
      <w:proofErr w:type="spellEnd"/>
      <w:r>
        <w:rPr>
          <w:color w:val="000000"/>
        </w:rPr>
        <w:t xml:space="preserve">, </w:t>
      </w:r>
      <w:proofErr w:type="spellStart"/>
      <w:r>
        <w:rPr>
          <w:color w:val="000000"/>
        </w:rPr>
        <w:t>Пахтусова</w:t>
      </w:r>
      <w:proofErr w:type="spellEnd"/>
      <w:r>
        <w:rPr>
          <w:color w:val="000000"/>
        </w:rPr>
        <w:t>, Победы д. 25, Полевая</w:t>
      </w:r>
      <w:proofErr w:type="gramEnd"/>
      <w:r>
        <w:rPr>
          <w:color w:val="000000"/>
        </w:rPr>
        <w:t xml:space="preserve">, </w:t>
      </w:r>
      <w:proofErr w:type="gramStart"/>
      <w:r>
        <w:rPr>
          <w:color w:val="000000"/>
        </w:rPr>
        <w:t xml:space="preserve">Полярная, </w:t>
      </w:r>
      <w:proofErr w:type="spellStart"/>
      <w:r>
        <w:rPr>
          <w:color w:val="000000"/>
        </w:rPr>
        <w:t>Прокашева</w:t>
      </w:r>
      <w:proofErr w:type="spellEnd"/>
      <w:r>
        <w:rPr>
          <w:color w:val="000000"/>
        </w:rPr>
        <w:t xml:space="preserve">, Речная, </w:t>
      </w:r>
      <w:proofErr w:type="spellStart"/>
      <w:r>
        <w:rPr>
          <w:color w:val="000000"/>
        </w:rPr>
        <w:t>Розмыслова</w:t>
      </w:r>
      <w:proofErr w:type="spellEnd"/>
      <w:r>
        <w:rPr>
          <w:color w:val="000000"/>
        </w:rPr>
        <w:t xml:space="preserve">, Связистов, </w:t>
      </w:r>
      <w:proofErr w:type="spellStart"/>
      <w:r>
        <w:rPr>
          <w:color w:val="000000"/>
        </w:rPr>
        <w:t>Сибирякова</w:t>
      </w:r>
      <w:proofErr w:type="spellEnd"/>
      <w:r>
        <w:rPr>
          <w:color w:val="000000"/>
        </w:rPr>
        <w:t xml:space="preserve">, </w:t>
      </w:r>
      <w:proofErr w:type="spellStart"/>
      <w:r>
        <w:rPr>
          <w:color w:val="000000"/>
        </w:rPr>
        <w:t>Смолокурова</w:t>
      </w:r>
      <w:proofErr w:type="spellEnd"/>
      <w:r>
        <w:rPr>
          <w:color w:val="000000"/>
        </w:rPr>
        <w:t xml:space="preserve">, Советская, Совхозная, </w:t>
      </w:r>
      <w:proofErr w:type="spellStart"/>
      <w:r>
        <w:rPr>
          <w:color w:val="000000"/>
        </w:rPr>
        <w:lastRenderedPageBreak/>
        <w:t>Сокольская</w:t>
      </w:r>
      <w:proofErr w:type="spellEnd"/>
      <w:r>
        <w:rPr>
          <w:color w:val="000000"/>
        </w:rPr>
        <w:t xml:space="preserve">, </w:t>
      </w:r>
      <w:proofErr w:type="spellStart"/>
      <w:r>
        <w:rPr>
          <w:color w:val="000000"/>
        </w:rPr>
        <w:t>Соломбальская</w:t>
      </w:r>
      <w:proofErr w:type="spellEnd"/>
      <w:r>
        <w:rPr>
          <w:color w:val="000000"/>
        </w:rPr>
        <w:t xml:space="preserve">, Столбовая, Сульфатная, Суханова, Таймырская, Терехина, Трамвайная, </w:t>
      </w:r>
      <w:proofErr w:type="spellStart"/>
      <w:r>
        <w:rPr>
          <w:color w:val="000000"/>
        </w:rPr>
        <w:t>Усть-Двинская</w:t>
      </w:r>
      <w:proofErr w:type="spellEnd"/>
      <w:r>
        <w:rPr>
          <w:color w:val="000000"/>
        </w:rPr>
        <w:t xml:space="preserve">, Физкультурников, Фрезерная, Челюскинцев, Шилова, Южная, Якорная, Ярославская, Мезенская, Гренландская, Малая, Маслова, Муромская, Гвардейская, </w:t>
      </w:r>
      <w:r>
        <w:rPr>
          <w:b/>
          <w:color w:val="000000"/>
        </w:rPr>
        <w:t>проспект</w:t>
      </w:r>
      <w:r>
        <w:rPr>
          <w:color w:val="000000"/>
        </w:rPr>
        <w:t xml:space="preserve"> Никольский, Краснофлотский, Красный, </w:t>
      </w:r>
      <w:r>
        <w:rPr>
          <w:b/>
        </w:rPr>
        <w:t xml:space="preserve">набережная </w:t>
      </w:r>
      <w:r>
        <w:t>Георгия Седова</w:t>
      </w:r>
      <w:r>
        <w:rPr>
          <w:color w:val="000000"/>
        </w:rPr>
        <w:t xml:space="preserve">, </w:t>
      </w:r>
      <w:r>
        <w:rPr>
          <w:b/>
        </w:rPr>
        <w:t>шоссе</w:t>
      </w:r>
      <w:r>
        <w:t xml:space="preserve"> </w:t>
      </w:r>
      <w:proofErr w:type="spellStart"/>
      <w:r>
        <w:t>Маймаксанское</w:t>
      </w:r>
      <w:proofErr w:type="spellEnd"/>
      <w:r>
        <w:t xml:space="preserve">, </w:t>
      </w:r>
      <w:r>
        <w:rPr>
          <w:b/>
        </w:rPr>
        <w:t>площадь</w:t>
      </w:r>
      <w:r>
        <w:t xml:space="preserve"> Терехина</w:t>
      </w:r>
      <w:proofErr w:type="gramEnd"/>
    </w:p>
    <w:p w:rsidR="00A65E42" w:rsidRPr="00317766" w:rsidRDefault="00A65E42" w:rsidP="00AF770F">
      <w:pPr>
        <w:jc w:val="both"/>
        <w:rPr>
          <w:color w:val="000000"/>
        </w:rPr>
      </w:pPr>
      <w:proofErr w:type="gramStart"/>
      <w:r>
        <w:rPr>
          <w:b/>
          <w:color w:val="943634"/>
        </w:rPr>
        <w:t>**Адреса зоны Сев314:</w:t>
      </w:r>
      <w:r>
        <w:rPr>
          <w:b/>
          <w:color w:val="000000"/>
        </w:rPr>
        <w:t xml:space="preserve"> улица</w:t>
      </w:r>
      <w:r>
        <w:rPr>
          <w:color w:val="000000"/>
        </w:rPr>
        <w:t xml:space="preserve"> Победы до д. 26 до 71, Заводская, Театральная, Садовая (</w:t>
      </w:r>
      <w:proofErr w:type="spellStart"/>
      <w:r>
        <w:rPr>
          <w:color w:val="000000"/>
        </w:rPr>
        <w:t>Маймакса</w:t>
      </w:r>
      <w:proofErr w:type="spellEnd"/>
      <w:r>
        <w:rPr>
          <w:color w:val="000000"/>
        </w:rPr>
        <w:t xml:space="preserve">), Торговая, </w:t>
      </w:r>
      <w:proofErr w:type="spellStart"/>
      <w:r>
        <w:rPr>
          <w:color w:val="000000"/>
        </w:rPr>
        <w:t>Постышева</w:t>
      </w:r>
      <w:proofErr w:type="spellEnd"/>
      <w:r>
        <w:rPr>
          <w:color w:val="000000"/>
        </w:rPr>
        <w:t xml:space="preserve">, Школьная, Пионерская, Лесотехническая, Байкальская, </w:t>
      </w:r>
      <w:proofErr w:type="spellStart"/>
      <w:r>
        <w:rPr>
          <w:color w:val="000000"/>
        </w:rPr>
        <w:t>Сольвычегодская</w:t>
      </w:r>
      <w:proofErr w:type="spellEnd"/>
      <w:r>
        <w:rPr>
          <w:color w:val="000000"/>
        </w:rPr>
        <w:t xml:space="preserve">, Огородная, Боровая, </w:t>
      </w:r>
      <w:proofErr w:type="spellStart"/>
      <w:r>
        <w:rPr>
          <w:color w:val="000000"/>
        </w:rPr>
        <w:t>Повракульская</w:t>
      </w:r>
      <w:proofErr w:type="spellEnd"/>
      <w:r>
        <w:rPr>
          <w:color w:val="000000"/>
        </w:rPr>
        <w:t xml:space="preserve">, Охотная, Дальняя, Вельможного, Менделеева, Буденного, Гидролизная, Юности, </w:t>
      </w:r>
      <w:r>
        <w:rPr>
          <w:b/>
          <w:color w:val="000000"/>
        </w:rPr>
        <w:t xml:space="preserve">переулок </w:t>
      </w:r>
      <w:r>
        <w:rPr>
          <w:color w:val="000000"/>
        </w:rPr>
        <w:t>Торговый</w:t>
      </w:r>
      <w:proofErr w:type="gramEnd"/>
    </w:p>
    <w:p w:rsidR="00A65E42" w:rsidRPr="00317766" w:rsidRDefault="00A65E42" w:rsidP="00AF770F">
      <w:pPr>
        <w:jc w:val="both"/>
        <w:rPr>
          <w:color w:val="000000"/>
        </w:rPr>
      </w:pPr>
      <w:r>
        <w:rPr>
          <w:b/>
          <w:color w:val="943634"/>
        </w:rPr>
        <w:t>**Адреса зоны Сев315:</w:t>
      </w:r>
      <w:r>
        <w:rPr>
          <w:b/>
          <w:color w:val="000000"/>
        </w:rPr>
        <w:t xml:space="preserve"> </w:t>
      </w:r>
      <w:r>
        <w:rPr>
          <w:color w:val="000000"/>
        </w:rPr>
        <w:t xml:space="preserve">Победы 72 и более, Сибирская, Инессы Арманд, Шестакова, Кузьмина, Кольцевая, Междуречье, Михаила </w:t>
      </w:r>
      <w:proofErr w:type="spellStart"/>
      <w:r>
        <w:rPr>
          <w:color w:val="000000"/>
        </w:rPr>
        <w:t>Новова</w:t>
      </w:r>
      <w:proofErr w:type="spellEnd"/>
      <w:r>
        <w:rPr>
          <w:color w:val="000000"/>
        </w:rPr>
        <w:t>, Родионова, Набережная (</w:t>
      </w:r>
      <w:proofErr w:type="spellStart"/>
      <w:r>
        <w:rPr>
          <w:color w:val="000000"/>
        </w:rPr>
        <w:t>Маймакса</w:t>
      </w:r>
      <w:proofErr w:type="spellEnd"/>
      <w:r>
        <w:rPr>
          <w:color w:val="000000"/>
        </w:rPr>
        <w:t xml:space="preserve">), Ладожская, </w:t>
      </w:r>
      <w:proofErr w:type="spellStart"/>
      <w:r>
        <w:rPr>
          <w:color w:val="000000"/>
        </w:rPr>
        <w:t>Шмитда</w:t>
      </w:r>
      <w:proofErr w:type="spellEnd"/>
      <w:r>
        <w:rPr>
          <w:color w:val="000000"/>
        </w:rPr>
        <w:t xml:space="preserve">, Капитана </w:t>
      </w:r>
      <w:proofErr w:type="spellStart"/>
      <w:r>
        <w:rPr>
          <w:color w:val="000000"/>
        </w:rPr>
        <w:t>Хромцова</w:t>
      </w:r>
      <w:proofErr w:type="spellEnd"/>
      <w:r>
        <w:rPr>
          <w:color w:val="000000"/>
        </w:rPr>
        <w:t xml:space="preserve">, Космонавта Комарова, </w:t>
      </w:r>
      <w:r>
        <w:rPr>
          <w:b/>
          <w:color w:val="000000"/>
        </w:rPr>
        <w:t xml:space="preserve">проезд </w:t>
      </w:r>
      <w:r>
        <w:rPr>
          <w:color w:val="000000"/>
        </w:rPr>
        <w:t xml:space="preserve">1-й,2-й,3-й  Сибирская улица,  </w:t>
      </w:r>
      <w:r>
        <w:rPr>
          <w:b/>
          <w:color w:val="000000"/>
        </w:rPr>
        <w:t>переулок</w:t>
      </w:r>
      <w:r>
        <w:rPr>
          <w:color w:val="000000"/>
        </w:rPr>
        <w:t xml:space="preserve"> 3-й, 8-й</w:t>
      </w:r>
    </w:p>
    <w:p w:rsidR="00A65E42" w:rsidRPr="00317766" w:rsidRDefault="00A65E42" w:rsidP="00AF770F">
      <w:pPr>
        <w:jc w:val="both"/>
        <w:rPr>
          <w:color w:val="000000"/>
        </w:rPr>
      </w:pPr>
      <w:r>
        <w:rPr>
          <w:b/>
          <w:color w:val="943634"/>
        </w:rPr>
        <w:t>*Адреса зоны Сев320</w:t>
      </w:r>
      <w:r>
        <w:rPr>
          <w:b/>
        </w:rPr>
        <w:t xml:space="preserve">: </w:t>
      </w:r>
      <w:r>
        <w:rPr>
          <w:b/>
          <w:color w:val="000000"/>
        </w:rPr>
        <w:t xml:space="preserve">поселок </w:t>
      </w:r>
      <w:proofErr w:type="spellStart"/>
      <w:r>
        <w:rPr>
          <w:color w:val="000000"/>
        </w:rPr>
        <w:t>Тучкино</w:t>
      </w:r>
      <w:proofErr w:type="spellEnd"/>
      <w:r>
        <w:rPr>
          <w:color w:val="000000"/>
        </w:rPr>
        <w:t xml:space="preserve"> (месторождение им. Ломоносова)</w:t>
      </w:r>
    </w:p>
    <w:p w:rsidR="00A65E42" w:rsidRPr="00317766" w:rsidRDefault="00A65E42" w:rsidP="00AF770F">
      <w:pPr>
        <w:jc w:val="both"/>
        <w:rPr>
          <w:color w:val="000000"/>
        </w:rPr>
      </w:pPr>
      <w:r>
        <w:rPr>
          <w:b/>
          <w:color w:val="943634"/>
        </w:rPr>
        <w:t>*Адреса зоны Сев323</w:t>
      </w:r>
      <w:r>
        <w:rPr>
          <w:b/>
        </w:rPr>
        <w:t xml:space="preserve">: </w:t>
      </w:r>
      <w:r>
        <w:rPr>
          <w:b/>
          <w:color w:val="000000"/>
        </w:rPr>
        <w:t xml:space="preserve">поселок </w:t>
      </w:r>
      <w:proofErr w:type="spellStart"/>
      <w:r>
        <w:rPr>
          <w:color w:val="000000"/>
        </w:rPr>
        <w:t>Тучкино</w:t>
      </w:r>
      <w:proofErr w:type="spellEnd"/>
      <w:r>
        <w:rPr>
          <w:color w:val="000000"/>
        </w:rPr>
        <w:t xml:space="preserve"> (месторождение им. Гриба)</w:t>
      </w:r>
    </w:p>
    <w:p w:rsidR="00A65E42" w:rsidRPr="00317766" w:rsidRDefault="00A65E42" w:rsidP="00AF770F">
      <w:pPr>
        <w:jc w:val="both"/>
        <w:rPr>
          <w:color w:val="000000"/>
        </w:rPr>
      </w:pPr>
      <w:r>
        <w:rPr>
          <w:b/>
          <w:color w:val="943634"/>
        </w:rPr>
        <w:t>*Адреса зоны Сев335</w:t>
      </w:r>
      <w:r>
        <w:rPr>
          <w:b/>
        </w:rPr>
        <w:t xml:space="preserve">: </w:t>
      </w:r>
      <w:r>
        <w:rPr>
          <w:b/>
          <w:color w:val="000000"/>
        </w:rPr>
        <w:t>город</w:t>
      </w:r>
      <w:r>
        <w:rPr>
          <w:color w:val="000000"/>
        </w:rPr>
        <w:t xml:space="preserve"> Мирный, </w:t>
      </w:r>
      <w:r>
        <w:rPr>
          <w:b/>
          <w:color w:val="000000"/>
        </w:rPr>
        <w:t xml:space="preserve">поселок </w:t>
      </w:r>
      <w:r>
        <w:rPr>
          <w:color w:val="000000"/>
        </w:rPr>
        <w:t>Плесецк</w:t>
      </w:r>
    </w:p>
    <w:p w:rsidR="00A65E42" w:rsidRPr="00317766" w:rsidRDefault="00A65E42" w:rsidP="00AF770F">
      <w:pPr>
        <w:rPr>
          <w:b/>
          <w:bCs/>
        </w:rPr>
      </w:pPr>
    </w:p>
    <w:p w:rsidR="00A65E42" w:rsidRPr="00317766" w:rsidRDefault="00A65E42" w:rsidP="00AF770F">
      <w:pPr>
        <w:rPr>
          <w:b/>
          <w:bCs/>
        </w:rPr>
      </w:pPr>
      <w:r>
        <w:rPr>
          <w:b/>
          <w:bCs/>
        </w:rPr>
        <w:t xml:space="preserve">** Примечание: В стоимость зон Сев312, Сев313, Сев314, Сев315 входит стоимость                понтонной переправы через р. </w:t>
      </w:r>
      <w:proofErr w:type="spellStart"/>
      <w:r>
        <w:rPr>
          <w:b/>
          <w:bCs/>
        </w:rPr>
        <w:t>Кузнечиха</w:t>
      </w:r>
      <w:proofErr w:type="spellEnd"/>
      <w:r>
        <w:rPr>
          <w:b/>
          <w:bCs/>
        </w:rPr>
        <w:t>.</w:t>
      </w:r>
    </w:p>
    <w:p w:rsidR="00A65E42" w:rsidRPr="00317766" w:rsidRDefault="00A65E42" w:rsidP="00AF770F">
      <w:pPr>
        <w:rPr>
          <w:bCs/>
        </w:rPr>
      </w:pPr>
      <w:r>
        <w:rPr>
          <w:bCs/>
        </w:rPr>
        <w:t>В</w:t>
      </w:r>
      <w:r>
        <w:rPr>
          <w:color w:val="000000"/>
        </w:rPr>
        <w:t>есовая норма загрузки контейнера, брутто:</w:t>
      </w:r>
    </w:p>
    <w:p w:rsidR="00A65E42" w:rsidRPr="00317766" w:rsidRDefault="00A65E42" w:rsidP="006A5D39">
      <w:pPr>
        <w:numPr>
          <w:ilvl w:val="0"/>
          <w:numId w:val="31"/>
        </w:numPr>
        <w:suppressAutoHyphens w:val="0"/>
        <w:ind w:left="709" w:hanging="425"/>
        <w:rPr>
          <w:bCs/>
        </w:rPr>
      </w:pPr>
      <w:r>
        <w:rPr>
          <w:color w:val="000000"/>
        </w:rPr>
        <w:t>20 фут. КТК до 30 тонн,</w:t>
      </w:r>
    </w:p>
    <w:p w:rsidR="00A65E42" w:rsidRPr="00317766" w:rsidRDefault="00A65E42" w:rsidP="006A5D39">
      <w:pPr>
        <w:numPr>
          <w:ilvl w:val="0"/>
          <w:numId w:val="31"/>
        </w:numPr>
        <w:suppressAutoHyphens w:val="0"/>
        <w:ind w:left="709" w:hanging="425"/>
        <w:rPr>
          <w:bCs/>
        </w:rPr>
      </w:pPr>
      <w:r>
        <w:rPr>
          <w:color w:val="000000"/>
        </w:rPr>
        <w:t>40 фут. КТК до 41 тонны.</w:t>
      </w:r>
    </w:p>
    <w:p w:rsidR="00A65E42" w:rsidRPr="00317766" w:rsidRDefault="00A65E42" w:rsidP="006A5D39">
      <w:pPr>
        <w:ind w:left="709" w:hanging="425"/>
        <w:rPr>
          <w:b/>
          <w:bCs/>
        </w:rPr>
      </w:pPr>
    </w:p>
    <w:p w:rsidR="00A65E42" w:rsidRPr="00317766" w:rsidRDefault="00A65E42" w:rsidP="006A5D39">
      <w:pPr>
        <w:ind w:left="709" w:hanging="425"/>
        <w:jc w:val="both"/>
        <w:rPr>
          <w:bCs/>
        </w:rPr>
      </w:pPr>
      <w:r>
        <w:rPr>
          <w:b/>
          <w:bCs/>
        </w:rPr>
        <w:tab/>
      </w:r>
      <w:r>
        <w:rPr>
          <w:bCs/>
        </w:rPr>
        <w:t xml:space="preserve">В тариф по зонам города Архангельска и в зоны </w:t>
      </w:r>
      <w:proofErr w:type="spellStart"/>
      <w:r>
        <w:rPr>
          <w:bCs/>
        </w:rPr>
        <w:t>автодоставки</w:t>
      </w:r>
      <w:proofErr w:type="spellEnd"/>
      <w:r>
        <w:rPr>
          <w:bCs/>
        </w:rPr>
        <w:t xml:space="preserve"> по межгороду заложен простой </w:t>
      </w:r>
      <w:r>
        <w:t>транспортных средств с экипажем</w:t>
      </w:r>
      <w:r>
        <w:rPr>
          <w:bCs/>
        </w:rPr>
        <w:t xml:space="preserve"> под погрузкой/выгрузкой контейнеров:</w:t>
      </w:r>
    </w:p>
    <w:p w:rsidR="00A65E42" w:rsidRPr="00317766" w:rsidRDefault="00A65E42" w:rsidP="006A5D39">
      <w:pPr>
        <w:numPr>
          <w:ilvl w:val="0"/>
          <w:numId w:val="30"/>
        </w:numPr>
        <w:ind w:left="709" w:hanging="425"/>
        <w:jc w:val="both"/>
        <w:rPr>
          <w:bCs/>
        </w:rPr>
      </w:pPr>
      <w:r>
        <w:rPr>
          <w:bCs/>
        </w:rPr>
        <w:t>20-фут. контейнер:  3 часа;</w:t>
      </w:r>
    </w:p>
    <w:p w:rsidR="00A65E42" w:rsidRDefault="00A65E42" w:rsidP="006A5D39">
      <w:pPr>
        <w:numPr>
          <w:ilvl w:val="0"/>
          <w:numId w:val="30"/>
        </w:numPr>
        <w:ind w:left="709" w:hanging="425"/>
        <w:jc w:val="both"/>
        <w:rPr>
          <w:bCs/>
        </w:rPr>
      </w:pPr>
      <w:r>
        <w:rPr>
          <w:bCs/>
        </w:rPr>
        <w:t>40-фут. контейнер:  4 часа.</w:t>
      </w:r>
    </w:p>
    <w:p w:rsidR="006A5D39" w:rsidRPr="00317766" w:rsidRDefault="006A5D39" w:rsidP="006A5D39">
      <w:pPr>
        <w:ind w:left="709"/>
        <w:jc w:val="both"/>
        <w:rPr>
          <w:bCs/>
        </w:rPr>
      </w:pPr>
    </w:p>
    <w:p w:rsidR="00A65E42" w:rsidRPr="00317766" w:rsidRDefault="00A65E42" w:rsidP="006A5D39">
      <w:pPr>
        <w:ind w:left="709" w:hanging="425"/>
        <w:jc w:val="both"/>
        <w:rPr>
          <w:bCs/>
        </w:rPr>
      </w:pPr>
      <w:r>
        <w:rPr>
          <w:bCs/>
        </w:rPr>
        <w:t>Сверхнормативный простой</w:t>
      </w:r>
      <w:r>
        <w:t xml:space="preserve"> транспортных средств с экипажем</w:t>
      </w:r>
      <w:r>
        <w:rPr>
          <w:bCs/>
        </w:rPr>
        <w:t xml:space="preserve"> под погрузкой/выгрузкой контейнеров (в случае простоя транспортного средства сверх установленного нормативного срока первые 15 минут простоя не оплачиваются, свыше 15 минут оплачивается, как за </w:t>
      </w:r>
      <w:proofErr w:type="gramStart"/>
      <w:r>
        <w:rPr>
          <w:bCs/>
        </w:rPr>
        <w:t>полный час</w:t>
      </w:r>
      <w:proofErr w:type="gramEnd"/>
      <w:r>
        <w:rPr>
          <w:bCs/>
        </w:rPr>
        <w:t xml:space="preserve"> простоя):</w:t>
      </w:r>
    </w:p>
    <w:p w:rsidR="00A65E42" w:rsidRPr="00317766" w:rsidRDefault="00356E27" w:rsidP="006A5D39">
      <w:pPr>
        <w:numPr>
          <w:ilvl w:val="0"/>
          <w:numId w:val="30"/>
        </w:numPr>
        <w:ind w:left="709" w:hanging="425"/>
        <w:jc w:val="both"/>
        <w:rPr>
          <w:bCs/>
        </w:rPr>
      </w:pPr>
      <w:r>
        <w:rPr>
          <w:bCs/>
        </w:rPr>
        <w:t>20-фут. контейнер:  1</w:t>
      </w:r>
      <w:r w:rsidR="006A5D39">
        <w:rPr>
          <w:bCs/>
        </w:rPr>
        <w:t xml:space="preserve"> 655</w:t>
      </w:r>
      <w:r>
        <w:rPr>
          <w:bCs/>
        </w:rPr>
        <w:t xml:space="preserve">,00 </w:t>
      </w:r>
      <w:r w:rsidR="00A65E42">
        <w:rPr>
          <w:bCs/>
        </w:rPr>
        <w:t>руб. без НДС;</w:t>
      </w:r>
    </w:p>
    <w:p w:rsidR="00A65E42" w:rsidRPr="00317766" w:rsidRDefault="00A65E42" w:rsidP="006A5D39">
      <w:pPr>
        <w:numPr>
          <w:ilvl w:val="0"/>
          <w:numId w:val="30"/>
        </w:numPr>
        <w:ind w:left="709" w:hanging="425"/>
        <w:jc w:val="both"/>
        <w:rPr>
          <w:bCs/>
        </w:rPr>
      </w:pPr>
      <w:r>
        <w:rPr>
          <w:bCs/>
        </w:rPr>
        <w:t xml:space="preserve">40-фут. контейнер:  </w:t>
      </w:r>
      <w:r w:rsidR="00356E27">
        <w:rPr>
          <w:bCs/>
        </w:rPr>
        <w:t>1</w:t>
      </w:r>
      <w:r w:rsidR="006A5D39">
        <w:rPr>
          <w:bCs/>
        </w:rPr>
        <w:t xml:space="preserve"> 655</w:t>
      </w:r>
      <w:r w:rsidR="00356E27">
        <w:rPr>
          <w:bCs/>
        </w:rPr>
        <w:t xml:space="preserve">,00 </w:t>
      </w:r>
      <w:r>
        <w:rPr>
          <w:bCs/>
        </w:rPr>
        <w:t>руб. без НДС.</w:t>
      </w:r>
    </w:p>
    <w:p w:rsidR="00A65E42" w:rsidRPr="00317766" w:rsidRDefault="00A65E42" w:rsidP="00AF770F">
      <w:pPr>
        <w:jc w:val="both"/>
        <w:rPr>
          <w:bCs/>
        </w:rPr>
      </w:pPr>
    </w:p>
    <w:p w:rsidR="00A65E42" w:rsidRDefault="00A65E42" w:rsidP="00AF770F">
      <w:pPr>
        <w:tabs>
          <w:tab w:val="left" w:pos="-4140"/>
          <w:tab w:val="left" w:pos="2160"/>
          <w:tab w:val="left" w:pos="6480"/>
        </w:tabs>
      </w:pPr>
    </w:p>
    <w:p w:rsidR="00A65E42" w:rsidRDefault="00A65E42" w:rsidP="00AF770F">
      <w:pPr>
        <w:tabs>
          <w:tab w:val="left" w:pos="-4140"/>
          <w:tab w:val="left" w:pos="2160"/>
          <w:tab w:val="left" w:pos="6480"/>
        </w:tabs>
      </w:pPr>
    </w:p>
    <w:p w:rsidR="00A65E42" w:rsidRDefault="00A65E42" w:rsidP="00AF770F">
      <w:r>
        <w:t xml:space="preserve"> </w:t>
      </w:r>
      <w:r>
        <w:tab/>
      </w:r>
      <w:r>
        <w:tab/>
      </w:r>
      <w:r>
        <w:tab/>
      </w:r>
      <w:r>
        <w:tab/>
      </w:r>
    </w:p>
    <w:p w:rsidR="00A65E42" w:rsidRDefault="00A65E42"/>
    <w:p w:rsidR="00D83DFB" w:rsidRDefault="00D83DFB" w:rsidP="00D83DFB">
      <w:pPr>
        <w:spacing w:after="120"/>
        <w:outlineLvl w:val="0"/>
        <w:rPr>
          <w:rFonts w:eastAsia="MS Mincho"/>
          <w:szCs w:val="28"/>
        </w:rPr>
        <w:sectPr w:rsidR="00D83DFB" w:rsidSect="002E3184">
          <w:pgSz w:w="11907" w:h="16840" w:code="9"/>
          <w:pgMar w:top="1134" w:right="851" w:bottom="1134" w:left="1418" w:header="794" w:footer="794" w:gutter="0"/>
          <w:cols w:space="720"/>
          <w:titlePg/>
          <w:docGrid w:linePitch="326"/>
        </w:sectPr>
      </w:pPr>
      <w:r>
        <w:rPr>
          <w:rFonts w:eastAsia="MS Mincho"/>
          <w:szCs w:val="28"/>
        </w:rPr>
        <w:br w:type="page"/>
      </w:r>
    </w:p>
    <w:p w:rsidR="002E18D3" w:rsidRPr="00D72C8B" w:rsidRDefault="002E18D3" w:rsidP="001629D5">
      <w:pPr>
        <w:pStyle w:val="afa"/>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Default="002E18D3" w:rsidP="00C26B87">
      <w:pPr>
        <w:pStyle w:val="afff4"/>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8A05BC" w:rsidRPr="000F35E7" w:rsidTr="00F773BE">
        <w:tc>
          <w:tcPr>
            <w:tcW w:w="426" w:type="dxa"/>
            <w:vAlign w:val="center"/>
          </w:tcPr>
          <w:p w:rsidR="008A05BC" w:rsidRPr="000F35E7" w:rsidRDefault="008A05BC" w:rsidP="00F773BE">
            <w:pPr>
              <w:pStyle w:val="Default"/>
              <w:jc w:val="center"/>
              <w:rPr>
                <w:b/>
                <w:color w:val="auto"/>
              </w:rPr>
            </w:pPr>
            <w:r w:rsidRPr="000F35E7">
              <w:rPr>
                <w:b/>
                <w:color w:val="auto"/>
              </w:rPr>
              <w:t>№</w:t>
            </w:r>
            <w:proofErr w:type="spellStart"/>
            <w:proofErr w:type="gramStart"/>
            <w:r w:rsidRPr="000F35E7">
              <w:rPr>
                <w:b/>
                <w:color w:val="auto"/>
              </w:rPr>
              <w:t>п</w:t>
            </w:r>
            <w:proofErr w:type="spellEnd"/>
            <w:proofErr w:type="gramEnd"/>
            <w:r w:rsidRPr="000F35E7">
              <w:rPr>
                <w:b/>
                <w:color w:val="auto"/>
              </w:rPr>
              <w:t>/</w:t>
            </w:r>
            <w:proofErr w:type="spellStart"/>
            <w:r w:rsidRPr="000F35E7">
              <w:rPr>
                <w:b/>
                <w:color w:val="auto"/>
              </w:rPr>
              <w:t>п</w:t>
            </w:r>
            <w:proofErr w:type="spellEnd"/>
          </w:p>
        </w:tc>
        <w:tc>
          <w:tcPr>
            <w:tcW w:w="2126" w:type="dxa"/>
            <w:vAlign w:val="center"/>
          </w:tcPr>
          <w:p w:rsidR="008A05BC" w:rsidRPr="000F35E7" w:rsidRDefault="008A05BC" w:rsidP="00F773BE">
            <w:pPr>
              <w:pStyle w:val="Default"/>
              <w:jc w:val="center"/>
              <w:rPr>
                <w:b/>
                <w:color w:val="auto"/>
              </w:rPr>
            </w:pPr>
            <w:r w:rsidRPr="000F35E7">
              <w:rPr>
                <w:b/>
                <w:color w:val="auto"/>
              </w:rPr>
              <w:t xml:space="preserve">Наименование </w:t>
            </w:r>
            <w:proofErr w:type="spellStart"/>
            <w:proofErr w:type="gramStart"/>
            <w:r w:rsidRPr="000F35E7">
              <w:rPr>
                <w:b/>
                <w:color w:val="auto"/>
              </w:rPr>
              <w:t>п</w:t>
            </w:r>
            <w:proofErr w:type="spellEnd"/>
            <w:proofErr w:type="gramEnd"/>
            <w:r w:rsidRPr="000F35E7">
              <w:rPr>
                <w:b/>
                <w:color w:val="auto"/>
              </w:rPr>
              <w:t>/</w:t>
            </w:r>
            <w:proofErr w:type="spellStart"/>
            <w:r w:rsidRPr="000F35E7">
              <w:rPr>
                <w:b/>
                <w:color w:val="auto"/>
              </w:rPr>
              <w:t>п</w:t>
            </w:r>
            <w:proofErr w:type="spellEnd"/>
          </w:p>
        </w:tc>
        <w:tc>
          <w:tcPr>
            <w:tcW w:w="7200" w:type="dxa"/>
            <w:vAlign w:val="center"/>
          </w:tcPr>
          <w:p w:rsidR="008A05BC" w:rsidRPr="000F35E7" w:rsidRDefault="008A05BC" w:rsidP="00F773BE">
            <w:pPr>
              <w:pStyle w:val="Default"/>
              <w:jc w:val="center"/>
              <w:rPr>
                <w:b/>
                <w:color w:val="auto"/>
              </w:rPr>
            </w:pPr>
            <w:r w:rsidRPr="000F35E7">
              <w:rPr>
                <w:b/>
                <w:color w:val="auto"/>
              </w:rPr>
              <w:t>Содержание</w:t>
            </w:r>
          </w:p>
        </w:tc>
      </w:tr>
      <w:tr w:rsidR="008A05BC" w:rsidRPr="000F35E7" w:rsidTr="00F773BE">
        <w:tc>
          <w:tcPr>
            <w:tcW w:w="426" w:type="dxa"/>
          </w:tcPr>
          <w:p w:rsidR="008A05BC" w:rsidRPr="000F35E7" w:rsidRDefault="008A05BC" w:rsidP="00F773BE">
            <w:pPr>
              <w:pStyle w:val="19"/>
              <w:ind w:left="-57" w:right="-108" w:firstLine="0"/>
              <w:rPr>
                <w:b/>
                <w:sz w:val="24"/>
                <w:szCs w:val="24"/>
              </w:rPr>
            </w:pPr>
            <w:r w:rsidRPr="000F35E7">
              <w:rPr>
                <w:b/>
                <w:sz w:val="24"/>
                <w:szCs w:val="24"/>
              </w:rPr>
              <w:t>1.</w:t>
            </w:r>
          </w:p>
        </w:tc>
        <w:tc>
          <w:tcPr>
            <w:tcW w:w="2126" w:type="dxa"/>
          </w:tcPr>
          <w:p w:rsidR="008A05BC" w:rsidRPr="000F35E7" w:rsidRDefault="008A05BC" w:rsidP="00F773BE">
            <w:pPr>
              <w:pStyle w:val="Default"/>
              <w:rPr>
                <w:b/>
                <w:color w:val="auto"/>
              </w:rPr>
            </w:pPr>
            <w:r w:rsidRPr="000F35E7">
              <w:rPr>
                <w:b/>
                <w:color w:val="auto"/>
              </w:rPr>
              <w:t>Предмет  Размещения оферты</w:t>
            </w:r>
          </w:p>
        </w:tc>
        <w:tc>
          <w:tcPr>
            <w:tcW w:w="7200" w:type="dxa"/>
          </w:tcPr>
          <w:p w:rsidR="008A05BC" w:rsidRPr="000F35E7" w:rsidRDefault="008A05BC" w:rsidP="00F773BE">
            <w:pPr>
              <w:pStyle w:val="19"/>
              <w:ind w:firstLine="397"/>
              <w:rPr>
                <w:sz w:val="24"/>
                <w:szCs w:val="24"/>
              </w:rPr>
            </w:pPr>
            <w:r>
              <w:rPr>
                <w:sz w:val="24"/>
                <w:szCs w:val="24"/>
              </w:rPr>
              <w:t>П</w:t>
            </w:r>
            <w:r w:rsidRPr="000F35E7">
              <w:rPr>
                <w:sz w:val="24"/>
                <w:szCs w:val="24"/>
              </w:rPr>
              <w:t xml:space="preserve">роцедура Размещения оферты № РО-НКПСЕВ-21-0001 по предмету закупки «Аренда транспортных средств с экипажем для перевозки порожних и груженых контейнеров с </w:t>
            </w:r>
            <w:proofErr w:type="spellStart"/>
            <w:proofErr w:type="gramStart"/>
            <w:r w:rsidRPr="000F35E7">
              <w:rPr>
                <w:sz w:val="24"/>
                <w:szCs w:val="24"/>
              </w:rPr>
              <w:t>с</w:t>
            </w:r>
            <w:proofErr w:type="spellEnd"/>
            <w:proofErr w:type="gramEnd"/>
            <w:r w:rsidRPr="000F35E7">
              <w:rPr>
                <w:sz w:val="24"/>
                <w:szCs w:val="24"/>
              </w:rPr>
              <w:t xml:space="preserve"> Контейнерного терминала Архангельск филиала ПАО «</w:t>
            </w:r>
            <w:proofErr w:type="spellStart"/>
            <w:r w:rsidRPr="000F35E7">
              <w:rPr>
                <w:sz w:val="24"/>
                <w:szCs w:val="24"/>
              </w:rPr>
              <w:t>ТрансКонтейнер</w:t>
            </w:r>
            <w:proofErr w:type="spellEnd"/>
            <w:r w:rsidRPr="000F35E7">
              <w:rPr>
                <w:sz w:val="24"/>
                <w:szCs w:val="24"/>
              </w:rPr>
              <w:t>» на Северной железной дороге»</w:t>
            </w:r>
          </w:p>
        </w:tc>
      </w:tr>
      <w:tr w:rsidR="008A05BC" w:rsidRPr="000F35E7" w:rsidTr="00F773BE">
        <w:tc>
          <w:tcPr>
            <w:tcW w:w="426" w:type="dxa"/>
          </w:tcPr>
          <w:p w:rsidR="008A05BC" w:rsidRPr="000F35E7" w:rsidRDefault="008A05BC" w:rsidP="00F773BE">
            <w:pPr>
              <w:pStyle w:val="19"/>
              <w:ind w:left="-57" w:right="-108" w:firstLine="0"/>
              <w:rPr>
                <w:b/>
                <w:sz w:val="24"/>
                <w:szCs w:val="24"/>
              </w:rPr>
            </w:pPr>
            <w:r w:rsidRPr="000F35E7">
              <w:rPr>
                <w:b/>
                <w:sz w:val="24"/>
                <w:szCs w:val="24"/>
              </w:rPr>
              <w:t>2.</w:t>
            </w:r>
          </w:p>
        </w:tc>
        <w:tc>
          <w:tcPr>
            <w:tcW w:w="2126" w:type="dxa"/>
          </w:tcPr>
          <w:p w:rsidR="008A05BC" w:rsidRPr="000F35E7" w:rsidRDefault="008A05BC" w:rsidP="00F773BE">
            <w:pPr>
              <w:pStyle w:val="Default"/>
              <w:rPr>
                <w:b/>
                <w:color w:val="auto"/>
              </w:rPr>
            </w:pPr>
            <w:r w:rsidRPr="000F35E7">
              <w:rPr>
                <w:b/>
                <w:color w:val="auto"/>
              </w:rPr>
              <w:t>Организатор  Размещения оферты, адрес, контактные лица и представители Заказчика</w:t>
            </w:r>
          </w:p>
        </w:tc>
        <w:tc>
          <w:tcPr>
            <w:tcW w:w="7200" w:type="dxa"/>
          </w:tcPr>
          <w:p w:rsidR="008A05BC" w:rsidRPr="000F35E7" w:rsidRDefault="008A05BC" w:rsidP="00F773BE">
            <w:pPr>
              <w:pStyle w:val="19"/>
              <w:ind w:firstLine="397"/>
              <w:rPr>
                <w:sz w:val="24"/>
                <w:szCs w:val="24"/>
              </w:rPr>
            </w:pPr>
            <w:r w:rsidRPr="000F35E7">
              <w:rPr>
                <w:sz w:val="24"/>
                <w:szCs w:val="24"/>
              </w:rPr>
              <w:t>Организатором Размещения оферты является ПАО «</w:t>
            </w:r>
            <w:proofErr w:type="spellStart"/>
            <w:r w:rsidRPr="000F35E7">
              <w:rPr>
                <w:sz w:val="24"/>
                <w:szCs w:val="24"/>
              </w:rPr>
              <w:t>ТрансКонтейнер</w:t>
            </w:r>
            <w:proofErr w:type="spellEnd"/>
            <w:r w:rsidRPr="000F35E7">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w:t>
            </w:r>
          </w:p>
          <w:p w:rsidR="008A05BC" w:rsidRPr="000F35E7" w:rsidRDefault="008A05BC" w:rsidP="00F773BE">
            <w:pPr>
              <w:pStyle w:val="19"/>
              <w:ind w:firstLine="0"/>
              <w:rPr>
                <w:sz w:val="24"/>
                <w:szCs w:val="24"/>
              </w:rPr>
            </w:pPr>
            <w:r w:rsidRPr="000F35E7">
              <w:rPr>
                <w:sz w:val="24"/>
                <w:szCs w:val="24"/>
              </w:rPr>
              <w:t>- постоянная рабочая группа при Конкурсной комиссии филиала ПАО «</w:t>
            </w:r>
            <w:proofErr w:type="spellStart"/>
            <w:r w:rsidRPr="000F35E7">
              <w:rPr>
                <w:sz w:val="24"/>
                <w:szCs w:val="24"/>
              </w:rPr>
              <w:t>ТрансКонтейнер</w:t>
            </w:r>
            <w:proofErr w:type="spellEnd"/>
            <w:r w:rsidRPr="000F35E7">
              <w:rPr>
                <w:sz w:val="24"/>
                <w:szCs w:val="24"/>
              </w:rPr>
              <w:t>» на Северной железной дороге</w:t>
            </w:r>
          </w:p>
          <w:p w:rsidR="008A05BC" w:rsidRPr="000F35E7" w:rsidRDefault="008A05BC" w:rsidP="00F773BE">
            <w:pPr>
              <w:pStyle w:val="19"/>
              <w:ind w:firstLine="0"/>
              <w:rPr>
                <w:sz w:val="24"/>
                <w:szCs w:val="24"/>
              </w:rPr>
            </w:pPr>
            <w:r w:rsidRPr="000F35E7">
              <w:rPr>
                <w:sz w:val="24"/>
                <w:szCs w:val="24"/>
              </w:rPr>
              <w:t xml:space="preserve">Адрес: Российская Федерация, 150880, г. Ярославль, </w:t>
            </w:r>
            <w:proofErr w:type="spellStart"/>
            <w:r w:rsidRPr="000F35E7">
              <w:rPr>
                <w:sz w:val="24"/>
                <w:szCs w:val="24"/>
              </w:rPr>
              <w:t>пр-т</w:t>
            </w:r>
            <w:proofErr w:type="spellEnd"/>
            <w:r w:rsidRPr="000F35E7">
              <w:rPr>
                <w:sz w:val="24"/>
                <w:szCs w:val="24"/>
              </w:rPr>
              <w:t xml:space="preserve"> Октября, д. 16/21</w:t>
            </w:r>
          </w:p>
          <w:p w:rsidR="008A05BC" w:rsidRPr="000F35E7" w:rsidRDefault="008A05BC" w:rsidP="00F773BE">
            <w:pPr>
              <w:rPr>
                <w:color w:val="000000"/>
              </w:rPr>
            </w:pPr>
            <w:r w:rsidRPr="000F35E7">
              <w:rPr>
                <w:b/>
              </w:rPr>
              <w:t>Контактно</w:t>
            </w:r>
            <w:proofErr w:type="gramStart"/>
            <w:r w:rsidRPr="000F35E7">
              <w:rPr>
                <w:b/>
              </w:rPr>
              <w:t>е(</w:t>
            </w:r>
            <w:proofErr w:type="gramEnd"/>
            <w:r w:rsidRPr="000F35E7">
              <w:rPr>
                <w:b/>
              </w:rPr>
              <w:t>-</w:t>
            </w:r>
            <w:proofErr w:type="spellStart"/>
            <w:r w:rsidRPr="000F35E7">
              <w:rPr>
                <w:b/>
              </w:rPr>
              <w:t>ые</w:t>
            </w:r>
            <w:proofErr w:type="spellEnd"/>
            <w:r w:rsidRPr="000F35E7">
              <w:rPr>
                <w:b/>
              </w:rPr>
              <w:t>) лицо(-а) Заказчика:</w:t>
            </w:r>
            <w:r w:rsidRPr="000F35E7">
              <w:t xml:space="preserve"> Демидова Ольга Николаевна, тел. +7(4852)205072(4110), электронный адрес </w:t>
            </w:r>
            <w:r w:rsidRPr="000F35E7">
              <w:rPr>
                <w:lang w:val="en-US"/>
              </w:rPr>
              <w:t>D</w:t>
            </w:r>
            <w:proofErr w:type="spellStart"/>
            <w:r w:rsidRPr="000F35E7">
              <w:t>emidovaon@trcont.ru</w:t>
            </w:r>
            <w:proofErr w:type="spellEnd"/>
            <w:r w:rsidRPr="000F35E7">
              <w:t>.</w:t>
            </w:r>
          </w:p>
          <w:p w:rsidR="008A05BC" w:rsidRPr="000F35E7" w:rsidRDefault="008A05BC" w:rsidP="00F773BE">
            <w:pPr>
              <w:pStyle w:val="19"/>
              <w:ind w:firstLine="0"/>
              <w:rPr>
                <w:sz w:val="24"/>
                <w:szCs w:val="24"/>
              </w:rPr>
            </w:pPr>
            <w:r w:rsidRPr="000F35E7">
              <w:rPr>
                <w:b/>
                <w:sz w:val="24"/>
                <w:szCs w:val="24"/>
              </w:rPr>
              <w:t>Контактно</w:t>
            </w:r>
            <w:proofErr w:type="gramStart"/>
            <w:r w:rsidRPr="000F35E7">
              <w:rPr>
                <w:b/>
                <w:sz w:val="24"/>
                <w:szCs w:val="24"/>
              </w:rPr>
              <w:t>е(</w:t>
            </w:r>
            <w:proofErr w:type="gramEnd"/>
            <w:r w:rsidRPr="000F35E7">
              <w:rPr>
                <w:b/>
                <w:sz w:val="24"/>
                <w:szCs w:val="24"/>
              </w:rPr>
              <w:t>-</w:t>
            </w:r>
            <w:proofErr w:type="spellStart"/>
            <w:r w:rsidRPr="000F35E7">
              <w:rPr>
                <w:b/>
                <w:sz w:val="24"/>
                <w:szCs w:val="24"/>
              </w:rPr>
              <w:t>ые</w:t>
            </w:r>
            <w:proofErr w:type="spellEnd"/>
            <w:r w:rsidRPr="000F35E7">
              <w:rPr>
                <w:b/>
                <w:sz w:val="24"/>
                <w:szCs w:val="24"/>
              </w:rPr>
              <w:t>) лицо(-а) Организатора:</w:t>
            </w:r>
            <w:r w:rsidRPr="000F35E7">
              <w:rPr>
                <w:sz w:val="24"/>
                <w:szCs w:val="24"/>
              </w:rPr>
              <w:t xml:space="preserve"> Александр Львович Оводков, тел./ +7(4852)205072(4102), электронный адрес </w:t>
            </w:r>
            <w:proofErr w:type="spellStart"/>
            <w:r w:rsidRPr="000F35E7">
              <w:rPr>
                <w:sz w:val="24"/>
                <w:szCs w:val="24"/>
                <w:lang w:val="en-US"/>
              </w:rPr>
              <w:t>OvodkovAL</w:t>
            </w:r>
            <w:proofErr w:type="spellEnd"/>
            <w:r w:rsidRPr="000F35E7">
              <w:rPr>
                <w:sz w:val="24"/>
                <w:szCs w:val="24"/>
              </w:rPr>
              <w:t>@</w:t>
            </w:r>
            <w:proofErr w:type="spellStart"/>
            <w:r w:rsidRPr="000F35E7">
              <w:rPr>
                <w:sz w:val="24"/>
                <w:szCs w:val="24"/>
                <w:lang w:val="en-US"/>
              </w:rPr>
              <w:t>trcont</w:t>
            </w:r>
            <w:proofErr w:type="spellEnd"/>
            <w:r w:rsidRPr="000F35E7">
              <w:rPr>
                <w:sz w:val="24"/>
                <w:szCs w:val="24"/>
              </w:rPr>
              <w:t>.</w:t>
            </w:r>
            <w:proofErr w:type="spellStart"/>
            <w:r w:rsidRPr="000F35E7">
              <w:rPr>
                <w:sz w:val="24"/>
                <w:szCs w:val="24"/>
                <w:lang w:val="en-US"/>
              </w:rPr>
              <w:t>ru</w:t>
            </w:r>
            <w:proofErr w:type="spellEnd"/>
            <w:r w:rsidRPr="000F35E7">
              <w:rPr>
                <w:sz w:val="24"/>
                <w:szCs w:val="24"/>
              </w:rPr>
              <w:t>.</w:t>
            </w:r>
          </w:p>
          <w:p w:rsidR="008A05BC" w:rsidRPr="000F35E7" w:rsidRDefault="008A05BC" w:rsidP="00F773BE">
            <w:pPr>
              <w:jc w:val="both"/>
              <w:rPr>
                <w:color w:val="000000"/>
              </w:rPr>
            </w:pPr>
            <w:r w:rsidRPr="000F35E7">
              <w:rPr>
                <w:b/>
              </w:rPr>
              <w:t>Электронный адрес для приёма заявок в электронном виде:</w:t>
            </w:r>
            <w:r w:rsidRPr="000F35E7">
              <w:t xml:space="preserve"> </w:t>
            </w:r>
            <w:r w:rsidRPr="000F35E7">
              <w:rPr>
                <w:lang w:val="en-US"/>
              </w:rPr>
              <w:t>D</w:t>
            </w:r>
            <w:proofErr w:type="spellStart"/>
            <w:r w:rsidRPr="000F35E7">
              <w:t>emidovaon@trcont.ru</w:t>
            </w:r>
            <w:proofErr w:type="spellEnd"/>
            <w:r w:rsidRPr="000F35E7">
              <w:t>.</w:t>
            </w:r>
          </w:p>
          <w:p w:rsidR="008A05BC" w:rsidRPr="000F35E7" w:rsidRDefault="008A05BC" w:rsidP="00F773BE">
            <w:pPr>
              <w:pStyle w:val="19"/>
              <w:ind w:firstLine="0"/>
              <w:rPr>
                <w:sz w:val="24"/>
                <w:szCs w:val="24"/>
              </w:rPr>
            </w:pPr>
            <w:r w:rsidRPr="000F35E7">
              <w:rPr>
                <w:sz w:val="24"/>
                <w:szCs w:val="24"/>
              </w:rPr>
              <w:t xml:space="preserve">Подача заявок осуществляется по электронной почте или направлением по почте ссылки на </w:t>
            </w:r>
            <w:proofErr w:type="spellStart"/>
            <w:r w:rsidRPr="000F35E7">
              <w:rPr>
                <w:sz w:val="24"/>
                <w:szCs w:val="24"/>
              </w:rPr>
              <w:t>файлообменник</w:t>
            </w:r>
            <w:proofErr w:type="spellEnd"/>
            <w:r w:rsidRPr="000F35E7">
              <w:rPr>
                <w:sz w:val="24"/>
                <w:szCs w:val="24"/>
              </w:rPr>
              <w:t xml:space="preserve">. </w:t>
            </w:r>
          </w:p>
          <w:p w:rsidR="008A05BC" w:rsidRPr="000F35E7" w:rsidRDefault="008A05BC" w:rsidP="00F773BE">
            <w:pPr>
              <w:pStyle w:val="19"/>
              <w:ind w:firstLine="0"/>
              <w:rPr>
                <w:sz w:val="24"/>
                <w:szCs w:val="24"/>
              </w:rPr>
            </w:pPr>
            <w:r w:rsidRPr="000F35E7">
              <w:rPr>
                <w:sz w:val="24"/>
                <w:szCs w:val="24"/>
              </w:rPr>
              <w:t xml:space="preserve">   Подача конвертов с заявками не осуществляется.</w:t>
            </w:r>
          </w:p>
          <w:p w:rsidR="008A05BC" w:rsidRPr="000F35E7" w:rsidRDefault="008A05BC" w:rsidP="00F773BE">
            <w:pPr>
              <w:pStyle w:val="19"/>
              <w:ind w:firstLine="0"/>
              <w:rPr>
                <w:sz w:val="24"/>
                <w:szCs w:val="24"/>
              </w:rPr>
            </w:pPr>
          </w:p>
          <w:p w:rsidR="008A05BC" w:rsidRPr="000F35E7" w:rsidRDefault="008A05BC" w:rsidP="00F773BE">
            <w:r w:rsidRPr="000F35E7">
              <w:t>Контактно</w:t>
            </w:r>
            <w:proofErr w:type="gramStart"/>
            <w:r w:rsidRPr="000F35E7">
              <w:t>е(</w:t>
            </w:r>
            <w:proofErr w:type="gramEnd"/>
            <w:r w:rsidRPr="000F35E7">
              <w:t>-</w:t>
            </w:r>
            <w:proofErr w:type="spellStart"/>
            <w:r w:rsidRPr="000F35E7">
              <w:t>ые</w:t>
            </w:r>
            <w:proofErr w:type="spellEnd"/>
            <w:r w:rsidRPr="000F35E7">
              <w:t xml:space="preserve">) лицо(-а) Заказчика: Демидова Ольга Николаевна тел. 8-800 100 22 20 (4110), электронный адрес </w:t>
            </w:r>
            <w:r w:rsidRPr="000F35E7">
              <w:rPr>
                <w:lang w:val="en-US"/>
              </w:rPr>
              <w:t>D</w:t>
            </w:r>
            <w:proofErr w:type="spellStart"/>
            <w:r w:rsidRPr="000F35E7">
              <w:t>emidovaon@trcont.ru</w:t>
            </w:r>
            <w:proofErr w:type="spellEnd"/>
            <w:r w:rsidRPr="000F35E7">
              <w:t>.</w:t>
            </w:r>
          </w:p>
          <w:p w:rsidR="008A05BC" w:rsidRPr="000F35E7" w:rsidRDefault="008A05BC" w:rsidP="00F773BE">
            <w:pPr>
              <w:jc w:val="both"/>
              <w:rPr>
                <w:color w:val="000000"/>
              </w:rPr>
            </w:pPr>
          </w:p>
          <w:p w:rsidR="008A05BC" w:rsidRPr="000F35E7" w:rsidRDefault="008A05BC" w:rsidP="00F773BE">
            <w:pPr>
              <w:pStyle w:val="19"/>
              <w:ind w:firstLine="0"/>
              <w:jc w:val="left"/>
              <w:rPr>
                <w:sz w:val="24"/>
                <w:szCs w:val="24"/>
              </w:rPr>
            </w:pPr>
            <w:r w:rsidRPr="000F35E7">
              <w:rPr>
                <w:sz w:val="24"/>
                <w:szCs w:val="24"/>
              </w:rPr>
              <w:t>Контактно</w:t>
            </w:r>
            <w:proofErr w:type="gramStart"/>
            <w:r w:rsidRPr="000F35E7">
              <w:rPr>
                <w:sz w:val="24"/>
                <w:szCs w:val="24"/>
              </w:rPr>
              <w:t>е(</w:t>
            </w:r>
            <w:proofErr w:type="gramEnd"/>
            <w:r w:rsidRPr="000F35E7">
              <w:rPr>
                <w:sz w:val="24"/>
                <w:szCs w:val="24"/>
              </w:rPr>
              <w:t>-</w:t>
            </w:r>
            <w:proofErr w:type="spellStart"/>
            <w:r w:rsidRPr="000F35E7">
              <w:rPr>
                <w:sz w:val="24"/>
                <w:szCs w:val="24"/>
              </w:rPr>
              <w:t>ые</w:t>
            </w:r>
            <w:proofErr w:type="spellEnd"/>
            <w:r w:rsidRPr="000F35E7">
              <w:rPr>
                <w:sz w:val="24"/>
                <w:szCs w:val="24"/>
              </w:rPr>
              <w:t xml:space="preserve">) лицо(-а) Организатора: Александр Львович Оводков, тел./ 8-800 100 22 20 (4102), электронный адрес </w:t>
            </w:r>
            <w:proofErr w:type="spellStart"/>
            <w:r w:rsidRPr="000F35E7">
              <w:rPr>
                <w:sz w:val="24"/>
                <w:szCs w:val="24"/>
                <w:lang w:val="en-US"/>
              </w:rPr>
              <w:t>OvodkovAL</w:t>
            </w:r>
            <w:proofErr w:type="spellEnd"/>
            <w:r w:rsidRPr="000F35E7">
              <w:rPr>
                <w:sz w:val="24"/>
                <w:szCs w:val="24"/>
              </w:rPr>
              <w:t>@</w:t>
            </w:r>
            <w:proofErr w:type="spellStart"/>
            <w:r w:rsidRPr="000F35E7">
              <w:rPr>
                <w:sz w:val="24"/>
                <w:szCs w:val="24"/>
                <w:lang w:val="en-US"/>
              </w:rPr>
              <w:t>trcont</w:t>
            </w:r>
            <w:proofErr w:type="spellEnd"/>
            <w:r w:rsidRPr="000F35E7">
              <w:rPr>
                <w:sz w:val="24"/>
                <w:szCs w:val="24"/>
              </w:rPr>
              <w:t>.</w:t>
            </w:r>
            <w:proofErr w:type="spellStart"/>
            <w:r w:rsidRPr="000F35E7">
              <w:rPr>
                <w:sz w:val="24"/>
                <w:szCs w:val="24"/>
                <w:lang w:val="en-US"/>
              </w:rPr>
              <w:t>ru</w:t>
            </w:r>
            <w:proofErr w:type="spellEnd"/>
          </w:p>
        </w:tc>
      </w:tr>
      <w:tr w:rsidR="008A05BC" w:rsidRPr="000F35E7" w:rsidTr="00F773BE">
        <w:tc>
          <w:tcPr>
            <w:tcW w:w="426" w:type="dxa"/>
          </w:tcPr>
          <w:p w:rsidR="008A05BC" w:rsidRPr="000F35E7" w:rsidRDefault="008A05BC" w:rsidP="00F773BE">
            <w:pPr>
              <w:pStyle w:val="19"/>
              <w:ind w:left="-57" w:right="-108" w:firstLine="0"/>
              <w:rPr>
                <w:b/>
                <w:sz w:val="24"/>
                <w:szCs w:val="24"/>
              </w:rPr>
            </w:pPr>
            <w:r w:rsidRPr="000F35E7">
              <w:rPr>
                <w:b/>
                <w:sz w:val="24"/>
                <w:szCs w:val="24"/>
              </w:rPr>
              <w:t>3.</w:t>
            </w:r>
          </w:p>
        </w:tc>
        <w:tc>
          <w:tcPr>
            <w:tcW w:w="2126" w:type="dxa"/>
          </w:tcPr>
          <w:p w:rsidR="008A05BC" w:rsidRPr="000F35E7" w:rsidRDefault="008A05BC" w:rsidP="00F773BE">
            <w:pPr>
              <w:pStyle w:val="Default"/>
              <w:rPr>
                <w:b/>
                <w:color w:val="auto"/>
              </w:rPr>
            </w:pPr>
            <w:r w:rsidRPr="000F35E7">
              <w:rPr>
                <w:b/>
                <w:color w:val="auto"/>
              </w:rPr>
              <w:t>Конкурсная комиссия</w:t>
            </w:r>
          </w:p>
        </w:tc>
        <w:tc>
          <w:tcPr>
            <w:tcW w:w="7200" w:type="dxa"/>
          </w:tcPr>
          <w:p w:rsidR="008A05BC" w:rsidRPr="000F35E7" w:rsidRDefault="008A05BC" w:rsidP="00F773BE">
            <w:pPr>
              <w:pStyle w:val="19"/>
              <w:ind w:firstLine="397"/>
              <w:rPr>
                <w:sz w:val="24"/>
                <w:szCs w:val="24"/>
              </w:rPr>
            </w:pPr>
            <w:r w:rsidRPr="000F35E7">
              <w:rPr>
                <w:sz w:val="24"/>
                <w:szCs w:val="24"/>
              </w:rPr>
              <w:t>Проведение закупки и принятие решений об итогах и выборе победител</w:t>
            </w:r>
            <w:proofErr w:type="gramStart"/>
            <w:r w:rsidRPr="000F35E7">
              <w:rPr>
                <w:sz w:val="24"/>
                <w:szCs w:val="24"/>
              </w:rPr>
              <w:t>я(</w:t>
            </w:r>
            <w:proofErr w:type="gramEnd"/>
            <w:r w:rsidRPr="000F35E7">
              <w:rPr>
                <w:sz w:val="24"/>
                <w:szCs w:val="24"/>
              </w:rPr>
              <w:t>-ей) Размещения оферты принимается комиссией по осуществлению закупок (далее - Конкурсной комиссией) коллегиальным органом сформированным в аппарате управления ПАО «</w:t>
            </w:r>
            <w:proofErr w:type="spellStart"/>
            <w:r w:rsidRPr="000F35E7">
              <w:rPr>
                <w:sz w:val="24"/>
                <w:szCs w:val="24"/>
              </w:rPr>
              <w:t>ТрансКонтейнер</w:t>
            </w:r>
            <w:proofErr w:type="spellEnd"/>
            <w:r w:rsidRPr="000F35E7">
              <w:rPr>
                <w:sz w:val="24"/>
                <w:szCs w:val="24"/>
              </w:rPr>
              <w:t xml:space="preserve">». </w:t>
            </w:r>
          </w:p>
          <w:p w:rsidR="008A05BC" w:rsidRPr="000F35E7" w:rsidRDefault="008A05BC" w:rsidP="00F773BE">
            <w:pPr>
              <w:pStyle w:val="19"/>
              <w:ind w:firstLine="0"/>
              <w:rPr>
                <w:sz w:val="24"/>
                <w:szCs w:val="24"/>
              </w:rPr>
            </w:pPr>
            <w:r w:rsidRPr="000F35E7">
              <w:rPr>
                <w:sz w:val="24"/>
                <w:szCs w:val="24"/>
              </w:rPr>
              <w:t xml:space="preserve">Адрес: </w:t>
            </w:r>
            <w:r w:rsidRPr="000F35E7">
              <w:rPr>
                <w:snapToGrid w:val="0"/>
                <w:sz w:val="24"/>
                <w:szCs w:val="24"/>
              </w:rPr>
              <w:t>Российская Федерация, 125047, г. Москва, Оружейный переулок, д. 19.</w:t>
            </w:r>
          </w:p>
        </w:tc>
      </w:tr>
      <w:tr w:rsidR="008A05BC" w:rsidRPr="000F35E7" w:rsidTr="00F773BE">
        <w:tc>
          <w:tcPr>
            <w:tcW w:w="426" w:type="dxa"/>
          </w:tcPr>
          <w:p w:rsidR="008A05BC" w:rsidRPr="000F35E7" w:rsidRDefault="008A05BC" w:rsidP="00F773BE">
            <w:pPr>
              <w:pStyle w:val="19"/>
              <w:ind w:left="-57" w:right="-108" w:firstLine="0"/>
              <w:rPr>
                <w:b/>
                <w:sz w:val="24"/>
                <w:szCs w:val="24"/>
              </w:rPr>
            </w:pPr>
            <w:r w:rsidRPr="000F35E7">
              <w:rPr>
                <w:b/>
                <w:sz w:val="24"/>
                <w:szCs w:val="24"/>
              </w:rPr>
              <w:t>4.</w:t>
            </w:r>
          </w:p>
        </w:tc>
        <w:tc>
          <w:tcPr>
            <w:tcW w:w="2126" w:type="dxa"/>
          </w:tcPr>
          <w:p w:rsidR="008A05BC" w:rsidRPr="000F35E7" w:rsidRDefault="008A05BC" w:rsidP="00F773BE">
            <w:pPr>
              <w:pStyle w:val="Default"/>
              <w:rPr>
                <w:b/>
                <w:color w:val="auto"/>
              </w:rPr>
            </w:pPr>
            <w:r w:rsidRPr="000F35E7">
              <w:rPr>
                <w:b/>
                <w:color w:val="auto"/>
              </w:rPr>
              <w:t xml:space="preserve">Средства </w:t>
            </w:r>
            <w:r w:rsidRPr="000F35E7">
              <w:rPr>
                <w:b/>
                <w:color w:val="auto"/>
              </w:rPr>
              <w:lastRenderedPageBreak/>
              <w:t>массовой информации (СМИ), используемые в целях информационного обеспечения проведения  Размещения оферты</w:t>
            </w:r>
          </w:p>
        </w:tc>
        <w:tc>
          <w:tcPr>
            <w:tcW w:w="7200" w:type="dxa"/>
          </w:tcPr>
          <w:p w:rsidR="008A05BC" w:rsidRPr="000F35E7" w:rsidRDefault="008A05BC" w:rsidP="00F773BE">
            <w:pPr>
              <w:pStyle w:val="19"/>
              <w:ind w:firstLine="397"/>
              <w:rPr>
                <w:sz w:val="24"/>
                <w:szCs w:val="24"/>
              </w:rPr>
            </w:pPr>
            <w:proofErr w:type="gramStart"/>
            <w:r w:rsidRPr="000F35E7">
              <w:rPr>
                <w:sz w:val="24"/>
                <w:szCs w:val="24"/>
              </w:rPr>
              <w:lastRenderedPageBreak/>
              <w:t xml:space="preserve">Настоящая документация о закупке Размещения оферты, </w:t>
            </w:r>
            <w:r w:rsidRPr="000F35E7">
              <w:rPr>
                <w:sz w:val="24"/>
                <w:szCs w:val="24"/>
              </w:rPr>
              <w:lastRenderedPageBreak/>
              <w:t>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sidRPr="000F35E7">
              <w:rPr>
                <w:sz w:val="24"/>
                <w:szCs w:val="24"/>
              </w:rPr>
              <w:t>ТрансКонтейнер</w:t>
            </w:r>
            <w:proofErr w:type="spellEnd"/>
            <w:r w:rsidRPr="000F35E7">
              <w:rPr>
                <w:sz w:val="24"/>
                <w:szCs w:val="24"/>
              </w:rPr>
              <w:t>» (</w:t>
            </w:r>
            <w:hyperlink r:id="rId19" w:history="1">
              <w:r w:rsidRPr="000F35E7">
                <w:rPr>
                  <w:rStyle w:val="a8"/>
                  <w:sz w:val="24"/>
                  <w:szCs w:val="24"/>
                </w:rPr>
                <w:t>www.trcont.com</w:t>
              </w:r>
            </w:hyperlink>
            <w:r w:rsidRPr="000F35E7">
              <w:rPr>
                <w:sz w:val="24"/>
                <w:szCs w:val="24"/>
              </w:rPr>
              <w:t>).</w:t>
            </w:r>
            <w:proofErr w:type="gramEnd"/>
          </w:p>
          <w:p w:rsidR="008A05BC" w:rsidRPr="000F35E7" w:rsidRDefault="008A05BC" w:rsidP="00F773BE">
            <w:pPr>
              <w:pStyle w:val="19"/>
              <w:ind w:firstLine="397"/>
              <w:rPr>
                <w:sz w:val="24"/>
                <w:szCs w:val="24"/>
              </w:rPr>
            </w:pPr>
          </w:p>
        </w:tc>
      </w:tr>
      <w:tr w:rsidR="008A05BC" w:rsidRPr="000F35E7" w:rsidTr="00F773BE">
        <w:tc>
          <w:tcPr>
            <w:tcW w:w="426" w:type="dxa"/>
          </w:tcPr>
          <w:p w:rsidR="008A05BC" w:rsidRPr="000F35E7" w:rsidRDefault="008A05BC" w:rsidP="00F773BE">
            <w:pPr>
              <w:pStyle w:val="19"/>
              <w:ind w:left="-57" w:right="-108" w:firstLine="0"/>
              <w:rPr>
                <w:b/>
                <w:sz w:val="24"/>
                <w:szCs w:val="24"/>
              </w:rPr>
            </w:pPr>
            <w:r w:rsidRPr="000F35E7">
              <w:rPr>
                <w:b/>
                <w:sz w:val="24"/>
                <w:szCs w:val="24"/>
              </w:rPr>
              <w:lastRenderedPageBreak/>
              <w:t>5.</w:t>
            </w:r>
          </w:p>
        </w:tc>
        <w:tc>
          <w:tcPr>
            <w:tcW w:w="2126" w:type="dxa"/>
          </w:tcPr>
          <w:p w:rsidR="008A05BC" w:rsidRPr="000F35E7" w:rsidRDefault="008A05BC" w:rsidP="00F773BE">
            <w:pPr>
              <w:pStyle w:val="Default"/>
              <w:rPr>
                <w:b/>
                <w:color w:val="auto"/>
              </w:rPr>
            </w:pPr>
            <w:r w:rsidRPr="000F35E7">
              <w:rPr>
                <w:b/>
                <w:color w:val="auto"/>
              </w:rPr>
              <w:t>Начальная (максимальная) цена договора/ цена лота</w:t>
            </w:r>
          </w:p>
        </w:tc>
        <w:tc>
          <w:tcPr>
            <w:tcW w:w="7200" w:type="dxa"/>
          </w:tcPr>
          <w:p w:rsidR="008A05BC" w:rsidRPr="000F35E7" w:rsidRDefault="008A05BC" w:rsidP="00F773BE">
            <w:pPr>
              <w:ind w:firstLine="709"/>
              <w:jc w:val="both"/>
            </w:pPr>
            <w:proofErr w:type="gramStart"/>
            <w:r>
              <w:t xml:space="preserve">Максимальная (совокупная) цена договора составляет          </w:t>
            </w:r>
            <w:r w:rsidRPr="000F35E7">
              <w:t>6 810 914 (шесть миллионов восемьсот десять тысяч девятьсот четырнадцать) рублей 10 копеек с учетом всех налогов (кроме НДС), расходов на техническую эксплуатацию, страхование Транспортного средства, включая 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 арендованного Транспортного средства, разрешений, которые</w:t>
            </w:r>
            <w:proofErr w:type="gramEnd"/>
            <w:r w:rsidRPr="000F35E7">
              <w:t xml:space="preserve"> необходимо приобретать в период введения временного ограничения движения транспортных сре</w:t>
            </w:r>
            <w:proofErr w:type="gramStart"/>
            <w:r w:rsidRPr="000F35E7">
              <w:t>дств в в</w:t>
            </w:r>
            <w:proofErr w:type="gramEnd"/>
            <w:r w:rsidRPr="000F35E7">
              <w:t>есенний период снижения несущей способности конструктивных элементов автомобильных дорог общего пользования, стоимости пропусков на перевозку тяжеловесного и негабаритного груза, и иные расходы, связанные с исполнением договора.</w:t>
            </w:r>
          </w:p>
          <w:p w:rsidR="008A05BC" w:rsidRPr="000F35E7" w:rsidRDefault="008A05BC" w:rsidP="00F773BE">
            <w:pPr>
              <w:spacing w:after="120"/>
              <w:ind w:firstLine="709"/>
              <w:jc w:val="both"/>
            </w:pPr>
            <w:r w:rsidRPr="000F35E7">
              <w:t>Сумма НДС и условия начисления определяются в соответствии с законодательством Российской Федерации.</w:t>
            </w:r>
          </w:p>
        </w:tc>
      </w:tr>
      <w:tr w:rsidR="008A05BC" w:rsidRPr="000F35E7" w:rsidTr="00F773BE">
        <w:tc>
          <w:tcPr>
            <w:tcW w:w="426" w:type="dxa"/>
          </w:tcPr>
          <w:p w:rsidR="008A05BC" w:rsidRPr="000F35E7" w:rsidRDefault="008A05BC" w:rsidP="00F773BE">
            <w:pPr>
              <w:pStyle w:val="19"/>
              <w:ind w:left="-57" w:right="-108" w:firstLine="0"/>
              <w:rPr>
                <w:b/>
                <w:sz w:val="24"/>
                <w:szCs w:val="24"/>
              </w:rPr>
            </w:pPr>
            <w:r w:rsidRPr="000F35E7">
              <w:rPr>
                <w:b/>
                <w:sz w:val="24"/>
                <w:szCs w:val="24"/>
              </w:rPr>
              <w:t>6.</w:t>
            </w:r>
          </w:p>
        </w:tc>
        <w:tc>
          <w:tcPr>
            <w:tcW w:w="2126" w:type="dxa"/>
          </w:tcPr>
          <w:p w:rsidR="008A05BC" w:rsidRPr="000F35E7" w:rsidRDefault="008A05BC" w:rsidP="00F773BE">
            <w:pPr>
              <w:pStyle w:val="Default"/>
              <w:rPr>
                <w:b/>
                <w:color w:val="auto"/>
              </w:rPr>
            </w:pPr>
            <w:r w:rsidRPr="000F35E7">
              <w:rPr>
                <w:b/>
                <w:color w:val="auto"/>
              </w:rPr>
              <w:t>Дата опубликования  Размещения оферты</w:t>
            </w:r>
          </w:p>
        </w:tc>
        <w:tc>
          <w:tcPr>
            <w:tcW w:w="7200" w:type="dxa"/>
          </w:tcPr>
          <w:p w:rsidR="008A05BC" w:rsidRDefault="008A05BC" w:rsidP="00F773BE">
            <w:pPr>
              <w:jc w:val="both"/>
            </w:pPr>
          </w:p>
          <w:p w:rsidR="008A05BC" w:rsidRPr="000F35E7" w:rsidRDefault="008A05BC" w:rsidP="00F773BE">
            <w:pPr>
              <w:jc w:val="both"/>
              <w:rPr>
                <w:b/>
              </w:rPr>
            </w:pPr>
            <w:r w:rsidRPr="000F35E7">
              <w:t>«29»</w:t>
            </w:r>
            <w:r>
              <w:t xml:space="preserve"> </w:t>
            </w:r>
            <w:r w:rsidRPr="000F35E7">
              <w:t>января 2021 г.</w:t>
            </w:r>
          </w:p>
        </w:tc>
      </w:tr>
      <w:tr w:rsidR="008A05BC" w:rsidRPr="000F35E7" w:rsidTr="00F773BE">
        <w:tc>
          <w:tcPr>
            <w:tcW w:w="426" w:type="dxa"/>
          </w:tcPr>
          <w:p w:rsidR="008A05BC" w:rsidRPr="000F35E7" w:rsidRDefault="008A05BC" w:rsidP="00F773BE">
            <w:pPr>
              <w:pStyle w:val="19"/>
              <w:ind w:left="-57" w:right="-108" w:firstLine="0"/>
              <w:rPr>
                <w:b/>
                <w:sz w:val="24"/>
                <w:szCs w:val="24"/>
              </w:rPr>
            </w:pPr>
            <w:r w:rsidRPr="000F35E7">
              <w:rPr>
                <w:b/>
                <w:sz w:val="24"/>
                <w:szCs w:val="24"/>
              </w:rPr>
              <w:t>7.</w:t>
            </w:r>
          </w:p>
        </w:tc>
        <w:tc>
          <w:tcPr>
            <w:tcW w:w="2126" w:type="dxa"/>
          </w:tcPr>
          <w:p w:rsidR="008A05BC" w:rsidRPr="000F35E7" w:rsidRDefault="008A05BC" w:rsidP="00F773BE">
            <w:pPr>
              <w:pStyle w:val="Default"/>
              <w:rPr>
                <w:b/>
                <w:color w:val="auto"/>
              </w:rPr>
            </w:pPr>
            <w:r w:rsidRPr="000F35E7">
              <w:rPr>
                <w:b/>
                <w:color w:val="auto"/>
              </w:rPr>
              <w:t>Место, дата и время начала и окончания срока подачи Заявок</w:t>
            </w:r>
          </w:p>
        </w:tc>
        <w:tc>
          <w:tcPr>
            <w:tcW w:w="7200" w:type="dxa"/>
          </w:tcPr>
          <w:p w:rsidR="008A05BC" w:rsidRPr="000F35E7" w:rsidRDefault="007F2D0C" w:rsidP="00F773BE">
            <w:pPr>
              <w:pStyle w:val="19"/>
              <w:ind w:firstLine="397"/>
              <w:rPr>
                <w:b/>
                <w:sz w:val="24"/>
                <w:szCs w:val="24"/>
              </w:rPr>
            </w:pPr>
            <w:proofErr w:type="gramStart"/>
            <w:r w:rsidRPr="000F35E7">
              <w:rPr>
                <w:sz w:val="24"/>
                <w:szCs w:val="24"/>
              </w:rPr>
              <w:t>Заявки принимаются ежедневно по рабочим дням с 09 часов 30 минут до 12 часов 00 минут и с 13 часов 00 минут до 16 часов 00 минут (в пятницу и предпраздничные дни до 15 часов 00 минут) местного времени с даты, указанной в пункте 6 Информацион</w:t>
            </w:r>
            <w:r>
              <w:rPr>
                <w:sz w:val="24"/>
                <w:szCs w:val="24"/>
              </w:rPr>
              <w:t>ной карты и до 14</w:t>
            </w:r>
            <w:r w:rsidRPr="0087157B">
              <w:rPr>
                <w:sz w:val="24"/>
                <w:szCs w:val="24"/>
              </w:rPr>
              <w:t xml:space="preserve"> часов 00 минут «</w:t>
            </w:r>
            <w:r>
              <w:rPr>
                <w:sz w:val="24"/>
                <w:szCs w:val="24"/>
              </w:rPr>
              <w:t>02</w:t>
            </w:r>
            <w:r w:rsidRPr="0087157B">
              <w:rPr>
                <w:sz w:val="24"/>
                <w:szCs w:val="24"/>
              </w:rPr>
              <w:t>» августа 2022 г. по</w:t>
            </w:r>
            <w:r w:rsidRPr="000F35E7">
              <w:rPr>
                <w:sz w:val="24"/>
                <w:szCs w:val="24"/>
              </w:rPr>
              <w:t xml:space="preserve"> адресу, указанному</w:t>
            </w:r>
            <w:proofErr w:type="gramEnd"/>
            <w:r w:rsidRPr="000F35E7">
              <w:rPr>
                <w:sz w:val="24"/>
                <w:szCs w:val="24"/>
              </w:rPr>
              <w:t xml:space="preserve"> в пункте 2 Информационной карты.</w:t>
            </w:r>
          </w:p>
        </w:tc>
      </w:tr>
      <w:tr w:rsidR="008A05BC" w:rsidRPr="000F35E7" w:rsidTr="00F773BE">
        <w:tc>
          <w:tcPr>
            <w:tcW w:w="426" w:type="dxa"/>
          </w:tcPr>
          <w:p w:rsidR="008A05BC" w:rsidRPr="000F35E7" w:rsidRDefault="008A05BC" w:rsidP="00F773BE">
            <w:pPr>
              <w:pStyle w:val="19"/>
              <w:ind w:left="-57" w:right="-108" w:firstLine="0"/>
              <w:rPr>
                <w:b/>
                <w:sz w:val="24"/>
                <w:szCs w:val="24"/>
              </w:rPr>
            </w:pPr>
            <w:r w:rsidRPr="000F35E7">
              <w:rPr>
                <w:b/>
                <w:sz w:val="24"/>
                <w:szCs w:val="24"/>
              </w:rPr>
              <w:t>8.</w:t>
            </w:r>
          </w:p>
        </w:tc>
        <w:tc>
          <w:tcPr>
            <w:tcW w:w="2126" w:type="dxa"/>
          </w:tcPr>
          <w:p w:rsidR="008A05BC" w:rsidRPr="000F35E7" w:rsidRDefault="008A05BC" w:rsidP="00F773BE">
            <w:pPr>
              <w:pStyle w:val="Default"/>
              <w:rPr>
                <w:b/>
                <w:color w:val="auto"/>
              </w:rPr>
            </w:pPr>
            <w:r w:rsidRPr="000F35E7">
              <w:rPr>
                <w:b/>
                <w:color w:val="auto"/>
              </w:rPr>
              <w:t>Вскрытие конвертов с Заявками, рассмотрение, оценка и сопоставление Заявок</w:t>
            </w:r>
          </w:p>
        </w:tc>
        <w:tc>
          <w:tcPr>
            <w:tcW w:w="7200" w:type="dxa"/>
          </w:tcPr>
          <w:p w:rsidR="008A05BC" w:rsidRPr="000F35E7" w:rsidRDefault="008A05BC" w:rsidP="00F773BE">
            <w:pPr>
              <w:pStyle w:val="19"/>
              <w:ind w:firstLine="397"/>
              <w:rPr>
                <w:sz w:val="24"/>
                <w:szCs w:val="24"/>
              </w:rPr>
            </w:pPr>
            <w:r w:rsidRPr="000F35E7">
              <w:rPr>
                <w:sz w:val="24"/>
                <w:szCs w:val="24"/>
              </w:rPr>
              <w:t>Вскрытие, рассмотрение, оценка и сопоставление Заявок состоится</w:t>
            </w:r>
          </w:p>
          <w:p w:rsidR="008A05BC" w:rsidRPr="000F35E7" w:rsidRDefault="008A05BC" w:rsidP="00F773BE">
            <w:pPr>
              <w:pStyle w:val="19"/>
              <w:ind w:firstLine="397"/>
              <w:rPr>
                <w:sz w:val="24"/>
                <w:szCs w:val="24"/>
              </w:rPr>
            </w:pPr>
            <w:r w:rsidRPr="000F35E7">
              <w:rPr>
                <w:sz w:val="24"/>
                <w:szCs w:val="24"/>
              </w:rPr>
              <w:t xml:space="preserve">1) По первому этапу при поступлении заявок  </w:t>
            </w:r>
            <w:proofErr w:type="spellStart"/>
            <w:r w:rsidRPr="000F35E7">
              <w:rPr>
                <w:sz w:val="24"/>
                <w:szCs w:val="24"/>
              </w:rPr>
              <w:t>состоиться</w:t>
            </w:r>
            <w:proofErr w:type="spellEnd"/>
            <w:r w:rsidRPr="000F35E7">
              <w:rPr>
                <w:sz w:val="24"/>
                <w:szCs w:val="24"/>
              </w:rPr>
              <w:t xml:space="preserve"> «17» февраля 2021г. 14 часов 00 минут местного времени по адресу, указанному в пункте 2 Информационной карты.</w:t>
            </w:r>
          </w:p>
          <w:p w:rsidR="008A05BC" w:rsidRPr="000F35E7" w:rsidRDefault="008A05BC" w:rsidP="00F773BE">
            <w:pPr>
              <w:jc w:val="both"/>
              <w:rPr>
                <w:rFonts w:eastAsia="Arial"/>
              </w:rPr>
            </w:pPr>
            <w:r w:rsidRPr="000F35E7">
              <w:rPr>
                <w:rFonts w:eastAsia="Arial"/>
              </w:rPr>
              <w:t xml:space="preserve">      2) По второму этапу при поступлении Заявок после предыдущего этапа - последнюю рабочую пятницу следующего календарного месяца (кроме: февраля, декабря текущего года);</w:t>
            </w:r>
          </w:p>
          <w:p w:rsidR="008A05BC" w:rsidRPr="000F35E7" w:rsidRDefault="008A05BC" w:rsidP="00F773BE">
            <w:pPr>
              <w:jc w:val="both"/>
              <w:rPr>
                <w:rFonts w:eastAsia="Arial"/>
              </w:rPr>
            </w:pPr>
            <w:r w:rsidRPr="000F35E7">
              <w:rPr>
                <w:rFonts w:eastAsia="Arial"/>
              </w:rPr>
              <w:t xml:space="preserve">     3) По третьему и последующим этапам при поступлении Заявок после предыдущего этапа - последнюю рабочую пятницу каждого квартала в календарном году;</w:t>
            </w:r>
          </w:p>
          <w:p w:rsidR="008A05BC" w:rsidRPr="000F35E7" w:rsidRDefault="008A05BC" w:rsidP="00F773BE">
            <w:pPr>
              <w:jc w:val="both"/>
              <w:rPr>
                <w:rFonts w:eastAsia="Arial"/>
              </w:rPr>
            </w:pPr>
            <w:r w:rsidRPr="000F35E7">
              <w:rPr>
                <w:rFonts w:eastAsia="Arial"/>
              </w:rPr>
              <w:t xml:space="preserve">     4) По последнему этапу при наличии Заявок - не позднее 10 календарных дней </w:t>
            </w:r>
            <w:proofErr w:type="gramStart"/>
            <w:r w:rsidRPr="000F35E7">
              <w:rPr>
                <w:rFonts w:eastAsia="Arial"/>
              </w:rPr>
              <w:t>с даты окончания</w:t>
            </w:r>
            <w:proofErr w:type="gramEnd"/>
            <w:r w:rsidRPr="000F35E7">
              <w:rPr>
                <w:rFonts w:eastAsia="Arial"/>
              </w:rPr>
              <w:t xml:space="preserve"> приема Заявок.</w:t>
            </w:r>
          </w:p>
          <w:p w:rsidR="008A05BC" w:rsidRPr="000F35E7" w:rsidRDefault="008A05BC" w:rsidP="00F773BE">
            <w:pPr>
              <w:pStyle w:val="19"/>
              <w:ind w:firstLine="397"/>
              <w:rPr>
                <w:sz w:val="24"/>
                <w:szCs w:val="24"/>
              </w:rPr>
            </w:pPr>
            <w:r w:rsidRPr="000F35E7">
              <w:rPr>
                <w:sz w:val="24"/>
                <w:szCs w:val="24"/>
              </w:rPr>
              <w:lastRenderedPageBreak/>
              <w:t xml:space="preserve">Место: Российская Федерация, 150880, г. Ярославль, </w:t>
            </w:r>
            <w:proofErr w:type="spellStart"/>
            <w:r w:rsidRPr="000F35E7">
              <w:rPr>
                <w:sz w:val="24"/>
                <w:szCs w:val="24"/>
              </w:rPr>
              <w:t>пр-т</w:t>
            </w:r>
            <w:proofErr w:type="spellEnd"/>
            <w:r w:rsidRPr="000F35E7">
              <w:rPr>
                <w:sz w:val="24"/>
                <w:szCs w:val="24"/>
              </w:rPr>
              <w:t xml:space="preserve"> Октября, д. 16/21.</w:t>
            </w:r>
          </w:p>
        </w:tc>
      </w:tr>
      <w:tr w:rsidR="008A05BC" w:rsidRPr="000F35E7" w:rsidTr="00F773BE">
        <w:tc>
          <w:tcPr>
            <w:tcW w:w="426" w:type="dxa"/>
          </w:tcPr>
          <w:p w:rsidR="008A05BC" w:rsidRPr="000F35E7" w:rsidRDefault="008A05BC" w:rsidP="00F773BE">
            <w:pPr>
              <w:pStyle w:val="19"/>
              <w:ind w:left="-57" w:right="-108" w:firstLine="0"/>
              <w:rPr>
                <w:b/>
                <w:sz w:val="24"/>
                <w:szCs w:val="24"/>
              </w:rPr>
            </w:pPr>
            <w:r w:rsidRPr="000F35E7">
              <w:rPr>
                <w:b/>
                <w:sz w:val="24"/>
                <w:szCs w:val="24"/>
              </w:rPr>
              <w:lastRenderedPageBreak/>
              <w:t>9.</w:t>
            </w:r>
          </w:p>
        </w:tc>
        <w:tc>
          <w:tcPr>
            <w:tcW w:w="2126" w:type="dxa"/>
          </w:tcPr>
          <w:p w:rsidR="008A05BC" w:rsidRPr="000F35E7" w:rsidRDefault="008A05BC" w:rsidP="00F773BE">
            <w:pPr>
              <w:pStyle w:val="Default"/>
              <w:rPr>
                <w:b/>
                <w:color w:val="auto"/>
              </w:rPr>
            </w:pPr>
            <w:r w:rsidRPr="000F35E7">
              <w:rPr>
                <w:b/>
                <w:color w:val="auto"/>
              </w:rPr>
              <w:t>Подведение итогов</w:t>
            </w:r>
          </w:p>
        </w:tc>
        <w:tc>
          <w:tcPr>
            <w:tcW w:w="7200" w:type="dxa"/>
          </w:tcPr>
          <w:p w:rsidR="008A05BC" w:rsidRPr="000F35E7" w:rsidRDefault="008A05BC" w:rsidP="00F773BE">
            <w:pPr>
              <w:pStyle w:val="19"/>
              <w:ind w:firstLine="0"/>
              <w:rPr>
                <w:sz w:val="24"/>
                <w:szCs w:val="24"/>
              </w:rPr>
            </w:pPr>
            <w:r w:rsidRPr="000F35E7">
              <w:rPr>
                <w:sz w:val="24"/>
                <w:szCs w:val="24"/>
              </w:rPr>
              <w:t xml:space="preserve">      Подведение итогов состоится не позднее:</w:t>
            </w:r>
          </w:p>
          <w:p w:rsidR="008A05BC" w:rsidRPr="000F35E7" w:rsidRDefault="008A05BC" w:rsidP="00F773BE">
            <w:pPr>
              <w:pStyle w:val="19"/>
              <w:ind w:firstLine="0"/>
              <w:rPr>
                <w:sz w:val="24"/>
                <w:szCs w:val="24"/>
              </w:rPr>
            </w:pPr>
            <w:r w:rsidRPr="000F35E7">
              <w:rPr>
                <w:sz w:val="24"/>
                <w:szCs w:val="24"/>
              </w:rPr>
              <w:t xml:space="preserve">      1</w:t>
            </w:r>
            <w:r>
              <w:rPr>
                <w:sz w:val="24"/>
                <w:szCs w:val="24"/>
              </w:rPr>
              <w:t>) По первому этапу при поступлении</w:t>
            </w:r>
            <w:r w:rsidRPr="000F35E7">
              <w:rPr>
                <w:sz w:val="24"/>
                <w:szCs w:val="24"/>
              </w:rPr>
              <w:t xml:space="preserve"> заявок «15» апреля 2021 г.   14 часов 00 минут местного времени по адресу, указанному в пункте 3 Информационной карты.</w:t>
            </w:r>
          </w:p>
          <w:p w:rsidR="008A05BC" w:rsidRPr="000F35E7" w:rsidRDefault="008A05BC" w:rsidP="00F773BE">
            <w:pPr>
              <w:jc w:val="both"/>
              <w:rPr>
                <w:b/>
                <w:snapToGrid w:val="0"/>
              </w:rPr>
            </w:pPr>
            <w:r w:rsidRPr="000F35E7">
              <w:rPr>
                <w:rFonts w:eastAsia="Arial"/>
              </w:rPr>
              <w:t xml:space="preserve">      2) Второй и последующие этапы при поступлении Заявок не позднее 21 календарного дня </w:t>
            </w:r>
            <w:proofErr w:type="gramStart"/>
            <w:r w:rsidRPr="000F35E7">
              <w:rPr>
                <w:rFonts w:eastAsia="Arial"/>
              </w:rPr>
              <w:t>с даты рассмотрения</w:t>
            </w:r>
            <w:proofErr w:type="gramEnd"/>
            <w:r w:rsidRPr="000F35E7">
              <w:rPr>
                <w:rFonts w:eastAsia="Arial"/>
              </w:rPr>
              <w:t xml:space="preserve"> Заявок соответствующего этапа </w:t>
            </w:r>
          </w:p>
          <w:p w:rsidR="008A05BC" w:rsidRPr="000F35E7" w:rsidRDefault="008A05BC" w:rsidP="00F773BE">
            <w:pPr>
              <w:pStyle w:val="19"/>
              <w:ind w:firstLine="0"/>
              <w:rPr>
                <w:sz w:val="24"/>
                <w:szCs w:val="24"/>
              </w:rPr>
            </w:pPr>
            <w:r w:rsidRPr="000F35E7">
              <w:rPr>
                <w:snapToGrid w:val="0"/>
                <w:sz w:val="24"/>
                <w:szCs w:val="24"/>
              </w:rPr>
              <w:t>Место: Российская Федерация, 125047, г. Москва, Оружейный переулок, д. 19</w:t>
            </w:r>
          </w:p>
        </w:tc>
      </w:tr>
      <w:tr w:rsidR="008A05BC" w:rsidRPr="000F35E7" w:rsidTr="00F773BE">
        <w:tc>
          <w:tcPr>
            <w:tcW w:w="426" w:type="dxa"/>
          </w:tcPr>
          <w:p w:rsidR="008A05BC" w:rsidRPr="000F35E7" w:rsidRDefault="008A05BC" w:rsidP="00F773BE">
            <w:pPr>
              <w:pStyle w:val="19"/>
              <w:ind w:left="-57" w:right="-108" w:firstLine="0"/>
              <w:rPr>
                <w:b/>
                <w:sz w:val="24"/>
                <w:szCs w:val="24"/>
              </w:rPr>
            </w:pPr>
            <w:r w:rsidRPr="000F35E7">
              <w:rPr>
                <w:b/>
                <w:sz w:val="24"/>
                <w:szCs w:val="24"/>
              </w:rPr>
              <w:t>10.</w:t>
            </w:r>
          </w:p>
        </w:tc>
        <w:tc>
          <w:tcPr>
            <w:tcW w:w="2126" w:type="dxa"/>
          </w:tcPr>
          <w:p w:rsidR="008A05BC" w:rsidRPr="000F35E7" w:rsidRDefault="008A05BC" w:rsidP="00F773BE">
            <w:pPr>
              <w:pStyle w:val="Default"/>
              <w:rPr>
                <w:b/>
                <w:color w:val="auto"/>
              </w:rPr>
            </w:pPr>
            <w:r w:rsidRPr="000F35E7">
              <w:rPr>
                <w:b/>
                <w:color w:val="auto"/>
              </w:rPr>
              <w:t>Количество лотов</w:t>
            </w:r>
          </w:p>
        </w:tc>
        <w:tc>
          <w:tcPr>
            <w:tcW w:w="7200" w:type="dxa"/>
          </w:tcPr>
          <w:p w:rsidR="008A05BC" w:rsidRPr="000F35E7" w:rsidRDefault="008A05BC" w:rsidP="00F773BE">
            <w:pPr>
              <w:pStyle w:val="19"/>
              <w:ind w:firstLine="0"/>
              <w:rPr>
                <w:b/>
                <w:sz w:val="24"/>
                <w:szCs w:val="24"/>
                <w:lang w:val="en-US"/>
              </w:rPr>
            </w:pPr>
            <w:proofErr w:type="spellStart"/>
            <w:r w:rsidRPr="000F35E7">
              <w:rPr>
                <w:sz w:val="24"/>
                <w:szCs w:val="24"/>
                <w:lang w:val="en-US"/>
              </w:rPr>
              <w:t>один</w:t>
            </w:r>
            <w:proofErr w:type="spellEnd"/>
            <w:r w:rsidRPr="000F35E7">
              <w:rPr>
                <w:sz w:val="24"/>
                <w:szCs w:val="24"/>
                <w:lang w:val="en-US"/>
              </w:rPr>
              <w:t xml:space="preserve"> </w:t>
            </w:r>
            <w:proofErr w:type="spellStart"/>
            <w:r w:rsidRPr="000F35E7">
              <w:rPr>
                <w:sz w:val="24"/>
                <w:szCs w:val="24"/>
                <w:lang w:val="en-US"/>
              </w:rPr>
              <w:t>лот</w:t>
            </w:r>
            <w:proofErr w:type="spellEnd"/>
          </w:p>
        </w:tc>
      </w:tr>
      <w:tr w:rsidR="008A05BC" w:rsidRPr="000F35E7" w:rsidTr="00F773BE">
        <w:tc>
          <w:tcPr>
            <w:tcW w:w="426" w:type="dxa"/>
          </w:tcPr>
          <w:p w:rsidR="008A05BC" w:rsidRPr="000F35E7" w:rsidRDefault="008A05BC" w:rsidP="00F773BE">
            <w:pPr>
              <w:pStyle w:val="19"/>
              <w:ind w:left="-57" w:right="-108" w:firstLine="0"/>
              <w:rPr>
                <w:b/>
                <w:sz w:val="24"/>
                <w:szCs w:val="24"/>
              </w:rPr>
            </w:pPr>
            <w:r w:rsidRPr="000F35E7">
              <w:rPr>
                <w:b/>
                <w:sz w:val="24"/>
                <w:szCs w:val="24"/>
              </w:rPr>
              <w:t>11.</w:t>
            </w:r>
          </w:p>
        </w:tc>
        <w:tc>
          <w:tcPr>
            <w:tcW w:w="2126" w:type="dxa"/>
          </w:tcPr>
          <w:p w:rsidR="008A05BC" w:rsidRPr="000F35E7" w:rsidRDefault="008A05BC" w:rsidP="00F773BE">
            <w:pPr>
              <w:pStyle w:val="Default"/>
              <w:rPr>
                <w:b/>
                <w:color w:val="auto"/>
              </w:rPr>
            </w:pPr>
            <w:r w:rsidRPr="000F35E7">
              <w:rPr>
                <w:b/>
                <w:color w:val="auto"/>
              </w:rPr>
              <w:t>Официальный язык</w:t>
            </w:r>
          </w:p>
        </w:tc>
        <w:tc>
          <w:tcPr>
            <w:tcW w:w="7200" w:type="dxa"/>
          </w:tcPr>
          <w:p w:rsidR="008A05BC" w:rsidRPr="000F35E7" w:rsidRDefault="008A05BC" w:rsidP="00F773BE">
            <w:pPr>
              <w:pStyle w:val="aff"/>
              <w:jc w:val="both"/>
              <w:rPr>
                <w:sz w:val="24"/>
                <w:szCs w:val="24"/>
              </w:rPr>
            </w:pPr>
            <w:r w:rsidRPr="000F35E7">
              <w:rPr>
                <w:sz w:val="24"/>
                <w:szCs w:val="24"/>
              </w:rPr>
              <w:t>Русский язык. Вся переписка, связанная с проведением процедуры Размещения оферты ведется на русском языке.</w:t>
            </w:r>
          </w:p>
        </w:tc>
      </w:tr>
      <w:tr w:rsidR="008A05BC" w:rsidRPr="000F35E7" w:rsidTr="00F773BE">
        <w:tc>
          <w:tcPr>
            <w:tcW w:w="426" w:type="dxa"/>
          </w:tcPr>
          <w:p w:rsidR="008A05BC" w:rsidRPr="000F35E7" w:rsidRDefault="008A05BC" w:rsidP="00F773BE">
            <w:pPr>
              <w:pStyle w:val="19"/>
              <w:ind w:left="-57" w:right="-108" w:firstLine="0"/>
              <w:rPr>
                <w:b/>
                <w:sz w:val="24"/>
                <w:szCs w:val="24"/>
              </w:rPr>
            </w:pPr>
            <w:r w:rsidRPr="000F35E7">
              <w:rPr>
                <w:b/>
                <w:sz w:val="24"/>
                <w:szCs w:val="24"/>
              </w:rPr>
              <w:t>12.</w:t>
            </w:r>
          </w:p>
        </w:tc>
        <w:tc>
          <w:tcPr>
            <w:tcW w:w="2126" w:type="dxa"/>
          </w:tcPr>
          <w:p w:rsidR="008A05BC" w:rsidRPr="000F35E7" w:rsidRDefault="008A05BC" w:rsidP="00F773BE">
            <w:pPr>
              <w:pStyle w:val="Default"/>
              <w:rPr>
                <w:b/>
                <w:color w:val="auto"/>
              </w:rPr>
            </w:pPr>
            <w:r w:rsidRPr="000F35E7">
              <w:rPr>
                <w:b/>
                <w:color w:val="auto"/>
              </w:rPr>
              <w:t>Валюта Размещения оферты</w:t>
            </w:r>
          </w:p>
        </w:tc>
        <w:tc>
          <w:tcPr>
            <w:tcW w:w="7200" w:type="dxa"/>
          </w:tcPr>
          <w:p w:rsidR="008A05BC" w:rsidRPr="000F35E7" w:rsidRDefault="008A05BC" w:rsidP="00F773BE">
            <w:pPr>
              <w:pStyle w:val="19"/>
              <w:ind w:firstLine="0"/>
              <w:jc w:val="left"/>
              <w:rPr>
                <w:b/>
                <w:sz w:val="24"/>
                <w:szCs w:val="24"/>
                <w:highlight w:val="yellow"/>
              </w:rPr>
            </w:pPr>
            <w:proofErr w:type="spellStart"/>
            <w:r w:rsidRPr="000F35E7">
              <w:rPr>
                <w:sz w:val="24"/>
                <w:szCs w:val="24"/>
                <w:lang w:val="en-US"/>
              </w:rPr>
              <w:t>Рубли</w:t>
            </w:r>
            <w:proofErr w:type="spellEnd"/>
            <w:r w:rsidRPr="000F35E7">
              <w:rPr>
                <w:sz w:val="24"/>
                <w:szCs w:val="24"/>
                <w:lang w:val="en-US"/>
              </w:rPr>
              <w:t xml:space="preserve"> </w:t>
            </w:r>
            <w:proofErr w:type="spellStart"/>
            <w:r w:rsidRPr="000F35E7">
              <w:rPr>
                <w:sz w:val="24"/>
                <w:szCs w:val="24"/>
                <w:lang w:val="en-US"/>
              </w:rPr>
              <w:t>Российской</w:t>
            </w:r>
            <w:proofErr w:type="spellEnd"/>
            <w:r w:rsidRPr="000F35E7">
              <w:rPr>
                <w:sz w:val="24"/>
                <w:szCs w:val="24"/>
                <w:lang w:val="en-US"/>
              </w:rPr>
              <w:t xml:space="preserve"> </w:t>
            </w:r>
            <w:proofErr w:type="spellStart"/>
            <w:r w:rsidRPr="000F35E7">
              <w:rPr>
                <w:sz w:val="24"/>
                <w:szCs w:val="24"/>
                <w:lang w:val="en-US"/>
              </w:rPr>
              <w:t>Федерации</w:t>
            </w:r>
            <w:proofErr w:type="spellEnd"/>
            <w:r w:rsidRPr="000F35E7">
              <w:rPr>
                <w:sz w:val="24"/>
                <w:szCs w:val="24"/>
                <w:lang w:val="en-US"/>
              </w:rPr>
              <w:t>.</w:t>
            </w:r>
          </w:p>
        </w:tc>
      </w:tr>
      <w:tr w:rsidR="008A05BC" w:rsidRPr="000F35E7" w:rsidTr="00F773BE">
        <w:tc>
          <w:tcPr>
            <w:tcW w:w="426" w:type="dxa"/>
          </w:tcPr>
          <w:p w:rsidR="008A05BC" w:rsidRPr="000F35E7" w:rsidRDefault="008A05BC" w:rsidP="00F773BE">
            <w:pPr>
              <w:pStyle w:val="19"/>
              <w:ind w:left="-57" w:right="-108" w:firstLine="0"/>
              <w:rPr>
                <w:b/>
                <w:sz w:val="24"/>
                <w:szCs w:val="24"/>
              </w:rPr>
            </w:pPr>
            <w:r w:rsidRPr="000F35E7">
              <w:rPr>
                <w:b/>
                <w:sz w:val="24"/>
                <w:szCs w:val="24"/>
              </w:rPr>
              <w:t>13.</w:t>
            </w:r>
          </w:p>
        </w:tc>
        <w:tc>
          <w:tcPr>
            <w:tcW w:w="2126" w:type="dxa"/>
          </w:tcPr>
          <w:p w:rsidR="008A05BC" w:rsidRPr="000F35E7" w:rsidRDefault="008A05BC" w:rsidP="00F773BE">
            <w:pPr>
              <w:pStyle w:val="Default"/>
              <w:rPr>
                <w:b/>
                <w:color w:val="auto"/>
              </w:rPr>
            </w:pPr>
            <w:r w:rsidRPr="000F35E7">
              <w:rPr>
                <w:b/>
                <w:color w:val="auto"/>
              </w:rPr>
              <w:t>Форма, сроки и порядок оплаты за поставку товаров, выполнения работ, оказания услуг</w:t>
            </w:r>
          </w:p>
        </w:tc>
        <w:tc>
          <w:tcPr>
            <w:tcW w:w="7200" w:type="dxa"/>
          </w:tcPr>
          <w:p w:rsidR="008A05BC" w:rsidRPr="000F35E7" w:rsidRDefault="008A05BC" w:rsidP="00F773BE">
            <w:pPr>
              <w:spacing w:line="280" w:lineRule="exact"/>
              <w:ind w:firstLine="459"/>
              <w:jc w:val="both"/>
            </w:pPr>
            <w:r>
              <w:t>О</w:t>
            </w:r>
            <w:r w:rsidRPr="000F35E7">
              <w:t>плата арендных платежей производится Арендатором путем перечисления денежных средств на расчетный счет Арендодателя в течение 5 (пяти) рабочих дней после подписания сторонами акта об оказанных услугах</w:t>
            </w:r>
          </w:p>
        </w:tc>
      </w:tr>
      <w:tr w:rsidR="008A05BC" w:rsidRPr="000F35E7" w:rsidTr="00F773BE">
        <w:tc>
          <w:tcPr>
            <w:tcW w:w="426" w:type="dxa"/>
          </w:tcPr>
          <w:p w:rsidR="008A05BC" w:rsidRPr="000F35E7" w:rsidRDefault="008A05BC" w:rsidP="00F773BE">
            <w:pPr>
              <w:pStyle w:val="19"/>
              <w:ind w:left="-57" w:right="-108" w:firstLine="0"/>
              <w:rPr>
                <w:b/>
                <w:sz w:val="24"/>
                <w:szCs w:val="24"/>
              </w:rPr>
            </w:pPr>
            <w:r w:rsidRPr="000F35E7">
              <w:rPr>
                <w:b/>
                <w:sz w:val="24"/>
                <w:szCs w:val="24"/>
              </w:rPr>
              <w:t>14.</w:t>
            </w:r>
          </w:p>
        </w:tc>
        <w:tc>
          <w:tcPr>
            <w:tcW w:w="2126" w:type="dxa"/>
          </w:tcPr>
          <w:p w:rsidR="008A05BC" w:rsidRPr="000F35E7" w:rsidRDefault="008A05BC" w:rsidP="00F773BE">
            <w:pPr>
              <w:pStyle w:val="Default"/>
              <w:rPr>
                <w:b/>
                <w:color w:val="auto"/>
              </w:rPr>
            </w:pPr>
            <w:r w:rsidRPr="000F35E7">
              <w:rPr>
                <w:b/>
                <w:color w:val="auto"/>
              </w:rPr>
              <w:t xml:space="preserve">Срок (период), условия и место </w:t>
            </w:r>
            <w:r w:rsidRPr="000F35E7">
              <w:rPr>
                <w:b/>
              </w:rPr>
              <w:t xml:space="preserve">поставки товаров, </w:t>
            </w:r>
            <w:r w:rsidRPr="000F35E7">
              <w:rPr>
                <w:b/>
                <w:color w:val="auto"/>
              </w:rPr>
              <w:t xml:space="preserve">выполнения </w:t>
            </w:r>
            <w:r w:rsidRPr="000F35E7">
              <w:rPr>
                <w:b/>
              </w:rPr>
              <w:t>работ, оказания услуг</w:t>
            </w:r>
          </w:p>
        </w:tc>
        <w:tc>
          <w:tcPr>
            <w:tcW w:w="7200" w:type="dxa"/>
          </w:tcPr>
          <w:p w:rsidR="008A05BC" w:rsidRPr="000F35E7" w:rsidRDefault="008A05BC" w:rsidP="00F773BE">
            <w:pPr>
              <w:pStyle w:val="Default"/>
              <w:jc w:val="both"/>
            </w:pPr>
            <w:r w:rsidRPr="000F35E7">
              <w:rPr>
                <w:b/>
                <w:bCs/>
                <w:color w:val="auto"/>
              </w:rPr>
              <w:t xml:space="preserve">Срок </w:t>
            </w:r>
            <w:r w:rsidRPr="000F35E7">
              <w:rPr>
                <w:b/>
                <w:color w:val="auto"/>
              </w:rPr>
              <w:t>поставки товаров, выполнения работ, оказания услуг и т.д.</w:t>
            </w:r>
            <w:r w:rsidRPr="000F35E7">
              <w:rPr>
                <w:b/>
                <w:bCs/>
                <w:color w:val="auto"/>
              </w:rPr>
              <w:t xml:space="preserve">: </w:t>
            </w:r>
            <w:r w:rsidRPr="000F35E7">
              <w:rPr>
                <w:color w:val="auto"/>
              </w:rPr>
              <w:t>С даты подписания договора по</w:t>
            </w:r>
            <w:r w:rsidRPr="000F35E7">
              <w:t xml:space="preserve"> 30 апреля 2023года (включительно).</w:t>
            </w:r>
          </w:p>
          <w:p w:rsidR="008A05BC" w:rsidRPr="000F35E7" w:rsidRDefault="008A05BC" w:rsidP="00F773BE">
            <w:pPr>
              <w:pStyle w:val="Default"/>
              <w:jc w:val="both"/>
            </w:pPr>
          </w:p>
          <w:p w:rsidR="008A05BC" w:rsidRPr="000F35E7" w:rsidRDefault="008A05BC" w:rsidP="00F773BE">
            <w:pPr>
              <w:pStyle w:val="Default"/>
              <w:jc w:val="both"/>
            </w:pPr>
            <w:r w:rsidRPr="000F35E7">
              <w:rPr>
                <w:b/>
                <w:bCs/>
                <w:color w:val="auto"/>
              </w:rPr>
              <w:t xml:space="preserve">Место </w:t>
            </w:r>
            <w:r w:rsidRPr="000F35E7">
              <w:rPr>
                <w:b/>
                <w:color w:val="auto"/>
              </w:rPr>
              <w:t>поставки товаров, выполнения работ, оказания услуг и т.д.:</w:t>
            </w:r>
            <w:r w:rsidRPr="000F35E7">
              <w:rPr>
                <w:b/>
              </w:rPr>
              <w:t xml:space="preserve"> </w:t>
            </w:r>
            <w:r w:rsidRPr="000F35E7">
              <w:t>город Архангельск, Окружное шоссе, д. 16 – Контейнерный терминал Архангельск филиала ПАО «</w:t>
            </w:r>
            <w:proofErr w:type="spellStart"/>
            <w:r w:rsidRPr="000F35E7">
              <w:t>ТрансКонтейнер</w:t>
            </w:r>
            <w:proofErr w:type="spellEnd"/>
            <w:r w:rsidRPr="000F35E7">
              <w:t>» на Северной железной дороге</w:t>
            </w:r>
            <w:r>
              <w:t>.</w:t>
            </w:r>
          </w:p>
        </w:tc>
      </w:tr>
      <w:tr w:rsidR="008A05BC" w:rsidRPr="000F35E7" w:rsidTr="00F773BE">
        <w:tc>
          <w:tcPr>
            <w:tcW w:w="426" w:type="dxa"/>
          </w:tcPr>
          <w:p w:rsidR="008A05BC" w:rsidRPr="000F35E7" w:rsidRDefault="008A05BC" w:rsidP="00F773BE">
            <w:pPr>
              <w:pStyle w:val="19"/>
              <w:ind w:left="-57" w:right="-108" w:firstLine="0"/>
              <w:rPr>
                <w:b/>
                <w:sz w:val="24"/>
                <w:szCs w:val="24"/>
              </w:rPr>
            </w:pPr>
            <w:r w:rsidRPr="000F35E7">
              <w:rPr>
                <w:b/>
                <w:sz w:val="24"/>
                <w:szCs w:val="24"/>
              </w:rPr>
              <w:t>15.</w:t>
            </w:r>
          </w:p>
        </w:tc>
        <w:tc>
          <w:tcPr>
            <w:tcW w:w="2126" w:type="dxa"/>
          </w:tcPr>
          <w:p w:rsidR="008A05BC" w:rsidRPr="000F35E7" w:rsidRDefault="008A05BC" w:rsidP="00F773BE">
            <w:pPr>
              <w:pStyle w:val="Default"/>
              <w:rPr>
                <w:b/>
                <w:color w:val="auto"/>
              </w:rPr>
            </w:pPr>
            <w:r w:rsidRPr="000F35E7">
              <w:rPr>
                <w:b/>
                <w:color w:val="auto"/>
              </w:rPr>
              <w:t>Состав и количество (объем) товаров, работ, услуг</w:t>
            </w:r>
          </w:p>
        </w:tc>
        <w:tc>
          <w:tcPr>
            <w:tcW w:w="7200" w:type="dxa"/>
          </w:tcPr>
          <w:p w:rsidR="008A05BC" w:rsidRPr="000F35E7" w:rsidRDefault="008A05BC" w:rsidP="00F773BE">
            <w:pPr>
              <w:pStyle w:val="19"/>
              <w:ind w:firstLine="0"/>
              <w:rPr>
                <w:sz w:val="24"/>
                <w:szCs w:val="24"/>
              </w:rPr>
            </w:pPr>
            <w:r>
              <w:rPr>
                <w:sz w:val="24"/>
                <w:szCs w:val="24"/>
              </w:rPr>
              <w:t>О</w:t>
            </w:r>
            <w:r w:rsidRPr="000F35E7">
              <w:rPr>
                <w:sz w:val="24"/>
                <w:szCs w:val="24"/>
              </w:rPr>
              <w:t xml:space="preserve">бъем оказываемых услуг определяется исходя из потребностей Заказчика и по его заявкам. </w:t>
            </w:r>
          </w:p>
        </w:tc>
      </w:tr>
      <w:tr w:rsidR="008A05BC" w:rsidRPr="000F35E7" w:rsidTr="00F773BE">
        <w:tc>
          <w:tcPr>
            <w:tcW w:w="426" w:type="dxa"/>
          </w:tcPr>
          <w:p w:rsidR="008A05BC" w:rsidRPr="000F35E7" w:rsidRDefault="008A05BC" w:rsidP="00F773BE">
            <w:pPr>
              <w:pStyle w:val="19"/>
              <w:ind w:left="-57" w:right="-108" w:firstLine="0"/>
              <w:rPr>
                <w:b/>
                <w:sz w:val="24"/>
                <w:szCs w:val="24"/>
              </w:rPr>
            </w:pPr>
            <w:r w:rsidRPr="000F35E7">
              <w:rPr>
                <w:b/>
                <w:sz w:val="24"/>
                <w:szCs w:val="24"/>
              </w:rPr>
              <w:t>16.</w:t>
            </w:r>
          </w:p>
        </w:tc>
        <w:tc>
          <w:tcPr>
            <w:tcW w:w="2126" w:type="dxa"/>
          </w:tcPr>
          <w:p w:rsidR="008A05BC" w:rsidRPr="000F35E7" w:rsidRDefault="008A05BC" w:rsidP="00F773BE">
            <w:pPr>
              <w:pStyle w:val="Default"/>
              <w:rPr>
                <w:b/>
                <w:color w:val="auto"/>
              </w:rPr>
            </w:pPr>
            <w:r w:rsidRPr="000F35E7">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8A05BC" w:rsidRPr="000F35E7" w:rsidTr="00F773BE">
              <w:tc>
                <w:tcPr>
                  <w:tcW w:w="534" w:type="dxa"/>
                  <w:tcBorders>
                    <w:top w:val="single" w:sz="4" w:space="0" w:color="auto"/>
                    <w:left w:val="single" w:sz="4" w:space="0" w:color="auto"/>
                    <w:bottom w:val="single" w:sz="4" w:space="0" w:color="auto"/>
                    <w:right w:val="single" w:sz="4" w:space="0" w:color="auto"/>
                  </w:tcBorders>
                  <w:hideMark/>
                </w:tcPr>
                <w:p w:rsidR="008A05BC" w:rsidRPr="000F35E7" w:rsidRDefault="008A05BC" w:rsidP="00F773BE">
                  <w:pPr>
                    <w:snapToGrid w:val="0"/>
                  </w:pPr>
                  <w:r w:rsidRPr="000F35E7">
                    <w:t xml:space="preserve">№ </w:t>
                  </w:r>
                </w:p>
                <w:p w:rsidR="008A05BC" w:rsidRPr="000F35E7" w:rsidRDefault="008A05BC" w:rsidP="00F773BE">
                  <w:pPr>
                    <w:snapToGrid w:val="0"/>
                  </w:pPr>
                  <w:proofErr w:type="spellStart"/>
                  <w:proofErr w:type="gramStart"/>
                  <w:r w:rsidRPr="000F35E7">
                    <w:t>п</w:t>
                  </w:r>
                  <w:proofErr w:type="spellEnd"/>
                  <w:proofErr w:type="gramEnd"/>
                  <w:r w:rsidRPr="000F35E7">
                    <w:t>/</w:t>
                  </w:r>
                  <w:proofErr w:type="spellStart"/>
                  <w:r w:rsidRPr="000F35E7">
                    <w:t>п</w:t>
                  </w:r>
                  <w:proofErr w:type="spellEnd"/>
                </w:p>
              </w:tc>
              <w:tc>
                <w:tcPr>
                  <w:tcW w:w="1446" w:type="dxa"/>
                  <w:tcBorders>
                    <w:top w:val="single" w:sz="4" w:space="0" w:color="auto"/>
                    <w:left w:val="single" w:sz="4" w:space="0" w:color="auto"/>
                    <w:bottom w:val="single" w:sz="4" w:space="0" w:color="auto"/>
                    <w:right w:val="single" w:sz="4" w:space="0" w:color="auto"/>
                  </w:tcBorders>
                  <w:hideMark/>
                </w:tcPr>
                <w:p w:rsidR="008A05BC" w:rsidRPr="000F35E7" w:rsidRDefault="008A05BC" w:rsidP="00F773BE">
                  <w:pPr>
                    <w:snapToGrid w:val="0"/>
                    <w:ind w:left="-80" w:right="-108"/>
                  </w:pPr>
                  <w:r w:rsidRPr="000F35E7">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8A05BC" w:rsidRPr="000F35E7" w:rsidRDefault="008A05BC" w:rsidP="00F773BE">
                  <w:pPr>
                    <w:snapToGrid w:val="0"/>
                    <w:ind w:left="-51" w:right="-85"/>
                  </w:pPr>
                  <w:r w:rsidRPr="000F35E7">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8A05BC" w:rsidRPr="000F35E7" w:rsidRDefault="008A05BC" w:rsidP="00F773BE">
                  <w:pPr>
                    <w:snapToGrid w:val="0"/>
                    <w:ind w:left="-51" w:right="-108"/>
                  </w:pPr>
                  <w:r w:rsidRPr="000F35E7">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8A05BC" w:rsidRPr="000F35E7" w:rsidRDefault="008A05BC" w:rsidP="00F773BE">
                  <w:pPr>
                    <w:snapToGrid w:val="0"/>
                  </w:pPr>
                  <w:r w:rsidRPr="000F35E7">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8A05BC" w:rsidRPr="000F35E7" w:rsidRDefault="008A05BC" w:rsidP="00F773BE">
                  <w:pPr>
                    <w:snapToGrid w:val="0"/>
                    <w:ind w:left="-57" w:right="85"/>
                  </w:pPr>
                  <w:r w:rsidRPr="000F35E7">
                    <w:t>Номер строки ПЗ</w:t>
                  </w:r>
                </w:p>
              </w:tc>
            </w:tr>
            <w:tr w:rsidR="008A05BC" w:rsidRPr="000F35E7" w:rsidTr="00F773BE">
              <w:tc>
                <w:tcPr>
                  <w:tcW w:w="534" w:type="dxa"/>
                  <w:tcBorders>
                    <w:top w:val="single" w:sz="4" w:space="0" w:color="auto"/>
                    <w:left w:val="single" w:sz="4" w:space="0" w:color="auto"/>
                    <w:bottom w:val="single" w:sz="4" w:space="0" w:color="auto"/>
                    <w:right w:val="single" w:sz="4" w:space="0" w:color="auto"/>
                  </w:tcBorders>
                  <w:hideMark/>
                </w:tcPr>
                <w:p w:rsidR="008A05BC" w:rsidRPr="000F35E7" w:rsidRDefault="008A05BC" w:rsidP="00F773BE">
                  <w:pPr>
                    <w:tabs>
                      <w:tab w:val="left" w:pos="313"/>
                    </w:tabs>
                    <w:snapToGrid w:val="0"/>
                  </w:pPr>
                  <w:r w:rsidRPr="000F35E7">
                    <w:t>1.</w:t>
                  </w:r>
                </w:p>
              </w:tc>
              <w:tc>
                <w:tcPr>
                  <w:tcW w:w="1446" w:type="dxa"/>
                  <w:tcBorders>
                    <w:top w:val="single" w:sz="4" w:space="0" w:color="auto"/>
                    <w:left w:val="single" w:sz="4" w:space="0" w:color="auto"/>
                    <w:bottom w:val="single" w:sz="4" w:space="0" w:color="auto"/>
                    <w:right w:val="single" w:sz="4" w:space="0" w:color="auto"/>
                  </w:tcBorders>
                </w:tcPr>
                <w:p w:rsidR="008A05BC" w:rsidRPr="000F35E7" w:rsidRDefault="008A05BC" w:rsidP="00F773BE">
                  <w:pPr>
                    <w:snapToGrid w:val="0"/>
                  </w:pPr>
                  <w:r w:rsidRPr="000F35E7">
                    <w:t>49.41</w:t>
                  </w:r>
                </w:p>
              </w:tc>
              <w:tc>
                <w:tcPr>
                  <w:tcW w:w="1417" w:type="dxa"/>
                  <w:tcBorders>
                    <w:top w:val="single" w:sz="4" w:space="0" w:color="auto"/>
                    <w:left w:val="single" w:sz="4" w:space="0" w:color="auto"/>
                    <w:bottom w:val="single" w:sz="4" w:space="0" w:color="auto"/>
                    <w:right w:val="single" w:sz="4" w:space="0" w:color="auto"/>
                  </w:tcBorders>
                </w:tcPr>
                <w:p w:rsidR="008A05BC" w:rsidRPr="000F35E7" w:rsidRDefault="008A05BC" w:rsidP="00F773BE">
                  <w:pPr>
                    <w:snapToGrid w:val="0"/>
                  </w:pPr>
                  <w:r w:rsidRPr="000F35E7">
                    <w:t>49.41</w:t>
                  </w:r>
                </w:p>
              </w:tc>
              <w:tc>
                <w:tcPr>
                  <w:tcW w:w="1134" w:type="dxa"/>
                  <w:tcBorders>
                    <w:top w:val="single" w:sz="4" w:space="0" w:color="auto"/>
                    <w:left w:val="single" w:sz="4" w:space="0" w:color="auto"/>
                    <w:bottom w:val="single" w:sz="4" w:space="0" w:color="auto"/>
                    <w:right w:val="single" w:sz="4" w:space="0" w:color="auto"/>
                  </w:tcBorders>
                </w:tcPr>
                <w:p w:rsidR="008A05BC" w:rsidRPr="000F35E7" w:rsidRDefault="008A05BC" w:rsidP="00F773BE">
                  <w:pPr>
                    <w:snapToGrid w:val="0"/>
                  </w:pPr>
                  <w:r w:rsidRPr="000F35E7">
                    <w:t>1,00</w:t>
                  </w:r>
                </w:p>
              </w:tc>
              <w:tc>
                <w:tcPr>
                  <w:tcW w:w="1276" w:type="dxa"/>
                  <w:tcBorders>
                    <w:top w:val="single" w:sz="4" w:space="0" w:color="auto"/>
                    <w:left w:val="single" w:sz="4" w:space="0" w:color="auto"/>
                    <w:bottom w:val="single" w:sz="4" w:space="0" w:color="auto"/>
                    <w:right w:val="single" w:sz="4" w:space="0" w:color="auto"/>
                  </w:tcBorders>
                </w:tcPr>
                <w:p w:rsidR="008A05BC" w:rsidRPr="000F35E7" w:rsidRDefault="008A05BC" w:rsidP="00F773BE">
                  <w:pPr>
                    <w:snapToGrid w:val="0"/>
                    <w:ind w:left="-68" w:right="-57"/>
                  </w:pPr>
                  <w:r w:rsidRPr="000F35E7">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8A05BC" w:rsidRPr="000F35E7" w:rsidRDefault="008A05BC" w:rsidP="00F773BE">
                  <w:pPr>
                    <w:snapToGrid w:val="0"/>
                  </w:pPr>
                  <w:r w:rsidRPr="000F35E7">
                    <w:t>61</w:t>
                  </w:r>
                </w:p>
              </w:tc>
            </w:tr>
          </w:tbl>
          <w:p w:rsidR="008A05BC" w:rsidRPr="000F35E7" w:rsidRDefault="008A05BC" w:rsidP="00F773BE"/>
        </w:tc>
      </w:tr>
      <w:tr w:rsidR="008A05BC" w:rsidRPr="000F35E7" w:rsidTr="00F773BE">
        <w:tc>
          <w:tcPr>
            <w:tcW w:w="426" w:type="dxa"/>
          </w:tcPr>
          <w:p w:rsidR="008A05BC" w:rsidRPr="000F35E7" w:rsidRDefault="008A05BC" w:rsidP="00F773BE">
            <w:pPr>
              <w:pStyle w:val="19"/>
              <w:ind w:left="-57" w:right="-108" w:firstLine="0"/>
              <w:rPr>
                <w:b/>
                <w:sz w:val="24"/>
                <w:szCs w:val="24"/>
              </w:rPr>
            </w:pPr>
            <w:r w:rsidRPr="000F35E7">
              <w:rPr>
                <w:b/>
                <w:sz w:val="24"/>
                <w:szCs w:val="24"/>
              </w:rPr>
              <w:t>17.</w:t>
            </w:r>
          </w:p>
        </w:tc>
        <w:tc>
          <w:tcPr>
            <w:tcW w:w="2126" w:type="dxa"/>
          </w:tcPr>
          <w:p w:rsidR="008A05BC" w:rsidRPr="000F35E7" w:rsidRDefault="008A05BC" w:rsidP="00F773BE">
            <w:pPr>
              <w:pStyle w:val="Default"/>
              <w:rPr>
                <w:b/>
                <w:color w:val="auto"/>
              </w:rPr>
            </w:pPr>
            <w:r w:rsidRPr="000F35E7">
              <w:rPr>
                <w:b/>
                <w:color w:val="auto"/>
              </w:rPr>
              <w:t xml:space="preserve">Требования, предъявляемые к претендентам и Заявке на участие в процедуре Размещения оферты </w:t>
            </w:r>
          </w:p>
        </w:tc>
        <w:tc>
          <w:tcPr>
            <w:tcW w:w="7200" w:type="dxa"/>
          </w:tcPr>
          <w:p w:rsidR="008A05BC" w:rsidRPr="000F35E7" w:rsidRDefault="008A05BC" w:rsidP="008A05BC">
            <w:pPr>
              <w:pStyle w:val="aff8"/>
              <w:numPr>
                <w:ilvl w:val="0"/>
                <w:numId w:val="15"/>
              </w:numPr>
              <w:ind w:left="175" w:hanging="218"/>
              <w:jc w:val="both"/>
              <w:rPr>
                <w:sz w:val="20"/>
                <w:szCs w:val="20"/>
              </w:rPr>
            </w:pPr>
            <w:r w:rsidRPr="000F35E7">
              <w:rPr>
                <w:sz w:val="20"/>
                <w:szCs w:val="20"/>
              </w:rPr>
              <w:t>Помимо указанных в пунктах 2.1 и 2.2 настоящей документации о закупке требований к претенденту/участнику предъявляются следующие требования:</w:t>
            </w:r>
          </w:p>
          <w:p w:rsidR="008A05BC" w:rsidRPr="000F35E7" w:rsidRDefault="008A05BC" w:rsidP="008A05BC">
            <w:pPr>
              <w:pStyle w:val="aff8"/>
              <w:numPr>
                <w:ilvl w:val="1"/>
                <w:numId w:val="15"/>
              </w:numPr>
              <w:ind w:left="601" w:hanging="426"/>
              <w:jc w:val="both"/>
              <w:rPr>
                <w:sz w:val="20"/>
                <w:szCs w:val="20"/>
              </w:rPr>
            </w:pPr>
            <w:r w:rsidRPr="000F35E7">
              <w:rPr>
                <w:sz w:val="20"/>
                <w:szCs w:val="20"/>
              </w:rPr>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8A05BC" w:rsidRPr="000F35E7" w:rsidRDefault="008A05BC" w:rsidP="008A05BC">
            <w:pPr>
              <w:pStyle w:val="aff8"/>
              <w:numPr>
                <w:ilvl w:val="1"/>
                <w:numId w:val="15"/>
              </w:numPr>
              <w:ind w:left="601" w:hanging="426"/>
              <w:jc w:val="both"/>
              <w:rPr>
                <w:sz w:val="20"/>
                <w:szCs w:val="20"/>
              </w:rPr>
            </w:pPr>
            <w:r w:rsidRPr="000F35E7">
              <w:rPr>
                <w:sz w:val="20"/>
                <w:szCs w:val="20"/>
              </w:rPr>
              <w:t>отсутствие за последние три года просроченной задолженности перед ПАО «</w:t>
            </w:r>
            <w:proofErr w:type="spellStart"/>
            <w:r w:rsidRPr="000F35E7">
              <w:rPr>
                <w:sz w:val="20"/>
                <w:szCs w:val="20"/>
              </w:rPr>
              <w:t>ТрансКонтейнер</w:t>
            </w:r>
            <w:proofErr w:type="spellEnd"/>
            <w:r w:rsidRPr="000F35E7">
              <w:rPr>
                <w:sz w:val="20"/>
                <w:szCs w:val="20"/>
              </w:rPr>
              <w:t>», фактов невыполнения обязательств перед ПАО «</w:t>
            </w:r>
            <w:proofErr w:type="spellStart"/>
            <w:r w:rsidRPr="000F35E7">
              <w:rPr>
                <w:sz w:val="20"/>
                <w:szCs w:val="20"/>
              </w:rPr>
              <w:t>ТрансКонтейнер</w:t>
            </w:r>
            <w:proofErr w:type="spellEnd"/>
            <w:r w:rsidRPr="000F35E7">
              <w:rPr>
                <w:sz w:val="20"/>
                <w:szCs w:val="20"/>
              </w:rPr>
              <w:t>» и причинения вреда имуществу ПАО «</w:t>
            </w:r>
            <w:proofErr w:type="spellStart"/>
            <w:r w:rsidRPr="000F35E7">
              <w:rPr>
                <w:sz w:val="20"/>
                <w:szCs w:val="20"/>
              </w:rPr>
              <w:t>ТрансКонтейнер</w:t>
            </w:r>
            <w:proofErr w:type="spellEnd"/>
            <w:r w:rsidRPr="000F35E7">
              <w:rPr>
                <w:sz w:val="20"/>
                <w:szCs w:val="20"/>
              </w:rPr>
              <w:t>».</w:t>
            </w:r>
          </w:p>
          <w:p w:rsidR="008A05BC" w:rsidRPr="000F35E7" w:rsidRDefault="008A05BC" w:rsidP="008A05BC">
            <w:pPr>
              <w:pStyle w:val="aff8"/>
              <w:numPr>
                <w:ilvl w:val="1"/>
                <w:numId w:val="15"/>
              </w:numPr>
              <w:ind w:left="601" w:hanging="426"/>
              <w:jc w:val="both"/>
              <w:rPr>
                <w:sz w:val="20"/>
                <w:szCs w:val="20"/>
              </w:rPr>
            </w:pPr>
            <w:r w:rsidRPr="000F35E7">
              <w:rPr>
                <w:color w:val="222222"/>
                <w:sz w:val="20"/>
                <w:szCs w:val="20"/>
                <w:shd w:val="clear" w:color="auto" w:fill="FFFFFF"/>
              </w:rPr>
              <w:lastRenderedPageBreak/>
              <w:t>претендент должен иметь технически исправные транспортные средства на праве собственности или на ином законном праве и прицепы к ним, предназначенные для перевозки всех типов контейнеров</w:t>
            </w:r>
          </w:p>
          <w:p w:rsidR="008A05BC" w:rsidRPr="000F35E7" w:rsidRDefault="008A05BC" w:rsidP="008A05BC">
            <w:pPr>
              <w:pStyle w:val="aff8"/>
              <w:numPr>
                <w:ilvl w:val="1"/>
                <w:numId w:val="15"/>
              </w:numPr>
              <w:ind w:left="601" w:hanging="426"/>
              <w:jc w:val="both"/>
              <w:rPr>
                <w:sz w:val="20"/>
                <w:szCs w:val="20"/>
              </w:rPr>
            </w:pPr>
            <w:r w:rsidRPr="000F35E7">
              <w:rPr>
                <w:color w:val="222222"/>
                <w:sz w:val="20"/>
                <w:szCs w:val="20"/>
                <w:shd w:val="clear" w:color="auto" w:fill="FFFFFF"/>
              </w:rPr>
              <w:t>члены экипажа должны иметь водительские удостоверения на право управления грузовыми автомобилями.</w:t>
            </w:r>
          </w:p>
          <w:p w:rsidR="008A05BC" w:rsidRPr="000F35E7" w:rsidRDefault="008A05BC" w:rsidP="008A05BC">
            <w:pPr>
              <w:pStyle w:val="aff8"/>
              <w:numPr>
                <w:ilvl w:val="0"/>
                <w:numId w:val="15"/>
              </w:numPr>
              <w:ind w:left="175" w:hanging="218"/>
              <w:jc w:val="both"/>
              <w:rPr>
                <w:sz w:val="20"/>
                <w:szCs w:val="20"/>
              </w:rPr>
            </w:pPr>
            <w:r w:rsidRPr="000F35E7">
              <w:rPr>
                <w:sz w:val="20"/>
                <w:szCs w:val="20"/>
              </w:rPr>
              <w:t xml:space="preserve">Претендент, помимо документов, указанных в пункте 2.3 настоящей документации о закупке, в составе Заявки должен </w:t>
            </w:r>
            <w:proofErr w:type="gramStart"/>
            <w:r w:rsidRPr="000F35E7">
              <w:rPr>
                <w:sz w:val="20"/>
                <w:szCs w:val="20"/>
              </w:rPr>
              <w:t>предоставить следующие документы</w:t>
            </w:r>
            <w:proofErr w:type="gramEnd"/>
            <w:r w:rsidRPr="000F35E7">
              <w:rPr>
                <w:sz w:val="20"/>
                <w:szCs w:val="20"/>
              </w:rPr>
              <w:t>:</w:t>
            </w:r>
          </w:p>
          <w:p w:rsidR="008A05BC" w:rsidRPr="000F35E7" w:rsidRDefault="008A05BC" w:rsidP="008A05BC">
            <w:pPr>
              <w:pStyle w:val="aff8"/>
              <w:numPr>
                <w:ilvl w:val="1"/>
                <w:numId w:val="15"/>
              </w:numPr>
              <w:ind w:left="601" w:hanging="426"/>
              <w:jc w:val="both"/>
              <w:rPr>
                <w:sz w:val="20"/>
                <w:szCs w:val="20"/>
              </w:rPr>
            </w:pPr>
            <w:r w:rsidRPr="000F35E7">
              <w:rPr>
                <w:sz w:val="20"/>
                <w:szCs w:val="20"/>
              </w:rPr>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8A05BC" w:rsidRPr="000F35E7" w:rsidRDefault="008A05BC" w:rsidP="008A05BC">
            <w:pPr>
              <w:pStyle w:val="aff8"/>
              <w:numPr>
                <w:ilvl w:val="1"/>
                <w:numId w:val="15"/>
              </w:numPr>
              <w:ind w:left="601" w:hanging="426"/>
              <w:jc w:val="both"/>
              <w:rPr>
                <w:sz w:val="20"/>
                <w:szCs w:val="20"/>
              </w:rPr>
            </w:pPr>
            <w:proofErr w:type="gramStart"/>
            <w:r w:rsidRPr="000F35E7">
              <w:rPr>
                <w:sz w:val="20"/>
                <w:szCs w:val="20"/>
              </w:rPr>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sidRPr="000F35E7">
              <w:rPr>
                <w:sz w:val="20"/>
                <w:szCs w:val="20"/>
                <w:lang w:val="en-US"/>
              </w:rPr>
              <w:t>https</w:t>
            </w:r>
            <w:r w:rsidRPr="000F35E7">
              <w:rPr>
                <w:sz w:val="20"/>
                <w:szCs w:val="20"/>
              </w:rPr>
              <w:t>://</w:t>
            </w:r>
            <w:r w:rsidRPr="000F35E7">
              <w:rPr>
                <w:sz w:val="20"/>
                <w:szCs w:val="20"/>
                <w:lang w:val="en-US"/>
              </w:rPr>
              <w:t>service</w:t>
            </w:r>
            <w:r w:rsidRPr="000F35E7">
              <w:rPr>
                <w:sz w:val="20"/>
                <w:szCs w:val="20"/>
              </w:rPr>
              <w:t>.</w:t>
            </w:r>
            <w:proofErr w:type="spellStart"/>
            <w:r w:rsidRPr="000F35E7">
              <w:rPr>
                <w:sz w:val="20"/>
                <w:szCs w:val="20"/>
                <w:lang w:val="en-US"/>
              </w:rPr>
              <w:t>nalog</w:t>
            </w:r>
            <w:proofErr w:type="spellEnd"/>
            <w:r w:rsidRPr="000F35E7">
              <w:rPr>
                <w:sz w:val="20"/>
                <w:szCs w:val="20"/>
              </w:rPr>
              <w:t>.</w:t>
            </w:r>
            <w:proofErr w:type="spellStart"/>
            <w:r w:rsidRPr="000F35E7">
              <w:rPr>
                <w:sz w:val="20"/>
                <w:szCs w:val="20"/>
                <w:lang w:val="en-US"/>
              </w:rPr>
              <w:t>ru</w:t>
            </w:r>
            <w:proofErr w:type="spellEnd"/>
            <w:r w:rsidRPr="000F35E7">
              <w:rPr>
                <w:sz w:val="20"/>
                <w:szCs w:val="20"/>
              </w:rPr>
              <w:t>/</w:t>
            </w:r>
            <w:proofErr w:type="spellStart"/>
            <w:r w:rsidRPr="000F35E7">
              <w:rPr>
                <w:sz w:val="20"/>
                <w:szCs w:val="20"/>
                <w:lang w:val="en-US"/>
              </w:rPr>
              <w:t>zd</w:t>
            </w:r>
            <w:proofErr w:type="spellEnd"/>
            <w:r w:rsidRPr="000F35E7">
              <w:rPr>
                <w:sz w:val="20"/>
                <w:szCs w:val="20"/>
              </w:rPr>
              <w:t>.</w:t>
            </w:r>
            <w:r w:rsidRPr="000F35E7">
              <w:rPr>
                <w:sz w:val="20"/>
                <w:szCs w:val="20"/>
                <w:lang w:val="en-US"/>
              </w:rPr>
              <w:t>do</w:t>
            </w:r>
            <w:r w:rsidRPr="000F35E7">
              <w:rPr>
                <w:sz w:val="20"/>
                <w:szCs w:val="20"/>
              </w:rPr>
              <w:t>).</w:t>
            </w:r>
            <w:proofErr w:type="gramEnd"/>
            <w:r w:rsidRPr="000F35E7">
              <w:rPr>
                <w:sz w:val="20"/>
                <w:szCs w:val="20"/>
              </w:rPr>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0F35E7">
              <w:rPr>
                <w:sz w:val="20"/>
                <w:szCs w:val="20"/>
              </w:rPr>
              <w:t>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sidRPr="000F35E7">
              <w:rPr>
                <w:sz w:val="20"/>
                <w:szCs w:val="20"/>
                <w:lang w:val="en-US"/>
              </w:rPr>
              <w:t>https</w:t>
            </w:r>
            <w:r w:rsidRPr="000F35E7">
              <w:rPr>
                <w:sz w:val="20"/>
                <w:szCs w:val="20"/>
              </w:rPr>
              <w:t>://</w:t>
            </w:r>
            <w:r w:rsidRPr="000F35E7">
              <w:rPr>
                <w:sz w:val="20"/>
                <w:szCs w:val="20"/>
                <w:lang w:val="en-US"/>
              </w:rPr>
              <w:t>service</w:t>
            </w:r>
            <w:r w:rsidRPr="000F35E7">
              <w:rPr>
                <w:sz w:val="20"/>
                <w:szCs w:val="20"/>
              </w:rPr>
              <w:t>.</w:t>
            </w:r>
            <w:proofErr w:type="spellStart"/>
            <w:r w:rsidRPr="000F35E7">
              <w:rPr>
                <w:sz w:val="20"/>
                <w:szCs w:val="20"/>
                <w:lang w:val="en-US"/>
              </w:rPr>
              <w:t>nalog</w:t>
            </w:r>
            <w:proofErr w:type="spellEnd"/>
            <w:r w:rsidRPr="000F35E7">
              <w:rPr>
                <w:sz w:val="20"/>
                <w:szCs w:val="20"/>
              </w:rPr>
              <w:t>.</w:t>
            </w:r>
            <w:proofErr w:type="spellStart"/>
            <w:r w:rsidRPr="000F35E7">
              <w:rPr>
                <w:sz w:val="20"/>
                <w:szCs w:val="20"/>
                <w:lang w:val="en-US"/>
              </w:rPr>
              <w:t>ru</w:t>
            </w:r>
            <w:proofErr w:type="spellEnd"/>
            <w:r w:rsidRPr="000F35E7">
              <w:rPr>
                <w:sz w:val="20"/>
                <w:szCs w:val="20"/>
              </w:rPr>
              <w:t>/</w:t>
            </w:r>
            <w:proofErr w:type="spellStart"/>
            <w:r w:rsidRPr="000F35E7">
              <w:rPr>
                <w:sz w:val="20"/>
                <w:szCs w:val="20"/>
                <w:lang w:val="en-US"/>
              </w:rPr>
              <w:t>zd</w:t>
            </w:r>
            <w:proofErr w:type="spellEnd"/>
            <w:r w:rsidRPr="000F35E7">
              <w:rPr>
                <w:sz w:val="20"/>
                <w:szCs w:val="20"/>
              </w:rPr>
              <w:t>.</w:t>
            </w:r>
            <w:r w:rsidRPr="000F35E7">
              <w:rPr>
                <w:sz w:val="20"/>
                <w:szCs w:val="20"/>
                <w:lang w:val="en-US"/>
              </w:rPr>
              <w:t>do</w:t>
            </w:r>
            <w:r w:rsidRPr="000F35E7">
              <w:rPr>
                <w:sz w:val="20"/>
                <w:szCs w:val="20"/>
              </w:rPr>
              <w:t>) (далее в протоколах и иных документах - Информация о наличии/отсутствии у</w:t>
            </w:r>
            <w:proofErr w:type="gramEnd"/>
            <w:r w:rsidRPr="000F35E7">
              <w:rPr>
                <w:sz w:val="20"/>
                <w:szCs w:val="20"/>
              </w:rPr>
              <w:t xml:space="preserve"> претендента задолженности по уплате налогов, сборов и представленной налоговой отчетности);</w:t>
            </w:r>
          </w:p>
          <w:p w:rsidR="008A05BC" w:rsidRPr="000F35E7" w:rsidRDefault="008A05BC" w:rsidP="008A05BC">
            <w:pPr>
              <w:pStyle w:val="aff8"/>
              <w:numPr>
                <w:ilvl w:val="1"/>
                <w:numId w:val="15"/>
              </w:numPr>
              <w:ind w:left="601" w:hanging="426"/>
              <w:jc w:val="both"/>
              <w:rPr>
                <w:sz w:val="20"/>
                <w:szCs w:val="20"/>
              </w:rPr>
            </w:pPr>
            <w:proofErr w:type="gramStart"/>
            <w:r w:rsidRPr="000F35E7">
              <w:rPr>
                <w:sz w:val="20"/>
                <w:szCs w:val="20"/>
              </w:rPr>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0F35E7">
              <w:rPr>
                <w:sz w:val="20"/>
                <w:szCs w:val="20"/>
              </w:rPr>
              <w:t>неприостановлении</w:t>
            </w:r>
            <w:proofErr w:type="spellEnd"/>
            <w:r w:rsidRPr="000F35E7">
              <w:rPr>
                <w:sz w:val="20"/>
                <w:szCs w:val="20"/>
              </w:rPr>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sidRPr="000F35E7">
              <w:rPr>
                <w:sz w:val="20"/>
                <w:szCs w:val="20"/>
                <w:lang w:val="en-US"/>
              </w:rPr>
              <w:t>http</w:t>
            </w:r>
            <w:r w:rsidRPr="000F35E7">
              <w:rPr>
                <w:sz w:val="20"/>
                <w:szCs w:val="20"/>
              </w:rPr>
              <w:t>://</w:t>
            </w:r>
            <w:proofErr w:type="spellStart"/>
            <w:r w:rsidRPr="000F35E7">
              <w:rPr>
                <w:sz w:val="20"/>
                <w:szCs w:val="20"/>
                <w:lang w:val="en-US"/>
              </w:rPr>
              <w:t>fssprus</w:t>
            </w:r>
            <w:proofErr w:type="spellEnd"/>
            <w:r w:rsidRPr="000F35E7">
              <w:rPr>
                <w:sz w:val="20"/>
                <w:szCs w:val="20"/>
              </w:rPr>
              <w:t>.</w:t>
            </w:r>
            <w:proofErr w:type="spellStart"/>
            <w:r w:rsidRPr="000F35E7">
              <w:rPr>
                <w:sz w:val="20"/>
                <w:szCs w:val="20"/>
                <w:lang w:val="en-US"/>
              </w:rPr>
              <w:t>ru</w:t>
            </w:r>
            <w:proofErr w:type="spellEnd"/>
            <w:r w:rsidRPr="000F35E7">
              <w:rPr>
                <w:sz w:val="20"/>
                <w:szCs w:val="20"/>
              </w:rPr>
              <w:t>/</w:t>
            </w:r>
            <w:proofErr w:type="spellStart"/>
            <w:r w:rsidRPr="000F35E7">
              <w:rPr>
                <w:sz w:val="20"/>
                <w:szCs w:val="20"/>
                <w:lang w:val="en-US"/>
              </w:rPr>
              <w:t>iss</w:t>
            </w:r>
            <w:proofErr w:type="spellEnd"/>
            <w:r w:rsidRPr="000F35E7">
              <w:rPr>
                <w:sz w:val="20"/>
                <w:szCs w:val="20"/>
              </w:rPr>
              <w:t>/</w:t>
            </w:r>
            <w:proofErr w:type="spellStart"/>
            <w:r w:rsidRPr="000F35E7">
              <w:rPr>
                <w:sz w:val="20"/>
                <w:szCs w:val="20"/>
                <w:lang w:val="en-US"/>
              </w:rPr>
              <w:t>ip</w:t>
            </w:r>
            <w:proofErr w:type="spellEnd"/>
            <w:r w:rsidRPr="000F35E7">
              <w:rPr>
                <w:sz w:val="20"/>
                <w:szCs w:val="20"/>
              </w:rPr>
              <w:t>), а также информации в едином</w:t>
            </w:r>
            <w:proofErr w:type="gramEnd"/>
            <w:r w:rsidRPr="000F35E7">
              <w:rPr>
                <w:sz w:val="20"/>
                <w:szCs w:val="20"/>
              </w:rPr>
              <w:t xml:space="preserve"> федеральном </w:t>
            </w:r>
            <w:proofErr w:type="gramStart"/>
            <w:r w:rsidRPr="000F35E7">
              <w:rPr>
                <w:sz w:val="20"/>
                <w:szCs w:val="20"/>
              </w:rPr>
              <w:t>реестре</w:t>
            </w:r>
            <w:proofErr w:type="gramEnd"/>
            <w:r w:rsidRPr="000F35E7">
              <w:rPr>
                <w:sz w:val="20"/>
                <w:szCs w:val="20"/>
              </w:rPr>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sidRPr="000F35E7">
              <w:rPr>
                <w:sz w:val="20"/>
                <w:szCs w:val="20"/>
                <w:lang w:val="en-US"/>
              </w:rPr>
              <w:t>http</w:t>
            </w:r>
            <w:r w:rsidRPr="000F35E7">
              <w:rPr>
                <w:sz w:val="20"/>
                <w:szCs w:val="20"/>
              </w:rPr>
              <w:t>://</w:t>
            </w:r>
            <w:r w:rsidRPr="000F35E7">
              <w:rPr>
                <w:sz w:val="20"/>
                <w:szCs w:val="20"/>
                <w:lang w:val="en-US"/>
              </w:rPr>
              <w:t>www</w:t>
            </w:r>
            <w:r w:rsidRPr="000F35E7">
              <w:rPr>
                <w:sz w:val="20"/>
                <w:szCs w:val="20"/>
              </w:rPr>
              <w:t>.</w:t>
            </w:r>
            <w:proofErr w:type="spellStart"/>
            <w:r w:rsidRPr="000F35E7">
              <w:rPr>
                <w:sz w:val="20"/>
                <w:szCs w:val="20"/>
                <w:lang w:val="en-US"/>
              </w:rPr>
              <w:t>fedresurs</w:t>
            </w:r>
            <w:proofErr w:type="spellEnd"/>
            <w:r w:rsidRPr="000F35E7">
              <w:rPr>
                <w:sz w:val="20"/>
                <w:szCs w:val="20"/>
              </w:rPr>
              <w:t>.</w:t>
            </w:r>
            <w:proofErr w:type="spellStart"/>
            <w:r w:rsidRPr="000F35E7">
              <w:rPr>
                <w:sz w:val="20"/>
                <w:szCs w:val="20"/>
                <w:lang w:val="en-US"/>
              </w:rPr>
              <w:t>ru</w:t>
            </w:r>
            <w:proofErr w:type="spellEnd"/>
            <w:r w:rsidRPr="000F35E7">
              <w:rPr>
                <w:sz w:val="20"/>
                <w:szCs w:val="20"/>
              </w:rPr>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w:t>
            </w:r>
            <w:proofErr w:type="gramStart"/>
            <w:r w:rsidRPr="000F35E7">
              <w:rPr>
                <w:sz w:val="20"/>
                <w:szCs w:val="20"/>
              </w:rPr>
              <w:t xml:space="preserve">Организатором на день рассмотрения Заявок проверяется информация о наличии исполнительных производств и/или </w:t>
            </w:r>
            <w:proofErr w:type="spellStart"/>
            <w:r w:rsidRPr="000F35E7">
              <w:rPr>
                <w:sz w:val="20"/>
                <w:szCs w:val="20"/>
              </w:rPr>
              <w:t>неприостановлении</w:t>
            </w:r>
            <w:proofErr w:type="spellEnd"/>
            <w:r w:rsidRPr="000F35E7">
              <w:rPr>
                <w:sz w:val="20"/>
                <w:szCs w:val="20"/>
              </w:rPr>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w:t>
            </w:r>
            <w:proofErr w:type="gramEnd"/>
            <w:r w:rsidRPr="000F35E7">
              <w:rPr>
                <w:sz w:val="20"/>
                <w:szCs w:val="20"/>
              </w:rPr>
              <w:t xml:space="preserve"> производств и/или </w:t>
            </w:r>
            <w:proofErr w:type="spellStart"/>
            <w:r w:rsidRPr="000F35E7">
              <w:rPr>
                <w:sz w:val="20"/>
                <w:szCs w:val="20"/>
              </w:rPr>
              <w:t>неприостановлении</w:t>
            </w:r>
            <w:proofErr w:type="spellEnd"/>
            <w:r w:rsidRPr="000F35E7">
              <w:rPr>
                <w:sz w:val="20"/>
                <w:szCs w:val="20"/>
              </w:rPr>
              <w:t xml:space="preserve"> деятельности);</w:t>
            </w:r>
          </w:p>
          <w:p w:rsidR="008A05BC" w:rsidRPr="000F35E7" w:rsidRDefault="008A05BC" w:rsidP="008A05BC">
            <w:pPr>
              <w:pStyle w:val="aff8"/>
              <w:numPr>
                <w:ilvl w:val="1"/>
                <w:numId w:val="15"/>
              </w:numPr>
              <w:ind w:left="601" w:hanging="426"/>
              <w:jc w:val="both"/>
              <w:rPr>
                <w:sz w:val="20"/>
                <w:szCs w:val="20"/>
              </w:rPr>
            </w:pPr>
            <w:r w:rsidRPr="000F35E7">
              <w:rPr>
                <w:sz w:val="20"/>
                <w:szCs w:val="20"/>
              </w:rPr>
              <w:t xml:space="preserve">годовая бухгалтерская (финансовая) отчетность, а именно: бухгалтерские балансы и отчеты о финансовых результатах за один последний </w:t>
            </w:r>
            <w:r w:rsidRPr="000F35E7">
              <w:rPr>
                <w:sz w:val="20"/>
                <w:szCs w:val="20"/>
              </w:rPr>
              <w:lastRenderedPageBreak/>
              <w:t>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8A05BC" w:rsidRPr="000F35E7" w:rsidRDefault="008A05BC" w:rsidP="008A05BC">
            <w:pPr>
              <w:pStyle w:val="aff8"/>
              <w:numPr>
                <w:ilvl w:val="1"/>
                <w:numId w:val="15"/>
              </w:numPr>
              <w:ind w:left="601" w:hanging="426"/>
              <w:jc w:val="both"/>
              <w:rPr>
                <w:sz w:val="20"/>
                <w:szCs w:val="20"/>
              </w:rPr>
            </w:pPr>
            <w:r w:rsidRPr="000F35E7">
              <w:rPr>
                <w:sz w:val="20"/>
                <w:szCs w:val="20"/>
              </w:rPr>
              <w:t>сведения о планируемых к привлечению субподрядных организациях по форме Приложения № 5 к документации о закупке;</w:t>
            </w:r>
          </w:p>
          <w:p w:rsidR="008A05BC" w:rsidRPr="000F35E7" w:rsidRDefault="008A05BC" w:rsidP="008A05BC">
            <w:pPr>
              <w:pStyle w:val="aff8"/>
              <w:numPr>
                <w:ilvl w:val="1"/>
                <w:numId w:val="15"/>
              </w:numPr>
              <w:ind w:left="601" w:hanging="426"/>
              <w:jc w:val="both"/>
              <w:rPr>
                <w:sz w:val="20"/>
                <w:szCs w:val="20"/>
              </w:rPr>
            </w:pPr>
            <w:r w:rsidRPr="000F35E7">
              <w:rPr>
                <w:sz w:val="20"/>
                <w:szCs w:val="20"/>
              </w:rPr>
              <w:t>документ по форме Приложения № 6 к документации о закупке  «Данные о водителях» с приложением копий водительских удостоверений, заверенных подписью и печатью претендента;</w:t>
            </w:r>
          </w:p>
          <w:p w:rsidR="008A05BC" w:rsidRPr="000F35E7" w:rsidRDefault="008A05BC" w:rsidP="008A05BC">
            <w:pPr>
              <w:pStyle w:val="aff8"/>
              <w:numPr>
                <w:ilvl w:val="1"/>
                <w:numId w:val="15"/>
              </w:numPr>
              <w:ind w:left="601" w:hanging="426"/>
              <w:jc w:val="both"/>
              <w:rPr>
                <w:sz w:val="20"/>
                <w:szCs w:val="20"/>
              </w:rPr>
            </w:pPr>
            <w:r w:rsidRPr="000F35E7">
              <w:rPr>
                <w:sz w:val="20"/>
                <w:szCs w:val="20"/>
              </w:rPr>
              <w:t>документ по форме Приложения № 7 к документации о закупке «Перечень транспортных средств» с приложением заверенных претендентом копий документов, подтверждающих законное право использования (копия договора аренды), копий паспортов транспортных средств (прицепов), копий свидетельств о регистрации транспортных средств (прицепов)</w:t>
            </w:r>
            <w:r>
              <w:rPr>
                <w:sz w:val="20"/>
                <w:szCs w:val="20"/>
              </w:rPr>
              <w:t>.</w:t>
            </w:r>
          </w:p>
        </w:tc>
      </w:tr>
      <w:tr w:rsidR="008A05BC" w:rsidRPr="000F35E7" w:rsidTr="00F773BE">
        <w:tc>
          <w:tcPr>
            <w:tcW w:w="426" w:type="dxa"/>
          </w:tcPr>
          <w:p w:rsidR="008A05BC" w:rsidRPr="000F35E7" w:rsidRDefault="008A05BC" w:rsidP="00F773BE">
            <w:pPr>
              <w:pStyle w:val="19"/>
              <w:ind w:left="-57" w:right="-108" w:firstLine="0"/>
              <w:rPr>
                <w:b/>
                <w:sz w:val="24"/>
                <w:szCs w:val="24"/>
              </w:rPr>
            </w:pPr>
            <w:r w:rsidRPr="000F35E7">
              <w:rPr>
                <w:b/>
                <w:sz w:val="24"/>
                <w:szCs w:val="24"/>
              </w:rPr>
              <w:lastRenderedPageBreak/>
              <w:t>18.</w:t>
            </w:r>
          </w:p>
        </w:tc>
        <w:tc>
          <w:tcPr>
            <w:tcW w:w="2126" w:type="dxa"/>
          </w:tcPr>
          <w:p w:rsidR="008A05BC" w:rsidRPr="000F35E7" w:rsidRDefault="008A05BC" w:rsidP="00F773BE">
            <w:pPr>
              <w:pStyle w:val="Default"/>
              <w:rPr>
                <w:b/>
                <w:color w:val="auto"/>
              </w:rPr>
            </w:pPr>
            <w:r w:rsidRPr="000F35E7">
              <w:rPr>
                <w:b/>
                <w:color w:val="auto"/>
              </w:rPr>
              <w:t xml:space="preserve">Особенности предоставления документов иностранными участниками </w:t>
            </w:r>
          </w:p>
        </w:tc>
        <w:tc>
          <w:tcPr>
            <w:tcW w:w="7200" w:type="dxa"/>
          </w:tcPr>
          <w:p w:rsidR="008A05BC" w:rsidRDefault="008A05BC" w:rsidP="00F773BE">
            <w:pPr>
              <w:pStyle w:val="afa"/>
              <w:rPr>
                <w:sz w:val="24"/>
              </w:rPr>
            </w:pPr>
          </w:p>
          <w:p w:rsidR="008A05BC" w:rsidRDefault="008A05BC" w:rsidP="00F773BE">
            <w:pPr>
              <w:pStyle w:val="afa"/>
              <w:rPr>
                <w:sz w:val="24"/>
              </w:rPr>
            </w:pPr>
          </w:p>
          <w:p w:rsidR="008A05BC" w:rsidRPr="000F35E7" w:rsidRDefault="008A05BC" w:rsidP="00F773BE">
            <w:pPr>
              <w:pStyle w:val="afa"/>
              <w:rPr>
                <w:sz w:val="24"/>
                <w:highlight w:val="yellow"/>
              </w:rPr>
            </w:pPr>
            <w:proofErr w:type="spellStart"/>
            <w:r w:rsidRPr="000F35E7">
              <w:rPr>
                <w:sz w:val="24"/>
                <w:lang w:val="en-US"/>
              </w:rPr>
              <w:t>Не</w:t>
            </w:r>
            <w:proofErr w:type="spellEnd"/>
            <w:r w:rsidRPr="000F35E7">
              <w:rPr>
                <w:sz w:val="24"/>
                <w:lang w:val="en-US"/>
              </w:rPr>
              <w:t xml:space="preserve"> </w:t>
            </w:r>
            <w:proofErr w:type="spellStart"/>
            <w:r w:rsidRPr="000F35E7">
              <w:rPr>
                <w:sz w:val="24"/>
                <w:lang w:val="en-US"/>
              </w:rPr>
              <w:t>предусмотрено</w:t>
            </w:r>
            <w:proofErr w:type="spellEnd"/>
            <w:r w:rsidRPr="000F35E7">
              <w:rPr>
                <w:sz w:val="24"/>
              </w:rPr>
              <w:t xml:space="preserve"> </w:t>
            </w:r>
          </w:p>
        </w:tc>
      </w:tr>
      <w:tr w:rsidR="008A05BC" w:rsidRPr="000F35E7" w:rsidTr="00F773BE">
        <w:tc>
          <w:tcPr>
            <w:tcW w:w="426" w:type="dxa"/>
          </w:tcPr>
          <w:p w:rsidR="008A05BC" w:rsidRPr="000F35E7" w:rsidRDefault="008A05BC" w:rsidP="00F773BE">
            <w:pPr>
              <w:pStyle w:val="19"/>
              <w:ind w:left="-57" w:right="-108" w:firstLine="0"/>
              <w:rPr>
                <w:b/>
                <w:sz w:val="24"/>
                <w:szCs w:val="24"/>
              </w:rPr>
            </w:pPr>
            <w:r w:rsidRPr="000F35E7">
              <w:rPr>
                <w:b/>
                <w:sz w:val="24"/>
                <w:szCs w:val="24"/>
              </w:rPr>
              <w:t>19.</w:t>
            </w:r>
          </w:p>
        </w:tc>
        <w:tc>
          <w:tcPr>
            <w:tcW w:w="2126" w:type="dxa"/>
          </w:tcPr>
          <w:p w:rsidR="008A05BC" w:rsidRPr="000F35E7" w:rsidRDefault="008A05BC" w:rsidP="00F773BE">
            <w:pPr>
              <w:pStyle w:val="Default"/>
              <w:rPr>
                <w:b/>
                <w:color w:val="auto"/>
              </w:rPr>
            </w:pPr>
            <w:r w:rsidRPr="000F35E7">
              <w:rPr>
                <w:b/>
                <w:color w:val="auto"/>
              </w:rPr>
              <w:t>Критерии оценки при сопоставлении Заявок и коэффициент их значимости (</w:t>
            </w:r>
            <w:proofErr w:type="spellStart"/>
            <w:r w:rsidRPr="000F35E7">
              <w:rPr>
                <w:b/>
                <w:color w:val="auto"/>
              </w:rPr>
              <w:t>Кз</w:t>
            </w:r>
            <w:proofErr w:type="spellEnd"/>
            <w:r w:rsidRPr="000F35E7">
              <w:rPr>
                <w:b/>
                <w:color w:val="auto"/>
              </w:rPr>
              <w:t>)</w:t>
            </w:r>
          </w:p>
        </w:tc>
        <w:tc>
          <w:tcPr>
            <w:tcW w:w="7200" w:type="dxa"/>
          </w:tcPr>
          <w:p w:rsidR="008A05BC" w:rsidRPr="000F35E7" w:rsidRDefault="008A05BC" w:rsidP="00F773BE">
            <w:pPr>
              <w:pStyle w:val="afa"/>
              <w:rPr>
                <w:b/>
                <w:i/>
                <w:sz w:val="24"/>
              </w:rPr>
            </w:pPr>
            <w:r w:rsidRPr="000F35E7">
              <w:rPr>
                <w:sz w:val="24"/>
              </w:rPr>
              <w:t>Критерии оценки и сопоставления Заявок не установлены. Претендент и его предложение должно соответствовать требованиям, указанным в пунктах 2.1 и 2.2 настоящей документации о закупке, Техническому заданию (раздел 4 Техническое задание документации о закупке) и части 1 пункта 17 настоящей Информационной карты.</w:t>
            </w:r>
          </w:p>
        </w:tc>
      </w:tr>
      <w:tr w:rsidR="008A05BC" w:rsidRPr="000F35E7" w:rsidTr="00F773BE">
        <w:tc>
          <w:tcPr>
            <w:tcW w:w="426" w:type="dxa"/>
          </w:tcPr>
          <w:p w:rsidR="008A05BC" w:rsidRPr="000F35E7" w:rsidRDefault="008A05BC" w:rsidP="00F773BE">
            <w:pPr>
              <w:pStyle w:val="19"/>
              <w:ind w:left="-57" w:right="-108" w:firstLine="0"/>
              <w:rPr>
                <w:b/>
                <w:sz w:val="24"/>
                <w:szCs w:val="24"/>
              </w:rPr>
            </w:pPr>
            <w:r w:rsidRPr="000F35E7">
              <w:rPr>
                <w:b/>
                <w:sz w:val="24"/>
                <w:szCs w:val="24"/>
              </w:rPr>
              <w:t>20.</w:t>
            </w:r>
          </w:p>
        </w:tc>
        <w:tc>
          <w:tcPr>
            <w:tcW w:w="2126" w:type="dxa"/>
          </w:tcPr>
          <w:p w:rsidR="008A05BC" w:rsidRPr="000F35E7" w:rsidRDefault="008A05BC" w:rsidP="00F773BE">
            <w:pPr>
              <w:pStyle w:val="Default"/>
              <w:rPr>
                <w:b/>
                <w:color w:val="auto"/>
              </w:rPr>
            </w:pPr>
            <w:r w:rsidRPr="000F35E7">
              <w:rPr>
                <w:b/>
                <w:color w:val="auto"/>
              </w:rPr>
              <w:t>Особенности заключения договора</w:t>
            </w:r>
          </w:p>
        </w:tc>
        <w:tc>
          <w:tcPr>
            <w:tcW w:w="7200"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974"/>
            </w:tblGrid>
            <w:tr w:rsidR="008A05BC" w:rsidRPr="000F35E7" w:rsidTr="00F773BE">
              <w:tc>
                <w:tcPr>
                  <w:tcW w:w="6974" w:type="dxa"/>
                </w:tcPr>
                <w:p w:rsidR="008A05BC" w:rsidRPr="000F35E7" w:rsidRDefault="008A05BC" w:rsidP="00F773BE">
                  <w:pPr>
                    <w:pStyle w:val="-3"/>
                    <w:tabs>
                      <w:tab w:val="clear" w:pos="1985"/>
                    </w:tabs>
                    <w:suppressAutoHyphens/>
                    <w:ind w:left="629" w:firstLine="0"/>
                    <w:rPr>
                      <w:b/>
                      <w:sz w:val="24"/>
                    </w:rPr>
                  </w:pPr>
                  <w:r w:rsidRPr="000F35E7">
                    <w:rPr>
                      <w:b/>
                      <w:sz w:val="24"/>
                    </w:rPr>
                    <w:t>I. Внесение изменений в договор:</w:t>
                  </w:r>
                </w:p>
                <w:p w:rsidR="008A05BC" w:rsidRPr="000F35E7" w:rsidRDefault="008A05BC" w:rsidP="00F773BE">
                  <w:pPr>
                    <w:pStyle w:val="-3"/>
                    <w:tabs>
                      <w:tab w:val="clear" w:pos="1985"/>
                    </w:tabs>
                    <w:suppressAutoHyphens/>
                    <w:rPr>
                      <w:sz w:val="24"/>
                    </w:rPr>
                  </w:pPr>
                  <w:r w:rsidRPr="000F35E7">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8A05BC" w:rsidRPr="000F35E7" w:rsidRDefault="008A05BC" w:rsidP="00F773BE">
                  <w:pPr>
                    <w:pStyle w:val="-3"/>
                    <w:numPr>
                      <w:ilvl w:val="2"/>
                      <w:numId w:val="0"/>
                    </w:numPr>
                    <w:tabs>
                      <w:tab w:val="num" w:pos="1985"/>
                    </w:tabs>
                    <w:suppressAutoHyphens/>
                    <w:ind w:left="34" w:firstLine="567"/>
                    <w:rPr>
                      <w:sz w:val="24"/>
                    </w:rPr>
                  </w:pPr>
                  <w:r w:rsidRPr="000F35E7">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8A05BC" w:rsidRPr="000F35E7" w:rsidRDefault="008A05BC" w:rsidP="00F773BE">
                  <w:pPr>
                    <w:pStyle w:val="-3"/>
                    <w:numPr>
                      <w:ilvl w:val="2"/>
                      <w:numId w:val="0"/>
                    </w:numPr>
                    <w:tabs>
                      <w:tab w:val="num" w:pos="1985"/>
                    </w:tabs>
                    <w:suppressAutoHyphens/>
                    <w:ind w:left="34" w:firstLine="567"/>
                    <w:rPr>
                      <w:sz w:val="24"/>
                    </w:rPr>
                  </w:pPr>
                  <w:r w:rsidRPr="000F35E7">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8A05BC" w:rsidRPr="000F35E7" w:rsidRDefault="008A05BC" w:rsidP="00F773BE">
                  <w:pPr>
                    <w:pStyle w:val="-3"/>
                    <w:numPr>
                      <w:ilvl w:val="2"/>
                      <w:numId w:val="0"/>
                    </w:numPr>
                    <w:tabs>
                      <w:tab w:val="num" w:pos="1985"/>
                    </w:tabs>
                    <w:suppressAutoHyphens/>
                    <w:ind w:left="34" w:firstLine="567"/>
                    <w:rPr>
                      <w:sz w:val="24"/>
                    </w:rPr>
                  </w:pPr>
                  <w:r w:rsidRPr="000F35E7">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8A05BC" w:rsidRPr="000F35E7" w:rsidRDefault="008A05BC" w:rsidP="00F773BE">
                  <w:pPr>
                    <w:pStyle w:val="-3"/>
                    <w:tabs>
                      <w:tab w:val="clear" w:pos="1985"/>
                    </w:tabs>
                    <w:suppressAutoHyphens/>
                    <w:ind w:firstLine="629"/>
                    <w:rPr>
                      <w:sz w:val="24"/>
                    </w:rPr>
                  </w:pPr>
                  <w:r w:rsidRPr="000F35E7">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tc>
            </w:tr>
            <w:tr w:rsidR="008A05BC" w:rsidRPr="000F35E7" w:rsidTr="00F773BE">
              <w:tc>
                <w:tcPr>
                  <w:tcW w:w="6974" w:type="dxa"/>
                </w:tcPr>
                <w:p w:rsidR="008A05BC" w:rsidRPr="000F35E7" w:rsidRDefault="008A05BC" w:rsidP="008A05BC">
                  <w:pPr>
                    <w:pStyle w:val="-3"/>
                    <w:numPr>
                      <w:ilvl w:val="1"/>
                      <w:numId w:val="12"/>
                    </w:numPr>
                    <w:suppressAutoHyphens/>
                    <w:ind w:left="34" w:firstLine="567"/>
                    <w:rPr>
                      <w:sz w:val="24"/>
                    </w:rPr>
                  </w:pPr>
                  <w:r w:rsidRPr="000F35E7">
                    <w:rPr>
                      <w:b/>
                      <w:sz w:val="24"/>
                    </w:rPr>
                    <w:t>II. Иные особенности заключения договора:</w:t>
                  </w:r>
                  <w:r w:rsidRPr="000F35E7">
                    <w:rPr>
                      <w:b/>
                      <w:sz w:val="24"/>
                    </w:rPr>
                    <w:br/>
                  </w:r>
                  <w:r w:rsidRPr="000F35E7">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4), до момента его подписания победителем. </w:t>
                  </w:r>
                </w:p>
                <w:p w:rsidR="008A05BC" w:rsidRPr="000F35E7" w:rsidRDefault="008A05BC" w:rsidP="00F773BE">
                  <w:pPr>
                    <w:pStyle w:val="-3"/>
                    <w:numPr>
                      <w:ilvl w:val="2"/>
                      <w:numId w:val="0"/>
                    </w:numPr>
                    <w:tabs>
                      <w:tab w:val="num" w:pos="1985"/>
                    </w:tabs>
                    <w:suppressAutoHyphens/>
                    <w:ind w:left="34" w:firstLine="567"/>
                    <w:rPr>
                      <w:sz w:val="24"/>
                    </w:rPr>
                  </w:pPr>
                  <w:r w:rsidRPr="000F35E7">
                    <w:rPr>
                      <w:sz w:val="24"/>
                    </w:rPr>
                    <w:t xml:space="preserve">Указанные предложения должны быть получены </w:t>
                  </w:r>
                  <w:r w:rsidRPr="000F35E7">
                    <w:rPr>
                      <w:sz w:val="24"/>
                    </w:rPr>
                    <w:lastRenderedPageBreak/>
                    <w:t>Заказчиком от участника, признанного по итогам Размещения оферты победителем в двухсуточный срок с момента публикации протокола подведения итогов в соответствии с пунктом 4 Информационной карты.</w:t>
                  </w:r>
                </w:p>
                <w:p w:rsidR="008A05BC" w:rsidRPr="000F35E7" w:rsidRDefault="008A05BC" w:rsidP="00F773BE">
                  <w:pPr>
                    <w:pStyle w:val="-3"/>
                    <w:numPr>
                      <w:ilvl w:val="2"/>
                      <w:numId w:val="0"/>
                    </w:numPr>
                    <w:tabs>
                      <w:tab w:val="num" w:pos="1985"/>
                    </w:tabs>
                    <w:suppressAutoHyphens/>
                    <w:ind w:left="34" w:firstLine="567"/>
                    <w:rPr>
                      <w:sz w:val="24"/>
                    </w:rPr>
                  </w:pPr>
                  <w:r w:rsidRPr="000F35E7">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8A05BC" w:rsidRPr="000F35E7" w:rsidRDefault="008A05BC" w:rsidP="00F773BE">
                  <w:pPr>
                    <w:pStyle w:val="-3"/>
                    <w:numPr>
                      <w:ilvl w:val="2"/>
                      <w:numId w:val="0"/>
                    </w:numPr>
                    <w:tabs>
                      <w:tab w:val="num" w:pos="1985"/>
                    </w:tabs>
                    <w:suppressAutoHyphens/>
                    <w:ind w:left="34" w:firstLine="567"/>
                    <w:rPr>
                      <w:sz w:val="24"/>
                    </w:rPr>
                  </w:pPr>
                  <w:r w:rsidRPr="000F35E7">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8A05BC" w:rsidRPr="000F35E7" w:rsidRDefault="008A05BC" w:rsidP="00F773BE">
                  <w:pPr>
                    <w:pStyle w:val="-3"/>
                    <w:numPr>
                      <w:ilvl w:val="2"/>
                      <w:numId w:val="0"/>
                    </w:numPr>
                    <w:tabs>
                      <w:tab w:val="num" w:pos="1985"/>
                    </w:tabs>
                    <w:suppressAutoHyphens/>
                    <w:ind w:left="34" w:firstLine="567"/>
                    <w:rPr>
                      <w:sz w:val="24"/>
                    </w:rPr>
                  </w:pPr>
                  <w:r w:rsidRPr="000F35E7">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8A05BC" w:rsidRPr="000F35E7" w:rsidTr="00F773BE">
              <w:tc>
                <w:tcPr>
                  <w:tcW w:w="6974" w:type="dxa"/>
                  <w:vAlign w:val="center"/>
                </w:tcPr>
                <w:p w:rsidR="008A05BC" w:rsidRPr="000F35E7" w:rsidRDefault="008A05BC" w:rsidP="00F773BE">
                  <w:pPr>
                    <w:pStyle w:val="afa"/>
                    <w:ind w:left="629"/>
                    <w:jc w:val="left"/>
                    <w:rPr>
                      <w:b/>
                      <w:sz w:val="24"/>
                    </w:rPr>
                  </w:pPr>
                  <w:r w:rsidRPr="000F35E7">
                    <w:rPr>
                      <w:b/>
                      <w:sz w:val="24"/>
                    </w:rPr>
                    <w:lastRenderedPageBreak/>
                    <w:t>III. Увеличение цены договора:</w:t>
                  </w:r>
                </w:p>
                <w:p w:rsidR="008A05BC" w:rsidRPr="000F35E7" w:rsidRDefault="008A05BC" w:rsidP="00F773BE">
                  <w:pPr>
                    <w:pStyle w:val="afa"/>
                    <w:ind w:left="62" w:firstLine="0"/>
                    <w:rPr>
                      <w:sz w:val="24"/>
                    </w:rPr>
                  </w:pPr>
                  <w:r>
                    <w:rPr>
                      <w:sz w:val="24"/>
                    </w:rPr>
                    <w:t xml:space="preserve">       </w:t>
                  </w:r>
                  <w:r w:rsidRPr="000F35E7">
                    <w:rPr>
                      <w:sz w:val="24"/>
                    </w:rPr>
                    <w:t>Цена по договору, заключенному по результатам проведения Размещения оферты, в процессе исполнения договора может быть увеличена по соглашению сторон без проведения дополнительных закупок на следующих условиях:</w:t>
                  </w:r>
                </w:p>
                <w:p w:rsidR="008A05BC" w:rsidRPr="000F35E7" w:rsidRDefault="008A05BC" w:rsidP="00F773BE">
                  <w:pPr>
                    <w:pStyle w:val="afa"/>
                    <w:ind w:left="34" w:firstLine="28"/>
                    <w:rPr>
                      <w:sz w:val="24"/>
                    </w:rPr>
                  </w:pPr>
                  <w:r>
                    <w:rPr>
                      <w:sz w:val="24"/>
                    </w:rPr>
                    <w:t>у</w:t>
                  </w:r>
                  <w:r w:rsidRPr="000F35E7">
                    <w:rPr>
                      <w:sz w:val="24"/>
                    </w:rPr>
                    <w:t xml:space="preserve">величение предельных ставок арендной платы возможно не ранее 1  (одного) года с даты заключения Договора и не чаще 1 раза в течение года; арендная плата не может быть увеличена более чем на 5% (пять процентов) в год </w:t>
                  </w:r>
                  <w:proofErr w:type="gramStart"/>
                  <w:r w:rsidRPr="000F35E7">
                    <w:rPr>
                      <w:sz w:val="24"/>
                    </w:rPr>
                    <w:t>от</w:t>
                  </w:r>
                  <w:proofErr w:type="gramEnd"/>
                  <w:r w:rsidRPr="000F35E7">
                    <w:rPr>
                      <w:sz w:val="24"/>
                    </w:rPr>
                    <w:t xml:space="preserve"> первоначально согласованной.</w:t>
                  </w:r>
                </w:p>
              </w:tc>
            </w:tr>
          </w:tbl>
          <w:p w:rsidR="008A05BC" w:rsidRPr="000F35E7" w:rsidRDefault="008A05BC" w:rsidP="00F773BE">
            <w:pPr>
              <w:pStyle w:val="afa"/>
              <w:ind w:left="601"/>
              <w:rPr>
                <w:sz w:val="24"/>
              </w:rPr>
            </w:pPr>
          </w:p>
        </w:tc>
      </w:tr>
      <w:tr w:rsidR="008A05BC" w:rsidRPr="000F35E7" w:rsidTr="00F773BE">
        <w:tc>
          <w:tcPr>
            <w:tcW w:w="426" w:type="dxa"/>
          </w:tcPr>
          <w:p w:rsidR="008A05BC" w:rsidRPr="000F35E7" w:rsidRDefault="008A05BC" w:rsidP="00F773BE">
            <w:pPr>
              <w:pStyle w:val="19"/>
              <w:ind w:left="-57" w:right="-108" w:firstLine="0"/>
              <w:rPr>
                <w:b/>
                <w:sz w:val="24"/>
                <w:szCs w:val="24"/>
              </w:rPr>
            </w:pPr>
            <w:r w:rsidRPr="000F35E7">
              <w:rPr>
                <w:b/>
                <w:sz w:val="24"/>
                <w:szCs w:val="24"/>
              </w:rPr>
              <w:lastRenderedPageBreak/>
              <w:t>21.</w:t>
            </w:r>
          </w:p>
        </w:tc>
        <w:tc>
          <w:tcPr>
            <w:tcW w:w="2126" w:type="dxa"/>
          </w:tcPr>
          <w:p w:rsidR="008A05BC" w:rsidRPr="000F35E7" w:rsidRDefault="008A05BC" w:rsidP="00F773BE">
            <w:pPr>
              <w:pStyle w:val="Default"/>
              <w:rPr>
                <w:b/>
                <w:color w:val="auto"/>
              </w:rPr>
            </w:pPr>
            <w:r w:rsidRPr="000F35E7">
              <w:rPr>
                <w:b/>
                <w:color w:val="auto"/>
              </w:rPr>
              <w:t>Привлечение субподрядчиков, соисполнителей</w:t>
            </w:r>
          </w:p>
        </w:tc>
        <w:tc>
          <w:tcPr>
            <w:tcW w:w="7200" w:type="dxa"/>
          </w:tcPr>
          <w:p w:rsidR="008A05BC" w:rsidRDefault="008A05BC" w:rsidP="00F773BE">
            <w:pPr>
              <w:pStyle w:val="19"/>
              <w:ind w:firstLine="0"/>
              <w:rPr>
                <w:sz w:val="24"/>
                <w:szCs w:val="24"/>
              </w:rPr>
            </w:pPr>
          </w:p>
          <w:p w:rsidR="008A05BC" w:rsidRPr="000F35E7" w:rsidRDefault="008A05BC" w:rsidP="00F773BE">
            <w:pPr>
              <w:pStyle w:val="19"/>
              <w:ind w:firstLine="0"/>
              <w:rPr>
                <w:sz w:val="24"/>
                <w:szCs w:val="24"/>
              </w:rPr>
            </w:pPr>
            <w:r w:rsidRPr="000F35E7">
              <w:rPr>
                <w:sz w:val="24"/>
                <w:szCs w:val="24"/>
              </w:rPr>
              <w:t>Допускается</w:t>
            </w:r>
          </w:p>
          <w:p w:rsidR="008A05BC" w:rsidRPr="000F35E7" w:rsidRDefault="008A05BC" w:rsidP="00F773BE">
            <w:pPr>
              <w:pStyle w:val="-3"/>
              <w:numPr>
                <w:ilvl w:val="2"/>
                <w:numId w:val="0"/>
              </w:numPr>
              <w:tabs>
                <w:tab w:val="num" w:pos="1985"/>
              </w:tabs>
              <w:suppressAutoHyphens/>
              <w:ind w:left="34" w:firstLine="567"/>
              <w:rPr>
                <w:sz w:val="24"/>
              </w:rPr>
            </w:pPr>
          </w:p>
        </w:tc>
      </w:tr>
      <w:tr w:rsidR="008A05BC" w:rsidRPr="000F35E7" w:rsidTr="00F773BE">
        <w:tc>
          <w:tcPr>
            <w:tcW w:w="426" w:type="dxa"/>
          </w:tcPr>
          <w:p w:rsidR="008A05BC" w:rsidRPr="000F35E7" w:rsidRDefault="008A05BC" w:rsidP="00F773BE">
            <w:pPr>
              <w:pStyle w:val="19"/>
              <w:ind w:left="-57" w:right="-108" w:firstLine="0"/>
              <w:rPr>
                <w:b/>
                <w:sz w:val="24"/>
                <w:szCs w:val="24"/>
              </w:rPr>
            </w:pPr>
            <w:r w:rsidRPr="000F35E7">
              <w:rPr>
                <w:b/>
                <w:sz w:val="24"/>
                <w:szCs w:val="24"/>
              </w:rPr>
              <w:t>22.</w:t>
            </w:r>
          </w:p>
        </w:tc>
        <w:tc>
          <w:tcPr>
            <w:tcW w:w="2126" w:type="dxa"/>
          </w:tcPr>
          <w:p w:rsidR="008A05BC" w:rsidRPr="000F35E7" w:rsidRDefault="008A05BC" w:rsidP="00F773BE">
            <w:pPr>
              <w:pStyle w:val="Default"/>
              <w:rPr>
                <w:b/>
                <w:color w:val="auto"/>
              </w:rPr>
            </w:pPr>
            <w:r w:rsidRPr="000F35E7">
              <w:rPr>
                <w:b/>
                <w:color w:val="auto"/>
              </w:rPr>
              <w:t>Срок действия Заявки</w:t>
            </w:r>
            <w:r w:rsidRPr="000F35E7">
              <w:rPr>
                <w:b/>
                <w:color w:val="auto"/>
              </w:rPr>
              <w:tab/>
            </w:r>
          </w:p>
        </w:tc>
        <w:tc>
          <w:tcPr>
            <w:tcW w:w="7200" w:type="dxa"/>
          </w:tcPr>
          <w:p w:rsidR="008A05BC" w:rsidRPr="000F35E7" w:rsidRDefault="008A05BC" w:rsidP="00F773BE">
            <w:pPr>
              <w:pStyle w:val="19"/>
              <w:ind w:firstLine="0"/>
              <w:rPr>
                <w:i/>
                <w:sz w:val="24"/>
                <w:szCs w:val="24"/>
              </w:rPr>
            </w:pPr>
            <w:r w:rsidRPr="000F35E7">
              <w:rPr>
                <w:sz w:val="24"/>
                <w:szCs w:val="24"/>
              </w:rPr>
              <w:t xml:space="preserve">Заявка должна действовать не менее 90 календарных дней </w:t>
            </w:r>
            <w:proofErr w:type="gramStart"/>
            <w:r w:rsidRPr="000F35E7">
              <w:rPr>
                <w:sz w:val="24"/>
                <w:szCs w:val="24"/>
              </w:rPr>
              <w:t>с даты окончания</w:t>
            </w:r>
            <w:proofErr w:type="gramEnd"/>
            <w:r w:rsidRPr="000F35E7">
              <w:rPr>
                <w:sz w:val="24"/>
                <w:szCs w:val="24"/>
              </w:rPr>
              <w:t xml:space="preserve"> срока подачи Заявок (пункт 7 Информационной карты).</w:t>
            </w:r>
          </w:p>
        </w:tc>
      </w:tr>
      <w:tr w:rsidR="008A05BC" w:rsidRPr="000F35E7" w:rsidTr="00F773BE">
        <w:tc>
          <w:tcPr>
            <w:tcW w:w="426" w:type="dxa"/>
          </w:tcPr>
          <w:p w:rsidR="008A05BC" w:rsidRPr="000F35E7" w:rsidRDefault="008A05BC" w:rsidP="00F773BE">
            <w:pPr>
              <w:pStyle w:val="19"/>
              <w:ind w:left="-57" w:right="-108" w:firstLine="0"/>
              <w:rPr>
                <w:b/>
                <w:sz w:val="24"/>
                <w:szCs w:val="24"/>
              </w:rPr>
            </w:pPr>
            <w:r w:rsidRPr="000F35E7">
              <w:rPr>
                <w:b/>
                <w:sz w:val="24"/>
                <w:szCs w:val="24"/>
              </w:rPr>
              <w:t>23.</w:t>
            </w:r>
          </w:p>
        </w:tc>
        <w:tc>
          <w:tcPr>
            <w:tcW w:w="2126" w:type="dxa"/>
          </w:tcPr>
          <w:p w:rsidR="008A05BC" w:rsidRPr="000F35E7" w:rsidRDefault="008A05BC" w:rsidP="00F773BE">
            <w:pPr>
              <w:pStyle w:val="Default"/>
              <w:rPr>
                <w:b/>
                <w:color w:val="auto"/>
              </w:rPr>
            </w:pPr>
            <w:r w:rsidRPr="000F35E7">
              <w:rPr>
                <w:b/>
                <w:color w:val="auto"/>
              </w:rPr>
              <w:t>Обеспечение Заявки</w:t>
            </w:r>
          </w:p>
        </w:tc>
        <w:tc>
          <w:tcPr>
            <w:tcW w:w="7200" w:type="dxa"/>
          </w:tcPr>
          <w:p w:rsidR="008A05BC" w:rsidRPr="000F35E7" w:rsidRDefault="008A05BC" w:rsidP="00F773BE">
            <w:pPr>
              <w:pStyle w:val="19"/>
              <w:ind w:firstLine="0"/>
              <w:rPr>
                <w:sz w:val="24"/>
                <w:szCs w:val="24"/>
              </w:rPr>
            </w:pPr>
            <w:r w:rsidRPr="000F35E7">
              <w:rPr>
                <w:sz w:val="24"/>
                <w:szCs w:val="24"/>
              </w:rPr>
              <w:t>Не предусмотрено.</w:t>
            </w:r>
          </w:p>
          <w:p w:rsidR="008A05BC" w:rsidRPr="000F35E7" w:rsidRDefault="008A05BC" w:rsidP="00F773BE">
            <w:pPr>
              <w:pStyle w:val="19"/>
              <w:ind w:firstLine="397"/>
              <w:rPr>
                <w:sz w:val="24"/>
                <w:szCs w:val="24"/>
              </w:rPr>
            </w:pPr>
          </w:p>
        </w:tc>
      </w:tr>
      <w:tr w:rsidR="008A05BC" w:rsidRPr="000F35E7" w:rsidTr="00F773BE">
        <w:tc>
          <w:tcPr>
            <w:tcW w:w="426" w:type="dxa"/>
          </w:tcPr>
          <w:p w:rsidR="008A05BC" w:rsidRPr="000F35E7" w:rsidRDefault="008A05BC" w:rsidP="00F773BE">
            <w:pPr>
              <w:pStyle w:val="19"/>
              <w:ind w:left="-57" w:right="-108" w:firstLine="0"/>
              <w:rPr>
                <w:b/>
                <w:sz w:val="24"/>
                <w:szCs w:val="24"/>
              </w:rPr>
            </w:pPr>
            <w:r w:rsidRPr="000F35E7">
              <w:rPr>
                <w:b/>
                <w:sz w:val="24"/>
                <w:szCs w:val="24"/>
              </w:rPr>
              <w:t>24.</w:t>
            </w:r>
          </w:p>
        </w:tc>
        <w:tc>
          <w:tcPr>
            <w:tcW w:w="2126" w:type="dxa"/>
          </w:tcPr>
          <w:p w:rsidR="008A05BC" w:rsidRPr="000F35E7" w:rsidRDefault="008A05BC" w:rsidP="00F773BE">
            <w:pPr>
              <w:pStyle w:val="Default"/>
              <w:rPr>
                <w:b/>
                <w:color w:val="auto"/>
              </w:rPr>
            </w:pPr>
            <w:r w:rsidRPr="000F35E7">
              <w:rPr>
                <w:b/>
                <w:color w:val="auto"/>
              </w:rPr>
              <w:t>Обеспечение исполнения договора</w:t>
            </w:r>
          </w:p>
        </w:tc>
        <w:tc>
          <w:tcPr>
            <w:tcW w:w="7200" w:type="dxa"/>
          </w:tcPr>
          <w:p w:rsidR="008A05BC" w:rsidRPr="000F35E7" w:rsidRDefault="008A05BC" w:rsidP="00F773BE">
            <w:pPr>
              <w:pStyle w:val="19"/>
              <w:ind w:firstLine="0"/>
              <w:rPr>
                <w:sz w:val="24"/>
                <w:szCs w:val="24"/>
              </w:rPr>
            </w:pPr>
          </w:p>
          <w:p w:rsidR="008A05BC" w:rsidRPr="000F35E7" w:rsidRDefault="008A05BC" w:rsidP="00F773BE">
            <w:pPr>
              <w:pStyle w:val="19"/>
              <w:ind w:firstLine="0"/>
              <w:rPr>
                <w:sz w:val="24"/>
                <w:szCs w:val="24"/>
              </w:rPr>
            </w:pPr>
            <w:r w:rsidRPr="000F35E7">
              <w:rPr>
                <w:sz w:val="24"/>
                <w:szCs w:val="24"/>
              </w:rPr>
              <w:t>Не предусмотрено.</w:t>
            </w:r>
          </w:p>
        </w:tc>
      </w:tr>
      <w:tr w:rsidR="008A05BC" w:rsidRPr="000F35E7" w:rsidTr="00F773BE">
        <w:tc>
          <w:tcPr>
            <w:tcW w:w="426" w:type="dxa"/>
          </w:tcPr>
          <w:p w:rsidR="008A05BC" w:rsidRPr="000F35E7" w:rsidRDefault="008A05BC" w:rsidP="00F773BE">
            <w:pPr>
              <w:pStyle w:val="19"/>
              <w:ind w:left="-57" w:right="-108" w:firstLine="0"/>
              <w:rPr>
                <w:b/>
                <w:sz w:val="24"/>
                <w:szCs w:val="24"/>
              </w:rPr>
            </w:pPr>
            <w:r w:rsidRPr="000F35E7">
              <w:rPr>
                <w:b/>
                <w:sz w:val="24"/>
                <w:szCs w:val="24"/>
              </w:rPr>
              <w:t>25.</w:t>
            </w:r>
          </w:p>
        </w:tc>
        <w:tc>
          <w:tcPr>
            <w:tcW w:w="2126" w:type="dxa"/>
          </w:tcPr>
          <w:p w:rsidR="008A05BC" w:rsidRPr="000F35E7" w:rsidRDefault="008A05BC" w:rsidP="00F773BE">
            <w:pPr>
              <w:pStyle w:val="Default"/>
              <w:rPr>
                <w:b/>
                <w:color w:val="auto"/>
              </w:rPr>
            </w:pPr>
            <w:r w:rsidRPr="000F35E7">
              <w:rPr>
                <w:b/>
              </w:rPr>
              <w:t>Срок заключения договора</w:t>
            </w:r>
          </w:p>
        </w:tc>
        <w:tc>
          <w:tcPr>
            <w:tcW w:w="7200" w:type="dxa"/>
          </w:tcPr>
          <w:p w:rsidR="008A05BC" w:rsidRPr="000F35E7" w:rsidRDefault="008A05BC" w:rsidP="00F773BE">
            <w:pPr>
              <w:pStyle w:val="19"/>
              <w:ind w:firstLine="0"/>
              <w:rPr>
                <w:sz w:val="24"/>
                <w:szCs w:val="24"/>
              </w:rPr>
            </w:pPr>
            <w:r w:rsidRPr="000F35E7">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sidRPr="000F35E7">
              <w:rPr>
                <w:sz w:val="24"/>
                <w:szCs w:val="24"/>
              </w:rPr>
              <w:t>с даты</w:t>
            </w:r>
            <w:proofErr w:type="gramEnd"/>
            <w:r w:rsidRPr="000F35E7">
              <w:rPr>
                <w:sz w:val="24"/>
                <w:szCs w:val="24"/>
              </w:rPr>
              <w:t xml:space="preserve"> указанного одобрения.</w:t>
            </w:r>
          </w:p>
        </w:tc>
      </w:tr>
      <w:tr w:rsidR="008A05BC" w:rsidRPr="000F35E7" w:rsidTr="00F773BE">
        <w:tc>
          <w:tcPr>
            <w:tcW w:w="426" w:type="dxa"/>
          </w:tcPr>
          <w:p w:rsidR="008A05BC" w:rsidRPr="000F35E7" w:rsidRDefault="008A05BC" w:rsidP="00F773BE">
            <w:pPr>
              <w:pStyle w:val="19"/>
              <w:ind w:left="-57" w:right="-108" w:firstLine="0"/>
              <w:rPr>
                <w:b/>
                <w:sz w:val="24"/>
                <w:szCs w:val="24"/>
              </w:rPr>
            </w:pPr>
            <w:r w:rsidRPr="000F35E7">
              <w:rPr>
                <w:b/>
                <w:sz w:val="24"/>
                <w:szCs w:val="24"/>
              </w:rPr>
              <w:t>26.</w:t>
            </w:r>
          </w:p>
        </w:tc>
        <w:tc>
          <w:tcPr>
            <w:tcW w:w="2126" w:type="dxa"/>
          </w:tcPr>
          <w:p w:rsidR="008A05BC" w:rsidRPr="000F35E7" w:rsidRDefault="008A05BC" w:rsidP="00F773BE">
            <w:pPr>
              <w:pStyle w:val="Default"/>
              <w:rPr>
                <w:b/>
              </w:rPr>
            </w:pPr>
            <w:r w:rsidRPr="000F35E7">
              <w:rPr>
                <w:b/>
              </w:rPr>
              <w:t>Срок действия договора</w:t>
            </w:r>
          </w:p>
        </w:tc>
        <w:tc>
          <w:tcPr>
            <w:tcW w:w="7200" w:type="dxa"/>
          </w:tcPr>
          <w:p w:rsidR="008A05BC" w:rsidRPr="000F35E7" w:rsidRDefault="008A05BC" w:rsidP="00F773BE">
            <w:pPr>
              <w:pStyle w:val="Default"/>
              <w:jc w:val="both"/>
            </w:pPr>
            <w:r w:rsidRPr="000F35E7">
              <w:rPr>
                <w:color w:val="auto"/>
              </w:rPr>
              <w:t>С даты подписания договора по</w:t>
            </w:r>
            <w:r w:rsidRPr="000F35E7">
              <w:t xml:space="preserve"> 30 апреля 2023года (включительно).</w:t>
            </w:r>
          </w:p>
        </w:tc>
      </w:tr>
    </w:tbl>
    <w:p w:rsidR="008A05BC" w:rsidRDefault="008A05BC" w:rsidP="00C26B87">
      <w:pPr>
        <w:pStyle w:val="afff4"/>
      </w:pPr>
    </w:p>
    <w:p w:rsidR="008A05BC" w:rsidRDefault="008A05BC" w:rsidP="00C26B87">
      <w:pPr>
        <w:pStyle w:val="afff4"/>
      </w:pPr>
    </w:p>
    <w:p w:rsidR="008A05BC" w:rsidRPr="00C26B87" w:rsidRDefault="008A05BC" w:rsidP="00C26B87">
      <w:pPr>
        <w:pStyle w:val="afff4"/>
        <w:rPr>
          <w:b/>
          <w:i/>
        </w:rPr>
      </w:pPr>
    </w:p>
    <w:p w:rsidR="002079EB" w:rsidRDefault="002079EB" w:rsidP="00D72C8B">
      <w:pPr>
        <w:pStyle w:val="19"/>
        <w:ind w:firstLine="0"/>
        <w:jc w:val="right"/>
        <w:outlineLvl w:val="0"/>
        <w:rPr>
          <w:rFonts w:eastAsia="MS Mincho"/>
          <w:szCs w:val="28"/>
        </w:rPr>
        <w:sectPr w:rsidR="002079EB" w:rsidSect="0055090C">
          <w:pgSz w:w="11907" w:h="16840" w:code="9"/>
          <w:pgMar w:top="1134" w:right="851" w:bottom="1134" w:left="1418" w:header="794" w:footer="794" w:gutter="0"/>
          <w:cols w:space="720"/>
          <w:titlePg/>
          <w:docGrid w:linePitch="326"/>
        </w:sectPr>
      </w:pPr>
    </w:p>
    <w:p w:rsidR="00A65E42" w:rsidRDefault="00AF770F">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33586A" w:rsidRPr="009005EC" w:rsidRDefault="000954FB" w:rsidP="00C03380">
      <w:pPr>
        <w:jc w:val="center"/>
        <w:rPr>
          <w:b/>
          <w:sz w:val="28"/>
        </w:rPr>
      </w:pPr>
      <w:r>
        <w:rPr>
          <w:b/>
          <w:sz w:val="28"/>
        </w:rPr>
        <w:t xml:space="preserve">НА </w:t>
      </w:r>
      <w:r w:rsidRPr="009005EC">
        <w:rPr>
          <w:b/>
          <w:sz w:val="28"/>
        </w:rPr>
        <w:t xml:space="preserve">УЧАСТИЕ В ПРОЦЕДУРЕ РАЗМЕЩЕНИЯ ОФЕРТЫ </w:t>
      </w:r>
    </w:p>
    <w:p w:rsidR="000954FB" w:rsidRPr="009005EC" w:rsidRDefault="000954FB" w:rsidP="00C03380">
      <w:pPr>
        <w:jc w:val="center"/>
        <w:rPr>
          <w:b/>
          <w:sz w:val="28"/>
        </w:rPr>
      </w:pPr>
      <w:r w:rsidRPr="009005EC">
        <w:rPr>
          <w:b/>
          <w:sz w:val="28"/>
        </w:rPr>
        <w:t>№ </w:t>
      </w:r>
      <w:r w:rsidR="009005EC" w:rsidRPr="009005EC">
        <w:rPr>
          <w:sz w:val="28"/>
          <w:szCs w:val="28"/>
        </w:rPr>
        <w:t>РО-НКПСЕВ-21-0001</w:t>
      </w:r>
    </w:p>
    <w:p w:rsidR="000954FB" w:rsidRPr="009005EC" w:rsidRDefault="000954FB" w:rsidP="000954FB"/>
    <w:p w:rsidR="000954FB" w:rsidRPr="00002090" w:rsidRDefault="000954FB" w:rsidP="000954FB">
      <w:pPr>
        <w:pStyle w:val="afd"/>
        <w:jc w:val="both"/>
        <w:rPr>
          <w:i/>
          <w:szCs w:val="28"/>
        </w:rPr>
      </w:pPr>
      <w:r w:rsidRPr="009005EC">
        <w:t xml:space="preserve">Будучи </w:t>
      </w:r>
      <w:proofErr w:type="gramStart"/>
      <w:r w:rsidRPr="009005EC">
        <w:t>уполномоченным</w:t>
      </w:r>
      <w:proofErr w:type="gramEnd"/>
      <w:r w:rsidRPr="009005EC">
        <w:t xml:space="preserve"> представлять и действовать от имени ________________ (</w:t>
      </w:r>
      <w:r w:rsidRPr="009005EC">
        <w:rPr>
          <w:bCs/>
          <w:i/>
          <w:iCs/>
        </w:rPr>
        <w:t>наименование претендента или, в случае участия нескольких лиц на стороне одного участника, наименования таких лиц</w:t>
      </w:r>
      <w:r w:rsidRPr="009005EC">
        <w:t>)</w:t>
      </w:r>
      <w:r w:rsidRPr="009005EC">
        <w:rPr>
          <w:szCs w:val="28"/>
        </w:rPr>
        <w:t>, а также полностью изучив всю документацию о закупке, я, нижеподписавшийся, настоящим подаю заявку на участие в</w:t>
      </w:r>
      <w:r w:rsidRPr="009005EC">
        <w:rPr>
          <w:i/>
          <w:szCs w:val="28"/>
        </w:rPr>
        <w:t xml:space="preserve"> </w:t>
      </w:r>
      <w:r w:rsidRPr="009005EC">
        <w:rPr>
          <w:szCs w:val="28"/>
        </w:rPr>
        <w:t>процедуре Размещения оферты (далее – Заявка) № </w:t>
      </w:r>
      <w:r w:rsidR="009005EC" w:rsidRPr="009005EC">
        <w:rPr>
          <w:szCs w:val="28"/>
        </w:rPr>
        <w:t xml:space="preserve">РО-НКПСЕВ-21-0001 </w:t>
      </w:r>
      <w:r w:rsidRPr="009005EC">
        <w:rPr>
          <w:szCs w:val="28"/>
        </w:rPr>
        <w:t xml:space="preserve">(далее – процедура Размещения оферты) на ____________ </w:t>
      </w:r>
      <w:r w:rsidRPr="009005EC">
        <w:rPr>
          <w:i/>
          <w:szCs w:val="28"/>
        </w:rPr>
        <w:t>(поставку</w:t>
      </w:r>
      <w:r>
        <w:rPr>
          <w:i/>
          <w:szCs w:val="28"/>
        </w:rPr>
        <w:t xml:space="preserve"> товаров на _______, выполнение работ по ______, оказание услуг по_____ - переписать из предмета Размещения оферты)</w:t>
      </w:r>
      <w:r>
        <w:t>.</w:t>
      </w:r>
    </w:p>
    <w:p w:rsidR="000954FB" w:rsidRPr="00002090"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033380">
      <w:pPr>
        <w:pStyle w:val="afd"/>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033380">
      <w:pPr>
        <w:pStyle w:val="afd"/>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F71B78" w:rsidP="00033380">
      <w:pPr>
        <w:pStyle w:val="afd"/>
        <w:numPr>
          <w:ilvl w:val="0"/>
          <w:numId w:val="7"/>
        </w:numPr>
        <w:tabs>
          <w:tab w:val="clear" w:pos="1440"/>
          <w:tab w:val="num" w:pos="0"/>
          <w:tab w:val="left" w:pos="1080"/>
          <w:tab w:val="num" w:pos="2629"/>
          <w:tab w:val="left" w:pos="7938"/>
        </w:tabs>
        <w:ind w:left="0" w:firstLine="720"/>
        <w:jc w:val="both"/>
        <w:rPr>
          <w:szCs w:val="28"/>
        </w:rPr>
      </w:pPr>
      <w:r>
        <w:rPr>
          <w:szCs w:val="28"/>
        </w:rPr>
        <w:t>процедура Размещения оферты может быть прекращена в любой момент до заключения договора по Размещению оферты без объяснения причин.</w:t>
      </w:r>
    </w:p>
    <w:p w:rsidR="000954FB" w:rsidRPr="00002090" w:rsidRDefault="000954FB" w:rsidP="00033380">
      <w:pPr>
        <w:pStyle w:val="afd"/>
        <w:numPr>
          <w:ilvl w:val="0"/>
          <w:numId w:val="7"/>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033380">
      <w:pPr>
        <w:numPr>
          <w:ilvl w:val="0"/>
          <w:numId w:val="8"/>
        </w:numPr>
        <w:tabs>
          <w:tab w:val="left" w:pos="1418"/>
        </w:tabs>
        <w:ind w:left="0" w:firstLine="709"/>
        <w:jc w:val="both"/>
        <w:rPr>
          <w:sz w:val="28"/>
          <w:szCs w:val="20"/>
        </w:rPr>
      </w:pPr>
      <w:r>
        <w:rPr>
          <w:sz w:val="28"/>
          <w:szCs w:val="20"/>
        </w:rPr>
        <w:lastRenderedPageBreak/>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902129" w:rsidRDefault="000954FB" w:rsidP="00033380">
      <w:pPr>
        <w:numPr>
          <w:ilvl w:val="0"/>
          <w:numId w:val="8"/>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w:t>
      </w:r>
      <w:proofErr w:type="spellStart"/>
      <w:r>
        <w:rPr>
          <w:sz w:val="28"/>
          <w:szCs w:val="20"/>
        </w:rPr>
        <w:t>ТрансКонтейнер</w:t>
      </w:r>
      <w:proofErr w:type="spellEnd"/>
      <w:r>
        <w:rPr>
          <w:sz w:val="28"/>
          <w:szCs w:val="20"/>
        </w:rPr>
        <w:t>».</w:t>
      </w:r>
    </w:p>
    <w:p w:rsidR="000954FB" w:rsidRDefault="00902129" w:rsidP="007C73F1">
      <w:pPr>
        <w:tabs>
          <w:tab w:val="left" w:pos="1418"/>
        </w:tabs>
        <w:jc w:val="both"/>
        <w:rPr>
          <w:sz w:val="28"/>
          <w:szCs w:val="20"/>
        </w:rPr>
      </w:pPr>
      <w:r>
        <w:rPr>
          <w:sz w:val="28"/>
          <w:szCs w:val="20"/>
        </w:rPr>
        <w:tab/>
        <w:t xml:space="preserve">____________________ </w:t>
      </w:r>
      <w:r>
        <w:t>(</w:t>
      </w:r>
      <w:r>
        <w:rPr>
          <w:i/>
        </w:rPr>
        <w:t>наименование претендента</w:t>
      </w:r>
      <w:r>
        <w:t>)</w:t>
      </w:r>
      <w:r>
        <w:rPr>
          <w:sz w:val="28"/>
          <w:szCs w:val="20"/>
        </w:rPr>
        <w:t xml:space="preserve"> предупрежде</w:t>
      </w:r>
      <w:proofErr w:type="gramStart"/>
      <w:r>
        <w:rPr>
          <w:sz w:val="28"/>
          <w:szCs w:val="20"/>
        </w:rPr>
        <w:t>н(</w:t>
      </w:r>
      <w:proofErr w:type="gramEnd"/>
      <w:r>
        <w:rPr>
          <w:sz w:val="28"/>
          <w:szCs w:val="20"/>
        </w:rPr>
        <w:t>-о),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вправе отказаться от заключения договора.</w:t>
      </w:r>
    </w:p>
    <w:p w:rsidR="000954FB" w:rsidRDefault="000954FB" w:rsidP="00033380">
      <w:pPr>
        <w:numPr>
          <w:ilvl w:val="0"/>
          <w:numId w:val="8"/>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процедуре Размещения оферты и на условиях, объявленных в документации о закупке.</w:t>
      </w:r>
    </w:p>
    <w:p w:rsidR="000954FB" w:rsidRDefault="000954FB" w:rsidP="00033380">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033380">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a"/>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a"/>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a"/>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a"/>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процедуре Размещения оферты</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0954FB" w:rsidRDefault="000954FB" w:rsidP="000954FB">
      <w:pPr>
        <w:pStyle w:val="afa"/>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 xml:space="preserve">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w:t>
      </w:r>
      <w:r>
        <w:rPr>
          <w:sz w:val="28"/>
          <w:szCs w:val="28"/>
        </w:rPr>
        <w:lastRenderedPageBreak/>
        <w:t>осуществляющим поставки товаров, выполнение работ, оказание услуг, являющихся предметом закупки.</w:t>
      </w:r>
    </w:p>
    <w:p w:rsidR="000954FB" w:rsidRDefault="00C32745" w:rsidP="000954FB">
      <w:pPr>
        <w:pStyle w:val="afa"/>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w:t>
      </w:r>
      <w:proofErr w:type="spellStart"/>
      <w:r>
        <w:rPr>
          <w:rFonts w:eastAsia="Times New Roman"/>
          <w:sz w:val="28"/>
        </w:rPr>
        <w:t>ТрансКонтейнер</w:t>
      </w:r>
      <w:proofErr w:type="spellEnd"/>
      <w:r>
        <w:rPr>
          <w:rFonts w:eastAsia="Times New Roman"/>
          <w:sz w:val="28"/>
        </w:rPr>
        <w:t>» отменить процедуру Размещения оферты по одному и более предмету закупки (лоту) в любое время до заключения договора;</w:t>
      </w:r>
    </w:p>
    <w:p w:rsidR="000954FB" w:rsidRDefault="00C32745" w:rsidP="000954FB">
      <w:pPr>
        <w:pStyle w:val="afa"/>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настоящей документации о закупке;</w:t>
      </w:r>
    </w:p>
    <w:p w:rsidR="000954FB" w:rsidRDefault="000954FB" w:rsidP="000954FB">
      <w:pPr>
        <w:pStyle w:val="afa"/>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Размещения оферты, полностью соответствуют требованиям документации о закупке;</w:t>
      </w:r>
    </w:p>
    <w:p w:rsidR="00902129" w:rsidRPr="0065479E" w:rsidRDefault="00902129" w:rsidP="00902129">
      <w:pPr>
        <w:pStyle w:val="afa"/>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процедуре Размещения оферты обеспечи</w:t>
      </w:r>
      <w:proofErr w:type="gramStart"/>
      <w:r>
        <w:rPr>
          <w:rFonts w:eastAsia="Times New Roman"/>
          <w:sz w:val="28"/>
        </w:rPr>
        <w:t>л(</w:t>
      </w:r>
      <w:proofErr w:type="gramEnd"/>
      <w:r>
        <w:rPr>
          <w:rFonts w:eastAsia="Times New Roman"/>
          <w:sz w:val="28"/>
        </w:rPr>
        <w:t>-о)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
    <w:p w:rsidR="00902129" w:rsidRPr="00002090" w:rsidRDefault="00902129" w:rsidP="00902129">
      <w:pPr>
        <w:pStyle w:val="afa"/>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a"/>
        <w:ind w:firstLine="553"/>
        <w:rPr>
          <w:sz w:val="28"/>
          <w:szCs w:val="28"/>
        </w:rPr>
      </w:pPr>
    </w:p>
    <w:p w:rsidR="000954FB" w:rsidRPr="007415F9" w:rsidRDefault="000954FB" w:rsidP="00305BD2">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A65E42" w:rsidRDefault="00AF770F">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a"/>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a"/>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a"/>
        <w:jc w:val="center"/>
        <w:rPr>
          <w:sz w:val="28"/>
          <w:szCs w:val="28"/>
        </w:rPr>
      </w:pPr>
    </w:p>
    <w:p w:rsidR="00110975" w:rsidRDefault="00110975" w:rsidP="00110975">
      <w:pPr>
        <w:pStyle w:val="afa"/>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a"/>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a"/>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a"/>
        <w:ind w:firstLine="696"/>
        <w:rPr>
          <w:sz w:val="28"/>
          <w:szCs w:val="28"/>
        </w:rPr>
      </w:pPr>
      <w:r>
        <w:rPr>
          <w:sz w:val="28"/>
          <w:szCs w:val="28"/>
        </w:rPr>
        <w:t>Юридический адрес ________________________________________</w:t>
      </w:r>
    </w:p>
    <w:p w:rsidR="00110975" w:rsidRDefault="00110975" w:rsidP="00110975">
      <w:pPr>
        <w:pStyle w:val="afa"/>
        <w:ind w:firstLine="696"/>
        <w:rPr>
          <w:sz w:val="28"/>
          <w:szCs w:val="28"/>
        </w:rPr>
      </w:pPr>
      <w:r>
        <w:rPr>
          <w:sz w:val="28"/>
          <w:szCs w:val="28"/>
        </w:rPr>
        <w:t>Почтовый адрес ___________________________________________</w:t>
      </w:r>
    </w:p>
    <w:p w:rsidR="00110975" w:rsidRDefault="00110975" w:rsidP="00110975">
      <w:pPr>
        <w:pStyle w:val="afa"/>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a"/>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a"/>
        <w:ind w:firstLine="698"/>
        <w:rPr>
          <w:sz w:val="28"/>
          <w:szCs w:val="28"/>
        </w:rPr>
      </w:pPr>
      <w:r>
        <w:rPr>
          <w:sz w:val="28"/>
          <w:szCs w:val="28"/>
        </w:rPr>
        <w:t>Адрес электронной почты __________________@_______________</w:t>
      </w:r>
    </w:p>
    <w:p w:rsidR="00110975" w:rsidRDefault="00110975" w:rsidP="00110975">
      <w:pPr>
        <w:pStyle w:val="afa"/>
        <w:ind w:firstLine="698"/>
        <w:rPr>
          <w:sz w:val="28"/>
          <w:szCs w:val="28"/>
        </w:rPr>
      </w:pPr>
      <w:r>
        <w:rPr>
          <w:sz w:val="28"/>
          <w:szCs w:val="28"/>
        </w:rPr>
        <w:t>Зарегистрированный адрес офиса _____________________________</w:t>
      </w:r>
    </w:p>
    <w:p w:rsidR="00110975" w:rsidRDefault="00110975" w:rsidP="00110975">
      <w:pPr>
        <w:pStyle w:val="afa"/>
        <w:ind w:firstLine="698"/>
        <w:rPr>
          <w:sz w:val="28"/>
          <w:szCs w:val="28"/>
        </w:rPr>
      </w:pPr>
      <w:r>
        <w:rPr>
          <w:sz w:val="28"/>
          <w:szCs w:val="28"/>
        </w:rPr>
        <w:t>Адрес сайта компании: ______________________________________</w:t>
      </w:r>
    </w:p>
    <w:p w:rsidR="00110975" w:rsidRDefault="00110975" w:rsidP="00110975">
      <w:pPr>
        <w:pStyle w:val="afa"/>
        <w:ind w:firstLine="0"/>
        <w:rPr>
          <w:sz w:val="20"/>
          <w:szCs w:val="20"/>
        </w:rPr>
      </w:pPr>
    </w:p>
    <w:p w:rsidR="00110975" w:rsidRPr="004A39BB" w:rsidRDefault="00110975" w:rsidP="00110975">
      <w:pPr>
        <w:pStyle w:val="afa"/>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a"/>
        <w:ind w:firstLine="696"/>
        <w:rPr>
          <w:sz w:val="28"/>
          <w:szCs w:val="28"/>
        </w:rPr>
      </w:pPr>
      <w:r>
        <w:rPr>
          <w:sz w:val="28"/>
          <w:szCs w:val="28"/>
        </w:rPr>
        <w:t>Номер налогоплательщика (идентификационный) _________________</w:t>
      </w:r>
    </w:p>
    <w:p w:rsidR="00110975" w:rsidRDefault="00110975" w:rsidP="00110975">
      <w:pPr>
        <w:pStyle w:val="afa"/>
        <w:ind w:firstLine="696"/>
        <w:rPr>
          <w:sz w:val="28"/>
          <w:szCs w:val="28"/>
        </w:rPr>
      </w:pPr>
      <w:r>
        <w:rPr>
          <w:sz w:val="28"/>
          <w:szCs w:val="28"/>
        </w:rPr>
        <w:t>Юридический адрес ________________________________________</w:t>
      </w:r>
    </w:p>
    <w:p w:rsidR="00110975" w:rsidRDefault="00110975" w:rsidP="00110975">
      <w:pPr>
        <w:pStyle w:val="afa"/>
        <w:ind w:firstLine="696"/>
        <w:rPr>
          <w:sz w:val="28"/>
          <w:szCs w:val="28"/>
        </w:rPr>
      </w:pPr>
      <w:r>
        <w:rPr>
          <w:sz w:val="28"/>
          <w:szCs w:val="28"/>
        </w:rPr>
        <w:t>Почтовый адрес ___________________________________________</w:t>
      </w:r>
    </w:p>
    <w:p w:rsidR="00110975" w:rsidRDefault="00110975" w:rsidP="00110975">
      <w:pPr>
        <w:pStyle w:val="afa"/>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a"/>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a"/>
        <w:ind w:firstLine="698"/>
        <w:rPr>
          <w:sz w:val="28"/>
          <w:szCs w:val="28"/>
        </w:rPr>
      </w:pPr>
      <w:r>
        <w:rPr>
          <w:sz w:val="28"/>
          <w:szCs w:val="28"/>
        </w:rPr>
        <w:t>Адрес электронной почты __________________@_______________</w:t>
      </w:r>
    </w:p>
    <w:p w:rsidR="00110975" w:rsidRDefault="00110975" w:rsidP="00110975">
      <w:pPr>
        <w:pStyle w:val="afa"/>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a"/>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a"/>
        <w:tabs>
          <w:tab w:val="left" w:pos="1080"/>
        </w:tabs>
        <w:ind w:firstLine="0"/>
        <w:rPr>
          <w:sz w:val="28"/>
          <w:szCs w:val="28"/>
        </w:rPr>
      </w:pPr>
      <w:r>
        <w:rPr>
          <w:sz w:val="28"/>
          <w:szCs w:val="28"/>
        </w:rPr>
        <w:t>2. Руководитель_____________________</w:t>
      </w:r>
    </w:p>
    <w:p w:rsidR="00110975" w:rsidRDefault="00110975" w:rsidP="00110975">
      <w:pPr>
        <w:pStyle w:val="afa"/>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a"/>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a"/>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a"/>
        <w:rPr>
          <w:rFonts w:eastAsia="Times New Roman"/>
          <w:spacing w:val="-13"/>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a"/>
        <w:ind w:firstLine="0"/>
        <w:jc w:val="left"/>
        <w:rPr>
          <w:b/>
          <w:sz w:val="28"/>
          <w:szCs w:val="28"/>
        </w:rPr>
      </w:pPr>
    </w:p>
    <w:p w:rsidR="00110975" w:rsidRDefault="00110975" w:rsidP="00110975">
      <w:pPr>
        <w:pStyle w:val="afa"/>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a"/>
        <w:jc w:val="center"/>
        <w:rPr>
          <w:b/>
          <w:sz w:val="28"/>
          <w:szCs w:val="28"/>
        </w:rPr>
      </w:pPr>
    </w:p>
    <w:p w:rsidR="00110975" w:rsidRPr="000802B7" w:rsidRDefault="00110975" w:rsidP="00110975">
      <w:pPr>
        <w:pStyle w:val="afa"/>
        <w:jc w:val="center"/>
        <w:rPr>
          <w:b/>
          <w:sz w:val="28"/>
          <w:szCs w:val="28"/>
        </w:rPr>
      </w:pPr>
    </w:p>
    <w:p w:rsidR="00110975" w:rsidRDefault="00110975" w:rsidP="00033380">
      <w:pPr>
        <w:pStyle w:val="afa"/>
        <w:numPr>
          <w:ilvl w:val="2"/>
          <w:numId w:val="9"/>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a"/>
        <w:ind w:left="709" w:firstLine="0"/>
        <w:jc w:val="left"/>
        <w:rPr>
          <w:sz w:val="28"/>
          <w:szCs w:val="28"/>
        </w:rPr>
      </w:pPr>
    </w:p>
    <w:p w:rsidR="00110975" w:rsidRDefault="00110975" w:rsidP="00033380">
      <w:pPr>
        <w:pStyle w:val="afa"/>
        <w:numPr>
          <w:ilvl w:val="2"/>
          <w:numId w:val="9"/>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a"/>
        <w:ind w:firstLine="0"/>
        <w:jc w:val="left"/>
        <w:rPr>
          <w:sz w:val="28"/>
          <w:szCs w:val="28"/>
        </w:rPr>
      </w:pPr>
    </w:p>
    <w:p w:rsidR="00110975" w:rsidRDefault="00110975" w:rsidP="00033380">
      <w:pPr>
        <w:pStyle w:val="afa"/>
        <w:numPr>
          <w:ilvl w:val="2"/>
          <w:numId w:val="9"/>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a"/>
        <w:ind w:firstLine="0"/>
        <w:jc w:val="left"/>
        <w:rPr>
          <w:sz w:val="28"/>
          <w:szCs w:val="28"/>
        </w:rPr>
      </w:pPr>
    </w:p>
    <w:p w:rsidR="00110975" w:rsidRDefault="00110975" w:rsidP="00033380">
      <w:pPr>
        <w:pStyle w:val="afa"/>
        <w:numPr>
          <w:ilvl w:val="2"/>
          <w:numId w:val="9"/>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a"/>
        <w:ind w:left="709" w:firstLine="0"/>
        <w:jc w:val="left"/>
        <w:rPr>
          <w:sz w:val="28"/>
          <w:szCs w:val="28"/>
        </w:rPr>
      </w:pPr>
    </w:p>
    <w:p w:rsidR="00110975" w:rsidRDefault="00110975" w:rsidP="00033380">
      <w:pPr>
        <w:pStyle w:val="afa"/>
        <w:numPr>
          <w:ilvl w:val="2"/>
          <w:numId w:val="9"/>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a"/>
        <w:ind w:firstLine="0"/>
        <w:jc w:val="left"/>
        <w:rPr>
          <w:sz w:val="28"/>
          <w:szCs w:val="28"/>
        </w:rPr>
      </w:pPr>
    </w:p>
    <w:p w:rsidR="00110975" w:rsidRDefault="00110975" w:rsidP="00033380">
      <w:pPr>
        <w:pStyle w:val="afa"/>
        <w:numPr>
          <w:ilvl w:val="2"/>
          <w:numId w:val="9"/>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a"/>
        <w:ind w:firstLine="0"/>
        <w:jc w:val="left"/>
        <w:rPr>
          <w:sz w:val="28"/>
          <w:szCs w:val="28"/>
        </w:rPr>
      </w:pPr>
    </w:p>
    <w:p w:rsidR="00110975" w:rsidRDefault="00110975" w:rsidP="00033380">
      <w:pPr>
        <w:pStyle w:val="afa"/>
        <w:numPr>
          <w:ilvl w:val="2"/>
          <w:numId w:val="9"/>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8"/>
        <w:rPr>
          <w:sz w:val="28"/>
          <w:szCs w:val="28"/>
        </w:rPr>
      </w:pPr>
    </w:p>
    <w:p w:rsidR="00110975" w:rsidRDefault="00110975" w:rsidP="00033380">
      <w:pPr>
        <w:pStyle w:val="afa"/>
        <w:numPr>
          <w:ilvl w:val="2"/>
          <w:numId w:val="9"/>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8"/>
        <w:rPr>
          <w:sz w:val="28"/>
          <w:szCs w:val="28"/>
        </w:rPr>
      </w:pPr>
    </w:p>
    <w:p w:rsidR="00110975" w:rsidRDefault="00110975" w:rsidP="00110975">
      <w:pPr>
        <w:pStyle w:val="afa"/>
        <w:ind w:left="709" w:firstLine="0"/>
        <w:jc w:val="left"/>
        <w:rPr>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6B6573" w:rsidRDefault="000519F8"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r>
        <w:rPr>
          <w:sz w:val="28"/>
          <w:szCs w:val="28"/>
        </w:rPr>
        <w:t>«____» _________ 20___ г.</w:t>
      </w:r>
    </w:p>
    <w:p w:rsidR="00C10125" w:rsidRDefault="00C10125" w:rsidP="00C10125">
      <w:pPr>
        <w:pStyle w:val="afa"/>
        <w:ind w:firstLine="0"/>
        <w:jc w:val="left"/>
        <w:rPr>
          <w:rFonts w:eastAsia="Times New Roman"/>
          <w:sz w:val="28"/>
          <w:szCs w:val="28"/>
        </w:rPr>
      </w:pPr>
    </w:p>
    <w:p w:rsidR="00A65E42" w:rsidRDefault="00A65E42" w:rsidP="00AF770F">
      <w:pPr>
        <w:pStyle w:val="19"/>
        <w:ind w:firstLine="0"/>
        <w:jc w:val="right"/>
        <w:outlineLvl w:val="0"/>
        <w:rPr>
          <w:szCs w:val="28"/>
        </w:rPr>
      </w:pPr>
      <w:r>
        <w:t>Приложение</w:t>
      </w:r>
      <w:r>
        <w:rPr>
          <w:rFonts w:eastAsia="MS Mincho"/>
          <w:szCs w:val="28"/>
        </w:rPr>
        <w:t xml:space="preserve"> № </w:t>
      </w:r>
      <w:r>
        <w:t>3</w:t>
      </w:r>
    </w:p>
    <w:p w:rsidR="00A65E42" w:rsidRPr="008522E8" w:rsidRDefault="00A65E42" w:rsidP="00AF770F">
      <w:pPr>
        <w:pStyle w:val="afa"/>
        <w:ind w:firstLine="0"/>
        <w:jc w:val="right"/>
        <w:rPr>
          <w:rFonts w:eastAsia="Times New Roman"/>
          <w:sz w:val="32"/>
          <w:szCs w:val="28"/>
        </w:rPr>
      </w:pPr>
      <w:r>
        <w:rPr>
          <w:sz w:val="28"/>
        </w:rPr>
        <w:t>к документации о закупке</w:t>
      </w:r>
    </w:p>
    <w:p w:rsidR="00A65E42" w:rsidRDefault="00A65E42" w:rsidP="00AF770F">
      <w:pPr>
        <w:pStyle w:val="afa"/>
        <w:ind w:firstLine="0"/>
        <w:jc w:val="left"/>
        <w:rPr>
          <w:rFonts w:eastAsia="Times New Roman"/>
          <w:sz w:val="28"/>
          <w:szCs w:val="28"/>
        </w:rPr>
      </w:pPr>
    </w:p>
    <w:p w:rsidR="008A05BC" w:rsidRPr="000F35E7" w:rsidRDefault="008A05BC" w:rsidP="008A05BC">
      <w:pPr>
        <w:pStyle w:val="afa"/>
        <w:jc w:val="center"/>
        <w:outlineLvl w:val="1"/>
        <w:rPr>
          <w:b/>
          <w:szCs w:val="28"/>
        </w:rPr>
      </w:pPr>
      <w:r w:rsidRPr="000F35E7">
        <w:rPr>
          <w:b/>
          <w:szCs w:val="28"/>
        </w:rPr>
        <w:t>Предложение о сотрудничестве</w:t>
      </w:r>
    </w:p>
    <w:p w:rsidR="008A05BC" w:rsidRDefault="008A05BC" w:rsidP="008A05BC">
      <w:pPr>
        <w:pStyle w:val="afa"/>
        <w:jc w:val="center"/>
        <w:outlineLvl w:val="1"/>
        <w:rPr>
          <w:b/>
          <w:szCs w:val="28"/>
        </w:rPr>
      </w:pPr>
    </w:p>
    <w:p w:rsidR="008A05BC" w:rsidRPr="000F35E7" w:rsidRDefault="008A05BC" w:rsidP="008A05BC">
      <w:pPr>
        <w:pStyle w:val="afa"/>
        <w:jc w:val="center"/>
        <w:outlineLvl w:val="1"/>
        <w:rPr>
          <w:b/>
          <w:szCs w:val="28"/>
        </w:rPr>
      </w:pPr>
    </w:p>
    <w:p w:rsidR="008A05BC" w:rsidRPr="000F35E7" w:rsidRDefault="008A05BC" w:rsidP="008A05BC">
      <w:pPr>
        <w:rPr>
          <w:sz w:val="12"/>
        </w:rPr>
      </w:pPr>
    </w:p>
    <w:tbl>
      <w:tblPr>
        <w:tblW w:w="0" w:type="auto"/>
        <w:tblLook w:val="04A0"/>
      </w:tblPr>
      <w:tblGrid>
        <w:gridCol w:w="4787"/>
        <w:gridCol w:w="4784"/>
      </w:tblGrid>
      <w:tr w:rsidR="008A05BC" w:rsidRPr="000F35E7" w:rsidTr="00F773BE">
        <w:tc>
          <w:tcPr>
            <w:tcW w:w="4927" w:type="dxa"/>
          </w:tcPr>
          <w:p w:rsidR="008A05BC" w:rsidRPr="000F35E7" w:rsidRDefault="008A05BC" w:rsidP="00F773BE">
            <w:pPr>
              <w:rPr>
                <w:sz w:val="26"/>
                <w:szCs w:val="26"/>
              </w:rPr>
            </w:pPr>
            <w:r w:rsidRPr="000F35E7">
              <w:rPr>
                <w:sz w:val="26"/>
                <w:szCs w:val="26"/>
              </w:rPr>
              <w:t xml:space="preserve">«____» ___________ 20___ г.     </w:t>
            </w:r>
          </w:p>
        </w:tc>
        <w:tc>
          <w:tcPr>
            <w:tcW w:w="4927" w:type="dxa"/>
          </w:tcPr>
          <w:p w:rsidR="008A05BC" w:rsidRPr="000F35E7" w:rsidRDefault="008A05BC" w:rsidP="00F773BE">
            <w:pPr>
              <w:rPr>
                <w:sz w:val="26"/>
                <w:szCs w:val="26"/>
              </w:rPr>
            </w:pPr>
            <w:r w:rsidRPr="000F35E7">
              <w:rPr>
                <w:sz w:val="26"/>
                <w:szCs w:val="26"/>
              </w:rPr>
              <w:t xml:space="preserve">             Процедура Размещения оферты</w:t>
            </w:r>
          </w:p>
          <w:p w:rsidR="008A05BC" w:rsidRPr="000F35E7" w:rsidRDefault="008A05BC" w:rsidP="00F773BE">
            <w:pPr>
              <w:rPr>
                <w:sz w:val="26"/>
                <w:szCs w:val="26"/>
              </w:rPr>
            </w:pPr>
            <w:r w:rsidRPr="000F35E7">
              <w:rPr>
                <w:sz w:val="26"/>
                <w:szCs w:val="26"/>
              </w:rPr>
              <w:t xml:space="preserve">             № Р</w:t>
            </w:r>
            <w:proofErr w:type="gramStart"/>
            <w:r w:rsidRPr="000F35E7">
              <w:rPr>
                <w:sz w:val="26"/>
                <w:szCs w:val="26"/>
              </w:rPr>
              <w:t>О-</w:t>
            </w:r>
            <w:proofErr w:type="gramEnd"/>
            <w:r w:rsidRPr="000F35E7">
              <w:rPr>
                <w:sz w:val="26"/>
                <w:szCs w:val="26"/>
              </w:rPr>
              <w:t xml:space="preserve"> НКПСЕВ-21-</w:t>
            </w:r>
            <w:r>
              <w:rPr>
                <w:sz w:val="26"/>
                <w:szCs w:val="26"/>
              </w:rPr>
              <w:t>0001</w:t>
            </w:r>
          </w:p>
        </w:tc>
      </w:tr>
    </w:tbl>
    <w:p w:rsidR="008A05BC" w:rsidRPr="000F35E7" w:rsidRDefault="008A05BC" w:rsidP="008A05BC">
      <w:pPr>
        <w:rPr>
          <w:szCs w:val="28"/>
        </w:rPr>
      </w:pPr>
    </w:p>
    <w:tbl>
      <w:tblPr>
        <w:tblW w:w="0" w:type="auto"/>
        <w:tblBorders>
          <w:insideH w:val="single" w:sz="4" w:space="0" w:color="auto"/>
          <w:insideV w:val="single" w:sz="4" w:space="0" w:color="auto"/>
        </w:tblBorders>
        <w:tblLook w:val="04A0"/>
      </w:tblPr>
      <w:tblGrid>
        <w:gridCol w:w="9571"/>
      </w:tblGrid>
      <w:tr w:rsidR="008A05BC" w:rsidRPr="000F35E7" w:rsidTr="00F773BE">
        <w:tc>
          <w:tcPr>
            <w:tcW w:w="9854" w:type="dxa"/>
          </w:tcPr>
          <w:p w:rsidR="008A05BC" w:rsidRPr="000F35E7" w:rsidRDefault="008A05BC" w:rsidP="00F773BE">
            <w:pPr>
              <w:rPr>
                <w:szCs w:val="28"/>
              </w:rPr>
            </w:pPr>
          </w:p>
        </w:tc>
      </w:tr>
      <w:tr w:rsidR="008A05BC" w:rsidRPr="000F35E7" w:rsidTr="00F773BE">
        <w:tc>
          <w:tcPr>
            <w:tcW w:w="9854" w:type="dxa"/>
          </w:tcPr>
          <w:p w:rsidR="008A05BC" w:rsidRPr="000F35E7" w:rsidRDefault="008A05BC" w:rsidP="00F773BE">
            <w:pPr>
              <w:ind w:firstLine="3"/>
              <w:jc w:val="center"/>
              <w:rPr>
                <w:szCs w:val="28"/>
              </w:rPr>
            </w:pPr>
            <w:r w:rsidRPr="000F35E7">
              <w:rPr>
                <w:bCs/>
                <w:i/>
              </w:rPr>
              <w:t>(Полное наименование п</w:t>
            </w:r>
            <w:r w:rsidRPr="000F35E7">
              <w:rPr>
                <w:i/>
              </w:rPr>
              <w:t>ретендента</w:t>
            </w:r>
            <w:r w:rsidRPr="000F35E7">
              <w:rPr>
                <w:bCs/>
                <w:i/>
              </w:rPr>
              <w:t>)</w:t>
            </w:r>
          </w:p>
        </w:tc>
      </w:tr>
    </w:tbl>
    <w:p w:rsidR="008A05BC" w:rsidRPr="000F35E7" w:rsidRDefault="008A05BC" w:rsidP="008A05BC">
      <w:pPr>
        <w:ind w:firstLine="720"/>
        <w:jc w:val="both"/>
        <w:rPr>
          <w:sz w:val="26"/>
          <w:szCs w:val="26"/>
        </w:rPr>
      </w:pPr>
      <w:r w:rsidRPr="000F35E7">
        <w:rPr>
          <w:sz w:val="26"/>
          <w:szCs w:val="26"/>
        </w:rPr>
        <w:t xml:space="preserve">1. </w:t>
      </w:r>
      <w:proofErr w:type="gramStart"/>
      <w:r w:rsidRPr="000F35E7">
        <w:rPr>
          <w:sz w:val="26"/>
          <w:szCs w:val="26"/>
        </w:rPr>
        <w:t>Мы соглашаемся с предельными ставками за предоставление автотранспортных средств, указанными в техническом задании документации о закупке процедуры Размещения оферты № РО-НКПСЕВ-21-</w:t>
      </w:r>
      <w:r>
        <w:rPr>
          <w:sz w:val="26"/>
          <w:szCs w:val="26"/>
        </w:rPr>
        <w:t>0001</w:t>
      </w:r>
      <w:r w:rsidRPr="000F35E7">
        <w:rPr>
          <w:szCs w:val="28"/>
        </w:rPr>
        <w:t xml:space="preserve">, </w:t>
      </w:r>
      <w:r w:rsidRPr="000F35E7">
        <w:rPr>
          <w:sz w:val="26"/>
          <w:szCs w:val="26"/>
        </w:rPr>
        <w:t>а также понимаем, что в случае признания нас победителем для получения на исполнение Заявки Заказчика нам будет необходимо принять участие в отборе наименьшей ставки, порядок проведения которого изложен в пункте 2.1 проекта договора (приложение к документации о закупке).</w:t>
      </w:r>
      <w:proofErr w:type="gramEnd"/>
    </w:p>
    <w:p w:rsidR="008A05BC" w:rsidRPr="000F35E7" w:rsidRDefault="008A05BC" w:rsidP="008A05BC">
      <w:pPr>
        <w:ind w:firstLine="720"/>
        <w:jc w:val="both"/>
        <w:rPr>
          <w:sz w:val="26"/>
          <w:szCs w:val="26"/>
        </w:rPr>
      </w:pPr>
      <w:r w:rsidRPr="000F35E7">
        <w:rPr>
          <w:sz w:val="26"/>
          <w:szCs w:val="26"/>
        </w:rPr>
        <w:t xml:space="preserve">Мы также соглашаемся с тем, что при проведении указанного отбора Заказчик вправе начинать отбор с объявления ставки ниже предельной. </w:t>
      </w:r>
    </w:p>
    <w:p w:rsidR="008A05BC" w:rsidRDefault="008A05BC" w:rsidP="008A05BC">
      <w:pPr>
        <w:ind w:firstLine="720"/>
        <w:jc w:val="both"/>
        <w:rPr>
          <w:sz w:val="26"/>
          <w:szCs w:val="26"/>
        </w:rPr>
      </w:pPr>
      <w:r w:rsidRPr="000F35E7">
        <w:rPr>
          <w:sz w:val="26"/>
          <w:szCs w:val="26"/>
        </w:rPr>
        <w:t xml:space="preserve">2. Дополнительные условия поставки товаров, выполнения работ, оказания услуг  </w:t>
      </w:r>
    </w:p>
    <w:p w:rsidR="008A05BC" w:rsidRPr="000F35E7" w:rsidRDefault="008A05BC" w:rsidP="008A05BC">
      <w:pPr>
        <w:ind w:firstLine="720"/>
        <w:jc w:val="both"/>
      </w:pPr>
      <w:r w:rsidRPr="000F35E7">
        <w:t>_____________________________________________________________</w:t>
      </w:r>
      <w:r>
        <w:t>_________</w:t>
      </w:r>
    </w:p>
    <w:p w:rsidR="008A05BC" w:rsidRPr="000F35E7" w:rsidRDefault="008A05BC" w:rsidP="008A05BC">
      <w:pPr>
        <w:ind w:firstLine="720"/>
        <w:jc w:val="center"/>
        <w:rPr>
          <w:i/>
        </w:rPr>
      </w:pPr>
      <w:r w:rsidRPr="000F35E7">
        <w:rPr>
          <w:i/>
        </w:rPr>
        <w:t>(заполняется претендентом при необходимости).</w:t>
      </w:r>
    </w:p>
    <w:p w:rsidR="008A05BC" w:rsidRPr="000F35E7" w:rsidRDefault="008A05BC" w:rsidP="008A05BC">
      <w:pPr>
        <w:shd w:val="clear" w:color="auto" w:fill="FFFFFF"/>
        <w:ind w:firstLine="720"/>
        <w:jc w:val="both"/>
        <w:rPr>
          <w:color w:val="222222"/>
        </w:rPr>
      </w:pPr>
      <w:r w:rsidRPr="000F35E7">
        <w:rPr>
          <w:color w:val="222222"/>
          <w:sz w:val="26"/>
          <w:szCs w:val="26"/>
        </w:rPr>
        <w:t>3. Осуществлять ЭДО на условиях, изложенных в приложении №9 к документации о закупке </w:t>
      </w:r>
      <w:proofErr w:type="gramStart"/>
      <w:r w:rsidRPr="000F35E7">
        <w:rPr>
          <w:color w:val="222222"/>
          <w:sz w:val="26"/>
          <w:szCs w:val="26"/>
          <w:u w:val="single"/>
        </w:rPr>
        <w:t>согласны</w:t>
      </w:r>
      <w:proofErr w:type="gramEnd"/>
      <w:r w:rsidRPr="000F35E7">
        <w:rPr>
          <w:color w:val="222222"/>
          <w:sz w:val="26"/>
          <w:szCs w:val="26"/>
          <w:u w:val="single"/>
        </w:rPr>
        <w:t xml:space="preserve"> / не согласны</w:t>
      </w:r>
      <w:r w:rsidRPr="000F35E7">
        <w:rPr>
          <w:color w:val="222222"/>
          <w:sz w:val="26"/>
          <w:szCs w:val="26"/>
        </w:rPr>
        <w:t> </w:t>
      </w:r>
      <w:r w:rsidRPr="000F35E7">
        <w:rPr>
          <w:i/>
          <w:iCs/>
          <w:color w:val="222222"/>
          <w:sz w:val="26"/>
          <w:szCs w:val="26"/>
        </w:rPr>
        <w:t>(указать необходимое)</w:t>
      </w:r>
      <w:r w:rsidRPr="000F35E7">
        <w:rPr>
          <w:color w:val="222222"/>
          <w:sz w:val="26"/>
          <w:szCs w:val="26"/>
        </w:rPr>
        <w:t>.</w:t>
      </w:r>
    </w:p>
    <w:p w:rsidR="008A05BC" w:rsidRPr="000F35E7" w:rsidRDefault="008A05BC" w:rsidP="008A05BC">
      <w:pPr>
        <w:shd w:val="clear" w:color="auto" w:fill="FFFFFF"/>
        <w:ind w:firstLine="720"/>
        <w:jc w:val="both"/>
        <w:rPr>
          <w:color w:val="222222"/>
        </w:rPr>
      </w:pPr>
      <w:r w:rsidRPr="000F35E7">
        <w:rPr>
          <w:color w:val="222222"/>
          <w:szCs w:val="28"/>
        </w:rPr>
        <w:t>При осуществлении ЭДО предполагается обмен следующими документами </w:t>
      </w:r>
      <w:r w:rsidRPr="000F35E7">
        <w:rPr>
          <w:i/>
          <w:iCs/>
          <w:color w:val="222222"/>
          <w:szCs w:val="28"/>
        </w:rPr>
        <w:t>(при согласии с ЭДО удалить ненужные ниже строки, при несогласии настоящий абзац удаляется)</w:t>
      </w:r>
      <w:r w:rsidRPr="000F35E7">
        <w:rPr>
          <w:color w:val="222222"/>
          <w:szCs w:val="28"/>
        </w:rPr>
        <w:t>:</w:t>
      </w:r>
    </w:p>
    <w:p w:rsidR="008A05BC" w:rsidRPr="000F35E7" w:rsidRDefault="008A05BC" w:rsidP="008A05BC">
      <w:pPr>
        <w:shd w:val="clear" w:color="auto" w:fill="FFFFFF"/>
        <w:ind w:firstLine="720"/>
        <w:jc w:val="both"/>
        <w:rPr>
          <w:color w:val="222222"/>
        </w:rPr>
      </w:pPr>
      <w:r w:rsidRPr="000F35E7">
        <w:rPr>
          <w:color w:val="222222"/>
          <w:szCs w:val="28"/>
        </w:rPr>
        <w:t>- акт сдачи-приемки выполненных работ/оказанных услуг;</w:t>
      </w:r>
    </w:p>
    <w:p w:rsidR="008A05BC" w:rsidRPr="000F35E7" w:rsidRDefault="008A05BC" w:rsidP="008A05BC">
      <w:pPr>
        <w:shd w:val="clear" w:color="auto" w:fill="FFFFFF"/>
        <w:ind w:firstLine="720"/>
        <w:jc w:val="both"/>
        <w:rPr>
          <w:color w:val="222222"/>
        </w:rPr>
      </w:pPr>
      <w:r w:rsidRPr="000F35E7">
        <w:rPr>
          <w:color w:val="222222"/>
          <w:szCs w:val="28"/>
        </w:rPr>
        <w:t>- универсальный передаточный документ (УПД);</w:t>
      </w:r>
    </w:p>
    <w:p w:rsidR="008A05BC" w:rsidRPr="000F35E7" w:rsidRDefault="008A05BC" w:rsidP="008A05BC">
      <w:pPr>
        <w:shd w:val="clear" w:color="auto" w:fill="FFFFFF"/>
        <w:ind w:firstLine="720"/>
        <w:jc w:val="both"/>
        <w:rPr>
          <w:color w:val="222222"/>
        </w:rPr>
      </w:pPr>
      <w:r w:rsidRPr="000F35E7">
        <w:rPr>
          <w:color w:val="222222"/>
          <w:szCs w:val="28"/>
        </w:rPr>
        <w:t>- счет-фактура;</w:t>
      </w:r>
    </w:p>
    <w:p w:rsidR="008A05BC" w:rsidRPr="000F35E7" w:rsidRDefault="008A05BC" w:rsidP="008A05BC">
      <w:pPr>
        <w:shd w:val="clear" w:color="auto" w:fill="FFFFFF"/>
        <w:ind w:firstLine="720"/>
        <w:jc w:val="both"/>
        <w:rPr>
          <w:color w:val="222222"/>
        </w:rPr>
      </w:pPr>
      <w:r w:rsidRPr="000F35E7">
        <w:rPr>
          <w:color w:val="222222"/>
          <w:szCs w:val="28"/>
        </w:rPr>
        <w:t xml:space="preserve">- </w:t>
      </w:r>
      <w:r w:rsidR="000252E1">
        <w:rPr>
          <w:color w:val="222222"/>
          <w:szCs w:val="28"/>
        </w:rPr>
        <w:t xml:space="preserve">универсальный </w:t>
      </w:r>
      <w:r w:rsidR="000252E1" w:rsidRPr="000F35E7">
        <w:rPr>
          <w:color w:val="222222"/>
          <w:szCs w:val="28"/>
        </w:rPr>
        <w:t>корректировочный докум</w:t>
      </w:r>
      <w:r w:rsidR="000252E1">
        <w:rPr>
          <w:color w:val="222222"/>
          <w:szCs w:val="28"/>
        </w:rPr>
        <w:t>ент/корректировочный</w:t>
      </w:r>
      <w:r w:rsidR="000252E1" w:rsidRPr="000F35E7">
        <w:rPr>
          <w:color w:val="222222"/>
          <w:szCs w:val="28"/>
        </w:rPr>
        <w:t xml:space="preserve"> счет-фактура</w:t>
      </w:r>
      <w:r w:rsidRPr="000F35E7">
        <w:rPr>
          <w:color w:val="222222"/>
          <w:szCs w:val="28"/>
        </w:rPr>
        <w:t>.</w:t>
      </w:r>
    </w:p>
    <w:p w:rsidR="008A05BC" w:rsidRPr="000F35E7" w:rsidRDefault="008A05BC" w:rsidP="008A05BC">
      <w:pPr>
        <w:ind w:firstLine="720"/>
        <w:jc w:val="both"/>
        <w:rPr>
          <w:sz w:val="26"/>
          <w:szCs w:val="26"/>
        </w:rPr>
      </w:pPr>
      <w:r w:rsidRPr="000F35E7">
        <w:rPr>
          <w:color w:val="222222"/>
          <w:sz w:val="26"/>
          <w:szCs w:val="26"/>
          <w:shd w:val="clear" w:color="auto" w:fill="FFFFFF"/>
        </w:rPr>
        <w:t>4. Срок действия настоящего предложения о сотрудничестве составляет _____ календарных дней</w:t>
      </w:r>
      <w:r w:rsidRPr="000F35E7">
        <w:rPr>
          <w:color w:val="222222"/>
          <w:shd w:val="clear" w:color="auto" w:fill="FFFFFF"/>
        </w:rPr>
        <w:t> </w:t>
      </w:r>
      <w:proofErr w:type="gramStart"/>
      <w:r w:rsidRPr="000F35E7">
        <w:rPr>
          <w:i/>
          <w:iCs/>
          <w:color w:val="222222"/>
          <w:shd w:val="clear" w:color="auto" w:fill="FFFFFF"/>
        </w:rPr>
        <w:t>(</w:t>
      </w:r>
      <w:r w:rsidRPr="000F35E7">
        <w:rPr>
          <w:color w:val="222222"/>
          <w:shd w:val="clear" w:color="auto" w:fill="FFFFFF"/>
        </w:rPr>
        <w:t> </w:t>
      </w:r>
      <w:proofErr w:type="gramEnd"/>
      <w:r w:rsidRPr="000F35E7">
        <w:rPr>
          <w:i/>
          <w:iCs/>
          <w:color w:val="222222"/>
          <w:shd w:val="clear" w:color="auto" w:fill="FFFFFF"/>
        </w:rPr>
        <w:t>претендентом указывается срок не менее установленного в пункте 22 Информационной карты</w:t>
      </w:r>
      <w:r w:rsidRPr="000F35E7">
        <w:rPr>
          <w:color w:val="222222"/>
          <w:shd w:val="clear" w:color="auto" w:fill="FFFFFF"/>
        </w:rPr>
        <w:t> )  </w:t>
      </w:r>
      <w:r w:rsidRPr="000F35E7">
        <w:rPr>
          <w:color w:val="222222"/>
          <w:sz w:val="26"/>
          <w:szCs w:val="26"/>
          <w:shd w:val="clear" w:color="auto" w:fill="FFFFFF"/>
        </w:rPr>
        <w:t>с даты рассмотрения Заявок, указанной в пункте 7 Информационной карты.</w:t>
      </w:r>
    </w:p>
    <w:p w:rsidR="008A05BC" w:rsidRPr="000F35E7" w:rsidRDefault="008A05BC" w:rsidP="008A05BC">
      <w:pPr>
        <w:ind w:firstLine="720"/>
        <w:jc w:val="both"/>
        <w:rPr>
          <w:sz w:val="26"/>
          <w:szCs w:val="26"/>
        </w:rPr>
      </w:pPr>
      <w:r w:rsidRPr="000F35E7">
        <w:rPr>
          <w:sz w:val="26"/>
          <w:szCs w:val="26"/>
        </w:rPr>
        <w:t>5. Если наши предложения, изложенные выше, будут приняты, мы берем на себя обязательство ____________</w:t>
      </w:r>
      <w:r w:rsidRPr="000F35E7">
        <w:rPr>
          <w:szCs w:val="28"/>
        </w:rPr>
        <w:t xml:space="preserve"> </w:t>
      </w:r>
      <w:r w:rsidRPr="000F35E7">
        <w:rPr>
          <w:i/>
        </w:rPr>
        <w:t>(поставить товар, выполнить работы, оказать услуги)</w:t>
      </w:r>
      <w:r w:rsidRPr="000F35E7">
        <w:rPr>
          <w:sz w:val="26"/>
          <w:szCs w:val="26"/>
        </w:rPr>
        <w:t xml:space="preserve"> в соответствии с требованиями документации о закупке и согласно нашим предложениям. </w:t>
      </w:r>
    </w:p>
    <w:p w:rsidR="008A05BC" w:rsidRDefault="008A05BC" w:rsidP="008A05BC">
      <w:pPr>
        <w:ind w:firstLine="720"/>
        <w:jc w:val="both"/>
        <w:rPr>
          <w:sz w:val="26"/>
          <w:szCs w:val="26"/>
        </w:rPr>
      </w:pPr>
      <w:r w:rsidRPr="000F35E7">
        <w:rPr>
          <w:sz w:val="26"/>
          <w:szCs w:val="26"/>
        </w:rPr>
        <w:t>6.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8A05BC" w:rsidRDefault="008A05BC" w:rsidP="008A05BC">
      <w:pPr>
        <w:ind w:firstLine="720"/>
        <w:jc w:val="both"/>
        <w:rPr>
          <w:sz w:val="26"/>
          <w:szCs w:val="26"/>
        </w:rPr>
      </w:pPr>
    </w:p>
    <w:p w:rsidR="008A05BC" w:rsidRDefault="008A05BC" w:rsidP="008A05BC">
      <w:pPr>
        <w:ind w:firstLine="720"/>
        <w:jc w:val="both"/>
        <w:rPr>
          <w:b/>
          <w:bCs/>
          <w:szCs w:val="28"/>
        </w:rPr>
      </w:pPr>
      <w:r w:rsidRPr="000F35E7">
        <w:rPr>
          <w:b/>
          <w:bCs/>
          <w:szCs w:val="28"/>
        </w:rPr>
        <w:t xml:space="preserve">Представитель, имеющий полномочия подписать Заявку на участие </w:t>
      </w:r>
      <w:proofErr w:type="gramStart"/>
      <w:r w:rsidRPr="000F35E7">
        <w:rPr>
          <w:b/>
          <w:bCs/>
          <w:szCs w:val="28"/>
        </w:rPr>
        <w:t>в</w:t>
      </w:r>
      <w:proofErr w:type="gramEnd"/>
      <w:r w:rsidRPr="000F35E7">
        <w:rPr>
          <w:b/>
          <w:bCs/>
          <w:szCs w:val="28"/>
        </w:rPr>
        <w:t xml:space="preserve"> </w:t>
      </w:r>
    </w:p>
    <w:p w:rsidR="008A05BC" w:rsidRPr="000F35E7" w:rsidRDefault="008A05BC" w:rsidP="008A05BC">
      <w:pPr>
        <w:ind w:firstLine="720"/>
        <w:jc w:val="both"/>
        <w:rPr>
          <w:bCs/>
          <w:szCs w:val="28"/>
        </w:rPr>
      </w:pPr>
      <w:r w:rsidRPr="000F35E7">
        <w:rPr>
          <w:b/>
          <w:bCs/>
          <w:szCs w:val="28"/>
        </w:rPr>
        <w:lastRenderedPageBreak/>
        <w:t>процедуре Размещения оферты от имени ____________________________ __________________________________________________________________</w:t>
      </w:r>
      <w:r>
        <w:rPr>
          <w:b/>
          <w:bCs/>
          <w:szCs w:val="28"/>
        </w:rPr>
        <w:t>_________</w:t>
      </w:r>
    </w:p>
    <w:p w:rsidR="008A05BC" w:rsidRPr="000F35E7" w:rsidRDefault="008A05BC" w:rsidP="008A05BC">
      <w:pPr>
        <w:tabs>
          <w:tab w:val="left" w:pos="8640"/>
        </w:tabs>
        <w:jc w:val="center"/>
        <w:rPr>
          <w:i/>
        </w:rPr>
      </w:pPr>
      <w:r w:rsidRPr="000F35E7">
        <w:rPr>
          <w:i/>
        </w:rPr>
        <w:t>(наименование претендента)</w:t>
      </w:r>
    </w:p>
    <w:p w:rsidR="008A05BC" w:rsidRPr="000F35E7" w:rsidRDefault="008A05BC" w:rsidP="008A05BC">
      <w:pPr>
        <w:rPr>
          <w:szCs w:val="28"/>
        </w:rPr>
      </w:pPr>
      <w:r w:rsidRPr="000F35E7">
        <w:rPr>
          <w:szCs w:val="28"/>
        </w:rPr>
        <w:t>__________________________________________________________________</w:t>
      </w:r>
    </w:p>
    <w:p w:rsidR="008A05BC" w:rsidRPr="000F35E7" w:rsidRDefault="008A05BC" w:rsidP="008A05BC">
      <w:pPr>
        <w:rPr>
          <w:i/>
        </w:rPr>
      </w:pPr>
      <w:r w:rsidRPr="000F35E7">
        <w:rPr>
          <w:i/>
        </w:rPr>
        <w:t xml:space="preserve">       М.П.</w:t>
      </w:r>
      <w:r w:rsidRPr="000F35E7">
        <w:rPr>
          <w:i/>
        </w:rPr>
        <w:tab/>
      </w:r>
      <w:r w:rsidRPr="000F35E7">
        <w:rPr>
          <w:i/>
        </w:rPr>
        <w:tab/>
        <w:t xml:space="preserve">                                         </w:t>
      </w:r>
      <w:r w:rsidRPr="000F35E7">
        <w:rPr>
          <w:i/>
        </w:rPr>
        <w:tab/>
        <w:t>(должность, подпись, ФИО)</w:t>
      </w:r>
    </w:p>
    <w:p w:rsidR="008A05BC" w:rsidRPr="000F35E7" w:rsidRDefault="008A05BC" w:rsidP="008A05BC">
      <w:pPr>
        <w:rPr>
          <w:i/>
        </w:rPr>
      </w:pPr>
    </w:p>
    <w:p w:rsidR="008A05BC" w:rsidRPr="000F35E7" w:rsidRDefault="008A05BC" w:rsidP="008A05BC">
      <w:pPr>
        <w:rPr>
          <w:szCs w:val="28"/>
        </w:rPr>
      </w:pPr>
      <w:r w:rsidRPr="000F35E7">
        <w:rPr>
          <w:szCs w:val="28"/>
        </w:rPr>
        <w:t>"____" ____________ 20___ г.</w:t>
      </w:r>
    </w:p>
    <w:p w:rsidR="00A65E42" w:rsidRDefault="00A65E42" w:rsidP="00AF770F">
      <w:pPr>
        <w:pStyle w:val="19"/>
        <w:ind w:firstLine="0"/>
        <w:jc w:val="right"/>
        <w:outlineLvl w:val="0"/>
        <w:rPr>
          <w:rFonts w:eastAsia="MS Mincho"/>
          <w:sz w:val="24"/>
          <w:szCs w:val="24"/>
        </w:rPr>
      </w:pPr>
    </w:p>
    <w:p w:rsidR="0033586A" w:rsidRDefault="0033586A" w:rsidP="00AF770F">
      <w:pPr>
        <w:pStyle w:val="1"/>
        <w:jc w:val="right"/>
        <w:rPr>
          <w:rFonts w:cs="Times New Roman"/>
          <w:b w:val="0"/>
          <w:sz w:val="24"/>
          <w:szCs w:val="24"/>
        </w:rPr>
        <w:sectPr w:rsidR="0033586A" w:rsidSect="00AF770F">
          <w:pgSz w:w="11906" w:h="16838"/>
          <w:pgMar w:top="1134" w:right="850" w:bottom="1134" w:left="1701" w:header="708" w:footer="708" w:gutter="0"/>
          <w:cols w:space="708"/>
          <w:docGrid w:linePitch="360"/>
        </w:sectPr>
      </w:pPr>
    </w:p>
    <w:p w:rsidR="00A65E42" w:rsidRPr="00D546A7" w:rsidRDefault="00A65E42" w:rsidP="00AF770F">
      <w:pPr>
        <w:pStyle w:val="1"/>
        <w:jc w:val="right"/>
        <w:rPr>
          <w:rFonts w:cs="Times New Roman"/>
          <w:b w:val="0"/>
          <w:sz w:val="24"/>
          <w:szCs w:val="24"/>
        </w:rPr>
      </w:pPr>
      <w:r>
        <w:rPr>
          <w:rFonts w:cs="Times New Roman"/>
          <w:b w:val="0"/>
          <w:sz w:val="24"/>
          <w:szCs w:val="24"/>
        </w:rPr>
        <w:lastRenderedPageBreak/>
        <w:t>Приложение № 4</w:t>
      </w:r>
    </w:p>
    <w:p w:rsidR="00A65E42" w:rsidRPr="00D546A7" w:rsidRDefault="00A65E42" w:rsidP="00AF770F">
      <w:pPr>
        <w:jc w:val="right"/>
      </w:pPr>
      <w:r>
        <w:t>к документации о закупке</w:t>
      </w:r>
    </w:p>
    <w:p w:rsidR="00A65E42" w:rsidRDefault="00A65E42" w:rsidP="00AF770F">
      <w:pPr>
        <w:ind w:hanging="284"/>
        <w:jc w:val="right"/>
        <w:rPr>
          <w:b/>
          <w:sz w:val="28"/>
          <w:szCs w:val="28"/>
        </w:rPr>
      </w:pPr>
    </w:p>
    <w:p w:rsidR="00A65E42" w:rsidRPr="00BB7CCD" w:rsidRDefault="00A65E42" w:rsidP="00AF770F">
      <w:pPr>
        <w:ind w:hanging="284"/>
        <w:jc w:val="center"/>
        <w:rPr>
          <w:b/>
          <w:sz w:val="28"/>
          <w:szCs w:val="28"/>
        </w:rPr>
      </w:pPr>
      <w:r>
        <w:rPr>
          <w:b/>
          <w:sz w:val="28"/>
          <w:szCs w:val="28"/>
        </w:rPr>
        <w:t>Договор аренды</w:t>
      </w:r>
    </w:p>
    <w:p w:rsidR="00A65E42" w:rsidRPr="00BB7CCD" w:rsidRDefault="00A65E42" w:rsidP="00AF770F">
      <w:pPr>
        <w:ind w:left="-284"/>
        <w:jc w:val="center"/>
        <w:rPr>
          <w:b/>
          <w:sz w:val="28"/>
          <w:szCs w:val="28"/>
        </w:rPr>
      </w:pPr>
      <w:r>
        <w:rPr>
          <w:b/>
          <w:sz w:val="28"/>
          <w:szCs w:val="28"/>
        </w:rPr>
        <w:t>транспортного средства с экипажем</w:t>
      </w:r>
    </w:p>
    <w:p w:rsidR="00A65E42" w:rsidRDefault="00A65E42" w:rsidP="00C000AD">
      <w:pPr>
        <w:autoSpaceDE w:val="0"/>
        <w:autoSpaceDN w:val="0"/>
        <w:adjustRightInd w:val="0"/>
        <w:jc w:val="center"/>
        <w:rPr>
          <w:b/>
          <w:bCs/>
        </w:rPr>
      </w:pPr>
      <w:r>
        <w:rPr>
          <w:b/>
          <w:bCs/>
        </w:rPr>
        <w:t>(проект договора)</w:t>
      </w:r>
    </w:p>
    <w:p w:rsidR="00C000AD" w:rsidRPr="00C000AD" w:rsidRDefault="00C000AD" w:rsidP="00C000AD">
      <w:pPr>
        <w:autoSpaceDE w:val="0"/>
        <w:autoSpaceDN w:val="0"/>
        <w:adjustRightInd w:val="0"/>
        <w:jc w:val="center"/>
        <w:rPr>
          <w:b/>
          <w:bCs/>
        </w:rPr>
      </w:pPr>
    </w:p>
    <w:p w:rsidR="00A65E42" w:rsidRDefault="00A65E42" w:rsidP="00AF770F">
      <w:pPr>
        <w:autoSpaceDE w:val="0"/>
        <w:autoSpaceDN w:val="0"/>
        <w:adjustRightInd w:val="0"/>
        <w:jc w:val="both"/>
      </w:pPr>
      <w:r>
        <w:t xml:space="preserve">г. Ярославль     </w:t>
      </w:r>
      <w:r>
        <w:tab/>
      </w:r>
      <w:r>
        <w:tab/>
      </w:r>
      <w:r>
        <w:tab/>
      </w:r>
      <w:r>
        <w:tab/>
        <w:t xml:space="preserve">                                                           "___"___________ 20__ г.</w:t>
      </w:r>
    </w:p>
    <w:p w:rsidR="00A65E42" w:rsidRPr="001542AF" w:rsidRDefault="00A65E42" w:rsidP="00AF770F">
      <w:pPr>
        <w:autoSpaceDE w:val="0"/>
        <w:autoSpaceDN w:val="0"/>
        <w:adjustRightInd w:val="0"/>
        <w:jc w:val="both"/>
      </w:pPr>
    </w:p>
    <w:p w:rsidR="00A65E42" w:rsidRPr="00520031" w:rsidRDefault="00A65E42" w:rsidP="00AF770F">
      <w:pPr>
        <w:autoSpaceDE w:val="0"/>
        <w:autoSpaceDN w:val="0"/>
        <w:adjustRightInd w:val="0"/>
        <w:jc w:val="both"/>
        <w:rPr>
          <w:sz w:val="2"/>
          <w:szCs w:val="2"/>
        </w:rPr>
      </w:pPr>
    </w:p>
    <w:p w:rsidR="00A65E42" w:rsidRPr="003641D8" w:rsidRDefault="00A65E42" w:rsidP="00AF770F">
      <w:pPr>
        <w:jc w:val="both"/>
      </w:pPr>
      <w:proofErr w:type="gramStart"/>
      <w:r>
        <w:t>___________________, именуемое в дальнейшем «Арендодатель», в лице _______________, действующего на основании _______________, с одной стороны, и Публичное акционерное общество «Центр по перевозке грузов в контейнерах «</w:t>
      </w:r>
      <w:proofErr w:type="spellStart"/>
      <w:r>
        <w:t>ТрансКонтейнер</w:t>
      </w:r>
      <w:proofErr w:type="spellEnd"/>
      <w:r>
        <w:t>», именуемое в дальнейшем «Арендатор», в лице  ______________, действующего на основании _______________, с другой стороны, именуемые вместе «Стороны», а по отдельности «Сторона», заключили настоящий договор (далее - Договор) о нижеследующем.</w:t>
      </w:r>
      <w:proofErr w:type="gramEnd"/>
    </w:p>
    <w:p w:rsidR="00A65E42" w:rsidRPr="002A1FE5" w:rsidRDefault="00A65E42" w:rsidP="00AF770F">
      <w:pPr>
        <w:jc w:val="both"/>
      </w:pPr>
    </w:p>
    <w:p w:rsidR="00A65E42" w:rsidRDefault="00A65E42" w:rsidP="00AF770F">
      <w:pPr>
        <w:autoSpaceDE w:val="0"/>
        <w:autoSpaceDN w:val="0"/>
        <w:adjustRightInd w:val="0"/>
        <w:jc w:val="center"/>
        <w:rPr>
          <w:b/>
        </w:rPr>
      </w:pPr>
      <w:r>
        <w:rPr>
          <w:b/>
        </w:rPr>
        <w:t>1. ПРЕДМЕТ ДОГОВОРА</w:t>
      </w:r>
    </w:p>
    <w:p w:rsidR="00A65E42" w:rsidRPr="002A1FE5" w:rsidRDefault="00A65E42" w:rsidP="00AF770F">
      <w:pPr>
        <w:autoSpaceDE w:val="0"/>
        <w:autoSpaceDN w:val="0"/>
        <w:adjustRightInd w:val="0"/>
        <w:jc w:val="center"/>
        <w:rPr>
          <w:b/>
        </w:rPr>
      </w:pPr>
    </w:p>
    <w:p w:rsidR="00A65E42" w:rsidRPr="002A1FE5" w:rsidRDefault="00A65E42" w:rsidP="00AF770F">
      <w:pPr>
        <w:tabs>
          <w:tab w:val="left" w:pos="567"/>
        </w:tabs>
        <w:autoSpaceDE w:val="0"/>
        <w:autoSpaceDN w:val="0"/>
        <w:adjustRightInd w:val="0"/>
        <w:ind w:firstLine="540"/>
        <w:jc w:val="both"/>
      </w:pPr>
      <w:r>
        <w:t>1.1. Арендодатель предоставляет Арендатору транспортное средство (далее – Транспортное средство) за плату во временное владение и пользование и оказывает Арендатору своими силами услуги по управлению Транспортным средством и его технической эксплуатации, а также сопутствующие услуги.</w:t>
      </w:r>
    </w:p>
    <w:p w:rsidR="00A65E42" w:rsidRPr="002A1FE5" w:rsidRDefault="00A65E42" w:rsidP="00AF770F">
      <w:pPr>
        <w:tabs>
          <w:tab w:val="left" w:pos="567"/>
        </w:tabs>
        <w:autoSpaceDE w:val="0"/>
        <w:autoSpaceDN w:val="0"/>
        <w:adjustRightInd w:val="0"/>
        <w:ind w:firstLine="540"/>
        <w:jc w:val="both"/>
      </w:pPr>
      <w:r>
        <w:t xml:space="preserve">Перечень и основные характеристики арендуемых Транспортных средств согласованы Сторонами в Приложении №1, являющемся неотъемлемой частью настоящего Договора. </w:t>
      </w:r>
    </w:p>
    <w:p w:rsidR="00A65E42" w:rsidRPr="002A1FE5" w:rsidRDefault="00A65E42" w:rsidP="00AF770F">
      <w:pPr>
        <w:tabs>
          <w:tab w:val="left" w:pos="567"/>
        </w:tabs>
        <w:autoSpaceDE w:val="0"/>
        <w:autoSpaceDN w:val="0"/>
        <w:adjustRightInd w:val="0"/>
        <w:ind w:firstLine="540"/>
        <w:jc w:val="both"/>
      </w:pPr>
      <w:r>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A65E42" w:rsidRPr="002A1FE5" w:rsidRDefault="00A65E42" w:rsidP="00AF770F">
      <w:pPr>
        <w:tabs>
          <w:tab w:val="left" w:pos="567"/>
        </w:tabs>
        <w:autoSpaceDE w:val="0"/>
        <w:autoSpaceDN w:val="0"/>
        <w:adjustRightInd w:val="0"/>
        <w:ind w:firstLine="540"/>
        <w:jc w:val="both"/>
      </w:pPr>
      <w:r>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A65E42" w:rsidRPr="002A1FE5" w:rsidRDefault="00A65E42" w:rsidP="00AF770F">
      <w:pPr>
        <w:tabs>
          <w:tab w:val="left" w:pos="567"/>
        </w:tabs>
        <w:autoSpaceDE w:val="0"/>
        <w:autoSpaceDN w:val="0"/>
        <w:adjustRightInd w:val="0"/>
        <w:ind w:firstLine="540"/>
        <w:jc w:val="both"/>
      </w:pPr>
      <w:r>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A65E42" w:rsidRPr="002A1FE5" w:rsidRDefault="00A65E42" w:rsidP="00AF770F">
      <w:pPr>
        <w:tabs>
          <w:tab w:val="left" w:pos="567"/>
        </w:tabs>
        <w:autoSpaceDE w:val="0"/>
        <w:autoSpaceDN w:val="0"/>
        <w:adjustRightInd w:val="0"/>
        <w:ind w:firstLine="540"/>
        <w:jc w:val="both"/>
      </w:pPr>
      <w:r>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A65E42" w:rsidRPr="002A1FE5" w:rsidRDefault="00A65E42" w:rsidP="00AF770F">
      <w:pPr>
        <w:autoSpaceDE w:val="0"/>
        <w:autoSpaceDN w:val="0"/>
        <w:adjustRightInd w:val="0"/>
        <w:ind w:firstLine="540"/>
        <w:jc w:val="both"/>
      </w:pPr>
      <w:r>
        <w:t xml:space="preserve">Арендодатель гарантирует, что у него есть все необходимые разрешения (лицензии) на перевозку любых грузов. </w:t>
      </w:r>
    </w:p>
    <w:p w:rsidR="00A65E42" w:rsidRPr="002A1FE5" w:rsidRDefault="00A65E42" w:rsidP="00AF770F">
      <w:pPr>
        <w:autoSpaceDE w:val="0"/>
        <w:autoSpaceDN w:val="0"/>
        <w:adjustRightInd w:val="0"/>
        <w:ind w:firstLine="540"/>
        <w:jc w:val="both"/>
      </w:pPr>
      <w:r>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A65E42" w:rsidRDefault="00A65E42" w:rsidP="00AF770F">
      <w:pPr>
        <w:autoSpaceDE w:val="0"/>
        <w:autoSpaceDN w:val="0"/>
        <w:adjustRightInd w:val="0"/>
        <w:ind w:firstLine="540"/>
        <w:jc w:val="both"/>
      </w:pPr>
      <w:r>
        <w:t xml:space="preserve">1.4. Члены экипажа (далее – также водители) являются работниками Арендодателя. Они подчиняются распоряжениям Арендодателя, относящимся к управлению и технической эксплуатации Транспортного средства, и распоряжениям Арендатора, касающимся коммерческой эксплуатации Транспортного средства и оказания </w:t>
      </w:r>
      <w:r>
        <w:lastRenderedPageBreak/>
        <w:t>транспортно-экспедиционных услуг в рамках настоящего Договора. Данные о водителях указаны в Приложении № 2 к Договору.</w:t>
      </w:r>
    </w:p>
    <w:p w:rsidR="00A65E42" w:rsidRPr="002A1FE5" w:rsidRDefault="00A65E42" w:rsidP="00AF770F">
      <w:pPr>
        <w:autoSpaceDE w:val="0"/>
        <w:autoSpaceDN w:val="0"/>
        <w:adjustRightInd w:val="0"/>
        <w:ind w:firstLine="540"/>
        <w:jc w:val="center"/>
        <w:rPr>
          <w:b/>
        </w:rPr>
      </w:pPr>
    </w:p>
    <w:p w:rsidR="00A65E42" w:rsidRDefault="00A65E42" w:rsidP="00AF770F">
      <w:pPr>
        <w:autoSpaceDE w:val="0"/>
        <w:autoSpaceDN w:val="0"/>
        <w:adjustRightInd w:val="0"/>
        <w:ind w:firstLine="540"/>
        <w:jc w:val="center"/>
        <w:rPr>
          <w:b/>
        </w:rPr>
      </w:pPr>
      <w:r>
        <w:rPr>
          <w:b/>
        </w:rPr>
        <w:t>2. ПОРЯДОК ПЕРЕДАЧИ ТРАНСПОРТНОГО СРЕДСТВА И СРОК АРЕНДЫ</w:t>
      </w:r>
    </w:p>
    <w:p w:rsidR="00A65E42" w:rsidRDefault="00A65E42" w:rsidP="00AF770F">
      <w:pPr>
        <w:autoSpaceDE w:val="0"/>
        <w:autoSpaceDN w:val="0"/>
        <w:adjustRightInd w:val="0"/>
        <w:ind w:firstLine="540"/>
        <w:jc w:val="center"/>
        <w:rPr>
          <w:b/>
        </w:rPr>
      </w:pPr>
    </w:p>
    <w:p w:rsidR="00A65E42" w:rsidRDefault="00A65E42" w:rsidP="00AF770F">
      <w:pPr>
        <w:autoSpaceDE w:val="0"/>
        <w:autoSpaceDN w:val="0"/>
        <w:adjustRightInd w:val="0"/>
        <w:ind w:firstLine="540"/>
        <w:jc w:val="both"/>
      </w:pPr>
      <w:r>
        <w:t>2.1. Предоставление Транспортного средства в аренду осуществляется на основании Заявки Арендатора, размещаемой Арендатором не позднее _________ (</w:t>
      </w:r>
      <w:r>
        <w:rPr>
          <w:i/>
        </w:rPr>
        <w:t>указать время</w:t>
      </w:r>
      <w:r>
        <w:t>) дня, предшествующего дню предоставления Транспортного средства.</w:t>
      </w:r>
    </w:p>
    <w:p w:rsidR="00A65E42" w:rsidRDefault="00A65E42" w:rsidP="00AF770F">
      <w:pPr>
        <w:autoSpaceDE w:val="0"/>
        <w:autoSpaceDN w:val="0"/>
        <w:adjustRightInd w:val="0"/>
        <w:ind w:firstLine="540"/>
        <w:jc w:val="both"/>
      </w:pPr>
      <w:r>
        <w:t>Арендатор размещает Заявку на электронной площадке Арендатора, на сайте https://tms.trcont.ru/ в информационно-телекоммуникационной сети «Интернет», и направляет Арендодателю приглашение к подаче коммерческого предложения (далее – Приглашение) в письменном виде на адрес электро</w:t>
      </w:r>
      <w:r w:rsidR="00C000AD">
        <w:t>нной почты (</w:t>
      </w:r>
      <w:proofErr w:type="spellStart"/>
      <w:r w:rsidR="00C000AD">
        <w:t>e-mail</w:t>
      </w:r>
      <w:proofErr w:type="spellEnd"/>
      <w:r w:rsidR="00C000AD">
        <w:t>: ______</w:t>
      </w:r>
      <w:r>
        <w:t>). Аналогичное Приглашение Арендатор направляет другим потенциальным Арендодателям (претендентам).</w:t>
      </w:r>
    </w:p>
    <w:p w:rsidR="00A65E42" w:rsidRDefault="00A65E42" w:rsidP="00AF770F">
      <w:pPr>
        <w:autoSpaceDE w:val="0"/>
        <w:autoSpaceDN w:val="0"/>
        <w:adjustRightInd w:val="0"/>
        <w:ind w:firstLine="540"/>
        <w:jc w:val="both"/>
      </w:pPr>
      <w:proofErr w:type="gramStart"/>
      <w:r>
        <w:t>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w:t>
      </w:r>
      <w:proofErr w:type="spellStart"/>
      <w:r>
        <w:t>ТрансКонтейнер</w:t>
      </w:r>
      <w:proofErr w:type="spellEnd"/>
      <w:r>
        <w:t xml:space="preserve">», расположенной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roofErr w:type="gramEnd"/>
    </w:p>
    <w:p w:rsidR="00A65E42" w:rsidRDefault="00A65E42" w:rsidP="00AF770F">
      <w:pPr>
        <w:autoSpaceDE w:val="0"/>
        <w:autoSpaceDN w:val="0"/>
        <w:adjustRightInd w:val="0"/>
        <w:ind w:firstLine="540"/>
        <w:jc w:val="both"/>
      </w:pPr>
      <w:r>
        <w:t>Регламент расположен в форме электронного документа по адресу: https://trcont.com/the-company/credentials/subcontractors/.</w:t>
      </w:r>
    </w:p>
    <w:p w:rsidR="00A65E42" w:rsidRDefault="00A65E42" w:rsidP="00AF770F">
      <w:pPr>
        <w:autoSpaceDE w:val="0"/>
        <w:autoSpaceDN w:val="0"/>
        <w:adjustRightInd w:val="0"/>
        <w:ind w:firstLine="540"/>
        <w:jc w:val="both"/>
      </w:pPr>
      <w:r>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A65E42" w:rsidRDefault="00A65E42" w:rsidP="00AF770F">
      <w:pPr>
        <w:autoSpaceDE w:val="0"/>
        <w:autoSpaceDN w:val="0"/>
        <w:adjustRightInd w:val="0"/>
        <w:ind w:firstLine="540"/>
        <w:jc w:val="both"/>
      </w:pPr>
      <w:r>
        <w:t>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A65E42" w:rsidRDefault="00A65E42" w:rsidP="00AF770F">
      <w:pPr>
        <w:autoSpaceDE w:val="0"/>
        <w:autoSpaceDN w:val="0"/>
        <w:adjustRightInd w:val="0"/>
        <w:ind w:firstLine="540"/>
        <w:jc w:val="both"/>
      </w:pPr>
      <w:r>
        <w:t>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в свою очередь, могут быть ниже стоимости арендной платы, согласованной Сторонами в приложениях, составленных по форме Приложения № 6 к Договору.</w:t>
      </w:r>
    </w:p>
    <w:p w:rsidR="00A65E42" w:rsidRDefault="00A65E42" w:rsidP="00AF770F">
      <w:pPr>
        <w:autoSpaceDE w:val="0"/>
        <w:autoSpaceDN w:val="0"/>
        <w:adjustRightInd w:val="0"/>
        <w:ind w:firstLine="540"/>
        <w:jc w:val="both"/>
      </w:pPr>
      <w:r>
        <w:t>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неограниченное количество раз. Заявка передается на исполнение Арендодателю, чье коммерческое предложение содержало наиболее низкую стоимость арендной платы.</w:t>
      </w:r>
    </w:p>
    <w:p w:rsidR="00A65E42" w:rsidRDefault="00A65E42" w:rsidP="00AF770F">
      <w:pPr>
        <w:autoSpaceDE w:val="0"/>
        <w:autoSpaceDN w:val="0"/>
        <w:adjustRightInd w:val="0"/>
        <w:ind w:firstLine="540"/>
        <w:jc w:val="both"/>
      </w:pPr>
      <w:r>
        <w:t>При направлении коммерческого предложения Арендодатель самостоятельно определяет тип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A65E42" w:rsidRPr="002A1FE5" w:rsidRDefault="00A65E42" w:rsidP="00AF770F">
      <w:pPr>
        <w:autoSpaceDE w:val="0"/>
        <w:autoSpaceDN w:val="0"/>
        <w:adjustRightInd w:val="0"/>
        <w:ind w:firstLine="540"/>
        <w:jc w:val="both"/>
      </w:pPr>
      <w:r>
        <w:t>2.2.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представителями Арендодателя и Арендатора части 1 акта приема-передачи «ПЕРЕДАЧА ТРАНСПОРТНОГО СРЕДСТВА С ЭКИПАЖЕМ В АРЕНДУ», составленного по форме, согласованной Сторонами в Приложении № 3 к Договору.</w:t>
      </w:r>
    </w:p>
    <w:p w:rsidR="00A65E42" w:rsidRPr="002A1FE5" w:rsidRDefault="00A65E42" w:rsidP="00AF770F">
      <w:pPr>
        <w:autoSpaceDE w:val="0"/>
        <w:autoSpaceDN w:val="0"/>
        <w:adjustRightInd w:val="0"/>
        <w:ind w:firstLine="567"/>
        <w:jc w:val="both"/>
      </w:pPr>
      <w:r>
        <w:t xml:space="preserve">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приема-передачи «ВОЗВРАТ ТРАНСПОРТНОГО СРЕДСТВА С ЭКИПАЖЕМ ИЗ </w:t>
      </w:r>
      <w:r>
        <w:lastRenderedPageBreak/>
        <w:t>АРЕНДЫ», составленного по форме, согласованной Сторонами в Приложении № 3 к Договору, по окончании перевозки по согласованному в Заявке маршруту или в случае, оговоренном в              пункте 3.1.4 Договора.</w:t>
      </w:r>
    </w:p>
    <w:p w:rsidR="00A65E42" w:rsidRPr="002A1FE5" w:rsidRDefault="00A65E42" w:rsidP="00AF770F">
      <w:pPr>
        <w:autoSpaceDE w:val="0"/>
        <w:autoSpaceDN w:val="0"/>
        <w:adjustRightInd w:val="0"/>
        <w:ind w:firstLine="567"/>
        <w:jc w:val="both"/>
      </w:pPr>
      <w:r>
        <w:t>2.3. Акт приема-передачи подписывается уполномоченными представителями Арендатора и Арендодателя в двух экземплярах, по одному для каждой из Сторон.</w:t>
      </w:r>
    </w:p>
    <w:p w:rsidR="00A65E42" w:rsidRDefault="00A65E42" w:rsidP="00AF770F">
      <w:pPr>
        <w:autoSpaceDE w:val="0"/>
        <w:autoSpaceDN w:val="0"/>
        <w:adjustRightInd w:val="0"/>
        <w:ind w:firstLine="567"/>
        <w:jc w:val="both"/>
        <w:rPr>
          <w:rFonts w:eastAsia="Calibri"/>
          <w:lang w:eastAsia="en-US"/>
        </w:rPr>
      </w:pPr>
      <w:r>
        <w:t xml:space="preserve">2.4. </w:t>
      </w:r>
      <w:r>
        <w:rPr>
          <w:rFonts w:eastAsia="Calibri"/>
          <w:lang w:eastAsia="en-US"/>
        </w:rPr>
        <w:t>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p>
    <w:p w:rsidR="00A65E42" w:rsidRPr="002A1FE5" w:rsidRDefault="00A65E42" w:rsidP="00AF770F">
      <w:pPr>
        <w:autoSpaceDE w:val="0"/>
        <w:autoSpaceDN w:val="0"/>
        <w:adjustRightInd w:val="0"/>
        <w:ind w:firstLine="567"/>
        <w:jc w:val="both"/>
      </w:pPr>
    </w:p>
    <w:p w:rsidR="00A65E42" w:rsidRDefault="00A65E42" w:rsidP="00AF770F">
      <w:pPr>
        <w:autoSpaceDE w:val="0"/>
        <w:autoSpaceDN w:val="0"/>
        <w:adjustRightInd w:val="0"/>
        <w:jc w:val="center"/>
        <w:rPr>
          <w:b/>
        </w:rPr>
      </w:pPr>
      <w:r>
        <w:rPr>
          <w:b/>
        </w:rPr>
        <w:t>3. ПРАВА И ОБЯЗАННОСТИ СТОРОН</w:t>
      </w:r>
    </w:p>
    <w:p w:rsidR="00A65E42" w:rsidRPr="002A1FE5" w:rsidRDefault="00A65E42" w:rsidP="00AF770F">
      <w:pPr>
        <w:autoSpaceDE w:val="0"/>
        <w:autoSpaceDN w:val="0"/>
        <w:adjustRightInd w:val="0"/>
        <w:jc w:val="center"/>
        <w:rPr>
          <w:b/>
        </w:rPr>
      </w:pPr>
    </w:p>
    <w:p w:rsidR="00A65E42" w:rsidRPr="002A1FE5" w:rsidRDefault="00A65E42" w:rsidP="00AF770F">
      <w:pPr>
        <w:autoSpaceDE w:val="0"/>
        <w:autoSpaceDN w:val="0"/>
        <w:adjustRightInd w:val="0"/>
        <w:ind w:firstLine="540"/>
        <w:jc w:val="both"/>
      </w:pPr>
      <w:r>
        <w:t>3.1. Арендодатель обязан:</w:t>
      </w:r>
    </w:p>
    <w:p w:rsidR="00A65E42" w:rsidRPr="002A1FE5" w:rsidRDefault="00A65E42" w:rsidP="00AF770F">
      <w:pPr>
        <w:autoSpaceDE w:val="0"/>
        <w:autoSpaceDN w:val="0"/>
        <w:adjustRightInd w:val="0"/>
        <w:ind w:firstLine="540"/>
        <w:jc w:val="both"/>
      </w:pPr>
      <w:r>
        <w:t>3.1.1. принимать от Арендатора Заявки и направлять коммерческие предложения в порядке и сроки, предусмотренные пунктом 2.1 Договора и Регламентом;</w:t>
      </w:r>
    </w:p>
    <w:p w:rsidR="00A65E42" w:rsidRPr="002A1FE5" w:rsidRDefault="00A65E42" w:rsidP="00AF770F">
      <w:pPr>
        <w:autoSpaceDE w:val="0"/>
        <w:autoSpaceDN w:val="0"/>
        <w:adjustRightInd w:val="0"/>
        <w:ind w:firstLine="540"/>
        <w:jc w:val="both"/>
      </w:pPr>
      <w:r>
        <w:t xml:space="preserve">3.1.2. предоставлять Арендатору по акту приема-передачи в аренду Транспортное средство по адресу и в срок, </w:t>
      </w:r>
      <w:proofErr w:type="gramStart"/>
      <w:r>
        <w:t>указанные</w:t>
      </w:r>
      <w:proofErr w:type="gramEnd"/>
      <w:r>
        <w:t xml:space="preserve"> в Заявке;</w:t>
      </w:r>
    </w:p>
    <w:p w:rsidR="00A65E42" w:rsidRPr="002A1FE5" w:rsidRDefault="00A65E42" w:rsidP="00AF770F">
      <w:pPr>
        <w:autoSpaceDE w:val="0"/>
        <w:autoSpaceDN w:val="0"/>
        <w:adjustRightInd w:val="0"/>
        <w:ind w:firstLine="540"/>
        <w:jc w:val="both"/>
      </w:pPr>
      <w:r>
        <w:t xml:space="preserve">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 </w:t>
      </w:r>
    </w:p>
    <w:p w:rsidR="00A65E42" w:rsidRPr="002A1FE5" w:rsidRDefault="00A65E42" w:rsidP="00AF770F">
      <w:pPr>
        <w:autoSpaceDE w:val="0"/>
        <w:autoSpaceDN w:val="0"/>
        <w:adjustRightInd w:val="0"/>
        <w:ind w:firstLine="540"/>
        <w:jc w:val="both"/>
      </w:pPr>
      <w:r>
        <w:t>Коммерческую пригодность предоставляемых Транспортных средств определяет Арендодатель;</w:t>
      </w:r>
    </w:p>
    <w:p w:rsidR="00A65E42" w:rsidRPr="002A1FE5" w:rsidRDefault="00A65E42" w:rsidP="00AF770F">
      <w:pPr>
        <w:autoSpaceDE w:val="0"/>
        <w:autoSpaceDN w:val="0"/>
        <w:adjustRightInd w:val="0"/>
        <w:ind w:firstLine="540"/>
        <w:jc w:val="both"/>
      </w:pPr>
      <w:r>
        <w:t>3.1.4. в период нахождения Транспортного средства в аренде у Арендатора поддерживать его надлежащее состояние.</w:t>
      </w:r>
    </w:p>
    <w:p w:rsidR="00A65E42" w:rsidRPr="002A1FE5" w:rsidRDefault="00A65E42" w:rsidP="00AF770F">
      <w:pPr>
        <w:autoSpaceDE w:val="0"/>
        <w:autoSpaceDN w:val="0"/>
        <w:adjustRightInd w:val="0"/>
        <w:ind w:firstLine="540"/>
        <w:jc w:val="both"/>
      </w:pPr>
      <w:r>
        <w:t>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A65E42" w:rsidRPr="002A1FE5" w:rsidRDefault="00A65E42" w:rsidP="00AF770F">
      <w:pPr>
        <w:autoSpaceDE w:val="0"/>
        <w:autoSpaceDN w:val="0"/>
        <w:adjustRightInd w:val="0"/>
        <w:ind w:firstLine="540"/>
        <w:jc w:val="both"/>
        <w:rPr>
          <w:rFonts w:eastAsia="Calibri"/>
          <w:lang w:eastAsia="en-US"/>
        </w:rPr>
      </w:pPr>
      <w:r>
        <w:t xml:space="preserve">3.1.5. осуществлять за свой счет текущий и капитальный ремонт Транспортного средства, </w:t>
      </w:r>
      <w:r>
        <w:rPr>
          <w:rFonts w:eastAsia="Calibri"/>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A65E42" w:rsidRPr="002A1FE5" w:rsidRDefault="00A65E42" w:rsidP="00AF770F">
      <w:pPr>
        <w:autoSpaceDE w:val="0"/>
        <w:autoSpaceDN w:val="0"/>
        <w:adjustRightInd w:val="0"/>
        <w:ind w:firstLine="540"/>
        <w:jc w:val="both"/>
      </w:pPr>
      <w:r>
        <w:t xml:space="preserve">3.1.6. нести расходы по страхованию </w:t>
      </w:r>
      <w:r>
        <w:rPr>
          <w:rFonts w:eastAsia="Calibri"/>
          <w:lang w:eastAsia="en-US"/>
        </w:rPr>
        <w:t>Транспортного средства</w:t>
      </w:r>
      <w:r>
        <w:t xml:space="preserve"> и ответственности за ущерб, который может быть причинен им в связи с его эксплуатацией;</w:t>
      </w:r>
    </w:p>
    <w:p w:rsidR="00A65E42" w:rsidRPr="002A1FE5" w:rsidRDefault="00A65E42" w:rsidP="00AF770F">
      <w:pPr>
        <w:autoSpaceDE w:val="0"/>
        <w:autoSpaceDN w:val="0"/>
        <w:adjustRightInd w:val="0"/>
        <w:ind w:firstLine="540"/>
        <w:jc w:val="both"/>
        <w:outlineLvl w:val="4"/>
        <w:rPr>
          <w:rFonts w:eastAsia="Calibri"/>
          <w:lang w:eastAsia="en-US"/>
        </w:rPr>
      </w:pPr>
      <w:r>
        <w:t xml:space="preserve">3.1.7. предоставлять Арендатору </w:t>
      </w:r>
      <w:r>
        <w:rPr>
          <w:rFonts w:eastAsia="Calibri"/>
          <w:lang w:eastAsia="en-US"/>
        </w:rPr>
        <w:t xml:space="preserve">услуги по управлению и технической эксплуатации Транспортного средства с обеспечением его безопасной эксплуатации в соответствии с целями </w:t>
      </w:r>
      <w:r>
        <w:t>настоящего Договора</w:t>
      </w:r>
      <w:r>
        <w:rPr>
          <w:rFonts w:eastAsia="Calibri"/>
          <w:lang w:eastAsia="en-US"/>
        </w:rPr>
        <w:t>;</w:t>
      </w:r>
    </w:p>
    <w:p w:rsidR="00A65E42" w:rsidRPr="002A1FE5" w:rsidRDefault="00A65E42" w:rsidP="00AF770F">
      <w:pPr>
        <w:autoSpaceDE w:val="0"/>
        <w:autoSpaceDN w:val="0"/>
        <w:adjustRightInd w:val="0"/>
        <w:ind w:firstLine="540"/>
        <w:jc w:val="both"/>
        <w:outlineLvl w:val="4"/>
      </w:pPr>
      <w:r>
        <w:t>3.1.8.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w:t>
      </w:r>
    </w:p>
    <w:p w:rsidR="00A65E42" w:rsidRPr="002A1FE5" w:rsidRDefault="00A65E42" w:rsidP="00AF770F">
      <w:pPr>
        <w:autoSpaceDE w:val="0"/>
        <w:autoSpaceDN w:val="0"/>
        <w:adjustRightInd w:val="0"/>
        <w:ind w:firstLine="540"/>
        <w:jc w:val="both"/>
      </w:pPr>
      <w:r>
        <w:t xml:space="preserve">3.1.9. проводить инструктаж экипажа по безопасности движения, охране труда, технике безопасности при совершении погрузочно-разгрузочных работ, по правилам, установленным на объектах погрузки (загрузки)/выгрузки, включая Правила безопасности при нахождении на терминале Арендатора (Приложение № 8 к Договору), стандартам поведения и иной инструктаж, необходимый для надлежащего исполнения обязательств по настоящему Договору; под стандартами поведения понимается вежливость, проявление членами экипажа во взаимоотношениях с работниками и клиентами Арендатора </w:t>
      </w:r>
      <w:r>
        <w:lastRenderedPageBreak/>
        <w:t>толерантности, тактичности и деликатности, а также выполнение правил, установленных на объектах погрузки (загрузки)/выгрузки;</w:t>
      </w:r>
    </w:p>
    <w:p w:rsidR="00A65E42" w:rsidRPr="002A1FE5" w:rsidRDefault="00A65E42" w:rsidP="00AF770F">
      <w:pPr>
        <w:autoSpaceDE w:val="0"/>
        <w:autoSpaceDN w:val="0"/>
        <w:adjustRightInd w:val="0"/>
        <w:ind w:firstLine="540"/>
        <w:jc w:val="both"/>
      </w:pPr>
      <w:r>
        <w:t xml:space="preserve">3.1.10. перед допуском к управлению Транспортным средством, передаваемым в аренду, проводить медицинский осмотр экипажа; </w:t>
      </w:r>
    </w:p>
    <w:p w:rsidR="00A65E42" w:rsidRPr="002A1FE5" w:rsidRDefault="00A65E42" w:rsidP="00AF770F">
      <w:pPr>
        <w:autoSpaceDE w:val="0"/>
        <w:autoSpaceDN w:val="0"/>
        <w:adjustRightInd w:val="0"/>
        <w:ind w:firstLine="540"/>
        <w:jc w:val="both"/>
      </w:pPr>
      <w:r>
        <w:t xml:space="preserve">3.1.11.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w:t>
      </w:r>
      <w:proofErr w:type="spellStart"/>
      <w:r>
        <w:t>предрейсового</w:t>
      </w:r>
      <w:proofErr w:type="spellEnd"/>
      <w:r>
        <w:t xml:space="preserve"> медицинского осмотра, и иными документами, необходимыми для исполнения Договора;</w:t>
      </w:r>
    </w:p>
    <w:p w:rsidR="00A65E42" w:rsidRPr="002A1FE5" w:rsidRDefault="00A65E42" w:rsidP="00AF770F">
      <w:pPr>
        <w:autoSpaceDE w:val="0"/>
        <w:autoSpaceDN w:val="0"/>
        <w:adjustRightInd w:val="0"/>
        <w:ind w:firstLine="540"/>
        <w:jc w:val="both"/>
      </w:pPr>
      <w:r>
        <w:t>3.1.12. обеспечить исполнение силами экипажа выполнение сопутствующих услуг:</w:t>
      </w:r>
    </w:p>
    <w:p w:rsidR="00A65E42" w:rsidRPr="002A1FE5" w:rsidRDefault="00A65E42" w:rsidP="00AF770F">
      <w:pPr>
        <w:autoSpaceDE w:val="0"/>
        <w:autoSpaceDN w:val="0"/>
        <w:adjustRightInd w:val="0"/>
        <w:ind w:firstLine="540"/>
        <w:jc w:val="both"/>
      </w:pPr>
      <w:r>
        <w:t>3.1.12.1. приемку порожних контейнеров с проверкой их технического и коммерческого состояния с оформлением и подписанием необходимых документов;</w:t>
      </w:r>
    </w:p>
    <w:p w:rsidR="00A65E42" w:rsidRPr="002A1FE5" w:rsidRDefault="00A65E42" w:rsidP="00AF770F">
      <w:pPr>
        <w:autoSpaceDE w:val="0"/>
        <w:autoSpaceDN w:val="0"/>
        <w:adjustRightInd w:val="0"/>
        <w:ind w:firstLine="540"/>
        <w:jc w:val="both"/>
      </w:pPr>
      <w:r>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A65E42" w:rsidRPr="002A1FE5" w:rsidRDefault="00A65E42" w:rsidP="00AF770F">
      <w:pPr>
        <w:autoSpaceDE w:val="0"/>
        <w:autoSpaceDN w:val="0"/>
        <w:adjustRightInd w:val="0"/>
        <w:ind w:firstLine="540"/>
        <w:jc w:val="both"/>
      </w:pPr>
      <w:r>
        <w:t xml:space="preserve">3.1.12.3. содействие в осуществлении фактическими грузоотправителями </w:t>
      </w:r>
      <w:proofErr w:type="spellStart"/>
      <w:r>
        <w:t>фотофиксации</w:t>
      </w:r>
      <w:proofErr w:type="spellEnd"/>
      <w:r>
        <w:t xml:space="preserve"> результатов погрузки грузов  в контейнер;</w:t>
      </w:r>
    </w:p>
    <w:p w:rsidR="00A65E42" w:rsidRPr="002A1FE5" w:rsidRDefault="00A65E42" w:rsidP="00AF770F">
      <w:pPr>
        <w:autoSpaceDE w:val="0"/>
        <w:autoSpaceDN w:val="0"/>
        <w:adjustRightInd w:val="0"/>
        <w:ind w:firstLine="540"/>
        <w:jc w:val="both"/>
      </w:pPr>
      <w:r>
        <w:t xml:space="preserve">3.1.12.4. 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A65E42" w:rsidRPr="002A1FE5" w:rsidRDefault="00A65E42" w:rsidP="00AF770F">
      <w:pPr>
        <w:autoSpaceDE w:val="0"/>
        <w:autoSpaceDN w:val="0"/>
        <w:adjustRightInd w:val="0"/>
        <w:ind w:firstLine="540"/>
        <w:jc w:val="both"/>
      </w:pPr>
      <w:r>
        <w:t>3.1.12.5. проверку технического и коммерческого состояния контейнера после выгрузки из него груза;</w:t>
      </w:r>
    </w:p>
    <w:p w:rsidR="00A65E42" w:rsidRPr="002A1FE5" w:rsidRDefault="00A65E42" w:rsidP="00AF770F">
      <w:pPr>
        <w:autoSpaceDE w:val="0"/>
        <w:autoSpaceDN w:val="0"/>
        <w:adjustRightInd w:val="0"/>
        <w:ind w:firstLine="540"/>
        <w:jc w:val="both"/>
      </w:pPr>
      <w:r>
        <w:t>3.1.12.6.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A65E42" w:rsidRPr="002A1FE5" w:rsidRDefault="00A65E42" w:rsidP="00AF770F">
      <w:pPr>
        <w:autoSpaceDE w:val="0"/>
        <w:autoSpaceDN w:val="0"/>
        <w:adjustRightInd w:val="0"/>
        <w:ind w:firstLine="540"/>
        <w:jc w:val="both"/>
      </w:pPr>
      <w:r>
        <w:t xml:space="preserve">3.1.12.7. сохранность контейнеров, предоставленных для перевозки, с момента приемки до момента выдачи уполномоченному лицу; </w:t>
      </w:r>
    </w:p>
    <w:p w:rsidR="00A65E42" w:rsidRPr="002A1FE5" w:rsidRDefault="00A65E42" w:rsidP="00AF770F">
      <w:pPr>
        <w:autoSpaceDE w:val="0"/>
        <w:autoSpaceDN w:val="0"/>
        <w:adjustRightInd w:val="0"/>
        <w:ind w:firstLine="540"/>
        <w:jc w:val="both"/>
      </w:pPr>
      <w:r>
        <w:t xml:space="preserve">3.1.12.8. проверку полномочий грузоотправителей/грузополучателей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A65E42" w:rsidRPr="002A1FE5" w:rsidRDefault="00A65E42" w:rsidP="00AF770F">
      <w:pPr>
        <w:autoSpaceDE w:val="0"/>
        <w:autoSpaceDN w:val="0"/>
        <w:adjustRightInd w:val="0"/>
        <w:ind w:firstLine="540"/>
        <w:jc w:val="both"/>
      </w:pPr>
      <w:r>
        <w:t xml:space="preserve">3.1.12.9.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A65E42" w:rsidRPr="002A1FE5" w:rsidRDefault="00A65E42" w:rsidP="00AF770F">
      <w:pPr>
        <w:autoSpaceDE w:val="0"/>
        <w:autoSpaceDN w:val="0"/>
        <w:adjustRightInd w:val="0"/>
        <w:ind w:firstLine="540"/>
        <w:jc w:val="both"/>
      </w:pPr>
      <w:r>
        <w:t>3.1.12.10. незамедлительное информирование Арендатора водителем (в течение 15 минут с момента возникновения обстоятельств) по телефонной связи _____,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A65E42" w:rsidRPr="002A1FE5" w:rsidRDefault="00A65E42" w:rsidP="00AF770F">
      <w:pPr>
        <w:autoSpaceDE w:val="0"/>
        <w:autoSpaceDN w:val="0"/>
        <w:adjustRightInd w:val="0"/>
        <w:ind w:firstLine="540"/>
        <w:jc w:val="both"/>
      </w:pPr>
      <w:r>
        <w:t>3.1.12.11. незамедлительное информирование Арендатора водителем по телефонной связи ________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A65E42" w:rsidRPr="002A1FE5" w:rsidRDefault="00A65E42" w:rsidP="00AF770F">
      <w:pPr>
        <w:autoSpaceDE w:val="0"/>
        <w:autoSpaceDN w:val="0"/>
        <w:adjustRightInd w:val="0"/>
        <w:ind w:firstLine="540"/>
        <w:jc w:val="both"/>
      </w:pPr>
      <w:r>
        <w:t xml:space="preserve">3.1.12.12.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A65E42" w:rsidRPr="002A1FE5" w:rsidRDefault="00A65E42" w:rsidP="00AF770F">
      <w:pPr>
        <w:autoSpaceDE w:val="0"/>
        <w:autoSpaceDN w:val="0"/>
        <w:adjustRightInd w:val="0"/>
        <w:ind w:firstLine="540"/>
        <w:jc w:val="both"/>
      </w:pPr>
      <w:r>
        <w:t>3.1.12.13.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A65E42" w:rsidRPr="002A1FE5" w:rsidRDefault="00A65E42" w:rsidP="00AF770F">
      <w:pPr>
        <w:autoSpaceDE w:val="0"/>
        <w:autoSpaceDN w:val="0"/>
        <w:adjustRightInd w:val="0"/>
        <w:ind w:firstLine="540"/>
        <w:jc w:val="both"/>
        <w:rPr>
          <w:color w:val="FF0000"/>
        </w:rPr>
      </w:pPr>
      <w:proofErr w:type="gramStart"/>
      <w:r>
        <w:lastRenderedPageBreak/>
        <w:t>3.1.13. на основании актов приема-передачи Транспортных средств составлять и в течение 5 (пяти) календарных дней с даты окончания расчетного периода предоставлять Арендатору Сводный акт, составленный по форме Приложения № 4 к Договору, с суммой платы за расчетный период 10 (десять) календарных дней</w:t>
      </w:r>
      <w:r>
        <w:rPr>
          <w:i/>
        </w:rPr>
        <w:t xml:space="preserve"> </w:t>
      </w:r>
      <w:r>
        <w:t>и сформированный на его основе Акт об оказанных услугах, составленный по форме Приложения № 5 к Договору, с итоговой суммой</w:t>
      </w:r>
      <w:proofErr w:type="gramEnd"/>
      <w:r>
        <w:t xml:space="preserve"> за отчетный период, а также Отчет </w:t>
      </w:r>
      <w:proofErr w:type="gramStart"/>
      <w:r>
        <w:t>Арендодателя</w:t>
      </w:r>
      <w:proofErr w:type="gramEnd"/>
      <w:r>
        <w:t xml:space="preserve"> составленный в электронном виде по форме Приложения № 7 к Договору;</w:t>
      </w:r>
    </w:p>
    <w:p w:rsidR="00A65E42" w:rsidRPr="002A1FE5" w:rsidRDefault="00A65E42" w:rsidP="00AF770F">
      <w:pPr>
        <w:autoSpaceDE w:val="0"/>
        <w:autoSpaceDN w:val="0"/>
        <w:adjustRightInd w:val="0"/>
        <w:ind w:firstLine="540"/>
        <w:jc w:val="both"/>
      </w:pPr>
      <w:r>
        <w:t xml:space="preserve">3.1.14.  обеспечить и гарантировать наличие у членов экипажа (водителей): </w:t>
      </w:r>
    </w:p>
    <w:p w:rsidR="00A65E42" w:rsidRPr="002A1FE5" w:rsidRDefault="00A65E42" w:rsidP="00AF770F">
      <w:pPr>
        <w:autoSpaceDE w:val="0"/>
        <w:autoSpaceDN w:val="0"/>
        <w:adjustRightInd w:val="0"/>
        <w:ind w:firstLine="540"/>
        <w:jc w:val="both"/>
      </w:pPr>
      <w:r>
        <w:t>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A65E42" w:rsidRPr="002A1FE5" w:rsidRDefault="00A65E42" w:rsidP="00AF770F">
      <w:pPr>
        <w:autoSpaceDE w:val="0"/>
        <w:autoSpaceDN w:val="0"/>
        <w:adjustRightInd w:val="0"/>
        <w:ind w:firstLine="540"/>
        <w:jc w:val="both"/>
      </w:pPr>
      <w:r>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A65E42" w:rsidRPr="002A1FE5" w:rsidRDefault="00A65E42" w:rsidP="00AF770F">
      <w:pPr>
        <w:autoSpaceDE w:val="0"/>
        <w:autoSpaceDN w:val="0"/>
        <w:adjustRightInd w:val="0"/>
        <w:ind w:firstLine="540"/>
        <w:jc w:val="both"/>
      </w:pPr>
      <w:r>
        <w:t xml:space="preserve">знаний инструкции о порядке пользования мобильным приложением «ТК Менеджер» для осуществления </w:t>
      </w:r>
      <w:proofErr w:type="spellStart"/>
      <w:r>
        <w:t>фотофиксации</w:t>
      </w:r>
      <w:proofErr w:type="spellEnd"/>
      <w:r>
        <w:t xml:space="preserve"> результатов погрузки грузов в контейнер; </w:t>
      </w:r>
    </w:p>
    <w:p w:rsidR="00A65E42" w:rsidRPr="002A1FE5" w:rsidRDefault="00A65E42" w:rsidP="00AF770F">
      <w:pPr>
        <w:autoSpaceDE w:val="0"/>
        <w:autoSpaceDN w:val="0"/>
        <w:adjustRightInd w:val="0"/>
        <w:ind w:firstLine="540"/>
        <w:jc w:val="both"/>
      </w:pPr>
      <w:r>
        <w:t>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w:t>
      </w:r>
    </w:p>
    <w:p w:rsidR="00A65E42" w:rsidRPr="002A1FE5" w:rsidRDefault="00A65E42" w:rsidP="00AF770F">
      <w:pPr>
        <w:autoSpaceDE w:val="0"/>
        <w:autoSpaceDN w:val="0"/>
        <w:adjustRightInd w:val="0"/>
        <w:ind w:firstLine="540"/>
        <w:jc w:val="both"/>
      </w:pPr>
      <w:r>
        <w:t>знаний Правил безопасности при нахождении на терминале Арендатора;</w:t>
      </w:r>
    </w:p>
    <w:p w:rsidR="00A65E42" w:rsidRPr="002A1FE5" w:rsidRDefault="00A65E42" w:rsidP="00AF770F">
      <w:pPr>
        <w:autoSpaceDE w:val="0"/>
        <w:autoSpaceDN w:val="0"/>
        <w:adjustRightInd w:val="0"/>
        <w:ind w:firstLine="540"/>
        <w:jc w:val="both"/>
      </w:pPr>
      <w:r>
        <w:t xml:space="preserve">3.1.15. обеспечить исполнение сроков, указанных в Заявке; </w:t>
      </w:r>
    </w:p>
    <w:p w:rsidR="00A65E42" w:rsidRPr="002A1FE5" w:rsidRDefault="00A65E42" w:rsidP="00AF770F">
      <w:pPr>
        <w:autoSpaceDE w:val="0"/>
        <w:autoSpaceDN w:val="0"/>
        <w:adjustRightInd w:val="0"/>
        <w:ind w:firstLine="540"/>
        <w:jc w:val="both"/>
      </w:pPr>
      <w:r>
        <w:t xml:space="preserve">3.1.16. обеспечить водителя Транспортного средства сигнальным                          (светоотражающим) жилетом, защитной каской и не допускать нахождение на терминале Арендатора члена экипажа без указанных средств индивидуальной защиты.    </w:t>
      </w:r>
    </w:p>
    <w:p w:rsidR="00A65E42" w:rsidRPr="002A1FE5" w:rsidRDefault="00A65E42" w:rsidP="00AF770F">
      <w:pPr>
        <w:autoSpaceDE w:val="0"/>
        <w:autoSpaceDN w:val="0"/>
        <w:adjustRightInd w:val="0"/>
        <w:ind w:firstLine="540"/>
        <w:jc w:val="both"/>
      </w:pPr>
      <w:r>
        <w:t xml:space="preserve">3.2. Арендодатель имеет право: </w:t>
      </w:r>
    </w:p>
    <w:p w:rsidR="00A65E42" w:rsidRPr="002A1FE5" w:rsidRDefault="00A65E42" w:rsidP="00AF770F">
      <w:pPr>
        <w:autoSpaceDE w:val="0"/>
        <w:autoSpaceDN w:val="0"/>
        <w:adjustRightInd w:val="0"/>
        <w:ind w:firstLine="540"/>
        <w:jc w:val="both"/>
      </w:pPr>
      <w:r>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A65E42" w:rsidRPr="002A1FE5" w:rsidRDefault="00A65E42" w:rsidP="00AF770F">
      <w:pPr>
        <w:autoSpaceDE w:val="0"/>
        <w:autoSpaceDN w:val="0"/>
        <w:adjustRightInd w:val="0"/>
        <w:ind w:firstLine="540"/>
        <w:jc w:val="both"/>
      </w:pPr>
      <w:r>
        <w:t xml:space="preserve">3.2.2. осуществлять </w:t>
      </w:r>
      <w:proofErr w:type="gramStart"/>
      <w:r>
        <w:t>контроль за</w:t>
      </w:r>
      <w:proofErr w:type="gramEnd"/>
      <w:r>
        <w:t xml:space="preserve"> целевой эксплуатацией Арендатором Транспортных средств, предоставленных Арендодателем;</w:t>
      </w:r>
    </w:p>
    <w:p w:rsidR="00A65E42" w:rsidRPr="002A1FE5" w:rsidRDefault="00A65E42" w:rsidP="00AF770F">
      <w:pPr>
        <w:autoSpaceDE w:val="0"/>
        <w:autoSpaceDN w:val="0"/>
        <w:adjustRightInd w:val="0"/>
        <w:ind w:firstLine="540"/>
        <w:jc w:val="both"/>
      </w:pPr>
      <w:r>
        <w:t>3.2.3. не согласовывать Заявки в случае несоответствия условий перевозки условиям настоящего Договора, а также по иным обоснованным причинам;</w:t>
      </w:r>
    </w:p>
    <w:p w:rsidR="00A65E42" w:rsidRPr="002A1FE5" w:rsidRDefault="00A65E42" w:rsidP="00AF770F">
      <w:pPr>
        <w:autoSpaceDE w:val="0"/>
        <w:autoSpaceDN w:val="0"/>
        <w:adjustRightInd w:val="0"/>
        <w:ind w:firstLine="540"/>
        <w:jc w:val="both"/>
      </w:pPr>
      <w:r>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A65E42" w:rsidRPr="002A1FE5" w:rsidRDefault="00A65E42" w:rsidP="00AF770F">
      <w:pPr>
        <w:autoSpaceDE w:val="0"/>
        <w:autoSpaceDN w:val="0"/>
        <w:adjustRightInd w:val="0"/>
        <w:ind w:firstLine="540"/>
        <w:jc w:val="both"/>
      </w:pPr>
      <w:r>
        <w:t>3.3. Арендатор обязан:</w:t>
      </w:r>
    </w:p>
    <w:p w:rsidR="00A65E42" w:rsidRPr="002A1FE5" w:rsidRDefault="00A65E42" w:rsidP="00AF770F">
      <w:pPr>
        <w:autoSpaceDE w:val="0"/>
        <w:autoSpaceDN w:val="0"/>
        <w:adjustRightInd w:val="0"/>
        <w:ind w:firstLine="540"/>
        <w:jc w:val="both"/>
      </w:pPr>
      <w:r>
        <w:t xml:space="preserve">3.3.1. по мере необходимости предоставлять Арендодателю на условиях настоящего Договора Заявки;  </w:t>
      </w:r>
    </w:p>
    <w:p w:rsidR="00A65E42" w:rsidRPr="002A1FE5" w:rsidRDefault="00A65E42" w:rsidP="00AF770F">
      <w:pPr>
        <w:autoSpaceDE w:val="0"/>
        <w:autoSpaceDN w:val="0"/>
        <w:adjustRightInd w:val="0"/>
        <w:ind w:firstLine="540"/>
        <w:jc w:val="both"/>
      </w:pPr>
      <w:r>
        <w:t>3.3.2. использовать Транспортное средство в соответствии с условиями настоящего Договора;</w:t>
      </w:r>
    </w:p>
    <w:p w:rsidR="00A65E42" w:rsidRPr="002A1FE5" w:rsidRDefault="00A65E42" w:rsidP="00AF770F">
      <w:pPr>
        <w:autoSpaceDE w:val="0"/>
        <w:autoSpaceDN w:val="0"/>
        <w:adjustRightInd w:val="0"/>
        <w:ind w:firstLine="540"/>
        <w:jc w:val="both"/>
      </w:pPr>
      <w:r>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A65E42" w:rsidRPr="002A1FE5" w:rsidRDefault="00A65E42" w:rsidP="00AF770F">
      <w:pPr>
        <w:autoSpaceDE w:val="0"/>
        <w:autoSpaceDN w:val="0"/>
        <w:adjustRightInd w:val="0"/>
        <w:ind w:firstLine="540"/>
        <w:jc w:val="both"/>
      </w:pPr>
      <w:r>
        <w:t xml:space="preserve">3.3.4. вносить арендную плату в размере, сроки и порядке, </w:t>
      </w:r>
      <w:proofErr w:type="gramStart"/>
      <w:r>
        <w:t>предусмотренными</w:t>
      </w:r>
      <w:proofErr w:type="gramEnd"/>
      <w:r>
        <w:t xml:space="preserve"> Договором;</w:t>
      </w:r>
    </w:p>
    <w:p w:rsidR="00A65E42" w:rsidRPr="002A1FE5" w:rsidRDefault="00A65E42" w:rsidP="00AF770F">
      <w:pPr>
        <w:autoSpaceDE w:val="0"/>
        <w:autoSpaceDN w:val="0"/>
        <w:adjustRightInd w:val="0"/>
        <w:ind w:firstLine="540"/>
        <w:jc w:val="both"/>
      </w:pPr>
      <w:r>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A65E42" w:rsidRPr="002A1FE5" w:rsidRDefault="00A65E42" w:rsidP="00AF770F">
      <w:pPr>
        <w:autoSpaceDE w:val="0"/>
        <w:autoSpaceDN w:val="0"/>
        <w:adjustRightInd w:val="0"/>
        <w:ind w:firstLine="540"/>
        <w:jc w:val="both"/>
      </w:pPr>
      <w:r>
        <w:t>3.3.6. после исполнения Арендодателем Заявки возвратить Транспортное средство из аренды в порядке, предусмотренном пунктом 2.2. настоящего Договора;</w:t>
      </w:r>
    </w:p>
    <w:p w:rsidR="00A65E42" w:rsidRPr="002A1FE5" w:rsidRDefault="00A65E42" w:rsidP="00AF770F">
      <w:pPr>
        <w:tabs>
          <w:tab w:val="left" w:pos="567"/>
        </w:tabs>
        <w:autoSpaceDE w:val="0"/>
        <w:autoSpaceDN w:val="0"/>
        <w:adjustRightInd w:val="0"/>
        <w:ind w:firstLine="540"/>
        <w:jc w:val="both"/>
      </w:pPr>
      <w:r>
        <w:t xml:space="preserve">3.3.7. подписывать представленные Арендодателем акты приема-передачи Транспортного средства </w:t>
      </w:r>
      <w:proofErr w:type="gramStart"/>
      <w:r>
        <w:t>в</w:t>
      </w:r>
      <w:proofErr w:type="gramEnd"/>
      <w:r>
        <w:t>/из аренды;</w:t>
      </w:r>
    </w:p>
    <w:p w:rsidR="00A65E42" w:rsidRPr="002A1FE5" w:rsidRDefault="00A65E42" w:rsidP="00AF770F">
      <w:pPr>
        <w:autoSpaceDE w:val="0"/>
        <w:autoSpaceDN w:val="0"/>
        <w:adjustRightInd w:val="0"/>
        <w:ind w:firstLine="540"/>
        <w:jc w:val="both"/>
      </w:pPr>
      <w:r>
        <w:lastRenderedPageBreak/>
        <w:t xml:space="preserve">3.3.8. в течение 5 (пяти) календарных дней </w:t>
      </w:r>
      <w:proofErr w:type="gramStart"/>
      <w:r>
        <w:t>с даты получения</w:t>
      </w:r>
      <w:proofErr w:type="gramEnd"/>
      <w:r>
        <w:t xml:space="preserve"> подписывать и возвращать Арендодателю Сводные акты и акты об оказанных услугах при условии согласия с данными, содержащимися в Сводных актах и актах об оказанных услугах, а при наличии разногласий предоставлять перечень разногласий к Сводным актам и актам об оказанных услугах;</w:t>
      </w:r>
    </w:p>
    <w:p w:rsidR="00A65E42" w:rsidRPr="002A1FE5" w:rsidRDefault="00A65E42" w:rsidP="00AF770F">
      <w:pPr>
        <w:autoSpaceDE w:val="0"/>
        <w:autoSpaceDN w:val="0"/>
        <w:adjustRightInd w:val="0"/>
        <w:ind w:firstLine="540"/>
        <w:jc w:val="both"/>
      </w:pPr>
      <w:r>
        <w:t>3.4. Арендатор вправе в</w:t>
      </w:r>
      <w:r>
        <w:rPr>
          <w:rFonts w:eastAsia="Calibri"/>
          <w:lang w:eastAsia="en-US"/>
        </w:rPr>
        <w:t xml:space="preserve"> рамках коммерческой эксплуатации сдавать транспортное средство в субаренду только с письменного согласия Арендодателя.</w:t>
      </w:r>
    </w:p>
    <w:p w:rsidR="00A65E42" w:rsidRPr="002A1FE5" w:rsidRDefault="00A65E42" w:rsidP="00AF770F">
      <w:pPr>
        <w:autoSpaceDE w:val="0"/>
        <w:autoSpaceDN w:val="0"/>
        <w:adjustRightInd w:val="0"/>
        <w:rPr>
          <w:b/>
        </w:rPr>
      </w:pPr>
      <w:r>
        <w:rPr>
          <w:b/>
        </w:rPr>
        <w:t xml:space="preserve">        </w:t>
      </w:r>
    </w:p>
    <w:p w:rsidR="00A65E42" w:rsidRDefault="00A65E42" w:rsidP="00AF770F">
      <w:pPr>
        <w:autoSpaceDE w:val="0"/>
        <w:autoSpaceDN w:val="0"/>
        <w:adjustRightInd w:val="0"/>
        <w:jc w:val="center"/>
        <w:rPr>
          <w:b/>
        </w:rPr>
      </w:pPr>
      <w:r>
        <w:rPr>
          <w:b/>
        </w:rPr>
        <w:t>4. ПОРЯДОК РАСЧЕТОВ</w:t>
      </w:r>
    </w:p>
    <w:p w:rsidR="00A65E42" w:rsidRDefault="00A65E42" w:rsidP="00AF770F">
      <w:pPr>
        <w:autoSpaceDE w:val="0"/>
        <w:autoSpaceDN w:val="0"/>
        <w:adjustRightInd w:val="0"/>
        <w:jc w:val="center"/>
        <w:rPr>
          <w:b/>
        </w:rPr>
      </w:pPr>
    </w:p>
    <w:p w:rsidR="00A65E42" w:rsidRPr="002A1FE5" w:rsidRDefault="00A65E42" w:rsidP="00AF770F">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4.1. Арендная плата рассчитывается по ставкам, указанным Арендодателем в коммерческом предложении, которые не могут быть выше предельных ставок, указанных в Заявках. Оказание сопутствующих услуг включено в ставку арендной платы.</w:t>
      </w:r>
    </w:p>
    <w:p w:rsidR="00A65E42" w:rsidRPr="002A1FE5" w:rsidRDefault="00A65E42" w:rsidP="00AF770F">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A65E42" w:rsidRPr="002A1FE5" w:rsidRDefault="00A65E42" w:rsidP="00AF770F">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 xml:space="preserve">По согласованию Сторон предельные ставки арендной платы могут быть изменены. Соглашение по измененным ставкам считается принятым путем подписания Сторонами нового приложения к настоящему Договору не менее чем за 10 рабочих дней до начала их действия. 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 </w:t>
      </w:r>
    </w:p>
    <w:p w:rsidR="00A65E42" w:rsidRPr="002A1FE5" w:rsidRDefault="00A65E42" w:rsidP="00AF770F">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При этом по соглашению Сторон увеличение предельных ставок арендной платы возможно не ранее 1  (одного) года с даты заключения Договора и не чаще 1 раза в течение года; арендная плата не может быть увеличена более чем на 5% (пять процентов) в год </w:t>
      </w:r>
      <w:proofErr w:type="gramStart"/>
      <w:r>
        <w:rPr>
          <w:rFonts w:ascii="Times New Roman" w:hAnsi="Times New Roman" w:cs="Times New Roman"/>
          <w:sz w:val="24"/>
          <w:szCs w:val="24"/>
        </w:rPr>
        <w:t>от</w:t>
      </w:r>
      <w:proofErr w:type="gramEnd"/>
      <w:r>
        <w:rPr>
          <w:rFonts w:ascii="Times New Roman" w:hAnsi="Times New Roman" w:cs="Times New Roman"/>
          <w:sz w:val="24"/>
          <w:szCs w:val="24"/>
        </w:rPr>
        <w:t xml:space="preserve"> первоначально согласованной. </w:t>
      </w:r>
    </w:p>
    <w:p w:rsidR="00A65E42" w:rsidRPr="00572431" w:rsidRDefault="00A65E42" w:rsidP="00AF770F">
      <w:pPr>
        <w:pStyle w:val="ConsPlusNonformat"/>
        <w:tabs>
          <w:tab w:val="left" w:pos="567"/>
        </w:tabs>
        <w:jc w:val="both"/>
        <w:rPr>
          <w:rFonts w:eastAsia="MS Mincho"/>
        </w:rPr>
      </w:pPr>
      <w:r>
        <w:rPr>
          <w:rFonts w:ascii="Times New Roman" w:hAnsi="Times New Roman" w:cs="Times New Roman"/>
          <w:sz w:val="24"/>
          <w:szCs w:val="24"/>
        </w:rPr>
        <w:t xml:space="preserve">         4.2. Оплата арендных платежей производится Арендатором путем перечисления денежных средств на расчетный счет Арендодателя в течение 5 (пяти) рабочих дней  после подписания Сторонами акта об оказанных услугах</w:t>
      </w:r>
      <w:r>
        <w:t xml:space="preserve">. </w:t>
      </w:r>
    </w:p>
    <w:p w:rsidR="00A65E42" w:rsidRPr="00572431" w:rsidRDefault="00A65E42" w:rsidP="00AF770F">
      <w:pPr>
        <w:jc w:val="both"/>
      </w:pPr>
      <w:r>
        <w:t xml:space="preserve">          4.3. </w:t>
      </w:r>
      <w:proofErr w:type="gramStart"/>
      <w:r>
        <w:t>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(десять) календарных дней, а также направляет акт об оказанных услугах и счет-фактуру на стоимость арендных платежей за расчетный период.</w:t>
      </w:r>
      <w:proofErr w:type="gramEnd"/>
      <w:r>
        <w:t xml:space="preserve"> При этом Сводный акт, акт об оказанных услугах и счет-фактура должны быть направлены Арендатору не позднее 5 (пяти) календарных дней после окончания расчетного периода. </w:t>
      </w:r>
    </w:p>
    <w:p w:rsidR="00A65E42" w:rsidRDefault="00A65E42" w:rsidP="00AF770F">
      <w:pPr>
        <w:jc w:val="both"/>
      </w:pPr>
      <w:r>
        <w:t xml:space="preserve">           </w:t>
      </w:r>
      <w:proofErr w:type="gramStart"/>
      <w:r>
        <w:t>Арендатор в течение 5 (пяти) календарных дней со дня получения Сводного акта, акта об оказанных услуга и счета-фактуры обязан направить Арендодателю подписанные Сводный акт и акт об оказанных услугах, а при наличии разногласий – перечень разногласий к Сводному акту и акту об оказанных услугах.</w:t>
      </w:r>
      <w:proofErr w:type="gramEnd"/>
    </w:p>
    <w:p w:rsidR="00A65E42" w:rsidRDefault="00A65E42" w:rsidP="00AF770F">
      <w:pPr>
        <w:ind w:firstLine="709"/>
        <w:jc w:val="both"/>
      </w:pPr>
      <w:r>
        <w:t>4.4. Стороны вправе в рамках настоящего Договора оформлять в электронной форме документы с применением усиленной квалифицированной электронной подписи (далее - «квалифицированная электронная подпись»).</w:t>
      </w:r>
    </w:p>
    <w:p w:rsidR="00A65E42" w:rsidRDefault="00A65E42" w:rsidP="00AF770F">
      <w:pPr>
        <w:ind w:firstLine="709"/>
        <w:jc w:val="both"/>
      </w:pPr>
      <w:proofErr w:type="gramStart"/>
      <w:r>
        <w:t>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 10 к настоящему Соглашению, следующие формализованные документы: универсальный передаточный документ (УПД), счет-фактура, акт об оказанных Услуг, а также иные виды формализованных первичных учётных документов (далее – «первичные документы»).</w:t>
      </w:r>
      <w:proofErr w:type="gramEnd"/>
    </w:p>
    <w:p w:rsidR="00A65E42" w:rsidRDefault="00A65E42" w:rsidP="00AF770F">
      <w:pPr>
        <w:ind w:firstLine="709"/>
        <w:jc w:val="both"/>
      </w:pPr>
      <w:proofErr w:type="gramStart"/>
      <w:r>
        <w:lastRenderedPageBreak/>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roofErr w:type="gramEnd"/>
    </w:p>
    <w:p w:rsidR="00A65E42" w:rsidRDefault="00A65E42" w:rsidP="00AF770F">
      <w:pPr>
        <w:ind w:firstLine="709"/>
        <w:jc w:val="both"/>
      </w:pPr>
      <w:r>
        <w:t>Сторона, использующая ключ квалифицированной электронной подписи, обязана соблюдать его конфиденциальность.</w:t>
      </w:r>
    </w:p>
    <w:p w:rsidR="00A65E42" w:rsidRDefault="00A65E42" w:rsidP="00AF770F">
      <w:pPr>
        <w:ind w:firstLine="709"/>
        <w:jc w:val="both"/>
      </w:pPr>
      <w:r>
        <w:t>Первичные документы должны быть оформлены либо в электронной форме, либо на бумажном носителе.</w:t>
      </w:r>
    </w:p>
    <w:p w:rsidR="00A65E42" w:rsidRPr="00421B24" w:rsidRDefault="00A65E42" w:rsidP="00AF770F">
      <w:pPr>
        <w:ind w:firstLine="709"/>
        <w:jc w:val="both"/>
      </w:pPr>
      <w: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A65E42" w:rsidRPr="008B61C8" w:rsidRDefault="00A65E42" w:rsidP="00AF770F">
      <w:pPr>
        <w:pStyle w:val="ConsPlusNonformat"/>
        <w:tabs>
          <w:tab w:val="left" w:pos="567"/>
        </w:tabs>
        <w:jc w:val="both"/>
        <w:rPr>
          <w:rFonts w:ascii="Times New Roman" w:hAnsi="Times New Roman" w:cs="Times New Roman"/>
          <w:b/>
          <w:sz w:val="24"/>
          <w:szCs w:val="24"/>
        </w:rPr>
      </w:pPr>
      <w:r>
        <w:rPr>
          <w:rFonts w:ascii="Times New Roman" w:hAnsi="Times New Roman" w:cs="Times New Roman"/>
          <w:sz w:val="24"/>
          <w:szCs w:val="24"/>
        </w:rPr>
        <w:t xml:space="preserve">           </w:t>
      </w:r>
    </w:p>
    <w:p w:rsidR="00A65E42" w:rsidRPr="008B61C8" w:rsidRDefault="00A65E42" w:rsidP="00AF770F">
      <w:pPr>
        <w:pStyle w:val="ConsPlusNonformat"/>
        <w:jc w:val="center"/>
        <w:rPr>
          <w:rFonts w:ascii="Times New Roman" w:hAnsi="Times New Roman" w:cs="Times New Roman"/>
          <w:b/>
          <w:sz w:val="24"/>
          <w:szCs w:val="24"/>
        </w:rPr>
      </w:pPr>
      <w:r>
        <w:rPr>
          <w:rFonts w:ascii="Times New Roman" w:hAnsi="Times New Roman" w:cs="Times New Roman"/>
          <w:b/>
          <w:sz w:val="24"/>
          <w:szCs w:val="24"/>
        </w:rPr>
        <w:t>5. СРОК ДЕЙСТВИЯ ДОГОВОРА</w:t>
      </w:r>
    </w:p>
    <w:p w:rsidR="00A65E42" w:rsidRPr="008B61C8" w:rsidRDefault="00A65E42" w:rsidP="00AF770F">
      <w:pPr>
        <w:pStyle w:val="ConsPlusNonformat"/>
        <w:jc w:val="center"/>
        <w:rPr>
          <w:rFonts w:ascii="Times New Roman" w:hAnsi="Times New Roman" w:cs="Times New Roman"/>
          <w:b/>
          <w:sz w:val="24"/>
          <w:szCs w:val="24"/>
        </w:rPr>
      </w:pPr>
    </w:p>
    <w:p w:rsidR="00A65E42" w:rsidRPr="008B61C8" w:rsidRDefault="00A65E42" w:rsidP="00AF770F">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5.1. Договор вступает в силу </w:t>
      </w:r>
      <w:proofErr w:type="gramStart"/>
      <w:r>
        <w:rPr>
          <w:rFonts w:ascii="Times New Roman" w:hAnsi="Times New Roman" w:cs="Times New Roman"/>
          <w:sz w:val="24"/>
          <w:szCs w:val="24"/>
        </w:rPr>
        <w:t>с даты</w:t>
      </w:r>
      <w:proofErr w:type="gramEnd"/>
      <w:r>
        <w:rPr>
          <w:rFonts w:ascii="Times New Roman" w:hAnsi="Times New Roman" w:cs="Times New Roman"/>
          <w:sz w:val="24"/>
          <w:szCs w:val="24"/>
        </w:rPr>
        <w:t xml:space="preserve"> его подписания Сторонами и действует до «__»_______ 20__ г. включительно, а в части взаиморасчетов – до полного исполнения Сторонами своих обязательств по Договору.</w:t>
      </w:r>
    </w:p>
    <w:p w:rsidR="00A65E42" w:rsidRPr="008B61C8" w:rsidRDefault="00A65E42" w:rsidP="00AF770F">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 </w:t>
      </w:r>
    </w:p>
    <w:p w:rsidR="00A65E42" w:rsidRPr="008B61C8" w:rsidRDefault="00A65E42" w:rsidP="00AF770F">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6. ОТВЕТСТВЕННОСТЬ СТОРОН</w:t>
      </w:r>
    </w:p>
    <w:p w:rsidR="00A65E42" w:rsidRPr="008B61C8" w:rsidRDefault="00A65E42" w:rsidP="00AF770F">
      <w:pPr>
        <w:pStyle w:val="ConsPlusNonformat"/>
        <w:ind w:firstLine="709"/>
        <w:jc w:val="center"/>
        <w:rPr>
          <w:rFonts w:ascii="Times New Roman" w:hAnsi="Times New Roman" w:cs="Times New Roman"/>
          <w:b/>
          <w:sz w:val="24"/>
          <w:szCs w:val="24"/>
        </w:rPr>
      </w:pPr>
    </w:p>
    <w:p w:rsidR="00A65E42" w:rsidRPr="002A1FE5" w:rsidRDefault="00A65E42" w:rsidP="00AF770F">
      <w:pPr>
        <w:pStyle w:val="1f4"/>
        <w:tabs>
          <w:tab w:val="left" w:pos="567"/>
        </w:tabs>
        <w:ind w:left="0" w:right="-5"/>
        <w:jc w:val="both"/>
      </w:pPr>
      <w:r>
        <w:t xml:space="preserve">          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A65E42" w:rsidRPr="002A1FE5" w:rsidRDefault="00A65E42" w:rsidP="00AF770F">
      <w:pPr>
        <w:tabs>
          <w:tab w:val="left" w:pos="567"/>
        </w:tabs>
        <w:autoSpaceDE w:val="0"/>
        <w:autoSpaceDN w:val="0"/>
        <w:adjustRightInd w:val="0"/>
        <w:ind w:right="-5"/>
        <w:jc w:val="both"/>
        <w:outlineLvl w:val="0"/>
      </w:pPr>
      <w:r>
        <w:t xml:space="preserve">         6.2. 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соответствии с законом или настоящим Договором. </w:t>
      </w:r>
    </w:p>
    <w:p w:rsidR="00A65E42" w:rsidRPr="002A1FE5" w:rsidRDefault="00A65E42" w:rsidP="00AF770F">
      <w:pPr>
        <w:tabs>
          <w:tab w:val="left" w:pos="567"/>
        </w:tabs>
        <w:autoSpaceDE w:val="0"/>
        <w:autoSpaceDN w:val="0"/>
        <w:adjustRightInd w:val="0"/>
        <w:ind w:right="-5"/>
        <w:jc w:val="both"/>
        <w:outlineLvl w:val="0"/>
        <w:rPr>
          <w:b/>
        </w:rPr>
      </w:pPr>
      <w:r>
        <w:t xml:space="preserve">         6.3. Ответственность за вред, причиненный третьим лицам Транспортным средством, его механизмами, устройствами, оборудованием, несет Арендодатель в соответствии с правилами, предусмотренными </w:t>
      </w:r>
      <w:hyperlink r:id="rId20" w:history="1">
        <w:r>
          <w:t>гл. 59</w:t>
        </w:r>
      </w:hyperlink>
      <w:r>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A65E42" w:rsidRPr="002A1FE5" w:rsidRDefault="00A65E42" w:rsidP="00AF770F">
      <w:pPr>
        <w:pStyle w:val="37"/>
        <w:tabs>
          <w:tab w:val="left" w:pos="567"/>
        </w:tabs>
        <w:spacing w:after="0"/>
        <w:ind w:left="0" w:right="-5"/>
        <w:jc w:val="both"/>
        <w:rPr>
          <w:bCs/>
          <w:sz w:val="24"/>
          <w:szCs w:val="24"/>
        </w:rPr>
      </w:pPr>
      <w:r>
        <w:rPr>
          <w:bCs/>
          <w:sz w:val="24"/>
          <w:szCs w:val="24"/>
        </w:rPr>
        <w:t xml:space="preserve">         6.4. В случае нарушения сроков,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3 (трех) раз в течение календарного месяца является неисполнением </w:t>
      </w:r>
      <w:proofErr w:type="gramStart"/>
      <w:r>
        <w:rPr>
          <w:bCs/>
          <w:sz w:val="24"/>
          <w:szCs w:val="24"/>
        </w:rPr>
        <w:t>Договора</w:t>
      </w:r>
      <w:proofErr w:type="gramEnd"/>
      <w:r>
        <w:rPr>
          <w:bCs/>
          <w:sz w:val="24"/>
          <w:szCs w:val="24"/>
        </w:rPr>
        <w:t xml:space="preserve">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A65E42" w:rsidRPr="002A1FE5" w:rsidRDefault="00A65E42" w:rsidP="00AF770F">
      <w:pPr>
        <w:pStyle w:val="37"/>
        <w:tabs>
          <w:tab w:val="left" w:pos="567"/>
        </w:tabs>
        <w:spacing w:after="0"/>
        <w:ind w:left="0" w:right="-5"/>
        <w:jc w:val="both"/>
        <w:rPr>
          <w:sz w:val="24"/>
          <w:szCs w:val="24"/>
        </w:rPr>
      </w:pPr>
      <w:r>
        <w:rPr>
          <w:bCs/>
          <w:sz w:val="24"/>
          <w:szCs w:val="24"/>
        </w:rPr>
        <w:tab/>
      </w:r>
      <w:r>
        <w:rPr>
          <w:sz w:val="24"/>
          <w:szCs w:val="24"/>
        </w:rPr>
        <w:t>6.5. В случае нарушения Арендатором условий Заявки, исполненной Арендодателем, в т.ч.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A65E42" w:rsidRPr="002A1FE5" w:rsidRDefault="00A65E42" w:rsidP="00AF770F">
      <w:pPr>
        <w:pStyle w:val="ConsPlusNonformat"/>
        <w:ind w:firstLine="567"/>
        <w:jc w:val="both"/>
        <w:rPr>
          <w:rFonts w:ascii="Times New Roman" w:hAnsi="Times New Roman" w:cs="Times New Roman"/>
          <w:sz w:val="24"/>
          <w:szCs w:val="24"/>
        </w:rPr>
      </w:pPr>
      <w:r>
        <w:rPr>
          <w:rFonts w:ascii="Times New Roman" w:hAnsi="Times New Roman" w:cs="Times New Roman"/>
          <w:sz w:val="24"/>
          <w:szCs w:val="24"/>
        </w:rPr>
        <w:t xml:space="preserve">6.6. В случае нарушения сроков внесения арендной платы, установленных              </w:t>
      </w:r>
      <w:hyperlink r:id="rId21" w:history="1">
        <w:r>
          <w:rPr>
            <w:rFonts w:ascii="Times New Roman" w:hAnsi="Times New Roman" w:cs="Times New Roman"/>
            <w:sz w:val="24"/>
            <w:szCs w:val="24"/>
          </w:rPr>
          <w:t>пунктом 4.</w:t>
        </w:r>
      </w:hyperlink>
      <w:r>
        <w:rPr>
          <w:rFonts w:ascii="Times New Roman" w:hAnsi="Times New Roman" w:cs="Times New Roman"/>
          <w:sz w:val="24"/>
          <w:szCs w:val="24"/>
        </w:rPr>
        <w:t>2 настоящего Договора, Арендодатель вправе начислить, а Арендатор обязан оплатить пени в размере 0,01 процента от суммы просроченной задолженности (без учета сумм по которым имеются разногласия) за каждый день просрочки.</w:t>
      </w:r>
    </w:p>
    <w:p w:rsidR="00A65E42" w:rsidRPr="002A1FE5" w:rsidRDefault="00A65E42" w:rsidP="00AF770F">
      <w:pPr>
        <w:pStyle w:val="ConsNormal"/>
        <w:ind w:right="-5" w:firstLine="567"/>
        <w:jc w:val="both"/>
        <w:rPr>
          <w:rFonts w:ascii="Times New Roman" w:hAnsi="Times New Roman" w:cs="Times New Roman"/>
          <w:sz w:val="24"/>
          <w:szCs w:val="24"/>
        </w:rPr>
      </w:pPr>
      <w:r>
        <w:rPr>
          <w:rFonts w:ascii="Times New Roman" w:hAnsi="Times New Roman" w:cs="Times New Roman"/>
          <w:sz w:val="24"/>
          <w:szCs w:val="24"/>
        </w:rPr>
        <w:t xml:space="preserve">6.7. Арендодатель несет ответственность за сохранность и/или повреждение груза и/или контейнеров с момента принятия их к перевозке до момента выдачи уполномоченному лицу, если не докажет, что утрата или повреждение, порча груза и/или </w:t>
      </w:r>
      <w:r>
        <w:rPr>
          <w:rFonts w:ascii="Times New Roman" w:hAnsi="Times New Roman" w:cs="Times New Roman"/>
          <w:sz w:val="24"/>
          <w:szCs w:val="24"/>
        </w:rPr>
        <w:lastRenderedPageBreak/>
        <w:t>контейнеров произошли вследствие обстоятельств, которые Арендодатель не мог предотвратить или устранить по независящим от него причинам.</w:t>
      </w:r>
    </w:p>
    <w:p w:rsidR="00A65E42" w:rsidRPr="002A1FE5" w:rsidRDefault="00A65E42" w:rsidP="00AF770F">
      <w:pPr>
        <w:ind w:firstLine="567"/>
        <w:jc w:val="both"/>
      </w:pPr>
      <w:r>
        <w:t>6.8. При повреждении контейнера Арендодатель возмещает Арендатору документально подтвержденные убытки, включая расходы, которые Арендатор понес или должен будет понести по ремонту контейнеров, расходы, связанные с транспортировкой поврежденного контейнера на ремонтное предприятие, также расходы, связанные с оценкой/экспертизой поврежденного контейнера.</w:t>
      </w:r>
    </w:p>
    <w:p w:rsidR="00A65E42" w:rsidRPr="002A1FE5" w:rsidRDefault="00A65E42" w:rsidP="00AF770F">
      <w:pPr>
        <w:pStyle w:val="ConsNormal"/>
        <w:ind w:right="-5" w:firstLine="567"/>
        <w:jc w:val="both"/>
        <w:rPr>
          <w:rFonts w:ascii="Times New Roman" w:hAnsi="Times New Roman" w:cs="Times New Roman"/>
          <w:sz w:val="24"/>
          <w:szCs w:val="24"/>
        </w:rPr>
      </w:pPr>
      <w:r>
        <w:rPr>
          <w:rFonts w:ascii="Times New Roman" w:hAnsi="Times New Roman" w:cs="Times New Roman"/>
          <w:sz w:val="24"/>
          <w:szCs w:val="24"/>
        </w:rPr>
        <w:t>Оплата производится Арендодателем в течение 30 (тридцати) календарных дней с момента получения требования (претензии) от Арендатора.</w:t>
      </w:r>
    </w:p>
    <w:p w:rsidR="00A65E42" w:rsidRPr="002A1FE5" w:rsidRDefault="00A65E42" w:rsidP="00AF770F">
      <w:pPr>
        <w:pStyle w:val="aff"/>
        <w:tabs>
          <w:tab w:val="left" w:pos="567"/>
          <w:tab w:val="left" w:pos="709"/>
        </w:tabs>
        <w:ind w:firstLine="567"/>
        <w:jc w:val="both"/>
        <w:rPr>
          <w:sz w:val="24"/>
          <w:szCs w:val="24"/>
        </w:rPr>
      </w:pPr>
      <w:r>
        <w:rPr>
          <w:sz w:val="24"/>
          <w:szCs w:val="24"/>
        </w:rPr>
        <w:t>6.9. В случае повреждения и/или утраты груза и/или контейнера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
    <w:p w:rsidR="00A65E42" w:rsidRPr="002A1FE5" w:rsidRDefault="00A65E42" w:rsidP="00AF770F">
      <w:pPr>
        <w:pStyle w:val="aff"/>
        <w:tabs>
          <w:tab w:val="left" w:pos="567"/>
          <w:tab w:val="left" w:pos="709"/>
        </w:tabs>
        <w:ind w:firstLine="567"/>
        <w:jc w:val="both"/>
        <w:rPr>
          <w:sz w:val="24"/>
          <w:szCs w:val="24"/>
        </w:rPr>
      </w:pPr>
      <w:r>
        <w:rPr>
          <w:sz w:val="24"/>
          <w:szCs w:val="24"/>
        </w:rPr>
        <w:t xml:space="preserve">6.10.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A65E42" w:rsidRPr="002A1FE5" w:rsidRDefault="00A65E42" w:rsidP="00AF770F">
      <w:pPr>
        <w:pStyle w:val="aff"/>
        <w:tabs>
          <w:tab w:val="left" w:pos="567"/>
          <w:tab w:val="left" w:pos="709"/>
        </w:tabs>
        <w:ind w:firstLine="567"/>
        <w:jc w:val="both"/>
        <w:rPr>
          <w:sz w:val="24"/>
          <w:szCs w:val="24"/>
        </w:rPr>
      </w:pPr>
      <w:r>
        <w:rPr>
          <w:sz w:val="24"/>
          <w:szCs w:val="24"/>
        </w:rPr>
        <w:t xml:space="preserve">6.11. Арендодатель не несет ответственность за сохранность груза в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w:t>
      </w:r>
      <w:proofErr w:type="gramStart"/>
      <w:r>
        <w:rPr>
          <w:sz w:val="24"/>
          <w:szCs w:val="24"/>
        </w:rPr>
        <w:t>с</w:t>
      </w:r>
      <w:proofErr w:type="gramEnd"/>
      <w:r>
        <w:rPr>
          <w:sz w:val="24"/>
          <w:szCs w:val="24"/>
        </w:rPr>
        <w:t xml:space="preserve"> исправным ЗПУ.</w:t>
      </w:r>
    </w:p>
    <w:p w:rsidR="00A65E42" w:rsidRPr="002A1FE5" w:rsidRDefault="00A65E42" w:rsidP="00AF770F">
      <w:pPr>
        <w:pStyle w:val="aff"/>
        <w:tabs>
          <w:tab w:val="left" w:pos="567"/>
          <w:tab w:val="left" w:pos="709"/>
        </w:tabs>
        <w:ind w:firstLine="567"/>
        <w:jc w:val="both"/>
        <w:rPr>
          <w:sz w:val="24"/>
          <w:szCs w:val="24"/>
        </w:rPr>
      </w:pPr>
      <w:r>
        <w:rPr>
          <w:sz w:val="24"/>
          <w:szCs w:val="24"/>
        </w:rPr>
        <w:t>6.12. Арендодатель несет ответственность за предоставление Транспортного средства, непригодного по техническим характеристикам, грузоподъемности,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A65E42" w:rsidRPr="002A1FE5" w:rsidRDefault="00A65E42" w:rsidP="00AF770F">
      <w:pPr>
        <w:pStyle w:val="aff"/>
        <w:tabs>
          <w:tab w:val="left" w:pos="567"/>
          <w:tab w:val="left" w:pos="709"/>
        </w:tabs>
        <w:ind w:firstLine="567"/>
        <w:jc w:val="both"/>
        <w:rPr>
          <w:sz w:val="24"/>
          <w:szCs w:val="24"/>
        </w:rPr>
      </w:pPr>
      <w:r>
        <w:rPr>
          <w:sz w:val="24"/>
          <w:szCs w:val="24"/>
        </w:rPr>
        <w:t xml:space="preserve">6.13. В случае невыполнения Арендодателем согласованной Заявки по любой причине арендная плата не выплачивается и расходы, убытки Арендодателю не возмещаются. </w:t>
      </w:r>
    </w:p>
    <w:p w:rsidR="00A65E42" w:rsidRPr="002A1FE5" w:rsidRDefault="00A65E42" w:rsidP="00AF770F">
      <w:pPr>
        <w:pStyle w:val="aff"/>
        <w:tabs>
          <w:tab w:val="left" w:pos="567"/>
          <w:tab w:val="left" w:pos="709"/>
        </w:tabs>
        <w:ind w:firstLine="567"/>
        <w:jc w:val="both"/>
        <w:rPr>
          <w:sz w:val="24"/>
          <w:szCs w:val="24"/>
        </w:rPr>
      </w:pPr>
      <w:r>
        <w:rPr>
          <w:sz w:val="24"/>
          <w:szCs w:val="24"/>
        </w:rPr>
        <w:t xml:space="preserve">В случае невыполнения Арендодателем согласованной Заявки по причине, зависящей от Арендатора (отказ клиента от погрузки/выгрузки груза </w:t>
      </w:r>
      <w:proofErr w:type="gramStart"/>
      <w:r>
        <w:rPr>
          <w:sz w:val="24"/>
          <w:szCs w:val="24"/>
        </w:rPr>
        <w:t>из</w:t>
      </w:r>
      <w:proofErr w:type="gramEnd"/>
      <w:r>
        <w:rPr>
          <w:sz w:val="24"/>
          <w:szCs w:val="24"/>
        </w:rPr>
        <w:t>/</w:t>
      </w:r>
      <w:proofErr w:type="gramStart"/>
      <w:r>
        <w:rPr>
          <w:sz w:val="24"/>
          <w:szCs w:val="24"/>
        </w:rPr>
        <w:t>в</w:t>
      </w:r>
      <w:proofErr w:type="gramEnd"/>
      <w:r>
        <w:rPr>
          <w:sz w:val="24"/>
          <w:szCs w:val="24"/>
        </w:rPr>
        <w:t xml:space="preserve"> контейнер) при условии прибытия Транспортного средства на контейнерный терминал Арендатора либо к клиенту Арендатора, Арендатор оплачивает  Арендодателю штраф в размере 50 % (пятидесяти процентов) стоимости арендной платы по такой  Заявке. </w:t>
      </w:r>
    </w:p>
    <w:p w:rsidR="00A65E42" w:rsidRPr="002A1FE5" w:rsidRDefault="00A65E42" w:rsidP="00AF770F">
      <w:pPr>
        <w:pStyle w:val="aff"/>
        <w:tabs>
          <w:tab w:val="left" w:pos="567"/>
          <w:tab w:val="left" w:pos="709"/>
        </w:tabs>
        <w:ind w:firstLine="567"/>
        <w:jc w:val="both"/>
        <w:rPr>
          <w:sz w:val="24"/>
          <w:szCs w:val="24"/>
        </w:rPr>
      </w:pPr>
      <w:r>
        <w:rPr>
          <w:sz w:val="24"/>
          <w:szCs w:val="24"/>
        </w:rPr>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 </w:t>
      </w:r>
    </w:p>
    <w:p w:rsidR="00A65E42" w:rsidRPr="002A1FE5" w:rsidRDefault="00A65E42" w:rsidP="00AF770F">
      <w:pPr>
        <w:pStyle w:val="aff"/>
        <w:tabs>
          <w:tab w:val="left" w:pos="567"/>
          <w:tab w:val="left" w:pos="709"/>
        </w:tabs>
        <w:ind w:firstLine="567"/>
        <w:jc w:val="both"/>
        <w:rPr>
          <w:sz w:val="24"/>
          <w:szCs w:val="24"/>
        </w:rPr>
      </w:pPr>
      <w:r>
        <w:rPr>
          <w:sz w:val="24"/>
          <w:szCs w:val="24"/>
        </w:rPr>
        <w:t>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причитающихся Арендодателю.</w:t>
      </w:r>
    </w:p>
    <w:p w:rsidR="00A65E42" w:rsidRPr="002A1FE5" w:rsidRDefault="00A65E42" w:rsidP="00AF770F">
      <w:pPr>
        <w:pStyle w:val="aff"/>
        <w:tabs>
          <w:tab w:val="left" w:pos="567"/>
          <w:tab w:val="left" w:pos="709"/>
        </w:tabs>
        <w:ind w:firstLine="567"/>
        <w:jc w:val="both"/>
        <w:rPr>
          <w:sz w:val="24"/>
          <w:szCs w:val="24"/>
        </w:rPr>
      </w:pPr>
      <w:r>
        <w:rPr>
          <w:sz w:val="24"/>
          <w:szCs w:val="24"/>
        </w:rPr>
        <w:t xml:space="preserve">6.15. В случае несоблюдения членом экипажа стандартов поведения во взаимоотношениях с работниками и клиентами Арендатора и/или не соблюдения условий </w:t>
      </w:r>
      <w:r>
        <w:rPr>
          <w:sz w:val="24"/>
          <w:szCs w:val="24"/>
        </w:rPr>
        <w:lastRenderedPageBreak/>
        <w:t>подпункта 3.1.12.10 Договора Арендатор вправе начислить, а Арендодатель обязан уплатить штраф в размере 5000,00 (пять тысяч) рублей за каждое нарушение.</w:t>
      </w:r>
    </w:p>
    <w:p w:rsidR="00A65E42" w:rsidRPr="002A1FE5" w:rsidRDefault="00A65E42" w:rsidP="00AF770F">
      <w:pPr>
        <w:pStyle w:val="aff"/>
        <w:tabs>
          <w:tab w:val="left" w:pos="567"/>
          <w:tab w:val="left" w:pos="709"/>
        </w:tabs>
        <w:ind w:firstLine="567"/>
        <w:jc w:val="both"/>
        <w:rPr>
          <w:sz w:val="24"/>
          <w:szCs w:val="24"/>
        </w:rPr>
      </w:pPr>
      <w:r>
        <w:rPr>
          <w:sz w:val="24"/>
          <w:szCs w:val="24"/>
        </w:rPr>
        <w:t xml:space="preserve">6.16.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начислить, а Арендодатель обязан уплатить штраф в размере 10 000,00 (десять тысяч) рублей за каждое нарушение, а  в </w:t>
      </w:r>
      <w:proofErr w:type="gramStart"/>
      <w:r>
        <w:rPr>
          <w:sz w:val="24"/>
          <w:szCs w:val="24"/>
        </w:rPr>
        <w:t>случае</w:t>
      </w:r>
      <w:proofErr w:type="gramEnd"/>
      <w:r>
        <w:rPr>
          <w:sz w:val="24"/>
          <w:szCs w:val="24"/>
        </w:rPr>
        <w:t xml:space="preserve"> когда несоблюдение членом экипажа вышеназванных правил привело убыткам Арендатора или третьего лица, Арендатор вправе начислить, а Арендодатель обязан оплатить штраф в размере  100 000,00 (сто тысяч)  рублей за каждое событие и возместить в полном объеме причиненные убытки.</w:t>
      </w:r>
    </w:p>
    <w:p w:rsidR="00A65E42" w:rsidRPr="002A1FE5" w:rsidRDefault="00A65E42" w:rsidP="00AF770F">
      <w:pPr>
        <w:pStyle w:val="aff"/>
        <w:tabs>
          <w:tab w:val="left" w:pos="567"/>
          <w:tab w:val="left" w:pos="709"/>
        </w:tabs>
        <w:ind w:firstLine="567"/>
        <w:jc w:val="both"/>
        <w:rPr>
          <w:sz w:val="24"/>
          <w:szCs w:val="24"/>
        </w:rPr>
      </w:pPr>
      <w:r>
        <w:rPr>
          <w:sz w:val="24"/>
          <w:szCs w:val="24"/>
        </w:rPr>
        <w:t xml:space="preserve">Кроме этого,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применить к такому члену экипажа персональные санкции, запретив ему въезд на терминал Арендатора:  при разовом нарушении – до одного календарного месяца, при неоднократном нарушении – на постоянной основе. При этом Арендодатель обязуется принять организационные меры и не допускать к выполнению Заявки Арендатора водителя, в отношении которого действуют такие персональные санкции. </w:t>
      </w:r>
    </w:p>
    <w:p w:rsidR="00A65E42" w:rsidRPr="002A1FE5" w:rsidRDefault="00A65E42" w:rsidP="00AF770F">
      <w:pPr>
        <w:pStyle w:val="aff"/>
        <w:tabs>
          <w:tab w:val="left" w:pos="567"/>
          <w:tab w:val="left" w:pos="709"/>
        </w:tabs>
        <w:ind w:firstLine="567"/>
        <w:jc w:val="both"/>
        <w:rPr>
          <w:i/>
          <w:sz w:val="24"/>
          <w:szCs w:val="24"/>
        </w:rPr>
      </w:pPr>
      <w:r>
        <w:rPr>
          <w:sz w:val="24"/>
          <w:szCs w:val="24"/>
        </w:rPr>
        <w:t>6.17. Неподача коммерческого предложения Арендодателем на Заявки Арендатора в течение 14 (четырнадцати</w:t>
      </w:r>
      <w:proofErr w:type="gramStart"/>
      <w:r>
        <w:rPr>
          <w:sz w:val="24"/>
          <w:szCs w:val="24"/>
        </w:rPr>
        <w:t>)р</w:t>
      </w:r>
      <w:proofErr w:type="gramEnd"/>
      <w:r>
        <w:rPr>
          <w:sz w:val="24"/>
          <w:szCs w:val="24"/>
        </w:rPr>
        <w:t>абочих дней неучастия в подаче коммерческих предложений на Заявки без уважительной причины считается отказом от Договора по инициативе Арендодателя. В этом случае Арендатор вправе начислить, а Арендодатель обязан уплатить штраф в размере 5000,00 (пять тысяч</w:t>
      </w:r>
      <w:proofErr w:type="gramStart"/>
      <w:r>
        <w:rPr>
          <w:sz w:val="24"/>
          <w:szCs w:val="24"/>
        </w:rPr>
        <w:t>)р</w:t>
      </w:r>
      <w:proofErr w:type="gramEnd"/>
      <w:r>
        <w:rPr>
          <w:sz w:val="24"/>
          <w:szCs w:val="24"/>
        </w:rPr>
        <w:t>ублей.</w:t>
      </w:r>
    </w:p>
    <w:p w:rsidR="00A65E42" w:rsidRPr="002A1FE5" w:rsidRDefault="00A65E42" w:rsidP="00AF770F">
      <w:pPr>
        <w:pStyle w:val="ConsPlusNonformat"/>
        <w:ind w:firstLine="709"/>
        <w:jc w:val="center"/>
        <w:rPr>
          <w:rFonts w:ascii="Times New Roman" w:hAnsi="Times New Roman" w:cs="Times New Roman"/>
          <w:b/>
          <w:sz w:val="24"/>
          <w:szCs w:val="24"/>
        </w:rPr>
      </w:pPr>
    </w:p>
    <w:p w:rsidR="00A65E42" w:rsidRDefault="00A65E42" w:rsidP="00AF770F">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7. ОБСТОЯТЕЛЬСТВА  НЕПРЕОДОЛИМОЙ  СИЛЫ</w:t>
      </w:r>
    </w:p>
    <w:p w:rsidR="00A65E42" w:rsidRPr="002A1FE5" w:rsidRDefault="00A65E42" w:rsidP="00AF770F">
      <w:pPr>
        <w:pStyle w:val="ConsPlusNonformat"/>
        <w:ind w:firstLine="709"/>
        <w:jc w:val="center"/>
        <w:rPr>
          <w:rFonts w:ascii="Times New Roman" w:hAnsi="Times New Roman" w:cs="Times New Roman"/>
          <w:b/>
          <w:sz w:val="24"/>
          <w:szCs w:val="24"/>
        </w:rPr>
      </w:pPr>
    </w:p>
    <w:p w:rsidR="00A65E42" w:rsidRPr="002A1FE5" w:rsidRDefault="00A65E42" w:rsidP="00AF770F">
      <w:pPr>
        <w:ind w:firstLine="567"/>
        <w:jc w:val="both"/>
      </w:pPr>
      <w:r>
        <w:t xml:space="preserve">7.1. </w:t>
      </w:r>
      <w:proofErr w:type="gramStart"/>
      <w: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roofErr w:type="gramEnd"/>
    </w:p>
    <w:p w:rsidR="00A65E42" w:rsidRPr="002A1FE5" w:rsidRDefault="00A65E42" w:rsidP="00AF770F">
      <w:pPr>
        <w:ind w:firstLine="567"/>
        <w:jc w:val="both"/>
      </w:pPr>
      <w:r>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A65E42" w:rsidRPr="002A1FE5" w:rsidRDefault="00A65E42" w:rsidP="00AF770F">
      <w:pPr>
        <w:ind w:firstLine="567"/>
        <w:jc w:val="both"/>
      </w:pPr>
      <w:r>
        <w:t xml:space="preserve">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w:t>
      </w:r>
      <w:proofErr w:type="gramStart"/>
      <w:r>
        <w:t>с даты возникновения</w:t>
      </w:r>
      <w:proofErr w:type="gramEnd"/>
      <w:r>
        <w:t xml:space="preserve">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A65E42" w:rsidRPr="002A1FE5" w:rsidRDefault="00A65E42" w:rsidP="00AF770F">
      <w:pPr>
        <w:ind w:firstLine="567"/>
        <w:jc w:val="both"/>
      </w:pPr>
      <w:r>
        <w:t>7.4.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A65E42" w:rsidRPr="002A1FE5" w:rsidRDefault="00A65E42" w:rsidP="00AF770F">
      <w:pPr>
        <w:ind w:firstLine="567"/>
        <w:jc w:val="both"/>
      </w:pPr>
      <w:r>
        <w:t xml:space="preserve">7.5. Если обстоятельства непреодолимой силы действуют на протяжении 3 (трех) месяцев, настоящий </w:t>
      </w:r>
      <w:proofErr w:type="gramStart"/>
      <w:r>
        <w:t>Договор</w:t>
      </w:r>
      <w:proofErr w:type="gramEnd"/>
      <w:r>
        <w:t xml:space="preserve"> может быть расторгнут любой из Сторон путем направления письменного уведомления другой Стороне.</w:t>
      </w:r>
    </w:p>
    <w:p w:rsidR="00A65E42" w:rsidRPr="002A1FE5" w:rsidRDefault="00A65E42" w:rsidP="00AF770F">
      <w:pPr>
        <w:pStyle w:val="ConsPlusNonformat"/>
        <w:ind w:firstLine="709"/>
        <w:jc w:val="both"/>
        <w:rPr>
          <w:rFonts w:ascii="Times New Roman" w:hAnsi="Times New Roman" w:cs="Times New Roman"/>
          <w:sz w:val="24"/>
          <w:szCs w:val="24"/>
        </w:rPr>
      </w:pPr>
    </w:p>
    <w:p w:rsidR="00A65E42" w:rsidRDefault="00A65E42" w:rsidP="00033380">
      <w:pPr>
        <w:pStyle w:val="aff1"/>
        <w:widowControl/>
        <w:numPr>
          <w:ilvl w:val="0"/>
          <w:numId w:val="33"/>
        </w:numPr>
        <w:suppressAutoHyphens w:val="0"/>
        <w:autoSpaceDE/>
        <w:spacing w:before="0" w:after="0"/>
        <w:ind w:right="-285"/>
        <w:rPr>
          <w:rFonts w:ascii="Times New Roman" w:hAnsi="Times New Roman" w:cs="Times New Roman"/>
          <w:bCs w:val="0"/>
          <w:sz w:val="24"/>
          <w:szCs w:val="24"/>
        </w:rPr>
      </w:pPr>
      <w:r>
        <w:rPr>
          <w:rFonts w:ascii="Times New Roman" w:hAnsi="Times New Roman" w:cs="Times New Roman"/>
          <w:bCs w:val="0"/>
          <w:sz w:val="24"/>
          <w:szCs w:val="24"/>
        </w:rPr>
        <w:t>РАЗРЕШЕНИЕ СПОРОВ</w:t>
      </w:r>
    </w:p>
    <w:p w:rsidR="00A65E42" w:rsidRPr="00935140" w:rsidRDefault="00A65E42" w:rsidP="00AF770F">
      <w:pPr>
        <w:pStyle w:val="aff2"/>
      </w:pPr>
    </w:p>
    <w:p w:rsidR="00A65E42" w:rsidRPr="002A1FE5" w:rsidRDefault="00A65E42" w:rsidP="00AF770F">
      <w:pPr>
        <w:autoSpaceDE w:val="0"/>
        <w:autoSpaceDN w:val="0"/>
        <w:adjustRightInd w:val="0"/>
        <w:ind w:right="-5" w:firstLine="567"/>
        <w:jc w:val="both"/>
        <w:outlineLvl w:val="0"/>
        <w:rPr>
          <w:bCs/>
        </w:rPr>
      </w:pPr>
      <w:r>
        <w:rPr>
          <w:bCs/>
        </w:rPr>
        <w:t>8.1.</w:t>
      </w:r>
      <w:r>
        <w:rPr>
          <w:b/>
          <w:bCs/>
        </w:rPr>
        <w:t xml:space="preserve"> </w:t>
      </w:r>
      <w:r>
        <w:t>Все споры, вытекающие из любых гражданских правоотношений по настоящему договору, в том числе по заключению, расторжению, изменению, признанию недействительным либо выполнению условий настоящего договора, по которым стороны не пришли к соглашению</w:t>
      </w:r>
      <w:r>
        <w:rPr>
          <w:b/>
          <w:bCs/>
        </w:rPr>
        <w:t xml:space="preserve">, </w:t>
      </w:r>
      <w:r>
        <w:rPr>
          <w:bCs/>
        </w:rPr>
        <w:t>решаются Сторонами путем переговоров.</w:t>
      </w:r>
    </w:p>
    <w:p w:rsidR="00A65E42" w:rsidRPr="002A1FE5" w:rsidRDefault="00A65E42" w:rsidP="00AF770F">
      <w:pPr>
        <w:ind w:firstLine="567"/>
        <w:jc w:val="both"/>
        <w:rPr>
          <w:bCs/>
        </w:rPr>
      </w:pPr>
      <w:r>
        <w:rPr>
          <w:bCs/>
        </w:rPr>
        <w:t>8.2. Если Стороны не придут к соглашению путем переговоров, все споры рассматриваются в претензионном порядке</w:t>
      </w:r>
      <w:r>
        <w:rPr>
          <w:b/>
          <w:bCs/>
        </w:rPr>
        <w:t xml:space="preserve">. </w:t>
      </w:r>
      <w:r>
        <w:t xml:space="preserve">Претензии оформляются в письменной форме, подписываются уполномоченными представителями Стороны, заявившей претензию, и направляются в адрес другой Стороны с приложением необходимых </w:t>
      </w:r>
      <w:r>
        <w:rPr>
          <w:bCs/>
        </w:rPr>
        <w:t>документов, подтверждающих заявленные требования.</w:t>
      </w:r>
    </w:p>
    <w:p w:rsidR="00A65E42" w:rsidRPr="002A1FE5" w:rsidRDefault="00A65E42" w:rsidP="00AF770F">
      <w:pPr>
        <w:ind w:firstLine="567"/>
        <w:jc w:val="both"/>
        <w:rPr>
          <w:bCs/>
        </w:rPr>
      </w:pPr>
      <w:r>
        <w:rPr>
          <w:bCs/>
        </w:rPr>
        <w:t xml:space="preserve">Срок </w:t>
      </w:r>
      <w:r>
        <w:t xml:space="preserve">рассмотрения претензии - три недели </w:t>
      </w:r>
      <w:proofErr w:type="gramStart"/>
      <w:r>
        <w:t>с даты</w:t>
      </w:r>
      <w:proofErr w:type="gramEnd"/>
      <w:r>
        <w:t xml:space="preserve"> ее получения.</w:t>
      </w:r>
    </w:p>
    <w:p w:rsidR="00A65E42" w:rsidRPr="002A1FE5" w:rsidRDefault="00A65E42" w:rsidP="00AF770F">
      <w:pPr>
        <w:ind w:firstLine="567"/>
        <w:jc w:val="both"/>
      </w:pPr>
      <w:r>
        <w:rPr>
          <w:bCs/>
        </w:rPr>
        <w:t>8.3. В случае невозможности разрешения спора путем переговоров</w:t>
      </w:r>
      <w:r>
        <w:t xml:space="preserve"> или в претензионном порядке, спор передается на рассмотрение в Арбитражный суд Ярославской области.</w:t>
      </w:r>
    </w:p>
    <w:p w:rsidR="00A65E42" w:rsidRPr="002A1FE5" w:rsidRDefault="00A65E42" w:rsidP="00AF770F">
      <w:pPr>
        <w:ind w:right="-5"/>
        <w:jc w:val="center"/>
        <w:rPr>
          <w:b/>
        </w:rPr>
      </w:pPr>
    </w:p>
    <w:p w:rsidR="00A65E42" w:rsidRDefault="00A65E42" w:rsidP="00AF770F">
      <w:pPr>
        <w:tabs>
          <w:tab w:val="left" w:pos="567"/>
          <w:tab w:val="left" w:pos="709"/>
        </w:tabs>
        <w:ind w:right="-5"/>
        <w:jc w:val="center"/>
        <w:rPr>
          <w:b/>
        </w:rPr>
      </w:pPr>
      <w:r>
        <w:rPr>
          <w:b/>
        </w:rPr>
        <w:t xml:space="preserve">9.  ИЗМЕНЕНИЕ И РАСТОРЖЕНИЕ ДОГОВОРА </w:t>
      </w:r>
    </w:p>
    <w:p w:rsidR="00A65E42" w:rsidRPr="002A1FE5" w:rsidRDefault="00A65E42" w:rsidP="00AF770F">
      <w:pPr>
        <w:tabs>
          <w:tab w:val="left" w:pos="567"/>
          <w:tab w:val="left" w:pos="709"/>
        </w:tabs>
        <w:ind w:right="-5"/>
        <w:jc w:val="center"/>
        <w:rPr>
          <w:b/>
        </w:rPr>
      </w:pPr>
    </w:p>
    <w:p w:rsidR="00A65E42" w:rsidRPr="002A1FE5" w:rsidRDefault="00A65E42" w:rsidP="00AF770F">
      <w:pPr>
        <w:ind w:left="180" w:right="-5" w:firstLine="387"/>
        <w:jc w:val="both"/>
      </w:pPr>
      <w:r>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A65E42" w:rsidRPr="002A1FE5" w:rsidRDefault="00A65E42" w:rsidP="00AF770F">
      <w:pPr>
        <w:ind w:left="180" w:right="-5" w:firstLine="387"/>
        <w:jc w:val="both"/>
      </w:pPr>
      <w:r>
        <w:t xml:space="preserve">9.2. Настоящий Договор </w:t>
      </w:r>
      <w:proofErr w:type="gramStart"/>
      <w:r>
        <w:t>может быть досрочно расторгнут</w:t>
      </w:r>
      <w:proofErr w:type="gramEnd"/>
      <w:r>
        <w:t xml:space="preserve"> по инициативе одной из Сторон либо взаимному соглашению Сторон, оформленному в письменной форме.</w:t>
      </w:r>
    </w:p>
    <w:p w:rsidR="00A65E42" w:rsidRPr="002A1FE5" w:rsidRDefault="00A65E42" w:rsidP="00AF770F">
      <w:pPr>
        <w:ind w:left="180" w:right="-5" w:firstLine="387"/>
        <w:jc w:val="both"/>
      </w:pPr>
      <w:r>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A65E42" w:rsidRPr="002A1FE5" w:rsidRDefault="00A65E42" w:rsidP="00AF770F">
      <w:pPr>
        <w:ind w:left="180" w:right="-5" w:firstLine="387"/>
        <w:jc w:val="both"/>
      </w:pPr>
    </w:p>
    <w:p w:rsidR="00A65E42" w:rsidRDefault="00A65E42" w:rsidP="00AF770F">
      <w:pPr>
        <w:ind w:left="180" w:right="-5" w:firstLine="387"/>
        <w:jc w:val="center"/>
        <w:rPr>
          <w:b/>
        </w:rPr>
      </w:pPr>
      <w:r>
        <w:rPr>
          <w:b/>
        </w:rPr>
        <w:t>10. АНТИКОРРУПЦИОННАЯ ОГОВОРКА</w:t>
      </w:r>
    </w:p>
    <w:p w:rsidR="00A65E42" w:rsidRPr="00935140" w:rsidRDefault="00A65E42" w:rsidP="00AF770F">
      <w:pPr>
        <w:ind w:left="180" w:right="-5" w:firstLine="387"/>
        <w:jc w:val="center"/>
        <w:rPr>
          <w:b/>
        </w:rPr>
      </w:pPr>
    </w:p>
    <w:p w:rsidR="00A65E42" w:rsidRPr="002A1FE5" w:rsidRDefault="00A65E42" w:rsidP="00AF770F">
      <w:pPr>
        <w:ind w:left="180" w:right="-5" w:firstLine="387"/>
        <w:jc w:val="both"/>
      </w:pPr>
      <w:r>
        <w:t xml:space="preserve">10.1. </w:t>
      </w:r>
      <w:proofErr w:type="gramStart"/>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A65E42" w:rsidRPr="002A1FE5" w:rsidRDefault="00A65E42" w:rsidP="00AF770F">
      <w:pPr>
        <w:ind w:left="180" w:right="-5" w:firstLine="387"/>
        <w:jc w:val="both"/>
      </w:pPr>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A65E42" w:rsidRPr="00553C77" w:rsidRDefault="00A65E42" w:rsidP="00AF770F">
      <w:pPr>
        <w:autoSpaceDE w:val="0"/>
        <w:autoSpaceDN w:val="0"/>
        <w:spacing w:line="276" w:lineRule="auto"/>
        <w:ind w:firstLine="709"/>
        <w:jc w:val="both"/>
      </w:pPr>
      <w: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w:t>
      </w:r>
      <w:proofErr w:type="spellStart"/>
      <w:r>
        <w:t>аффилированными</w:t>
      </w:r>
      <w:proofErr w:type="spellEnd"/>
      <w:r>
        <w:t xml:space="preserve"> лицами, работниками или посредниками. </w:t>
      </w:r>
    </w:p>
    <w:p w:rsidR="00A65E42" w:rsidRPr="00553C77" w:rsidRDefault="00A65E42" w:rsidP="00AF770F">
      <w:pPr>
        <w:autoSpaceDE w:val="0"/>
        <w:autoSpaceDN w:val="0"/>
        <w:spacing w:line="276" w:lineRule="auto"/>
        <w:ind w:firstLine="709"/>
        <w:jc w:val="both"/>
      </w:pPr>
      <w:r>
        <w:lastRenderedPageBreak/>
        <w:t>Каналы уведомления Арендодателя о нарушениях каких-либо положений пункта 10.1 настоящего Договора: _________________, официальный сайт ______________(для заполнения специальной формы).</w:t>
      </w:r>
    </w:p>
    <w:p w:rsidR="00A65E42" w:rsidRPr="00553C77" w:rsidRDefault="00A65E42" w:rsidP="00AF770F">
      <w:pPr>
        <w:autoSpaceDE w:val="0"/>
        <w:autoSpaceDN w:val="0"/>
        <w:spacing w:line="276" w:lineRule="auto"/>
        <w:ind w:firstLine="709"/>
        <w:jc w:val="both"/>
      </w:pPr>
      <w:r>
        <w:t xml:space="preserve">Каналы уведомления Арендатора о нарушениях каких-либо положений пункта 10.1 настоящего Договора: 8 (495) 788-17-17, официальный сайт </w:t>
      </w:r>
      <w:r>
        <w:rPr>
          <w:lang w:val="en-US"/>
        </w:rPr>
        <w:t>www</w:t>
      </w:r>
      <w:r>
        <w:t>.</w:t>
      </w:r>
      <w:proofErr w:type="spellStart"/>
      <w:r>
        <w:rPr>
          <w:lang w:val="en-US"/>
        </w:rPr>
        <w:t>trcont</w:t>
      </w:r>
      <w:proofErr w:type="spellEnd"/>
      <w:r>
        <w:t>.</w:t>
      </w:r>
      <w:r>
        <w:rPr>
          <w:lang w:val="en-US"/>
        </w:rPr>
        <w:t>com</w:t>
      </w:r>
      <w:r>
        <w:t>.</w:t>
      </w:r>
    </w:p>
    <w:p w:rsidR="00A65E42" w:rsidRPr="00553C77" w:rsidRDefault="00A65E42" w:rsidP="00AF770F">
      <w:pPr>
        <w:autoSpaceDE w:val="0"/>
        <w:autoSpaceDN w:val="0"/>
        <w:spacing w:line="276" w:lineRule="auto"/>
        <w:ind w:firstLine="709"/>
        <w:jc w:val="both"/>
      </w:pPr>
      <w:r>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A65E42" w:rsidRPr="002A1FE5" w:rsidRDefault="00A65E42" w:rsidP="00AF770F">
      <w:pPr>
        <w:ind w:left="180" w:right="-5" w:firstLine="387"/>
        <w:jc w:val="both"/>
      </w:pPr>
      <w: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уведомляющей Стороны в целом, так и для конкретных работников уведомляющей Стороны, сообщивших о факте нарушений. </w:t>
      </w:r>
    </w:p>
    <w:p w:rsidR="00A65E42" w:rsidRPr="002A1FE5" w:rsidRDefault="00A65E42" w:rsidP="00AF770F">
      <w:pPr>
        <w:ind w:left="180" w:right="-5" w:firstLine="387"/>
        <w:jc w:val="both"/>
      </w:pPr>
      <w:r>
        <w:t xml:space="preserve">10.4. </w:t>
      </w:r>
      <w:proofErr w:type="gramStart"/>
      <w:r>
        <w:t>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roofErr w:type="gramEnd"/>
    </w:p>
    <w:p w:rsidR="00A65E42" w:rsidRPr="00935140" w:rsidRDefault="00A65E42" w:rsidP="00AF770F">
      <w:pPr>
        <w:ind w:left="180" w:right="-5" w:firstLine="387"/>
        <w:jc w:val="both"/>
      </w:pPr>
    </w:p>
    <w:p w:rsidR="00A65E42" w:rsidRDefault="00A65E42" w:rsidP="00AF770F">
      <w:pPr>
        <w:ind w:left="180" w:right="-5" w:firstLine="387"/>
        <w:jc w:val="center"/>
        <w:rPr>
          <w:b/>
        </w:rPr>
      </w:pPr>
      <w:r>
        <w:rPr>
          <w:b/>
        </w:rPr>
        <w:t>11. ГАРАНТИИ И ЗАВЕРЕНИЯ АРЕНДОДАТЕЛЯ</w:t>
      </w:r>
    </w:p>
    <w:p w:rsidR="00A65E42" w:rsidRPr="00935140" w:rsidRDefault="00A65E42" w:rsidP="00AF770F">
      <w:pPr>
        <w:ind w:left="180" w:right="-5" w:firstLine="387"/>
        <w:jc w:val="center"/>
        <w:rPr>
          <w:b/>
        </w:rPr>
      </w:pPr>
    </w:p>
    <w:p w:rsidR="00A65E42" w:rsidRPr="002A1FE5" w:rsidRDefault="00A65E42" w:rsidP="00AF770F">
      <w:pPr>
        <w:ind w:left="180" w:right="-5" w:firstLine="387"/>
        <w:jc w:val="both"/>
      </w:pPr>
      <w:r>
        <w:t>Арендодатель настоящим заверяет Арендатора и гарантирует, что на дату заключения настоящего Договора:</w:t>
      </w:r>
    </w:p>
    <w:p w:rsidR="00A65E42" w:rsidRPr="002A1FE5" w:rsidRDefault="00A65E42" w:rsidP="00AF770F">
      <w:pPr>
        <w:ind w:left="180" w:right="-5" w:firstLine="387"/>
        <w:jc w:val="both"/>
      </w:pPr>
      <w:r>
        <w:t xml:space="preserve">Арендодатель является надлежащим </w:t>
      </w:r>
      <w:proofErr w:type="gramStart"/>
      <w:r>
        <w:t>образом</w:t>
      </w:r>
      <w:proofErr w:type="gramEnd"/>
      <w:r>
        <w:t xml:space="preserve"> созданным юридическим лицом (индивидуальным предпринимателем), действующим в соответствии с законодательством Российской Федерации;</w:t>
      </w:r>
    </w:p>
    <w:p w:rsidR="00A65E42" w:rsidRPr="002A1FE5" w:rsidRDefault="00A65E42" w:rsidP="00AF770F">
      <w:pPr>
        <w:ind w:left="180" w:right="-5" w:firstLine="387"/>
        <w:jc w:val="both"/>
      </w:pPr>
      <w:r>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A65E42" w:rsidRPr="002A1FE5" w:rsidRDefault="00A65E42" w:rsidP="00AF770F">
      <w:pPr>
        <w:ind w:left="180" w:right="-5" w:firstLine="387"/>
        <w:jc w:val="both"/>
      </w:pPr>
      <w:r>
        <w:t>настоящий Договор от имени Арендодателя подписан лицом, которое надлежащим образом уполномочено совершать такие действия;</w:t>
      </w:r>
    </w:p>
    <w:p w:rsidR="00A65E42" w:rsidRPr="002A1FE5" w:rsidRDefault="00A65E42" w:rsidP="00AF770F">
      <w:pPr>
        <w:ind w:left="180" w:right="-5" w:firstLine="387"/>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A65E42" w:rsidRDefault="00A65E42" w:rsidP="00AF770F">
      <w:pPr>
        <w:ind w:left="180" w:right="-5" w:firstLine="387"/>
        <w:jc w:val="both"/>
      </w:pPr>
      <w:r>
        <w:t>не существует каких-либо обстоятельств, которые ограничивают, запрещают исполнение Арендодателем обязательств по настоящему Договору.</w:t>
      </w:r>
    </w:p>
    <w:p w:rsidR="00A65E42" w:rsidRPr="002A1FE5" w:rsidRDefault="00A65E42" w:rsidP="00AF770F">
      <w:pPr>
        <w:ind w:left="180" w:right="-5" w:firstLine="387"/>
        <w:jc w:val="both"/>
      </w:pPr>
    </w:p>
    <w:p w:rsidR="00A65E42" w:rsidRDefault="00A65E42" w:rsidP="00AF770F">
      <w:pPr>
        <w:ind w:left="180" w:right="-5" w:firstLine="387"/>
        <w:jc w:val="center"/>
        <w:rPr>
          <w:b/>
        </w:rPr>
      </w:pPr>
      <w:r>
        <w:rPr>
          <w:b/>
        </w:rPr>
        <w:t>12. ПРОЧИЕ УСЛОВИЯ</w:t>
      </w:r>
    </w:p>
    <w:p w:rsidR="00C000AD" w:rsidRDefault="00C000AD" w:rsidP="00AF770F">
      <w:pPr>
        <w:ind w:left="180" w:right="-5" w:firstLine="387"/>
        <w:jc w:val="center"/>
        <w:rPr>
          <w:b/>
        </w:rPr>
      </w:pPr>
    </w:p>
    <w:p w:rsidR="00A65E42" w:rsidRPr="002A1FE5" w:rsidRDefault="00A65E42" w:rsidP="00AF770F">
      <w:pPr>
        <w:ind w:left="180" w:right="-5" w:firstLine="387"/>
        <w:jc w:val="both"/>
      </w:pPr>
      <w:r>
        <w:t xml:space="preserve">12.1. В случае изменений у </w:t>
      </w:r>
      <w:proofErr w:type="gramStart"/>
      <w:r>
        <w:t>какой-либо</w:t>
      </w:r>
      <w:proofErr w:type="gramEnd"/>
      <w: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A65E42" w:rsidRPr="002A1FE5" w:rsidRDefault="00A65E42" w:rsidP="00AF770F">
      <w:pPr>
        <w:ind w:left="180" w:right="-5" w:firstLine="387"/>
        <w:jc w:val="both"/>
      </w:pPr>
      <w:r>
        <w:t>12.2.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A65E42" w:rsidRPr="002A1FE5" w:rsidRDefault="00A65E42" w:rsidP="00AF770F">
      <w:pPr>
        <w:ind w:left="180" w:right="-5" w:firstLine="387"/>
        <w:jc w:val="both"/>
      </w:pPr>
      <w:r>
        <w:lastRenderedPageBreak/>
        <w:t>12.3. Все вопросы, не предусмотренные настоящим Договором, регулируются действующим законодательством Российской Федерации.</w:t>
      </w:r>
    </w:p>
    <w:p w:rsidR="00A65E42" w:rsidRPr="002A1FE5" w:rsidRDefault="00A65E42" w:rsidP="00AF770F">
      <w:pPr>
        <w:ind w:left="180" w:right="-5" w:firstLine="387"/>
        <w:jc w:val="both"/>
      </w:pPr>
      <w:r>
        <w:t>12.4. Настоящий Договор составлен в двух экземплярах, имеющих равную юридическую силу, по одному для каждой из Сторон.</w:t>
      </w:r>
    </w:p>
    <w:p w:rsidR="00A65E42" w:rsidRPr="002A1FE5" w:rsidRDefault="00A65E42" w:rsidP="00AF770F">
      <w:pPr>
        <w:ind w:left="180" w:right="-5" w:firstLine="387"/>
        <w:jc w:val="both"/>
      </w:pPr>
      <w:r>
        <w:t>12.5. Все приложения к настоящему Договору являются его неотъемлемой частью.</w:t>
      </w:r>
    </w:p>
    <w:p w:rsidR="00A65E42" w:rsidRPr="002A1FE5" w:rsidRDefault="00A65E42" w:rsidP="00AF770F">
      <w:pPr>
        <w:ind w:left="180" w:right="-5" w:firstLine="387"/>
        <w:jc w:val="both"/>
      </w:pPr>
      <w:r>
        <w:t>12.6. К настоящему Договору прилагаются:</w:t>
      </w:r>
    </w:p>
    <w:p w:rsidR="00A65E42" w:rsidRPr="002A1FE5" w:rsidRDefault="00A65E42" w:rsidP="00AF770F">
      <w:pPr>
        <w:ind w:left="180" w:right="-5" w:firstLine="387"/>
        <w:jc w:val="both"/>
      </w:pPr>
      <w:r>
        <w:t>12.6.1. перечень транспортных средств, передаваемых в аренду (Приложение № 1);</w:t>
      </w:r>
    </w:p>
    <w:p w:rsidR="00A65E42" w:rsidRPr="002A1FE5" w:rsidRDefault="00A65E42" w:rsidP="00AF770F">
      <w:pPr>
        <w:ind w:left="180" w:right="-5" w:firstLine="387"/>
        <w:jc w:val="both"/>
      </w:pPr>
      <w:r>
        <w:t>12.6.2. данные о водителях оказывающих услуги по Договору (Приложение № 2);</w:t>
      </w:r>
    </w:p>
    <w:p w:rsidR="00A65E42" w:rsidRPr="002A1FE5" w:rsidRDefault="00A65E42" w:rsidP="00AF770F">
      <w:pPr>
        <w:ind w:left="180" w:right="-5" w:firstLine="387"/>
        <w:jc w:val="both"/>
      </w:pPr>
      <w:r>
        <w:t>12.6.3. форма Акта приема-передачи Транспортного средства (Приложение № 3);</w:t>
      </w:r>
    </w:p>
    <w:p w:rsidR="00A65E42" w:rsidRDefault="00A65E42" w:rsidP="00AF770F">
      <w:pPr>
        <w:ind w:left="180" w:right="-5" w:firstLine="387"/>
        <w:jc w:val="both"/>
      </w:pPr>
      <w:r>
        <w:t xml:space="preserve">12.6.4. форма Сводного акта приема-передачи Транспортного средства </w:t>
      </w:r>
    </w:p>
    <w:p w:rsidR="00A65E42" w:rsidRPr="002A1FE5" w:rsidRDefault="00A65E42" w:rsidP="00AF770F">
      <w:pPr>
        <w:ind w:left="180" w:right="-5" w:firstLine="387"/>
        <w:jc w:val="both"/>
      </w:pPr>
      <w:r>
        <w:t>(Приложение  №4);</w:t>
      </w:r>
    </w:p>
    <w:p w:rsidR="00A65E42" w:rsidRPr="002A1FE5" w:rsidRDefault="00A65E42" w:rsidP="00AF770F">
      <w:pPr>
        <w:ind w:left="180" w:right="-5" w:firstLine="387"/>
        <w:jc w:val="both"/>
      </w:pPr>
      <w:r>
        <w:t xml:space="preserve">12.6.5. форма Акта об оказанных услугах (Приложение № 5); </w:t>
      </w:r>
    </w:p>
    <w:p w:rsidR="00A65E42" w:rsidRPr="002A1FE5" w:rsidRDefault="00A65E42" w:rsidP="00AF770F">
      <w:pPr>
        <w:ind w:left="180" w:right="-5" w:firstLine="387"/>
      </w:pPr>
      <w:r>
        <w:t>12.6.6. форма Приложения с предельными ставками арендной платы Транспортного средства с экипажем (Приложение № 6);</w:t>
      </w:r>
    </w:p>
    <w:p w:rsidR="00A65E42" w:rsidRPr="002A1FE5" w:rsidRDefault="00A65E42" w:rsidP="00AF770F">
      <w:pPr>
        <w:ind w:left="180" w:right="-5" w:firstLine="387"/>
      </w:pPr>
      <w:r>
        <w:t>12.6.7. форма Отчета Арендодателя (Приложение №7), составляемого и предоставляемого Арендодателем в электронном виде;</w:t>
      </w:r>
    </w:p>
    <w:p w:rsidR="00A65E42" w:rsidRDefault="00A65E42" w:rsidP="00AF770F">
      <w:pPr>
        <w:ind w:left="180" w:right="-5" w:firstLine="387"/>
      </w:pPr>
      <w:r>
        <w:t>12.6.8. Правила безопасности при нахождении на терминале Арендатора (Приложение № 8).</w:t>
      </w:r>
    </w:p>
    <w:p w:rsidR="00A65E42" w:rsidRDefault="00A65E42" w:rsidP="00AF770F">
      <w:pPr>
        <w:ind w:left="180" w:right="-5" w:firstLine="387"/>
      </w:pPr>
      <w:r>
        <w:t>12.6.9. Налоговая оговорка (Приложение №9).</w:t>
      </w:r>
    </w:p>
    <w:p w:rsidR="00A65E42" w:rsidRDefault="00A65E42" w:rsidP="00AF770F">
      <w:pPr>
        <w:ind w:left="180" w:right="-5" w:firstLine="387"/>
      </w:pPr>
      <w:r>
        <w:t>12.6.10. Перечень и формат электронных документов (Приложение №10).</w:t>
      </w:r>
    </w:p>
    <w:p w:rsidR="00A65E42" w:rsidRDefault="00A65E42" w:rsidP="00AF770F">
      <w:pPr>
        <w:ind w:left="180" w:right="-5" w:firstLine="387"/>
        <w:jc w:val="both"/>
      </w:pPr>
    </w:p>
    <w:p w:rsidR="00A65E42" w:rsidRDefault="00A65E42" w:rsidP="00AF770F">
      <w:pPr>
        <w:suppressAutoHyphens w:val="0"/>
        <w:autoSpaceDE w:val="0"/>
        <w:autoSpaceDN w:val="0"/>
        <w:adjustRightInd w:val="0"/>
        <w:ind w:left="480"/>
        <w:jc w:val="center"/>
        <w:rPr>
          <w:b/>
        </w:rPr>
      </w:pPr>
      <w:r>
        <w:rPr>
          <w:b/>
        </w:rPr>
        <w:t xml:space="preserve">13.  ЮРИДИЧЕСКИЕ АДРЕСА И РЕКВИЗИТЫ СТОРОН </w:t>
      </w:r>
    </w:p>
    <w:p w:rsidR="00A65E42" w:rsidRPr="002A1FE5" w:rsidRDefault="00A65E42" w:rsidP="00AF770F">
      <w:pPr>
        <w:suppressAutoHyphens w:val="0"/>
        <w:autoSpaceDE w:val="0"/>
        <w:autoSpaceDN w:val="0"/>
        <w:adjustRightInd w:val="0"/>
        <w:ind w:left="480"/>
        <w:jc w:val="center"/>
        <w:rPr>
          <w:b/>
        </w:rPr>
      </w:pPr>
    </w:p>
    <w:tbl>
      <w:tblPr>
        <w:tblW w:w="9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59"/>
        <w:gridCol w:w="4821"/>
      </w:tblGrid>
      <w:tr w:rsidR="00A65E42" w:rsidRPr="002A1FE5" w:rsidTr="00AF770F">
        <w:trPr>
          <w:trHeight w:val="1060"/>
        </w:trPr>
        <w:tc>
          <w:tcPr>
            <w:tcW w:w="5059" w:type="dxa"/>
          </w:tcPr>
          <w:p w:rsidR="00A65E42" w:rsidRPr="002A1FE5" w:rsidRDefault="00A65E42" w:rsidP="00AF770F">
            <w:pPr>
              <w:rPr>
                <w:b/>
              </w:rPr>
            </w:pPr>
            <w:r>
              <w:rPr>
                <w:b/>
              </w:rPr>
              <w:t xml:space="preserve">Арендодатель: </w:t>
            </w:r>
          </w:p>
          <w:p w:rsidR="00A65E42" w:rsidRPr="002A1FE5" w:rsidRDefault="00A65E42" w:rsidP="00AF770F">
            <w:pPr>
              <w:shd w:val="clear" w:color="auto" w:fill="FFFFFF"/>
              <w:jc w:val="both"/>
              <w:rPr>
                <w:b/>
              </w:rPr>
            </w:pPr>
          </w:p>
        </w:tc>
        <w:tc>
          <w:tcPr>
            <w:tcW w:w="4821" w:type="dxa"/>
          </w:tcPr>
          <w:p w:rsidR="00A65E42" w:rsidRPr="002A1FE5" w:rsidRDefault="00A65E42" w:rsidP="00AF770F">
            <w:pPr>
              <w:rPr>
                <w:b/>
              </w:rPr>
            </w:pPr>
            <w:r>
              <w:rPr>
                <w:b/>
              </w:rPr>
              <w:t>Арендатор:</w:t>
            </w:r>
          </w:p>
          <w:p w:rsidR="00A65E42" w:rsidRPr="002A1FE5" w:rsidRDefault="00A65E42" w:rsidP="00AF770F">
            <w:pPr>
              <w:rPr>
                <w:lang w:val="en-US"/>
              </w:rPr>
            </w:pPr>
          </w:p>
        </w:tc>
      </w:tr>
      <w:tr w:rsidR="00A65E42" w:rsidRPr="002A1FE5" w:rsidTr="00AF770F">
        <w:trPr>
          <w:trHeight w:val="835"/>
        </w:trPr>
        <w:tc>
          <w:tcPr>
            <w:tcW w:w="5059" w:type="dxa"/>
          </w:tcPr>
          <w:p w:rsidR="00A65E42" w:rsidRPr="002A1FE5" w:rsidRDefault="00A65E42" w:rsidP="00AF770F"/>
        </w:tc>
        <w:tc>
          <w:tcPr>
            <w:tcW w:w="4821" w:type="dxa"/>
          </w:tcPr>
          <w:p w:rsidR="00A65E42" w:rsidRPr="002A1FE5" w:rsidRDefault="00A65E42" w:rsidP="00AF770F">
            <w:pPr>
              <w:rPr>
                <w:b/>
                <w:bCs/>
              </w:rPr>
            </w:pPr>
            <w:r>
              <w:rPr>
                <w:b/>
                <w:bCs/>
              </w:rPr>
              <w:t>Банковские реквизиты для расчета в российских рублях (</w:t>
            </w:r>
            <w:r>
              <w:rPr>
                <w:b/>
                <w:bCs/>
                <w:lang w:val="en-US"/>
              </w:rPr>
              <w:t>RUR</w:t>
            </w:r>
            <w:r>
              <w:rPr>
                <w:b/>
                <w:bCs/>
              </w:rPr>
              <w:t>):</w:t>
            </w:r>
          </w:p>
          <w:p w:rsidR="00A65E42" w:rsidRPr="002A1FE5" w:rsidRDefault="00A65E42" w:rsidP="00AF770F">
            <w:pPr>
              <w:jc w:val="both"/>
            </w:pPr>
          </w:p>
        </w:tc>
      </w:tr>
    </w:tbl>
    <w:p w:rsidR="00A65E42" w:rsidRDefault="00A65E42" w:rsidP="00AF770F">
      <w:pPr>
        <w:pStyle w:val="1"/>
        <w:numPr>
          <w:ilvl w:val="0"/>
          <w:numId w:val="0"/>
        </w:numPr>
        <w:ind w:left="540"/>
        <w:jc w:val="right"/>
        <w:rPr>
          <w:rFonts w:cs="Times New Roman"/>
          <w:b w:val="0"/>
          <w:sz w:val="28"/>
          <w:szCs w:val="28"/>
          <w:highlight w:val="yellow"/>
        </w:rPr>
        <w:sectPr w:rsidR="00A65E42" w:rsidSect="00AF770F">
          <w:pgSz w:w="11906" w:h="16838"/>
          <w:pgMar w:top="1134" w:right="850" w:bottom="1134" w:left="1701" w:header="708" w:footer="708" w:gutter="0"/>
          <w:cols w:space="708"/>
          <w:docGrid w:linePitch="360"/>
        </w:sectPr>
      </w:pPr>
    </w:p>
    <w:p w:rsidR="00A65E42" w:rsidRPr="00602C04" w:rsidRDefault="00A65E42" w:rsidP="00AF770F">
      <w:pPr>
        <w:jc w:val="right"/>
      </w:pPr>
      <w:r>
        <w:lastRenderedPageBreak/>
        <w:t>Приложение № 1</w:t>
      </w:r>
    </w:p>
    <w:p w:rsidR="00A65E42" w:rsidRPr="005D242F" w:rsidRDefault="00A65E42" w:rsidP="00AF770F">
      <w:pPr>
        <w:jc w:val="right"/>
      </w:pPr>
      <w:r>
        <w:t>к договору  аренды</w:t>
      </w:r>
    </w:p>
    <w:p w:rsidR="00A65E42" w:rsidRPr="00602C04" w:rsidRDefault="00A65E42" w:rsidP="00AF770F">
      <w:pPr>
        <w:jc w:val="right"/>
        <w:rPr>
          <w:color w:val="000000"/>
        </w:rPr>
      </w:pPr>
      <w:r>
        <w:rPr>
          <w:color w:val="000000"/>
        </w:rPr>
        <w:t>транспортного средства с экипажем</w:t>
      </w:r>
    </w:p>
    <w:p w:rsidR="00A65E42" w:rsidRPr="005D242F" w:rsidRDefault="00A65E42" w:rsidP="00AF770F">
      <w:pPr>
        <w:jc w:val="right"/>
      </w:pPr>
      <w:r>
        <w:t>№______________________________</w:t>
      </w:r>
    </w:p>
    <w:p w:rsidR="00A65E42" w:rsidRPr="005D242F" w:rsidRDefault="00A65E42" w:rsidP="00AF770F">
      <w:pPr>
        <w:jc w:val="right"/>
      </w:pPr>
      <w:r>
        <w:t>от "_____" ______________20____г.</w:t>
      </w:r>
    </w:p>
    <w:p w:rsidR="00A65E42" w:rsidRDefault="00A65E42" w:rsidP="00AF770F"/>
    <w:p w:rsidR="00A65E42" w:rsidRDefault="00A65E42" w:rsidP="00AF770F">
      <w:pPr>
        <w:jc w:val="center"/>
        <w:rPr>
          <w:b/>
        </w:rPr>
      </w:pPr>
      <w:r>
        <w:rPr>
          <w:b/>
        </w:rPr>
        <w:t>Перечень транспортных средств, передаваемых в аренду</w:t>
      </w:r>
    </w:p>
    <w:p w:rsidR="00A65E42" w:rsidRDefault="00A65E42" w:rsidP="00AF770F">
      <w:pPr>
        <w:jc w:val="center"/>
        <w:rPr>
          <w:b/>
        </w:rPr>
      </w:pPr>
    </w:p>
    <w:tbl>
      <w:tblPr>
        <w:tblW w:w="14287" w:type="dxa"/>
        <w:tblInd w:w="563" w:type="dxa"/>
        <w:tblLook w:val="04A0"/>
      </w:tblPr>
      <w:tblGrid>
        <w:gridCol w:w="1135"/>
        <w:gridCol w:w="1701"/>
        <w:gridCol w:w="2153"/>
        <w:gridCol w:w="3827"/>
        <w:gridCol w:w="2835"/>
        <w:gridCol w:w="2663"/>
      </w:tblGrid>
      <w:tr w:rsidR="00A65E42" w:rsidRPr="005D242F" w:rsidTr="00AF770F">
        <w:trPr>
          <w:trHeight w:val="1545"/>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65E42" w:rsidRPr="00BD126B" w:rsidRDefault="00A65E42" w:rsidP="00AF770F">
            <w:pPr>
              <w:jc w:val="center"/>
              <w:rPr>
                <w:b/>
                <w:color w:val="000000"/>
              </w:rPr>
            </w:pPr>
            <w:r>
              <w:rPr>
                <w:b/>
                <w:color w:val="000000"/>
              </w:rPr>
              <w:t xml:space="preserve">№ </w:t>
            </w:r>
            <w:proofErr w:type="spellStart"/>
            <w:proofErr w:type="gramStart"/>
            <w:r>
              <w:rPr>
                <w:b/>
                <w:color w:val="000000"/>
              </w:rPr>
              <w:t>п</w:t>
            </w:r>
            <w:proofErr w:type="spellEnd"/>
            <w:proofErr w:type="gramEnd"/>
            <w:r>
              <w:rPr>
                <w:b/>
                <w:color w:val="000000"/>
              </w:rPr>
              <w:t>/</w:t>
            </w:r>
            <w:proofErr w:type="spellStart"/>
            <w:r>
              <w:rPr>
                <w:b/>
                <w:color w:val="000000"/>
              </w:rPr>
              <w:t>п</w:t>
            </w:r>
            <w:proofErr w:type="spellEnd"/>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A65E42" w:rsidRPr="00BD126B" w:rsidRDefault="00A65E42" w:rsidP="00AF770F">
            <w:pPr>
              <w:jc w:val="center"/>
              <w:rPr>
                <w:b/>
                <w:color w:val="000000"/>
              </w:rPr>
            </w:pPr>
            <w:r>
              <w:rPr>
                <w:b/>
                <w:color w:val="000000"/>
              </w:rPr>
              <w:t>Марка/ модель ТС</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A65E42" w:rsidRPr="00BD126B" w:rsidRDefault="00A65E42" w:rsidP="00AF770F">
            <w:pPr>
              <w:jc w:val="center"/>
              <w:rPr>
                <w:b/>
                <w:color w:val="000000"/>
              </w:rPr>
            </w:pPr>
            <w:r>
              <w:rPr>
                <w:b/>
                <w:color w:val="000000"/>
              </w:rPr>
              <w:t>Государственный № ТС</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A65E42" w:rsidRPr="00BD126B" w:rsidRDefault="00A65E42" w:rsidP="00AF770F">
            <w:pPr>
              <w:jc w:val="center"/>
              <w:rPr>
                <w:b/>
                <w:color w:val="000000"/>
              </w:rPr>
            </w:pPr>
            <w:r>
              <w:rPr>
                <w:b/>
                <w:color w:val="000000"/>
              </w:rPr>
              <w:t>Год изготовления ТС</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A65E42" w:rsidRPr="00BD126B" w:rsidRDefault="00A65E42" w:rsidP="00AF770F">
            <w:pPr>
              <w:jc w:val="center"/>
              <w:rPr>
                <w:b/>
                <w:color w:val="000000"/>
              </w:rPr>
            </w:pPr>
            <w:r>
              <w:rPr>
                <w:b/>
                <w:color w:val="000000"/>
              </w:rPr>
              <w:t>Номер паспорта транспортного средства</w:t>
            </w:r>
          </w:p>
        </w:tc>
        <w:tc>
          <w:tcPr>
            <w:tcW w:w="2663" w:type="dxa"/>
            <w:tcBorders>
              <w:top w:val="single" w:sz="4" w:space="0" w:color="auto"/>
              <w:left w:val="nil"/>
              <w:bottom w:val="single" w:sz="4" w:space="0" w:color="auto"/>
              <w:right w:val="single" w:sz="4" w:space="0" w:color="auto"/>
            </w:tcBorders>
            <w:shd w:val="clear" w:color="auto" w:fill="auto"/>
            <w:vAlign w:val="center"/>
            <w:hideMark/>
          </w:tcPr>
          <w:p w:rsidR="00A65E42" w:rsidRPr="00BD126B" w:rsidRDefault="00A65E42" w:rsidP="00AF770F">
            <w:pPr>
              <w:jc w:val="center"/>
              <w:rPr>
                <w:b/>
                <w:color w:val="000000"/>
              </w:rPr>
            </w:pPr>
            <w:r>
              <w:rPr>
                <w:b/>
                <w:color w:val="000000"/>
              </w:rPr>
              <w:t>Номер свидетельства о регистрации ТС</w:t>
            </w:r>
          </w:p>
        </w:tc>
      </w:tr>
      <w:tr w:rsidR="00A65E42" w:rsidRPr="005D242F" w:rsidTr="00AF770F">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A65E42" w:rsidRPr="005D242F" w:rsidRDefault="00A65E42" w:rsidP="00AF770F">
            <w:pPr>
              <w:jc w:val="center"/>
              <w:rPr>
                <w:b/>
                <w:bCs/>
                <w:color w:val="000000"/>
              </w:rPr>
            </w:pPr>
            <w:r>
              <w:rPr>
                <w:b/>
                <w:bCs/>
                <w:color w:val="000000"/>
              </w:rPr>
              <w:t>1</w:t>
            </w:r>
          </w:p>
        </w:tc>
        <w:tc>
          <w:tcPr>
            <w:tcW w:w="1701" w:type="dxa"/>
            <w:tcBorders>
              <w:top w:val="nil"/>
              <w:left w:val="nil"/>
              <w:bottom w:val="single" w:sz="4" w:space="0" w:color="auto"/>
              <w:right w:val="single" w:sz="4" w:space="0" w:color="auto"/>
            </w:tcBorders>
            <w:shd w:val="clear" w:color="auto" w:fill="auto"/>
            <w:noWrap/>
            <w:vAlign w:val="bottom"/>
            <w:hideMark/>
          </w:tcPr>
          <w:p w:rsidR="00A65E42" w:rsidRPr="005D242F" w:rsidRDefault="00A65E42" w:rsidP="00AF770F">
            <w:pPr>
              <w:jc w:val="center"/>
              <w:rPr>
                <w:b/>
                <w:bCs/>
                <w:color w:val="000000"/>
              </w:rPr>
            </w:pPr>
            <w:r>
              <w:rPr>
                <w:b/>
                <w:bCs/>
                <w:color w:val="000000"/>
              </w:rPr>
              <w:t>3</w:t>
            </w:r>
          </w:p>
        </w:tc>
        <w:tc>
          <w:tcPr>
            <w:tcW w:w="2126" w:type="dxa"/>
            <w:tcBorders>
              <w:top w:val="nil"/>
              <w:left w:val="nil"/>
              <w:bottom w:val="single" w:sz="4" w:space="0" w:color="auto"/>
              <w:right w:val="single" w:sz="4" w:space="0" w:color="auto"/>
            </w:tcBorders>
            <w:shd w:val="clear" w:color="auto" w:fill="auto"/>
            <w:noWrap/>
            <w:vAlign w:val="bottom"/>
            <w:hideMark/>
          </w:tcPr>
          <w:p w:rsidR="00A65E42" w:rsidRPr="005D242F" w:rsidRDefault="00A65E42" w:rsidP="00AF770F">
            <w:pPr>
              <w:jc w:val="center"/>
              <w:rPr>
                <w:b/>
                <w:bCs/>
                <w:color w:val="000000"/>
              </w:rPr>
            </w:pPr>
            <w:r>
              <w:rPr>
                <w:b/>
                <w:bCs/>
                <w:color w:val="000000"/>
              </w:rPr>
              <w:t>4</w:t>
            </w:r>
          </w:p>
        </w:tc>
        <w:tc>
          <w:tcPr>
            <w:tcW w:w="3827" w:type="dxa"/>
            <w:tcBorders>
              <w:top w:val="nil"/>
              <w:left w:val="nil"/>
              <w:bottom w:val="single" w:sz="4" w:space="0" w:color="auto"/>
              <w:right w:val="single" w:sz="4" w:space="0" w:color="auto"/>
            </w:tcBorders>
            <w:shd w:val="clear" w:color="auto" w:fill="auto"/>
            <w:noWrap/>
            <w:vAlign w:val="bottom"/>
            <w:hideMark/>
          </w:tcPr>
          <w:p w:rsidR="00A65E42" w:rsidRPr="005D242F" w:rsidRDefault="00A65E42" w:rsidP="00AF770F">
            <w:pPr>
              <w:jc w:val="center"/>
              <w:rPr>
                <w:b/>
                <w:bCs/>
                <w:color w:val="000000"/>
              </w:rPr>
            </w:pPr>
            <w:r>
              <w:rPr>
                <w:b/>
                <w:bCs/>
                <w:color w:val="000000"/>
              </w:rPr>
              <w:t>5</w:t>
            </w:r>
          </w:p>
        </w:tc>
        <w:tc>
          <w:tcPr>
            <w:tcW w:w="2835" w:type="dxa"/>
            <w:tcBorders>
              <w:top w:val="nil"/>
              <w:left w:val="nil"/>
              <w:bottom w:val="single" w:sz="4" w:space="0" w:color="auto"/>
              <w:right w:val="single" w:sz="4" w:space="0" w:color="auto"/>
            </w:tcBorders>
            <w:shd w:val="clear" w:color="auto" w:fill="auto"/>
            <w:noWrap/>
            <w:vAlign w:val="bottom"/>
            <w:hideMark/>
          </w:tcPr>
          <w:p w:rsidR="00A65E42" w:rsidRPr="005D242F" w:rsidRDefault="00A65E42" w:rsidP="00AF770F">
            <w:pPr>
              <w:jc w:val="center"/>
              <w:rPr>
                <w:b/>
                <w:bCs/>
                <w:color w:val="000000"/>
              </w:rPr>
            </w:pPr>
            <w:r>
              <w:rPr>
                <w:b/>
                <w:bCs/>
                <w:color w:val="000000"/>
              </w:rPr>
              <w:t>6</w:t>
            </w:r>
          </w:p>
        </w:tc>
        <w:tc>
          <w:tcPr>
            <w:tcW w:w="2663" w:type="dxa"/>
            <w:tcBorders>
              <w:top w:val="nil"/>
              <w:left w:val="nil"/>
              <w:bottom w:val="single" w:sz="4" w:space="0" w:color="auto"/>
              <w:right w:val="single" w:sz="4" w:space="0" w:color="auto"/>
            </w:tcBorders>
            <w:shd w:val="clear" w:color="auto" w:fill="auto"/>
            <w:noWrap/>
            <w:vAlign w:val="bottom"/>
            <w:hideMark/>
          </w:tcPr>
          <w:p w:rsidR="00A65E42" w:rsidRPr="005D242F" w:rsidRDefault="00A65E42" w:rsidP="00AF770F">
            <w:pPr>
              <w:jc w:val="center"/>
              <w:rPr>
                <w:b/>
                <w:bCs/>
                <w:color w:val="000000"/>
              </w:rPr>
            </w:pPr>
            <w:r>
              <w:rPr>
                <w:b/>
                <w:bCs/>
                <w:color w:val="000000"/>
              </w:rPr>
              <w:t>7</w:t>
            </w:r>
          </w:p>
        </w:tc>
      </w:tr>
      <w:tr w:rsidR="00A65E42" w:rsidRPr="005D242F" w:rsidTr="00AF770F">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A65E42" w:rsidRPr="005D242F" w:rsidRDefault="00A65E42" w:rsidP="00AF770F">
            <w:pPr>
              <w:rPr>
                <w:color w:val="000000"/>
              </w:rPr>
            </w:pPr>
            <w:r>
              <w:rPr>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A65E42" w:rsidRPr="005D242F" w:rsidRDefault="00A65E42" w:rsidP="00AF770F">
            <w:pPr>
              <w:rPr>
                <w:color w:val="000000"/>
              </w:rPr>
            </w:pPr>
            <w:r>
              <w:rPr>
                <w:color w:val="000000"/>
              </w:rPr>
              <w:t> </w:t>
            </w:r>
          </w:p>
        </w:tc>
        <w:tc>
          <w:tcPr>
            <w:tcW w:w="2126" w:type="dxa"/>
            <w:tcBorders>
              <w:top w:val="nil"/>
              <w:left w:val="nil"/>
              <w:bottom w:val="single" w:sz="4" w:space="0" w:color="auto"/>
              <w:right w:val="single" w:sz="4" w:space="0" w:color="auto"/>
            </w:tcBorders>
            <w:shd w:val="clear" w:color="auto" w:fill="auto"/>
            <w:noWrap/>
            <w:vAlign w:val="bottom"/>
            <w:hideMark/>
          </w:tcPr>
          <w:p w:rsidR="00A65E42" w:rsidRPr="005D242F" w:rsidRDefault="00A65E42" w:rsidP="00AF770F">
            <w:pPr>
              <w:rPr>
                <w:color w:val="000000"/>
              </w:rPr>
            </w:pPr>
            <w:r>
              <w:rPr>
                <w:color w:val="000000"/>
              </w:rPr>
              <w:t> </w:t>
            </w:r>
          </w:p>
        </w:tc>
        <w:tc>
          <w:tcPr>
            <w:tcW w:w="3827" w:type="dxa"/>
            <w:tcBorders>
              <w:top w:val="nil"/>
              <w:left w:val="nil"/>
              <w:bottom w:val="single" w:sz="4" w:space="0" w:color="auto"/>
              <w:right w:val="single" w:sz="4" w:space="0" w:color="auto"/>
            </w:tcBorders>
            <w:shd w:val="clear" w:color="auto" w:fill="auto"/>
            <w:noWrap/>
            <w:vAlign w:val="bottom"/>
            <w:hideMark/>
          </w:tcPr>
          <w:p w:rsidR="00A65E42" w:rsidRPr="005D242F" w:rsidRDefault="00A65E42" w:rsidP="00AF770F">
            <w:pPr>
              <w:rPr>
                <w:color w:val="000000"/>
              </w:rPr>
            </w:pPr>
            <w:r>
              <w:rPr>
                <w:color w:val="000000"/>
              </w:rPr>
              <w:t> </w:t>
            </w:r>
          </w:p>
        </w:tc>
        <w:tc>
          <w:tcPr>
            <w:tcW w:w="2835" w:type="dxa"/>
            <w:tcBorders>
              <w:top w:val="nil"/>
              <w:left w:val="nil"/>
              <w:bottom w:val="single" w:sz="4" w:space="0" w:color="auto"/>
              <w:right w:val="single" w:sz="4" w:space="0" w:color="auto"/>
            </w:tcBorders>
            <w:shd w:val="clear" w:color="auto" w:fill="auto"/>
            <w:noWrap/>
            <w:vAlign w:val="bottom"/>
            <w:hideMark/>
          </w:tcPr>
          <w:p w:rsidR="00A65E42" w:rsidRPr="005D242F" w:rsidRDefault="00A65E42" w:rsidP="00AF770F">
            <w:pPr>
              <w:rPr>
                <w:color w:val="000000"/>
              </w:rPr>
            </w:pPr>
            <w:r>
              <w:rPr>
                <w:color w:val="000000"/>
              </w:rPr>
              <w:t> </w:t>
            </w:r>
          </w:p>
        </w:tc>
        <w:tc>
          <w:tcPr>
            <w:tcW w:w="2663" w:type="dxa"/>
            <w:tcBorders>
              <w:top w:val="nil"/>
              <w:left w:val="nil"/>
              <w:bottom w:val="single" w:sz="4" w:space="0" w:color="auto"/>
              <w:right w:val="single" w:sz="4" w:space="0" w:color="auto"/>
            </w:tcBorders>
            <w:shd w:val="clear" w:color="auto" w:fill="auto"/>
            <w:noWrap/>
            <w:vAlign w:val="bottom"/>
            <w:hideMark/>
          </w:tcPr>
          <w:p w:rsidR="00A65E42" w:rsidRPr="005D242F" w:rsidRDefault="00A65E42" w:rsidP="00AF770F">
            <w:pPr>
              <w:rPr>
                <w:color w:val="000000"/>
              </w:rPr>
            </w:pPr>
            <w:r>
              <w:rPr>
                <w:color w:val="000000"/>
              </w:rPr>
              <w:t> </w:t>
            </w:r>
          </w:p>
        </w:tc>
      </w:tr>
    </w:tbl>
    <w:p w:rsidR="00A65E42" w:rsidRDefault="00A65E42" w:rsidP="00AF770F">
      <w:pPr>
        <w:jc w:val="center"/>
        <w:rPr>
          <w:b/>
        </w:rPr>
      </w:pPr>
    </w:p>
    <w:p w:rsidR="00A65E42" w:rsidRDefault="00A65E42" w:rsidP="00AF770F">
      <w:pPr>
        <w:jc w:val="center"/>
        <w:rPr>
          <w:b/>
        </w:rPr>
      </w:pPr>
    </w:p>
    <w:p w:rsidR="00A65E42" w:rsidRDefault="00A65E42" w:rsidP="00AF770F">
      <w:pPr>
        <w:jc w:val="center"/>
        <w:rPr>
          <w:b/>
        </w:rPr>
      </w:pPr>
    </w:p>
    <w:p w:rsidR="00A65E42" w:rsidRDefault="00A65E42" w:rsidP="00AF770F">
      <w:pPr>
        <w:rPr>
          <w:b/>
          <w:bCs/>
        </w:rPr>
      </w:pPr>
    </w:p>
    <w:p w:rsidR="00A65E42" w:rsidRPr="005D242F" w:rsidRDefault="00A65E42" w:rsidP="00AF770F">
      <w:pPr>
        <w:rPr>
          <w:b/>
          <w:bCs/>
        </w:rPr>
      </w:pPr>
      <w:r>
        <w:rPr>
          <w:b/>
          <w:bCs/>
        </w:rPr>
        <w:t xml:space="preserve">           «Арендодатель»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A65E42" w:rsidRDefault="00A65E42" w:rsidP="00AF770F">
      <w:pPr>
        <w:widowControl w:val="0"/>
        <w:ind w:left="9072" w:hanging="9066"/>
        <w:rPr>
          <w:color w:val="000000"/>
        </w:rPr>
      </w:pPr>
    </w:p>
    <w:p w:rsidR="00A65E42" w:rsidRPr="00D11CC1" w:rsidRDefault="00A65E42" w:rsidP="00AF770F">
      <w:pPr>
        <w:widowControl w:val="0"/>
        <w:ind w:left="9072" w:hanging="9066"/>
        <w:rPr>
          <w:u w:val="single"/>
        </w:rPr>
      </w:pPr>
      <w:r>
        <w:rPr>
          <w:color w:val="000000"/>
        </w:rPr>
        <w:t xml:space="preserve">          _____________________________                                                                                         _____________________________</w:t>
      </w:r>
    </w:p>
    <w:p w:rsidR="00A65E42" w:rsidRPr="005D242F" w:rsidRDefault="00A65E42" w:rsidP="00AF770F">
      <w:pPr>
        <w:rPr>
          <w:color w:val="000000"/>
        </w:rPr>
      </w:pPr>
    </w:p>
    <w:p w:rsidR="00A65E42" w:rsidRPr="005D242F" w:rsidRDefault="00A65E42" w:rsidP="00AF770F">
      <w:pPr>
        <w:rPr>
          <w:sz w:val="28"/>
          <w:szCs w:val="28"/>
        </w:rPr>
      </w:pPr>
      <w:r>
        <w:t xml:space="preserve">          __________________</w:t>
      </w:r>
      <w:r>
        <w:rPr>
          <w:color w:val="000000"/>
          <w:u w:val="single"/>
        </w:rPr>
        <w:t>/</w:t>
      </w:r>
      <w:r>
        <w:t>____________/</w:t>
      </w:r>
      <w:r>
        <w:tab/>
      </w:r>
      <w:r>
        <w:tab/>
      </w:r>
      <w:r>
        <w:tab/>
        <w:t xml:space="preserve">                                                                       __________________</w:t>
      </w:r>
      <w:r>
        <w:rPr>
          <w:color w:val="000000"/>
          <w:u w:val="single"/>
        </w:rPr>
        <w:t>/</w:t>
      </w:r>
      <w:r>
        <w:t>____________/</w:t>
      </w:r>
      <w:r>
        <w:tab/>
      </w:r>
    </w:p>
    <w:p w:rsidR="00A65E42" w:rsidRPr="005D242F" w:rsidRDefault="00A65E42" w:rsidP="00AF770F">
      <w:r>
        <w:tab/>
      </w:r>
      <w:r>
        <w:tab/>
        <w:t xml:space="preserve">     М.П.        </w:t>
      </w:r>
      <w:r>
        <w:tab/>
      </w:r>
      <w:r>
        <w:tab/>
      </w:r>
      <w:r>
        <w:tab/>
      </w:r>
      <w:r>
        <w:tab/>
      </w:r>
      <w:r>
        <w:tab/>
      </w:r>
      <w:r>
        <w:tab/>
      </w:r>
      <w:r>
        <w:tab/>
      </w:r>
      <w:r>
        <w:tab/>
      </w:r>
      <w:r>
        <w:tab/>
      </w:r>
      <w:r>
        <w:tab/>
      </w:r>
      <w:r>
        <w:tab/>
        <w:t xml:space="preserve">                                                        М.П.</w:t>
      </w:r>
    </w:p>
    <w:p w:rsidR="00A65E42" w:rsidRPr="005D242F" w:rsidRDefault="00A65E42" w:rsidP="00AF770F">
      <w:pPr>
        <w:rPr>
          <w:b/>
          <w:bCs/>
          <w:color w:val="000000"/>
          <w:sz w:val="28"/>
          <w:szCs w:val="28"/>
        </w:rPr>
      </w:pPr>
    </w:p>
    <w:p w:rsidR="00A65E42" w:rsidRPr="005D242F" w:rsidRDefault="00A65E42" w:rsidP="00AF770F">
      <w:pPr>
        <w:jc w:val="center"/>
        <w:rPr>
          <w:b/>
        </w:rPr>
      </w:pPr>
    </w:p>
    <w:p w:rsidR="00A65E42" w:rsidRDefault="00A65E42" w:rsidP="00AF770F">
      <w:pPr>
        <w:ind w:left="8496" w:firstLine="708"/>
        <w:jc w:val="center"/>
      </w:pPr>
      <w:r>
        <w:t xml:space="preserve">  </w:t>
      </w:r>
    </w:p>
    <w:p w:rsidR="00A65E42" w:rsidRPr="00531880" w:rsidRDefault="00A65E42" w:rsidP="00AF770F">
      <w:pPr>
        <w:jc w:val="right"/>
      </w:pPr>
      <w:r>
        <w:br w:type="page"/>
      </w:r>
      <w:r>
        <w:lastRenderedPageBreak/>
        <w:t>Приложение № 2</w:t>
      </w:r>
    </w:p>
    <w:p w:rsidR="00A65E42" w:rsidRPr="005D242F" w:rsidRDefault="00A65E42" w:rsidP="00AF770F">
      <w:pPr>
        <w:jc w:val="right"/>
      </w:pPr>
      <w:r>
        <w:t>к договору  аренды</w:t>
      </w:r>
    </w:p>
    <w:p w:rsidR="00A65E42" w:rsidRPr="00602C04" w:rsidRDefault="00A65E42" w:rsidP="00AF770F">
      <w:pPr>
        <w:jc w:val="right"/>
        <w:rPr>
          <w:color w:val="000000"/>
        </w:rPr>
      </w:pPr>
      <w:r>
        <w:rPr>
          <w:color w:val="000000"/>
        </w:rPr>
        <w:t>транспортного средства с экипажем</w:t>
      </w:r>
    </w:p>
    <w:p w:rsidR="00A65E42" w:rsidRPr="005D242F" w:rsidRDefault="00A65E42" w:rsidP="00AF770F">
      <w:pPr>
        <w:jc w:val="right"/>
      </w:pPr>
      <w:r>
        <w:t>№______________________________</w:t>
      </w:r>
    </w:p>
    <w:p w:rsidR="00A65E42" w:rsidRPr="005D242F" w:rsidRDefault="00A65E42" w:rsidP="00AF770F">
      <w:pPr>
        <w:jc w:val="right"/>
      </w:pPr>
      <w:r>
        <w:t>от "_____" ______________20____г.</w:t>
      </w:r>
    </w:p>
    <w:p w:rsidR="00A65E42" w:rsidRDefault="00A65E42" w:rsidP="00AF770F">
      <w:pPr>
        <w:ind w:left="8496" w:firstLine="708"/>
        <w:jc w:val="center"/>
      </w:pPr>
    </w:p>
    <w:p w:rsidR="00A65E42" w:rsidRDefault="00A65E42" w:rsidP="00AF770F"/>
    <w:p w:rsidR="00A65E42" w:rsidRDefault="00A65E42" w:rsidP="00AF770F">
      <w:pPr>
        <w:jc w:val="center"/>
        <w:rPr>
          <w:b/>
        </w:rPr>
      </w:pPr>
      <w:r>
        <w:rPr>
          <w:b/>
        </w:rPr>
        <w:t>Данные о водителях, оказывающих услуги по договору</w:t>
      </w:r>
    </w:p>
    <w:p w:rsidR="00A65E42" w:rsidRDefault="00A65E42" w:rsidP="00AF770F">
      <w:pPr>
        <w:jc w:val="center"/>
        <w:rPr>
          <w:b/>
        </w:rPr>
      </w:pPr>
    </w:p>
    <w:tbl>
      <w:tblPr>
        <w:tblW w:w="12455" w:type="dxa"/>
        <w:tblInd w:w="1350" w:type="dxa"/>
        <w:tblLook w:val="04A0"/>
      </w:tblPr>
      <w:tblGrid>
        <w:gridCol w:w="2200"/>
        <w:gridCol w:w="6095"/>
        <w:gridCol w:w="4160"/>
      </w:tblGrid>
      <w:tr w:rsidR="00A65E42" w:rsidRPr="00AD59B8" w:rsidTr="00AF770F">
        <w:trPr>
          <w:trHeight w:val="780"/>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65E42" w:rsidRPr="00AD59B8" w:rsidRDefault="00A65E42" w:rsidP="00AF770F">
            <w:pPr>
              <w:jc w:val="center"/>
              <w:rPr>
                <w:b/>
                <w:bCs/>
                <w:color w:val="000000"/>
              </w:rPr>
            </w:pPr>
            <w:r>
              <w:rPr>
                <w:b/>
                <w:bCs/>
                <w:color w:val="000000"/>
              </w:rPr>
              <w:t xml:space="preserve">№ </w:t>
            </w:r>
            <w:proofErr w:type="spellStart"/>
            <w:proofErr w:type="gramStart"/>
            <w:r>
              <w:rPr>
                <w:b/>
                <w:bCs/>
                <w:color w:val="000000"/>
              </w:rPr>
              <w:t>п</w:t>
            </w:r>
            <w:proofErr w:type="spellEnd"/>
            <w:proofErr w:type="gramEnd"/>
            <w:r>
              <w:rPr>
                <w:b/>
                <w:bCs/>
                <w:color w:val="000000"/>
              </w:rPr>
              <w:t>/</w:t>
            </w:r>
            <w:proofErr w:type="spellStart"/>
            <w:r>
              <w:rPr>
                <w:b/>
                <w:bCs/>
                <w:color w:val="000000"/>
              </w:rPr>
              <w:t>п</w:t>
            </w:r>
            <w:proofErr w:type="spellEnd"/>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A65E42" w:rsidRPr="00AD59B8" w:rsidRDefault="00A65E42" w:rsidP="00AF770F">
            <w:pPr>
              <w:jc w:val="center"/>
              <w:rPr>
                <w:b/>
                <w:bCs/>
                <w:color w:val="000000"/>
              </w:rPr>
            </w:pPr>
            <w:r>
              <w:rPr>
                <w:b/>
                <w:bCs/>
                <w:color w:val="000000"/>
              </w:rPr>
              <w:t>Ф.И.О.</w:t>
            </w:r>
          </w:p>
        </w:tc>
        <w:tc>
          <w:tcPr>
            <w:tcW w:w="4160" w:type="dxa"/>
            <w:tcBorders>
              <w:top w:val="single" w:sz="4" w:space="0" w:color="auto"/>
              <w:left w:val="nil"/>
              <w:bottom w:val="single" w:sz="4" w:space="0" w:color="auto"/>
              <w:right w:val="single" w:sz="4" w:space="0" w:color="auto"/>
            </w:tcBorders>
            <w:shd w:val="clear" w:color="auto" w:fill="auto"/>
            <w:vAlign w:val="center"/>
            <w:hideMark/>
          </w:tcPr>
          <w:p w:rsidR="00A65E42" w:rsidRPr="00AD59B8" w:rsidRDefault="00A65E42" w:rsidP="00AF770F">
            <w:pPr>
              <w:jc w:val="center"/>
              <w:rPr>
                <w:b/>
                <w:bCs/>
                <w:color w:val="000000"/>
              </w:rPr>
            </w:pPr>
            <w:r>
              <w:rPr>
                <w:b/>
                <w:bCs/>
                <w:color w:val="000000"/>
              </w:rPr>
              <w:t>Водительское удостоверение</w:t>
            </w:r>
          </w:p>
        </w:tc>
      </w:tr>
      <w:tr w:rsidR="00A65E42" w:rsidRPr="00AD59B8" w:rsidTr="00AF770F">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A65E42" w:rsidRPr="00AD59B8" w:rsidRDefault="00A65E42" w:rsidP="00AF770F">
            <w:pPr>
              <w:jc w:val="center"/>
              <w:rPr>
                <w:b/>
                <w:bCs/>
                <w:color w:val="000000"/>
              </w:rPr>
            </w:pPr>
            <w:r>
              <w:rPr>
                <w:b/>
                <w:bCs/>
                <w:color w:val="000000"/>
              </w:rPr>
              <w:t>1</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A65E42" w:rsidRPr="00AD59B8" w:rsidRDefault="00A65E42" w:rsidP="00AF770F">
            <w:pPr>
              <w:jc w:val="center"/>
              <w:rPr>
                <w:b/>
                <w:bCs/>
                <w:color w:val="000000"/>
              </w:rPr>
            </w:pPr>
            <w:r>
              <w:rPr>
                <w:b/>
                <w:bCs/>
                <w:color w:val="000000"/>
              </w:rPr>
              <w:t>2</w:t>
            </w:r>
          </w:p>
        </w:tc>
        <w:tc>
          <w:tcPr>
            <w:tcW w:w="4160" w:type="dxa"/>
            <w:tcBorders>
              <w:top w:val="nil"/>
              <w:left w:val="nil"/>
              <w:bottom w:val="single" w:sz="4" w:space="0" w:color="auto"/>
              <w:right w:val="single" w:sz="4" w:space="0" w:color="auto"/>
            </w:tcBorders>
            <w:shd w:val="clear" w:color="auto" w:fill="auto"/>
            <w:noWrap/>
            <w:vAlign w:val="bottom"/>
            <w:hideMark/>
          </w:tcPr>
          <w:p w:rsidR="00A65E42" w:rsidRPr="00AD59B8" w:rsidRDefault="00A65E42" w:rsidP="00AF770F">
            <w:pPr>
              <w:jc w:val="center"/>
              <w:rPr>
                <w:b/>
                <w:bCs/>
                <w:color w:val="000000"/>
              </w:rPr>
            </w:pPr>
            <w:r>
              <w:rPr>
                <w:b/>
                <w:bCs/>
                <w:color w:val="000000"/>
              </w:rPr>
              <w:t>3</w:t>
            </w:r>
          </w:p>
        </w:tc>
      </w:tr>
      <w:tr w:rsidR="00A65E42" w:rsidRPr="00AD59B8" w:rsidTr="00AF770F">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A65E42" w:rsidRPr="00AD59B8" w:rsidRDefault="00A65E42" w:rsidP="00AF770F">
            <w:pPr>
              <w:rPr>
                <w:color w:val="000000"/>
                <w:sz w:val="28"/>
                <w:szCs w:val="28"/>
              </w:rPr>
            </w:pPr>
            <w:r>
              <w:rPr>
                <w:color w:val="000000"/>
                <w:sz w:val="28"/>
                <w:szCs w:val="28"/>
              </w:rPr>
              <w:t> </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A65E42" w:rsidRPr="00AD59B8" w:rsidRDefault="00A65E42" w:rsidP="00AF770F">
            <w:pPr>
              <w:jc w:val="center"/>
              <w:rPr>
                <w:color w:val="000000"/>
                <w:sz w:val="28"/>
                <w:szCs w:val="28"/>
              </w:rPr>
            </w:pPr>
            <w:r>
              <w:rPr>
                <w:color w:val="000000"/>
                <w:sz w:val="28"/>
                <w:szCs w:val="28"/>
              </w:rPr>
              <w:t> </w:t>
            </w:r>
          </w:p>
        </w:tc>
        <w:tc>
          <w:tcPr>
            <w:tcW w:w="4160" w:type="dxa"/>
            <w:tcBorders>
              <w:top w:val="nil"/>
              <w:left w:val="nil"/>
              <w:bottom w:val="single" w:sz="4" w:space="0" w:color="auto"/>
              <w:right w:val="single" w:sz="4" w:space="0" w:color="auto"/>
            </w:tcBorders>
            <w:shd w:val="clear" w:color="auto" w:fill="auto"/>
            <w:noWrap/>
            <w:vAlign w:val="bottom"/>
            <w:hideMark/>
          </w:tcPr>
          <w:p w:rsidR="00A65E42" w:rsidRPr="00AD59B8" w:rsidRDefault="00A65E42" w:rsidP="00AF770F">
            <w:pPr>
              <w:rPr>
                <w:color w:val="000000"/>
                <w:sz w:val="28"/>
                <w:szCs w:val="28"/>
              </w:rPr>
            </w:pPr>
            <w:r>
              <w:rPr>
                <w:color w:val="000000"/>
                <w:sz w:val="28"/>
                <w:szCs w:val="28"/>
              </w:rPr>
              <w:t> </w:t>
            </w:r>
          </w:p>
        </w:tc>
      </w:tr>
    </w:tbl>
    <w:p w:rsidR="00A65E42" w:rsidRDefault="00A65E42" w:rsidP="00AF770F">
      <w:pPr>
        <w:jc w:val="center"/>
        <w:rPr>
          <w:b/>
        </w:rPr>
      </w:pPr>
    </w:p>
    <w:p w:rsidR="00A65E42" w:rsidRDefault="00A65E42" w:rsidP="00AF770F">
      <w:pPr>
        <w:jc w:val="center"/>
        <w:rPr>
          <w:b/>
        </w:rPr>
      </w:pPr>
    </w:p>
    <w:p w:rsidR="00A65E42" w:rsidRDefault="00A65E42" w:rsidP="00AF770F">
      <w:pPr>
        <w:jc w:val="center"/>
        <w:rPr>
          <w:b/>
        </w:rPr>
      </w:pPr>
    </w:p>
    <w:p w:rsidR="00A65E42" w:rsidRDefault="00A65E42" w:rsidP="00AF770F">
      <w:pPr>
        <w:rPr>
          <w:b/>
          <w:bCs/>
        </w:rPr>
      </w:pPr>
    </w:p>
    <w:p w:rsidR="00A65E42" w:rsidRPr="005D242F" w:rsidRDefault="00A65E42" w:rsidP="00AF770F">
      <w:pPr>
        <w:rPr>
          <w:b/>
          <w:bCs/>
        </w:rPr>
      </w:pPr>
      <w:r>
        <w:rPr>
          <w:b/>
          <w:bCs/>
        </w:rPr>
        <w:t xml:space="preserve">                        «Арендодатель»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A65E42" w:rsidRDefault="00A65E42" w:rsidP="00AF770F">
      <w:pPr>
        <w:widowControl w:val="0"/>
        <w:ind w:left="9072" w:hanging="9066"/>
        <w:rPr>
          <w:color w:val="000000"/>
        </w:rPr>
      </w:pPr>
    </w:p>
    <w:p w:rsidR="00A65E42" w:rsidRPr="005D242F" w:rsidRDefault="00A65E42" w:rsidP="00AF770F">
      <w:pPr>
        <w:widowControl w:val="0"/>
        <w:ind w:left="9072" w:hanging="9066"/>
        <w:rPr>
          <w:color w:val="000000"/>
        </w:rPr>
      </w:pPr>
      <w:r>
        <w:rPr>
          <w:color w:val="000000"/>
        </w:rPr>
        <w:t xml:space="preserve">                    _____________________________</w:t>
      </w:r>
      <w:r>
        <w:rPr>
          <w:color w:val="000000"/>
        </w:rPr>
        <w:tab/>
        <w:t>_____________________________</w:t>
      </w:r>
    </w:p>
    <w:p w:rsidR="00A65E42" w:rsidRDefault="00A65E42" w:rsidP="00AF770F">
      <w:r>
        <w:t xml:space="preserve">                   _______________</w:t>
      </w:r>
      <w:r>
        <w:rPr>
          <w:color w:val="000000"/>
          <w:u w:val="single"/>
        </w:rPr>
        <w:t>_/</w:t>
      </w:r>
      <w:r>
        <w:t>_____________/</w:t>
      </w:r>
      <w:r>
        <w:tab/>
      </w:r>
      <w:r>
        <w:tab/>
      </w:r>
      <w:r>
        <w:tab/>
        <w:t xml:space="preserve">                                                           _______________</w:t>
      </w:r>
      <w:r>
        <w:rPr>
          <w:color w:val="000000"/>
          <w:u w:val="single"/>
        </w:rPr>
        <w:t>_/</w:t>
      </w:r>
      <w:r>
        <w:t>____________/</w:t>
      </w:r>
      <w:r>
        <w:tab/>
      </w:r>
      <w:r>
        <w:tab/>
      </w:r>
      <w:r>
        <w:tab/>
      </w:r>
    </w:p>
    <w:p w:rsidR="00A65E42" w:rsidRPr="005D242F" w:rsidRDefault="00A65E42" w:rsidP="00AF770F">
      <w:r>
        <w:t xml:space="preserve">                          М.П.        </w:t>
      </w:r>
      <w:r>
        <w:tab/>
      </w:r>
      <w:r>
        <w:tab/>
      </w:r>
      <w:r>
        <w:tab/>
      </w:r>
      <w:r>
        <w:tab/>
      </w:r>
      <w:r>
        <w:tab/>
      </w:r>
      <w:r>
        <w:tab/>
      </w:r>
      <w:r>
        <w:tab/>
      </w:r>
      <w:r>
        <w:tab/>
      </w:r>
      <w:r>
        <w:tab/>
      </w:r>
      <w:r>
        <w:tab/>
      </w:r>
      <w:r>
        <w:tab/>
        <w:t xml:space="preserve">                                             М.П.</w:t>
      </w:r>
    </w:p>
    <w:p w:rsidR="00A65E42" w:rsidRDefault="00A65E42" w:rsidP="00AF770F">
      <w:pPr>
        <w:jc w:val="right"/>
        <w:sectPr w:rsidR="00A65E42" w:rsidSect="00AF770F">
          <w:pgSz w:w="16838" w:h="11906" w:orient="landscape"/>
          <w:pgMar w:top="1418" w:right="1134" w:bottom="851" w:left="567" w:header="709" w:footer="709" w:gutter="0"/>
          <w:cols w:space="708"/>
          <w:docGrid w:linePitch="360"/>
        </w:sectPr>
      </w:pPr>
    </w:p>
    <w:p w:rsidR="00A65E42" w:rsidRPr="00602C04" w:rsidRDefault="00A65E42" w:rsidP="00AF770F">
      <w:pPr>
        <w:jc w:val="right"/>
      </w:pPr>
      <w:r>
        <w:lastRenderedPageBreak/>
        <w:t>Приложение № 3</w:t>
      </w:r>
    </w:p>
    <w:p w:rsidR="00A65E42" w:rsidRPr="005D242F" w:rsidRDefault="00A65E42" w:rsidP="00AF770F">
      <w:pPr>
        <w:jc w:val="right"/>
      </w:pPr>
      <w:r>
        <w:t>к договору  аренды</w:t>
      </w:r>
    </w:p>
    <w:p w:rsidR="00A65E42" w:rsidRDefault="00A65E42" w:rsidP="00AF770F">
      <w:pPr>
        <w:jc w:val="right"/>
        <w:rPr>
          <w:color w:val="000000"/>
        </w:rPr>
      </w:pPr>
      <w:r>
        <w:rPr>
          <w:color w:val="000000"/>
        </w:rPr>
        <w:t>транспортного средства с экипажем</w:t>
      </w:r>
    </w:p>
    <w:p w:rsidR="00A65E42" w:rsidRPr="005D242F" w:rsidRDefault="00A65E42" w:rsidP="00AF770F">
      <w:r>
        <w:t xml:space="preserve">                                                                                                         №______________________</w:t>
      </w:r>
    </w:p>
    <w:p w:rsidR="00A65E42" w:rsidRPr="00602C04" w:rsidRDefault="00A65E42" w:rsidP="00AF770F">
      <w:pPr>
        <w:jc w:val="center"/>
        <w:rPr>
          <w:b/>
          <w:sz w:val="22"/>
          <w:szCs w:val="22"/>
        </w:rPr>
      </w:pPr>
      <w:r>
        <w:t xml:space="preserve">                                                                                                  от "_____" _______20____г</w:t>
      </w:r>
    </w:p>
    <w:p w:rsidR="00A65E42" w:rsidRPr="00602C04" w:rsidRDefault="00A65E42" w:rsidP="00AF770F">
      <w:pPr>
        <w:autoSpaceDE w:val="0"/>
        <w:autoSpaceDN w:val="0"/>
        <w:jc w:val="center"/>
        <w:rPr>
          <w:b/>
          <w:sz w:val="22"/>
          <w:szCs w:val="22"/>
        </w:rPr>
      </w:pPr>
      <w:r>
        <w:rPr>
          <w:b/>
          <w:sz w:val="22"/>
          <w:szCs w:val="22"/>
        </w:rPr>
        <w:t xml:space="preserve">АКТ ПРИЕМА – ПЕРЕДАЧИ ТРАНСПОРТНОГО СРЕДСТВА № </w:t>
      </w:r>
      <w:r>
        <w:rPr>
          <w:sz w:val="22"/>
          <w:szCs w:val="22"/>
          <w:u w:val="single"/>
        </w:rPr>
        <w:t xml:space="preserve">     </w:t>
      </w:r>
    </w:p>
    <w:p w:rsidR="00A65E42" w:rsidRPr="00602C04" w:rsidRDefault="00A65E42" w:rsidP="00AF770F">
      <w:pPr>
        <w:autoSpaceDE w:val="0"/>
        <w:autoSpaceDN w:val="0"/>
        <w:jc w:val="center"/>
        <w:rPr>
          <w:b/>
          <w:sz w:val="10"/>
          <w:szCs w:val="10"/>
        </w:rPr>
      </w:pPr>
    </w:p>
    <w:p w:rsidR="00A65E42" w:rsidRPr="00602C04" w:rsidRDefault="00A65E42" w:rsidP="00AF770F">
      <w:pPr>
        <w:tabs>
          <w:tab w:val="left" w:pos="2625"/>
        </w:tabs>
        <w:autoSpaceDE w:val="0"/>
        <w:autoSpaceDN w:val="0"/>
        <w:jc w:val="right"/>
        <w:rPr>
          <w:sz w:val="22"/>
          <w:szCs w:val="22"/>
        </w:rPr>
      </w:pPr>
      <w:r>
        <w:rPr>
          <w:sz w:val="22"/>
          <w:szCs w:val="22"/>
        </w:rPr>
        <w:t xml:space="preserve">«____» ________ </w:t>
      </w:r>
      <w:r>
        <w:rPr>
          <w:b/>
          <w:sz w:val="22"/>
          <w:szCs w:val="22"/>
        </w:rPr>
        <w:t xml:space="preserve">20 </w:t>
      </w:r>
      <w:proofErr w:type="spellStart"/>
      <w:r>
        <w:rPr>
          <w:sz w:val="22"/>
          <w:szCs w:val="22"/>
        </w:rPr>
        <w:t>_</w:t>
      </w:r>
      <w:r>
        <w:rPr>
          <w:b/>
          <w:sz w:val="22"/>
          <w:szCs w:val="22"/>
        </w:rPr>
        <w:t>года</w:t>
      </w:r>
      <w:proofErr w:type="spellEnd"/>
      <w:r>
        <w:rPr>
          <w:b/>
          <w:sz w:val="22"/>
          <w:szCs w:val="22"/>
        </w:rPr>
        <w:t>.</w:t>
      </w:r>
    </w:p>
    <w:p w:rsidR="00A65E42" w:rsidRPr="00602C04" w:rsidRDefault="00A65E42" w:rsidP="00AF770F">
      <w:pPr>
        <w:tabs>
          <w:tab w:val="left" w:pos="2625"/>
        </w:tabs>
        <w:autoSpaceDE w:val="0"/>
        <w:autoSpaceDN w:val="0"/>
        <w:jc w:val="right"/>
        <w:rPr>
          <w:sz w:val="22"/>
          <w:szCs w:val="22"/>
        </w:rPr>
      </w:pPr>
      <w:r>
        <w:rPr>
          <w:sz w:val="22"/>
          <w:szCs w:val="22"/>
        </w:rPr>
        <w:t xml:space="preserve">  </w:t>
      </w:r>
    </w:p>
    <w:p w:rsidR="00A65E42" w:rsidRPr="00602C04" w:rsidRDefault="00A65E42" w:rsidP="00AF770F">
      <w:pPr>
        <w:tabs>
          <w:tab w:val="left" w:pos="2625"/>
        </w:tabs>
        <w:autoSpaceDE w:val="0"/>
        <w:autoSpaceDN w:val="0"/>
        <w:jc w:val="both"/>
        <w:rPr>
          <w:sz w:val="22"/>
          <w:szCs w:val="22"/>
        </w:rPr>
      </w:pPr>
      <w:r>
        <w:rPr>
          <w:sz w:val="22"/>
          <w:szCs w:val="22"/>
        </w:rPr>
        <w:t>Путем составления и подписания настоящего акта Арендатор и Арендодатель подтверждают следующее:</w:t>
      </w:r>
    </w:p>
    <w:p w:rsidR="00A65E42" w:rsidRPr="00602C04" w:rsidRDefault="00A65E42" w:rsidP="00AF770F">
      <w:pPr>
        <w:tabs>
          <w:tab w:val="left" w:pos="2625"/>
        </w:tabs>
        <w:autoSpaceDE w:val="0"/>
        <w:autoSpaceDN w:val="0"/>
        <w:jc w:val="both"/>
        <w:rPr>
          <w:sz w:val="20"/>
          <w:szCs w:val="20"/>
        </w:rPr>
      </w:pPr>
    </w:p>
    <w:p w:rsidR="00A65E42" w:rsidRPr="00602C04" w:rsidRDefault="00A65E42" w:rsidP="00033380">
      <w:pPr>
        <w:numPr>
          <w:ilvl w:val="0"/>
          <w:numId w:val="34"/>
        </w:numPr>
        <w:suppressAutoHyphens w:val="0"/>
        <w:autoSpaceDE w:val="0"/>
        <w:autoSpaceDN w:val="0"/>
        <w:spacing w:before="60" w:after="60"/>
        <w:jc w:val="center"/>
        <w:rPr>
          <w:sz w:val="22"/>
          <w:szCs w:val="22"/>
        </w:rPr>
      </w:pPr>
      <w:r>
        <w:rPr>
          <w:sz w:val="22"/>
          <w:szCs w:val="22"/>
        </w:rPr>
        <w:t xml:space="preserve">ПЕРЕДАЧА ТРАНСПОРТНОГО СРЕДСТВА (далее </w:t>
      </w:r>
      <w:proofErr w:type="gramStart"/>
      <w:r>
        <w:rPr>
          <w:sz w:val="22"/>
          <w:szCs w:val="22"/>
        </w:rPr>
        <w:t>-Т</w:t>
      </w:r>
      <w:proofErr w:type="gramEnd"/>
      <w:r>
        <w:rPr>
          <w:sz w:val="22"/>
          <w:szCs w:val="22"/>
        </w:rPr>
        <w:t>С) С ЭКИПАЖЕМ В АРЕНДУ</w:t>
      </w:r>
    </w:p>
    <w:tbl>
      <w:tblPr>
        <w:tblW w:w="102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18"/>
      </w:tblGrid>
      <w:tr w:rsidR="00A65E42" w:rsidRPr="00602C04" w:rsidTr="00AF770F">
        <w:trPr>
          <w:trHeight w:val="1531"/>
        </w:trPr>
        <w:tc>
          <w:tcPr>
            <w:tcW w:w="10218" w:type="dxa"/>
          </w:tcPr>
          <w:p w:rsidR="00A65E42" w:rsidRPr="00602C04" w:rsidRDefault="00A65E42" w:rsidP="00AF770F">
            <w:pPr>
              <w:autoSpaceDE w:val="0"/>
              <w:autoSpaceDN w:val="0"/>
              <w:rPr>
                <w:sz w:val="20"/>
                <w:szCs w:val="20"/>
              </w:rPr>
            </w:pPr>
            <w:r>
              <w:rPr>
                <w:sz w:val="20"/>
                <w:szCs w:val="20"/>
              </w:rPr>
              <w:t>марка ТС</w:t>
            </w:r>
            <w:r>
              <w:rPr>
                <w:sz w:val="20"/>
                <w:szCs w:val="20"/>
                <w:u w:val="single"/>
              </w:rPr>
              <w:t xml:space="preserve">                                                                                                                                                                                    </w:t>
            </w:r>
          </w:p>
          <w:p w:rsidR="00A65E42" w:rsidRPr="00602C04" w:rsidRDefault="00A65E42" w:rsidP="00AF770F">
            <w:pPr>
              <w:autoSpaceDE w:val="0"/>
              <w:autoSpaceDN w:val="0"/>
              <w:rPr>
                <w:sz w:val="20"/>
                <w:szCs w:val="20"/>
                <w:u w:val="single"/>
              </w:rPr>
            </w:pPr>
            <w:r>
              <w:rPr>
                <w:sz w:val="20"/>
                <w:szCs w:val="20"/>
              </w:rPr>
              <w:t xml:space="preserve">номер ТС </w:t>
            </w:r>
            <w:r>
              <w:rPr>
                <w:sz w:val="20"/>
                <w:szCs w:val="20"/>
                <w:u w:val="single"/>
              </w:rPr>
              <w:t xml:space="preserve">                                                            </w:t>
            </w:r>
            <w:r>
              <w:rPr>
                <w:sz w:val="20"/>
                <w:szCs w:val="20"/>
              </w:rPr>
              <w:t xml:space="preserve"> номер полуприцепа ТС  </w:t>
            </w:r>
            <w:r>
              <w:rPr>
                <w:sz w:val="20"/>
                <w:szCs w:val="20"/>
                <w:u w:val="single"/>
              </w:rPr>
              <w:t xml:space="preserve">                                                                            </w:t>
            </w:r>
          </w:p>
          <w:p w:rsidR="00A65E42" w:rsidRPr="00602C04" w:rsidRDefault="00A65E42" w:rsidP="00AF770F">
            <w:pPr>
              <w:autoSpaceDE w:val="0"/>
              <w:autoSpaceDN w:val="0"/>
              <w:rPr>
                <w:b/>
                <w:sz w:val="20"/>
                <w:szCs w:val="20"/>
              </w:rPr>
            </w:pPr>
            <w:r>
              <w:rPr>
                <w:b/>
                <w:sz w:val="20"/>
                <w:szCs w:val="20"/>
              </w:rPr>
              <w:t>ТС поступило в аренду «</w:t>
            </w:r>
            <w:r>
              <w:rPr>
                <w:b/>
                <w:sz w:val="20"/>
                <w:szCs w:val="20"/>
                <w:u w:val="single"/>
              </w:rPr>
              <w:t xml:space="preserve">     </w:t>
            </w:r>
            <w:r>
              <w:rPr>
                <w:b/>
                <w:sz w:val="20"/>
                <w:szCs w:val="20"/>
              </w:rPr>
              <w:t>»</w:t>
            </w:r>
            <w:r>
              <w:rPr>
                <w:b/>
                <w:sz w:val="20"/>
                <w:szCs w:val="20"/>
                <w:u w:val="single"/>
              </w:rPr>
              <w:t xml:space="preserve">                       20    </w:t>
            </w:r>
            <w:r>
              <w:rPr>
                <w:b/>
                <w:sz w:val="20"/>
                <w:szCs w:val="20"/>
              </w:rPr>
              <w:t xml:space="preserve">г.  в </w:t>
            </w:r>
            <w:r>
              <w:rPr>
                <w:b/>
                <w:sz w:val="20"/>
                <w:szCs w:val="20"/>
                <w:u w:val="single"/>
              </w:rPr>
              <w:t xml:space="preserve">     </w:t>
            </w:r>
            <w:r>
              <w:rPr>
                <w:b/>
                <w:sz w:val="20"/>
                <w:szCs w:val="20"/>
              </w:rPr>
              <w:t xml:space="preserve"> час</w:t>
            </w:r>
            <w:proofErr w:type="gramStart"/>
            <w:r>
              <w:rPr>
                <w:b/>
                <w:sz w:val="20"/>
                <w:szCs w:val="20"/>
              </w:rPr>
              <w:t>.</w:t>
            </w:r>
            <w:proofErr w:type="gramEnd"/>
            <w:r>
              <w:rPr>
                <w:b/>
                <w:sz w:val="20"/>
                <w:szCs w:val="20"/>
              </w:rPr>
              <w:t xml:space="preserve"> </w:t>
            </w:r>
            <w:r>
              <w:rPr>
                <w:b/>
                <w:sz w:val="20"/>
                <w:szCs w:val="20"/>
                <w:u w:val="single"/>
              </w:rPr>
              <w:t xml:space="preserve">     </w:t>
            </w:r>
            <w:r>
              <w:rPr>
                <w:b/>
                <w:sz w:val="20"/>
                <w:szCs w:val="20"/>
              </w:rPr>
              <w:t xml:space="preserve"> </w:t>
            </w:r>
            <w:proofErr w:type="gramStart"/>
            <w:r>
              <w:rPr>
                <w:b/>
                <w:sz w:val="20"/>
                <w:szCs w:val="20"/>
              </w:rPr>
              <w:t>м</w:t>
            </w:r>
            <w:proofErr w:type="gramEnd"/>
            <w:r>
              <w:rPr>
                <w:b/>
                <w:sz w:val="20"/>
                <w:szCs w:val="20"/>
              </w:rPr>
              <w:t xml:space="preserve">ин. </w:t>
            </w:r>
          </w:p>
          <w:p w:rsidR="00A65E42" w:rsidRPr="00602C04" w:rsidRDefault="00A65E42" w:rsidP="00AF770F">
            <w:pPr>
              <w:autoSpaceDE w:val="0"/>
              <w:autoSpaceDN w:val="0"/>
              <w:rPr>
                <w:sz w:val="20"/>
                <w:szCs w:val="20"/>
                <w:u w:val="single"/>
              </w:rPr>
            </w:pPr>
            <w:r>
              <w:rPr>
                <w:sz w:val="20"/>
                <w:szCs w:val="20"/>
              </w:rPr>
              <w:t>Арендодатель</w:t>
            </w:r>
            <w:r>
              <w:rPr>
                <w:sz w:val="20"/>
                <w:szCs w:val="20"/>
                <w:u w:val="single"/>
              </w:rPr>
              <w:t xml:space="preserve">                                                                     </w:t>
            </w:r>
            <w:r>
              <w:rPr>
                <w:sz w:val="20"/>
                <w:szCs w:val="20"/>
              </w:rPr>
              <w:t xml:space="preserve">  Арендатор </w:t>
            </w:r>
            <w:r>
              <w:rPr>
                <w:sz w:val="20"/>
                <w:szCs w:val="20"/>
                <w:u w:val="single"/>
              </w:rPr>
              <w:t xml:space="preserve">                                                                                  </w:t>
            </w:r>
          </w:p>
          <w:p w:rsidR="00A65E42" w:rsidRPr="00602C04" w:rsidRDefault="00A65E42" w:rsidP="00AF770F">
            <w:pPr>
              <w:tabs>
                <w:tab w:val="left" w:pos="8681"/>
              </w:tabs>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   г.</w:t>
            </w:r>
            <w:r>
              <w:rPr>
                <w:sz w:val="20"/>
                <w:szCs w:val="20"/>
              </w:rPr>
              <w:t xml:space="preserve">                         </w:t>
            </w:r>
          </w:p>
          <w:p w:rsidR="00A65E42" w:rsidRPr="00602C04" w:rsidRDefault="00A65E42" w:rsidP="00AF770F">
            <w:pPr>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A65E42" w:rsidRPr="00602C04" w:rsidRDefault="00A65E42" w:rsidP="00AF770F">
            <w:pPr>
              <w:autoSpaceDE w:val="0"/>
              <w:autoSpaceDN w:val="0"/>
              <w:rPr>
                <w:sz w:val="18"/>
                <w:szCs w:val="18"/>
              </w:rPr>
            </w:pPr>
            <w:r>
              <w:rPr>
                <w:sz w:val="18"/>
                <w:szCs w:val="18"/>
              </w:rPr>
              <w:t xml:space="preserve">            подпись                                  ФИО                                                 подпись                                ФИО</w:t>
            </w:r>
          </w:p>
        </w:tc>
      </w:tr>
    </w:tbl>
    <w:p w:rsidR="00A65E42" w:rsidRPr="00602C04" w:rsidRDefault="00A65E42" w:rsidP="00AF770F">
      <w:pPr>
        <w:autoSpaceDE w:val="0"/>
        <w:autoSpaceDN w:val="0"/>
        <w:rPr>
          <w:sz w:val="20"/>
          <w:szCs w:val="20"/>
        </w:rPr>
      </w:pPr>
    </w:p>
    <w:p w:rsidR="00A65E42" w:rsidRPr="00602C04" w:rsidRDefault="00A65E42" w:rsidP="00033380">
      <w:pPr>
        <w:numPr>
          <w:ilvl w:val="0"/>
          <w:numId w:val="34"/>
        </w:numPr>
        <w:suppressAutoHyphens w:val="0"/>
        <w:autoSpaceDE w:val="0"/>
        <w:autoSpaceDN w:val="0"/>
        <w:jc w:val="center"/>
      </w:pPr>
      <w:r>
        <w:t>ВОЗВРАТ ТС С ЭКИПАЖЕМ ИЗ АРЕНДЫ</w:t>
      </w:r>
    </w:p>
    <w:tbl>
      <w:tblPr>
        <w:tblW w:w="102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03"/>
      </w:tblGrid>
      <w:tr w:rsidR="00A65E42" w:rsidRPr="00602C04" w:rsidTr="00AF770F">
        <w:trPr>
          <w:trHeight w:val="1471"/>
        </w:trPr>
        <w:tc>
          <w:tcPr>
            <w:tcW w:w="10203" w:type="dxa"/>
          </w:tcPr>
          <w:p w:rsidR="00A65E42" w:rsidRPr="00602C04" w:rsidRDefault="00A65E42" w:rsidP="00AF770F">
            <w:pPr>
              <w:autoSpaceDE w:val="0"/>
              <w:autoSpaceDN w:val="0"/>
              <w:rPr>
                <w:sz w:val="20"/>
                <w:szCs w:val="20"/>
              </w:rPr>
            </w:pPr>
            <w:r>
              <w:rPr>
                <w:sz w:val="20"/>
                <w:szCs w:val="20"/>
              </w:rPr>
              <w:t>марка ТС</w:t>
            </w:r>
            <w:r>
              <w:rPr>
                <w:sz w:val="20"/>
                <w:szCs w:val="20"/>
                <w:u w:val="single"/>
              </w:rPr>
              <w:t xml:space="preserve">                                                                                                                                                                                    </w:t>
            </w:r>
          </w:p>
          <w:p w:rsidR="00A65E42" w:rsidRPr="00602C04" w:rsidRDefault="00A65E42" w:rsidP="00AF770F">
            <w:pPr>
              <w:autoSpaceDE w:val="0"/>
              <w:autoSpaceDN w:val="0"/>
              <w:rPr>
                <w:sz w:val="20"/>
                <w:szCs w:val="20"/>
                <w:u w:val="single"/>
              </w:rPr>
            </w:pPr>
            <w:r>
              <w:rPr>
                <w:sz w:val="20"/>
                <w:szCs w:val="20"/>
              </w:rPr>
              <w:t xml:space="preserve">номер ТС </w:t>
            </w:r>
            <w:r>
              <w:rPr>
                <w:sz w:val="20"/>
                <w:szCs w:val="20"/>
                <w:u w:val="single"/>
              </w:rPr>
              <w:t xml:space="preserve">                                                            </w:t>
            </w:r>
            <w:r>
              <w:rPr>
                <w:sz w:val="20"/>
                <w:szCs w:val="20"/>
              </w:rPr>
              <w:t xml:space="preserve"> номер полуприцепа ТС  </w:t>
            </w:r>
            <w:r>
              <w:rPr>
                <w:sz w:val="20"/>
                <w:szCs w:val="20"/>
                <w:u w:val="single"/>
              </w:rPr>
              <w:t xml:space="preserve">                                                                            </w:t>
            </w:r>
          </w:p>
          <w:p w:rsidR="00A65E42" w:rsidRPr="00602C04" w:rsidRDefault="00A65E42" w:rsidP="00AF770F">
            <w:pPr>
              <w:autoSpaceDE w:val="0"/>
              <w:autoSpaceDN w:val="0"/>
              <w:rPr>
                <w:b/>
                <w:sz w:val="20"/>
                <w:szCs w:val="20"/>
              </w:rPr>
            </w:pPr>
            <w:r>
              <w:rPr>
                <w:b/>
                <w:sz w:val="20"/>
                <w:szCs w:val="20"/>
              </w:rPr>
              <w:t>ТС возвращено из аренды «</w:t>
            </w:r>
            <w:r>
              <w:rPr>
                <w:b/>
                <w:sz w:val="20"/>
                <w:szCs w:val="20"/>
                <w:u w:val="single"/>
              </w:rPr>
              <w:t xml:space="preserve">     </w:t>
            </w:r>
            <w:r>
              <w:rPr>
                <w:b/>
                <w:sz w:val="20"/>
                <w:szCs w:val="20"/>
              </w:rPr>
              <w:t>»</w:t>
            </w:r>
            <w:r>
              <w:rPr>
                <w:b/>
                <w:sz w:val="20"/>
                <w:szCs w:val="20"/>
                <w:u w:val="single"/>
              </w:rPr>
              <w:t xml:space="preserve">                       20    </w:t>
            </w:r>
            <w:r>
              <w:rPr>
                <w:b/>
                <w:sz w:val="20"/>
                <w:szCs w:val="20"/>
              </w:rPr>
              <w:t xml:space="preserve">г.  в </w:t>
            </w:r>
            <w:r>
              <w:rPr>
                <w:b/>
                <w:sz w:val="20"/>
                <w:szCs w:val="20"/>
                <w:u w:val="single"/>
              </w:rPr>
              <w:t xml:space="preserve">     </w:t>
            </w:r>
            <w:r>
              <w:rPr>
                <w:b/>
                <w:sz w:val="20"/>
                <w:szCs w:val="20"/>
              </w:rPr>
              <w:t xml:space="preserve"> час</w:t>
            </w:r>
            <w:proofErr w:type="gramStart"/>
            <w:r>
              <w:rPr>
                <w:b/>
                <w:sz w:val="20"/>
                <w:szCs w:val="20"/>
              </w:rPr>
              <w:t>.</w:t>
            </w:r>
            <w:proofErr w:type="gramEnd"/>
            <w:r>
              <w:rPr>
                <w:b/>
                <w:sz w:val="20"/>
                <w:szCs w:val="20"/>
              </w:rPr>
              <w:t xml:space="preserve"> </w:t>
            </w:r>
            <w:r>
              <w:rPr>
                <w:b/>
                <w:sz w:val="20"/>
                <w:szCs w:val="20"/>
                <w:u w:val="single"/>
              </w:rPr>
              <w:t xml:space="preserve">     </w:t>
            </w:r>
            <w:r>
              <w:rPr>
                <w:b/>
                <w:sz w:val="20"/>
                <w:szCs w:val="20"/>
              </w:rPr>
              <w:t xml:space="preserve"> </w:t>
            </w:r>
            <w:proofErr w:type="gramStart"/>
            <w:r>
              <w:rPr>
                <w:b/>
                <w:sz w:val="20"/>
                <w:szCs w:val="20"/>
              </w:rPr>
              <w:t>м</w:t>
            </w:r>
            <w:proofErr w:type="gramEnd"/>
            <w:r>
              <w:rPr>
                <w:b/>
                <w:sz w:val="20"/>
                <w:szCs w:val="20"/>
              </w:rPr>
              <w:t>ин.</w:t>
            </w:r>
          </w:p>
          <w:p w:rsidR="00A65E42" w:rsidRPr="00602C04" w:rsidRDefault="00A65E42" w:rsidP="00AF770F">
            <w:pPr>
              <w:autoSpaceDE w:val="0"/>
              <w:autoSpaceDN w:val="0"/>
              <w:rPr>
                <w:sz w:val="20"/>
                <w:szCs w:val="20"/>
                <w:u w:val="single"/>
              </w:rPr>
            </w:pPr>
            <w:r>
              <w:rPr>
                <w:sz w:val="20"/>
                <w:szCs w:val="20"/>
              </w:rPr>
              <w:t>Арендодатель</w:t>
            </w:r>
            <w:r>
              <w:rPr>
                <w:sz w:val="20"/>
                <w:szCs w:val="20"/>
                <w:u w:val="single"/>
              </w:rPr>
              <w:t xml:space="preserve">                                                                     </w:t>
            </w:r>
            <w:r>
              <w:rPr>
                <w:sz w:val="20"/>
                <w:szCs w:val="20"/>
              </w:rPr>
              <w:t xml:space="preserve">  Арендатор </w:t>
            </w:r>
            <w:r>
              <w:rPr>
                <w:sz w:val="20"/>
                <w:szCs w:val="20"/>
                <w:u w:val="single"/>
              </w:rPr>
              <w:t xml:space="preserve">                                                                                  </w:t>
            </w:r>
          </w:p>
          <w:p w:rsidR="00A65E42" w:rsidRPr="00602C04" w:rsidRDefault="00A65E42" w:rsidP="00AF770F">
            <w:pPr>
              <w:tabs>
                <w:tab w:val="left" w:pos="8681"/>
              </w:tabs>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   г.</w:t>
            </w:r>
            <w:r>
              <w:rPr>
                <w:sz w:val="20"/>
                <w:szCs w:val="20"/>
              </w:rPr>
              <w:t xml:space="preserve">                         </w:t>
            </w:r>
          </w:p>
          <w:p w:rsidR="00A65E42" w:rsidRPr="00602C04" w:rsidRDefault="00A65E42" w:rsidP="00AF770F">
            <w:pPr>
              <w:tabs>
                <w:tab w:val="left" w:pos="3720"/>
              </w:tabs>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A65E42" w:rsidRPr="00602C04" w:rsidRDefault="00A65E42" w:rsidP="00AF770F">
            <w:pPr>
              <w:autoSpaceDE w:val="0"/>
              <w:autoSpaceDN w:val="0"/>
              <w:rPr>
                <w:sz w:val="18"/>
                <w:szCs w:val="18"/>
              </w:rPr>
            </w:pPr>
            <w:r>
              <w:rPr>
                <w:sz w:val="18"/>
                <w:szCs w:val="18"/>
              </w:rPr>
              <w:t xml:space="preserve">            подпись                                    ФИО                                                 подпись                                ФИО</w:t>
            </w:r>
          </w:p>
          <w:p w:rsidR="00A65E42" w:rsidRPr="00602C04" w:rsidRDefault="00A65E42" w:rsidP="00AF770F">
            <w:pPr>
              <w:autoSpaceDE w:val="0"/>
              <w:autoSpaceDN w:val="0"/>
              <w:rPr>
                <w:sz w:val="10"/>
                <w:szCs w:val="10"/>
              </w:rPr>
            </w:pPr>
          </w:p>
        </w:tc>
      </w:tr>
    </w:tbl>
    <w:p w:rsidR="00A65E42" w:rsidRPr="00602C04" w:rsidRDefault="00A65E42" w:rsidP="00AF770F">
      <w:pPr>
        <w:autoSpaceDE w:val="0"/>
        <w:autoSpaceDN w:val="0"/>
        <w:rPr>
          <w:sz w:val="20"/>
          <w:szCs w:val="20"/>
        </w:rPr>
      </w:pPr>
    </w:p>
    <w:p w:rsidR="00A65E42" w:rsidRPr="00602C04" w:rsidRDefault="00A65E42" w:rsidP="00033380">
      <w:pPr>
        <w:numPr>
          <w:ilvl w:val="0"/>
          <w:numId w:val="34"/>
        </w:numPr>
        <w:suppressAutoHyphens w:val="0"/>
        <w:autoSpaceDE w:val="0"/>
        <w:autoSpaceDN w:val="0"/>
        <w:jc w:val="center"/>
        <w:rPr>
          <w:sz w:val="20"/>
          <w:szCs w:val="20"/>
        </w:rPr>
      </w:pPr>
      <w:r>
        <w:t>СВЕДЕНИЯ ОБ АВТОПЕРЕВОЗКЕ</w:t>
      </w:r>
    </w:p>
    <w:tbl>
      <w:tblPr>
        <w:tblW w:w="10244" w:type="dxa"/>
        <w:tblInd w:w="113" w:type="dxa"/>
        <w:tblBorders>
          <w:top w:val="single" w:sz="4" w:space="0" w:color="auto"/>
          <w:left w:val="single" w:sz="4" w:space="0" w:color="auto"/>
          <w:bottom w:val="single" w:sz="4" w:space="0" w:color="auto"/>
          <w:right w:val="single" w:sz="4" w:space="0" w:color="auto"/>
        </w:tblBorders>
        <w:tblLook w:val="0000"/>
      </w:tblPr>
      <w:tblGrid>
        <w:gridCol w:w="10245"/>
      </w:tblGrid>
      <w:tr w:rsidR="00A65E42" w:rsidRPr="00602C04" w:rsidTr="00AF770F">
        <w:trPr>
          <w:trHeight w:val="3914"/>
        </w:trPr>
        <w:tc>
          <w:tcPr>
            <w:tcW w:w="10244" w:type="dxa"/>
            <w:tcBorders>
              <w:top w:val="single" w:sz="4" w:space="0" w:color="auto"/>
              <w:bottom w:val="nil"/>
            </w:tcBorders>
          </w:tcPr>
          <w:p w:rsidR="00A65E42" w:rsidRPr="00602C04" w:rsidRDefault="00A65E42" w:rsidP="00AF770F">
            <w:pPr>
              <w:autoSpaceDE w:val="0"/>
              <w:autoSpaceDN w:val="0"/>
              <w:rPr>
                <w:b/>
                <w:sz w:val="20"/>
                <w:szCs w:val="20"/>
              </w:rPr>
            </w:pPr>
            <w:r>
              <w:rPr>
                <w:b/>
                <w:sz w:val="20"/>
                <w:szCs w:val="20"/>
              </w:rPr>
              <w:t>Маршрут следования автомобиля и время нахождения автомобиля в пункте погрузки/выгрузки*</w:t>
            </w:r>
          </w:p>
          <w:p w:rsidR="00A65E42" w:rsidRPr="00602C04" w:rsidRDefault="00A65E42" w:rsidP="00AF770F">
            <w:pPr>
              <w:autoSpaceDE w:val="0"/>
              <w:autoSpaceDN w:val="0"/>
              <w:rPr>
                <w:sz w:val="20"/>
                <w:szCs w:val="20"/>
              </w:rPr>
            </w:pPr>
          </w:p>
          <w:tbl>
            <w:tblPr>
              <w:tblW w:w="10018" w:type="dxa"/>
              <w:tblLook w:val="04A0"/>
            </w:tblPr>
            <w:tblGrid>
              <w:gridCol w:w="1841"/>
              <w:gridCol w:w="1154"/>
              <w:gridCol w:w="1129"/>
              <w:gridCol w:w="1034"/>
              <w:gridCol w:w="1007"/>
              <w:gridCol w:w="1040"/>
              <w:gridCol w:w="886"/>
              <w:gridCol w:w="962"/>
              <w:gridCol w:w="966"/>
            </w:tblGrid>
            <w:tr w:rsidR="00A65E42" w:rsidRPr="00602C04" w:rsidTr="00AF770F">
              <w:trPr>
                <w:trHeight w:val="555"/>
              </w:trPr>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65E42" w:rsidRPr="00602C04" w:rsidRDefault="00A65E42" w:rsidP="00AF770F">
                  <w:pPr>
                    <w:jc w:val="center"/>
                    <w:rPr>
                      <w:b/>
                      <w:color w:val="000000"/>
                      <w:sz w:val="18"/>
                      <w:szCs w:val="18"/>
                    </w:rPr>
                  </w:pPr>
                  <w:r>
                    <w:rPr>
                      <w:b/>
                      <w:color w:val="000000"/>
                      <w:sz w:val="18"/>
                      <w:szCs w:val="18"/>
                    </w:rPr>
                    <w:t>Пункт погрузки/выгрузки</w:t>
                  </w:r>
                </w:p>
              </w:tc>
              <w:tc>
                <w:tcPr>
                  <w:tcW w:w="2283" w:type="dxa"/>
                  <w:gridSpan w:val="2"/>
                  <w:tcBorders>
                    <w:top w:val="single" w:sz="4" w:space="0" w:color="auto"/>
                    <w:left w:val="nil"/>
                    <w:bottom w:val="single" w:sz="4" w:space="0" w:color="auto"/>
                    <w:right w:val="single" w:sz="4" w:space="0" w:color="auto"/>
                  </w:tcBorders>
                  <w:shd w:val="clear" w:color="auto" w:fill="auto"/>
                  <w:noWrap/>
                  <w:vAlign w:val="center"/>
                  <w:hideMark/>
                </w:tcPr>
                <w:p w:rsidR="00A65E42" w:rsidRPr="00602C04" w:rsidRDefault="00A65E42" w:rsidP="00AF770F">
                  <w:pPr>
                    <w:jc w:val="center"/>
                    <w:rPr>
                      <w:color w:val="000000"/>
                      <w:sz w:val="20"/>
                      <w:szCs w:val="20"/>
                    </w:rPr>
                  </w:pPr>
                </w:p>
              </w:tc>
              <w:tc>
                <w:tcPr>
                  <w:tcW w:w="2041" w:type="dxa"/>
                  <w:gridSpan w:val="2"/>
                  <w:tcBorders>
                    <w:top w:val="single" w:sz="4" w:space="0" w:color="auto"/>
                    <w:left w:val="nil"/>
                    <w:bottom w:val="single" w:sz="4" w:space="0" w:color="auto"/>
                    <w:right w:val="single" w:sz="4" w:space="0" w:color="auto"/>
                  </w:tcBorders>
                  <w:shd w:val="clear" w:color="auto" w:fill="auto"/>
                  <w:noWrap/>
                  <w:vAlign w:val="center"/>
                  <w:hideMark/>
                </w:tcPr>
                <w:p w:rsidR="00A65E42" w:rsidRPr="00602C04" w:rsidRDefault="00A65E42" w:rsidP="00AF770F">
                  <w:pPr>
                    <w:jc w:val="center"/>
                    <w:rPr>
                      <w:color w:val="000000"/>
                      <w:sz w:val="20"/>
                      <w:szCs w:val="20"/>
                    </w:rPr>
                  </w:pPr>
                </w:p>
              </w:tc>
              <w:tc>
                <w:tcPr>
                  <w:tcW w:w="1926" w:type="dxa"/>
                  <w:gridSpan w:val="2"/>
                  <w:tcBorders>
                    <w:top w:val="single" w:sz="4" w:space="0" w:color="auto"/>
                    <w:left w:val="nil"/>
                    <w:bottom w:val="single" w:sz="4" w:space="0" w:color="auto"/>
                    <w:right w:val="single" w:sz="4" w:space="0" w:color="auto"/>
                  </w:tcBorders>
                  <w:shd w:val="clear" w:color="auto" w:fill="auto"/>
                  <w:noWrap/>
                  <w:vAlign w:val="center"/>
                  <w:hideMark/>
                </w:tcPr>
                <w:p w:rsidR="00A65E42" w:rsidRPr="00602C04" w:rsidRDefault="00A65E42" w:rsidP="00AF770F">
                  <w:pPr>
                    <w:jc w:val="center"/>
                    <w:rPr>
                      <w:color w:val="000000"/>
                      <w:sz w:val="20"/>
                      <w:szCs w:val="20"/>
                    </w:rPr>
                  </w:pPr>
                </w:p>
              </w:tc>
              <w:tc>
                <w:tcPr>
                  <w:tcW w:w="1927" w:type="dxa"/>
                  <w:gridSpan w:val="2"/>
                  <w:tcBorders>
                    <w:top w:val="single" w:sz="4" w:space="0" w:color="auto"/>
                    <w:left w:val="nil"/>
                    <w:bottom w:val="single" w:sz="4" w:space="0" w:color="auto"/>
                    <w:right w:val="single" w:sz="4" w:space="0" w:color="auto"/>
                  </w:tcBorders>
                  <w:shd w:val="clear" w:color="auto" w:fill="auto"/>
                  <w:noWrap/>
                  <w:vAlign w:val="center"/>
                  <w:hideMark/>
                </w:tcPr>
                <w:p w:rsidR="00A65E42" w:rsidRPr="00602C04" w:rsidRDefault="00A65E42" w:rsidP="00AF770F">
                  <w:pPr>
                    <w:jc w:val="center"/>
                    <w:rPr>
                      <w:color w:val="000000"/>
                      <w:sz w:val="20"/>
                      <w:szCs w:val="20"/>
                    </w:rPr>
                  </w:pPr>
                </w:p>
              </w:tc>
            </w:tr>
            <w:tr w:rsidR="00A65E42" w:rsidRPr="00602C04" w:rsidTr="00AF770F">
              <w:trPr>
                <w:trHeight w:val="276"/>
              </w:trPr>
              <w:tc>
                <w:tcPr>
                  <w:tcW w:w="18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65E42" w:rsidRPr="00602C04" w:rsidRDefault="00A65E42" w:rsidP="00AF770F">
                  <w:pPr>
                    <w:jc w:val="center"/>
                    <w:rPr>
                      <w:b/>
                      <w:color w:val="000000"/>
                      <w:sz w:val="20"/>
                      <w:szCs w:val="20"/>
                    </w:rPr>
                  </w:pPr>
                  <w:r>
                    <w:rPr>
                      <w:b/>
                      <w:color w:val="000000"/>
                      <w:sz w:val="20"/>
                      <w:szCs w:val="20"/>
                    </w:rPr>
                    <w:t>Время</w:t>
                  </w:r>
                </w:p>
              </w:tc>
              <w:tc>
                <w:tcPr>
                  <w:tcW w:w="1154" w:type="dxa"/>
                  <w:tcBorders>
                    <w:top w:val="nil"/>
                    <w:left w:val="nil"/>
                    <w:bottom w:val="single" w:sz="4" w:space="0" w:color="auto"/>
                    <w:right w:val="single" w:sz="4" w:space="0" w:color="auto"/>
                  </w:tcBorders>
                  <w:shd w:val="clear" w:color="auto" w:fill="auto"/>
                  <w:noWrap/>
                  <w:vAlign w:val="center"/>
                  <w:hideMark/>
                </w:tcPr>
                <w:p w:rsidR="00A65E42" w:rsidRPr="00602C04" w:rsidRDefault="00A65E42" w:rsidP="00AF770F">
                  <w:pPr>
                    <w:jc w:val="center"/>
                    <w:rPr>
                      <w:color w:val="000000"/>
                      <w:sz w:val="20"/>
                      <w:szCs w:val="20"/>
                    </w:rPr>
                  </w:pPr>
                  <w:r>
                    <w:rPr>
                      <w:color w:val="000000"/>
                      <w:sz w:val="20"/>
                      <w:szCs w:val="20"/>
                    </w:rPr>
                    <w:t>прибыл</w:t>
                  </w:r>
                </w:p>
              </w:tc>
              <w:tc>
                <w:tcPr>
                  <w:tcW w:w="1128" w:type="dxa"/>
                  <w:tcBorders>
                    <w:top w:val="nil"/>
                    <w:left w:val="nil"/>
                    <w:bottom w:val="single" w:sz="4" w:space="0" w:color="auto"/>
                    <w:right w:val="single" w:sz="4" w:space="0" w:color="auto"/>
                  </w:tcBorders>
                  <w:shd w:val="clear" w:color="auto" w:fill="auto"/>
                  <w:noWrap/>
                  <w:vAlign w:val="center"/>
                  <w:hideMark/>
                </w:tcPr>
                <w:p w:rsidR="00A65E42" w:rsidRPr="00602C04" w:rsidRDefault="00A65E42" w:rsidP="00AF770F">
                  <w:pPr>
                    <w:jc w:val="center"/>
                    <w:rPr>
                      <w:color w:val="000000"/>
                      <w:sz w:val="20"/>
                      <w:szCs w:val="20"/>
                    </w:rPr>
                  </w:pPr>
                  <w:r>
                    <w:rPr>
                      <w:color w:val="000000"/>
                      <w:sz w:val="20"/>
                      <w:szCs w:val="20"/>
                    </w:rPr>
                    <w:t>убыл</w:t>
                  </w:r>
                </w:p>
              </w:tc>
              <w:tc>
                <w:tcPr>
                  <w:tcW w:w="1034" w:type="dxa"/>
                  <w:tcBorders>
                    <w:top w:val="nil"/>
                    <w:left w:val="nil"/>
                    <w:bottom w:val="single" w:sz="4" w:space="0" w:color="auto"/>
                    <w:right w:val="single" w:sz="4" w:space="0" w:color="auto"/>
                  </w:tcBorders>
                  <w:shd w:val="clear" w:color="auto" w:fill="auto"/>
                  <w:noWrap/>
                  <w:vAlign w:val="center"/>
                  <w:hideMark/>
                </w:tcPr>
                <w:p w:rsidR="00A65E42" w:rsidRPr="00602C04" w:rsidRDefault="00A65E42" w:rsidP="00AF770F">
                  <w:pPr>
                    <w:jc w:val="center"/>
                    <w:rPr>
                      <w:color w:val="000000"/>
                      <w:sz w:val="20"/>
                      <w:szCs w:val="20"/>
                    </w:rPr>
                  </w:pPr>
                  <w:r>
                    <w:rPr>
                      <w:color w:val="000000"/>
                      <w:sz w:val="20"/>
                      <w:szCs w:val="20"/>
                    </w:rPr>
                    <w:t>прибыл</w:t>
                  </w:r>
                </w:p>
              </w:tc>
              <w:tc>
                <w:tcPr>
                  <w:tcW w:w="1007" w:type="dxa"/>
                  <w:tcBorders>
                    <w:top w:val="nil"/>
                    <w:left w:val="nil"/>
                    <w:bottom w:val="single" w:sz="4" w:space="0" w:color="auto"/>
                    <w:right w:val="single" w:sz="4" w:space="0" w:color="auto"/>
                  </w:tcBorders>
                  <w:shd w:val="clear" w:color="auto" w:fill="auto"/>
                  <w:noWrap/>
                  <w:vAlign w:val="center"/>
                  <w:hideMark/>
                </w:tcPr>
                <w:p w:rsidR="00A65E42" w:rsidRPr="00602C04" w:rsidRDefault="00A65E42" w:rsidP="00AF770F">
                  <w:pPr>
                    <w:jc w:val="center"/>
                    <w:rPr>
                      <w:color w:val="000000"/>
                      <w:sz w:val="20"/>
                      <w:szCs w:val="20"/>
                    </w:rPr>
                  </w:pPr>
                  <w:r>
                    <w:rPr>
                      <w:color w:val="000000"/>
                      <w:sz w:val="20"/>
                      <w:szCs w:val="20"/>
                    </w:rPr>
                    <w:t>убыл</w:t>
                  </w:r>
                </w:p>
              </w:tc>
              <w:tc>
                <w:tcPr>
                  <w:tcW w:w="1040" w:type="dxa"/>
                  <w:tcBorders>
                    <w:top w:val="nil"/>
                    <w:left w:val="nil"/>
                    <w:bottom w:val="single" w:sz="4" w:space="0" w:color="auto"/>
                    <w:right w:val="single" w:sz="4" w:space="0" w:color="auto"/>
                  </w:tcBorders>
                  <w:shd w:val="clear" w:color="auto" w:fill="auto"/>
                  <w:noWrap/>
                  <w:vAlign w:val="center"/>
                  <w:hideMark/>
                </w:tcPr>
                <w:p w:rsidR="00A65E42" w:rsidRPr="00602C04" w:rsidRDefault="00A65E42" w:rsidP="00AF770F">
                  <w:pPr>
                    <w:jc w:val="center"/>
                    <w:rPr>
                      <w:color w:val="000000"/>
                      <w:sz w:val="20"/>
                      <w:szCs w:val="20"/>
                    </w:rPr>
                  </w:pPr>
                  <w:r>
                    <w:rPr>
                      <w:color w:val="000000"/>
                      <w:sz w:val="20"/>
                      <w:szCs w:val="20"/>
                    </w:rPr>
                    <w:t>прибыл</w:t>
                  </w:r>
                </w:p>
              </w:tc>
              <w:tc>
                <w:tcPr>
                  <w:tcW w:w="886" w:type="dxa"/>
                  <w:tcBorders>
                    <w:top w:val="nil"/>
                    <w:left w:val="nil"/>
                    <w:bottom w:val="single" w:sz="4" w:space="0" w:color="auto"/>
                    <w:right w:val="single" w:sz="4" w:space="0" w:color="auto"/>
                  </w:tcBorders>
                  <w:shd w:val="clear" w:color="auto" w:fill="auto"/>
                  <w:noWrap/>
                  <w:vAlign w:val="center"/>
                  <w:hideMark/>
                </w:tcPr>
                <w:p w:rsidR="00A65E42" w:rsidRPr="00602C04" w:rsidRDefault="00A65E42" w:rsidP="00AF770F">
                  <w:pPr>
                    <w:jc w:val="center"/>
                    <w:rPr>
                      <w:color w:val="000000"/>
                      <w:sz w:val="20"/>
                      <w:szCs w:val="20"/>
                    </w:rPr>
                  </w:pPr>
                  <w:r>
                    <w:rPr>
                      <w:color w:val="000000"/>
                      <w:sz w:val="20"/>
                      <w:szCs w:val="20"/>
                    </w:rPr>
                    <w:t>убыл</w:t>
                  </w:r>
                </w:p>
              </w:tc>
              <w:tc>
                <w:tcPr>
                  <w:tcW w:w="962" w:type="dxa"/>
                  <w:tcBorders>
                    <w:top w:val="nil"/>
                    <w:left w:val="nil"/>
                    <w:bottom w:val="single" w:sz="4" w:space="0" w:color="auto"/>
                    <w:right w:val="single" w:sz="4" w:space="0" w:color="auto"/>
                  </w:tcBorders>
                  <w:shd w:val="clear" w:color="auto" w:fill="auto"/>
                  <w:noWrap/>
                  <w:vAlign w:val="center"/>
                  <w:hideMark/>
                </w:tcPr>
                <w:p w:rsidR="00A65E42" w:rsidRPr="00602C04" w:rsidRDefault="00A65E42" w:rsidP="00AF770F">
                  <w:pPr>
                    <w:jc w:val="center"/>
                    <w:rPr>
                      <w:color w:val="000000"/>
                      <w:sz w:val="20"/>
                      <w:szCs w:val="20"/>
                    </w:rPr>
                  </w:pPr>
                  <w:r>
                    <w:rPr>
                      <w:color w:val="000000"/>
                      <w:sz w:val="20"/>
                      <w:szCs w:val="20"/>
                    </w:rPr>
                    <w:t>прибыл</w:t>
                  </w:r>
                </w:p>
              </w:tc>
              <w:tc>
                <w:tcPr>
                  <w:tcW w:w="966" w:type="dxa"/>
                  <w:tcBorders>
                    <w:top w:val="nil"/>
                    <w:left w:val="nil"/>
                    <w:bottom w:val="single" w:sz="4" w:space="0" w:color="auto"/>
                    <w:right w:val="single" w:sz="4" w:space="0" w:color="auto"/>
                  </w:tcBorders>
                  <w:shd w:val="clear" w:color="auto" w:fill="auto"/>
                  <w:noWrap/>
                  <w:vAlign w:val="center"/>
                  <w:hideMark/>
                </w:tcPr>
                <w:p w:rsidR="00A65E42" w:rsidRPr="00602C04" w:rsidRDefault="00A65E42" w:rsidP="00AF770F">
                  <w:pPr>
                    <w:jc w:val="center"/>
                    <w:rPr>
                      <w:color w:val="000000"/>
                      <w:sz w:val="20"/>
                      <w:szCs w:val="20"/>
                    </w:rPr>
                  </w:pPr>
                  <w:r>
                    <w:rPr>
                      <w:color w:val="000000"/>
                      <w:sz w:val="20"/>
                      <w:szCs w:val="20"/>
                    </w:rPr>
                    <w:t>убыл</w:t>
                  </w:r>
                </w:p>
              </w:tc>
            </w:tr>
            <w:tr w:rsidR="00A65E42" w:rsidRPr="00602C04" w:rsidTr="00AF770F">
              <w:trPr>
                <w:trHeight w:val="276"/>
              </w:trPr>
              <w:tc>
                <w:tcPr>
                  <w:tcW w:w="1841" w:type="dxa"/>
                  <w:vMerge/>
                  <w:tcBorders>
                    <w:top w:val="nil"/>
                    <w:left w:val="single" w:sz="4" w:space="0" w:color="auto"/>
                    <w:bottom w:val="single" w:sz="4" w:space="0" w:color="auto"/>
                    <w:right w:val="single" w:sz="4" w:space="0" w:color="auto"/>
                  </w:tcBorders>
                  <w:vAlign w:val="center"/>
                  <w:hideMark/>
                </w:tcPr>
                <w:p w:rsidR="00A65E42" w:rsidRPr="00602C04" w:rsidRDefault="00A65E42" w:rsidP="00AF770F">
                  <w:pP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hideMark/>
                </w:tcPr>
                <w:p w:rsidR="00A65E42" w:rsidRPr="00602C04" w:rsidRDefault="00A65E42" w:rsidP="00AF770F">
                  <w:pPr>
                    <w:jc w:val="center"/>
                    <w:rPr>
                      <w:color w:val="000000"/>
                      <w:sz w:val="20"/>
                      <w:szCs w:val="20"/>
                    </w:rPr>
                  </w:pPr>
                </w:p>
              </w:tc>
              <w:tc>
                <w:tcPr>
                  <w:tcW w:w="1128" w:type="dxa"/>
                  <w:tcBorders>
                    <w:top w:val="nil"/>
                    <w:left w:val="nil"/>
                    <w:bottom w:val="single" w:sz="4" w:space="0" w:color="auto"/>
                    <w:right w:val="single" w:sz="4" w:space="0" w:color="auto"/>
                  </w:tcBorders>
                  <w:shd w:val="clear" w:color="auto" w:fill="auto"/>
                  <w:noWrap/>
                  <w:vAlign w:val="center"/>
                  <w:hideMark/>
                </w:tcPr>
                <w:p w:rsidR="00A65E42" w:rsidRPr="00602C04" w:rsidRDefault="00A65E42" w:rsidP="00AF770F">
                  <w:pPr>
                    <w:jc w:val="center"/>
                    <w:rPr>
                      <w:color w:val="000000"/>
                      <w:sz w:val="20"/>
                      <w:szCs w:val="20"/>
                    </w:rPr>
                  </w:pPr>
                </w:p>
              </w:tc>
              <w:tc>
                <w:tcPr>
                  <w:tcW w:w="1034" w:type="dxa"/>
                  <w:tcBorders>
                    <w:top w:val="nil"/>
                    <w:left w:val="nil"/>
                    <w:bottom w:val="single" w:sz="4" w:space="0" w:color="auto"/>
                    <w:right w:val="single" w:sz="4" w:space="0" w:color="auto"/>
                  </w:tcBorders>
                  <w:shd w:val="clear" w:color="auto" w:fill="auto"/>
                  <w:noWrap/>
                  <w:vAlign w:val="center"/>
                  <w:hideMark/>
                </w:tcPr>
                <w:p w:rsidR="00A65E42" w:rsidRPr="00602C04" w:rsidRDefault="00A65E42" w:rsidP="00AF770F">
                  <w:pPr>
                    <w:jc w:val="center"/>
                    <w:rPr>
                      <w:color w:val="000000"/>
                      <w:sz w:val="20"/>
                      <w:szCs w:val="20"/>
                    </w:rPr>
                  </w:pPr>
                  <w:r>
                    <w:rPr>
                      <w:color w:val="000000"/>
                      <w:sz w:val="20"/>
                      <w:szCs w:val="20"/>
                    </w:rPr>
                    <w:t> </w:t>
                  </w:r>
                </w:p>
              </w:tc>
              <w:tc>
                <w:tcPr>
                  <w:tcW w:w="1007" w:type="dxa"/>
                  <w:tcBorders>
                    <w:top w:val="nil"/>
                    <w:left w:val="nil"/>
                    <w:bottom w:val="single" w:sz="4" w:space="0" w:color="auto"/>
                    <w:right w:val="single" w:sz="4" w:space="0" w:color="auto"/>
                  </w:tcBorders>
                  <w:shd w:val="clear" w:color="auto" w:fill="auto"/>
                  <w:noWrap/>
                  <w:vAlign w:val="center"/>
                  <w:hideMark/>
                </w:tcPr>
                <w:p w:rsidR="00A65E42" w:rsidRPr="00602C04" w:rsidRDefault="00A65E42" w:rsidP="00AF770F">
                  <w:pPr>
                    <w:jc w:val="center"/>
                    <w:rPr>
                      <w:color w:val="000000"/>
                      <w:sz w:val="20"/>
                      <w:szCs w:val="20"/>
                    </w:rPr>
                  </w:pPr>
                </w:p>
              </w:tc>
              <w:tc>
                <w:tcPr>
                  <w:tcW w:w="1040" w:type="dxa"/>
                  <w:tcBorders>
                    <w:top w:val="nil"/>
                    <w:left w:val="nil"/>
                    <w:bottom w:val="single" w:sz="4" w:space="0" w:color="auto"/>
                    <w:right w:val="single" w:sz="4" w:space="0" w:color="auto"/>
                  </w:tcBorders>
                  <w:shd w:val="clear" w:color="auto" w:fill="auto"/>
                  <w:noWrap/>
                  <w:vAlign w:val="center"/>
                  <w:hideMark/>
                </w:tcPr>
                <w:p w:rsidR="00A65E42" w:rsidRPr="00602C04" w:rsidRDefault="00A65E42" w:rsidP="00AF770F">
                  <w:pPr>
                    <w:jc w:val="center"/>
                    <w:rPr>
                      <w:color w:val="000000"/>
                      <w:sz w:val="20"/>
                      <w:szCs w:val="20"/>
                    </w:rPr>
                  </w:pPr>
                  <w:r>
                    <w:rPr>
                      <w:color w:val="000000"/>
                      <w:sz w:val="20"/>
                      <w:szCs w:val="20"/>
                    </w:rPr>
                    <w:t> </w:t>
                  </w:r>
                </w:p>
              </w:tc>
              <w:tc>
                <w:tcPr>
                  <w:tcW w:w="886" w:type="dxa"/>
                  <w:tcBorders>
                    <w:top w:val="nil"/>
                    <w:left w:val="nil"/>
                    <w:bottom w:val="single" w:sz="4" w:space="0" w:color="auto"/>
                    <w:right w:val="single" w:sz="4" w:space="0" w:color="auto"/>
                  </w:tcBorders>
                  <w:shd w:val="clear" w:color="auto" w:fill="auto"/>
                  <w:noWrap/>
                  <w:vAlign w:val="center"/>
                  <w:hideMark/>
                </w:tcPr>
                <w:p w:rsidR="00A65E42" w:rsidRPr="00602C04" w:rsidRDefault="00A65E42" w:rsidP="00AF770F">
                  <w:pPr>
                    <w:jc w:val="center"/>
                    <w:rPr>
                      <w:color w:val="000000"/>
                      <w:sz w:val="20"/>
                      <w:szCs w:val="20"/>
                    </w:rPr>
                  </w:pPr>
                  <w:r>
                    <w:rPr>
                      <w:color w:val="000000"/>
                      <w:sz w:val="20"/>
                      <w:szCs w:val="20"/>
                    </w:rPr>
                    <w:t> </w:t>
                  </w:r>
                </w:p>
              </w:tc>
              <w:tc>
                <w:tcPr>
                  <w:tcW w:w="962" w:type="dxa"/>
                  <w:tcBorders>
                    <w:top w:val="nil"/>
                    <w:left w:val="nil"/>
                    <w:bottom w:val="single" w:sz="4" w:space="0" w:color="auto"/>
                    <w:right w:val="single" w:sz="4" w:space="0" w:color="auto"/>
                  </w:tcBorders>
                  <w:shd w:val="clear" w:color="auto" w:fill="auto"/>
                  <w:noWrap/>
                  <w:vAlign w:val="center"/>
                  <w:hideMark/>
                </w:tcPr>
                <w:p w:rsidR="00A65E42" w:rsidRPr="00602C04" w:rsidRDefault="00A65E42" w:rsidP="00AF770F">
                  <w:pPr>
                    <w:jc w:val="center"/>
                    <w:rPr>
                      <w:color w:val="000000"/>
                      <w:sz w:val="20"/>
                      <w:szCs w:val="20"/>
                    </w:rPr>
                  </w:pPr>
                </w:p>
              </w:tc>
              <w:tc>
                <w:tcPr>
                  <w:tcW w:w="966" w:type="dxa"/>
                  <w:tcBorders>
                    <w:top w:val="nil"/>
                    <w:left w:val="nil"/>
                    <w:bottom w:val="single" w:sz="4" w:space="0" w:color="auto"/>
                    <w:right w:val="single" w:sz="4" w:space="0" w:color="auto"/>
                  </w:tcBorders>
                  <w:shd w:val="clear" w:color="auto" w:fill="auto"/>
                  <w:noWrap/>
                  <w:vAlign w:val="center"/>
                  <w:hideMark/>
                </w:tcPr>
                <w:p w:rsidR="00A65E42" w:rsidRPr="00602C04" w:rsidRDefault="00A65E42" w:rsidP="00AF770F">
                  <w:pPr>
                    <w:jc w:val="center"/>
                    <w:rPr>
                      <w:color w:val="000000"/>
                      <w:sz w:val="20"/>
                      <w:szCs w:val="20"/>
                    </w:rPr>
                  </w:pPr>
                </w:p>
              </w:tc>
            </w:tr>
          </w:tbl>
          <w:p w:rsidR="00A65E42" w:rsidRPr="00602C04" w:rsidRDefault="00A65E42" w:rsidP="00AF770F">
            <w:pPr>
              <w:autoSpaceDE w:val="0"/>
              <w:autoSpaceDN w:val="0"/>
              <w:rPr>
                <w:sz w:val="16"/>
                <w:szCs w:val="16"/>
              </w:rPr>
            </w:pPr>
            <w:r>
              <w:rPr>
                <w:sz w:val="20"/>
                <w:szCs w:val="20"/>
              </w:rPr>
              <w:t xml:space="preserve">               </w:t>
            </w:r>
            <w:r>
              <w:rPr>
                <w:sz w:val="16"/>
                <w:szCs w:val="16"/>
              </w:rPr>
              <w:tab/>
            </w:r>
            <w:r>
              <w:rPr>
                <w:sz w:val="16"/>
                <w:szCs w:val="16"/>
              </w:rPr>
              <w:tab/>
            </w:r>
            <w:r>
              <w:rPr>
                <w:sz w:val="16"/>
                <w:szCs w:val="16"/>
              </w:rPr>
              <w:tab/>
            </w:r>
            <w:r>
              <w:rPr>
                <w:sz w:val="16"/>
                <w:szCs w:val="16"/>
              </w:rPr>
              <w:tab/>
              <w:t xml:space="preserve">                 </w:t>
            </w:r>
          </w:p>
          <w:tbl>
            <w:tblPr>
              <w:tblW w:w="9971" w:type="dxa"/>
              <w:tblLook w:val="04A0"/>
            </w:tblPr>
            <w:tblGrid>
              <w:gridCol w:w="3005"/>
              <w:gridCol w:w="3264"/>
              <w:gridCol w:w="3702"/>
            </w:tblGrid>
            <w:tr w:rsidR="00A65E42" w:rsidRPr="00602C04" w:rsidTr="00AF770F">
              <w:trPr>
                <w:trHeight w:val="273"/>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5E42" w:rsidRPr="00602C04" w:rsidRDefault="00A65E42" w:rsidP="00AF770F">
                  <w:pPr>
                    <w:rPr>
                      <w:b/>
                      <w:color w:val="000000"/>
                      <w:sz w:val="20"/>
                      <w:szCs w:val="20"/>
                    </w:rPr>
                  </w:pPr>
                  <w:r>
                    <w:rPr>
                      <w:color w:val="000000"/>
                      <w:sz w:val="20"/>
                      <w:szCs w:val="20"/>
                    </w:rPr>
                    <w:t xml:space="preserve">  </w:t>
                  </w:r>
                  <w:r>
                    <w:rPr>
                      <w:b/>
                      <w:color w:val="000000"/>
                      <w:sz w:val="20"/>
                      <w:szCs w:val="20"/>
                    </w:rPr>
                    <w:t>№ Транспортной накладной</w:t>
                  </w:r>
                </w:p>
              </w:tc>
              <w:tc>
                <w:tcPr>
                  <w:tcW w:w="3264" w:type="dxa"/>
                  <w:tcBorders>
                    <w:top w:val="single" w:sz="4" w:space="0" w:color="auto"/>
                    <w:left w:val="nil"/>
                    <w:bottom w:val="single" w:sz="4" w:space="0" w:color="auto"/>
                    <w:right w:val="single" w:sz="4" w:space="0" w:color="auto"/>
                  </w:tcBorders>
                  <w:shd w:val="clear" w:color="auto" w:fill="auto"/>
                  <w:noWrap/>
                  <w:vAlign w:val="bottom"/>
                  <w:hideMark/>
                </w:tcPr>
                <w:p w:rsidR="00A65E42" w:rsidRPr="00602C04" w:rsidRDefault="00A65E42" w:rsidP="00AF770F">
                  <w:pPr>
                    <w:rPr>
                      <w:b/>
                      <w:color w:val="000000"/>
                      <w:sz w:val="20"/>
                      <w:szCs w:val="20"/>
                    </w:rPr>
                  </w:pPr>
                  <w:r>
                    <w:rPr>
                      <w:b/>
                      <w:color w:val="000000"/>
                      <w:sz w:val="20"/>
                      <w:szCs w:val="20"/>
                    </w:rPr>
                    <w:t xml:space="preserve">                № Контейнера</w:t>
                  </w:r>
                </w:p>
              </w:tc>
              <w:tc>
                <w:tcPr>
                  <w:tcW w:w="3702" w:type="dxa"/>
                  <w:tcBorders>
                    <w:top w:val="single" w:sz="4" w:space="0" w:color="auto"/>
                    <w:left w:val="nil"/>
                    <w:bottom w:val="single" w:sz="4" w:space="0" w:color="auto"/>
                    <w:right w:val="single" w:sz="4" w:space="0" w:color="auto"/>
                  </w:tcBorders>
                  <w:shd w:val="clear" w:color="auto" w:fill="auto"/>
                  <w:noWrap/>
                  <w:vAlign w:val="bottom"/>
                  <w:hideMark/>
                </w:tcPr>
                <w:p w:rsidR="00A65E42" w:rsidRPr="00602C04" w:rsidRDefault="00A65E42" w:rsidP="00AF770F">
                  <w:pPr>
                    <w:rPr>
                      <w:b/>
                      <w:color w:val="000000"/>
                      <w:sz w:val="20"/>
                      <w:szCs w:val="20"/>
                    </w:rPr>
                  </w:pPr>
                  <w:r>
                    <w:rPr>
                      <w:color w:val="000000"/>
                      <w:sz w:val="20"/>
                      <w:szCs w:val="20"/>
                    </w:rPr>
                    <w:t xml:space="preserve">                </w:t>
                  </w:r>
                  <w:r>
                    <w:rPr>
                      <w:b/>
                      <w:color w:val="000000"/>
                      <w:sz w:val="20"/>
                      <w:szCs w:val="20"/>
                    </w:rPr>
                    <w:t>Типоразмер контейнера</w:t>
                  </w:r>
                </w:p>
              </w:tc>
            </w:tr>
            <w:tr w:rsidR="00A65E42" w:rsidRPr="00602C04" w:rsidTr="00AF770F">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A65E42" w:rsidRPr="00602C04" w:rsidRDefault="00A65E42" w:rsidP="00AF770F">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A65E42" w:rsidRPr="00602C04" w:rsidRDefault="00A65E42" w:rsidP="00AF770F">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A65E42" w:rsidRPr="00602C04" w:rsidRDefault="00A65E42" w:rsidP="00AF770F">
                  <w:pPr>
                    <w:jc w:val="center"/>
                    <w:rPr>
                      <w:color w:val="000000"/>
                      <w:sz w:val="20"/>
                      <w:szCs w:val="20"/>
                    </w:rPr>
                  </w:pPr>
                </w:p>
              </w:tc>
            </w:tr>
            <w:tr w:rsidR="00A65E42" w:rsidRPr="00602C04" w:rsidTr="00AF770F">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A65E42" w:rsidRPr="00602C04" w:rsidRDefault="00A65E42" w:rsidP="00AF770F">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A65E42" w:rsidRPr="00602C04" w:rsidRDefault="00A65E42" w:rsidP="00AF770F">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A65E42" w:rsidRPr="00602C04" w:rsidRDefault="00A65E42" w:rsidP="00AF770F">
                  <w:pPr>
                    <w:jc w:val="center"/>
                    <w:rPr>
                      <w:color w:val="000000"/>
                      <w:sz w:val="20"/>
                      <w:szCs w:val="20"/>
                    </w:rPr>
                  </w:pPr>
                </w:p>
              </w:tc>
            </w:tr>
          </w:tbl>
          <w:p w:rsidR="00A65E42" w:rsidRPr="00602C04" w:rsidRDefault="00A65E42" w:rsidP="00AF770F">
            <w:pPr>
              <w:autoSpaceDE w:val="0"/>
              <w:autoSpaceDN w:val="0"/>
              <w:rPr>
                <w:sz w:val="20"/>
                <w:szCs w:val="20"/>
              </w:rPr>
            </w:pPr>
          </w:p>
          <w:p w:rsidR="00A65E42" w:rsidRPr="00460239" w:rsidRDefault="00A65E42" w:rsidP="00AF770F">
            <w:pPr>
              <w:autoSpaceDE w:val="0"/>
              <w:autoSpaceDN w:val="0"/>
              <w:rPr>
                <w:sz w:val="20"/>
                <w:szCs w:val="20"/>
              </w:rPr>
            </w:pPr>
            <w:r>
              <w:rPr>
                <w:sz w:val="20"/>
                <w:szCs w:val="20"/>
              </w:rPr>
              <w:t xml:space="preserve">Арендодатель </w:t>
            </w:r>
            <w:r>
              <w:rPr>
                <w:sz w:val="20"/>
                <w:szCs w:val="20"/>
                <w:u w:val="single"/>
              </w:rPr>
              <w:t xml:space="preserve">                                                                    </w:t>
            </w:r>
            <w:r>
              <w:rPr>
                <w:sz w:val="20"/>
                <w:szCs w:val="20"/>
              </w:rPr>
              <w:t xml:space="preserve">   Арендатор _________________________________________</w:t>
            </w:r>
          </w:p>
          <w:p w:rsidR="00A65E42" w:rsidRPr="00602C04" w:rsidRDefault="00A65E42" w:rsidP="00AF770F">
            <w:pPr>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   г.</w:t>
            </w:r>
            <w:r>
              <w:rPr>
                <w:sz w:val="20"/>
                <w:szCs w:val="20"/>
              </w:rPr>
              <w:t xml:space="preserve">                         </w:t>
            </w:r>
          </w:p>
          <w:p w:rsidR="00A65E42" w:rsidRPr="00602C04" w:rsidRDefault="00A65E42" w:rsidP="00AF770F">
            <w:pPr>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A65E42" w:rsidRPr="00602C04" w:rsidRDefault="00A65E42" w:rsidP="00AF770F">
            <w:pPr>
              <w:autoSpaceDE w:val="0"/>
              <w:autoSpaceDN w:val="0"/>
              <w:rPr>
                <w:sz w:val="20"/>
                <w:szCs w:val="20"/>
              </w:rPr>
            </w:pPr>
            <w:r>
              <w:rPr>
                <w:sz w:val="16"/>
                <w:szCs w:val="16"/>
              </w:rPr>
              <w:t xml:space="preserve">               </w:t>
            </w:r>
            <w:r>
              <w:rPr>
                <w:sz w:val="18"/>
                <w:szCs w:val="18"/>
              </w:rPr>
              <w:t xml:space="preserve"> подпись                                  ФИО                                                 подпись                                ФИО</w:t>
            </w:r>
            <w:r>
              <w:rPr>
                <w:sz w:val="20"/>
                <w:szCs w:val="20"/>
              </w:rPr>
              <w:t xml:space="preserve"> </w:t>
            </w:r>
          </w:p>
          <w:p w:rsidR="00A65E42" w:rsidRPr="00602C04" w:rsidRDefault="00A65E42" w:rsidP="00AF770F">
            <w:pPr>
              <w:autoSpaceDE w:val="0"/>
              <w:autoSpaceDN w:val="0"/>
              <w:rPr>
                <w:sz w:val="10"/>
                <w:szCs w:val="10"/>
              </w:rPr>
            </w:pPr>
          </w:p>
        </w:tc>
      </w:tr>
    </w:tbl>
    <w:p w:rsidR="00A65E42" w:rsidRPr="00602C04" w:rsidRDefault="00A65E42" w:rsidP="00AF770F">
      <w:pPr>
        <w:autoSpaceDE w:val="0"/>
        <w:autoSpaceDN w:val="0"/>
        <w:spacing w:before="60" w:after="60"/>
        <w:rPr>
          <w:sz w:val="20"/>
          <w:szCs w:val="20"/>
        </w:rPr>
      </w:pPr>
      <w:r>
        <w:rPr>
          <w:sz w:val="20"/>
          <w:szCs w:val="20"/>
        </w:rPr>
        <w:t>Примечания: ** _____________________________________________________________________________________</w:t>
      </w:r>
    </w:p>
    <w:p w:rsidR="00A65E42" w:rsidRPr="00602C04" w:rsidRDefault="00A65E42" w:rsidP="00AF770F">
      <w:pPr>
        <w:autoSpaceDE w:val="0"/>
        <w:autoSpaceDN w:val="0"/>
        <w:rPr>
          <w:sz w:val="20"/>
          <w:szCs w:val="20"/>
        </w:rPr>
      </w:pPr>
      <w:r>
        <w:rPr>
          <w:sz w:val="20"/>
          <w:szCs w:val="20"/>
        </w:rPr>
        <w:t>* Указываются все терминалы, склады, пункты приема и выдачи груженных/порожних контейнеров с момента приема транспортного средства в аренду до его возврата из аренды.</w:t>
      </w:r>
    </w:p>
    <w:p w:rsidR="00A65E42" w:rsidRPr="00602C04" w:rsidRDefault="00A65E42" w:rsidP="00AF770F">
      <w:pPr>
        <w:autoSpaceDE w:val="0"/>
        <w:autoSpaceDN w:val="0"/>
        <w:jc w:val="both"/>
        <w:rPr>
          <w:sz w:val="20"/>
          <w:szCs w:val="20"/>
        </w:rPr>
      </w:pPr>
      <w:r>
        <w:rPr>
          <w:sz w:val="20"/>
          <w:szCs w:val="20"/>
        </w:rPr>
        <w:t>** В случае снятия контейнера с транспортного средства на складе погрузки/выгрузки указывается № сопроводительной ведомости.</w:t>
      </w:r>
    </w:p>
    <w:p w:rsidR="00A65E42" w:rsidRPr="00602C04" w:rsidRDefault="00A65E42" w:rsidP="00AF770F">
      <w:pPr>
        <w:autoSpaceDE w:val="0"/>
        <w:autoSpaceDN w:val="0"/>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A65E42" w:rsidRPr="00602C04" w:rsidRDefault="00A65E42" w:rsidP="00AF770F">
      <w:pPr>
        <w:widowControl w:val="0"/>
        <w:autoSpaceDE w:val="0"/>
        <w:autoSpaceDN w:val="0"/>
        <w:ind w:left="4962" w:hanging="4956"/>
        <w:rPr>
          <w:sz w:val="20"/>
          <w:szCs w:val="20"/>
          <w:u w:val="single"/>
        </w:rPr>
      </w:pPr>
    </w:p>
    <w:p w:rsidR="00A65E42" w:rsidRDefault="00A65E42" w:rsidP="00AF770F">
      <w:pPr>
        <w:spacing w:after="200" w:line="276" w:lineRule="auto"/>
        <w:ind w:left="851" w:hanging="851"/>
        <w:rPr>
          <w:sz w:val="20"/>
          <w:szCs w:val="20"/>
        </w:rPr>
      </w:pPr>
      <w:r>
        <w:t>_______________/______/</w:t>
      </w:r>
      <w:r>
        <w:tab/>
        <w:t xml:space="preserve">                                                                 _______________/______/</w:t>
      </w:r>
      <w:r>
        <w:rPr>
          <w:sz w:val="20"/>
          <w:szCs w:val="20"/>
        </w:rPr>
        <w:t xml:space="preserve"> М.П.</w:t>
      </w:r>
      <w:r>
        <w:t xml:space="preserve">        </w:t>
      </w:r>
      <w:r>
        <w:tab/>
      </w:r>
      <w:r>
        <w:tab/>
      </w:r>
      <w:r>
        <w:tab/>
      </w:r>
      <w:r>
        <w:tab/>
      </w:r>
      <w:r>
        <w:tab/>
      </w:r>
      <w:r>
        <w:tab/>
      </w:r>
      <w:r>
        <w:tab/>
      </w:r>
      <w:r>
        <w:tab/>
      </w:r>
      <w:r>
        <w:tab/>
      </w:r>
      <w:r>
        <w:tab/>
        <w:t xml:space="preserve">                                    </w:t>
      </w:r>
      <w:r>
        <w:rPr>
          <w:sz w:val="20"/>
          <w:szCs w:val="20"/>
        </w:rPr>
        <w:t>М.П.</w:t>
      </w:r>
    </w:p>
    <w:p w:rsidR="00A65E42" w:rsidRDefault="00A65E42" w:rsidP="00AF770F">
      <w:pPr>
        <w:spacing w:after="200" w:line="276" w:lineRule="auto"/>
        <w:sectPr w:rsidR="00A65E42" w:rsidSect="00AF770F">
          <w:pgSz w:w="11906" w:h="16838"/>
          <w:pgMar w:top="1134" w:right="851" w:bottom="567" w:left="1418" w:header="709" w:footer="709" w:gutter="0"/>
          <w:cols w:space="708"/>
          <w:docGrid w:linePitch="360"/>
        </w:sectPr>
      </w:pPr>
    </w:p>
    <w:p w:rsidR="00A65E42" w:rsidRPr="003B1559" w:rsidRDefault="00A65E42" w:rsidP="00AF770F">
      <w:pPr>
        <w:autoSpaceDE w:val="0"/>
        <w:autoSpaceDN w:val="0"/>
        <w:jc w:val="right"/>
      </w:pPr>
      <w:r>
        <w:lastRenderedPageBreak/>
        <w:t>Приложение № 4</w:t>
      </w:r>
    </w:p>
    <w:p w:rsidR="00A65E42" w:rsidRPr="00602C04" w:rsidRDefault="00A65E42" w:rsidP="00AF770F">
      <w:pPr>
        <w:autoSpaceDE w:val="0"/>
        <w:autoSpaceDN w:val="0"/>
        <w:jc w:val="right"/>
      </w:pPr>
      <w:r>
        <w:t xml:space="preserve">к договору аренды транспортного средства с экипажем </w:t>
      </w:r>
    </w:p>
    <w:p w:rsidR="00A65E42" w:rsidRPr="00602C04" w:rsidRDefault="00A65E42" w:rsidP="00AF770F">
      <w:pPr>
        <w:rPr>
          <w:b/>
          <w:sz w:val="22"/>
          <w:szCs w:val="22"/>
        </w:rPr>
      </w:pPr>
      <w:r>
        <w:t xml:space="preserve">                                        </w:t>
      </w:r>
      <w:r>
        <w:tab/>
      </w:r>
      <w:r>
        <w:tab/>
      </w:r>
      <w:r>
        <w:tab/>
      </w:r>
      <w:r>
        <w:tab/>
        <w:t xml:space="preserve">                                                                                             от "_____" _______20____г      №________________                                                                                 </w:t>
      </w:r>
    </w:p>
    <w:p w:rsidR="00A65E42" w:rsidRPr="005D242F" w:rsidRDefault="00A65E42" w:rsidP="00AF770F">
      <w:pPr>
        <w:jc w:val="right"/>
      </w:pPr>
    </w:p>
    <w:p w:rsidR="00A65E42" w:rsidRPr="00602C04" w:rsidRDefault="00A65E42" w:rsidP="00AF770F">
      <w:pPr>
        <w:autoSpaceDE w:val="0"/>
        <w:autoSpaceDN w:val="0"/>
        <w:jc w:val="right"/>
      </w:pPr>
    </w:p>
    <w:p w:rsidR="00A65E42" w:rsidRDefault="00A65E42" w:rsidP="00AF770F">
      <w:pPr>
        <w:jc w:val="center"/>
        <w:rPr>
          <w:b/>
          <w:bCs/>
          <w:color w:val="000000"/>
        </w:rPr>
      </w:pPr>
    </w:p>
    <w:p w:rsidR="00A65E42" w:rsidRPr="00F6414D" w:rsidRDefault="00A65E42" w:rsidP="00AF770F">
      <w:pPr>
        <w:jc w:val="center"/>
        <w:rPr>
          <w:b/>
          <w:bCs/>
          <w:color w:val="000000"/>
        </w:rPr>
      </w:pPr>
      <w:r>
        <w:rPr>
          <w:b/>
          <w:bCs/>
          <w:color w:val="000000"/>
        </w:rPr>
        <w:t>Сводный акт приема-передачи  транспортного</w:t>
      </w:r>
      <w:proofErr w:type="gramStart"/>
      <w:r>
        <w:rPr>
          <w:b/>
          <w:bCs/>
          <w:color w:val="000000"/>
        </w:rPr>
        <w:t xml:space="preserve"> (- </w:t>
      </w:r>
      <w:proofErr w:type="spellStart"/>
      <w:proofErr w:type="gramEnd"/>
      <w:r>
        <w:rPr>
          <w:b/>
          <w:bCs/>
          <w:color w:val="000000"/>
        </w:rPr>
        <w:t>ых</w:t>
      </w:r>
      <w:proofErr w:type="spellEnd"/>
      <w:r>
        <w:rPr>
          <w:b/>
          <w:bCs/>
          <w:color w:val="000000"/>
        </w:rPr>
        <w:t>) средства (-в)</w:t>
      </w:r>
    </w:p>
    <w:p w:rsidR="00A65E42" w:rsidRPr="00F6414D" w:rsidRDefault="00A65E42" w:rsidP="00AF770F">
      <w:pPr>
        <w:jc w:val="center"/>
        <w:rPr>
          <w:b/>
          <w:bCs/>
          <w:color w:val="000000"/>
        </w:rPr>
      </w:pPr>
      <w:r>
        <w:rPr>
          <w:b/>
          <w:bCs/>
          <w:color w:val="000000"/>
        </w:rPr>
        <w:t>по договору аренды транспортного средства с экипажем</w:t>
      </w:r>
    </w:p>
    <w:p w:rsidR="00A65E42" w:rsidRPr="00F6414D" w:rsidRDefault="00A65E42" w:rsidP="00AF770F">
      <w:pPr>
        <w:jc w:val="center"/>
        <w:rPr>
          <w:b/>
          <w:bCs/>
          <w:color w:val="000000"/>
        </w:rPr>
      </w:pPr>
      <w:r>
        <w:rPr>
          <w:b/>
          <w:bCs/>
          <w:color w:val="000000"/>
        </w:rPr>
        <w:t>от «____» _______________20 __ г. №___________</w:t>
      </w:r>
    </w:p>
    <w:p w:rsidR="00A65E42" w:rsidRDefault="00A65E42" w:rsidP="00AF770F">
      <w:pPr>
        <w:jc w:val="center"/>
        <w:rPr>
          <w:b/>
          <w:bCs/>
          <w:color w:val="000000"/>
        </w:rPr>
      </w:pPr>
      <w:r>
        <w:rPr>
          <w:b/>
          <w:bCs/>
          <w:color w:val="000000"/>
        </w:rPr>
        <w:t>за период с «____»_________20 _ г. по «___»_________ 20 __ г.</w:t>
      </w:r>
    </w:p>
    <w:tbl>
      <w:tblPr>
        <w:tblW w:w="15770" w:type="dxa"/>
        <w:tblLayout w:type="fixed"/>
        <w:tblLook w:val="04A0"/>
      </w:tblPr>
      <w:tblGrid>
        <w:gridCol w:w="459"/>
        <w:gridCol w:w="676"/>
        <w:gridCol w:w="719"/>
        <w:gridCol w:w="840"/>
        <w:gridCol w:w="709"/>
        <w:gridCol w:w="851"/>
        <w:gridCol w:w="708"/>
        <w:gridCol w:w="709"/>
        <w:gridCol w:w="709"/>
        <w:gridCol w:w="780"/>
        <w:gridCol w:w="779"/>
        <w:gridCol w:w="921"/>
        <w:gridCol w:w="921"/>
        <w:gridCol w:w="710"/>
        <w:gridCol w:w="1077"/>
        <w:gridCol w:w="787"/>
        <w:gridCol w:w="850"/>
        <w:gridCol w:w="851"/>
        <w:gridCol w:w="708"/>
        <w:gridCol w:w="1006"/>
      </w:tblGrid>
      <w:tr w:rsidR="00A65E42" w:rsidRPr="00F6414D" w:rsidTr="00AF770F">
        <w:trPr>
          <w:trHeight w:val="585"/>
        </w:trPr>
        <w:tc>
          <w:tcPr>
            <w:tcW w:w="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65E42" w:rsidRPr="00F6414D" w:rsidRDefault="00A65E42" w:rsidP="00AF770F">
            <w:pPr>
              <w:jc w:val="center"/>
              <w:rPr>
                <w:color w:val="000000"/>
                <w:sz w:val="18"/>
                <w:szCs w:val="18"/>
              </w:rPr>
            </w:pPr>
            <w:r>
              <w:rPr>
                <w:color w:val="000000"/>
                <w:sz w:val="18"/>
                <w:szCs w:val="18"/>
              </w:rPr>
              <w:t xml:space="preserve">№ </w:t>
            </w:r>
            <w:proofErr w:type="spellStart"/>
            <w:proofErr w:type="gramStart"/>
            <w:r>
              <w:rPr>
                <w:color w:val="000000"/>
                <w:sz w:val="18"/>
                <w:szCs w:val="18"/>
              </w:rPr>
              <w:t>п</w:t>
            </w:r>
            <w:proofErr w:type="spellEnd"/>
            <w:proofErr w:type="gramEnd"/>
            <w:r>
              <w:rPr>
                <w:color w:val="000000"/>
                <w:sz w:val="18"/>
                <w:szCs w:val="18"/>
              </w:rPr>
              <w:t>/</w:t>
            </w:r>
            <w:proofErr w:type="spellStart"/>
            <w:r>
              <w:rPr>
                <w:color w:val="000000"/>
                <w:sz w:val="18"/>
                <w:szCs w:val="18"/>
              </w:rPr>
              <w:t>п</w:t>
            </w:r>
            <w:proofErr w:type="spellEnd"/>
          </w:p>
        </w:tc>
        <w:tc>
          <w:tcPr>
            <w:tcW w:w="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5E42" w:rsidRPr="00F6414D" w:rsidRDefault="00A65E42" w:rsidP="00AF770F">
            <w:pPr>
              <w:jc w:val="center"/>
              <w:rPr>
                <w:color w:val="000000"/>
                <w:sz w:val="18"/>
                <w:szCs w:val="18"/>
              </w:rPr>
            </w:pPr>
            <w:r>
              <w:rPr>
                <w:color w:val="000000"/>
                <w:sz w:val="18"/>
                <w:szCs w:val="18"/>
              </w:rPr>
              <w:t>№ контейнера</w:t>
            </w:r>
          </w:p>
        </w:tc>
        <w:tc>
          <w:tcPr>
            <w:tcW w:w="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5E42" w:rsidRPr="00F6414D" w:rsidRDefault="00A65E42" w:rsidP="00AF770F">
            <w:pPr>
              <w:jc w:val="center"/>
              <w:rPr>
                <w:color w:val="000000"/>
                <w:sz w:val="18"/>
                <w:szCs w:val="18"/>
              </w:rPr>
            </w:pPr>
            <w:proofErr w:type="spellStart"/>
            <w:r>
              <w:rPr>
                <w:color w:val="000000"/>
                <w:sz w:val="18"/>
                <w:szCs w:val="18"/>
              </w:rPr>
              <w:t>футовость</w:t>
            </w:r>
            <w:proofErr w:type="spellEnd"/>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5E42" w:rsidRPr="00F6414D" w:rsidRDefault="00A65E42" w:rsidP="00AF770F">
            <w:pPr>
              <w:jc w:val="center"/>
              <w:rPr>
                <w:color w:val="000000"/>
                <w:sz w:val="18"/>
                <w:szCs w:val="18"/>
              </w:rPr>
            </w:pPr>
            <w:r>
              <w:rPr>
                <w:color w:val="000000"/>
                <w:sz w:val="18"/>
                <w:szCs w:val="18"/>
              </w:rPr>
              <w:t>№ заявки Арендатора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5E42" w:rsidRPr="00F6414D" w:rsidRDefault="00A65E42" w:rsidP="00AF770F">
            <w:pPr>
              <w:jc w:val="center"/>
              <w:rPr>
                <w:color w:val="000000"/>
                <w:sz w:val="18"/>
                <w:szCs w:val="18"/>
              </w:rPr>
            </w:pPr>
            <w:r>
              <w:rPr>
                <w:color w:val="000000"/>
                <w:sz w:val="18"/>
                <w:szCs w:val="18"/>
              </w:rPr>
              <w:t>№ транспортного средства</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A65E42" w:rsidRPr="00F6414D" w:rsidRDefault="00A65E42" w:rsidP="00AF770F">
            <w:pPr>
              <w:jc w:val="center"/>
              <w:rPr>
                <w:color w:val="000000"/>
                <w:sz w:val="18"/>
                <w:szCs w:val="18"/>
              </w:rPr>
            </w:pPr>
            <w:r>
              <w:rPr>
                <w:color w:val="000000"/>
                <w:sz w:val="18"/>
                <w:szCs w:val="18"/>
              </w:rPr>
              <w:t>транспортная накладная</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A65E42" w:rsidRPr="00F6414D" w:rsidRDefault="00A65E42" w:rsidP="00AF770F">
            <w:pPr>
              <w:jc w:val="center"/>
              <w:rPr>
                <w:color w:val="000000"/>
                <w:sz w:val="18"/>
                <w:szCs w:val="18"/>
              </w:rPr>
            </w:pPr>
            <w:r>
              <w:rPr>
                <w:color w:val="000000"/>
                <w:sz w:val="18"/>
                <w:szCs w:val="18"/>
              </w:rPr>
              <w:t>Акта приема передачи</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A65E42" w:rsidRPr="00F6414D" w:rsidRDefault="00A65E42" w:rsidP="00AF770F">
            <w:pPr>
              <w:jc w:val="center"/>
              <w:rPr>
                <w:color w:val="000000"/>
                <w:sz w:val="18"/>
                <w:szCs w:val="18"/>
              </w:rPr>
            </w:pPr>
            <w:r>
              <w:rPr>
                <w:color w:val="000000"/>
                <w:sz w:val="18"/>
                <w:szCs w:val="18"/>
              </w:rPr>
              <w:t xml:space="preserve">маршрут </w:t>
            </w:r>
            <w:proofErr w:type="spellStart"/>
            <w:r>
              <w:rPr>
                <w:color w:val="000000"/>
                <w:sz w:val="18"/>
                <w:szCs w:val="18"/>
              </w:rPr>
              <w:t>первозки</w:t>
            </w:r>
            <w:proofErr w:type="spellEnd"/>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A65E42" w:rsidRPr="00F6414D" w:rsidRDefault="00A65E42" w:rsidP="00AF770F">
            <w:pPr>
              <w:jc w:val="center"/>
              <w:rPr>
                <w:color w:val="000000"/>
                <w:sz w:val="18"/>
                <w:szCs w:val="18"/>
              </w:rPr>
            </w:pPr>
            <w:r>
              <w:rPr>
                <w:color w:val="000000"/>
                <w:sz w:val="18"/>
                <w:szCs w:val="18"/>
              </w:rPr>
              <w:t>Срок аренды ТС с экипажем</w:t>
            </w:r>
          </w:p>
        </w:tc>
        <w:tc>
          <w:tcPr>
            <w:tcW w:w="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65E42" w:rsidRPr="00F6414D" w:rsidRDefault="00A65E42" w:rsidP="00AF770F">
            <w:pPr>
              <w:jc w:val="center"/>
              <w:rPr>
                <w:color w:val="000000"/>
                <w:sz w:val="18"/>
                <w:szCs w:val="18"/>
              </w:rPr>
            </w:pPr>
            <w:r>
              <w:rPr>
                <w:color w:val="000000"/>
                <w:sz w:val="18"/>
                <w:szCs w:val="18"/>
              </w:rPr>
              <w:t>Общее время аренды ТС с экипажем</w:t>
            </w:r>
          </w:p>
        </w:tc>
        <w:tc>
          <w:tcPr>
            <w:tcW w:w="10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65E42" w:rsidRPr="00F6414D" w:rsidRDefault="00A65E42" w:rsidP="00AF770F">
            <w:pPr>
              <w:jc w:val="center"/>
              <w:rPr>
                <w:color w:val="000000"/>
                <w:sz w:val="18"/>
                <w:szCs w:val="18"/>
              </w:rPr>
            </w:pPr>
            <w:r>
              <w:rPr>
                <w:color w:val="000000"/>
                <w:sz w:val="18"/>
                <w:szCs w:val="18"/>
              </w:rPr>
              <w:t>Ставка арендной платы ТС с экипажем при завозе/вывозе с тарификацией: (</w:t>
            </w:r>
            <w:proofErr w:type="spellStart"/>
            <w:r>
              <w:rPr>
                <w:color w:val="000000"/>
                <w:sz w:val="18"/>
                <w:szCs w:val="18"/>
              </w:rPr>
              <w:t>зона</w:t>
            </w:r>
            <w:proofErr w:type="gramStart"/>
            <w:r>
              <w:rPr>
                <w:color w:val="000000"/>
                <w:sz w:val="18"/>
                <w:szCs w:val="18"/>
              </w:rPr>
              <w:t>,р</w:t>
            </w:r>
            <w:proofErr w:type="gramEnd"/>
            <w:r>
              <w:rPr>
                <w:color w:val="000000"/>
                <w:sz w:val="18"/>
                <w:szCs w:val="18"/>
              </w:rPr>
              <w:t>асстояние</w:t>
            </w:r>
            <w:proofErr w:type="spellEnd"/>
            <w:r>
              <w:rPr>
                <w:color w:val="000000"/>
                <w:sz w:val="18"/>
                <w:szCs w:val="18"/>
              </w:rPr>
              <w:t>, время)</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5E42" w:rsidRPr="00F6414D" w:rsidRDefault="00A65E42" w:rsidP="00AF770F">
            <w:pPr>
              <w:jc w:val="center"/>
              <w:rPr>
                <w:color w:val="000000"/>
                <w:sz w:val="18"/>
                <w:szCs w:val="18"/>
              </w:rPr>
            </w:pPr>
            <w:r>
              <w:rPr>
                <w:color w:val="000000"/>
                <w:sz w:val="18"/>
                <w:szCs w:val="18"/>
              </w:rPr>
              <w:t>Превышение нормы времени на погрузку/выгрузку (час)</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5E42" w:rsidRPr="00F6414D" w:rsidRDefault="00A65E42" w:rsidP="00AF770F">
            <w:pPr>
              <w:jc w:val="center"/>
              <w:rPr>
                <w:color w:val="000000"/>
                <w:sz w:val="18"/>
                <w:szCs w:val="18"/>
              </w:rPr>
            </w:pPr>
            <w:r>
              <w:rPr>
                <w:color w:val="000000"/>
                <w:sz w:val="18"/>
                <w:szCs w:val="18"/>
              </w:rPr>
              <w:t>Стоимость превышения времени под погрузкой/выгрузкой</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5E42" w:rsidRPr="00F6414D" w:rsidRDefault="00A65E42" w:rsidP="00AF770F">
            <w:pPr>
              <w:jc w:val="center"/>
              <w:rPr>
                <w:color w:val="000000"/>
                <w:sz w:val="18"/>
                <w:szCs w:val="18"/>
              </w:rPr>
            </w:pPr>
            <w:r>
              <w:rPr>
                <w:color w:val="000000"/>
                <w:sz w:val="18"/>
                <w:szCs w:val="18"/>
              </w:rPr>
              <w:t xml:space="preserve">Итого стоимость арендной платы в </w:t>
            </w:r>
            <w:proofErr w:type="spellStart"/>
            <w:r>
              <w:rPr>
                <w:color w:val="000000"/>
                <w:sz w:val="18"/>
                <w:szCs w:val="18"/>
              </w:rPr>
              <w:t>руб</w:t>
            </w:r>
            <w:proofErr w:type="spellEnd"/>
            <w:r>
              <w:rPr>
                <w:color w:val="000000"/>
                <w:sz w:val="18"/>
                <w:szCs w:val="18"/>
              </w:rPr>
              <w:t xml:space="preserve"> без НДС </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65E42" w:rsidRPr="00F6414D" w:rsidRDefault="00A65E42" w:rsidP="00AF770F">
            <w:pPr>
              <w:jc w:val="center"/>
              <w:rPr>
                <w:color w:val="000000"/>
                <w:sz w:val="18"/>
                <w:szCs w:val="18"/>
              </w:rPr>
            </w:pPr>
            <w:r>
              <w:rPr>
                <w:color w:val="000000"/>
                <w:sz w:val="18"/>
                <w:szCs w:val="18"/>
              </w:rPr>
              <w:t>НДС</w:t>
            </w:r>
          </w:p>
        </w:tc>
        <w:tc>
          <w:tcPr>
            <w:tcW w:w="10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5E42" w:rsidRPr="00F6414D" w:rsidRDefault="00A65E42" w:rsidP="00AF770F">
            <w:pPr>
              <w:jc w:val="center"/>
              <w:rPr>
                <w:color w:val="000000"/>
                <w:sz w:val="18"/>
                <w:szCs w:val="18"/>
              </w:rPr>
            </w:pPr>
            <w:r>
              <w:rPr>
                <w:color w:val="000000"/>
                <w:sz w:val="18"/>
                <w:szCs w:val="18"/>
              </w:rPr>
              <w:t xml:space="preserve">Итого стоимость арендной платы в </w:t>
            </w:r>
            <w:proofErr w:type="spellStart"/>
            <w:r>
              <w:rPr>
                <w:color w:val="000000"/>
                <w:sz w:val="18"/>
                <w:szCs w:val="18"/>
              </w:rPr>
              <w:t>руб</w:t>
            </w:r>
            <w:proofErr w:type="spellEnd"/>
            <w:r>
              <w:rPr>
                <w:color w:val="000000"/>
                <w:sz w:val="18"/>
                <w:szCs w:val="18"/>
              </w:rPr>
              <w:t xml:space="preserve"> с НДС </w:t>
            </w:r>
          </w:p>
        </w:tc>
      </w:tr>
      <w:tr w:rsidR="00A65E42" w:rsidRPr="00F6414D" w:rsidTr="00AF770F">
        <w:trPr>
          <w:trHeight w:val="2176"/>
        </w:trPr>
        <w:tc>
          <w:tcPr>
            <w:tcW w:w="459" w:type="dxa"/>
            <w:vMerge/>
            <w:tcBorders>
              <w:top w:val="single" w:sz="4" w:space="0" w:color="auto"/>
              <w:left w:val="single" w:sz="4" w:space="0" w:color="auto"/>
              <w:bottom w:val="single" w:sz="4" w:space="0" w:color="000000"/>
              <w:right w:val="single" w:sz="4" w:space="0" w:color="auto"/>
            </w:tcBorders>
            <w:vAlign w:val="center"/>
            <w:hideMark/>
          </w:tcPr>
          <w:p w:rsidR="00A65E42" w:rsidRPr="00F6414D" w:rsidRDefault="00A65E42" w:rsidP="00AF770F">
            <w:pPr>
              <w:rPr>
                <w:color w:val="000000"/>
                <w:sz w:val="18"/>
                <w:szCs w:val="18"/>
              </w:rPr>
            </w:pPr>
          </w:p>
        </w:tc>
        <w:tc>
          <w:tcPr>
            <w:tcW w:w="676" w:type="dxa"/>
            <w:vMerge/>
            <w:tcBorders>
              <w:top w:val="single" w:sz="4" w:space="0" w:color="auto"/>
              <w:left w:val="single" w:sz="4" w:space="0" w:color="auto"/>
              <w:bottom w:val="single" w:sz="4" w:space="0" w:color="auto"/>
              <w:right w:val="single" w:sz="4" w:space="0" w:color="auto"/>
            </w:tcBorders>
            <w:vAlign w:val="center"/>
            <w:hideMark/>
          </w:tcPr>
          <w:p w:rsidR="00A65E42" w:rsidRPr="00F6414D" w:rsidRDefault="00A65E42" w:rsidP="00AF770F">
            <w:pPr>
              <w:rPr>
                <w:color w:val="000000"/>
                <w:sz w:val="18"/>
                <w:szCs w:val="18"/>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A65E42" w:rsidRPr="00F6414D" w:rsidRDefault="00A65E42" w:rsidP="00AF770F">
            <w:pPr>
              <w:rPr>
                <w:color w:val="000000"/>
                <w:sz w:val="18"/>
                <w:szCs w:val="18"/>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A65E42" w:rsidRPr="00F6414D" w:rsidRDefault="00A65E42" w:rsidP="00AF770F">
            <w:pPr>
              <w:rPr>
                <w:color w:val="00000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A65E42" w:rsidRPr="00F6414D" w:rsidRDefault="00A65E42" w:rsidP="00AF770F">
            <w:pPr>
              <w:rPr>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A65E42" w:rsidRPr="00F6414D" w:rsidRDefault="00A65E42" w:rsidP="00AF770F">
            <w:pPr>
              <w:jc w:val="center"/>
              <w:rPr>
                <w:color w:val="000000"/>
                <w:sz w:val="18"/>
                <w:szCs w:val="18"/>
              </w:rPr>
            </w:pPr>
            <w:r>
              <w:rPr>
                <w:color w:val="000000"/>
                <w:sz w:val="18"/>
                <w:szCs w:val="18"/>
              </w:rPr>
              <w:t>№ транспортной накладной</w:t>
            </w:r>
          </w:p>
        </w:tc>
        <w:tc>
          <w:tcPr>
            <w:tcW w:w="708" w:type="dxa"/>
            <w:tcBorders>
              <w:top w:val="nil"/>
              <w:left w:val="nil"/>
              <w:bottom w:val="single" w:sz="4" w:space="0" w:color="auto"/>
              <w:right w:val="single" w:sz="4" w:space="0" w:color="auto"/>
            </w:tcBorders>
            <w:shd w:val="clear" w:color="auto" w:fill="auto"/>
            <w:vAlign w:val="center"/>
            <w:hideMark/>
          </w:tcPr>
          <w:p w:rsidR="00A65E42" w:rsidRPr="00F6414D" w:rsidRDefault="00A65E42" w:rsidP="00AF770F">
            <w:pPr>
              <w:jc w:val="center"/>
              <w:rPr>
                <w:color w:val="000000"/>
                <w:sz w:val="18"/>
                <w:szCs w:val="18"/>
              </w:rPr>
            </w:pPr>
            <w:r>
              <w:rPr>
                <w:color w:val="000000"/>
                <w:sz w:val="18"/>
                <w:szCs w:val="18"/>
              </w:rPr>
              <w:t>Дата транспортной накладной</w:t>
            </w:r>
          </w:p>
        </w:tc>
        <w:tc>
          <w:tcPr>
            <w:tcW w:w="709" w:type="dxa"/>
            <w:tcBorders>
              <w:top w:val="nil"/>
              <w:left w:val="nil"/>
              <w:bottom w:val="single" w:sz="4" w:space="0" w:color="auto"/>
              <w:right w:val="single" w:sz="4" w:space="0" w:color="auto"/>
            </w:tcBorders>
            <w:shd w:val="clear" w:color="auto" w:fill="auto"/>
            <w:vAlign w:val="center"/>
            <w:hideMark/>
          </w:tcPr>
          <w:p w:rsidR="00A65E42" w:rsidRPr="00F6414D" w:rsidRDefault="00A65E42" w:rsidP="00AF770F">
            <w:pPr>
              <w:jc w:val="center"/>
              <w:rPr>
                <w:color w:val="000000"/>
                <w:sz w:val="18"/>
                <w:szCs w:val="18"/>
              </w:rPr>
            </w:pPr>
            <w:r>
              <w:rPr>
                <w:color w:val="000000"/>
                <w:sz w:val="18"/>
                <w:szCs w:val="18"/>
              </w:rPr>
              <w:t>№ Акта приема передачи</w:t>
            </w:r>
          </w:p>
        </w:tc>
        <w:tc>
          <w:tcPr>
            <w:tcW w:w="709" w:type="dxa"/>
            <w:tcBorders>
              <w:top w:val="nil"/>
              <w:left w:val="nil"/>
              <w:bottom w:val="single" w:sz="4" w:space="0" w:color="auto"/>
              <w:right w:val="single" w:sz="4" w:space="0" w:color="auto"/>
            </w:tcBorders>
            <w:shd w:val="clear" w:color="auto" w:fill="auto"/>
            <w:vAlign w:val="center"/>
            <w:hideMark/>
          </w:tcPr>
          <w:p w:rsidR="00A65E42" w:rsidRPr="00F6414D" w:rsidRDefault="00A65E42" w:rsidP="00AF770F">
            <w:pPr>
              <w:jc w:val="center"/>
              <w:rPr>
                <w:color w:val="000000"/>
                <w:sz w:val="18"/>
                <w:szCs w:val="18"/>
              </w:rPr>
            </w:pPr>
            <w:r>
              <w:rPr>
                <w:color w:val="000000"/>
                <w:sz w:val="18"/>
                <w:szCs w:val="18"/>
              </w:rPr>
              <w:t>Дата Акта приема передачи</w:t>
            </w:r>
          </w:p>
        </w:tc>
        <w:tc>
          <w:tcPr>
            <w:tcW w:w="780" w:type="dxa"/>
            <w:tcBorders>
              <w:top w:val="nil"/>
              <w:left w:val="nil"/>
              <w:bottom w:val="single" w:sz="4" w:space="0" w:color="auto"/>
              <w:right w:val="single" w:sz="4" w:space="0" w:color="auto"/>
            </w:tcBorders>
            <w:shd w:val="clear" w:color="auto" w:fill="auto"/>
            <w:vAlign w:val="center"/>
            <w:hideMark/>
          </w:tcPr>
          <w:p w:rsidR="00A65E42" w:rsidRPr="00F6414D" w:rsidRDefault="00A65E42" w:rsidP="00AF770F">
            <w:pPr>
              <w:jc w:val="center"/>
              <w:rPr>
                <w:color w:val="000000"/>
                <w:sz w:val="18"/>
                <w:szCs w:val="18"/>
              </w:rPr>
            </w:pPr>
            <w:r>
              <w:rPr>
                <w:color w:val="000000"/>
                <w:sz w:val="18"/>
                <w:szCs w:val="18"/>
              </w:rPr>
              <w:t xml:space="preserve">место приема/передачи ТС с экипажем </w:t>
            </w:r>
            <w:proofErr w:type="gramStart"/>
            <w:r>
              <w:rPr>
                <w:color w:val="000000"/>
                <w:sz w:val="18"/>
                <w:szCs w:val="18"/>
              </w:rPr>
              <w:t>в</w:t>
            </w:r>
            <w:proofErr w:type="gramEnd"/>
            <w:r>
              <w:rPr>
                <w:color w:val="000000"/>
                <w:sz w:val="18"/>
                <w:szCs w:val="18"/>
              </w:rPr>
              <w:t>/из аренды</w:t>
            </w:r>
          </w:p>
        </w:tc>
        <w:tc>
          <w:tcPr>
            <w:tcW w:w="779" w:type="dxa"/>
            <w:tcBorders>
              <w:top w:val="nil"/>
              <w:left w:val="nil"/>
              <w:bottom w:val="single" w:sz="4" w:space="0" w:color="auto"/>
              <w:right w:val="single" w:sz="4" w:space="0" w:color="auto"/>
            </w:tcBorders>
            <w:shd w:val="clear" w:color="auto" w:fill="auto"/>
            <w:vAlign w:val="center"/>
            <w:hideMark/>
          </w:tcPr>
          <w:p w:rsidR="00A65E42" w:rsidRPr="00F6414D" w:rsidRDefault="00A65E42" w:rsidP="00AF770F">
            <w:pPr>
              <w:jc w:val="center"/>
              <w:rPr>
                <w:color w:val="000000"/>
                <w:sz w:val="18"/>
                <w:szCs w:val="18"/>
              </w:rPr>
            </w:pPr>
            <w:r>
              <w:rPr>
                <w:color w:val="000000"/>
                <w:sz w:val="18"/>
                <w:szCs w:val="18"/>
              </w:rPr>
              <w:t>Адрес склада грузоотправителя/грузополучателя</w:t>
            </w:r>
          </w:p>
        </w:tc>
        <w:tc>
          <w:tcPr>
            <w:tcW w:w="921" w:type="dxa"/>
            <w:tcBorders>
              <w:top w:val="nil"/>
              <w:left w:val="nil"/>
              <w:bottom w:val="single" w:sz="4" w:space="0" w:color="auto"/>
              <w:right w:val="single" w:sz="4" w:space="0" w:color="auto"/>
            </w:tcBorders>
            <w:shd w:val="clear" w:color="auto" w:fill="auto"/>
            <w:vAlign w:val="center"/>
            <w:hideMark/>
          </w:tcPr>
          <w:p w:rsidR="00A65E42" w:rsidRPr="00F6414D" w:rsidRDefault="00A65E42" w:rsidP="00AF770F">
            <w:pPr>
              <w:jc w:val="center"/>
              <w:rPr>
                <w:color w:val="000000"/>
                <w:sz w:val="18"/>
                <w:szCs w:val="18"/>
              </w:rPr>
            </w:pPr>
            <w:r>
              <w:rPr>
                <w:color w:val="000000"/>
                <w:sz w:val="18"/>
                <w:szCs w:val="18"/>
              </w:rPr>
              <w:t>Дата и время передачи ТС в аренду</w:t>
            </w:r>
          </w:p>
        </w:tc>
        <w:tc>
          <w:tcPr>
            <w:tcW w:w="921" w:type="dxa"/>
            <w:tcBorders>
              <w:top w:val="nil"/>
              <w:left w:val="nil"/>
              <w:bottom w:val="single" w:sz="4" w:space="0" w:color="auto"/>
              <w:right w:val="single" w:sz="4" w:space="0" w:color="auto"/>
            </w:tcBorders>
            <w:shd w:val="clear" w:color="auto" w:fill="auto"/>
            <w:vAlign w:val="center"/>
            <w:hideMark/>
          </w:tcPr>
          <w:p w:rsidR="00A65E42" w:rsidRPr="00F6414D" w:rsidRDefault="00A65E42" w:rsidP="00AF770F">
            <w:pPr>
              <w:jc w:val="center"/>
              <w:rPr>
                <w:color w:val="000000"/>
                <w:sz w:val="18"/>
                <w:szCs w:val="18"/>
              </w:rPr>
            </w:pPr>
            <w:r>
              <w:rPr>
                <w:color w:val="000000"/>
                <w:sz w:val="18"/>
                <w:szCs w:val="18"/>
              </w:rPr>
              <w:t>Дата и время передачи ТС из аренды</w:t>
            </w:r>
          </w:p>
        </w:tc>
        <w:tc>
          <w:tcPr>
            <w:tcW w:w="710" w:type="dxa"/>
            <w:vMerge/>
            <w:tcBorders>
              <w:top w:val="single" w:sz="4" w:space="0" w:color="auto"/>
              <w:left w:val="single" w:sz="4" w:space="0" w:color="auto"/>
              <w:bottom w:val="single" w:sz="4" w:space="0" w:color="000000"/>
              <w:right w:val="single" w:sz="4" w:space="0" w:color="auto"/>
            </w:tcBorders>
            <w:vAlign w:val="center"/>
            <w:hideMark/>
          </w:tcPr>
          <w:p w:rsidR="00A65E42" w:rsidRPr="00F6414D" w:rsidRDefault="00A65E42" w:rsidP="00AF770F">
            <w:pPr>
              <w:rPr>
                <w:color w:val="000000"/>
                <w:sz w:val="18"/>
                <w:szCs w:val="18"/>
              </w:rPr>
            </w:pPr>
          </w:p>
        </w:tc>
        <w:tc>
          <w:tcPr>
            <w:tcW w:w="1077" w:type="dxa"/>
            <w:vMerge/>
            <w:tcBorders>
              <w:top w:val="single" w:sz="4" w:space="0" w:color="auto"/>
              <w:left w:val="single" w:sz="4" w:space="0" w:color="auto"/>
              <w:bottom w:val="single" w:sz="4" w:space="0" w:color="000000"/>
              <w:right w:val="single" w:sz="4" w:space="0" w:color="auto"/>
            </w:tcBorders>
            <w:vAlign w:val="center"/>
            <w:hideMark/>
          </w:tcPr>
          <w:p w:rsidR="00A65E42" w:rsidRPr="00F6414D" w:rsidRDefault="00A65E42" w:rsidP="00AF770F">
            <w:pPr>
              <w:rPr>
                <w:color w:val="000000"/>
                <w:sz w:val="18"/>
                <w:szCs w:val="18"/>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rsidR="00A65E42" w:rsidRPr="00F6414D" w:rsidRDefault="00A65E42" w:rsidP="00AF770F">
            <w:pPr>
              <w:rPr>
                <w:color w:val="00000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A65E42" w:rsidRPr="00F6414D" w:rsidRDefault="00A65E42" w:rsidP="00AF770F">
            <w:pPr>
              <w:rPr>
                <w:color w:val="00000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A65E42" w:rsidRPr="00F6414D" w:rsidRDefault="00A65E42" w:rsidP="00AF770F">
            <w:pPr>
              <w:rPr>
                <w:color w:val="000000"/>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A65E42" w:rsidRPr="00F6414D" w:rsidRDefault="00A65E42" w:rsidP="00AF770F">
            <w:pPr>
              <w:rPr>
                <w:color w:val="000000"/>
                <w:sz w:val="18"/>
                <w:szCs w:val="18"/>
              </w:rPr>
            </w:pPr>
          </w:p>
        </w:tc>
        <w:tc>
          <w:tcPr>
            <w:tcW w:w="1006" w:type="dxa"/>
            <w:vMerge/>
            <w:tcBorders>
              <w:top w:val="single" w:sz="4" w:space="0" w:color="auto"/>
              <w:left w:val="single" w:sz="4" w:space="0" w:color="auto"/>
              <w:bottom w:val="single" w:sz="4" w:space="0" w:color="auto"/>
              <w:right w:val="single" w:sz="4" w:space="0" w:color="auto"/>
            </w:tcBorders>
            <w:vAlign w:val="center"/>
            <w:hideMark/>
          </w:tcPr>
          <w:p w:rsidR="00A65E42" w:rsidRPr="00F6414D" w:rsidRDefault="00A65E42" w:rsidP="00AF770F">
            <w:pPr>
              <w:rPr>
                <w:color w:val="000000"/>
                <w:sz w:val="18"/>
                <w:szCs w:val="18"/>
              </w:rPr>
            </w:pPr>
          </w:p>
        </w:tc>
      </w:tr>
      <w:tr w:rsidR="00A65E42" w:rsidRPr="00F6414D" w:rsidTr="00AF770F">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A65E42" w:rsidRPr="00F6414D" w:rsidRDefault="00A65E42" w:rsidP="00AF770F">
            <w:pPr>
              <w:jc w:val="center"/>
              <w:rPr>
                <w:rFonts w:ascii="Calibri" w:hAnsi="Calibri"/>
                <w:b/>
                <w:bCs/>
                <w:color w:val="000000"/>
                <w:sz w:val="18"/>
                <w:szCs w:val="18"/>
              </w:rPr>
            </w:pPr>
            <w:r>
              <w:rPr>
                <w:rFonts w:ascii="Calibri" w:hAnsi="Calibri"/>
                <w:b/>
                <w:bCs/>
                <w:color w:val="000000"/>
                <w:sz w:val="18"/>
                <w:szCs w:val="18"/>
              </w:rPr>
              <w:t>1</w:t>
            </w:r>
          </w:p>
        </w:tc>
        <w:tc>
          <w:tcPr>
            <w:tcW w:w="676" w:type="dxa"/>
            <w:tcBorders>
              <w:top w:val="nil"/>
              <w:left w:val="nil"/>
              <w:bottom w:val="single" w:sz="4" w:space="0" w:color="auto"/>
              <w:right w:val="single" w:sz="4" w:space="0" w:color="auto"/>
            </w:tcBorders>
            <w:shd w:val="clear" w:color="auto" w:fill="auto"/>
            <w:noWrap/>
            <w:vAlign w:val="bottom"/>
            <w:hideMark/>
          </w:tcPr>
          <w:p w:rsidR="00A65E42" w:rsidRPr="00F6414D" w:rsidRDefault="00A65E42" w:rsidP="00AF770F">
            <w:pPr>
              <w:jc w:val="center"/>
              <w:rPr>
                <w:rFonts w:ascii="Calibri" w:hAnsi="Calibri"/>
                <w:b/>
                <w:bCs/>
                <w:color w:val="000000"/>
                <w:sz w:val="18"/>
                <w:szCs w:val="18"/>
              </w:rPr>
            </w:pPr>
            <w:r>
              <w:rPr>
                <w:rFonts w:ascii="Calibri" w:hAnsi="Calibri"/>
                <w:b/>
                <w:bCs/>
                <w:color w:val="000000"/>
                <w:sz w:val="18"/>
                <w:szCs w:val="18"/>
              </w:rPr>
              <w:t>2</w:t>
            </w:r>
          </w:p>
        </w:tc>
        <w:tc>
          <w:tcPr>
            <w:tcW w:w="719" w:type="dxa"/>
            <w:tcBorders>
              <w:top w:val="nil"/>
              <w:left w:val="nil"/>
              <w:bottom w:val="single" w:sz="4" w:space="0" w:color="auto"/>
              <w:right w:val="single" w:sz="4" w:space="0" w:color="auto"/>
            </w:tcBorders>
            <w:shd w:val="clear" w:color="auto" w:fill="auto"/>
            <w:noWrap/>
            <w:vAlign w:val="bottom"/>
            <w:hideMark/>
          </w:tcPr>
          <w:p w:rsidR="00A65E42" w:rsidRPr="00F6414D" w:rsidRDefault="00A65E42" w:rsidP="00AF770F">
            <w:pPr>
              <w:jc w:val="center"/>
              <w:rPr>
                <w:rFonts w:ascii="Calibri" w:hAnsi="Calibri"/>
                <w:b/>
                <w:bCs/>
                <w:color w:val="000000"/>
                <w:sz w:val="18"/>
                <w:szCs w:val="18"/>
              </w:rPr>
            </w:pPr>
            <w:r>
              <w:rPr>
                <w:rFonts w:ascii="Calibri" w:hAnsi="Calibri"/>
                <w:b/>
                <w:bCs/>
                <w:color w:val="000000"/>
                <w:sz w:val="18"/>
                <w:szCs w:val="18"/>
              </w:rPr>
              <w:t>3</w:t>
            </w:r>
          </w:p>
        </w:tc>
        <w:tc>
          <w:tcPr>
            <w:tcW w:w="840" w:type="dxa"/>
            <w:tcBorders>
              <w:top w:val="nil"/>
              <w:left w:val="nil"/>
              <w:bottom w:val="single" w:sz="4" w:space="0" w:color="auto"/>
              <w:right w:val="single" w:sz="4" w:space="0" w:color="auto"/>
            </w:tcBorders>
            <w:shd w:val="clear" w:color="auto" w:fill="auto"/>
            <w:noWrap/>
            <w:vAlign w:val="bottom"/>
            <w:hideMark/>
          </w:tcPr>
          <w:p w:rsidR="00A65E42" w:rsidRPr="00F6414D" w:rsidRDefault="00A65E42" w:rsidP="00AF770F">
            <w:pPr>
              <w:jc w:val="center"/>
              <w:rPr>
                <w:rFonts w:ascii="Calibri" w:hAnsi="Calibri"/>
                <w:b/>
                <w:bCs/>
                <w:color w:val="000000"/>
                <w:sz w:val="18"/>
                <w:szCs w:val="18"/>
              </w:rPr>
            </w:pPr>
            <w:r>
              <w:rPr>
                <w:rFonts w:ascii="Calibri" w:hAnsi="Calibri"/>
                <w:b/>
                <w:bCs/>
                <w:color w:val="000000"/>
                <w:sz w:val="18"/>
                <w:szCs w:val="18"/>
              </w:rPr>
              <w:t>4</w:t>
            </w:r>
          </w:p>
        </w:tc>
        <w:tc>
          <w:tcPr>
            <w:tcW w:w="709" w:type="dxa"/>
            <w:tcBorders>
              <w:top w:val="nil"/>
              <w:left w:val="nil"/>
              <w:bottom w:val="single" w:sz="4" w:space="0" w:color="auto"/>
              <w:right w:val="single" w:sz="4" w:space="0" w:color="auto"/>
            </w:tcBorders>
            <w:shd w:val="clear" w:color="auto" w:fill="auto"/>
            <w:noWrap/>
            <w:vAlign w:val="bottom"/>
            <w:hideMark/>
          </w:tcPr>
          <w:p w:rsidR="00A65E42" w:rsidRPr="00F6414D" w:rsidRDefault="00A65E42" w:rsidP="00AF770F">
            <w:pPr>
              <w:jc w:val="center"/>
              <w:rPr>
                <w:rFonts w:ascii="Calibri" w:hAnsi="Calibri"/>
                <w:b/>
                <w:bCs/>
                <w:color w:val="000000"/>
                <w:sz w:val="18"/>
                <w:szCs w:val="18"/>
              </w:rPr>
            </w:pPr>
            <w:r>
              <w:rPr>
                <w:rFonts w:ascii="Calibri" w:hAnsi="Calibri"/>
                <w:b/>
                <w:bCs/>
                <w:color w:val="000000"/>
                <w:sz w:val="18"/>
                <w:szCs w:val="18"/>
              </w:rPr>
              <w:t>5</w:t>
            </w:r>
          </w:p>
        </w:tc>
        <w:tc>
          <w:tcPr>
            <w:tcW w:w="851" w:type="dxa"/>
            <w:tcBorders>
              <w:top w:val="nil"/>
              <w:left w:val="nil"/>
              <w:bottom w:val="single" w:sz="4" w:space="0" w:color="auto"/>
              <w:right w:val="single" w:sz="4" w:space="0" w:color="auto"/>
            </w:tcBorders>
            <w:shd w:val="clear" w:color="auto" w:fill="auto"/>
            <w:noWrap/>
            <w:vAlign w:val="bottom"/>
            <w:hideMark/>
          </w:tcPr>
          <w:p w:rsidR="00A65E42" w:rsidRPr="00F6414D" w:rsidRDefault="00A65E42" w:rsidP="00AF770F">
            <w:pPr>
              <w:jc w:val="center"/>
              <w:rPr>
                <w:rFonts w:ascii="Calibri" w:hAnsi="Calibri"/>
                <w:b/>
                <w:bCs/>
                <w:color w:val="000000"/>
                <w:sz w:val="18"/>
                <w:szCs w:val="18"/>
              </w:rPr>
            </w:pPr>
            <w:r>
              <w:rPr>
                <w:rFonts w:ascii="Calibri" w:hAnsi="Calibri"/>
                <w:b/>
                <w:bCs/>
                <w:color w:val="000000"/>
                <w:sz w:val="18"/>
                <w:szCs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A65E42" w:rsidRPr="00F6414D" w:rsidRDefault="00A65E42" w:rsidP="00AF770F">
            <w:pPr>
              <w:jc w:val="center"/>
              <w:rPr>
                <w:rFonts w:ascii="Calibri" w:hAnsi="Calibri"/>
                <w:b/>
                <w:bCs/>
                <w:color w:val="000000"/>
                <w:sz w:val="18"/>
                <w:szCs w:val="18"/>
              </w:rPr>
            </w:pPr>
            <w:r>
              <w:rPr>
                <w:rFonts w:ascii="Calibri" w:hAnsi="Calibri"/>
                <w:b/>
                <w:bCs/>
                <w:color w:val="000000"/>
                <w:sz w:val="18"/>
                <w:szCs w:val="18"/>
              </w:rPr>
              <w:t>7</w:t>
            </w:r>
          </w:p>
        </w:tc>
        <w:tc>
          <w:tcPr>
            <w:tcW w:w="709" w:type="dxa"/>
            <w:tcBorders>
              <w:top w:val="nil"/>
              <w:left w:val="nil"/>
              <w:bottom w:val="single" w:sz="4" w:space="0" w:color="auto"/>
              <w:right w:val="single" w:sz="4" w:space="0" w:color="auto"/>
            </w:tcBorders>
            <w:shd w:val="clear" w:color="auto" w:fill="auto"/>
            <w:noWrap/>
            <w:vAlign w:val="bottom"/>
            <w:hideMark/>
          </w:tcPr>
          <w:p w:rsidR="00A65E42" w:rsidRPr="00F6414D" w:rsidRDefault="00A65E42" w:rsidP="00AF770F">
            <w:pPr>
              <w:jc w:val="center"/>
              <w:rPr>
                <w:rFonts w:ascii="Calibri" w:hAnsi="Calibri"/>
                <w:b/>
                <w:bCs/>
                <w:color w:val="000000"/>
                <w:sz w:val="18"/>
                <w:szCs w:val="18"/>
              </w:rPr>
            </w:pPr>
            <w:r>
              <w:rPr>
                <w:rFonts w:ascii="Calibri" w:hAnsi="Calibri"/>
                <w:b/>
                <w:bCs/>
                <w:color w:val="000000"/>
                <w:sz w:val="18"/>
                <w:szCs w:val="18"/>
              </w:rPr>
              <w:t>8</w:t>
            </w:r>
          </w:p>
        </w:tc>
        <w:tc>
          <w:tcPr>
            <w:tcW w:w="709" w:type="dxa"/>
            <w:tcBorders>
              <w:top w:val="nil"/>
              <w:left w:val="nil"/>
              <w:bottom w:val="single" w:sz="4" w:space="0" w:color="auto"/>
              <w:right w:val="single" w:sz="4" w:space="0" w:color="auto"/>
            </w:tcBorders>
            <w:shd w:val="clear" w:color="auto" w:fill="auto"/>
            <w:noWrap/>
            <w:vAlign w:val="bottom"/>
            <w:hideMark/>
          </w:tcPr>
          <w:p w:rsidR="00A65E42" w:rsidRPr="00F6414D" w:rsidRDefault="00A65E42" w:rsidP="00AF770F">
            <w:pPr>
              <w:jc w:val="center"/>
              <w:rPr>
                <w:rFonts w:ascii="Calibri" w:hAnsi="Calibri"/>
                <w:b/>
                <w:bCs/>
                <w:color w:val="000000"/>
                <w:sz w:val="18"/>
                <w:szCs w:val="18"/>
              </w:rPr>
            </w:pPr>
            <w:r>
              <w:rPr>
                <w:rFonts w:ascii="Calibri" w:hAnsi="Calibri"/>
                <w:b/>
                <w:bCs/>
                <w:color w:val="000000"/>
                <w:sz w:val="18"/>
                <w:szCs w:val="18"/>
              </w:rPr>
              <w:t>9</w:t>
            </w:r>
          </w:p>
        </w:tc>
        <w:tc>
          <w:tcPr>
            <w:tcW w:w="780" w:type="dxa"/>
            <w:tcBorders>
              <w:top w:val="nil"/>
              <w:left w:val="nil"/>
              <w:bottom w:val="single" w:sz="4" w:space="0" w:color="auto"/>
              <w:right w:val="single" w:sz="4" w:space="0" w:color="auto"/>
            </w:tcBorders>
            <w:shd w:val="clear" w:color="auto" w:fill="auto"/>
            <w:noWrap/>
            <w:vAlign w:val="bottom"/>
            <w:hideMark/>
          </w:tcPr>
          <w:p w:rsidR="00A65E42" w:rsidRPr="00F6414D" w:rsidRDefault="00A65E42" w:rsidP="00AF770F">
            <w:pPr>
              <w:jc w:val="center"/>
              <w:rPr>
                <w:rFonts w:ascii="Calibri" w:hAnsi="Calibri"/>
                <w:b/>
                <w:bCs/>
                <w:color w:val="000000"/>
                <w:sz w:val="18"/>
                <w:szCs w:val="18"/>
              </w:rPr>
            </w:pPr>
            <w:r>
              <w:rPr>
                <w:rFonts w:ascii="Calibri" w:hAnsi="Calibri"/>
                <w:b/>
                <w:bCs/>
                <w:color w:val="000000"/>
                <w:sz w:val="18"/>
                <w:szCs w:val="18"/>
              </w:rPr>
              <w:t>10</w:t>
            </w:r>
          </w:p>
        </w:tc>
        <w:tc>
          <w:tcPr>
            <w:tcW w:w="779" w:type="dxa"/>
            <w:tcBorders>
              <w:top w:val="nil"/>
              <w:left w:val="nil"/>
              <w:bottom w:val="single" w:sz="4" w:space="0" w:color="auto"/>
              <w:right w:val="single" w:sz="4" w:space="0" w:color="auto"/>
            </w:tcBorders>
            <w:shd w:val="clear" w:color="auto" w:fill="auto"/>
            <w:noWrap/>
            <w:vAlign w:val="bottom"/>
            <w:hideMark/>
          </w:tcPr>
          <w:p w:rsidR="00A65E42" w:rsidRPr="00F6414D" w:rsidRDefault="00A65E42" w:rsidP="00AF770F">
            <w:pPr>
              <w:jc w:val="center"/>
              <w:rPr>
                <w:rFonts w:ascii="Calibri" w:hAnsi="Calibri"/>
                <w:b/>
                <w:bCs/>
                <w:color w:val="000000"/>
                <w:sz w:val="18"/>
                <w:szCs w:val="18"/>
              </w:rPr>
            </w:pPr>
            <w:r>
              <w:rPr>
                <w:rFonts w:ascii="Calibri" w:hAnsi="Calibri"/>
                <w:b/>
                <w:bCs/>
                <w:color w:val="000000"/>
                <w:sz w:val="18"/>
                <w:szCs w:val="18"/>
              </w:rPr>
              <w:t>11</w:t>
            </w:r>
          </w:p>
        </w:tc>
        <w:tc>
          <w:tcPr>
            <w:tcW w:w="921" w:type="dxa"/>
            <w:tcBorders>
              <w:top w:val="nil"/>
              <w:left w:val="nil"/>
              <w:bottom w:val="single" w:sz="4" w:space="0" w:color="auto"/>
              <w:right w:val="single" w:sz="4" w:space="0" w:color="auto"/>
            </w:tcBorders>
            <w:shd w:val="clear" w:color="auto" w:fill="auto"/>
            <w:noWrap/>
            <w:vAlign w:val="bottom"/>
            <w:hideMark/>
          </w:tcPr>
          <w:p w:rsidR="00A65E42" w:rsidRPr="00F6414D" w:rsidRDefault="00A65E42" w:rsidP="00AF770F">
            <w:pPr>
              <w:jc w:val="center"/>
              <w:rPr>
                <w:rFonts w:ascii="Calibri" w:hAnsi="Calibri"/>
                <w:b/>
                <w:bCs/>
                <w:color w:val="000000"/>
                <w:sz w:val="18"/>
                <w:szCs w:val="18"/>
              </w:rPr>
            </w:pPr>
            <w:r>
              <w:rPr>
                <w:rFonts w:ascii="Calibri" w:hAnsi="Calibri"/>
                <w:b/>
                <w:bCs/>
                <w:color w:val="000000"/>
                <w:sz w:val="18"/>
                <w:szCs w:val="18"/>
              </w:rPr>
              <w:t>12</w:t>
            </w:r>
          </w:p>
        </w:tc>
        <w:tc>
          <w:tcPr>
            <w:tcW w:w="921" w:type="dxa"/>
            <w:tcBorders>
              <w:top w:val="nil"/>
              <w:left w:val="nil"/>
              <w:bottom w:val="single" w:sz="4" w:space="0" w:color="auto"/>
              <w:right w:val="single" w:sz="4" w:space="0" w:color="auto"/>
            </w:tcBorders>
            <w:shd w:val="clear" w:color="auto" w:fill="auto"/>
            <w:noWrap/>
            <w:vAlign w:val="bottom"/>
            <w:hideMark/>
          </w:tcPr>
          <w:p w:rsidR="00A65E42" w:rsidRPr="00F6414D" w:rsidRDefault="00A65E42" w:rsidP="00AF770F">
            <w:pPr>
              <w:jc w:val="center"/>
              <w:rPr>
                <w:rFonts w:ascii="Calibri" w:hAnsi="Calibri"/>
                <w:b/>
                <w:bCs/>
                <w:color w:val="000000"/>
                <w:sz w:val="18"/>
                <w:szCs w:val="18"/>
              </w:rPr>
            </w:pPr>
            <w:r>
              <w:rPr>
                <w:rFonts w:ascii="Calibri" w:hAnsi="Calibri"/>
                <w:b/>
                <w:bCs/>
                <w:color w:val="000000"/>
                <w:sz w:val="18"/>
                <w:szCs w:val="18"/>
              </w:rPr>
              <w:t>13</w:t>
            </w:r>
          </w:p>
        </w:tc>
        <w:tc>
          <w:tcPr>
            <w:tcW w:w="710" w:type="dxa"/>
            <w:tcBorders>
              <w:top w:val="nil"/>
              <w:left w:val="nil"/>
              <w:bottom w:val="single" w:sz="4" w:space="0" w:color="auto"/>
              <w:right w:val="single" w:sz="4" w:space="0" w:color="auto"/>
            </w:tcBorders>
            <w:shd w:val="clear" w:color="auto" w:fill="auto"/>
            <w:noWrap/>
            <w:vAlign w:val="bottom"/>
            <w:hideMark/>
          </w:tcPr>
          <w:p w:rsidR="00A65E42" w:rsidRPr="00F6414D" w:rsidRDefault="00A65E42" w:rsidP="00AF770F">
            <w:pPr>
              <w:jc w:val="center"/>
              <w:rPr>
                <w:rFonts w:ascii="Calibri" w:hAnsi="Calibri"/>
                <w:b/>
                <w:bCs/>
                <w:color w:val="000000"/>
                <w:sz w:val="18"/>
                <w:szCs w:val="18"/>
              </w:rPr>
            </w:pPr>
            <w:r>
              <w:rPr>
                <w:rFonts w:ascii="Calibri" w:hAnsi="Calibri"/>
                <w:b/>
                <w:bCs/>
                <w:color w:val="000000"/>
                <w:sz w:val="18"/>
                <w:szCs w:val="18"/>
              </w:rPr>
              <w:t>14</w:t>
            </w:r>
          </w:p>
        </w:tc>
        <w:tc>
          <w:tcPr>
            <w:tcW w:w="1077" w:type="dxa"/>
            <w:tcBorders>
              <w:top w:val="nil"/>
              <w:left w:val="nil"/>
              <w:bottom w:val="single" w:sz="4" w:space="0" w:color="auto"/>
              <w:right w:val="single" w:sz="4" w:space="0" w:color="auto"/>
            </w:tcBorders>
            <w:shd w:val="clear" w:color="auto" w:fill="auto"/>
            <w:noWrap/>
            <w:vAlign w:val="bottom"/>
            <w:hideMark/>
          </w:tcPr>
          <w:p w:rsidR="00A65E42" w:rsidRPr="00F6414D" w:rsidRDefault="00A65E42" w:rsidP="00AF770F">
            <w:pPr>
              <w:jc w:val="center"/>
              <w:rPr>
                <w:rFonts w:ascii="Calibri" w:hAnsi="Calibri"/>
                <w:b/>
                <w:bCs/>
                <w:color w:val="000000"/>
                <w:sz w:val="18"/>
                <w:szCs w:val="18"/>
              </w:rPr>
            </w:pPr>
            <w:r>
              <w:rPr>
                <w:rFonts w:ascii="Calibri" w:hAnsi="Calibri"/>
                <w:b/>
                <w:bCs/>
                <w:color w:val="000000"/>
                <w:sz w:val="18"/>
                <w:szCs w:val="18"/>
              </w:rPr>
              <w:t>15</w:t>
            </w:r>
          </w:p>
        </w:tc>
        <w:tc>
          <w:tcPr>
            <w:tcW w:w="787" w:type="dxa"/>
            <w:tcBorders>
              <w:top w:val="nil"/>
              <w:left w:val="nil"/>
              <w:bottom w:val="single" w:sz="4" w:space="0" w:color="auto"/>
              <w:right w:val="single" w:sz="4" w:space="0" w:color="auto"/>
            </w:tcBorders>
            <w:shd w:val="clear" w:color="auto" w:fill="auto"/>
            <w:noWrap/>
            <w:vAlign w:val="bottom"/>
            <w:hideMark/>
          </w:tcPr>
          <w:p w:rsidR="00A65E42" w:rsidRPr="00F6414D" w:rsidRDefault="00A65E42" w:rsidP="00AF770F">
            <w:pPr>
              <w:jc w:val="center"/>
              <w:rPr>
                <w:rFonts w:ascii="Calibri" w:hAnsi="Calibri"/>
                <w:b/>
                <w:bCs/>
                <w:color w:val="000000"/>
                <w:sz w:val="18"/>
                <w:szCs w:val="18"/>
              </w:rPr>
            </w:pPr>
            <w:r>
              <w:rPr>
                <w:rFonts w:ascii="Calibri" w:hAnsi="Calibri"/>
                <w:b/>
                <w:bCs/>
                <w:color w:val="000000"/>
                <w:sz w:val="18"/>
                <w:szCs w:val="18"/>
              </w:rPr>
              <w:t>16</w:t>
            </w:r>
          </w:p>
        </w:tc>
        <w:tc>
          <w:tcPr>
            <w:tcW w:w="850" w:type="dxa"/>
            <w:tcBorders>
              <w:top w:val="nil"/>
              <w:left w:val="nil"/>
              <w:bottom w:val="single" w:sz="4" w:space="0" w:color="auto"/>
              <w:right w:val="single" w:sz="4" w:space="0" w:color="auto"/>
            </w:tcBorders>
            <w:shd w:val="clear" w:color="auto" w:fill="auto"/>
            <w:noWrap/>
            <w:vAlign w:val="bottom"/>
            <w:hideMark/>
          </w:tcPr>
          <w:p w:rsidR="00A65E42" w:rsidRPr="00F6414D" w:rsidRDefault="00A65E42" w:rsidP="00AF770F">
            <w:pPr>
              <w:jc w:val="center"/>
              <w:rPr>
                <w:rFonts w:ascii="Calibri" w:hAnsi="Calibri"/>
                <w:b/>
                <w:bCs/>
                <w:color w:val="000000"/>
                <w:sz w:val="18"/>
                <w:szCs w:val="18"/>
              </w:rPr>
            </w:pPr>
            <w:r>
              <w:rPr>
                <w:rFonts w:ascii="Calibri" w:hAnsi="Calibri"/>
                <w:b/>
                <w:bCs/>
                <w:color w:val="000000"/>
                <w:sz w:val="18"/>
                <w:szCs w:val="18"/>
              </w:rPr>
              <w:t>17</w:t>
            </w:r>
          </w:p>
        </w:tc>
        <w:tc>
          <w:tcPr>
            <w:tcW w:w="851" w:type="dxa"/>
            <w:tcBorders>
              <w:top w:val="nil"/>
              <w:left w:val="nil"/>
              <w:bottom w:val="single" w:sz="4" w:space="0" w:color="auto"/>
              <w:right w:val="single" w:sz="4" w:space="0" w:color="auto"/>
            </w:tcBorders>
            <w:shd w:val="clear" w:color="auto" w:fill="auto"/>
            <w:noWrap/>
            <w:vAlign w:val="bottom"/>
            <w:hideMark/>
          </w:tcPr>
          <w:p w:rsidR="00A65E42" w:rsidRPr="00F6414D" w:rsidRDefault="00A65E42" w:rsidP="00AF770F">
            <w:pPr>
              <w:jc w:val="center"/>
              <w:rPr>
                <w:rFonts w:ascii="Calibri" w:hAnsi="Calibri"/>
                <w:b/>
                <w:bCs/>
                <w:color w:val="000000"/>
                <w:sz w:val="18"/>
                <w:szCs w:val="18"/>
              </w:rPr>
            </w:pPr>
            <w:r>
              <w:rPr>
                <w:rFonts w:ascii="Calibri" w:hAnsi="Calibri"/>
                <w:b/>
                <w:bCs/>
                <w:color w:val="000000"/>
                <w:sz w:val="18"/>
                <w:szCs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A65E42" w:rsidRPr="00F6414D" w:rsidRDefault="00A65E42" w:rsidP="00AF770F">
            <w:pPr>
              <w:jc w:val="center"/>
              <w:rPr>
                <w:rFonts w:ascii="Calibri" w:hAnsi="Calibri"/>
                <w:b/>
                <w:bCs/>
                <w:color w:val="000000"/>
                <w:sz w:val="18"/>
                <w:szCs w:val="18"/>
              </w:rPr>
            </w:pPr>
            <w:r>
              <w:rPr>
                <w:rFonts w:ascii="Calibri" w:hAnsi="Calibri"/>
                <w:b/>
                <w:bCs/>
                <w:color w:val="000000"/>
                <w:sz w:val="18"/>
                <w:szCs w:val="18"/>
              </w:rPr>
              <w:t>19</w:t>
            </w:r>
          </w:p>
        </w:tc>
        <w:tc>
          <w:tcPr>
            <w:tcW w:w="1006" w:type="dxa"/>
            <w:tcBorders>
              <w:top w:val="nil"/>
              <w:left w:val="nil"/>
              <w:bottom w:val="single" w:sz="4" w:space="0" w:color="auto"/>
              <w:right w:val="single" w:sz="4" w:space="0" w:color="auto"/>
            </w:tcBorders>
            <w:shd w:val="clear" w:color="auto" w:fill="auto"/>
            <w:noWrap/>
            <w:vAlign w:val="bottom"/>
            <w:hideMark/>
          </w:tcPr>
          <w:p w:rsidR="00A65E42" w:rsidRPr="00F6414D" w:rsidRDefault="00A65E42" w:rsidP="00AF770F">
            <w:pPr>
              <w:jc w:val="center"/>
              <w:rPr>
                <w:rFonts w:ascii="Calibri" w:hAnsi="Calibri"/>
                <w:b/>
                <w:bCs/>
                <w:color w:val="000000"/>
                <w:sz w:val="18"/>
                <w:szCs w:val="18"/>
              </w:rPr>
            </w:pPr>
            <w:r>
              <w:rPr>
                <w:rFonts w:ascii="Calibri" w:hAnsi="Calibri"/>
                <w:b/>
                <w:bCs/>
                <w:color w:val="000000"/>
                <w:sz w:val="18"/>
                <w:szCs w:val="18"/>
              </w:rPr>
              <w:t>20</w:t>
            </w:r>
          </w:p>
        </w:tc>
      </w:tr>
      <w:tr w:rsidR="00A65E42" w:rsidRPr="00F6414D" w:rsidTr="00AF770F">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A65E42" w:rsidRPr="00F6414D" w:rsidRDefault="00A65E42" w:rsidP="00AF770F">
            <w:pPr>
              <w:rPr>
                <w:rFonts w:ascii="Calibri" w:hAnsi="Calibri"/>
                <w:color w:val="000000"/>
                <w:sz w:val="18"/>
                <w:szCs w:val="18"/>
              </w:rPr>
            </w:pPr>
            <w:r>
              <w:rPr>
                <w:rFonts w:ascii="Calibri" w:hAnsi="Calibri"/>
                <w:color w:val="000000"/>
                <w:sz w:val="18"/>
                <w:szCs w:val="18"/>
              </w:rPr>
              <w:t> </w:t>
            </w:r>
          </w:p>
        </w:tc>
        <w:tc>
          <w:tcPr>
            <w:tcW w:w="676" w:type="dxa"/>
            <w:tcBorders>
              <w:top w:val="nil"/>
              <w:left w:val="nil"/>
              <w:bottom w:val="single" w:sz="4" w:space="0" w:color="auto"/>
              <w:right w:val="single" w:sz="4" w:space="0" w:color="auto"/>
            </w:tcBorders>
            <w:shd w:val="clear" w:color="auto" w:fill="auto"/>
            <w:noWrap/>
            <w:vAlign w:val="bottom"/>
            <w:hideMark/>
          </w:tcPr>
          <w:p w:rsidR="00A65E42" w:rsidRPr="00F6414D" w:rsidRDefault="00A65E42" w:rsidP="00AF770F">
            <w:pPr>
              <w:rPr>
                <w:rFonts w:ascii="Calibri" w:hAnsi="Calibri"/>
                <w:color w:val="000000"/>
                <w:sz w:val="18"/>
                <w:szCs w:val="18"/>
              </w:rPr>
            </w:pPr>
            <w:r>
              <w:rPr>
                <w:rFonts w:ascii="Calibri" w:hAnsi="Calibri"/>
                <w:color w:val="000000"/>
                <w:sz w:val="18"/>
                <w:szCs w:val="18"/>
              </w:rPr>
              <w:t> </w:t>
            </w:r>
          </w:p>
        </w:tc>
        <w:tc>
          <w:tcPr>
            <w:tcW w:w="719" w:type="dxa"/>
            <w:tcBorders>
              <w:top w:val="nil"/>
              <w:left w:val="nil"/>
              <w:bottom w:val="single" w:sz="4" w:space="0" w:color="auto"/>
              <w:right w:val="single" w:sz="4" w:space="0" w:color="auto"/>
            </w:tcBorders>
            <w:shd w:val="clear" w:color="auto" w:fill="auto"/>
            <w:noWrap/>
            <w:vAlign w:val="bottom"/>
            <w:hideMark/>
          </w:tcPr>
          <w:p w:rsidR="00A65E42" w:rsidRPr="00F6414D" w:rsidRDefault="00A65E42" w:rsidP="00AF770F">
            <w:pPr>
              <w:rPr>
                <w:rFonts w:ascii="Calibri" w:hAnsi="Calibri"/>
                <w:color w:val="000000"/>
                <w:sz w:val="18"/>
                <w:szCs w:val="18"/>
              </w:rPr>
            </w:pPr>
            <w:r>
              <w:rPr>
                <w:rFonts w:ascii="Calibri" w:hAnsi="Calibri"/>
                <w:color w:val="000000"/>
                <w:sz w:val="18"/>
                <w:szCs w:val="18"/>
              </w:rPr>
              <w:t> </w:t>
            </w:r>
          </w:p>
        </w:tc>
        <w:tc>
          <w:tcPr>
            <w:tcW w:w="840" w:type="dxa"/>
            <w:tcBorders>
              <w:top w:val="nil"/>
              <w:left w:val="nil"/>
              <w:bottom w:val="single" w:sz="4" w:space="0" w:color="auto"/>
              <w:right w:val="single" w:sz="4" w:space="0" w:color="auto"/>
            </w:tcBorders>
            <w:shd w:val="clear" w:color="auto" w:fill="auto"/>
            <w:noWrap/>
            <w:vAlign w:val="bottom"/>
            <w:hideMark/>
          </w:tcPr>
          <w:p w:rsidR="00A65E42" w:rsidRPr="00F6414D" w:rsidRDefault="00A65E42" w:rsidP="00AF770F">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A65E42" w:rsidRPr="00F6414D" w:rsidRDefault="00A65E42" w:rsidP="00AF770F">
            <w:pPr>
              <w:rPr>
                <w:rFonts w:ascii="Calibri" w:hAnsi="Calibri"/>
                <w:color w:val="000000"/>
                <w:sz w:val="18"/>
                <w:szCs w:val="18"/>
              </w:rPr>
            </w:pPr>
            <w:r>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A65E42" w:rsidRPr="00F6414D" w:rsidRDefault="00A65E42" w:rsidP="00AF770F">
            <w:pPr>
              <w:rPr>
                <w:rFonts w:ascii="Calibri" w:hAnsi="Calibri"/>
                <w:color w:val="000000"/>
                <w:sz w:val="18"/>
                <w:szCs w:val="18"/>
              </w:rPr>
            </w:pPr>
            <w:r>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A65E42" w:rsidRPr="00F6414D" w:rsidRDefault="00A65E42" w:rsidP="00AF770F">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A65E42" w:rsidRPr="00F6414D" w:rsidRDefault="00A65E42" w:rsidP="00AF770F">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A65E42" w:rsidRPr="00F6414D" w:rsidRDefault="00A65E42" w:rsidP="00AF770F">
            <w:pPr>
              <w:rPr>
                <w:rFonts w:ascii="Calibri" w:hAnsi="Calibri"/>
                <w:color w:val="000000"/>
                <w:sz w:val="18"/>
                <w:szCs w:val="18"/>
              </w:rPr>
            </w:pPr>
            <w:r>
              <w:rPr>
                <w:rFonts w:ascii="Calibri" w:hAnsi="Calibri"/>
                <w:color w:val="000000"/>
                <w:sz w:val="18"/>
                <w:szCs w:val="18"/>
              </w:rPr>
              <w:t> </w:t>
            </w:r>
          </w:p>
        </w:tc>
        <w:tc>
          <w:tcPr>
            <w:tcW w:w="780" w:type="dxa"/>
            <w:tcBorders>
              <w:top w:val="nil"/>
              <w:left w:val="nil"/>
              <w:bottom w:val="single" w:sz="4" w:space="0" w:color="auto"/>
              <w:right w:val="single" w:sz="4" w:space="0" w:color="auto"/>
            </w:tcBorders>
            <w:shd w:val="clear" w:color="auto" w:fill="auto"/>
            <w:noWrap/>
            <w:vAlign w:val="bottom"/>
            <w:hideMark/>
          </w:tcPr>
          <w:p w:rsidR="00A65E42" w:rsidRPr="00F6414D" w:rsidRDefault="00A65E42" w:rsidP="00AF770F">
            <w:pPr>
              <w:rPr>
                <w:rFonts w:ascii="Calibri" w:hAnsi="Calibri"/>
                <w:color w:val="000000"/>
                <w:sz w:val="18"/>
                <w:szCs w:val="18"/>
              </w:rPr>
            </w:pPr>
            <w:r>
              <w:rPr>
                <w:rFonts w:ascii="Calibri" w:hAnsi="Calibri"/>
                <w:color w:val="000000"/>
                <w:sz w:val="18"/>
                <w:szCs w:val="18"/>
              </w:rPr>
              <w:t> </w:t>
            </w:r>
          </w:p>
        </w:tc>
        <w:tc>
          <w:tcPr>
            <w:tcW w:w="779" w:type="dxa"/>
            <w:tcBorders>
              <w:top w:val="nil"/>
              <w:left w:val="nil"/>
              <w:bottom w:val="single" w:sz="4" w:space="0" w:color="auto"/>
              <w:right w:val="single" w:sz="4" w:space="0" w:color="auto"/>
            </w:tcBorders>
            <w:shd w:val="clear" w:color="auto" w:fill="auto"/>
            <w:noWrap/>
            <w:vAlign w:val="bottom"/>
            <w:hideMark/>
          </w:tcPr>
          <w:p w:rsidR="00A65E42" w:rsidRPr="00F6414D" w:rsidRDefault="00A65E42" w:rsidP="00AF770F">
            <w:pPr>
              <w:rPr>
                <w:rFonts w:ascii="Calibri" w:hAnsi="Calibri"/>
                <w:color w:val="000000"/>
                <w:sz w:val="18"/>
                <w:szCs w:val="18"/>
              </w:rPr>
            </w:pPr>
            <w:r>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A65E42" w:rsidRPr="00F6414D" w:rsidRDefault="00A65E42" w:rsidP="00AF770F">
            <w:pPr>
              <w:rPr>
                <w:rFonts w:ascii="Calibri" w:hAnsi="Calibri"/>
                <w:color w:val="000000"/>
                <w:sz w:val="18"/>
                <w:szCs w:val="18"/>
              </w:rPr>
            </w:pPr>
            <w:r>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A65E42" w:rsidRPr="00F6414D" w:rsidRDefault="00A65E42" w:rsidP="00AF770F">
            <w:pPr>
              <w:rPr>
                <w:rFonts w:ascii="Calibri" w:hAnsi="Calibri"/>
                <w:color w:val="000000"/>
                <w:sz w:val="18"/>
                <w:szCs w:val="18"/>
              </w:rPr>
            </w:pPr>
            <w:r>
              <w:rPr>
                <w:rFonts w:ascii="Calibri" w:hAnsi="Calibri"/>
                <w:color w:val="000000"/>
                <w:sz w:val="18"/>
                <w:szCs w:val="18"/>
              </w:rPr>
              <w:t> </w:t>
            </w:r>
          </w:p>
        </w:tc>
        <w:tc>
          <w:tcPr>
            <w:tcW w:w="710" w:type="dxa"/>
            <w:tcBorders>
              <w:top w:val="nil"/>
              <w:left w:val="nil"/>
              <w:bottom w:val="single" w:sz="4" w:space="0" w:color="auto"/>
              <w:right w:val="single" w:sz="4" w:space="0" w:color="auto"/>
            </w:tcBorders>
            <w:shd w:val="clear" w:color="auto" w:fill="auto"/>
            <w:noWrap/>
            <w:vAlign w:val="bottom"/>
            <w:hideMark/>
          </w:tcPr>
          <w:p w:rsidR="00A65E42" w:rsidRPr="00F6414D" w:rsidRDefault="00A65E42" w:rsidP="00AF770F">
            <w:pPr>
              <w:rPr>
                <w:rFonts w:ascii="Calibri" w:hAnsi="Calibri"/>
                <w:color w:val="000000"/>
                <w:sz w:val="18"/>
                <w:szCs w:val="18"/>
              </w:rPr>
            </w:pPr>
            <w:r>
              <w:rPr>
                <w:rFonts w:ascii="Calibri" w:hAnsi="Calibri"/>
                <w:color w:val="000000"/>
                <w:sz w:val="18"/>
                <w:szCs w:val="18"/>
              </w:rPr>
              <w:t> </w:t>
            </w:r>
          </w:p>
        </w:tc>
        <w:tc>
          <w:tcPr>
            <w:tcW w:w="1077" w:type="dxa"/>
            <w:tcBorders>
              <w:top w:val="nil"/>
              <w:left w:val="nil"/>
              <w:bottom w:val="single" w:sz="4" w:space="0" w:color="auto"/>
              <w:right w:val="single" w:sz="4" w:space="0" w:color="auto"/>
            </w:tcBorders>
            <w:shd w:val="clear" w:color="auto" w:fill="auto"/>
            <w:noWrap/>
            <w:vAlign w:val="bottom"/>
            <w:hideMark/>
          </w:tcPr>
          <w:p w:rsidR="00A65E42" w:rsidRPr="00F6414D" w:rsidRDefault="00A65E42" w:rsidP="00AF770F">
            <w:pPr>
              <w:rPr>
                <w:rFonts w:ascii="Calibri" w:hAnsi="Calibri"/>
                <w:color w:val="000000"/>
                <w:sz w:val="18"/>
                <w:szCs w:val="18"/>
              </w:rPr>
            </w:pPr>
            <w:r>
              <w:rPr>
                <w:rFonts w:ascii="Calibri" w:hAnsi="Calibri"/>
                <w:color w:val="000000"/>
                <w:sz w:val="18"/>
                <w:szCs w:val="18"/>
              </w:rPr>
              <w:t> </w:t>
            </w:r>
          </w:p>
        </w:tc>
        <w:tc>
          <w:tcPr>
            <w:tcW w:w="787" w:type="dxa"/>
            <w:tcBorders>
              <w:top w:val="nil"/>
              <w:left w:val="nil"/>
              <w:bottom w:val="single" w:sz="4" w:space="0" w:color="auto"/>
              <w:right w:val="single" w:sz="4" w:space="0" w:color="auto"/>
            </w:tcBorders>
            <w:shd w:val="clear" w:color="auto" w:fill="auto"/>
            <w:noWrap/>
            <w:vAlign w:val="bottom"/>
            <w:hideMark/>
          </w:tcPr>
          <w:p w:rsidR="00A65E42" w:rsidRPr="00F6414D" w:rsidRDefault="00A65E42" w:rsidP="00AF770F">
            <w:pPr>
              <w:rPr>
                <w:rFonts w:ascii="Calibri" w:hAnsi="Calibri"/>
                <w:color w:val="000000"/>
                <w:sz w:val="18"/>
                <w:szCs w:val="18"/>
              </w:rPr>
            </w:pPr>
            <w:r>
              <w:rPr>
                <w:rFonts w:ascii="Calibri" w:hAnsi="Calibri"/>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rsidR="00A65E42" w:rsidRPr="00F6414D" w:rsidRDefault="00A65E42" w:rsidP="00AF770F">
            <w:pPr>
              <w:rPr>
                <w:rFonts w:ascii="Calibri" w:hAnsi="Calibri"/>
                <w:color w:val="000000"/>
                <w:sz w:val="18"/>
                <w:szCs w:val="18"/>
              </w:rPr>
            </w:pPr>
            <w:r>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A65E42" w:rsidRPr="00F6414D" w:rsidRDefault="00A65E42" w:rsidP="00AF770F">
            <w:pPr>
              <w:rPr>
                <w:rFonts w:ascii="Calibri" w:hAnsi="Calibri"/>
                <w:color w:val="000000"/>
                <w:sz w:val="18"/>
                <w:szCs w:val="18"/>
              </w:rPr>
            </w:pPr>
            <w:r>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A65E42" w:rsidRPr="00F6414D" w:rsidRDefault="00A65E42" w:rsidP="00AF770F">
            <w:pPr>
              <w:rPr>
                <w:rFonts w:ascii="Calibri" w:hAnsi="Calibri"/>
                <w:color w:val="000000"/>
                <w:sz w:val="18"/>
                <w:szCs w:val="18"/>
              </w:rPr>
            </w:pPr>
            <w:r>
              <w:rPr>
                <w:rFonts w:ascii="Calibri" w:hAnsi="Calibri"/>
                <w:color w:val="000000"/>
                <w:sz w:val="18"/>
                <w:szCs w:val="18"/>
              </w:rPr>
              <w:t> </w:t>
            </w:r>
          </w:p>
        </w:tc>
        <w:tc>
          <w:tcPr>
            <w:tcW w:w="1006" w:type="dxa"/>
            <w:tcBorders>
              <w:top w:val="nil"/>
              <w:left w:val="nil"/>
              <w:bottom w:val="single" w:sz="4" w:space="0" w:color="auto"/>
              <w:right w:val="single" w:sz="4" w:space="0" w:color="auto"/>
            </w:tcBorders>
            <w:shd w:val="clear" w:color="auto" w:fill="auto"/>
            <w:noWrap/>
            <w:vAlign w:val="bottom"/>
            <w:hideMark/>
          </w:tcPr>
          <w:p w:rsidR="00A65E42" w:rsidRPr="00F6414D" w:rsidRDefault="00A65E42" w:rsidP="00AF770F">
            <w:pPr>
              <w:rPr>
                <w:rFonts w:ascii="Calibri" w:hAnsi="Calibri"/>
                <w:color w:val="000000"/>
                <w:sz w:val="18"/>
                <w:szCs w:val="18"/>
              </w:rPr>
            </w:pPr>
            <w:r>
              <w:rPr>
                <w:rFonts w:ascii="Calibri" w:hAnsi="Calibri"/>
                <w:color w:val="000000"/>
                <w:sz w:val="18"/>
                <w:szCs w:val="18"/>
              </w:rPr>
              <w:t> </w:t>
            </w:r>
          </w:p>
        </w:tc>
      </w:tr>
    </w:tbl>
    <w:p w:rsidR="00A65E42" w:rsidRPr="006D0D99" w:rsidRDefault="00A65E42" w:rsidP="00AF770F">
      <w:r>
        <w:t>Итого размер арендной платы в рублях прописью с учетом НДС 20%_________________________________________________________________</w:t>
      </w:r>
    </w:p>
    <w:p w:rsidR="00A65E42" w:rsidRPr="005D242F" w:rsidRDefault="00A65E42" w:rsidP="00AF770F">
      <w:pPr>
        <w:jc w:val="center"/>
        <w:rPr>
          <w:color w:val="000000"/>
        </w:rPr>
      </w:pPr>
    </w:p>
    <w:p w:rsidR="00A65E42" w:rsidRPr="00E0597A" w:rsidRDefault="00A65E42" w:rsidP="00AF770F">
      <w:r>
        <w:t xml:space="preserve">Арендодатель: </w:t>
      </w:r>
      <w:r>
        <w:tab/>
      </w:r>
      <w:r>
        <w:tab/>
      </w:r>
      <w:r>
        <w:tab/>
      </w:r>
      <w:r>
        <w:tab/>
      </w:r>
      <w:r>
        <w:tab/>
      </w:r>
      <w:r>
        <w:tab/>
        <w:t xml:space="preserve">      </w:t>
      </w:r>
      <w:r>
        <w:tab/>
      </w:r>
      <w:r>
        <w:tab/>
      </w:r>
      <w:r>
        <w:tab/>
      </w:r>
      <w:r>
        <w:tab/>
        <w:t xml:space="preserve">          </w:t>
      </w:r>
      <w:r>
        <w:tab/>
      </w:r>
      <w:r>
        <w:tab/>
      </w:r>
      <w:r>
        <w:tab/>
      </w:r>
      <w:r>
        <w:tab/>
      </w:r>
      <w:r>
        <w:tab/>
      </w:r>
      <w:r>
        <w:tab/>
      </w:r>
      <w:r>
        <w:tab/>
      </w:r>
      <w:r>
        <w:tab/>
        <w:t>Арендатор:</w:t>
      </w:r>
    </w:p>
    <w:p w:rsidR="00A65E42" w:rsidRPr="00E0597A" w:rsidRDefault="00A65E42" w:rsidP="00AF770F">
      <w:r>
        <w:t xml:space="preserve">Должность____________________________ </w:t>
      </w:r>
      <w:r>
        <w:tab/>
      </w:r>
      <w:r>
        <w:tab/>
        <w:t xml:space="preserve">     </w:t>
      </w:r>
      <w:r>
        <w:tab/>
      </w:r>
      <w:r>
        <w:tab/>
      </w:r>
      <w:r>
        <w:tab/>
        <w:t xml:space="preserve">  </w:t>
      </w:r>
      <w:r>
        <w:tab/>
      </w:r>
      <w:r>
        <w:tab/>
      </w:r>
      <w:r>
        <w:tab/>
      </w:r>
      <w:r>
        <w:tab/>
        <w:t xml:space="preserve">              </w:t>
      </w:r>
      <w:proofErr w:type="gramStart"/>
      <w:r>
        <w:t>Должность</w:t>
      </w:r>
      <w:proofErr w:type="gramEnd"/>
      <w:r>
        <w:t>______________________________</w:t>
      </w:r>
    </w:p>
    <w:p w:rsidR="00A65E42" w:rsidRPr="005D242F" w:rsidRDefault="00A65E42" w:rsidP="00AF770F">
      <w:pPr>
        <w:rPr>
          <w:color w:val="000000"/>
        </w:rPr>
      </w:pPr>
      <w:proofErr w:type="spellStart"/>
      <w:r>
        <w:t>Подпись__________________</w:t>
      </w:r>
      <w:proofErr w:type="spellEnd"/>
      <w:r>
        <w:t xml:space="preserve">/___________/                                                                       </w:t>
      </w:r>
      <w:proofErr w:type="spellStart"/>
      <w:proofErr w:type="gramStart"/>
      <w:r>
        <w:t>Подпись</w:t>
      </w:r>
      <w:proofErr w:type="gramEnd"/>
      <w:r>
        <w:t>____________________</w:t>
      </w:r>
      <w:proofErr w:type="spellEnd"/>
      <w:r>
        <w:t>/___________/</w:t>
      </w:r>
    </w:p>
    <w:p w:rsidR="00A65E42" w:rsidRDefault="00A65E42" w:rsidP="00AF770F">
      <w:pPr>
        <w:rPr>
          <w:b/>
          <w:bCs/>
        </w:rPr>
      </w:pPr>
      <w:r>
        <w:t xml:space="preserve">                              М.П.                        </w:t>
      </w:r>
      <w:r>
        <w:tab/>
      </w:r>
      <w:r>
        <w:tab/>
      </w:r>
      <w:r>
        <w:tab/>
      </w:r>
      <w:r>
        <w:tab/>
      </w:r>
      <w:r>
        <w:tab/>
      </w:r>
      <w:r>
        <w:tab/>
      </w:r>
      <w:r>
        <w:tab/>
      </w:r>
      <w:r>
        <w:tab/>
      </w:r>
      <w:r>
        <w:tab/>
      </w:r>
      <w:r>
        <w:tab/>
      </w:r>
      <w:r>
        <w:tab/>
      </w:r>
      <w:r>
        <w:tab/>
      </w:r>
      <w:r>
        <w:tab/>
      </w:r>
      <w:r>
        <w:tab/>
      </w:r>
      <w:r>
        <w:tab/>
        <w:t xml:space="preserve">       М.П.</w:t>
      </w:r>
    </w:p>
    <w:p w:rsidR="00A65E42" w:rsidRDefault="00A65E42" w:rsidP="00AF770F">
      <w:pPr>
        <w:rPr>
          <w:b/>
          <w:bCs/>
        </w:rPr>
      </w:pPr>
    </w:p>
    <w:p w:rsidR="00A65E42" w:rsidRPr="005D242F" w:rsidRDefault="00A65E42" w:rsidP="00AF770F">
      <w:pPr>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A65E42" w:rsidRPr="005D242F" w:rsidRDefault="00A65E42" w:rsidP="00AF770F">
      <w:r>
        <w:t>_______________________/___________/</w:t>
      </w:r>
      <w:r>
        <w:tab/>
      </w:r>
      <w:r>
        <w:tab/>
        <w:t xml:space="preserve">                                                                     ________________________/___________/</w:t>
      </w:r>
      <w:r>
        <w:tab/>
      </w:r>
      <w:r>
        <w:tab/>
      </w:r>
      <w:r>
        <w:br/>
        <w:t xml:space="preserve">                М.П.        </w:t>
      </w:r>
      <w:r>
        <w:tab/>
      </w:r>
      <w:r>
        <w:tab/>
      </w:r>
      <w:r>
        <w:tab/>
      </w:r>
      <w:r>
        <w:tab/>
      </w:r>
      <w:r>
        <w:tab/>
      </w:r>
      <w:r>
        <w:tab/>
      </w:r>
      <w:r>
        <w:tab/>
      </w:r>
      <w:r>
        <w:tab/>
      </w:r>
      <w:r>
        <w:tab/>
      </w:r>
      <w:r>
        <w:tab/>
      </w:r>
      <w:r>
        <w:tab/>
        <w:t xml:space="preserve">                                                     М.П.</w:t>
      </w:r>
    </w:p>
    <w:p w:rsidR="00A65E42" w:rsidRDefault="00A65E42" w:rsidP="00AF770F">
      <w:pPr>
        <w:sectPr w:rsidR="00A65E42" w:rsidSect="00AF770F">
          <w:pgSz w:w="16838" w:h="11906" w:orient="landscape"/>
          <w:pgMar w:top="1418" w:right="1134" w:bottom="851" w:left="567" w:header="709" w:footer="709" w:gutter="0"/>
          <w:cols w:space="708"/>
          <w:docGrid w:linePitch="360"/>
        </w:sectPr>
      </w:pPr>
    </w:p>
    <w:tbl>
      <w:tblPr>
        <w:tblW w:w="10647" w:type="dxa"/>
        <w:tblInd w:w="250" w:type="dxa"/>
        <w:tblLook w:val="0000"/>
      </w:tblPr>
      <w:tblGrid>
        <w:gridCol w:w="1560"/>
        <w:gridCol w:w="760"/>
        <w:gridCol w:w="261"/>
        <w:gridCol w:w="1140"/>
        <w:gridCol w:w="580"/>
        <w:gridCol w:w="423"/>
        <w:gridCol w:w="236"/>
        <w:gridCol w:w="455"/>
        <w:gridCol w:w="1194"/>
        <w:gridCol w:w="236"/>
        <w:gridCol w:w="236"/>
        <w:gridCol w:w="589"/>
        <w:gridCol w:w="425"/>
        <w:gridCol w:w="601"/>
        <w:gridCol w:w="60"/>
        <w:gridCol w:w="1026"/>
        <w:gridCol w:w="865"/>
      </w:tblGrid>
      <w:tr w:rsidR="00A65E42" w:rsidRPr="00961304" w:rsidTr="00AF770F">
        <w:trPr>
          <w:trHeight w:val="255"/>
        </w:trPr>
        <w:tc>
          <w:tcPr>
            <w:tcW w:w="1560"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760"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261"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1140"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580"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6346" w:type="dxa"/>
            <w:gridSpan w:val="12"/>
            <w:tcBorders>
              <w:top w:val="nil"/>
              <w:left w:val="nil"/>
              <w:bottom w:val="nil"/>
              <w:right w:val="nil"/>
            </w:tcBorders>
            <w:shd w:val="clear" w:color="auto" w:fill="auto"/>
            <w:noWrap/>
            <w:vAlign w:val="bottom"/>
          </w:tcPr>
          <w:p w:rsidR="00A65E42" w:rsidRDefault="00A65E42" w:rsidP="00AF770F">
            <w:pPr>
              <w:jc w:val="right"/>
            </w:pPr>
            <w:r>
              <w:t xml:space="preserve">        Приложение № 5</w:t>
            </w:r>
          </w:p>
          <w:p w:rsidR="00A65E42" w:rsidRDefault="00A65E42" w:rsidP="00AF770F">
            <w:pPr>
              <w:jc w:val="right"/>
            </w:pPr>
            <w:r>
              <w:t xml:space="preserve">            к договору  аренды</w:t>
            </w:r>
          </w:p>
          <w:p w:rsidR="00A65E42" w:rsidRDefault="00A65E42" w:rsidP="00AF770F">
            <w:pPr>
              <w:jc w:val="right"/>
              <w:rPr>
                <w:color w:val="000000"/>
              </w:rPr>
            </w:pPr>
            <w:r>
              <w:rPr>
                <w:color w:val="000000"/>
              </w:rPr>
              <w:t>транспортного средства с экипажем</w:t>
            </w:r>
          </w:p>
          <w:p w:rsidR="00A65E42" w:rsidRPr="005D242F" w:rsidRDefault="00A65E42" w:rsidP="00AF770F">
            <w:pPr>
              <w:jc w:val="right"/>
            </w:pPr>
            <w:r>
              <w:t xml:space="preserve">  № </w:t>
            </w:r>
            <w:proofErr w:type="spellStart"/>
            <w:r>
              <w:t>________от</w:t>
            </w:r>
            <w:proofErr w:type="spellEnd"/>
            <w:r>
              <w:t xml:space="preserve"> "____"  ____ 20     г.</w:t>
            </w:r>
          </w:p>
          <w:p w:rsidR="00A65E42" w:rsidRPr="00961304" w:rsidRDefault="00A65E42" w:rsidP="00AF770F">
            <w:pPr>
              <w:jc w:val="right"/>
              <w:rPr>
                <w:sz w:val="18"/>
                <w:szCs w:val="18"/>
              </w:rPr>
            </w:pPr>
          </w:p>
        </w:tc>
      </w:tr>
      <w:tr w:rsidR="00A65E42" w:rsidRPr="00961304" w:rsidTr="00AF770F">
        <w:trPr>
          <w:trHeight w:val="165"/>
        </w:trPr>
        <w:tc>
          <w:tcPr>
            <w:tcW w:w="1560"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760"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261"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1140"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580"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423"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236"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455"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1194"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236"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236"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589"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1026" w:type="dxa"/>
            <w:gridSpan w:val="2"/>
            <w:tcBorders>
              <w:top w:val="nil"/>
              <w:left w:val="nil"/>
              <w:bottom w:val="nil"/>
              <w:right w:val="nil"/>
            </w:tcBorders>
            <w:shd w:val="clear" w:color="auto" w:fill="auto"/>
            <w:noWrap/>
            <w:vAlign w:val="bottom"/>
          </w:tcPr>
          <w:p w:rsidR="00A65E42" w:rsidRPr="00961304" w:rsidRDefault="00A65E42" w:rsidP="00AF770F">
            <w:pPr>
              <w:jc w:val="center"/>
              <w:rPr>
                <w:sz w:val="18"/>
                <w:szCs w:val="18"/>
              </w:rPr>
            </w:pPr>
          </w:p>
        </w:tc>
        <w:tc>
          <w:tcPr>
            <w:tcW w:w="1951" w:type="dxa"/>
            <w:gridSpan w:val="3"/>
            <w:tcBorders>
              <w:top w:val="nil"/>
              <w:left w:val="nil"/>
              <w:bottom w:val="nil"/>
              <w:right w:val="nil"/>
            </w:tcBorders>
            <w:shd w:val="clear" w:color="auto" w:fill="auto"/>
            <w:noWrap/>
            <w:vAlign w:val="bottom"/>
          </w:tcPr>
          <w:p w:rsidR="00A65E42" w:rsidRPr="00961304" w:rsidRDefault="00A65E42" w:rsidP="00AF770F">
            <w:pPr>
              <w:jc w:val="center"/>
              <w:rPr>
                <w:sz w:val="18"/>
                <w:szCs w:val="18"/>
              </w:rPr>
            </w:pPr>
          </w:p>
        </w:tc>
      </w:tr>
      <w:tr w:rsidR="00A65E42" w:rsidRPr="00961304" w:rsidTr="00AF770F">
        <w:trPr>
          <w:trHeight w:val="270"/>
        </w:trPr>
        <w:tc>
          <w:tcPr>
            <w:tcW w:w="1560"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760"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261"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1140"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580"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423"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236"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455"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1194"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236"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236"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589"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1026" w:type="dxa"/>
            <w:gridSpan w:val="2"/>
            <w:tcBorders>
              <w:top w:val="nil"/>
              <w:left w:val="nil"/>
              <w:bottom w:val="nil"/>
              <w:right w:val="nil"/>
            </w:tcBorders>
            <w:shd w:val="clear" w:color="auto" w:fill="auto"/>
            <w:noWrap/>
            <w:vAlign w:val="bottom"/>
          </w:tcPr>
          <w:p w:rsidR="00A65E42" w:rsidRPr="00961304" w:rsidRDefault="00A65E42" w:rsidP="00AF770F">
            <w:pPr>
              <w:jc w:val="center"/>
              <w:rPr>
                <w:sz w:val="18"/>
                <w:szCs w:val="18"/>
              </w:rPr>
            </w:pPr>
          </w:p>
        </w:tc>
        <w:tc>
          <w:tcPr>
            <w:tcW w:w="1951" w:type="dxa"/>
            <w:gridSpan w:val="3"/>
            <w:tcBorders>
              <w:top w:val="single" w:sz="4" w:space="0" w:color="auto"/>
              <w:left w:val="single" w:sz="4" w:space="0" w:color="auto"/>
              <w:bottom w:val="nil"/>
              <w:right w:val="single" w:sz="4" w:space="0" w:color="auto"/>
            </w:tcBorders>
            <w:shd w:val="clear" w:color="auto" w:fill="auto"/>
            <w:noWrap/>
            <w:vAlign w:val="bottom"/>
          </w:tcPr>
          <w:p w:rsidR="00A65E42" w:rsidRPr="00961304" w:rsidRDefault="00A65E42" w:rsidP="00AF770F">
            <w:pPr>
              <w:jc w:val="center"/>
              <w:rPr>
                <w:sz w:val="18"/>
                <w:szCs w:val="18"/>
              </w:rPr>
            </w:pPr>
            <w:r>
              <w:rPr>
                <w:sz w:val="18"/>
                <w:szCs w:val="18"/>
              </w:rPr>
              <w:t>Код</w:t>
            </w:r>
          </w:p>
        </w:tc>
      </w:tr>
      <w:tr w:rsidR="00A65E42" w:rsidRPr="00961304" w:rsidTr="00AF770F">
        <w:trPr>
          <w:trHeight w:val="285"/>
        </w:trPr>
        <w:tc>
          <w:tcPr>
            <w:tcW w:w="1560"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760"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261"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1140"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580"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423"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236"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455"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1194"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236"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1851" w:type="dxa"/>
            <w:gridSpan w:val="4"/>
            <w:tcBorders>
              <w:top w:val="nil"/>
              <w:left w:val="nil"/>
              <w:bottom w:val="nil"/>
              <w:right w:val="single" w:sz="8" w:space="0" w:color="000000"/>
            </w:tcBorders>
            <w:shd w:val="clear" w:color="auto" w:fill="auto"/>
            <w:noWrap/>
            <w:vAlign w:val="bottom"/>
          </w:tcPr>
          <w:p w:rsidR="00A65E42" w:rsidRPr="00961304" w:rsidRDefault="00A65E42" w:rsidP="00AF770F">
            <w:pPr>
              <w:jc w:val="right"/>
              <w:rPr>
                <w:sz w:val="18"/>
                <w:szCs w:val="18"/>
              </w:rPr>
            </w:pPr>
            <w:r>
              <w:rPr>
                <w:sz w:val="18"/>
                <w:szCs w:val="18"/>
              </w:rPr>
              <w:t>Форма по ОКУД</w:t>
            </w:r>
          </w:p>
        </w:tc>
        <w:tc>
          <w:tcPr>
            <w:tcW w:w="1951" w:type="dxa"/>
            <w:gridSpan w:val="3"/>
            <w:tcBorders>
              <w:top w:val="single" w:sz="8" w:space="0" w:color="auto"/>
              <w:left w:val="nil"/>
              <w:bottom w:val="single" w:sz="8" w:space="0" w:color="auto"/>
              <w:right w:val="single" w:sz="8" w:space="0" w:color="auto"/>
            </w:tcBorders>
            <w:shd w:val="clear" w:color="auto" w:fill="auto"/>
            <w:noWrap/>
            <w:vAlign w:val="bottom"/>
          </w:tcPr>
          <w:p w:rsidR="00A65E42" w:rsidRPr="00961304" w:rsidRDefault="00A65E42" w:rsidP="00AF770F">
            <w:pPr>
              <w:jc w:val="center"/>
              <w:rPr>
                <w:sz w:val="18"/>
                <w:szCs w:val="18"/>
              </w:rPr>
            </w:pPr>
            <w:r>
              <w:rPr>
                <w:sz w:val="18"/>
                <w:szCs w:val="18"/>
              </w:rPr>
              <w:t>0305867</w:t>
            </w:r>
          </w:p>
        </w:tc>
      </w:tr>
      <w:tr w:rsidR="00A65E42" w:rsidRPr="00961304" w:rsidTr="00AF770F">
        <w:trPr>
          <w:trHeight w:val="79"/>
        </w:trPr>
        <w:tc>
          <w:tcPr>
            <w:tcW w:w="1560" w:type="dxa"/>
            <w:tcBorders>
              <w:top w:val="nil"/>
              <w:left w:val="nil"/>
              <w:bottom w:val="nil"/>
              <w:right w:val="nil"/>
            </w:tcBorders>
            <w:shd w:val="clear" w:color="auto" w:fill="auto"/>
            <w:noWrap/>
            <w:vAlign w:val="bottom"/>
          </w:tcPr>
          <w:p w:rsidR="00A65E42" w:rsidRPr="00961304" w:rsidRDefault="00A65E42" w:rsidP="00AF770F">
            <w:pPr>
              <w:rPr>
                <w:sz w:val="18"/>
                <w:szCs w:val="18"/>
              </w:rPr>
            </w:pPr>
            <w:r>
              <w:rPr>
                <w:sz w:val="18"/>
                <w:szCs w:val="18"/>
              </w:rPr>
              <w:t>Арендатор</w:t>
            </w:r>
          </w:p>
        </w:tc>
        <w:tc>
          <w:tcPr>
            <w:tcW w:w="6110" w:type="dxa"/>
            <w:gridSpan w:val="11"/>
            <w:tcBorders>
              <w:top w:val="nil"/>
              <w:left w:val="nil"/>
              <w:bottom w:val="single" w:sz="4" w:space="0" w:color="auto"/>
              <w:right w:val="nil"/>
            </w:tcBorders>
            <w:shd w:val="clear" w:color="auto" w:fill="auto"/>
            <w:vAlign w:val="bottom"/>
          </w:tcPr>
          <w:p w:rsidR="00A65E42" w:rsidRPr="00961304" w:rsidRDefault="00A65E42" w:rsidP="00AF770F">
            <w:pPr>
              <w:jc w:val="center"/>
              <w:rPr>
                <w:b/>
                <w:bCs/>
                <w:sz w:val="18"/>
                <w:szCs w:val="18"/>
              </w:rPr>
            </w:pPr>
            <w:r>
              <w:rPr>
                <w:b/>
                <w:bCs/>
                <w:sz w:val="18"/>
                <w:szCs w:val="18"/>
              </w:rPr>
              <w:t> </w:t>
            </w:r>
          </w:p>
        </w:tc>
        <w:tc>
          <w:tcPr>
            <w:tcW w:w="1026" w:type="dxa"/>
            <w:gridSpan w:val="2"/>
            <w:tcBorders>
              <w:top w:val="nil"/>
              <w:left w:val="nil"/>
              <w:bottom w:val="nil"/>
              <w:right w:val="nil"/>
            </w:tcBorders>
            <w:vAlign w:val="center"/>
          </w:tcPr>
          <w:p w:rsidR="00A65E42" w:rsidRPr="00961304" w:rsidRDefault="00A65E42" w:rsidP="00AF770F">
            <w:pPr>
              <w:rPr>
                <w:sz w:val="18"/>
                <w:szCs w:val="18"/>
              </w:rPr>
            </w:pPr>
            <w:r>
              <w:rPr>
                <w:sz w:val="18"/>
                <w:szCs w:val="18"/>
              </w:rPr>
              <w:t>по ОКПО</w:t>
            </w:r>
          </w:p>
        </w:tc>
        <w:tc>
          <w:tcPr>
            <w:tcW w:w="1951" w:type="dxa"/>
            <w:gridSpan w:val="3"/>
            <w:tcBorders>
              <w:top w:val="nil"/>
              <w:left w:val="single" w:sz="8" w:space="0" w:color="auto"/>
              <w:bottom w:val="single" w:sz="8" w:space="0" w:color="000000"/>
              <w:right w:val="single" w:sz="8" w:space="0" w:color="auto"/>
            </w:tcBorders>
            <w:vAlign w:val="center"/>
          </w:tcPr>
          <w:p w:rsidR="00A65E42" w:rsidRPr="00961304" w:rsidRDefault="00A65E42" w:rsidP="00AF770F">
            <w:pPr>
              <w:rPr>
                <w:sz w:val="18"/>
                <w:szCs w:val="18"/>
              </w:rPr>
            </w:pPr>
          </w:p>
        </w:tc>
      </w:tr>
      <w:tr w:rsidR="00A65E42" w:rsidRPr="00961304" w:rsidTr="00AF770F">
        <w:trPr>
          <w:trHeight w:val="180"/>
        </w:trPr>
        <w:tc>
          <w:tcPr>
            <w:tcW w:w="7670" w:type="dxa"/>
            <w:gridSpan w:val="12"/>
            <w:tcBorders>
              <w:top w:val="nil"/>
              <w:left w:val="nil"/>
              <w:bottom w:val="nil"/>
              <w:right w:val="nil"/>
            </w:tcBorders>
            <w:shd w:val="clear" w:color="auto" w:fill="auto"/>
            <w:noWrap/>
            <w:vAlign w:val="bottom"/>
          </w:tcPr>
          <w:p w:rsidR="00A65E42" w:rsidRPr="00961304" w:rsidRDefault="00A65E42" w:rsidP="00AF770F">
            <w:pPr>
              <w:jc w:val="center"/>
              <w:rPr>
                <w:sz w:val="18"/>
                <w:szCs w:val="18"/>
              </w:rPr>
            </w:pPr>
            <w:r>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A65E42" w:rsidRPr="00961304" w:rsidRDefault="00A65E42" w:rsidP="00AF770F">
            <w:pPr>
              <w:jc w:val="right"/>
              <w:rPr>
                <w:sz w:val="18"/>
                <w:szCs w:val="18"/>
              </w:rPr>
            </w:pPr>
            <w:r>
              <w:rPr>
                <w:sz w:val="18"/>
                <w:szCs w:val="18"/>
              </w:rPr>
              <w:t>БЕ</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A65E42" w:rsidRPr="00961304" w:rsidRDefault="00A65E42" w:rsidP="00AF770F">
            <w:pPr>
              <w:jc w:val="center"/>
              <w:rPr>
                <w:sz w:val="18"/>
                <w:szCs w:val="18"/>
              </w:rPr>
            </w:pPr>
            <w:r>
              <w:rPr>
                <w:sz w:val="18"/>
                <w:szCs w:val="18"/>
              </w:rPr>
              <w:t> </w:t>
            </w:r>
          </w:p>
        </w:tc>
      </w:tr>
      <w:tr w:rsidR="00A65E42" w:rsidRPr="00961304" w:rsidTr="00AF770F">
        <w:trPr>
          <w:trHeight w:val="225"/>
        </w:trPr>
        <w:tc>
          <w:tcPr>
            <w:tcW w:w="7670" w:type="dxa"/>
            <w:gridSpan w:val="12"/>
            <w:tcBorders>
              <w:top w:val="nil"/>
              <w:left w:val="nil"/>
              <w:bottom w:val="single" w:sz="4" w:space="0" w:color="auto"/>
              <w:right w:val="nil"/>
            </w:tcBorders>
            <w:shd w:val="clear" w:color="auto" w:fill="auto"/>
            <w:vAlign w:val="bottom"/>
          </w:tcPr>
          <w:p w:rsidR="00A65E42" w:rsidRPr="00961304" w:rsidRDefault="00A65E42" w:rsidP="00AF770F">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A65E42" w:rsidRPr="00961304" w:rsidRDefault="00A65E42" w:rsidP="00AF770F">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A65E42" w:rsidRPr="00961304" w:rsidRDefault="00A65E42" w:rsidP="00AF770F">
            <w:pPr>
              <w:rPr>
                <w:sz w:val="18"/>
                <w:szCs w:val="18"/>
              </w:rPr>
            </w:pPr>
          </w:p>
        </w:tc>
      </w:tr>
      <w:tr w:rsidR="00A65E42" w:rsidRPr="00961304" w:rsidTr="00AF770F">
        <w:trPr>
          <w:trHeight w:val="210"/>
        </w:trPr>
        <w:tc>
          <w:tcPr>
            <w:tcW w:w="1560"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760"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261"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2834" w:type="dxa"/>
            <w:gridSpan w:val="5"/>
            <w:tcBorders>
              <w:top w:val="nil"/>
              <w:left w:val="nil"/>
              <w:bottom w:val="nil"/>
              <w:right w:val="nil"/>
            </w:tcBorders>
            <w:shd w:val="clear" w:color="auto" w:fill="auto"/>
            <w:noWrap/>
            <w:vAlign w:val="bottom"/>
          </w:tcPr>
          <w:p w:rsidR="00A65E42" w:rsidRPr="00961304" w:rsidRDefault="00A65E42" w:rsidP="00AF770F">
            <w:pPr>
              <w:jc w:val="center"/>
              <w:rPr>
                <w:sz w:val="18"/>
                <w:szCs w:val="18"/>
              </w:rPr>
            </w:pPr>
            <w:r>
              <w:rPr>
                <w:sz w:val="18"/>
                <w:szCs w:val="18"/>
                <w:vertAlign w:val="subscript"/>
              </w:rPr>
              <w:t>структурное подразделение, адрес</w:t>
            </w:r>
          </w:p>
        </w:tc>
        <w:tc>
          <w:tcPr>
            <w:tcW w:w="1194"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236"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236"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589"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1026" w:type="dxa"/>
            <w:gridSpan w:val="2"/>
            <w:vMerge w:val="restart"/>
            <w:tcBorders>
              <w:top w:val="nil"/>
              <w:left w:val="nil"/>
              <w:bottom w:val="nil"/>
              <w:right w:val="nil"/>
            </w:tcBorders>
            <w:shd w:val="clear" w:color="auto" w:fill="auto"/>
            <w:noWrap/>
            <w:vAlign w:val="bottom"/>
          </w:tcPr>
          <w:p w:rsidR="00A65E42" w:rsidRPr="00961304" w:rsidRDefault="00A65E42" w:rsidP="00AF770F">
            <w:pPr>
              <w:jc w:val="right"/>
              <w:rPr>
                <w:sz w:val="18"/>
                <w:szCs w:val="18"/>
              </w:rPr>
            </w:pPr>
            <w:r>
              <w:rPr>
                <w:sz w:val="18"/>
                <w:szCs w:val="18"/>
              </w:rPr>
              <w:t>по ОКПО</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A65E42" w:rsidRPr="00961304" w:rsidRDefault="00A65E42" w:rsidP="00AF770F">
            <w:pPr>
              <w:jc w:val="center"/>
              <w:rPr>
                <w:sz w:val="18"/>
                <w:szCs w:val="18"/>
              </w:rPr>
            </w:pPr>
            <w:r>
              <w:rPr>
                <w:sz w:val="18"/>
                <w:szCs w:val="18"/>
              </w:rPr>
              <w:t> </w:t>
            </w:r>
          </w:p>
        </w:tc>
      </w:tr>
      <w:tr w:rsidR="00A65E42" w:rsidRPr="00961304" w:rsidTr="00AF770F">
        <w:trPr>
          <w:trHeight w:val="240"/>
        </w:trPr>
        <w:tc>
          <w:tcPr>
            <w:tcW w:w="2320" w:type="dxa"/>
            <w:gridSpan w:val="2"/>
            <w:tcBorders>
              <w:top w:val="nil"/>
              <w:left w:val="nil"/>
              <w:bottom w:val="nil"/>
              <w:right w:val="nil"/>
            </w:tcBorders>
            <w:shd w:val="clear" w:color="auto" w:fill="auto"/>
            <w:noWrap/>
            <w:vAlign w:val="bottom"/>
          </w:tcPr>
          <w:p w:rsidR="00A65E42" w:rsidRPr="00961304" w:rsidRDefault="00A65E42" w:rsidP="00AF770F">
            <w:pPr>
              <w:rPr>
                <w:sz w:val="18"/>
                <w:szCs w:val="18"/>
              </w:rPr>
            </w:pPr>
            <w:r>
              <w:rPr>
                <w:sz w:val="18"/>
                <w:szCs w:val="18"/>
              </w:rPr>
              <w:t>Арендодатель</w:t>
            </w:r>
          </w:p>
        </w:tc>
        <w:tc>
          <w:tcPr>
            <w:tcW w:w="261" w:type="dxa"/>
            <w:tcBorders>
              <w:top w:val="nil"/>
              <w:left w:val="nil"/>
              <w:bottom w:val="single" w:sz="4" w:space="0" w:color="auto"/>
              <w:right w:val="nil"/>
            </w:tcBorders>
            <w:shd w:val="clear" w:color="auto" w:fill="auto"/>
            <w:vAlign w:val="bottom"/>
          </w:tcPr>
          <w:p w:rsidR="00A65E42" w:rsidRPr="00961304" w:rsidRDefault="00A65E42" w:rsidP="00AF770F">
            <w:pPr>
              <w:jc w:val="center"/>
              <w:rPr>
                <w:b/>
                <w:bCs/>
                <w:sz w:val="18"/>
                <w:szCs w:val="18"/>
              </w:rPr>
            </w:pPr>
            <w:r>
              <w:rPr>
                <w:b/>
                <w:bCs/>
                <w:sz w:val="18"/>
                <w:szCs w:val="18"/>
              </w:rPr>
              <w:t> </w:t>
            </w:r>
          </w:p>
        </w:tc>
        <w:tc>
          <w:tcPr>
            <w:tcW w:w="5089" w:type="dxa"/>
            <w:gridSpan w:val="9"/>
            <w:tcBorders>
              <w:top w:val="nil"/>
              <w:left w:val="nil"/>
              <w:bottom w:val="single" w:sz="4" w:space="0" w:color="auto"/>
              <w:right w:val="nil"/>
            </w:tcBorders>
            <w:shd w:val="clear" w:color="auto" w:fill="auto"/>
            <w:vAlign w:val="bottom"/>
          </w:tcPr>
          <w:p w:rsidR="00A65E42" w:rsidRPr="00961304" w:rsidRDefault="00A65E42" w:rsidP="00AF770F">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A65E42" w:rsidRPr="00961304" w:rsidRDefault="00A65E42" w:rsidP="00AF770F">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A65E42" w:rsidRPr="00961304" w:rsidRDefault="00A65E42" w:rsidP="00AF770F">
            <w:pPr>
              <w:rPr>
                <w:sz w:val="18"/>
                <w:szCs w:val="18"/>
              </w:rPr>
            </w:pPr>
          </w:p>
        </w:tc>
      </w:tr>
      <w:tr w:rsidR="00A65E42" w:rsidRPr="00961304" w:rsidTr="00AF770F">
        <w:trPr>
          <w:trHeight w:val="150"/>
        </w:trPr>
        <w:tc>
          <w:tcPr>
            <w:tcW w:w="7670" w:type="dxa"/>
            <w:gridSpan w:val="12"/>
            <w:tcBorders>
              <w:top w:val="nil"/>
              <w:left w:val="nil"/>
              <w:bottom w:val="nil"/>
              <w:right w:val="nil"/>
            </w:tcBorders>
            <w:shd w:val="clear" w:color="auto" w:fill="auto"/>
            <w:noWrap/>
            <w:vAlign w:val="bottom"/>
          </w:tcPr>
          <w:p w:rsidR="00A65E42" w:rsidRPr="00961304" w:rsidRDefault="00A65E42" w:rsidP="00AF770F">
            <w:pPr>
              <w:jc w:val="center"/>
              <w:rPr>
                <w:sz w:val="18"/>
                <w:szCs w:val="18"/>
              </w:rPr>
            </w:pPr>
            <w:r>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A65E42" w:rsidRPr="00961304" w:rsidRDefault="00A65E42" w:rsidP="00AF770F">
            <w:pPr>
              <w:jc w:val="right"/>
              <w:rPr>
                <w:sz w:val="18"/>
                <w:szCs w:val="18"/>
              </w:rPr>
            </w:pPr>
            <w:r>
              <w:rPr>
                <w:sz w:val="18"/>
                <w:szCs w:val="18"/>
              </w:rPr>
              <w:t>БЕ</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A65E42" w:rsidRPr="00961304" w:rsidRDefault="00A65E42" w:rsidP="00AF770F">
            <w:pPr>
              <w:jc w:val="center"/>
              <w:rPr>
                <w:sz w:val="18"/>
                <w:szCs w:val="18"/>
              </w:rPr>
            </w:pPr>
            <w:r>
              <w:rPr>
                <w:sz w:val="18"/>
                <w:szCs w:val="18"/>
              </w:rPr>
              <w:t> </w:t>
            </w:r>
          </w:p>
        </w:tc>
      </w:tr>
      <w:tr w:rsidR="00A65E42" w:rsidRPr="00961304" w:rsidTr="00AF770F">
        <w:trPr>
          <w:trHeight w:val="180"/>
        </w:trPr>
        <w:tc>
          <w:tcPr>
            <w:tcW w:w="7670" w:type="dxa"/>
            <w:gridSpan w:val="12"/>
            <w:tcBorders>
              <w:top w:val="nil"/>
              <w:left w:val="nil"/>
              <w:bottom w:val="single" w:sz="4" w:space="0" w:color="auto"/>
              <w:right w:val="nil"/>
            </w:tcBorders>
            <w:shd w:val="clear" w:color="auto" w:fill="auto"/>
            <w:vAlign w:val="bottom"/>
          </w:tcPr>
          <w:p w:rsidR="00A65E42" w:rsidRPr="00961304" w:rsidRDefault="00A65E42" w:rsidP="00AF770F">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A65E42" w:rsidRPr="00961304" w:rsidRDefault="00A65E42" w:rsidP="00AF770F">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A65E42" w:rsidRPr="00961304" w:rsidRDefault="00A65E42" w:rsidP="00AF770F">
            <w:pPr>
              <w:rPr>
                <w:sz w:val="18"/>
                <w:szCs w:val="18"/>
              </w:rPr>
            </w:pPr>
          </w:p>
        </w:tc>
      </w:tr>
      <w:tr w:rsidR="00A65E42" w:rsidRPr="00961304" w:rsidTr="00AF770F">
        <w:trPr>
          <w:trHeight w:val="225"/>
        </w:trPr>
        <w:tc>
          <w:tcPr>
            <w:tcW w:w="7670" w:type="dxa"/>
            <w:gridSpan w:val="12"/>
            <w:tcBorders>
              <w:top w:val="nil"/>
              <w:left w:val="nil"/>
              <w:bottom w:val="nil"/>
              <w:right w:val="nil"/>
            </w:tcBorders>
            <w:shd w:val="clear" w:color="auto" w:fill="auto"/>
            <w:noWrap/>
            <w:vAlign w:val="bottom"/>
          </w:tcPr>
          <w:p w:rsidR="00A65E42" w:rsidRPr="00961304" w:rsidRDefault="00A65E42" w:rsidP="00AF770F">
            <w:pPr>
              <w:jc w:val="center"/>
              <w:rPr>
                <w:sz w:val="18"/>
                <w:szCs w:val="18"/>
              </w:rPr>
            </w:pPr>
            <w:r>
              <w:rPr>
                <w:sz w:val="18"/>
                <w:szCs w:val="18"/>
                <w:vertAlign w:val="subscript"/>
              </w:rPr>
              <w:t>структурное подразделение, адрес</w:t>
            </w:r>
          </w:p>
        </w:tc>
        <w:tc>
          <w:tcPr>
            <w:tcW w:w="1026" w:type="dxa"/>
            <w:gridSpan w:val="2"/>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1951" w:type="dxa"/>
            <w:gridSpan w:val="3"/>
            <w:tcBorders>
              <w:top w:val="nil"/>
              <w:left w:val="nil"/>
              <w:bottom w:val="nil"/>
              <w:right w:val="nil"/>
            </w:tcBorders>
            <w:shd w:val="clear" w:color="auto" w:fill="auto"/>
            <w:noWrap/>
            <w:vAlign w:val="bottom"/>
          </w:tcPr>
          <w:p w:rsidR="00A65E42" w:rsidRPr="00961304" w:rsidRDefault="00A65E42" w:rsidP="00AF770F">
            <w:pPr>
              <w:rPr>
                <w:sz w:val="18"/>
                <w:szCs w:val="18"/>
              </w:rPr>
            </w:pPr>
          </w:p>
        </w:tc>
      </w:tr>
      <w:tr w:rsidR="00A65E42" w:rsidRPr="00961304" w:rsidTr="00AF770F">
        <w:trPr>
          <w:trHeight w:val="255"/>
        </w:trPr>
        <w:tc>
          <w:tcPr>
            <w:tcW w:w="1560"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760"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261"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1140"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580"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423"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236"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455"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A65E42" w:rsidRPr="00961304" w:rsidRDefault="00A65E42" w:rsidP="00AF770F">
            <w:pPr>
              <w:jc w:val="center"/>
              <w:rPr>
                <w:sz w:val="18"/>
                <w:szCs w:val="18"/>
              </w:rPr>
            </w:pPr>
            <w:r>
              <w:rPr>
                <w:sz w:val="18"/>
                <w:szCs w:val="18"/>
              </w:rPr>
              <w:t>Номер</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A65E42" w:rsidRPr="00961304" w:rsidRDefault="00A65E42" w:rsidP="00AF770F">
            <w:pPr>
              <w:jc w:val="center"/>
              <w:rPr>
                <w:sz w:val="18"/>
                <w:szCs w:val="18"/>
              </w:rPr>
            </w:pPr>
            <w:r>
              <w:rPr>
                <w:sz w:val="18"/>
                <w:szCs w:val="18"/>
              </w:rPr>
              <w:t>Дата</w:t>
            </w:r>
          </w:p>
        </w:tc>
        <w:tc>
          <w:tcPr>
            <w:tcW w:w="1026" w:type="dxa"/>
            <w:gridSpan w:val="2"/>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1951" w:type="dxa"/>
            <w:gridSpan w:val="3"/>
            <w:tcBorders>
              <w:top w:val="nil"/>
              <w:left w:val="nil"/>
              <w:bottom w:val="nil"/>
              <w:right w:val="nil"/>
            </w:tcBorders>
            <w:shd w:val="clear" w:color="auto" w:fill="auto"/>
            <w:noWrap/>
            <w:vAlign w:val="bottom"/>
          </w:tcPr>
          <w:p w:rsidR="00A65E42" w:rsidRPr="00961304" w:rsidRDefault="00A65E42" w:rsidP="00AF770F">
            <w:pPr>
              <w:rPr>
                <w:sz w:val="18"/>
                <w:szCs w:val="18"/>
              </w:rPr>
            </w:pPr>
          </w:p>
        </w:tc>
      </w:tr>
      <w:tr w:rsidR="00A65E42" w:rsidRPr="00961304" w:rsidTr="00AF770F">
        <w:trPr>
          <w:trHeight w:val="240"/>
        </w:trPr>
        <w:tc>
          <w:tcPr>
            <w:tcW w:w="1560"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760"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261"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1140"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1694" w:type="dxa"/>
            <w:gridSpan w:val="4"/>
            <w:tcBorders>
              <w:top w:val="nil"/>
              <w:left w:val="nil"/>
              <w:bottom w:val="nil"/>
              <w:right w:val="nil"/>
            </w:tcBorders>
            <w:shd w:val="clear" w:color="auto" w:fill="auto"/>
            <w:noWrap/>
            <w:vAlign w:val="bottom"/>
          </w:tcPr>
          <w:p w:rsidR="00A65E42" w:rsidRPr="00961304" w:rsidRDefault="00A65E42" w:rsidP="00AF770F">
            <w:pPr>
              <w:rPr>
                <w:b/>
                <w:bCs/>
                <w:sz w:val="18"/>
                <w:szCs w:val="18"/>
              </w:rPr>
            </w:pPr>
            <w:r>
              <w:rPr>
                <w:b/>
                <w:bCs/>
                <w:sz w:val="18"/>
                <w:szCs w:val="18"/>
              </w:rPr>
              <w:t xml:space="preserve">                   АКТ</w:t>
            </w:r>
          </w:p>
        </w:tc>
        <w:tc>
          <w:tcPr>
            <w:tcW w:w="1194" w:type="dxa"/>
            <w:tcBorders>
              <w:top w:val="nil"/>
              <w:left w:val="single" w:sz="4" w:space="0" w:color="auto"/>
              <w:bottom w:val="single" w:sz="4" w:space="0" w:color="auto"/>
              <w:right w:val="single" w:sz="4" w:space="0" w:color="auto"/>
            </w:tcBorders>
            <w:shd w:val="clear" w:color="auto" w:fill="auto"/>
            <w:noWrap/>
            <w:vAlign w:val="bottom"/>
          </w:tcPr>
          <w:p w:rsidR="00A65E42" w:rsidRPr="00961304" w:rsidRDefault="00A65E42" w:rsidP="00AF770F">
            <w:pPr>
              <w:jc w:val="center"/>
              <w:rPr>
                <w:b/>
                <w:bCs/>
                <w:sz w:val="18"/>
                <w:szCs w:val="18"/>
              </w:rPr>
            </w:pPr>
            <w:r>
              <w:rPr>
                <w:b/>
                <w:bCs/>
                <w:sz w:val="18"/>
                <w:szCs w:val="18"/>
              </w:rPr>
              <w:t> </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A65E42" w:rsidRPr="00961304" w:rsidRDefault="00A65E42" w:rsidP="00AF770F">
            <w:pPr>
              <w:jc w:val="center"/>
              <w:rPr>
                <w:b/>
                <w:bCs/>
                <w:sz w:val="18"/>
                <w:szCs w:val="18"/>
              </w:rPr>
            </w:pPr>
            <w:r>
              <w:rPr>
                <w:b/>
                <w:bCs/>
                <w:sz w:val="18"/>
                <w:szCs w:val="18"/>
              </w:rPr>
              <w:t> </w:t>
            </w:r>
          </w:p>
        </w:tc>
        <w:tc>
          <w:tcPr>
            <w:tcW w:w="1026" w:type="dxa"/>
            <w:gridSpan w:val="2"/>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1951" w:type="dxa"/>
            <w:gridSpan w:val="3"/>
            <w:tcBorders>
              <w:top w:val="nil"/>
              <w:left w:val="nil"/>
              <w:bottom w:val="nil"/>
              <w:right w:val="nil"/>
            </w:tcBorders>
            <w:shd w:val="clear" w:color="auto" w:fill="auto"/>
            <w:noWrap/>
            <w:vAlign w:val="bottom"/>
          </w:tcPr>
          <w:p w:rsidR="00A65E42" w:rsidRPr="00961304" w:rsidRDefault="00A65E42" w:rsidP="00AF770F">
            <w:pPr>
              <w:rPr>
                <w:sz w:val="18"/>
                <w:szCs w:val="18"/>
              </w:rPr>
            </w:pPr>
          </w:p>
        </w:tc>
      </w:tr>
      <w:tr w:rsidR="00A65E42" w:rsidRPr="00961304" w:rsidTr="00AF770F">
        <w:trPr>
          <w:trHeight w:val="255"/>
        </w:trPr>
        <w:tc>
          <w:tcPr>
            <w:tcW w:w="1560"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760"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261"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5089" w:type="dxa"/>
            <w:gridSpan w:val="9"/>
            <w:tcBorders>
              <w:top w:val="nil"/>
              <w:left w:val="nil"/>
              <w:bottom w:val="nil"/>
              <w:right w:val="nil"/>
            </w:tcBorders>
            <w:shd w:val="clear" w:color="auto" w:fill="auto"/>
            <w:noWrap/>
            <w:vAlign w:val="bottom"/>
          </w:tcPr>
          <w:p w:rsidR="00A65E42" w:rsidRPr="00961304" w:rsidRDefault="00A65E42" w:rsidP="00AF770F">
            <w:pPr>
              <w:jc w:val="center"/>
              <w:rPr>
                <w:b/>
                <w:bCs/>
                <w:sz w:val="18"/>
                <w:szCs w:val="18"/>
              </w:rPr>
            </w:pPr>
            <w:r>
              <w:rPr>
                <w:b/>
                <w:bCs/>
                <w:sz w:val="18"/>
                <w:szCs w:val="18"/>
              </w:rPr>
              <w:t>о выполненных работах (оказанных услугах)</w:t>
            </w:r>
          </w:p>
        </w:tc>
        <w:tc>
          <w:tcPr>
            <w:tcW w:w="1026" w:type="dxa"/>
            <w:gridSpan w:val="2"/>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1951" w:type="dxa"/>
            <w:gridSpan w:val="3"/>
            <w:tcBorders>
              <w:top w:val="nil"/>
              <w:left w:val="nil"/>
              <w:bottom w:val="nil"/>
              <w:right w:val="nil"/>
            </w:tcBorders>
            <w:shd w:val="clear" w:color="auto" w:fill="auto"/>
            <w:noWrap/>
            <w:vAlign w:val="bottom"/>
          </w:tcPr>
          <w:p w:rsidR="00A65E42" w:rsidRPr="00961304" w:rsidRDefault="00A65E42" w:rsidP="00AF770F">
            <w:pPr>
              <w:rPr>
                <w:sz w:val="18"/>
                <w:szCs w:val="18"/>
              </w:rPr>
            </w:pPr>
          </w:p>
        </w:tc>
      </w:tr>
      <w:tr w:rsidR="00A65E42" w:rsidRPr="00961304" w:rsidTr="00AF770F">
        <w:trPr>
          <w:trHeight w:val="150"/>
        </w:trPr>
        <w:tc>
          <w:tcPr>
            <w:tcW w:w="1560"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760"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261"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1140"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580"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423"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236"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455"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1194"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236"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236"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589"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1026" w:type="dxa"/>
            <w:gridSpan w:val="2"/>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1951" w:type="dxa"/>
            <w:gridSpan w:val="3"/>
            <w:tcBorders>
              <w:top w:val="nil"/>
              <w:left w:val="nil"/>
              <w:bottom w:val="nil"/>
              <w:right w:val="nil"/>
            </w:tcBorders>
            <w:shd w:val="clear" w:color="auto" w:fill="auto"/>
            <w:noWrap/>
            <w:vAlign w:val="bottom"/>
          </w:tcPr>
          <w:p w:rsidR="00A65E42" w:rsidRPr="00961304" w:rsidRDefault="00A65E42" w:rsidP="00AF770F">
            <w:pPr>
              <w:rPr>
                <w:sz w:val="18"/>
                <w:szCs w:val="18"/>
              </w:rPr>
            </w:pPr>
          </w:p>
        </w:tc>
      </w:tr>
      <w:tr w:rsidR="00A65E42" w:rsidRPr="00961304" w:rsidTr="00AF770F">
        <w:trPr>
          <w:trHeight w:val="270"/>
        </w:trPr>
        <w:tc>
          <w:tcPr>
            <w:tcW w:w="2581" w:type="dxa"/>
            <w:gridSpan w:val="3"/>
            <w:tcBorders>
              <w:top w:val="nil"/>
              <w:left w:val="nil"/>
              <w:bottom w:val="nil"/>
              <w:right w:val="nil"/>
            </w:tcBorders>
            <w:shd w:val="clear" w:color="auto" w:fill="auto"/>
            <w:noWrap/>
            <w:vAlign w:val="bottom"/>
          </w:tcPr>
          <w:p w:rsidR="00A65E42" w:rsidRPr="00961304" w:rsidRDefault="00A65E42" w:rsidP="00AF770F">
            <w:pPr>
              <w:jc w:val="right"/>
              <w:rPr>
                <w:sz w:val="18"/>
                <w:szCs w:val="18"/>
              </w:rPr>
            </w:pPr>
            <w:r>
              <w:rPr>
                <w:sz w:val="18"/>
                <w:szCs w:val="18"/>
              </w:rPr>
              <w:t>по договору (</w:t>
            </w:r>
            <w:proofErr w:type="spellStart"/>
            <w:proofErr w:type="gramStart"/>
            <w:r>
              <w:rPr>
                <w:sz w:val="18"/>
                <w:szCs w:val="18"/>
              </w:rPr>
              <w:t>наряд-заказу</w:t>
            </w:r>
            <w:proofErr w:type="spellEnd"/>
            <w:proofErr w:type="gramEnd"/>
            <w:r>
              <w:rPr>
                <w:sz w:val="18"/>
                <w:szCs w:val="18"/>
              </w:rPr>
              <w:t>)</w:t>
            </w:r>
          </w:p>
        </w:tc>
        <w:tc>
          <w:tcPr>
            <w:tcW w:w="8066" w:type="dxa"/>
            <w:gridSpan w:val="14"/>
            <w:tcBorders>
              <w:top w:val="nil"/>
              <w:left w:val="nil"/>
              <w:bottom w:val="single" w:sz="4" w:space="0" w:color="auto"/>
              <w:right w:val="nil"/>
            </w:tcBorders>
            <w:shd w:val="clear" w:color="auto" w:fill="auto"/>
            <w:vAlign w:val="bottom"/>
          </w:tcPr>
          <w:p w:rsidR="00A65E42" w:rsidRPr="00961304" w:rsidRDefault="00A65E42" w:rsidP="00AF770F">
            <w:pPr>
              <w:jc w:val="center"/>
              <w:rPr>
                <w:b/>
                <w:bCs/>
                <w:sz w:val="18"/>
                <w:szCs w:val="18"/>
              </w:rPr>
            </w:pPr>
            <w:r>
              <w:rPr>
                <w:b/>
                <w:bCs/>
                <w:sz w:val="18"/>
                <w:szCs w:val="18"/>
              </w:rPr>
              <w:t> </w:t>
            </w:r>
          </w:p>
        </w:tc>
      </w:tr>
      <w:tr w:rsidR="00A65E42" w:rsidRPr="00961304" w:rsidTr="00AF770F">
        <w:trPr>
          <w:trHeight w:val="225"/>
        </w:trPr>
        <w:tc>
          <w:tcPr>
            <w:tcW w:w="1560"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760"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261"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8066" w:type="dxa"/>
            <w:gridSpan w:val="14"/>
            <w:tcBorders>
              <w:top w:val="nil"/>
              <w:left w:val="nil"/>
              <w:bottom w:val="nil"/>
              <w:right w:val="nil"/>
            </w:tcBorders>
            <w:shd w:val="clear" w:color="auto" w:fill="auto"/>
            <w:noWrap/>
            <w:vAlign w:val="bottom"/>
          </w:tcPr>
          <w:p w:rsidR="00A65E42" w:rsidRPr="00961304" w:rsidRDefault="00A65E42" w:rsidP="00AF770F">
            <w:pPr>
              <w:jc w:val="center"/>
              <w:rPr>
                <w:sz w:val="18"/>
                <w:szCs w:val="18"/>
              </w:rPr>
            </w:pPr>
            <w:proofErr w:type="gramStart"/>
            <w:r>
              <w:rPr>
                <w:sz w:val="18"/>
                <w:szCs w:val="18"/>
              </w:rPr>
              <w:t>(наименование договора (</w:t>
            </w:r>
            <w:proofErr w:type="spellStart"/>
            <w:r>
              <w:rPr>
                <w:sz w:val="18"/>
                <w:szCs w:val="18"/>
              </w:rPr>
              <w:t>наряд-заказа</w:t>
            </w:r>
            <w:proofErr w:type="spellEnd"/>
            <w:r>
              <w:rPr>
                <w:sz w:val="18"/>
                <w:szCs w:val="18"/>
              </w:rPr>
              <w:t>, его дата, номер)</w:t>
            </w:r>
            <w:proofErr w:type="gramEnd"/>
          </w:p>
        </w:tc>
      </w:tr>
      <w:tr w:rsidR="00A65E42" w:rsidRPr="00961304" w:rsidTr="00AF770F">
        <w:trPr>
          <w:trHeight w:val="135"/>
        </w:trPr>
        <w:tc>
          <w:tcPr>
            <w:tcW w:w="10647" w:type="dxa"/>
            <w:gridSpan w:val="17"/>
            <w:tcBorders>
              <w:top w:val="nil"/>
              <w:left w:val="nil"/>
              <w:bottom w:val="nil"/>
              <w:right w:val="nil"/>
            </w:tcBorders>
            <w:shd w:val="clear" w:color="auto" w:fill="auto"/>
            <w:noWrap/>
            <w:vAlign w:val="bottom"/>
          </w:tcPr>
          <w:p w:rsidR="00A65E42" w:rsidRPr="00961304" w:rsidRDefault="00A65E42" w:rsidP="00AF770F">
            <w:pPr>
              <w:rPr>
                <w:i/>
                <w:iCs/>
                <w:sz w:val="18"/>
                <w:szCs w:val="18"/>
              </w:rPr>
            </w:pPr>
          </w:p>
        </w:tc>
      </w:tr>
      <w:tr w:rsidR="00A65E42" w:rsidRPr="00961304" w:rsidTr="00AF770F">
        <w:trPr>
          <w:trHeight w:val="255"/>
        </w:trPr>
        <w:tc>
          <w:tcPr>
            <w:tcW w:w="7081" w:type="dxa"/>
            <w:gridSpan w:val="11"/>
            <w:tcBorders>
              <w:top w:val="nil"/>
              <w:left w:val="nil"/>
              <w:bottom w:val="nil"/>
              <w:right w:val="nil"/>
            </w:tcBorders>
            <w:shd w:val="clear" w:color="auto" w:fill="auto"/>
            <w:noWrap/>
            <w:vAlign w:val="bottom"/>
          </w:tcPr>
          <w:p w:rsidR="00A65E42" w:rsidRPr="00961304" w:rsidRDefault="00A65E42" w:rsidP="00AF770F">
            <w:pPr>
              <w:rPr>
                <w:sz w:val="18"/>
                <w:szCs w:val="18"/>
              </w:rPr>
            </w:pPr>
            <w:r>
              <w:rPr>
                <w:sz w:val="18"/>
                <w:szCs w:val="18"/>
              </w:rPr>
              <w:t xml:space="preserve">Мы, нижеподписавшиеся, представители Арендатора   в лице </w:t>
            </w:r>
          </w:p>
        </w:tc>
        <w:tc>
          <w:tcPr>
            <w:tcW w:w="3566" w:type="dxa"/>
            <w:gridSpan w:val="6"/>
            <w:tcBorders>
              <w:top w:val="nil"/>
              <w:left w:val="nil"/>
              <w:bottom w:val="single" w:sz="4" w:space="0" w:color="auto"/>
              <w:right w:val="nil"/>
            </w:tcBorders>
            <w:shd w:val="clear" w:color="auto" w:fill="auto"/>
            <w:noWrap/>
            <w:vAlign w:val="bottom"/>
          </w:tcPr>
          <w:p w:rsidR="00A65E42" w:rsidRPr="00961304" w:rsidRDefault="00A65E42" w:rsidP="00AF770F">
            <w:pPr>
              <w:ind w:right="1788"/>
              <w:jc w:val="center"/>
              <w:rPr>
                <w:b/>
                <w:bCs/>
                <w:sz w:val="18"/>
                <w:szCs w:val="18"/>
              </w:rPr>
            </w:pPr>
          </w:p>
        </w:tc>
      </w:tr>
      <w:tr w:rsidR="00A65E42" w:rsidRPr="00961304" w:rsidTr="00AF770F">
        <w:trPr>
          <w:trHeight w:val="255"/>
        </w:trPr>
        <w:tc>
          <w:tcPr>
            <w:tcW w:w="10647" w:type="dxa"/>
            <w:gridSpan w:val="17"/>
            <w:tcBorders>
              <w:top w:val="nil"/>
              <w:left w:val="nil"/>
              <w:bottom w:val="single" w:sz="4" w:space="0" w:color="auto"/>
              <w:right w:val="nil"/>
            </w:tcBorders>
            <w:shd w:val="clear" w:color="auto" w:fill="auto"/>
            <w:noWrap/>
            <w:vAlign w:val="bottom"/>
          </w:tcPr>
          <w:p w:rsidR="00A65E42" w:rsidRPr="00961304" w:rsidRDefault="00A65E42" w:rsidP="00AF770F">
            <w:pPr>
              <w:jc w:val="center"/>
              <w:rPr>
                <w:i/>
                <w:iCs/>
                <w:sz w:val="18"/>
                <w:szCs w:val="18"/>
              </w:rPr>
            </w:pPr>
            <w:r>
              <w:rPr>
                <w:i/>
                <w:iCs/>
                <w:sz w:val="18"/>
                <w:szCs w:val="18"/>
              </w:rPr>
              <w:t> </w:t>
            </w:r>
            <w:r>
              <w:rPr>
                <w:sz w:val="18"/>
                <w:szCs w:val="18"/>
              </w:rPr>
              <w:t>(должности, Ф.И.О.)</w:t>
            </w:r>
          </w:p>
        </w:tc>
      </w:tr>
      <w:tr w:rsidR="00A65E42" w:rsidRPr="00961304" w:rsidTr="00AF770F">
        <w:trPr>
          <w:trHeight w:val="255"/>
        </w:trPr>
        <w:tc>
          <w:tcPr>
            <w:tcW w:w="2320" w:type="dxa"/>
            <w:gridSpan w:val="2"/>
            <w:tcBorders>
              <w:top w:val="nil"/>
              <w:left w:val="nil"/>
              <w:bottom w:val="nil"/>
              <w:right w:val="nil"/>
            </w:tcBorders>
            <w:shd w:val="clear" w:color="auto" w:fill="auto"/>
            <w:noWrap/>
            <w:vAlign w:val="bottom"/>
          </w:tcPr>
          <w:p w:rsidR="00A65E42" w:rsidRPr="00961304" w:rsidRDefault="00A65E42" w:rsidP="00AF770F">
            <w:pPr>
              <w:rPr>
                <w:sz w:val="18"/>
                <w:szCs w:val="18"/>
              </w:rPr>
            </w:pPr>
            <w:r>
              <w:rPr>
                <w:sz w:val="18"/>
                <w:szCs w:val="18"/>
              </w:rPr>
              <w:t xml:space="preserve">и Арендодателя в лице  </w:t>
            </w:r>
          </w:p>
        </w:tc>
        <w:tc>
          <w:tcPr>
            <w:tcW w:w="261" w:type="dxa"/>
            <w:tcBorders>
              <w:top w:val="nil"/>
              <w:left w:val="nil"/>
              <w:bottom w:val="nil"/>
              <w:right w:val="nil"/>
            </w:tcBorders>
            <w:shd w:val="clear" w:color="auto" w:fill="auto"/>
            <w:noWrap/>
            <w:vAlign w:val="bottom"/>
          </w:tcPr>
          <w:p w:rsidR="00A65E42" w:rsidRPr="00961304" w:rsidRDefault="00A65E42" w:rsidP="00AF770F">
            <w:pPr>
              <w:jc w:val="center"/>
              <w:rPr>
                <w:sz w:val="18"/>
                <w:szCs w:val="18"/>
              </w:rPr>
            </w:pPr>
          </w:p>
        </w:tc>
        <w:tc>
          <w:tcPr>
            <w:tcW w:w="8066" w:type="dxa"/>
            <w:gridSpan w:val="14"/>
            <w:tcBorders>
              <w:top w:val="nil"/>
              <w:left w:val="nil"/>
              <w:bottom w:val="single" w:sz="4" w:space="0" w:color="auto"/>
              <w:right w:val="nil"/>
            </w:tcBorders>
            <w:shd w:val="clear" w:color="auto" w:fill="auto"/>
            <w:noWrap/>
            <w:vAlign w:val="bottom"/>
          </w:tcPr>
          <w:p w:rsidR="00A65E42" w:rsidRPr="00961304" w:rsidRDefault="00A65E42" w:rsidP="00AF770F">
            <w:pPr>
              <w:jc w:val="center"/>
              <w:rPr>
                <w:b/>
                <w:bCs/>
                <w:sz w:val="18"/>
                <w:szCs w:val="18"/>
              </w:rPr>
            </w:pPr>
            <w:r>
              <w:rPr>
                <w:b/>
                <w:bCs/>
                <w:sz w:val="18"/>
                <w:szCs w:val="18"/>
              </w:rPr>
              <w:t> </w:t>
            </w:r>
          </w:p>
        </w:tc>
      </w:tr>
      <w:tr w:rsidR="00A65E42" w:rsidRPr="00961304" w:rsidTr="00AF770F">
        <w:trPr>
          <w:trHeight w:val="255"/>
        </w:trPr>
        <w:tc>
          <w:tcPr>
            <w:tcW w:w="10647" w:type="dxa"/>
            <w:gridSpan w:val="17"/>
            <w:tcBorders>
              <w:top w:val="nil"/>
              <w:left w:val="nil"/>
              <w:bottom w:val="single" w:sz="4" w:space="0" w:color="auto"/>
              <w:right w:val="nil"/>
            </w:tcBorders>
            <w:shd w:val="clear" w:color="auto" w:fill="auto"/>
            <w:noWrap/>
            <w:vAlign w:val="bottom"/>
          </w:tcPr>
          <w:p w:rsidR="00A65E42" w:rsidRPr="00961304" w:rsidRDefault="00A65E42" w:rsidP="00AF770F">
            <w:pPr>
              <w:rPr>
                <w:i/>
                <w:iCs/>
                <w:sz w:val="18"/>
                <w:szCs w:val="18"/>
              </w:rPr>
            </w:pPr>
            <w:r>
              <w:rPr>
                <w:i/>
                <w:iCs/>
                <w:sz w:val="18"/>
                <w:szCs w:val="18"/>
              </w:rPr>
              <w:t xml:space="preserve">                                                                                                     </w:t>
            </w:r>
            <w:r>
              <w:rPr>
                <w:sz w:val="18"/>
                <w:szCs w:val="18"/>
              </w:rPr>
              <w:t>(должности, Ф.И.О.)</w:t>
            </w:r>
          </w:p>
        </w:tc>
      </w:tr>
      <w:tr w:rsidR="00A65E42" w:rsidRPr="00961304" w:rsidTr="00AF770F">
        <w:trPr>
          <w:trHeight w:val="165"/>
        </w:trPr>
        <w:tc>
          <w:tcPr>
            <w:tcW w:w="1560"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760"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261"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1140"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580"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423"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236"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455"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1194"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236"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1250" w:type="dxa"/>
            <w:gridSpan w:val="3"/>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661" w:type="dxa"/>
            <w:gridSpan w:val="2"/>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1026"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865" w:type="dxa"/>
            <w:tcBorders>
              <w:top w:val="nil"/>
              <w:left w:val="nil"/>
              <w:bottom w:val="nil"/>
              <w:right w:val="nil"/>
            </w:tcBorders>
            <w:shd w:val="clear" w:color="auto" w:fill="auto"/>
            <w:noWrap/>
            <w:vAlign w:val="bottom"/>
          </w:tcPr>
          <w:p w:rsidR="00A65E42" w:rsidRPr="00961304" w:rsidRDefault="00A65E42" w:rsidP="00AF770F">
            <w:pPr>
              <w:ind w:right="543"/>
              <w:rPr>
                <w:sz w:val="18"/>
                <w:szCs w:val="18"/>
              </w:rPr>
            </w:pPr>
          </w:p>
        </w:tc>
      </w:tr>
      <w:tr w:rsidR="00A65E42" w:rsidRPr="00961304" w:rsidTr="00AF770F">
        <w:trPr>
          <w:trHeight w:val="255"/>
        </w:trPr>
        <w:tc>
          <w:tcPr>
            <w:tcW w:w="8095" w:type="dxa"/>
            <w:gridSpan w:val="13"/>
            <w:tcBorders>
              <w:top w:val="nil"/>
              <w:left w:val="nil"/>
              <w:bottom w:val="nil"/>
              <w:right w:val="nil"/>
            </w:tcBorders>
            <w:shd w:val="clear" w:color="auto" w:fill="auto"/>
            <w:noWrap/>
            <w:vAlign w:val="bottom"/>
          </w:tcPr>
          <w:p w:rsidR="00A65E42" w:rsidRPr="00961304" w:rsidRDefault="00A65E42" w:rsidP="00AF770F">
            <w:pPr>
              <w:rPr>
                <w:b/>
                <w:bCs/>
                <w:sz w:val="18"/>
                <w:szCs w:val="18"/>
              </w:rPr>
            </w:pPr>
            <w:r>
              <w:rPr>
                <w:sz w:val="18"/>
                <w:szCs w:val="18"/>
              </w:rPr>
              <w:t xml:space="preserve">составили настоящий акт о том, что услуги, оказанные Арендодателем </w:t>
            </w:r>
            <w:proofErr w:type="gramStart"/>
            <w:r>
              <w:rPr>
                <w:sz w:val="18"/>
                <w:szCs w:val="18"/>
              </w:rPr>
              <w:t>по</w:t>
            </w:r>
            <w:proofErr w:type="gramEnd"/>
            <w:r>
              <w:rPr>
                <w:sz w:val="18"/>
                <w:szCs w:val="18"/>
              </w:rPr>
              <w:t xml:space="preserve"> </w:t>
            </w:r>
          </w:p>
        </w:tc>
        <w:tc>
          <w:tcPr>
            <w:tcW w:w="2552" w:type="dxa"/>
            <w:gridSpan w:val="4"/>
            <w:tcBorders>
              <w:top w:val="nil"/>
              <w:left w:val="nil"/>
              <w:bottom w:val="single" w:sz="4" w:space="0" w:color="auto"/>
              <w:right w:val="nil"/>
            </w:tcBorders>
            <w:shd w:val="clear" w:color="auto" w:fill="auto"/>
            <w:noWrap/>
            <w:vAlign w:val="bottom"/>
          </w:tcPr>
          <w:p w:rsidR="00A65E42" w:rsidRPr="00961304" w:rsidRDefault="00A65E42" w:rsidP="00AF770F">
            <w:pPr>
              <w:jc w:val="center"/>
              <w:rPr>
                <w:b/>
                <w:bCs/>
                <w:sz w:val="18"/>
                <w:szCs w:val="18"/>
              </w:rPr>
            </w:pPr>
          </w:p>
        </w:tc>
      </w:tr>
      <w:tr w:rsidR="00A65E42" w:rsidRPr="00961304" w:rsidTr="00AF770F">
        <w:trPr>
          <w:trHeight w:val="151"/>
        </w:trPr>
        <w:tc>
          <w:tcPr>
            <w:tcW w:w="10647" w:type="dxa"/>
            <w:gridSpan w:val="17"/>
            <w:tcBorders>
              <w:top w:val="nil"/>
              <w:left w:val="nil"/>
              <w:bottom w:val="single" w:sz="4" w:space="0" w:color="auto"/>
              <w:right w:val="nil"/>
            </w:tcBorders>
            <w:shd w:val="clear" w:color="auto" w:fill="auto"/>
            <w:noWrap/>
            <w:vAlign w:val="bottom"/>
          </w:tcPr>
          <w:p w:rsidR="00A65E42" w:rsidRPr="00961304" w:rsidRDefault="00A65E42" w:rsidP="00AF770F">
            <w:pPr>
              <w:rPr>
                <w:i/>
                <w:iCs/>
                <w:sz w:val="18"/>
                <w:szCs w:val="18"/>
              </w:rPr>
            </w:pPr>
            <w:r>
              <w:rPr>
                <w:i/>
                <w:iCs/>
                <w:sz w:val="18"/>
                <w:szCs w:val="18"/>
              </w:rPr>
              <w:t> </w:t>
            </w:r>
          </w:p>
        </w:tc>
      </w:tr>
      <w:tr w:rsidR="00A65E42" w:rsidRPr="00961304" w:rsidTr="00AF770F">
        <w:trPr>
          <w:trHeight w:val="255"/>
        </w:trPr>
        <w:tc>
          <w:tcPr>
            <w:tcW w:w="10647" w:type="dxa"/>
            <w:gridSpan w:val="17"/>
            <w:tcBorders>
              <w:top w:val="single" w:sz="4" w:space="0" w:color="auto"/>
              <w:left w:val="nil"/>
              <w:bottom w:val="single" w:sz="4" w:space="0" w:color="auto"/>
              <w:right w:val="nil"/>
            </w:tcBorders>
            <w:shd w:val="clear" w:color="auto" w:fill="auto"/>
            <w:noWrap/>
            <w:vAlign w:val="bottom"/>
          </w:tcPr>
          <w:p w:rsidR="00A65E42" w:rsidRPr="00961304" w:rsidRDefault="00A65E42" w:rsidP="00AF770F">
            <w:pPr>
              <w:jc w:val="center"/>
              <w:rPr>
                <w:sz w:val="18"/>
                <w:szCs w:val="18"/>
              </w:rPr>
            </w:pPr>
            <w:r>
              <w:rPr>
                <w:sz w:val="18"/>
                <w:szCs w:val="18"/>
              </w:rPr>
              <w:t>(наименование объекта (этапа), краткое описание результатов услуг, эффективность и значимость)</w:t>
            </w:r>
          </w:p>
        </w:tc>
      </w:tr>
      <w:tr w:rsidR="00A65E42" w:rsidRPr="00961304" w:rsidTr="00AF770F">
        <w:trPr>
          <w:trHeight w:val="255"/>
        </w:trPr>
        <w:tc>
          <w:tcPr>
            <w:tcW w:w="10647" w:type="dxa"/>
            <w:gridSpan w:val="17"/>
            <w:tcBorders>
              <w:top w:val="single" w:sz="4" w:space="0" w:color="auto"/>
              <w:left w:val="nil"/>
              <w:bottom w:val="single" w:sz="4" w:space="0" w:color="auto"/>
              <w:right w:val="nil"/>
            </w:tcBorders>
            <w:shd w:val="clear" w:color="auto" w:fill="auto"/>
            <w:noWrap/>
            <w:vAlign w:val="bottom"/>
          </w:tcPr>
          <w:p w:rsidR="00A65E42" w:rsidRPr="00961304" w:rsidRDefault="00A65E42" w:rsidP="00AF770F">
            <w:pPr>
              <w:rPr>
                <w:i/>
                <w:iCs/>
                <w:sz w:val="18"/>
                <w:szCs w:val="18"/>
              </w:rPr>
            </w:pPr>
            <w:r>
              <w:rPr>
                <w:i/>
                <w:iCs/>
                <w:sz w:val="18"/>
                <w:szCs w:val="18"/>
              </w:rPr>
              <w:t xml:space="preserve">    </w:t>
            </w:r>
          </w:p>
        </w:tc>
      </w:tr>
      <w:tr w:rsidR="00A65E42" w:rsidRPr="007D4BB6" w:rsidTr="00AF770F">
        <w:trPr>
          <w:trHeight w:val="195"/>
        </w:trPr>
        <w:tc>
          <w:tcPr>
            <w:tcW w:w="4301"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65E42" w:rsidRPr="007D4BB6" w:rsidRDefault="00A65E42" w:rsidP="00AF770F">
            <w:pPr>
              <w:jc w:val="center"/>
              <w:rPr>
                <w:sz w:val="16"/>
                <w:szCs w:val="16"/>
              </w:rPr>
            </w:pPr>
            <w:r>
              <w:rPr>
                <w:sz w:val="16"/>
                <w:szCs w:val="16"/>
              </w:rPr>
              <w:t>Наименование видов и этапов выполненных работ, услуг</w:t>
            </w:r>
          </w:p>
        </w:tc>
        <w:tc>
          <w:tcPr>
            <w:tcW w:w="1114"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A65E42" w:rsidRPr="007D4BB6" w:rsidRDefault="00A65E42" w:rsidP="00AF770F">
            <w:pPr>
              <w:jc w:val="center"/>
              <w:rPr>
                <w:sz w:val="16"/>
                <w:szCs w:val="16"/>
              </w:rPr>
            </w:pPr>
            <w:r>
              <w:rPr>
                <w:sz w:val="16"/>
                <w:szCs w:val="16"/>
              </w:rPr>
              <w:t xml:space="preserve">ед. </w:t>
            </w:r>
            <w:proofErr w:type="spellStart"/>
            <w:r>
              <w:rPr>
                <w:sz w:val="16"/>
                <w:szCs w:val="16"/>
              </w:rPr>
              <w:t>изм</w:t>
            </w:r>
            <w:proofErr w:type="spellEnd"/>
            <w:r>
              <w:rPr>
                <w:sz w:val="16"/>
                <w:szCs w:val="16"/>
              </w:rPr>
              <w:t>.</w:t>
            </w:r>
          </w:p>
        </w:tc>
        <w:tc>
          <w:tcPr>
            <w:tcW w:w="5232" w:type="dxa"/>
            <w:gridSpan w:val="9"/>
            <w:tcBorders>
              <w:top w:val="single" w:sz="4" w:space="0" w:color="auto"/>
              <w:left w:val="nil"/>
              <w:bottom w:val="single" w:sz="4" w:space="0" w:color="auto"/>
              <w:right w:val="single" w:sz="4" w:space="0" w:color="000000"/>
            </w:tcBorders>
            <w:shd w:val="clear" w:color="auto" w:fill="auto"/>
            <w:noWrap/>
            <w:vAlign w:val="center"/>
          </w:tcPr>
          <w:p w:rsidR="00A65E42" w:rsidRPr="007D4BB6" w:rsidRDefault="00A65E42" w:rsidP="00AF770F">
            <w:pPr>
              <w:jc w:val="center"/>
              <w:rPr>
                <w:sz w:val="16"/>
                <w:szCs w:val="16"/>
              </w:rPr>
            </w:pPr>
            <w:r>
              <w:rPr>
                <w:sz w:val="16"/>
                <w:szCs w:val="16"/>
              </w:rPr>
              <w:t>выполнено работ, услуг</w:t>
            </w:r>
          </w:p>
        </w:tc>
      </w:tr>
      <w:tr w:rsidR="00A65E42" w:rsidRPr="007D4BB6" w:rsidTr="00AF770F">
        <w:trPr>
          <w:trHeight w:val="480"/>
        </w:trPr>
        <w:tc>
          <w:tcPr>
            <w:tcW w:w="4301" w:type="dxa"/>
            <w:gridSpan w:val="5"/>
            <w:vMerge/>
            <w:tcBorders>
              <w:top w:val="single" w:sz="4" w:space="0" w:color="auto"/>
              <w:left w:val="single" w:sz="4" w:space="0" w:color="auto"/>
              <w:bottom w:val="single" w:sz="4" w:space="0" w:color="auto"/>
              <w:right w:val="single" w:sz="4" w:space="0" w:color="auto"/>
            </w:tcBorders>
            <w:vAlign w:val="center"/>
          </w:tcPr>
          <w:p w:rsidR="00A65E42" w:rsidRPr="007D4BB6" w:rsidRDefault="00A65E42" w:rsidP="00AF770F">
            <w:pPr>
              <w:rPr>
                <w:sz w:val="16"/>
                <w:szCs w:val="16"/>
              </w:rPr>
            </w:pPr>
          </w:p>
        </w:tc>
        <w:tc>
          <w:tcPr>
            <w:tcW w:w="1114" w:type="dxa"/>
            <w:gridSpan w:val="3"/>
            <w:vMerge/>
            <w:tcBorders>
              <w:top w:val="single" w:sz="4" w:space="0" w:color="auto"/>
              <w:left w:val="single" w:sz="4" w:space="0" w:color="auto"/>
              <w:bottom w:val="single" w:sz="4" w:space="0" w:color="000000"/>
              <w:right w:val="single" w:sz="4" w:space="0" w:color="000000"/>
            </w:tcBorders>
            <w:vAlign w:val="center"/>
          </w:tcPr>
          <w:p w:rsidR="00A65E42" w:rsidRPr="007D4BB6" w:rsidRDefault="00A65E42" w:rsidP="00AF770F">
            <w:pPr>
              <w:rPr>
                <w:sz w:val="16"/>
                <w:szCs w:val="16"/>
              </w:rPr>
            </w:pPr>
          </w:p>
        </w:tc>
        <w:tc>
          <w:tcPr>
            <w:tcW w:w="1194" w:type="dxa"/>
            <w:tcBorders>
              <w:top w:val="nil"/>
              <w:left w:val="nil"/>
              <w:bottom w:val="nil"/>
              <w:right w:val="nil"/>
            </w:tcBorders>
            <w:shd w:val="clear" w:color="auto" w:fill="auto"/>
            <w:noWrap/>
            <w:vAlign w:val="center"/>
          </w:tcPr>
          <w:p w:rsidR="00A65E42" w:rsidRPr="007D4BB6" w:rsidRDefault="00A65E42" w:rsidP="00AF770F">
            <w:pPr>
              <w:jc w:val="center"/>
              <w:rPr>
                <w:sz w:val="16"/>
                <w:szCs w:val="16"/>
              </w:rPr>
            </w:pPr>
            <w:r>
              <w:rPr>
                <w:sz w:val="16"/>
                <w:szCs w:val="16"/>
              </w:rPr>
              <w:t>количество</w:t>
            </w:r>
          </w:p>
        </w:tc>
        <w:tc>
          <w:tcPr>
            <w:tcW w:w="1061"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A65E42" w:rsidRPr="007D4BB6" w:rsidRDefault="00A65E42" w:rsidP="00AF770F">
            <w:pPr>
              <w:jc w:val="center"/>
              <w:rPr>
                <w:sz w:val="16"/>
                <w:szCs w:val="16"/>
              </w:rPr>
            </w:pPr>
            <w:r>
              <w:rPr>
                <w:sz w:val="16"/>
                <w:szCs w:val="16"/>
              </w:rPr>
              <w:t>цена за единицу,</w:t>
            </w:r>
            <w:r>
              <w:rPr>
                <w:sz w:val="16"/>
                <w:szCs w:val="16"/>
              </w:rPr>
              <w:br/>
              <w:t>руб.</w:t>
            </w:r>
          </w:p>
        </w:tc>
        <w:tc>
          <w:tcPr>
            <w:tcW w:w="2977" w:type="dxa"/>
            <w:gridSpan w:val="5"/>
            <w:tcBorders>
              <w:top w:val="single" w:sz="4" w:space="0" w:color="auto"/>
              <w:left w:val="nil"/>
              <w:bottom w:val="single" w:sz="4" w:space="0" w:color="auto"/>
              <w:right w:val="single" w:sz="4" w:space="0" w:color="000000"/>
            </w:tcBorders>
            <w:shd w:val="clear" w:color="auto" w:fill="auto"/>
            <w:noWrap/>
            <w:vAlign w:val="center"/>
          </w:tcPr>
          <w:p w:rsidR="00A65E42" w:rsidRPr="007D4BB6" w:rsidRDefault="00A65E42" w:rsidP="00AF770F">
            <w:pPr>
              <w:jc w:val="center"/>
              <w:rPr>
                <w:sz w:val="16"/>
                <w:szCs w:val="16"/>
              </w:rPr>
            </w:pPr>
            <w:r>
              <w:rPr>
                <w:sz w:val="16"/>
                <w:szCs w:val="16"/>
              </w:rPr>
              <w:t>стоимость, руб.</w:t>
            </w:r>
          </w:p>
        </w:tc>
      </w:tr>
      <w:tr w:rsidR="00A65E42" w:rsidRPr="00961304" w:rsidTr="00AF770F">
        <w:trPr>
          <w:trHeight w:val="150"/>
        </w:trPr>
        <w:tc>
          <w:tcPr>
            <w:tcW w:w="4301"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A65E42" w:rsidRPr="00961304" w:rsidRDefault="00A65E42" w:rsidP="00AF770F">
            <w:pPr>
              <w:jc w:val="center"/>
              <w:rPr>
                <w:b/>
                <w:bCs/>
                <w:sz w:val="18"/>
                <w:szCs w:val="18"/>
              </w:rPr>
            </w:pPr>
            <w:r>
              <w:rPr>
                <w:b/>
                <w:bCs/>
                <w:sz w:val="18"/>
                <w:szCs w:val="18"/>
              </w:rPr>
              <w:t> </w:t>
            </w:r>
          </w:p>
        </w:tc>
        <w:tc>
          <w:tcPr>
            <w:tcW w:w="1114" w:type="dxa"/>
            <w:gridSpan w:val="3"/>
            <w:tcBorders>
              <w:top w:val="single" w:sz="4" w:space="0" w:color="auto"/>
              <w:left w:val="nil"/>
              <w:bottom w:val="single" w:sz="4" w:space="0" w:color="auto"/>
              <w:right w:val="single" w:sz="4" w:space="0" w:color="000000"/>
            </w:tcBorders>
            <w:shd w:val="clear" w:color="auto" w:fill="auto"/>
            <w:noWrap/>
            <w:vAlign w:val="bottom"/>
          </w:tcPr>
          <w:p w:rsidR="00A65E42" w:rsidRPr="00961304" w:rsidRDefault="00A65E42" w:rsidP="00AF770F">
            <w:pPr>
              <w:jc w:val="center"/>
              <w:rPr>
                <w:b/>
                <w:bCs/>
                <w:sz w:val="18"/>
                <w:szCs w:val="18"/>
              </w:rPr>
            </w:pPr>
            <w:r>
              <w:rPr>
                <w:b/>
                <w:bCs/>
                <w:sz w:val="18"/>
                <w:szCs w:val="18"/>
              </w:rPr>
              <w:t> </w:t>
            </w:r>
          </w:p>
        </w:tc>
        <w:tc>
          <w:tcPr>
            <w:tcW w:w="1194" w:type="dxa"/>
            <w:tcBorders>
              <w:top w:val="single" w:sz="4" w:space="0" w:color="auto"/>
              <w:left w:val="nil"/>
              <w:bottom w:val="single" w:sz="4" w:space="0" w:color="auto"/>
              <w:right w:val="single" w:sz="4" w:space="0" w:color="auto"/>
            </w:tcBorders>
            <w:shd w:val="clear" w:color="auto" w:fill="auto"/>
            <w:noWrap/>
            <w:vAlign w:val="bottom"/>
          </w:tcPr>
          <w:p w:rsidR="00A65E42" w:rsidRPr="00961304" w:rsidRDefault="00A65E42" w:rsidP="00AF770F">
            <w:pPr>
              <w:jc w:val="center"/>
              <w:rPr>
                <w:b/>
                <w:bCs/>
                <w:sz w:val="18"/>
                <w:szCs w:val="18"/>
              </w:rPr>
            </w:pPr>
            <w:r>
              <w:rPr>
                <w:b/>
                <w:bCs/>
                <w:sz w:val="18"/>
                <w:szCs w:val="18"/>
              </w:rPr>
              <w:t> </w:t>
            </w:r>
          </w:p>
        </w:tc>
        <w:tc>
          <w:tcPr>
            <w:tcW w:w="1061" w:type="dxa"/>
            <w:gridSpan w:val="3"/>
            <w:tcBorders>
              <w:top w:val="single" w:sz="4" w:space="0" w:color="auto"/>
              <w:left w:val="nil"/>
              <w:bottom w:val="single" w:sz="4" w:space="0" w:color="auto"/>
              <w:right w:val="single" w:sz="4" w:space="0" w:color="auto"/>
            </w:tcBorders>
            <w:shd w:val="clear" w:color="auto" w:fill="auto"/>
            <w:noWrap/>
            <w:vAlign w:val="bottom"/>
          </w:tcPr>
          <w:p w:rsidR="00A65E42" w:rsidRPr="00961304" w:rsidRDefault="00A65E42" w:rsidP="00AF770F">
            <w:pPr>
              <w:jc w:val="center"/>
              <w:rPr>
                <w:b/>
                <w:bCs/>
                <w:sz w:val="18"/>
                <w:szCs w:val="18"/>
              </w:rPr>
            </w:pPr>
            <w:r>
              <w:rPr>
                <w:b/>
                <w:bCs/>
                <w:sz w:val="18"/>
                <w:szCs w:val="18"/>
              </w:rPr>
              <w:t> </w:t>
            </w:r>
          </w:p>
        </w:tc>
        <w:tc>
          <w:tcPr>
            <w:tcW w:w="2977" w:type="dxa"/>
            <w:gridSpan w:val="5"/>
            <w:tcBorders>
              <w:top w:val="single" w:sz="4" w:space="0" w:color="auto"/>
              <w:left w:val="nil"/>
              <w:bottom w:val="single" w:sz="4" w:space="0" w:color="auto"/>
              <w:right w:val="single" w:sz="4" w:space="0" w:color="auto"/>
            </w:tcBorders>
            <w:shd w:val="clear" w:color="auto" w:fill="auto"/>
            <w:noWrap/>
            <w:vAlign w:val="bottom"/>
          </w:tcPr>
          <w:p w:rsidR="00A65E42" w:rsidRPr="00961304" w:rsidRDefault="00A65E42" w:rsidP="00AF770F">
            <w:pPr>
              <w:jc w:val="center"/>
              <w:rPr>
                <w:b/>
                <w:bCs/>
                <w:sz w:val="18"/>
                <w:szCs w:val="18"/>
              </w:rPr>
            </w:pPr>
            <w:r>
              <w:rPr>
                <w:b/>
                <w:bCs/>
                <w:sz w:val="18"/>
                <w:szCs w:val="18"/>
              </w:rPr>
              <w:t> </w:t>
            </w:r>
          </w:p>
        </w:tc>
      </w:tr>
      <w:tr w:rsidR="00A65E42" w:rsidRPr="00961304" w:rsidTr="00AF770F">
        <w:trPr>
          <w:trHeight w:val="195"/>
        </w:trPr>
        <w:tc>
          <w:tcPr>
            <w:tcW w:w="4301" w:type="dxa"/>
            <w:gridSpan w:val="5"/>
            <w:tcBorders>
              <w:top w:val="nil"/>
              <w:left w:val="nil"/>
              <w:bottom w:val="nil"/>
              <w:right w:val="nil"/>
            </w:tcBorders>
            <w:shd w:val="clear" w:color="auto" w:fill="auto"/>
            <w:noWrap/>
            <w:vAlign w:val="bottom"/>
          </w:tcPr>
          <w:p w:rsidR="00A65E42" w:rsidRPr="00961304" w:rsidRDefault="00A65E42" w:rsidP="00AF770F">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A65E42" w:rsidRPr="00961304" w:rsidRDefault="00A65E42" w:rsidP="00AF770F">
            <w:pPr>
              <w:jc w:val="right"/>
              <w:rPr>
                <w:i/>
                <w:iCs/>
                <w:sz w:val="18"/>
                <w:szCs w:val="18"/>
              </w:rPr>
            </w:pPr>
          </w:p>
        </w:tc>
        <w:tc>
          <w:tcPr>
            <w:tcW w:w="1194" w:type="dxa"/>
            <w:tcBorders>
              <w:top w:val="nil"/>
              <w:left w:val="nil"/>
              <w:bottom w:val="nil"/>
              <w:right w:val="nil"/>
            </w:tcBorders>
            <w:shd w:val="clear" w:color="auto" w:fill="auto"/>
            <w:noWrap/>
            <w:vAlign w:val="bottom"/>
          </w:tcPr>
          <w:p w:rsidR="00A65E42" w:rsidRPr="00961304" w:rsidRDefault="00A65E42" w:rsidP="00AF770F">
            <w:pPr>
              <w:jc w:val="center"/>
              <w:rPr>
                <w:i/>
                <w:iCs/>
                <w:sz w:val="18"/>
                <w:szCs w:val="18"/>
              </w:rPr>
            </w:pPr>
          </w:p>
        </w:tc>
        <w:tc>
          <w:tcPr>
            <w:tcW w:w="1061" w:type="dxa"/>
            <w:gridSpan w:val="3"/>
            <w:tcBorders>
              <w:top w:val="single" w:sz="4" w:space="0" w:color="auto"/>
              <w:left w:val="nil"/>
              <w:bottom w:val="nil"/>
              <w:right w:val="nil"/>
            </w:tcBorders>
            <w:shd w:val="clear" w:color="auto" w:fill="auto"/>
            <w:noWrap/>
            <w:vAlign w:val="bottom"/>
          </w:tcPr>
          <w:p w:rsidR="00A65E42" w:rsidRPr="00961304" w:rsidRDefault="00A65E42" w:rsidP="00AF770F">
            <w:pPr>
              <w:jc w:val="right"/>
              <w:rPr>
                <w:i/>
                <w:iCs/>
                <w:sz w:val="18"/>
                <w:szCs w:val="18"/>
              </w:rPr>
            </w:pPr>
            <w:r>
              <w:rPr>
                <w:i/>
                <w:iCs/>
                <w:sz w:val="18"/>
                <w:szCs w:val="18"/>
              </w:rPr>
              <w:t xml:space="preserve"> Итого </w:t>
            </w:r>
          </w:p>
        </w:tc>
        <w:tc>
          <w:tcPr>
            <w:tcW w:w="2977"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A65E42" w:rsidRPr="00961304" w:rsidRDefault="00A65E42" w:rsidP="00AF770F">
            <w:pPr>
              <w:jc w:val="center"/>
              <w:rPr>
                <w:b/>
                <w:bCs/>
                <w:sz w:val="18"/>
                <w:szCs w:val="18"/>
              </w:rPr>
            </w:pPr>
            <w:r>
              <w:rPr>
                <w:b/>
                <w:bCs/>
                <w:sz w:val="18"/>
                <w:szCs w:val="18"/>
              </w:rPr>
              <w:t> </w:t>
            </w:r>
          </w:p>
        </w:tc>
      </w:tr>
      <w:tr w:rsidR="00A65E42" w:rsidRPr="00961304" w:rsidTr="00AF770F">
        <w:trPr>
          <w:trHeight w:val="209"/>
        </w:trPr>
        <w:tc>
          <w:tcPr>
            <w:tcW w:w="1560" w:type="dxa"/>
            <w:tcBorders>
              <w:top w:val="nil"/>
              <w:left w:val="nil"/>
              <w:bottom w:val="nil"/>
              <w:right w:val="nil"/>
            </w:tcBorders>
            <w:shd w:val="clear" w:color="auto" w:fill="auto"/>
            <w:noWrap/>
            <w:vAlign w:val="bottom"/>
          </w:tcPr>
          <w:p w:rsidR="00A65E42" w:rsidRPr="00961304" w:rsidRDefault="00A65E42" w:rsidP="00AF770F">
            <w:pPr>
              <w:rPr>
                <w:i/>
                <w:iCs/>
                <w:sz w:val="18"/>
                <w:szCs w:val="18"/>
              </w:rPr>
            </w:pPr>
          </w:p>
        </w:tc>
        <w:tc>
          <w:tcPr>
            <w:tcW w:w="760" w:type="dxa"/>
            <w:tcBorders>
              <w:top w:val="nil"/>
              <w:left w:val="nil"/>
              <w:bottom w:val="nil"/>
              <w:right w:val="nil"/>
            </w:tcBorders>
            <w:shd w:val="clear" w:color="auto" w:fill="auto"/>
            <w:noWrap/>
            <w:vAlign w:val="bottom"/>
          </w:tcPr>
          <w:p w:rsidR="00A65E42" w:rsidRPr="00961304" w:rsidRDefault="00A65E42" w:rsidP="00AF770F">
            <w:pPr>
              <w:rPr>
                <w:i/>
                <w:iCs/>
                <w:sz w:val="18"/>
                <w:szCs w:val="18"/>
              </w:rPr>
            </w:pPr>
          </w:p>
        </w:tc>
        <w:tc>
          <w:tcPr>
            <w:tcW w:w="261" w:type="dxa"/>
            <w:tcBorders>
              <w:top w:val="nil"/>
              <w:left w:val="nil"/>
              <w:bottom w:val="nil"/>
              <w:right w:val="nil"/>
            </w:tcBorders>
            <w:shd w:val="clear" w:color="auto" w:fill="auto"/>
            <w:noWrap/>
            <w:vAlign w:val="bottom"/>
          </w:tcPr>
          <w:p w:rsidR="00A65E42" w:rsidRPr="00961304" w:rsidRDefault="00A65E42" w:rsidP="00AF770F">
            <w:pPr>
              <w:rPr>
                <w:i/>
                <w:iCs/>
                <w:sz w:val="18"/>
                <w:szCs w:val="18"/>
              </w:rPr>
            </w:pPr>
          </w:p>
        </w:tc>
        <w:tc>
          <w:tcPr>
            <w:tcW w:w="1140" w:type="dxa"/>
            <w:tcBorders>
              <w:top w:val="nil"/>
              <w:left w:val="nil"/>
              <w:bottom w:val="nil"/>
              <w:right w:val="nil"/>
            </w:tcBorders>
            <w:shd w:val="clear" w:color="auto" w:fill="auto"/>
            <w:noWrap/>
            <w:vAlign w:val="bottom"/>
          </w:tcPr>
          <w:p w:rsidR="00A65E42" w:rsidRPr="00961304" w:rsidRDefault="00A65E42" w:rsidP="00AF770F">
            <w:pPr>
              <w:rPr>
                <w:i/>
                <w:iCs/>
                <w:sz w:val="18"/>
                <w:szCs w:val="18"/>
              </w:rPr>
            </w:pPr>
          </w:p>
        </w:tc>
        <w:tc>
          <w:tcPr>
            <w:tcW w:w="580" w:type="dxa"/>
            <w:tcBorders>
              <w:top w:val="nil"/>
              <w:left w:val="nil"/>
              <w:bottom w:val="nil"/>
              <w:right w:val="nil"/>
            </w:tcBorders>
            <w:shd w:val="clear" w:color="auto" w:fill="auto"/>
            <w:noWrap/>
            <w:vAlign w:val="bottom"/>
          </w:tcPr>
          <w:p w:rsidR="00A65E42" w:rsidRPr="00961304" w:rsidRDefault="00A65E42" w:rsidP="00AF770F">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A65E42" w:rsidRPr="00961304" w:rsidRDefault="00A65E42" w:rsidP="00AF770F">
            <w:pPr>
              <w:jc w:val="right"/>
              <w:rPr>
                <w:i/>
                <w:iCs/>
                <w:sz w:val="18"/>
                <w:szCs w:val="18"/>
              </w:rPr>
            </w:pPr>
          </w:p>
        </w:tc>
        <w:tc>
          <w:tcPr>
            <w:tcW w:w="1194" w:type="dxa"/>
            <w:tcBorders>
              <w:top w:val="nil"/>
              <w:left w:val="nil"/>
              <w:bottom w:val="nil"/>
              <w:right w:val="nil"/>
            </w:tcBorders>
            <w:shd w:val="clear" w:color="auto" w:fill="auto"/>
            <w:noWrap/>
            <w:vAlign w:val="bottom"/>
          </w:tcPr>
          <w:p w:rsidR="00A65E42" w:rsidRPr="00961304" w:rsidRDefault="00A65E42" w:rsidP="00AF770F">
            <w:pPr>
              <w:jc w:val="center"/>
              <w:rPr>
                <w:b/>
                <w:bCs/>
                <w:i/>
                <w:iCs/>
                <w:sz w:val="18"/>
                <w:szCs w:val="18"/>
              </w:rPr>
            </w:pPr>
          </w:p>
        </w:tc>
        <w:tc>
          <w:tcPr>
            <w:tcW w:w="236" w:type="dxa"/>
            <w:tcBorders>
              <w:top w:val="nil"/>
              <w:left w:val="nil"/>
              <w:bottom w:val="nil"/>
              <w:right w:val="nil"/>
            </w:tcBorders>
            <w:shd w:val="clear" w:color="auto" w:fill="auto"/>
            <w:noWrap/>
            <w:vAlign w:val="bottom"/>
          </w:tcPr>
          <w:p w:rsidR="00A65E42" w:rsidRPr="00961304" w:rsidRDefault="00A65E42" w:rsidP="00AF770F">
            <w:pPr>
              <w:jc w:val="center"/>
              <w:rPr>
                <w:b/>
                <w:bCs/>
                <w:i/>
                <w:iCs/>
                <w:sz w:val="18"/>
                <w:szCs w:val="18"/>
              </w:rPr>
            </w:pPr>
          </w:p>
        </w:tc>
        <w:tc>
          <w:tcPr>
            <w:tcW w:w="236" w:type="dxa"/>
            <w:tcBorders>
              <w:top w:val="nil"/>
              <w:left w:val="nil"/>
              <w:bottom w:val="nil"/>
              <w:right w:val="nil"/>
            </w:tcBorders>
            <w:shd w:val="clear" w:color="auto" w:fill="auto"/>
            <w:noWrap/>
            <w:vAlign w:val="bottom"/>
          </w:tcPr>
          <w:p w:rsidR="00A65E42" w:rsidRPr="00961304" w:rsidRDefault="00A65E42" w:rsidP="00AF770F">
            <w:pPr>
              <w:jc w:val="center"/>
              <w:rPr>
                <w:b/>
                <w:bCs/>
                <w:i/>
                <w:iCs/>
                <w:sz w:val="18"/>
                <w:szCs w:val="18"/>
              </w:rPr>
            </w:pPr>
          </w:p>
        </w:tc>
        <w:tc>
          <w:tcPr>
            <w:tcW w:w="589" w:type="dxa"/>
            <w:tcBorders>
              <w:top w:val="nil"/>
              <w:left w:val="nil"/>
              <w:bottom w:val="nil"/>
              <w:right w:val="nil"/>
            </w:tcBorders>
            <w:shd w:val="clear" w:color="auto" w:fill="auto"/>
            <w:noWrap/>
            <w:vAlign w:val="bottom"/>
          </w:tcPr>
          <w:p w:rsidR="00A65E42" w:rsidRPr="00961304" w:rsidRDefault="00A65E42" w:rsidP="00AF770F">
            <w:pPr>
              <w:jc w:val="right"/>
              <w:rPr>
                <w:i/>
                <w:iCs/>
                <w:sz w:val="18"/>
                <w:szCs w:val="18"/>
              </w:rPr>
            </w:pPr>
            <w:r>
              <w:rPr>
                <w:i/>
                <w:iCs/>
                <w:sz w:val="18"/>
                <w:szCs w:val="18"/>
              </w:rPr>
              <w:t xml:space="preserve">НДС </w:t>
            </w:r>
          </w:p>
        </w:tc>
        <w:tc>
          <w:tcPr>
            <w:tcW w:w="2977"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A65E42" w:rsidRPr="00961304" w:rsidRDefault="00A65E42" w:rsidP="00AF770F">
            <w:pPr>
              <w:jc w:val="center"/>
              <w:rPr>
                <w:b/>
                <w:bCs/>
                <w:sz w:val="18"/>
                <w:szCs w:val="18"/>
              </w:rPr>
            </w:pPr>
            <w:r>
              <w:rPr>
                <w:b/>
                <w:bCs/>
                <w:sz w:val="18"/>
                <w:szCs w:val="18"/>
              </w:rPr>
              <w:t> </w:t>
            </w:r>
          </w:p>
        </w:tc>
      </w:tr>
      <w:tr w:rsidR="00A65E42" w:rsidRPr="00961304" w:rsidTr="00AF770F">
        <w:trPr>
          <w:trHeight w:val="210"/>
        </w:trPr>
        <w:tc>
          <w:tcPr>
            <w:tcW w:w="1560" w:type="dxa"/>
            <w:tcBorders>
              <w:top w:val="nil"/>
              <w:left w:val="nil"/>
              <w:bottom w:val="nil"/>
              <w:right w:val="nil"/>
            </w:tcBorders>
            <w:shd w:val="clear" w:color="auto" w:fill="auto"/>
            <w:noWrap/>
            <w:vAlign w:val="bottom"/>
          </w:tcPr>
          <w:p w:rsidR="00A65E42" w:rsidRPr="00961304" w:rsidRDefault="00A65E42" w:rsidP="00AF770F">
            <w:pPr>
              <w:rPr>
                <w:i/>
                <w:iCs/>
                <w:sz w:val="18"/>
                <w:szCs w:val="18"/>
              </w:rPr>
            </w:pPr>
          </w:p>
        </w:tc>
        <w:tc>
          <w:tcPr>
            <w:tcW w:w="760" w:type="dxa"/>
            <w:tcBorders>
              <w:top w:val="nil"/>
              <w:left w:val="nil"/>
              <w:bottom w:val="nil"/>
              <w:right w:val="nil"/>
            </w:tcBorders>
            <w:shd w:val="clear" w:color="auto" w:fill="auto"/>
            <w:noWrap/>
            <w:vAlign w:val="bottom"/>
          </w:tcPr>
          <w:p w:rsidR="00A65E42" w:rsidRPr="00961304" w:rsidRDefault="00A65E42" w:rsidP="00AF770F">
            <w:pPr>
              <w:rPr>
                <w:i/>
                <w:iCs/>
                <w:sz w:val="18"/>
                <w:szCs w:val="18"/>
              </w:rPr>
            </w:pPr>
          </w:p>
        </w:tc>
        <w:tc>
          <w:tcPr>
            <w:tcW w:w="261" w:type="dxa"/>
            <w:tcBorders>
              <w:top w:val="nil"/>
              <w:left w:val="nil"/>
              <w:bottom w:val="nil"/>
              <w:right w:val="nil"/>
            </w:tcBorders>
            <w:shd w:val="clear" w:color="auto" w:fill="auto"/>
            <w:noWrap/>
            <w:vAlign w:val="bottom"/>
          </w:tcPr>
          <w:p w:rsidR="00A65E42" w:rsidRPr="00961304" w:rsidRDefault="00A65E42" w:rsidP="00AF770F">
            <w:pPr>
              <w:rPr>
                <w:i/>
                <w:iCs/>
                <w:sz w:val="18"/>
                <w:szCs w:val="18"/>
              </w:rPr>
            </w:pPr>
          </w:p>
        </w:tc>
        <w:tc>
          <w:tcPr>
            <w:tcW w:w="1140" w:type="dxa"/>
            <w:tcBorders>
              <w:top w:val="nil"/>
              <w:left w:val="nil"/>
              <w:bottom w:val="nil"/>
              <w:right w:val="nil"/>
            </w:tcBorders>
            <w:shd w:val="clear" w:color="auto" w:fill="auto"/>
            <w:noWrap/>
            <w:vAlign w:val="bottom"/>
          </w:tcPr>
          <w:p w:rsidR="00A65E42" w:rsidRPr="00961304" w:rsidRDefault="00A65E42" w:rsidP="00AF770F">
            <w:pPr>
              <w:rPr>
                <w:i/>
                <w:iCs/>
                <w:sz w:val="18"/>
                <w:szCs w:val="18"/>
              </w:rPr>
            </w:pPr>
          </w:p>
        </w:tc>
        <w:tc>
          <w:tcPr>
            <w:tcW w:w="580" w:type="dxa"/>
            <w:tcBorders>
              <w:top w:val="nil"/>
              <w:left w:val="nil"/>
              <w:bottom w:val="nil"/>
              <w:right w:val="nil"/>
            </w:tcBorders>
            <w:shd w:val="clear" w:color="auto" w:fill="auto"/>
            <w:noWrap/>
            <w:vAlign w:val="bottom"/>
          </w:tcPr>
          <w:p w:rsidR="00A65E42" w:rsidRPr="00961304" w:rsidRDefault="00A65E42" w:rsidP="00AF770F">
            <w:pPr>
              <w:rPr>
                <w:i/>
                <w:iCs/>
                <w:sz w:val="18"/>
                <w:szCs w:val="18"/>
              </w:rPr>
            </w:pPr>
          </w:p>
        </w:tc>
        <w:tc>
          <w:tcPr>
            <w:tcW w:w="423" w:type="dxa"/>
            <w:tcBorders>
              <w:top w:val="nil"/>
              <w:left w:val="nil"/>
              <w:bottom w:val="nil"/>
              <w:right w:val="nil"/>
            </w:tcBorders>
            <w:shd w:val="clear" w:color="auto" w:fill="auto"/>
            <w:noWrap/>
            <w:vAlign w:val="bottom"/>
          </w:tcPr>
          <w:p w:rsidR="00A65E42" w:rsidRPr="00961304" w:rsidRDefault="00A65E42" w:rsidP="00AF770F">
            <w:pPr>
              <w:rPr>
                <w:i/>
                <w:iCs/>
                <w:sz w:val="18"/>
                <w:szCs w:val="18"/>
              </w:rPr>
            </w:pPr>
          </w:p>
        </w:tc>
        <w:tc>
          <w:tcPr>
            <w:tcW w:w="236" w:type="dxa"/>
            <w:tcBorders>
              <w:top w:val="nil"/>
              <w:left w:val="nil"/>
              <w:bottom w:val="nil"/>
              <w:right w:val="nil"/>
            </w:tcBorders>
            <w:shd w:val="clear" w:color="auto" w:fill="auto"/>
            <w:noWrap/>
            <w:vAlign w:val="bottom"/>
          </w:tcPr>
          <w:p w:rsidR="00A65E42" w:rsidRPr="00961304" w:rsidRDefault="00A65E42" w:rsidP="00AF770F">
            <w:pPr>
              <w:rPr>
                <w:i/>
                <w:iCs/>
                <w:sz w:val="18"/>
                <w:szCs w:val="18"/>
              </w:rPr>
            </w:pPr>
          </w:p>
        </w:tc>
        <w:tc>
          <w:tcPr>
            <w:tcW w:w="455" w:type="dxa"/>
            <w:tcBorders>
              <w:top w:val="nil"/>
              <w:left w:val="nil"/>
              <w:bottom w:val="nil"/>
              <w:right w:val="nil"/>
            </w:tcBorders>
            <w:shd w:val="clear" w:color="auto" w:fill="auto"/>
            <w:noWrap/>
            <w:vAlign w:val="bottom"/>
          </w:tcPr>
          <w:p w:rsidR="00A65E42" w:rsidRPr="00961304" w:rsidRDefault="00A65E42" w:rsidP="00AF770F">
            <w:pPr>
              <w:jc w:val="center"/>
              <w:rPr>
                <w:i/>
                <w:iCs/>
                <w:sz w:val="18"/>
                <w:szCs w:val="18"/>
              </w:rPr>
            </w:pPr>
          </w:p>
        </w:tc>
        <w:tc>
          <w:tcPr>
            <w:tcW w:w="2255" w:type="dxa"/>
            <w:gridSpan w:val="4"/>
            <w:tcBorders>
              <w:top w:val="nil"/>
              <w:left w:val="nil"/>
              <w:bottom w:val="nil"/>
              <w:right w:val="single" w:sz="4" w:space="0" w:color="000000"/>
            </w:tcBorders>
            <w:shd w:val="clear" w:color="auto" w:fill="auto"/>
            <w:noWrap/>
            <w:vAlign w:val="bottom"/>
          </w:tcPr>
          <w:p w:rsidR="00A65E42" w:rsidRPr="00961304" w:rsidRDefault="00A65E42" w:rsidP="00AF770F">
            <w:pPr>
              <w:jc w:val="right"/>
              <w:rPr>
                <w:i/>
                <w:iCs/>
                <w:sz w:val="18"/>
                <w:szCs w:val="18"/>
              </w:rPr>
            </w:pPr>
            <w:r>
              <w:rPr>
                <w:i/>
                <w:iCs/>
                <w:sz w:val="18"/>
                <w:szCs w:val="18"/>
              </w:rPr>
              <w:t xml:space="preserve"> Итого с НДС </w:t>
            </w:r>
          </w:p>
        </w:tc>
        <w:tc>
          <w:tcPr>
            <w:tcW w:w="2977" w:type="dxa"/>
            <w:gridSpan w:val="5"/>
            <w:tcBorders>
              <w:top w:val="single" w:sz="4" w:space="0" w:color="auto"/>
              <w:left w:val="nil"/>
              <w:bottom w:val="single" w:sz="4" w:space="0" w:color="auto"/>
              <w:right w:val="single" w:sz="4" w:space="0" w:color="auto"/>
            </w:tcBorders>
            <w:shd w:val="clear" w:color="auto" w:fill="auto"/>
            <w:noWrap/>
            <w:vAlign w:val="bottom"/>
          </w:tcPr>
          <w:p w:rsidR="00A65E42" w:rsidRPr="00961304" w:rsidRDefault="00A65E42" w:rsidP="00AF770F">
            <w:pPr>
              <w:jc w:val="center"/>
              <w:rPr>
                <w:b/>
                <w:bCs/>
                <w:sz w:val="18"/>
                <w:szCs w:val="18"/>
              </w:rPr>
            </w:pPr>
            <w:r>
              <w:rPr>
                <w:b/>
                <w:bCs/>
                <w:sz w:val="18"/>
                <w:szCs w:val="18"/>
              </w:rPr>
              <w:t> </w:t>
            </w:r>
          </w:p>
        </w:tc>
      </w:tr>
      <w:tr w:rsidR="00A65E42" w:rsidRPr="00961304" w:rsidTr="00AF770F">
        <w:trPr>
          <w:trHeight w:val="315"/>
        </w:trPr>
        <w:tc>
          <w:tcPr>
            <w:tcW w:w="10647" w:type="dxa"/>
            <w:gridSpan w:val="17"/>
            <w:tcBorders>
              <w:top w:val="nil"/>
              <w:left w:val="nil"/>
              <w:bottom w:val="nil"/>
              <w:right w:val="nil"/>
            </w:tcBorders>
            <w:shd w:val="clear" w:color="auto" w:fill="auto"/>
            <w:noWrap/>
            <w:vAlign w:val="bottom"/>
          </w:tcPr>
          <w:p w:rsidR="00A65E42" w:rsidRPr="00961304" w:rsidRDefault="00A65E42" w:rsidP="00AF770F">
            <w:pPr>
              <w:rPr>
                <w:sz w:val="18"/>
                <w:szCs w:val="18"/>
              </w:rPr>
            </w:pPr>
            <w:r>
              <w:rPr>
                <w:sz w:val="18"/>
                <w:szCs w:val="18"/>
              </w:rPr>
              <w:t>соответствуют  (не соответствуют) условиям договора (</w:t>
            </w:r>
            <w:proofErr w:type="spellStart"/>
            <w:proofErr w:type="gramStart"/>
            <w:r>
              <w:rPr>
                <w:sz w:val="18"/>
                <w:szCs w:val="18"/>
              </w:rPr>
              <w:t>наряд-заказа</w:t>
            </w:r>
            <w:proofErr w:type="spellEnd"/>
            <w:proofErr w:type="gramEnd"/>
            <w:r>
              <w:rPr>
                <w:sz w:val="18"/>
                <w:szCs w:val="18"/>
              </w:rPr>
              <w:t>) и предъявляемым требованиям,</w:t>
            </w:r>
          </w:p>
        </w:tc>
      </w:tr>
      <w:tr w:rsidR="00A65E42" w:rsidRPr="00961304" w:rsidTr="00AF770F">
        <w:trPr>
          <w:trHeight w:val="210"/>
        </w:trPr>
        <w:tc>
          <w:tcPr>
            <w:tcW w:w="10647" w:type="dxa"/>
            <w:gridSpan w:val="17"/>
            <w:tcBorders>
              <w:top w:val="nil"/>
              <w:left w:val="nil"/>
              <w:bottom w:val="nil"/>
              <w:right w:val="nil"/>
            </w:tcBorders>
            <w:shd w:val="clear" w:color="auto" w:fill="auto"/>
            <w:noWrap/>
            <w:vAlign w:val="bottom"/>
          </w:tcPr>
          <w:p w:rsidR="00A65E42" w:rsidRPr="00961304" w:rsidRDefault="00A65E42" w:rsidP="00AF770F">
            <w:pPr>
              <w:rPr>
                <w:sz w:val="18"/>
                <w:szCs w:val="18"/>
              </w:rPr>
            </w:pPr>
            <w:proofErr w:type="gramStart"/>
            <w:r>
              <w:rPr>
                <w:sz w:val="18"/>
                <w:szCs w:val="18"/>
              </w:rPr>
              <w:t>выполнены в оговоренные сроки и надлежащим образом.</w:t>
            </w:r>
            <w:proofErr w:type="gramEnd"/>
          </w:p>
        </w:tc>
      </w:tr>
      <w:tr w:rsidR="00A65E42" w:rsidRPr="00961304" w:rsidTr="00AF770F">
        <w:trPr>
          <w:trHeight w:val="195"/>
        </w:trPr>
        <w:tc>
          <w:tcPr>
            <w:tcW w:w="6609" w:type="dxa"/>
            <w:gridSpan w:val="9"/>
            <w:tcBorders>
              <w:top w:val="nil"/>
              <w:left w:val="nil"/>
              <w:bottom w:val="nil"/>
              <w:right w:val="nil"/>
            </w:tcBorders>
            <w:shd w:val="clear" w:color="auto" w:fill="auto"/>
            <w:noWrap/>
            <w:vAlign w:val="bottom"/>
          </w:tcPr>
          <w:p w:rsidR="00A65E42" w:rsidRPr="00961304" w:rsidRDefault="00A65E42" w:rsidP="00AF770F">
            <w:pPr>
              <w:rPr>
                <w:sz w:val="18"/>
                <w:szCs w:val="18"/>
              </w:rPr>
            </w:pPr>
            <w:r>
              <w:rPr>
                <w:sz w:val="18"/>
                <w:szCs w:val="18"/>
              </w:rPr>
              <w:t xml:space="preserve"> Несоответствие  качества  работ  предъявленным требованиям заключается </w:t>
            </w:r>
            <w:proofErr w:type="gramStart"/>
            <w:r>
              <w:rPr>
                <w:sz w:val="18"/>
                <w:szCs w:val="18"/>
              </w:rPr>
              <w:t>в</w:t>
            </w:r>
            <w:proofErr w:type="gramEnd"/>
            <w:r>
              <w:rPr>
                <w:sz w:val="18"/>
                <w:szCs w:val="18"/>
              </w:rPr>
              <w:t>:</w:t>
            </w:r>
          </w:p>
        </w:tc>
        <w:tc>
          <w:tcPr>
            <w:tcW w:w="4038" w:type="dxa"/>
            <w:gridSpan w:val="8"/>
            <w:tcBorders>
              <w:top w:val="nil"/>
              <w:left w:val="nil"/>
              <w:bottom w:val="single" w:sz="4" w:space="0" w:color="auto"/>
              <w:right w:val="nil"/>
            </w:tcBorders>
            <w:shd w:val="clear" w:color="auto" w:fill="auto"/>
            <w:noWrap/>
            <w:vAlign w:val="bottom"/>
          </w:tcPr>
          <w:p w:rsidR="00A65E42" w:rsidRPr="00961304" w:rsidRDefault="00A65E42" w:rsidP="00AF770F">
            <w:pPr>
              <w:rPr>
                <w:b/>
                <w:bCs/>
                <w:sz w:val="18"/>
                <w:szCs w:val="18"/>
              </w:rPr>
            </w:pPr>
            <w:r>
              <w:rPr>
                <w:b/>
                <w:bCs/>
                <w:sz w:val="18"/>
                <w:szCs w:val="18"/>
              </w:rPr>
              <w:t> </w:t>
            </w:r>
          </w:p>
        </w:tc>
      </w:tr>
      <w:tr w:rsidR="00A65E42" w:rsidRPr="00961304" w:rsidTr="00AF770F">
        <w:trPr>
          <w:trHeight w:val="210"/>
        </w:trPr>
        <w:tc>
          <w:tcPr>
            <w:tcW w:w="10647" w:type="dxa"/>
            <w:gridSpan w:val="17"/>
            <w:tcBorders>
              <w:top w:val="nil"/>
              <w:left w:val="nil"/>
              <w:bottom w:val="single" w:sz="4" w:space="0" w:color="auto"/>
              <w:right w:val="nil"/>
            </w:tcBorders>
            <w:shd w:val="clear" w:color="auto" w:fill="auto"/>
            <w:noWrap/>
            <w:vAlign w:val="bottom"/>
          </w:tcPr>
          <w:p w:rsidR="00A65E42" w:rsidRPr="00961304" w:rsidRDefault="00A65E42" w:rsidP="00AF770F">
            <w:pPr>
              <w:rPr>
                <w:sz w:val="18"/>
                <w:szCs w:val="18"/>
              </w:rPr>
            </w:pPr>
            <w:r>
              <w:rPr>
                <w:sz w:val="18"/>
                <w:szCs w:val="18"/>
              </w:rPr>
              <w:t> </w:t>
            </w:r>
          </w:p>
        </w:tc>
      </w:tr>
      <w:tr w:rsidR="00A65E42" w:rsidRPr="00961304" w:rsidTr="00AF770F">
        <w:trPr>
          <w:trHeight w:val="70"/>
        </w:trPr>
        <w:tc>
          <w:tcPr>
            <w:tcW w:w="1560" w:type="dxa"/>
            <w:tcBorders>
              <w:top w:val="nil"/>
              <w:left w:val="nil"/>
              <w:bottom w:val="nil"/>
              <w:right w:val="nil"/>
            </w:tcBorders>
            <w:shd w:val="clear" w:color="auto" w:fill="auto"/>
            <w:noWrap/>
            <w:vAlign w:val="bottom"/>
          </w:tcPr>
          <w:p w:rsidR="00A65E42" w:rsidRPr="00961304" w:rsidRDefault="00A65E42" w:rsidP="00AF770F">
            <w:pPr>
              <w:jc w:val="center"/>
              <w:rPr>
                <w:sz w:val="18"/>
                <w:szCs w:val="18"/>
              </w:rPr>
            </w:pPr>
          </w:p>
        </w:tc>
        <w:tc>
          <w:tcPr>
            <w:tcW w:w="760" w:type="dxa"/>
            <w:tcBorders>
              <w:top w:val="nil"/>
              <w:left w:val="nil"/>
              <w:bottom w:val="nil"/>
              <w:right w:val="nil"/>
            </w:tcBorders>
            <w:shd w:val="clear" w:color="auto" w:fill="auto"/>
            <w:noWrap/>
            <w:vAlign w:val="bottom"/>
          </w:tcPr>
          <w:p w:rsidR="00A65E42" w:rsidRPr="00961304" w:rsidRDefault="00A65E42" w:rsidP="00AF770F">
            <w:pPr>
              <w:jc w:val="center"/>
              <w:rPr>
                <w:sz w:val="18"/>
                <w:szCs w:val="18"/>
              </w:rPr>
            </w:pPr>
          </w:p>
        </w:tc>
        <w:tc>
          <w:tcPr>
            <w:tcW w:w="261" w:type="dxa"/>
            <w:tcBorders>
              <w:top w:val="nil"/>
              <w:left w:val="nil"/>
              <w:bottom w:val="nil"/>
              <w:right w:val="nil"/>
            </w:tcBorders>
            <w:shd w:val="clear" w:color="auto" w:fill="auto"/>
            <w:noWrap/>
            <w:vAlign w:val="bottom"/>
          </w:tcPr>
          <w:p w:rsidR="00A65E42" w:rsidRPr="00961304" w:rsidRDefault="00A65E42" w:rsidP="00AF770F">
            <w:pPr>
              <w:jc w:val="center"/>
              <w:rPr>
                <w:sz w:val="18"/>
                <w:szCs w:val="18"/>
              </w:rPr>
            </w:pPr>
          </w:p>
        </w:tc>
        <w:tc>
          <w:tcPr>
            <w:tcW w:w="1140" w:type="dxa"/>
            <w:tcBorders>
              <w:top w:val="nil"/>
              <w:left w:val="nil"/>
              <w:bottom w:val="nil"/>
              <w:right w:val="nil"/>
            </w:tcBorders>
            <w:shd w:val="clear" w:color="auto" w:fill="auto"/>
            <w:noWrap/>
            <w:vAlign w:val="bottom"/>
          </w:tcPr>
          <w:p w:rsidR="00A65E42" w:rsidRPr="00961304" w:rsidRDefault="00A65E42" w:rsidP="00AF770F">
            <w:pPr>
              <w:jc w:val="center"/>
              <w:rPr>
                <w:sz w:val="18"/>
                <w:szCs w:val="18"/>
              </w:rPr>
            </w:pPr>
          </w:p>
        </w:tc>
        <w:tc>
          <w:tcPr>
            <w:tcW w:w="580" w:type="dxa"/>
            <w:tcBorders>
              <w:top w:val="nil"/>
              <w:left w:val="nil"/>
              <w:bottom w:val="nil"/>
              <w:right w:val="nil"/>
            </w:tcBorders>
            <w:shd w:val="clear" w:color="auto" w:fill="auto"/>
            <w:noWrap/>
            <w:vAlign w:val="bottom"/>
          </w:tcPr>
          <w:p w:rsidR="00A65E42" w:rsidRPr="00961304" w:rsidRDefault="00A65E42" w:rsidP="00AF770F">
            <w:pPr>
              <w:jc w:val="center"/>
              <w:rPr>
                <w:sz w:val="18"/>
                <w:szCs w:val="18"/>
              </w:rPr>
            </w:pPr>
          </w:p>
        </w:tc>
        <w:tc>
          <w:tcPr>
            <w:tcW w:w="423" w:type="dxa"/>
            <w:tcBorders>
              <w:top w:val="nil"/>
              <w:left w:val="nil"/>
              <w:bottom w:val="nil"/>
              <w:right w:val="nil"/>
            </w:tcBorders>
            <w:shd w:val="clear" w:color="auto" w:fill="auto"/>
            <w:noWrap/>
            <w:vAlign w:val="bottom"/>
          </w:tcPr>
          <w:p w:rsidR="00A65E42" w:rsidRPr="00961304" w:rsidRDefault="00A65E42" w:rsidP="00AF770F">
            <w:pPr>
              <w:jc w:val="center"/>
              <w:rPr>
                <w:sz w:val="18"/>
                <w:szCs w:val="18"/>
              </w:rPr>
            </w:pPr>
          </w:p>
        </w:tc>
        <w:tc>
          <w:tcPr>
            <w:tcW w:w="236" w:type="dxa"/>
            <w:tcBorders>
              <w:top w:val="nil"/>
              <w:left w:val="nil"/>
              <w:bottom w:val="nil"/>
              <w:right w:val="nil"/>
            </w:tcBorders>
            <w:shd w:val="clear" w:color="auto" w:fill="auto"/>
            <w:noWrap/>
            <w:vAlign w:val="bottom"/>
          </w:tcPr>
          <w:p w:rsidR="00A65E42" w:rsidRPr="00961304" w:rsidRDefault="00A65E42" w:rsidP="00AF770F">
            <w:pPr>
              <w:jc w:val="center"/>
              <w:rPr>
                <w:sz w:val="18"/>
                <w:szCs w:val="18"/>
              </w:rPr>
            </w:pPr>
          </w:p>
        </w:tc>
        <w:tc>
          <w:tcPr>
            <w:tcW w:w="455" w:type="dxa"/>
            <w:tcBorders>
              <w:top w:val="nil"/>
              <w:left w:val="nil"/>
              <w:bottom w:val="nil"/>
              <w:right w:val="nil"/>
            </w:tcBorders>
            <w:shd w:val="clear" w:color="auto" w:fill="auto"/>
            <w:noWrap/>
            <w:vAlign w:val="bottom"/>
          </w:tcPr>
          <w:p w:rsidR="00A65E42" w:rsidRPr="00961304" w:rsidRDefault="00A65E42" w:rsidP="00AF770F">
            <w:pPr>
              <w:jc w:val="center"/>
              <w:rPr>
                <w:sz w:val="18"/>
                <w:szCs w:val="18"/>
              </w:rPr>
            </w:pPr>
          </w:p>
        </w:tc>
        <w:tc>
          <w:tcPr>
            <w:tcW w:w="1194" w:type="dxa"/>
            <w:tcBorders>
              <w:top w:val="nil"/>
              <w:left w:val="nil"/>
              <w:bottom w:val="nil"/>
              <w:right w:val="nil"/>
            </w:tcBorders>
            <w:shd w:val="clear" w:color="auto" w:fill="auto"/>
            <w:noWrap/>
            <w:vAlign w:val="bottom"/>
          </w:tcPr>
          <w:p w:rsidR="00A65E42" w:rsidRPr="00961304" w:rsidRDefault="00A65E42" w:rsidP="00AF770F">
            <w:pPr>
              <w:jc w:val="center"/>
              <w:rPr>
                <w:sz w:val="18"/>
                <w:szCs w:val="18"/>
              </w:rPr>
            </w:pPr>
          </w:p>
        </w:tc>
        <w:tc>
          <w:tcPr>
            <w:tcW w:w="236"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236"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589"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1026" w:type="dxa"/>
            <w:gridSpan w:val="2"/>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1951" w:type="dxa"/>
            <w:gridSpan w:val="3"/>
            <w:tcBorders>
              <w:top w:val="nil"/>
              <w:left w:val="nil"/>
              <w:bottom w:val="nil"/>
              <w:right w:val="nil"/>
            </w:tcBorders>
            <w:shd w:val="clear" w:color="auto" w:fill="auto"/>
            <w:noWrap/>
            <w:vAlign w:val="bottom"/>
          </w:tcPr>
          <w:p w:rsidR="00A65E42" w:rsidRPr="00961304" w:rsidRDefault="00A65E42" w:rsidP="00AF770F">
            <w:pPr>
              <w:rPr>
                <w:sz w:val="18"/>
                <w:szCs w:val="18"/>
              </w:rPr>
            </w:pPr>
          </w:p>
        </w:tc>
      </w:tr>
      <w:tr w:rsidR="00A65E42" w:rsidRPr="00961304" w:rsidTr="00AF770F">
        <w:trPr>
          <w:trHeight w:val="210"/>
        </w:trPr>
        <w:tc>
          <w:tcPr>
            <w:tcW w:w="3721" w:type="dxa"/>
            <w:gridSpan w:val="4"/>
            <w:tcBorders>
              <w:top w:val="nil"/>
              <w:left w:val="nil"/>
              <w:bottom w:val="nil"/>
              <w:right w:val="nil"/>
            </w:tcBorders>
            <w:shd w:val="clear" w:color="auto" w:fill="auto"/>
            <w:noWrap/>
            <w:vAlign w:val="bottom"/>
          </w:tcPr>
          <w:p w:rsidR="00A65E42" w:rsidRPr="00961304" w:rsidRDefault="00A65E42" w:rsidP="00AF770F">
            <w:pPr>
              <w:rPr>
                <w:sz w:val="18"/>
                <w:szCs w:val="18"/>
              </w:rPr>
            </w:pPr>
            <w:r>
              <w:rPr>
                <w:sz w:val="18"/>
                <w:szCs w:val="18"/>
              </w:rPr>
              <w:t>Работу (услуг) сдал:</w:t>
            </w:r>
          </w:p>
        </w:tc>
        <w:tc>
          <w:tcPr>
            <w:tcW w:w="580"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423"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236"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455"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5232" w:type="dxa"/>
            <w:gridSpan w:val="9"/>
            <w:tcBorders>
              <w:top w:val="nil"/>
              <w:left w:val="nil"/>
              <w:bottom w:val="nil"/>
              <w:right w:val="nil"/>
            </w:tcBorders>
            <w:shd w:val="clear" w:color="auto" w:fill="auto"/>
            <w:noWrap/>
            <w:vAlign w:val="bottom"/>
          </w:tcPr>
          <w:p w:rsidR="00A65E42" w:rsidRPr="00961304" w:rsidRDefault="00A65E42" w:rsidP="00AF770F">
            <w:pPr>
              <w:rPr>
                <w:sz w:val="18"/>
                <w:szCs w:val="18"/>
              </w:rPr>
            </w:pPr>
            <w:r>
              <w:rPr>
                <w:sz w:val="18"/>
                <w:szCs w:val="18"/>
              </w:rPr>
              <w:t>Работу (услугу) принял:</w:t>
            </w:r>
          </w:p>
        </w:tc>
      </w:tr>
      <w:tr w:rsidR="00A65E42" w:rsidRPr="00961304" w:rsidTr="00AF770F">
        <w:trPr>
          <w:trHeight w:val="210"/>
        </w:trPr>
        <w:tc>
          <w:tcPr>
            <w:tcW w:w="3721" w:type="dxa"/>
            <w:gridSpan w:val="4"/>
            <w:tcBorders>
              <w:top w:val="nil"/>
              <w:left w:val="nil"/>
              <w:bottom w:val="nil"/>
              <w:right w:val="nil"/>
            </w:tcBorders>
            <w:shd w:val="clear" w:color="auto" w:fill="auto"/>
            <w:noWrap/>
            <w:vAlign w:val="bottom"/>
          </w:tcPr>
          <w:p w:rsidR="00A65E42" w:rsidRPr="00961304" w:rsidRDefault="00A65E42" w:rsidP="00AF770F">
            <w:pPr>
              <w:rPr>
                <w:sz w:val="18"/>
                <w:szCs w:val="18"/>
              </w:rPr>
            </w:pPr>
            <w:r>
              <w:rPr>
                <w:sz w:val="18"/>
                <w:szCs w:val="18"/>
              </w:rPr>
              <w:t>Арендодатель</w:t>
            </w:r>
          </w:p>
        </w:tc>
        <w:tc>
          <w:tcPr>
            <w:tcW w:w="580"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423"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236"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455"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5232" w:type="dxa"/>
            <w:gridSpan w:val="9"/>
            <w:tcBorders>
              <w:top w:val="nil"/>
              <w:left w:val="nil"/>
              <w:bottom w:val="nil"/>
              <w:right w:val="nil"/>
            </w:tcBorders>
            <w:shd w:val="clear" w:color="auto" w:fill="auto"/>
            <w:noWrap/>
            <w:vAlign w:val="bottom"/>
          </w:tcPr>
          <w:p w:rsidR="00A65E42" w:rsidRPr="00961304" w:rsidRDefault="00A65E42" w:rsidP="00AF770F">
            <w:pPr>
              <w:rPr>
                <w:sz w:val="18"/>
                <w:szCs w:val="18"/>
              </w:rPr>
            </w:pPr>
            <w:r>
              <w:rPr>
                <w:sz w:val="18"/>
                <w:szCs w:val="18"/>
              </w:rPr>
              <w:t>Арендатор</w:t>
            </w:r>
          </w:p>
        </w:tc>
      </w:tr>
      <w:tr w:rsidR="00A65E42" w:rsidRPr="00961304" w:rsidTr="00AF770F">
        <w:trPr>
          <w:trHeight w:val="120"/>
        </w:trPr>
        <w:tc>
          <w:tcPr>
            <w:tcW w:w="4301" w:type="dxa"/>
            <w:gridSpan w:val="5"/>
            <w:tcBorders>
              <w:top w:val="nil"/>
              <w:left w:val="nil"/>
              <w:bottom w:val="single" w:sz="4" w:space="0" w:color="auto"/>
              <w:right w:val="nil"/>
            </w:tcBorders>
            <w:shd w:val="clear" w:color="auto" w:fill="auto"/>
            <w:noWrap/>
            <w:vAlign w:val="bottom"/>
          </w:tcPr>
          <w:p w:rsidR="00A65E42" w:rsidRPr="00961304" w:rsidRDefault="00A65E42" w:rsidP="00AF770F">
            <w:pPr>
              <w:jc w:val="center"/>
              <w:rPr>
                <w:b/>
                <w:bCs/>
                <w:sz w:val="18"/>
                <w:szCs w:val="18"/>
              </w:rPr>
            </w:pPr>
            <w:r>
              <w:rPr>
                <w:b/>
                <w:bCs/>
                <w:sz w:val="18"/>
                <w:szCs w:val="18"/>
              </w:rPr>
              <w:t> </w:t>
            </w:r>
          </w:p>
        </w:tc>
        <w:tc>
          <w:tcPr>
            <w:tcW w:w="423" w:type="dxa"/>
            <w:tcBorders>
              <w:top w:val="nil"/>
              <w:left w:val="nil"/>
              <w:bottom w:val="nil"/>
              <w:right w:val="nil"/>
            </w:tcBorders>
            <w:shd w:val="clear" w:color="auto" w:fill="auto"/>
            <w:noWrap/>
            <w:vAlign w:val="bottom"/>
          </w:tcPr>
          <w:p w:rsidR="00A65E42" w:rsidRPr="00961304" w:rsidRDefault="00A65E42" w:rsidP="00AF770F">
            <w:pPr>
              <w:rPr>
                <w:i/>
                <w:iCs/>
                <w:sz w:val="18"/>
                <w:szCs w:val="18"/>
              </w:rPr>
            </w:pPr>
          </w:p>
        </w:tc>
        <w:tc>
          <w:tcPr>
            <w:tcW w:w="236" w:type="dxa"/>
            <w:tcBorders>
              <w:top w:val="nil"/>
              <w:left w:val="nil"/>
              <w:bottom w:val="nil"/>
              <w:right w:val="nil"/>
            </w:tcBorders>
            <w:shd w:val="clear" w:color="auto" w:fill="auto"/>
            <w:noWrap/>
            <w:vAlign w:val="bottom"/>
          </w:tcPr>
          <w:p w:rsidR="00A65E42" w:rsidRPr="00961304" w:rsidRDefault="00A65E42" w:rsidP="00AF770F">
            <w:pPr>
              <w:rPr>
                <w:i/>
                <w:iCs/>
                <w:sz w:val="18"/>
                <w:szCs w:val="18"/>
              </w:rPr>
            </w:pPr>
          </w:p>
        </w:tc>
        <w:tc>
          <w:tcPr>
            <w:tcW w:w="455"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5232" w:type="dxa"/>
            <w:gridSpan w:val="9"/>
            <w:tcBorders>
              <w:top w:val="nil"/>
              <w:left w:val="nil"/>
              <w:bottom w:val="single" w:sz="4" w:space="0" w:color="auto"/>
              <w:right w:val="nil"/>
            </w:tcBorders>
            <w:shd w:val="clear" w:color="auto" w:fill="auto"/>
            <w:noWrap/>
            <w:vAlign w:val="bottom"/>
          </w:tcPr>
          <w:p w:rsidR="00A65E42" w:rsidRPr="00961304" w:rsidRDefault="00A65E42" w:rsidP="00AF770F">
            <w:pPr>
              <w:jc w:val="center"/>
              <w:rPr>
                <w:b/>
                <w:bCs/>
                <w:sz w:val="18"/>
                <w:szCs w:val="18"/>
              </w:rPr>
            </w:pPr>
            <w:r>
              <w:rPr>
                <w:b/>
                <w:bCs/>
                <w:sz w:val="18"/>
                <w:szCs w:val="18"/>
              </w:rPr>
              <w:t> </w:t>
            </w:r>
          </w:p>
        </w:tc>
      </w:tr>
      <w:tr w:rsidR="00A65E42" w:rsidRPr="00961304" w:rsidTr="00AF770F">
        <w:trPr>
          <w:trHeight w:val="195"/>
        </w:trPr>
        <w:tc>
          <w:tcPr>
            <w:tcW w:w="4301" w:type="dxa"/>
            <w:gridSpan w:val="5"/>
            <w:tcBorders>
              <w:top w:val="single" w:sz="4" w:space="0" w:color="auto"/>
              <w:left w:val="nil"/>
              <w:bottom w:val="nil"/>
              <w:right w:val="nil"/>
            </w:tcBorders>
            <w:shd w:val="clear" w:color="auto" w:fill="auto"/>
            <w:noWrap/>
            <w:vAlign w:val="bottom"/>
          </w:tcPr>
          <w:p w:rsidR="00A65E42" w:rsidRPr="00961304" w:rsidRDefault="00A65E42" w:rsidP="00AF770F">
            <w:pPr>
              <w:jc w:val="center"/>
              <w:rPr>
                <w:sz w:val="18"/>
                <w:szCs w:val="18"/>
              </w:rPr>
            </w:pPr>
            <w:r>
              <w:rPr>
                <w:sz w:val="18"/>
                <w:szCs w:val="18"/>
              </w:rPr>
              <w:t>(должность)</w:t>
            </w:r>
          </w:p>
        </w:tc>
        <w:tc>
          <w:tcPr>
            <w:tcW w:w="423"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236"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455"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5232" w:type="dxa"/>
            <w:gridSpan w:val="9"/>
            <w:tcBorders>
              <w:top w:val="nil"/>
              <w:left w:val="nil"/>
              <w:bottom w:val="nil"/>
              <w:right w:val="nil"/>
            </w:tcBorders>
            <w:shd w:val="clear" w:color="auto" w:fill="auto"/>
            <w:noWrap/>
            <w:vAlign w:val="bottom"/>
          </w:tcPr>
          <w:p w:rsidR="00A65E42" w:rsidRPr="00961304" w:rsidRDefault="00A65E42" w:rsidP="00AF770F">
            <w:pPr>
              <w:jc w:val="center"/>
              <w:rPr>
                <w:sz w:val="18"/>
                <w:szCs w:val="18"/>
              </w:rPr>
            </w:pPr>
            <w:r>
              <w:rPr>
                <w:sz w:val="18"/>
                <w:szCs w:val="18"/>
              </w:rPr>
              <w:t>(должность)</w:t>
            </w:r>
          </w:p>
        </w:tc>
      </w:tr>
      <w:tr w:rsidR="00A65E42" w:rsidRPr="00961304" w:rsidTr="00AF770F">
        <w:trPr>
          <w:trHeight w:val="90"/>
        </w:trPr>
        <w:tc>
          <w:tcPr>
            <w:tcW w:w="2320" w:type="dxa"/>
            <w:gridSpan w:val="2"/>
            <w:tcBorders>
              <w:top w:val="nil"/>
              <w:left w:val="nil"/>
              <w:bottom w:val="single" w:sz="4" w:space="0" w:color="auto"/>
              <w:right w:val="nil"/>
            </w:tcBorders>
            <w:shd w:val="clear" w:color="auto" w:fill="auto"/>
            <w:noWrap/>
            <w:vAlign w:val="bottom"/>
          </w:tcPr>
          <w:p w:rsidR="00A65E42" w:rsidRPr="00961304" w:rsidRDefault="00A65E42" w:rsidP="00AF770F">
            <w:pPr>
              <w:jc w:val="center"/>
              <w:rPr>
                <w:i/>
                <w:iCs/>
                <w:sz w:val="18"/>
                <w:szCs w:val="18"/>
                <w:u w:val="single"/>
              </w:rPr>
            </w:pPr>
            <w:r>
              <w:rPr>
                <w:i/>
                <w:iCs/>
                <w:sz w:val="18"/>
                <w:szCs w:val="18"/>
                <w:u w:val="single"/>
              </w:rPr>
              <w:t> </w:t>
            </w:r>
          </w:p>
        </w:tc>
        <w:tc>
          <w:tcPr>
            <w:tcW w:w="261" w:type="dxa"/>
            <w:tcBorders>
              <w:top w:val="nil"/>
              <w:left w:val="nil"/>
              <w:bottom w:val="nil"/>
              <w:right w:val="nil"/>
            </w:tcBorders>
            <w:shd w:val="clear" w:color="auto" w:fill="auto"/>
            <w:noWrap/>
            <w:vAlign w:val="bottom"/>
          </w:tcPr>
          <w:p w:rsidR="00A65E42" w:rsidRPr="00961304" w:rsidRDefault="00A65E42" w:rsidP="00AF770F">
            <w:pPr>
              <w:jc w:val="center"/>
              <w:rPr>
                <w:i/>
                <w:iCs/>
                <w:sz w:val="18"/>
                <w:szCs w:val="18"/>
                <w:u w:val="single"/>
              </w:rPr>
            </w:pPr>
          </w:p>
        </w:tc>
        <w:tc>
          <w:tcPr>
            <w:tcW w:w="1720" w:type="dxa"/>
            <w:gridSpan w:val="2"/>
            <w:tcBorders>
              <w:top w:val="nil"/>
              <w:left w:val="nil"/>
              <w:bottom w:val="single" w:sz="4" w:space="0" w:color="auto"/>
              <w:right w:val="nil"/>
            </w:tcBorders>
            <w:shd w:val="clear" w:color="auto" w:fill="auto"/>
            <w:noWrap/>
            <w:vAlign w:val="bottom"/>
          </w:tcPr>
          <w:p w:rsidR="00A65E42" w:rsidRPr="00961304" w:rsidRDefault="00A65E42" w:rsidP="00AF770F">
            <w:pPr>
              <w:rPr>
                <w:i/>
                <w:iCs/>
                <w:sz w:val="18"/>
                <w:szCs w:val="18"/>
              </w:rPr>
            </w:pPr>
            <w:r>
              <w:rPr>
                <w:i/>
                <w:iCs/>
                <w:sz w:val="18"/>
                <w:szCs w:val="18"/>
              </w:rPr>
              <w:t> </w:t>
            </w:r>
          </w:p>
        </w:tc>
        <w:tc>
          <w:tcPr>
            <w:tcW w:w="423" w:type="dxa"/>
            <w:tcBorders>
              <w:top w:val="nil"/>
              <w:left w:val="nil"/>
              <w:bottom w:val="nil"/>
              <w:right w:val="nil"/>
            </w:tcBorders>
            <w:shd w:val="clear" w:color="auto" w:fill="auto"/>
            <w:noWrap/>
            <w:vAlign w:val="bottom"/>
          </w:tcPr>
          <w:p w:rsidR="00A65E42" w:rsidRPr="00961304" w:rsidRDefault="00A65E42" w:rsidP="00AF770F">
            <w:pPr>
              <w:rPr>
                <w:i/>
                <w:iCs/>
                <w:sz w:val="18"/>
                <w:szCs w:val="18"/>
              </w:rPr>
            </w:pPr>
          </w:p>
        </w:tc>
        <w:tc>
          <w:tcPr>
            <w:tcW w:w="236" w:type="dxa"/>
            <w:tcBorders>
              <w:top w:val="nil"/>
              <w:left w:val="nil"/>
              <w:bottom w:val="nil"/>
              <w:right w:val="nil"/>
            </w:tcBorders>
            <w:shd w:val="clear" w:color="auto" w:fill="auto"/>
            <w:noWrap/>
            <w:vAlign w:val="bottom"/>
          </w:tcPr>
          <w:p w:rsidR="00A65E42" w:rsidRPr="00961304" w:rsidRDefault="00A65E42" w:rsidP="00AF770F">
            <w:pPr>
              <w:rPr>
                <w:i/>
                <w:iCs/>
                <w:sz w:val="18"/>
                <w:szCs w:val="18"/>
              </w:rPr>
            </w:pPr>
          </w:p>
        </w:tc>
        <w:tc>
          <w:tcPr>
            <w:tcW w:w="455"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1666" w:type="dxa"/>
            <w:gridSpan w:val="3"/>
            <w:tcBorders>
              <w:top w:val="nil"/>
              <w:left w:val="nil"/>
              <w:bottom w:val="single" w:sz="4" w:space="0" w:color="auto"/>
              <w:right w:val="nil"/>
            </w:tcBorders>
            <w:shd w:val="clear" w:color="auto" w:fill="auto"/>
            <w:noWrap/>
            <w:vAlign w:val="bottom"/>
          </w:tcPr>
          <w:p w:rsidR="00A65E42" w:rsidRPr="00961304" w:rsidRDefault="00A65E42" w:rsidP="00AF770F">
            <w:pPr>
              <w:jc w:val="center"/>
              <w:rPr>
                <w:i/>
                <w:iCs/>
                <w:sz w:val="18"/>
                <w:szCs w:val="18"/>
                <w:u w:val="single"/>
              </w:rPr>
            </w:pPr>
            <w:r>
              <w:rPr>
                <w:i/>
                <w:iCs/>
                <w:sz w:val="18"/>
                <w:szCs w:val="18"/>
                <w:u w:val="single"/>
              </w:rPr>
              <w:t> </w:t>
            </w:r>
          </w:p>
        </w:tc>
        <w:tc>
          <w:tcPr>
            <w:tcW w:w="589" w:type="dxa"/>
            <w:tcBorders>
              <w:top w:val="nil"/>
              <w:left w:val="nil"/>
              <w:bottom w:val="nil"/>
              <w:right w:val="nil"/>
            </w:tcBorders>
            <w:shd w:val="clear" w:color="auto" w:fill="auto"/>
            <w:noWrap/>
            <w:vAlign w:val="bottom"/>
          </w:tcPr>
          <w:p w:rsidR="00A65E42" w:rsidRPr="00961304" w:rsidRDefault="00A65E42" w:rsidP="00AF770F">
            <w:pPr>
              <w:jc w:val="center"/>
              <w:rPr>
                <w:i/>
                <w:iCs/>
                <w:sz w:val="18"/>
                <w:szCs w:val="18"/>
                <w:u w:val="single"/>
              </w:rPr>
            </w:pPr>
          </w:p>
        </w:tc>
        <w:tc>
          <w:tcPr>
            <w:tcW w:w="2977" w:type="dxa"/>
            <w:gridSpan w:val="5"/>
            <w:tcBorders>
              <w:top w:val="nil"/>
              <w:left w:val="nil"/>
              <w:bottom w:val="single" w:sz="4" w:space="0" w:color="auto"/>
              <w:right w:val="nil"/>
            </w:tcBorders>
            <w:shd w:val="clear" w:color="auto" w:fill="auto"/>
            <w:noWrap/>
            <w:vAlign w:val="bottom"/>
          </w:tcPr>
          <w:p w:rsidR="00A65E42" w:rsidRPr="00961304" w:rsidRDefault="00A65E42" w:rsidP="00AF770F">
            <w:pPr>
              <w:rPr>
                <w:i/>
                <w:iCs/>
                <w:sz w:val="18"/>
                <w:szCs w:val="18"/>
              </w:rPr>
            </w:pPr>
            <w:r>
              <w:rPr>
                <w:i/>
                <w:iCs/>
                <w:sz w:val="18"/>
                <w:szCs w:val="18"/>
              </w:rPr>
              <w:t> </w:t>
            </w:r>
          </w:p>
        </w:tc>
      </w:tr>
      <w:tr w:rsidR="00A65E42" w:rsidRPr="00961304" w:rsidTr="00AF770F">
        <w:trPr>
          <w:trHeight w:val="225"/>
        </w:trPr>
        <w:tc>
          <w:tcPr>
            <w:tcW w:w="2320" w:type="dxa"/>
            <w:gridSpan w:val="2"/>
            <w:tcBorders>
              <w:top w:val="nil"/>
              <w:left w:val="nil"/>
              <w:bottom w:val="nil"/>
              <w:right w:val="nil"/>
            </w:tcBorders>
            <w:shd w:val="clear" w:color="auto" w:fill="auto"/>
            <w:noWrap/>
            <w:vAlign w:val="bottom"/>
          </w:tcPr>
          <w:p w:rsidR="00A65E42" w:rsidRPr="00961304" w:rsidRDefault="00A65E42" w:rsidP="00AF770F">
            <w:pPr>
              <w:jc w:val="center"/>
              <w:rPr>
                <w:sz w:val="16"/>
                <w:szCs w:val="16"/>
              </w:rPr>
            </w:pPr>
            <w:r>
              <w:rPr>
                <w:sz w:val="16"/>
                <w:szCs w:val="16"/>
              </w:rPr>
              <w:t>(подпись)</w:t>
            </w:r>
          </w:p>
        </w:tc>
        <w:tc>
          <w:tcPr>
            <w:tcW w:w="261" w:type="dxa"/>
            <w:tcBorders>
              <w:top w:val="nil"/>
              <w:left w:val="nil"/>
              <w:bottom w:val="nil"/>
              <w:right w:val="nil"/>
            </w:tcBorders>
            <w:shd w:val="clear" w:color="auto" w:fill="auto"/>
            <w:noWrap/>
            <w:vAlign w:val="bottom"/>
          </w:tcPr>
          <w:p w:rsidR="00A65E42" w:rsidRPr="00961304" w:rsidRDefault="00A65E42" w:rsidP="00AF770F">
            <w:pPr>
              <w:jc w:val="center"/>
              <w:rPr>
                <w:sz w:val="16"/>
                <w:szCs w:val="16"/>
              </w:rPr>
            </w:pPr>
          </w:p>
        </w:tc>
        <w:tc>
          <w:tcPr>
            <w:tcW w:w="1720" w:type="dxa"/>
            <w:gridSpan w:val="2"/>
            <w:tcBorders>
              <w:top w:val="nil"/>
              <w:left w:val="nil"/>
              <w:bottom w:val="nil"/>
              <w:right w:val="nil"/>
            </w:tcBorders>
            <w:shd w:val="clear" w:color="auto" w:fill="auto"/>
            <w:noWrap/>
            <w:vAlign w:val="bottom"/>
          </w:tcPr>
          <w:p w:rsidR="00A65E42" w:rsidRPr="007D4BB6" w:rsidRDefault="00A65E42" w:rsidP="00AF770F">
            <w:pPr>
              <w:jc w:val="center"/>
              <w:rPr>
                <w:sz w:val="14"/>
                <w:szCs w:val="14"/>
              </w:rPr>
            </w:pPr>
            <w:r>
              <w:rPr>
                <w:sz w:val="14"/>
                <w:szCs w:val="14"/>
              </w:rPr>
              <w:t>(расшифровка подписи)</w:t>
            </w:r>
          </w:p>
        </w:tc>
        <w:tc>
          <w:tcPr>
            <w:tcW w:w="423" w:type="dxa"/>
            <w:tcBorders>
              <w:top w:val="nil"/>
              <w:left w:val="nil"/>
              <w:bottom w:val="nil"/>
              <w:right w:val="nil"/>
            </w:tcBorders>
            <w:shd w:val="clear" w:color="auto" w:fill="auto"/>
            <w:noWrap/>
            <w:vAlign w:val="bottom"/>
          </w:tcPr>
          <w:p w:rsidR="00A65E42" w:rsidRPr="00961304" w:rsidRDefault="00A65E42" w:rsidP="00AF770F">
            <w:pPr>
              <w:jc w:val="center"/>
              <w:rPr>
                <w:sz w:val="18"/>
                <w:szCs w:val="18"/>
              </w:rPr>
            </w:pPr>
          </w:p>
        </w:tc>
        <w:tc>
          <w:tcPr>
            <w:tcW w:w="236" w:type="dxa"/>
            <w:tcBorders>
              <w:top w:val="nil"/>
              <w:left w:val="nil"/>
              <w:bottom w:val="nil"/>
              <w:right w:val="nil"/>
            </w:tcBorders>
            <w:shd w:val="clear" w:color="auto" w:fill="auto"/>
            <w:noWrap/>
            <w:vAlign w:val="bottom"/>
          </w:tcPr>
          <w:p w:rsidR="00A65E42" w:rsidRPr="00961304" w:rsidRDefault="00A65E42" w:rsidP="00AF770F">
            <w:pPr>
              <w:jc w:val="center"/>
              <w:rPr>
                <w:sz w:val="18"/>
                <w:szCs w:val="18"/>
              </w:rPr>
            </w:pPr>
          </w:p>
        </w:tc>
        <w:tc>
          <w:tcPr>
            <w:tcW w:w="455" w:type="dxa"/>
            <w:tcBorders>
              <w:top w:val="nil"/>
              <w:left w:val="nil"/>
              <w:bottom w:val="nil"/>
              <w:right w:val="nil"/>
            </w:tcBorders>
            <w:shd w:val="clear" w:color="auto" w:fill="auto"/>
            <w:noWrap/>
            <w:vAlign w:val="bottom"/>
          </w:tcPr>
          <w:p w:rsidR="00A65E42" w:rsidRPr="00961304" w:rsidRDefault="00A65E42" w:rsidP="00AF770F">
            <w:pPr>
              <w:rPr>
                <w:sz w:val="18"/>
                <w:szCs w:val="18"/>
              </w:rPr>
            </w:pPr>
          </w:p>
        </w:tc>
        <w:tc>
          <w:tcPr>
            <w:tcW w:w="1666" w:type="dxa"/>
            <w:gridSpan w:val="3"/>
            <w:tcBorders>
              <w:top w:val="nil"/>
              <w:left w:val="nil"/>
              <w:bottom w:val="nil"/>
              <w:right w:val="nil"/>
            </w:tcBorders>
            <w:shd w:val="clear" w:color="auto" w:fill="auto"/>
            <w:noWrap/>
            <w:vAlign w:val="bottom"/>
          </w:tcPr>
          <w:p w:rsidR="00A65E42" w:rsidRPr="00961304" w:rsidRDefault="00A65E42" w:rsidP="00AF770F">
            <w:pPr>
              <w:jc w:val="center"/>
              <w:rPr>
                <w:sz w:val="16"/>
                <w:szCs w:val="16"/>
              </w:rPr>
            </w:pPr>
            <w:r>
              <w:rPr>
                <w:sz w:val="16"/>
                <w:szCs w:val="16"/>
              </w:rPr>
              <w:t>(подпись)</w:t>
            </w:r>
          </w:p>
        </w:tc>
        <w:tc>
          <w:tcPr>
            <w:tcW w:w="589" w:type="dxa"/>
            <w:tcBorders>
              <w:top w:val="nil"/>
              <w:left w:val="nil"/>
              <w:bottom w:val="nil"/>
              <w:right w:val="nil"/>
            </w:tcBorders>
            <w:shd w:val="clear" w:color="auto" w:fill="auto"/>
            <w:noWrap/>
            <w:vAlign w:val="bottom"/>
          </w:tcPr>
          <w:p w:rsidR="00A65E42" w:rsidRPr="00961304" w:rsidRDefault="00A65E42" w:rsidP="00AF770F">
            <w:pPr>
              <w:jc w:val="center"/>
              <w:rPr>
                <w:sz w:val="16"/>
                <w:szCs w:val="16"/>
              </w:rPr>
            </w:pPr>
          </w:p>
        </w:tc>
        <w:tc>
          <w:tcPr>
            <w:tcW w:w="2977" w:type="dxa"/>
            <w:gridSpan w:val="5"/>
            <w:tcBorders>
              <w:top w:val="single" w:sz="4" w:space="0" w:color="auto"/>
              <w:left w:val="nil"/>
              <w:bottom w:val="nil"/>
              <w:right w:val="nil"/>
            </w:tcBorders>
            <w:shd w:val="clear" w:color="auto" w:fill="auto"/>
            <w:noWrap/>
            <w:vAlign w:val="bottom"/>
          </w:tcPr>
          <w:p w:rsidR="00A65E42" w:rsidRPr="00961304" w:rsidRDefault="00A65E42" w:rsidP="00AF770F">
            <w:pPr>
              <w:jc w:val="center"/>
              <w:rPr>
                <w:sz w:val="16"/>
                <w:szCs w:val="16"/>
              </w:rPr>
            </w:pPr>
            <w:r>
              <w:rPr>
                <w:sz w:val="16"/>
                <w:szCs w:val="16"/>
              </w:rPr>
              <w:t>(расшифровка подписи)</w:t>
            </w:r>
          </w:p>
        </w:tc>
      </w:tr>
      <w:tr w:rsidR="00A65E42" w:rsidTr="00AF770F">
        <w:trPr>
          <w:trHeight w:val="255"/>
        </w:trPr>
        <w:tc>
          <w:tcPr>
            <w:tcW w:w="1560" w:type="dxa"/>
            <w:tcBorders>
              <w:top w:val="nil"/>
              <w:left w:val="nil"/>
              <w:bottom w:val="nil"/>
              <w:right w:val="nil"/>
            </w:tcBorders>
            <w:shd w:val="clear" w:color="auto" w:fill="auto"/>
            <w:noWrap/>
            <w:vAlign w:val="bottom"/>
          </w:tcPr>
          <w:p w:rsidR="00A65E42" w:rsidRDefault="00A65E42" w:rsidP="00AF770F">
            <w:pPr>
              <w:jc w:val="center"/>
              <w:rPr>
                <w:sz w:val="16"/>
                <w:szCs w:val="16"/>
              </w:rPr>
            </w:pPr>
            <w:r>
              <w:rPr>
                <w:sz w:val="16"/>
                <w:szCs w:val="16"/>
              </w:rPr>
              <w:t>М.П.</w:t>
            </w:r>
          </w:p>
        </w:tc>
        <w:tc>
          <w:tcPr>
            <w:tcW w:w="760" w:type="dxa"/>
            <w:tcBorders>
              <w:top w:val="nil"/>
              <w:left w:val="nil"/>
              <w:bottom w:val="nil"/>
              <w:right w:val="nil"/>
            </w:tcBorders>
            <w:shd w:val="clear" w:color="auto" w:fill="auto"/>
            <w:noWrap/>
            <w:vAlign w:val="bottom"/>
          </w:tcPr>
          <w:p w:rsidR="00A65E42" w:rsidRDefault="00A65E42" w:rsidP="00AF770F">
            <w:pPr>
              <w:rPr>
                <w:sz w:val="16"/>
                <w:szCs w:val="16"/>
              </w:rPr>
            </w:pPr>
          </w:p>
        </w:tc>
        <w:tc>
          <w:tcPr>
            <w:tcW w:w="261" w:type="dxa"/>
            <w:tcBorders>
              <w:top w:val="nil"/>
              <w:left w:val="nil"/>
              <w:bottom w:val="nil"/>
              <w:right w:val="nil"/>
            </w:tcBorders>
            <w:shd w:val="clear" w:color="auto" w:fill="auto"/>
            <w:noWrap/>
            <w:vAlign w:val="bottom"/>
          </w:tcPr>
          <w:p w:rsidR="00A65E42" w:rsidRDefault="00A65E42" w:rsidP="00AF770F">
            <w:pPr>
              <w:rPr>
                <w:sz w:val="16"/>
                <w:szCs w:val="16"/>
              </w:rPr>
            </w:pPr>
          </w:p>
        </w:tc>
        <w:tc>
          <w:tcPr>
            <w:tcW w:w="1140" w:type="dxa"/>
            <w:tcBorders>
              <w:top w:val="nil"/>
              <w:left w:val="nil"/>
              <w:bottom w:val="nil"/>
              <w:right w:val="nil"/>
            </w:tcBorders>
            <w:shd w:val="clear" w:color="auto" w:fill="auto"/>
            <w:noWrap/>
            <w:vAlign w:val="bottom"/>
          </w:tcPr>
          <w:p w:rsidR="00A65E42" w:rsidRDefault="00A65E42" w:rsidP="00AF770F">
            <w:pPr>
              <w:rPr>
                <w:sz w:val="16"/>
                <w:szCs w:val="16"/>
              </w:rPr>
            </w:pPr>
          </w:p>
        </w:tc>
        <w:tc>
          <w:tcPr>
            <w:tcW w:w="580" w:type="dxa"/>
            <w:tcBorders>
              <w:top w:val="nil"/>
              <w:left w:val="nil"/>
              <w:bottom w:val="nil"/>
              <w:right w:val="nil"/>
            </w:tcBorders>
            <w:shd w:val="clear" w:color="auto" w:fill="auto"/>
            <w:noWrap/>
            <w:vAlign w:val="bottom"/>
          </w:tcPr>
          <w:p w:rsidR="00A65E42" w:rsidRDefault="00A65E42" w:rsidP="00AF770F">
            <w:pPr>
              <w:rPr>
                <w:sz w:val="16"/>
                <w:szCs w:val="16"/>
              </w:rPr>
            </w:pPr>
          </w:p>
        </w:tc>
        <w:tc>
          <w:tcPr>
            <w:tcW w:w="423" w:type="dxa"/>
            <w:tcBorders>
              <w:top w:val="nil"/>
              <w:left w:val="nil"/>
              <w:bottom w:val="nil"/>
              <w:right w:val="nil"/>
            </w:tcBorders>
            <w:shd w:val="clear" w:color="auto" w:fill="auto"/>
            <w:noWrap/>
            <w:vAlign w:val="bottom"/>
          </w:tcPr>
          <w:p w:rsidR="00A65E42" w:rsidRDefault="00A65E42" w:rsidP="00AF770F">
            <w:pPr>
              <w:rPr>
                <w:sz w:val="16"/>
                <w:szCs w:val="16"/>
              </w:rPr>
            </w:pPr>
          </w:p>
        </w:tc>
        <w:tc>
          <w:tcPr>
            <w:tcW w:w="236" w:type="dxa"/>
            <w:tcBorders>
              <w:top w:val="nil"/>
              <w:left w:val="nil"/>
              <w:bottom w:val="nil"/>
              <w:right w:val="nil"/>
            </w:tcBorders>
            <w:shd w:val="clear" w:color="auto" w:fill="auto"/>
            <w:noWrap/>
            <w:vAlign w:val="bottom"/>
          </w:tcPr>
          <w:p w:rsidR="00A65E42" w:rsidRDefault="00A65E42" w:rsidP="00AF770F">
            <w:pPr>
              <w:rPr>
                <w:sz w:val="16"/>
                <w:szCs w:val="16"/>
              </w:rPr>
            </w:pPr>
          </w:p>
        </w:tc>
        <w:tc>
          <w:tcPr>
            <w:tcW w:w="455" w:type="dxa"/>
            <w:tcBorders>
              <w:top w:val="nil"/>
              <w:left w:val="nil"/>
              <w:bottom w:val="nil"/>
              <w:right w:val="nil"/>
            </w:tcBorders>
            <w:shd w:val="clear" w:color="auto" w:fill="auto"/>
            <w:noWrap/>
            <w:vAlign w:val="bottom"/>
          </w:tcPr>
          <w:p w:rsidR="00A65E42" w:rsidRDefault="00A65E42" w:rsidP="00AF770F">
            <w:pPr>
              <w:rPr>
                <w:sz w:val="16"/>
                <w:szCs w:val="16"/>
              </w:rPr>
            </w:pPr>
          </w:p>
        </w:tc>
        <w:tc>
          <w:tcPr>
            <w:tcW w:w="1194" w:type="dxa"/>
            <w:tcBorders>
              <w:top w:val="nil"/>
              <w:left w:val="nil"/>
              <w:bottom w:val="nil"/>
              <w:right w:val="nil"/>
            </w:tcBorders>
            <w:shd w:val="clear" w:color="auto" w:fill="auto"/>
            <w:noWrap/>
            <w:vAlign w:val="bottom"/>
          </w:tcPr>
          <w:p w:rsidR="00A65E42" w:rsidRDefault="00A65E42" w:rsidP="00AF770F">
            <w:pPr>
              <w:jc w:val="center"/>
              <w:rPr>
                <w:sz w:val="16"/>
                <w:szCs w:val="16"/>
              </w:rPr>
            </w:pPr>
            <w:r>
              <w:rPr>
                <w:sz w:val="16"/>
                <w:szCs w:val="16"/>
              </w:rPr>
              <w:t>М.П.</w:t>
            </w:r>
          </w:p>
        </w:tc>
        <w:tc>
          <w:tcPr>
            <w:tcW w:w="236" w:type="dxa"/>
            <w:tcBorders>
              <w:top w:val="nil"/>
              <w:left w:val="nil"/>
              <w:bottom w:val="nil"/>
              <w:right w:val="nil"/>
            </w:tcBorders>
            <w:shd w:val="clear" w:color="auto" w:fill="auto"/>
            <w:noWrap/>
            <w:vAlign w:val="bottom"/>
          </w:tcPr>
          <w:p w:rsidR="00A65E42" w:rsidRDefault="00A65E42" w:rsidP="00AF770F">
            <w:pPr>
              <w:jc w:val="center"/>
              <w:rPr>
                <w:sz w:val="16"/>
                <w:szCs w:val="16"/>
              </w:rPr>
            </w:pPr>
          </w:p>
        </w:tc>
        <w:tc>
          <w:tcPr>
            <w:tcW w:w="236" w:type="dxa"/>
            <w:tcBorders>
              <w:top w:val="nil"/>
              <w:left w:val="nil"/>
              <w:bottom w:val="nil"/>
              <w:right w:val="nil"/>
            </w:tcBorders>
            <w:shd w:val="clear" w:color="auto" w:fill="auto"/>
            <w:noWrap/>
            <w:vAlign w:val="bottom"/>
          </w:tcPr>
          <w:p w:rsidR="00A65E42" w:rsidRDefault="00A65E42" w:rsidP="00AF770F">
            <w:pPr>
              <w:jc w:val="center"/>
              <w:rPr>
                <w:sz w:val="16"/>
                <w:szCs w:val="16"/>
              </w:rPr>
            </w:pPr>
          </w:p>
        </w:tc>
        <w:tc>
          <w:tcPr>
            <w:tcW w:w="589" w:type="dxa"/>
            <w:tcBorders>
              <w:top w:val="nil"/>
              <w:left w:val="nil"/>
              <w:bottom w:val="nil"/>
              <w:right w:val="nil"/>
            </w:tcBorders>
            <w:shd w:val="clear" w:color="auto" w:fill="auto"/>
            <w:noWrap/>
            <w:vAlign w:val="bottom"/>
          </w:tcPr>
          <w:p w:rsidR="00A65E42" w:rsidRDefault="00A65E42" w:rsidP="00AF770F">
            <w:pPr>
              <w:rPr>
                <w:sz w:val="16"/>
                <w:szCs w:val="16"/>
              </w:rPr>
            </w:pPr>
          </w:p>
        </w:tc>
        <w:tc>
          <w:tcPr>
            <w:tcW w:w="1026" w:type="dxa"/>
            <w:gridSpan w:val="2"/>
            <w:tcBorders>
              <w:top w:val="nil"/>
              <w:left w:val="nil"/>
              <w:bottom w:val="nil"/>
              <w:right w:val="nil"/>
            </w:tcBorders>
            <w:shd w:val="clear" w:color="auto" w:fill="auto"/>
            <w:noWrap/>
            <w:vAlign w:val="bottom"/>
          </w:tcPr>
          <w:p w:rsidR="00A65E42" w:rsidRDefault="00A65E42" w:rsidP="00AF770F">
            <w:pPr>
              <w:rPr>
                <w:sz w:val="16"/>
                <w:szCs w:val="16"/>
              </w:rPr>
            </w:pPr>
          </w:p>
        </w:tc>
        <w:tc>
          <w:tcPr>
            <w:tcW w:w="1951" w:type="dxa"/>
            <w:gridSpan w:val="3"/>
            <w:tcBorders>
              <w:top w:val="nil"/>
              <w:left w:val="nil"/>
              <w:bottom w:val="nil"/>
              <w:right w:val="nil"/>
            </w:tcBorders>
            <w:shd w:val="clear" w:color="auto" w:fill="auto"/>
            <w:noWrap/>
            <w:vAlign w:val="bottom"/>
          </w:tcPr>
          <w:p w:rsidR="00A65E42" w:rsidRDefault="00A65E42" w:rsidP="00AF770F">
            <w:pPr>
              <w:rPr>
                <w:sz w:val="16"/>
                <w:szCs w:val="16"/>
              </w:rPr>
            </w:pPr>
          </w:p>
        </w:tc>
      </w:tr>
    </w:tbl>
    <w:p w:rsidR="00A65E42" w:rsidRDefault="00A65E42" w:rsidP="00AF770F">
      <w:pPr>
        <w:rPr>
          <w:spacing w:val="-4"/>
        </w:rPr>
      </w:pPr>
    </w:p>
    <w:tbl>
      <w:tblPr>
        <w:tblW w:w="10260" w:type="dxa"/>
        <w:tblLook w:val="0000"/>
      </w:tblPr>
      <w:tblGrid>
        <w:gridCol w:w="5210"/>
        <w:gridCol w:w="5050"/>
      </w:tblGrid>
      <w:tr w:rsidR="00A65E42" w:rsidRPr="00007C35" w:rsidTr="00AF770F">
        <w:tc>
          <w:tcPr>
            <w:tcW w:w="5210" w:type="dxa"/>
          </w:tcPr>
          <w:p w:rsidR="00A65E42" w:rsidRPr="00007C35" w:rsidRDefault="00A65E42" w:rsidP="00AF770F">
            <w:pPr>
              <w:pStyle w:val="37"/>
              <w:spacing w:after="0"/>
              <w:ind w:left="0" w:firstLine="142"/>
              <w:rPr>
                <w:b/>
                <w:sz w:val="20"/>
                <w:szCs w:val="20"/>
              </w:rPr>
            </w:pPr>
            <w:r>
              <w:rPr>
                <w:b/>
                <w:bCs/>
                <w:sz w:val="20"/>
                <w:szCs w:val="20"/>
              </w:rPr>
              <w:t>От Арендодателя</w:t>
            </w:r>
          </w:p>
        </w:tc>
        <w:tc>
          <w:tcPr>
            <w:tcW w:w="5050" w:type="dxa"/>
          </w:tcPr>
          <w:p w:rsidR="00A65E42" w:rsidRPr="00007C35" w:rsidRDefault="00A65E42" w:rsidP="00AF770F">
            <w:pPr>
              <w:pStyle w:val="37"/>
              <w:spacing w:after="0"/>
              <w:ind w:left="0" w:firstLine="177"/>
              <w:rPr>
                <w:b/>
                <w:sz w:val="20"/>
                <w:szCs w:val="20"/>
              </w:rPr>
            </w:pPr>
            <w:r>
              <w:rPr>
                <w:b/>
                <w:bCs/>
                <w:sz w:val="20"/>
                <w:szCs w:val="20"/>
              </w:rPr>
              <w:t xml:space="preserve">       От Арендатора</w:t>
            </w:r>
          </w:p>
        </w:tc>
      </w:tr>
      <w:tr w:rsidR="00A65E42" w:rsidRPr="00007C35" w:rsidTr="00AF770F">
        <w:trPr>
          <w:trHeight w:val="194"/>
        </w:trPr>
        <w:tc>
          <w:tcPr>
            <w:tcW w:w="5210" w:type="dxa"/>
          </w:tcPr>
          <w:p w:rsidR="00A65E42" w:rsidRPr="00007C35" w:rsidRDefault="00A65E42" w:rsidP="00AF770F">
            <w:pPr>
              <w:pStyle w:val="ConsTitle"/>
              <w:rPr>
                <w:rFonts w:ascii="Times New Roman" w:hAnsi="Times New Roman" w:cs="Times New Roman"/>
                <w:bCs w:val="0"/>
                <w:sz w:val="20"/>
                <w:szCs w:val="20"/>
              </w:rPr>
            </w:pPr>
          </w:p>
        </w:tc>
        <w:tc>
          <w:tcPr>
            <w:tcW w:w="5050" w:type="dxa"/>
          </w:tcPr>
          <w:p w:rsidR="00A65E42" w:rsidRPr="00007C35" w:rsidRDefault="00A65E42" w:rsidP="00AF770F">
            <w:pPr>
              <w:pStyle w:val="37"/>
              <w:spacing w:after="0"/>
              <w:ind w:left="0"/>
              <w:rPr>
                <w:b/>
                <w:sz w:val="20"/>
                <w:szCs w:val="20"/>
              </w:rPr>
            </w:pPr>
          </w:p>
        </w:tc>
      </w:tr>
      <w:tr w:rsidR="00A65E42" w:rsidRPr="00007C35" w:rsidTr="00AF770F">
        <w:trPr>
          <w:trHeight w:val="275"/>
        </w:trPr>
        <w:tc>
          <w:tcPr>
            <w:tcW w:w="5210" w:type="dxa"/>
          </w:tcPr>
          <w:p w:rsidR="00A65E42" w:rsidRPr="00007C35" w:rsidRDefault="00A65E42" w:rsidP="00AF770F">
            <w:pPr>
              <w:pStyle w:val="ConsTitle"/>
              <w:ind w:firstLine="142"/>
              <w:rPr>
                <w:rFonts w:ascii="Times New Roman" w:hAnsi="Times New Roman" w:cs="Times New Roman"/>
                <w:bCs w:val="0"/>
                <w:sz w:val="20"/>
                <w:szCs w:val="20"/>
              </w:rPr>
            </w:pPr>
            <w:r>
              <w:rPr>
                <w:rFonts w:ascii="Times New Roman" w:hAnsi="Times New Roman" w:cs="Times New Roman"/>
                <w:bCs w:val="0"/>
                <w:sz w:val="20"/>
                <w:szCs w:val="20"/>
              </w:rPr>
              <w:t xml:space="preserve">_______________ </w:t>
            </w:r>
          </w:p>
        </w:tc>
        <w:tc>
          <w:tcPr>
            <w:tcW w:w="5050" w:type="dxa"/>
          </w:tcPr>
          <w:p w:rsidR="00A65E42" w:rsidRPr="00007C35" w:rsidRDefault="00A65E42" w:rsidP="00AF770F">
            <w:pPr>
              <w:pStyle w:val="37"/>
              <w:spacing w:after="0"/>
              <w:ind w:left="0" w:firstLine="177"/>
              <w:rPr>
                <w:b/>
                <w:bCs/>
                <w:sz w:val="20"/>
                <w:szCs w:val="20"/>
              </w:rPr>
            </w:pPr>
            <w:r>
              <w:rPr>
                <w:b/>
                <w:bCs/>
                <w:sz w:val="20"/>
                <w:szCs w:val="20"/>
              </w:rPr>
              <w:t xml:space="preserve">        _______________</w:t>
            </w:r>
          </w:p>
        </w:tc>
      </w:tr>
    </w:tbl>
    <w:p w:rsidR="00A65E42" w:rsidRPr="00007C35" w:rsidRDefault="00A65E42" w:rsidP="00AF770F">
      <w:pPr>
        <w:rPr>
          <w:b/>
          <w:sz w:val="20"/>
          <w:szCs w:val="20"/>
        </w:rPr>
      </w:pPr>
    </w:p>
    <w:p w:rsidR="00A65E42" w:rsidRPr="00007C35" w:rsidRDefault="00A65E42" w:rsidP="00AF770F">
      <w:pPr>
        <w:rPr>
          <w:b/>
          <w:sz w:val="20"/>
          <w:szCs w:val="20"/>
        </w:rPr>
      </w:pPr>
      <w:r>
        <w:rPr>
          <w:b/>
          <w:sz w:val="20"/>
          <w:szCs w:val="20"/>
        </w:rPr>
        <w:t>«Арендодатель»</w:t>
      </w:r>
      <w:r>
        <w:rPr>
          <w:b/>
          <w:sz w:val="20"/>
          <w:szCs w:val="20"/>
        </w:rPr>
        <w:tab/>
      </w:r>
      <w:r>
        <w:rPr>
          <w:b/>
          <w:sz w:val="20"/>
          <w:szCs w:val="20"/>
        </w:rPr>
        <w:tab/>
      </w:r>
      <w:r>
        <w:rPr>
          <w:b/>
          <w:sz w:val="20"/>
          <w:szCs w:val="20"/>
        </w:rPr>
        <w:tab/>
      </w:r>
      <w:r>
        <w:rPr>
          <w:b/>
          <w:sz w:val="20"/>
          <w:szCs w:val="20"/>
        </w:rPr>
        <w:tab/>
        <w:t xml:space="preserve">                                                            «Арендатор»   </w:t>
      </w:r>
    </w:p>
    <w:p w:rsidR="00A65E42" w:rsidRDefault="00A65E42" w:rsidP="00AF770F">
      <w:pPr>
        <w:rPr>
          <w:sz w:val="20"/>
          <w:szCs w:val="20"/>
        </w:rPr>
      </w:pPr>
      <w:r>
        <w:rPr>
          <w:sz w:val="20"/>
          <w:szCs w:val="20"/>
        </w:rPr>
        <w:t>______________________/</w:t>
      </w:r>
      <w:r>
        <w:rPr>
          <w:color w:val="000000"/>
          <w:sz w:val="20"/>
          <w:szCs w:val="20"/>
          <w:u w:val="single"/>
        </w:rPr>
        <w:t xml:space="preserve"> __________</w:t>
      </w:r>
      <w:r>
        <w:rPr>
          <w:sz w:val="20"/>
          <w:szCs w:val="20"/>
        </w:rPr>
        <w:t>/                                                ______________________/</w:t>
      </w:r>
      <w:r>
        <w:rPr>
          <w:sz w:val="20"/>
          <w:szCs w:val="20"/>
          <w:u w:val="single"/>
        </w:rPr>
        <w:t>____________ /</w:t>
      </w:r>
    </w:p>
    <w:p w:rsidR="00A65E42" w:rsidRPr="00007C35" w:rsidRDefault="00A65E42" w:rsidP="00AF770F">
      <w:pPr>
        <w:rPr>
          <w:sz w:val="20"/>
          <w:szCs w:val="20"/>
        </w:rPr>
      </w:pPr>
      <w:r>
        <w:rPr>
          <w:sz w:val="20"/>
          <w:szCs w:val="20"/>
        </w:rPr>
        <w:t xml:space="preserve">            М.П.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М.П.</w:t>
      </w:r>
    </w:p>
    <w:p w:rsidR="00A65E42" w:rsidRDefault="00A65E42" w:rsidP="00AF770F">
      <w:pPr>
        <w:jc w:val="right"/>
        <w:outlineLvl w:val="2"/>
        <w:sectPr w:rsidR="00A65E42" w:rsidSect="00AF770F">
          <w:pgSz w:w="11906" w:h="16838"/>
          <w:pgMar w:top="567" w:right="567" w:bottom="567" w:left="567" w:header="709" w:footer="709" w:gutter="0"/>
          <w:cols w:space="708"/>
          <w:docGrid w:linePitch="360"/>
        </w:sectPr>
      </w:pPr>
    </w:p>
    <w:p w:rsidR="00A65E42" w:rsidRPr="00B41543" w:rsidRDefault="00A65E42" w:rsidP="00AF770F">
      <w:pPr>
        <w:jc w:val="right"/>
        <w:outlineLvl w:val="2"/>
      </w:pPr>
    </w:p>
    <w:p w:rsidR="00A65E42" w:rsidRPr="004971FF" w:rsidRDefault="00A65E42" w:rsidP="00AF770F">
      <w:pPr>
        <w:ind w:left="6804"/>
        <w:jc w:val="right"/>
      </w:pPr>
      <w:r>
        <w:t>Приложение № 6</w:t>
      </w:r>
    </w:p>
    <w:p w:rsidR="00A65E42" w:rsidRPr="00602C04" w:rsidRDefault="00A65E42" w:rsidP="00AF770F">
      <w:pPr>
        <w:jc w:val="right"/>
        <w:rPr>
          <w:color w:val="000000"/>
        </w:rPr>
      </w:pPr>
      <w:r>
        <w:t xml:space="preserve">к договору  аренды </w:t>
      </w:r>
      <w:r>
        <w:rPr>
          <w:color w:val="000000"/>
        </w:rPr>
        <w:t>транспортного средства с экипажем</w:t>
      </w:r>
    </w:p>
    <w:p w:rsidR="00A65E42" w:rsidRPr="005D242F" w:rsidRDefault="00A65E42" w:rsidP="00AF770F">
      <w:pPr>
        <w:jc w:val="right"/>
      </w:pPr>
      <w:r>
        <w:t>№</w:t>
      </w:r>
      <w:proofErr w:type="spellStart"/>
      <w:r>
        <w:t>_________от</w:t>
      </w:r>
      <w:proofErr w:type="spellEnd"/>
      <w:r>
        <w:t xml:space="preserve"> "____"  __________20     г.</w:t>
      </w:r>
    </w:p>
    <w:p w:rsidR="00A65E42" w:rsidRPr="002E2638" w:rsidRDefault="00A65E42" w:rsidP="00AF770F">
      <w:pPr>
        <w:jc w:val="right"/>
      </w:pPr>
    </w:p>
    <w:p w:rsidR="00A65E42" w:rsidRDefault="00A65E42" w:rsidP="00AF770F">
      <w:pPr>
        <w:shd w:val="clear" w:color="auto" w:fill="FFFFFF"/>
        <w:jc w:val="center"/>
        <w:rPr>
          <w:b/>
          <w:sz w:val="22"/>
          <w:szCs w:val="22"/>
        </w:rPr>
      </w:pPr>
    </w:p>
    <w:p w:rsidR="00A65E42" w:rsidRPr="00443A35" w:rsidRDefault="00A65E42" w:rsidP="00AF770F">
      <w:pPr>
        <w:shd w:val="clear" w:color="auto" w:fill="FFFFFF"/>
        <w:jc w:val="center"/>
        <w:outlineLvl w:val="3"/>
        <w:rPr>
          <w:b/>
          <w:bCs/>
          <w:color w:val="000000"/>
        </w:rPr>
      </w:pPr>
      <w:r>
        <w:rPr>
          <w:b/>
        </w:rPr>
        <w:t xml:space="preserve">ПРЕДЕЛЬНЫЕ СТАВКИ АРЕНДНОЙ ПЛАТЫ ТРАНСПОРТНОГО СРЕДСТВА С ЭКИПАЖЕМ </w:t>
      </w:r>
      <w:r>
        <w:rPr>
          <w:b/>
          <w:bCs/>
          <w:color w:val="000000"/>
        </w:rPr>
        <w:t>(в руб., без учета НДС)</w:t>
      </w:r>
    </w:p>
    <w:p w:rsidR="00A65E42" w:rsidRPr="00443A35" w:rsidRDefault="00A65E42" w:rsidP="00AF770F">
      <w:pPr>
        <w:jc w:val="center"/>
        <w:rPr>
          <w:b/>
        </w:rPr>
      </w:pPr>
      <w:r>
        <w:rPr>
          <w:b/>
        </w:rPr>
        <w:t>Тарифы по зонам на перевозку контейнеров</w:t>
      </w:r>
    </w:p>
    <w:p w:rsidR="00A65E42" w:rsidRPr="00443A35" w:rsidRDefault="00A65E42" w:rsidP="00AF770F">
      <w:pPr>
        <w:jc w:val="center"/>
        <w:rPr>
          <w:b/>
        </w:rPr>
      </w:pPr>
      <w:r>
        <w:rPr>
          <w:b/>
        </w:rPr>
        <w:t>по городу Архангельск и Архангельской области</w:t>
      </w:r>
    </w:p>
    <w:p w:rsidR="00A65E42" w:rsidRPr="00AC1027" w:rsidRDefault="00A65E42" w:rsidP="00AF770F">
      <w:pPr>
        <w:jc w:val="center"/>
        <w:rPr>
          <w:b/>
          <w:sz w:val="28"/>
          <w:szCs w:val="28"/>
        </w:rPr>
      </w:pPr>
    </w:p>
    <w:tbl>
      <w:tblPr>
        <w:tblW w:w="9653" w:type="dxa"/>
        <w:tblInd w:w="108" w:type="dxa"/>
        <w:tblLayout w:type="fixed"/>
        <w:tblLook w:val="0000"/>
      </w:tblPr>
      <w:tblGrid>
        <w:gridCol w:w="567"/>
        <w:gridCol w:w="2862"/>
        <w:gridCol w:w="2964"/>
        <w:gridCol w:w="1630"/>
        <w:gridCol w:w="1630"/>
      </w:tblGrid>
      <w:tr w:rsidR="00A65E42" w:rsidRPr="00791344" w:rsidTr="00AF770F">
        <w:trPr>
          <w:trHeight w:val="257"/>
        </w:trPr>
        <w:tc>
          <w:tcPr>
            <w:tcW w:w="567" w:type="dxa"/>
            <w:vMerge w:val="restart"/>
            <w:tcBorders>
              <w:top w:val="single" w:sz="8" w:space="0" w:color="auto"/>
              <w:left w:val="single" w:sz="8" w:space="0" w:color="auto"/>
              <w:bottom w:val="single" w:sz="8" w:space="0" w:color="000000"/>
              <w:right w:val="single" w:sz="4" w:space="0" w:color="auto"/>
            </w:tcBorders>
            <w:shd w:val="clear" w:color="auto" w:fill="auto"/>
            <w:vAlign w:val="center"/>
          </w:tcPr>
          <w:p w:rsidR="00A65E42" w:rsidRPr="00B8659D" w:rsidRDefault="00A65E42" w:rsidP="00AF770F">
            <w:pPr>
              <w:jc w:val="center"/>
              <w:rPr>
                <w:b/>
                <w:bCs/>
                <w:sz w:val="20"/>
                <w:szCs w:val="20"/>
              </w:rPr>
            </w:pPr>
            <w:r>
              <w:rPr>
                <w:b/>
                <w:bCs/>
                <w:sz w:val="20"/>
                <w:szCs w:val="20"/>
              </w:rPr>
              <w:t xml:space="preserve">№ </w:t>
            </w:r>
            <w:proofErr w:type="spellStart"/>
            <w:proofErr w:type="gramStart"/>
            <w:r>
              <w:rPr>
                <w:b/>
                <w:bCs/>
                <w:sz w:val="20"/>
                <w:szCs w:val="20"/>
              </w:rPr>
              <w:t>п</w:t>
            </w:r>
            <w:proofErr w:type="spellEnd"/>
            <w:proofErr w:type="gramEnd"/>
            <w:r>
              <w:rPr>
                <w:b/>
                <w:bCs/>
                <w:sz w:val="20"/>
                <w:szCs w:val="20"/>
              </w:rPr>
              <w:t>/</w:t>
            </w:r>
            <w:proofErr w:type="spellStart"/>
            <w:r>
              <w:rPr>
                <w:b/>
                <w:bCs/>
                <w:sz w:val="20"/>
                <w:szCs w:val="20"/>
              </w:rPr>
              <w:t>п</w:t>
            </w:r>
            <w:proofErr w:type="spellEnd"/>
          </w:p>
        </w:tc>
        <w:tc>
          <w:tcPr>
            <w:tcW w:w="2862" w:type="dxa"/>
            <w:vMerge w:val="restart"/>
            <w:tcBorders>
              <w:top w:val="single" w:sz="8" w:space="0" w:color="auto"/>
              <w:left w:val="single" w:sz="4" w:space="0" w:color="auto"/>
              <w:right w:val="single" w:sz="4" w:space="0" w:color="auto"/>
            </w:tcBorders>
            <w:shd w:val="clear" w:color="auto" w:fill="auto"/>
            <w:vAlign w:val="center"/>
          </w:tcPr>
          <w:p w:rsidR="00A65E42" w:rsidRPr="00B8659D" w:rsidRDefault="00A65E42" w:rsidP="00AF770F">
            <w:pPr>
              <w:jc w:val="center"/>
              <w:rPr>
                <w:b/>
                <w:bCs/>
                <w:sz w:val="20"/>
                <w:szCs w:val="20"/>
              </w:rPr>
            </w:pPr>
            <w:r>
              <w:rPr>
                <w:b/>
                <w:bCs/>
                <w:color w:val="000000"/>
                <w:sz w:val="20"/>
                <w:szCs w:val="20"/>
              </w:rPr>
              <w:t xml:space="preserve">Наименование зоны </w:t>
            </w:r>
            <w:proofErr w:type="spellStart"/>
            <w:r>
              <w:rPr>
                <w:b/>
                <w:bCs/>
                <w:color w:val="000000"/>
                <w:sz w:val="20"/>
                <w:szCs w:val="20"/>
              </w:rPr>
              <w:t>автодоставки</w:t>
            </w:r>
            <w:proofErr w:type="spellEnd"/>
            <w:r>
              <w:rPr>
                <w:b/>
                <w:bCs/>
                <w:color w:val="000000"/>
                <w:sz w:val="20"/>
                <w:szCs w:val="20"/>
              </w:rPr>
              <w:t xml:space="preserve"> </w:t>
            </w:r>
          </w:p>
        </w:tc>
        <w:tc>
          <w:tcPr>
            <w:tcW w:w="2964" w:type="dxa"/>
            <w:vMerge w:val="restart"/>
            <w:tcBorders>
              <w:top w:val="single" w:sz="8" w:space="0" w:color="auto"/>
              <w:left w:val="single" w:sz="4" w:space="0" w:color="auto"/>
              <w:bottom w:val="single" w:sz="8" w:space="0" w:color="000000"/>
              <w:right w:val="single" w:sz="4" w:space="0" w:color="auto"/>
            </w:tcBorders>
            <w:shd w:val="clear" w:color="auto" w:fill="auto"/>
            <w:vAlign w:val="center"/>
          </w:tcPr>
          <w:p w:rsidR="00A65E42" w:rsidRPr="00B8659D" w:rsidRDefault="00A65E42" w:rsidP="00AF770F">
            <w:pPr>
              <w:jc w:val="center"/>
              <w:rPr>
                <w:b/>
                <w:bCs/>
                <w:sz w:val="20"/>
                <w:szCs w:val="20"/>
              </w:rPr>
            </w:pPr>
            <w:r>
              <w:rPr>
                <w:b/>
                <w:bCs/>
                <w:sz w:val="20"/>
                <w:szCs w:val="20"/>
              </w:rPr>
              <w:t>Единицы измерения</w:t>
            </w:r>
          </w:p>
        </w:tc>
        <w:tc>
          <w:tcPr>
            <w:tcW w:w="3260" w:type="dxa"/>
            <w:gridSpan w:val="2"/>
            <w:tcBorders>
              <w:top w:val="single" w:sz="8" w:space="0" w:color="auto"/>
              <w:left w:val="nil"/>
              <w:bottom w:val="single" w:sz="4" w:space="0" w:color="auto"/>
              <w:right w:val="single" w:sz="8" w:space="0" w:color="auto"/>
            </w:tcBorders>
            <w:shd w:val="clear" w:color="auto" w:fill="auto"/>
            <w:vAlign w:val="center"/>
          </w:tcPr>
          <w:p w:rsidR="00A65E42" w:rsidRPr="00B8659D" w:rsidRDefault="00A65E42" w:rsidP="00AF770F">
            <w:pPr>
              <w:jc w:val="center"/>
              <w:rPr>
                <w:b/>
                <w:bCs/>
                <w:sz w:val="20"/>
                <w:szCs w:val="20"/>
              </w:rPr>
            </w:pPr>
            <w:r>
              <w:rPr>
                <w:b/>
                <w:bCs/>
                <w:color w:val="000000"/>
                <w:sz w:val="20"/>
                <w:szCs w:val="20"/>
              </w:rPr>
              <w:t>Стоимость за один контейнер в пределах зоны, в руб. без учета НДС</w:t>
            </w:r>
          </w:p>
        </w:tc>
      </w:tr>
      <w:tr w:rsidR="00A65E42" w:rsidRPr="00791344" w:rsidTr="00AF770F">
        <w:trPr>
          <w:trHeight w:val="159"/>
        </w:trPr>
        <w:tc>
          <w:tcPr>
            <w:tcW w:w="567" w:type="dxa"/>
            <w:vMerge/>
            <w:tcBorders>
              <w:top w:val="single" w:sz="8" w:space="0" w:color="auto"/>
              <w:left w:val="single" w:sz="8" w:space="0" w:color="auto"/>
              <w:bottom w:val="single" w:sz="8" w:space="0" w:color="000000"/>
              <w:right w:val="single" w:sz="4" w:space="0" w:color="auto"/>
            </w:tcBorders>
            <w:vAlign w:val="center"/>
          </w:tcPr>
          <w:p w:rsidR="00A65E42" w:rsidRPr="00B8659D" w:rsidRDefault="00A65E42" w:rsidP="00AF770F">
            <w:pPr>
              <w:rPr>
                <w:b/>
                <w:bCs/>
                <w:sz w:val="20"/>
                <w:szCs w:val="20"/>
              </w:rPr>
            </w:pPr>
          </w:p>
        </w:tc>
        <w:tc>
          <w:tcPr>
            <w:tcW w:w="2862" w:type="dxa"/>
            <w:vMerge/>
            <w:tcBorders>
              <w:left w:val="single" w:sz="4" w:space="0" w:color="auto"/>
              <w:bottom w:val="single" w:sz="8" w:space="0" w:color="000000"/>
              <w:right w:val="single" w:sz="4" w:space="0" w:color="auto"/>
            </w:tcBorders>
            <w:vAlign w:val="center"/>
          </w:tcPr>
          <w:p w:rsidR="00A65E42" w:rsidRPr="00B8659D" w:rsidRDefault="00A65E42" w:rsidP="00AF770F">
            <w:pPr>
              <w:rPr>
                <w:b/>
                <w:bCs/>
                <w:sz w:val="20"/>
                <w:szCs w:val="20"/>
              </w:rPr>
            </w:pPr>
          </w:p>
        </w:tc>
        <w:tc>
          <w:tcPr>
            <w:tcW w:w="2964" w:type="dxa"/>
            <w:vMerge/>
            <w:tcBorders>
              <w:top w:val="single" w:sz="8" w:space="0" w:color="auto"/>
              <w:left w:val="single" w:sz="4" w:space="0" w:color="auto"/>
              <w:bottom w:val="single" w:sz="8" w:space="0" w:color="000000"/>
              <w:right w:val="single" w:sz="4" w:space="0" w:color="auto"/>
            </w:tcBorders>
            <w:vAlign w:val="center"/>
          </w:tcPr>
          <w:p w:rsidR="00A65E42" w:rsidRPr="00B8659D" w:rsidRDefault="00A65E42" w:rsidP="00AF770F">
            <w:pPr>
              <w:rPr>
                <w:b/>
                <w:bCs/>
                <w:sz w:val="20"/>
                <w:szCs w:val="20"/>
              </w:rPr>
            </w:pPr>
          </w:p>
        </w:tc>
        <w:tc>
          <w:tcPr>
            <w:tcW w:w="1630" w:type="dxa"/>
            <w:tcBorders>
              <w:top w:val="nil"/>
              <w:left w:val="nil"/>
              <w:bottom w:val="single" w:sz="8" w:space="0" w:color="auto"/>
              <w:right w:val="single" w:sz="4" w:space="0" w:color="auto"/>
            </w:tcBorders>
            <w:shd w:val="clear" w:color="auto" w:fill="auto"/>
            <w:vAlign w:val="center"/>
          </w:tcPr>
          <w:p w:rsidR="00A65E42" w:rsidRPr="00B8659D" w:rsidRDefault="00A65E42" w:rsidP="00AF770F">
            <w:pPr>
              <w:jc w:val="center"/>
              <w:rPr>
                <w:b/>
                <w:bCs/>
                <w:sz w:val="20"/>
                <w:szCs w:val="20"/>
              </w:rPr>
            </w:pPr>
            <w:r>
              <w:rPr>
                <w:b/>
                <w:bCs/>
                <w:sz w:val="20"/>
                <w:szCs w:val="20"/>
              </w:rPr>
              <w:t>20-фут</w:t>
            </w:r>
          </w:p>
        </w:tc>
        <w:tc>
          <w:tcPr>
            <w:tcW w:w="1630" w:type="dxa"/>
            <w:tcBorders>
              <w:top w:val="nil"/>
              <w:left w:val="nil"/>
              <w:bottom w:val="single" w:sz="8" w:space="0" w:color="auto"/>
              <w:right w:val="single" w:sz="8" w:space="0" w:color="auto"/>
            </w:tcBorders>
            <w:shd w:val="clear" w:color="auto" w:fill="auto"/>
            <w:vAlign w:val="center"/>
          </w:tcPr>
          <w:p w:rsidR="00A65E42" w:rsidRPr="00B8659D" w:rsidRDefault="00A65E42" w:rsidP="00AF770F">
            <w:pPr>
              <w:jc w:val="center"/>
              <w:rPr>
                <w:b/>
                <w:bCs/>
                <w:sz w:val="20"/>
                <w:szCs w:val="20"/>
                <w:lang w:val="en-US"/>
              </w:rPr>
            </w:pPr>
            <w:r>
              <w:rPr>
                <w:b/>
                <w:bCs/>
                <w:sz w:val="20"/>
                <w:szCs w:val="20"/>
              </w:rPr>
              <w:t>40-фут/45-фут</w:t>
            </w:r>
          </w:p>
        </w:tc>
      </w:tr>
      <w:tr w:rsidR="00A65E42" w:rsidRPr="00791344" w:rsidTr="00AF770F">
        <w:trPr>
          <w:trHeight w:val="302"/>
        </w:trPr>
        <w:tc>
          <w:tcPr>
            <w:tcW w:w="567" w:type="dxa"/>
            <w:tcBorders>
              <w:top w:val="single" w:sz="4" w:space="0" w:color="auto"/>
              <w:left w:val="single" w:sz="8" w:space="0" w:color="auto"/>
              <w:bottom w:val="single" w:sz="4" w:space="0" w:color="auto"/>
              <w:right w:val="single" w:sz="4" w:space="0" w:color="auto"/>
            </w:tcBorders>
            <w:shd w:val="clear" w:color="auto" w:fill="auto"/>
            <w:noWrap/>
            <w:vAlign w:val="center"/>
          </w:tcPr>
          <w:p w:rsidR="00A65E42" w:rsidRPr="00A1607E" w:rsidRDefault="00A65E42" w:rsidP="00AF770F">
            <w:pPr>
              <w:jc w:val="center"/>
              <w:rPr>
                <w:sz w:val="20"/>
                <w:szCs w:val="20"/>
              </w:rPr>
            </w:pPr>
            <w:r>
              <w:rPr>
                <w:sz w:val="20"/>
                <w:szCs w:val="20"/>
              </w:rPr>
              <w:t>1</w:t>
            </w:r>
          </w:p>
        </w:tc>
        <w:tc>
          <w:tcPr>
            <w:tcW w:w="2862" w:type="dxa"/>
            <w:tcBorders>
              <w:top w:val="single" w:sz="4" w:space="0" w:color="auto"/>
              <w:left w:val="nil"/>
              <w:bottom w:val="single" w:sz="4" w:space="0" w:color="auto"/>
              <w:right w:val="single" w:sz="4" w:space="0" w:color="auto"/>
            </w:tcBorders>
            <w:shd w:val="clear" w:color="auto" w:fill="auto"/>
            <w:vAlign w:val="center"/>
          </w:tcPr>
          <w:p w:rsidR="00A65E42" w:rsidRPr="00A1607E" w:rsidRDefault="00A65E42" w:rsidP="00AF770F">
            <w:pPr>
              <w:rPr>
                <w:sz w:val="20"/>
                <w:szCs w:val="20"/>
                <w:lang w:val="en-US"/>
              </w:rPr>
            </w:pPr>
            <w:r>
              <w:rPr>
                <w:sz w:val="20"/>
                <w:szCs w:val="20"/>
              </w:rPr>
              <w:t>Сев301</w:t>
            </w:r>
            <w:r>
              <w:rPr>
                <w:sz w:val="20"/>
                <w:szCs w:val="20"/>
                <w:lang w:val="en-US"/>
              </w:rPr>
              <w:t>*</w:t>
            </w:r>
          </w:p>
        </w:tc>
        <w:tc>
          <w:tcPr>
            <w:tcW w:w="2964" w:type="dxa"/>
            <w:tcBorders>
              <w:top w:val="single" w:sz="4" w:space="0" w:color="auto"/>
              <w:left w:val="nil"/>
              <w:bottom w:val="single" w:sz="4" w:space="0" w:color="auto"/>
              <w:right w:val="single" w:sz="4" w:space="0" w:color="auto"/>
            </w:tcBorders>
            <w:shd w:val="clear" w:color="auto" w:fill="auto"/>
            <w:vAlign w:val="center"/>
          </w:tcPr>
          <w:p w:rsidR="00A65E42" w:rsidRPr="00A1607E" w:rsidRDefault="00A65E42" w:rsidP="00AF770F">
            <w:pPr>
              <w:jc w:val="center"/>
              <w:rPr>
                <w:sz w:val="20"/>
                <w:szCs w:val="20"/>
              </w:rPr>
            </w:pPr>
            <w:r>
              <w:rPr>
                <w:sz w:val="20"/>
                <w:szCs w:val="20"/>
              </w:rPr>
              <w:t>контейне</w:t>
            </w:r>
            <w:proofErr w:type="gramStart"/>
            <w:r>
              <w:rPr>
                <w:sz w:val="20"/>
                <w:szCs w:val="20"/>
              </w:rPr>
              <w:t>р(</w:t>
            </w:r>
            <w:proofErr w:type="spellStart"/>
            <w:proofErr w:type="gramEnd"/>
            <w:r>
              <w:rPr>
                <w:sz w:val="20"/>
                <w:szCs w:val="20"/>
              </w:rPr>
              <w:t>ов</w:t>
            </w:r>
            <w:proofErr w:type="spellEnd"/>
            <w:r>
              <w:rPr>
                <w:sz w:val="20"/>
                <w:szCs w:val="20"/>
              </w:rPr>
              <w:t>)</w:t>
            </w:r>
          </w:p>
        </w:tc>
        <w:tc>
          <w:tcPr>
            <w:tcW w:w="1630" w:type="dxa"/>
            <w:tcBorders>
              <w:top w:val="single" w:sz="4" w:space="0" w:color="auto"/>
              <w:left w:val="nil"/>
              <w:bottom w:val="single" w:sz="4" w:space="0" w:color="auto"/>
              <w:right w:val="single" w:sz="4" w:space="0" w:color="auto"/>
            </w:tcBorders>
            <w:shd w:val="clear" w:color="auto" w:fill="auto"/>
            <w:noWrap/>
            <w:vAlign w:val="center"/>
          </w:tcPr>
          <w:p w:rsidR="00A65E42" w:rsidRPr="00A1607E" w:rsidRDefault="00A65E42" w:rsidP="00AF770F">
            <w:pPr>
              <w:jc w:val="center"/>
              <w:rPr>
                <w:sz w:val="20"/>
                <w:szCs w:val="20"/>
              </w:rPr>
            </w:pPr>
          </w:p>
        </w:tc>
        <w:tc>
          <w:tcPr>
            <w:tcW w:w="1630" w:type="dxa"/>
            <w:tcBorders>
              <w:top w:val="single" w:sz="4" w:space="0" w:color="auto"/>
              <w:left w:val="nil"/>
              <w:bottom w:val="single" w:sz="4" w:space="0" w:color="auto"/>
              <w:right w:val="single" w:sz="8" w:space="0" w:color="auto"/>
            </w:tcBorders>
            <w:shd w:val="clear" w:color="auto" w:fill="auto"/>
            <w:noWrap/>
            <w:vAlign w:val="center"/>
          </w:tcPr>
          <w:p w:rsidR="00A65E42" w:rsidRPr="00A1607E" w:rsidRDefault="00A65E42" w:rsidP="00AF770F">
            <w:pPr>
              <w:jc w:val="center"/>
              <w:rPr>
                <w:sz w:val="20"/>
                <w:szCs w:val="20"/>
              </w:rPr>
            </w:pPr>
          </w:p>
        </w:tc>
      </w:tr>
      <w:tr w:rsidR="00A65E42" w:rsidRPr="00791344" w:rsidTr="00AF770F">
        <w:trPr>
          <w:trHeight w:val="302"/>
        </w:trPr>
        <w:tc>
          <w:tcPr>
            <w:tcW w:w="567" w:type="dxa"/>
            <w:tcBorders>
              <w:top w:val="nil"/>
              <w:left w:val="single" w:sz="8" w:space="0" w:color="auto"/>
              <w:bottom w:val="single" w:sz="4" w:space="0" w:color="auto"/>
              <w:right w:val="single" w:sz="4" w:space="0" w:color="auto"/>
            </w:tcBorders>
            <w:shd w:val="clear" w:color="auto" w:fill="auto"/>
            <w:noWrap/>
            <w:vAlign w:val="center"/>
          </w:tcPr>
          <w:p w:rsidR="00A65E42" w:rsidRPr="00A1607E" w:rsidRDefault="00A65E42" w:rsidP="00AF770F">
            <w:pPr>
              <w:jc w:val="center"/>
              <w:rPr>
                <w:sz w:val="20"/>
                <w:szCs w:val="20"/>
              </w:rPr>
            </w:pPr>
            <w:r>
              <w:rPr>
                <w:sz w:val="20"/>
                <w:szCs w:val="20"/>
              </w:rPr>
              <w:t>2</w:t>
            </w:r>
          </w:p>
        </w:tc>
        <w:tc>
          <w:tcPr>
            <w:tcW w:w="2862" w:type="dxa"/>
            <w:tcBorders>
              <w:top w:val="nil"/>
              <w:left w:val="nil"/>
              <w:bottom w:val="single" w:sz="4" w:space="0" w:color="auto"/>
              <w:right w:val="single" w:sz="4" w:space="0" w:color="auto"/>
            </w:tcBorders>
            <w:shd w:val="clear" w:color="auto" w:fill="auto"/>
            <w:vAlign w:val="center"/>
          </w:tcPr>
          <w:p w:rsidR="00A65E42" w:rsidRPr="00A1607E" w:rsidRDefault="00A65E42" w:rsidP="00AF770F">
            <w:pPr>
              <w:rPr>
                <w:sz w:val="20"/>
                <w:szCs w:val="20"/>
                <w:lang w:val="en-US"/>
              </w:rPr>
            </w:pPr>
            <w:r>
              <w:rPr>
                <w:sz w:val="20"/>
                <w:szCs w:val="20"/>
              </w:rPr>
              <w:t>Сев302</w:t>
            </w:r>
            <w:r>
              <w:rPr>
                <w:sz w:val="20"/>
                <w:szCs w:val="20"/>
                <w:lang w:val="en-US"/>
              </w:rPr>
              <w:t>*</w:t>
            </w:r>
          </w:p>
        </w:tc>
        <w:tc>
          <w:tcPr>
            <w:tcW w:w="2964" w:type="dxa"/>
            <w:tcBorders>
              <w:top w:val="nil"/>
              <w:left w:val="nil"/>
              <w:bottom w:val="single" w:sz="4" w:space="0" w:color="auto"/>
              <w:right w:val="single" w:sz="4" w:space="0" w:color="auto"/>
            </w:tcBorders>
            <w:shd w:val="clear" w:color="auto" w:fill="auto"/>
            <w:vAlign w:val="center"/>
          </w:tcPr>
          <w:p w:rsidR="00A65E42" w:rsidRPr="00A1607E" w:rsidRDefault="00A65E42" w:rsidP="00AF770F">
            <w:pPr>
              <w:jc w:val="center"/>
              <w:rPr>
                <w:sz w:val="20"/>
                <w:szCs w:val="20"/>
              </w:rPr>
            </w:pPr>
            <w:r>
              <w:rPr>
                <w:sz w:val="20"/>
                <w:szCs w:val="20"/>
              </w:rPr>
              <w:t>контейне</w:t>
            </w:r>
            <w:proofErr w:type="gramStart"/>
            <w:r>
              <w:rPr>
                <w:sz w:val="20"/>
                <w:szCs w:val="20"/>
              </w:rPr>
              <w:t>р(</w:t>
            </w:r>
            <w:proofErr w:type="spellStart"/>
            <w:proofErr w:type="gramEnd"/>
            <w:r>
              <w:rPr>
                <w:sz w:val="20"/>
                <w:szCs w:val="20"/>
              </w:rPr>
              <w:t>ов</w:t>
            </w:r>
            <w:proofErr w:type="spellEnd"/>
            <w:r>
              <w:rPr>
                <w:sz w:val="20"/>
                <w:szCs w:val="20"/>
              </w:rPr>
              <w:t>)</w:t>
            </w:r>
          </w:p>
        </w:tc>
        <w:tc>
          <w:tcPr>
            <w:tcW w:w="1630" w:type="dxa"/>
            <w:tcBorders>
              <w:top w:val="nil"/>
              <w:left w:val="nil"/>
              <w:bottom w:val="single" w:sz="4" w:space="0" w:color="auto"/>
              <w:right w:val="single" w:sz="4" w:space="0" w:color="auto"/>
            </w:tcBorders>
            <w:shd w:val="clear" w:color="auto" w:fill="auto"/>
            <w:noWrap/>
            <w:vAlign w:val="center"/>
          </w:tcPr>
          <w:p w:rsidR="00A65E42" w:rsidRPr="00A1607E" w:rsidRDefault="00A65E42" w:rsidP="00AF770F">
            <w:pPr>
              <w:jc w:val="center"/>
              <w:rPr>
                <w:sz w:val="20"/>
                <w:szCs w:val="20"/>
              </w:rPr>
            </w:pPr>
          </w:p>
        </w:tc>
        <w:tc>
          <w:tcPr>
            <w:tcW w:w="1630" w:type="dxa"/>
            <w:tcBorders>
              <w:top w:val="nil"/>
              <w:left w:val="nil"/>
              <w:bottom w:val="single" w:sz="4" w:space="0" w:color="auto"/>
              <w:right w:val="single" w:sz="8" w:space="0" w:color="auto"/>
            </w:tcBorders>
            <w:shd w:val="clear" w:color="auto" w:fill="auto"/>
            <w:noWrap/>
            <w:vAlign w:val="center"/>
          </w:tcPr>
          <w:p w:rsidR="00A65E42" w:rsidRPr="00A1607E" w:rsidRDefault="00A65E42" w:rsidP="00AF770F">
            <w:pPr>
              <w:jc w:val="center"/>
              <w:rPr>
                <w:sz w:val="20"/>
                <w:szCs w:val="20"/>
              </w:rPr>
            </w:pPr>
          </w:p>
        </w:tc>
      </w:tr>
      <w:tr w:rsidR="00A65E42" w:rsidRPr="00791344" w:rsidTr="00AF770F">
        <w:trPr>
          <w:trHeight w:val="302"/>
        </w:trPr>
        <w:tc>
          <w:tcPr>
            <w:tcW w:w="567" w:type="dxa"/>
            <w:tcBorders>
              <w:top w:val="nil"/>
              <w:left w:val="single" w:sz="8" w:space="0" w:color="auto"/>
              <w:bottom w:val="single" w:sz="4" w:space="0" w:color="auto"/>
              <w:right w:val="single" w:sz="4" w:space="0" w:color="auto"/>
            </w:tcBorders>
            <w:shd w:val="clear" w:color="auto" w:fill="auto"/>
            <w:noWrap/>
            <w:vAlign w:val="center"/>
          </w:tcPr>
          <w:p w:rsidR="00A65E42" w:rsidRPr="00A1607E" w:rsidRDefault="00A65E42" w:rsidP="00AF770F">
            <w:pPr>
              <w:jc w:val="center"/>
              <w:rPr>
                <w:sz w:val="20"/>
                <w:szCs w:val="20"/>
              </w:rPr>
            </w:pPr>
            <w:r>
              <w:rPr>
                <w:sz w:val="20"/>
                <w:szCs w:val="20"/>
              </w:rPr>
              <w:t>3</w:t>
            </w:r>
          </w:p>
        </w:tc>
        <w:tc>
          <w:tcPr>
            <w:tcW w:w="2862" w:type="dxa"/>
            <w:tcBorders>
              <w:top w:val="nil"/>
              <w:left w:val="nil"/>
              <w:bottom w:val="single" w:sz="4" w:space="0" w:color="auto"/>
              <w:right w:val="single" w:sz="4" w:space="0" w:color="auto"/>
            </w:tcBorders>
            <w:shd w:val="clear" w:color="auto" w:fill="auto"/>
            <w:vAlign w:val="center"/>
          </w:tcPr>
          <w:p w:rsidR="00A65E42" w:rsidRPr="00A1607E" w:rsidRDefault="00A65E42" w:rsidP="00AF770F">
            <w:pPr>
              <w:rPr>
                <w:sz w:val="20"/>
                <w:szCs w:val="20"/>
                <w:lang w:val="en-US"/>
              </w:rPr>
            </w:pPr>
            <w:r>
              <w:rPr>
                <w:sz w:val="20"/>
                <w:szCs w:val="20"/>
              </w:rPr>
              <w:t>Сев303</w:t>
            </w:r>
            <w:r>
              <w:rPr>
                <w:sz w:val="20"/>
                <w:szCs w:val="20"/>
                <w:lang w:val="en-US"/>
              </w:rPr>
              <w:t>*</w:t>
            </w:r>
          </w:p>
        </w:tc>
        <w:tc>
          <w:tcPr>
            <w:tcW w:w="2964" w:type="dxa"/>
            <w:tcBorders>
              <w:top w:val="nil"/>
              <w:left w:val="nil"/>
              <w:bottom w:val="single" w:sz="4" w:space="0" w:color="auto"/>
              <w:right w:val="single" w:sz="4" w:space="0" w:color="auto"/>
            </w:tcBorders>
            <w:shd w:val="clear" w:color="auto" w:fill="auto"/>
            <w:vAlign w:val="center"/>
          </w:tcPr>
          <w:p w:rsidR="00A65E42" w:rsidRPr="00A1607E" w:rsidRDefault="00A65E42" w:rsidP="00AF770F">
            <w:pPr>
              <w:jc w:val="center"/>
              <w:rPr>
                <w:sz w:val="20"/>
                <w:szCs w:val="20"/>
              </w:rPr>
            </w:pPr>
            <w:r>
              <w:rPr>
                <w:sz w:val="20"/>
                <w:szCs w:val="20"/>
              </w:rPr>
              <w:t>контейне</w:t>
            </w:r>
            <w:proofErr w:type="gramStart"/>
            <w:r>
              <w:rPr>
                <w:sz w:val="20"/>
                <w:szCs w:val="20"/>
              </w:rPr>
              <w:t>р(</w:t>
            </w:r>
            <w:proofErr w:type="spellStart"/>
            <w:proofErr w:type="gramEnd"/>
            <w:r>
              <w:rPr>
                <w:sz w:val="20"/>
                <w:szCs w:val="20"/>
              </w:rPr>
              <w:t>ов</w:t>
            </w:r>
            <w:proofErr w:type="spellEnd"/>
            <w:r>
              <w:rPr>
                <w:sz w:val="20"/>
                <w:szCs w:val="20"/>
              </w:rPr>
              <w:t>)</w:t>
            </w:r>
          </w:p>
        </w:tc>
        <w:tc>
          <w:tcPr>
            <w:tcW w:w="1630" w:type="dxa"/>
            <w:tcBorders>
              <w:top w:val="nil"/>
              <w:left w:val="nil"/>
              <w:bottom w:val="single" w:sz="4" w:space="0" w:color="auto"/>
              <w:right w:val="single" w:sz="4" w:space="0" w:color="auto"/>
            </w:tcBorders>
            <w:shd w:val="clear" w:color="auto" w:fill="auto"/>
            <w:noWrap/>
            <w:vAlign w:val="center"/>
          </w:tcPr>
          <w:p w:rsidR="00A65E42" w:rsidRPr="00A1607E" w:rsidRDefault="00A65E42" w:rsidP="00AF770F">
            <w:pPr>
              <w:jc w:val="center"/>
              <w:rPr>
                <w:sz w:val="20"/>
                <w:szCs w:val="20"/>
              </w:rPr>
            </w:pPr>
          </w:p>
        </w:tc>
        <w:tc>
          <w:tcPr>
            <w:tcW w:w="1630" w:type="dxa"/>
            <w:tcBorders>
              <w:top w:val="nil"/>
              <w:left w:val="nil"/>
              <w:bottom w:val="single" w:sz="4" w:space="0" w:color="auto"/>
              <w:right w:val="single" w:sz="8" w:space="0" w:color="auto"/>
            </w:tcBorders>
            <w:shd w:val="clear" w:color="auto" w:fill="auto"/>
            <w:noWrap/>
            <w:vAlign w:val="center"/>
          </w:tcPr>
          <w:p w:rsidR="00A65E42" w:rsidRPr="00A1607E" w:rsidRDefault="00A65E42" w:rsidP="00AF770F">
            <w:pPr>
              <w:jc w:val="center"/>
              <w:rPr>
                <w:sz w:val="20"/>
                <w:szCs w:val="20"/>
              </w:rPr>
            </w:pPr>
          </w:p>
        </w:tc>
      </w:tr>
      <w:tr w:rsidR="00A65E42" w:rsidRPr="00791344" w:rsidTr="00AF770F">
        <w:trPr>
          <w:trHeight w:val="302"/>
        </w:trPr>
        <w:tc>
          <w:tcPr>
            <w:tcW w:w="567" w:type="dxa"/>
            <w:tcBorders>
              <w:top w:val="nil"/>
              <w:left w:val="single" w:sz="8" w:space="0" w:color="auto"/>
              <w:bottom w:val="single" w:sz="4" w:space="0" w:color="auto"/>
              <w:right w:val="single" w:sz="4" w:space="0" w:color="auto"/>
            </w:tcBorders>
            <w:shd w:val="clear" w:color="auto" w:fill="auto"/>
            <w:noWrap/>
            <w:vAlign w:val="center"/>
          </w:tcPr>
          <w:p w:rsidR="00A65E42" w:rsidRPr="00A1607E" w:rsidRDefault="00A65E42" w:rsidP="00AF770F">
            <w:pPr>
              <w:jc w:val="center"/>
              <w:rPr>
                <w:sz w:val="20"/>
                <w:szCs w:val="20"/>
              </w:rPr>
            </w:pPr>
            <w:r>
              <w:rPr>
                <w:sz w:val="20"/>
                <w:szCs w:val="20"/>
              </w:rPr>
              <w:t>4</w:t>
            </w:r>
          </w:p>
        </w:tc>
        <w:tc>
          <w:tcPr>
            <w:tcW w:w="2862" w:type="dxa"/>
            <w:tcBorders>
              <w:top w:val="nil"/>
              <w:left w:val="nil"/>
              <w:bottom w:val="single" w:sz="4" w:space="0" w:color="auto"/>
              <w:right w:val="single" w:sz="4" w:space="0" w:color="auto"/>
            </w:tcBorders>
            <w:shd w:val="clear" w:color="auto" w:fill="auto"/>
            <w:vAlign w:val="center"/>
          </w:tcPr>
          <w:p w:rsidR="00A65E42" w:rsidRPr="00A1607E" w:rsidRDefault="00A65E42" w:rsidP="00AF770F">
            <w:pPr>
              <w:rPr>
                <w:sz w:val="20"/>
                <w:szCs w:val="20"/>
                <w:lang w:val="en-US"/>
              </w:rPr>
            </w:pPr>
            <w:r>
              <w:rPr>
                <w:sz w:val="20"/>
                <w:szCs w:val="20"/>
              </w:rPr>
              <w:t>Сев304</w:t>
            </w:r>
            <w:r>
              <w:rPr>
                <w:sz w:val="20"/>
                <w:szCs w:val="20"/>
                <w:lang w:val="en-US"/>
              </w:rPr>
              <w:t>*</w:t>
            </w:r>
          </w:p>
        </w:tc>
        <w:tc>
          <w:tcPr>
            <w:tcW w:w="2964" w:type="dxa"/>
            <w:tcBorders>
              <w:top w:val="nil"/>
              <w:left w:val="nil"/>
              <w:bottom w:val="single" w:sz="4" w:space="0" w:color="auto"/>
              <w:right w:val="single" w:sz="4" w:space="0" w:color="auto"/>
            </w:tcBorders>
            <w:shd w:val="clear" w:color="auto" w:fill="auto"/>
            <w:vAlign w:val="center"/>
          </w:tcPr>
          <w:p w:rsidR="00A65E42" w:rsidRPr="00A1607E" w:rsidRDefault="00A65E42" w:rsidP="00AF770F">
            <w:pPr>
              <w:jc w:val="center"/>
              <w:rPr>
                <w:sz w:val="20"/>
                <w:szCs w:val="20"/>
              </w:rPr>
            </w:pPr>
            <w:r>
              <w:rPr>
                <w:sz w:val="20"/>
                <w:szCs w:val="20"/>
              </w:rPr>
              <w:t>контейне</w:t>
            </w:r>
            <w:proofErr w:type="gramStart"/>
            <w:r>
              <w:rPr>
                <w:sz w:val="20"/>
                <w:szCs w:val="20"/>
              </w:rPr>
              <w:t>р(</w:t>
            </w:r>
            <w:proofErr w:type="spellStart"/>
            <w:proofErr w:type="gramEnd"/>
            <w:r>
              <w:rPr>
                <w:sz w:val="20"/>
                <w:szCs w:val="20"/>
              </w:rPr>
              <w:t>ов</w:t>
            </w:r>
            <w:proofErr w:type="spellEnd"/>
            <w:r>
              <w:rPr>
                <w:sz w:val="20"/>
                <w:szCs w:val="20"/>
              </w:rPr>
              <w:t>)</w:t>
            </w:r>
          </w:p>
        </w:tc>
        <w:tc>
          <w:tcPr>
            <w:tcW w:w="1630" w:type="dxa"/>
            <w:tcBorders>
              <w:top w:val="nil"/>
              <w:left w:val="nil"/>
              <w:bottom w:val="single" w:sz="4" w:space="0" w:color="auto"/>
              <w:right w:val="single" w:sz="4" w:space="0" w:color="auto"/>
            </w:tcBorders>
            <w:shd w:val="clear" w:color="auto" w:fill="auto"/>
            <w:noWrap/>
            <w:vAlign w:val="center"/>
          </w:tcPr>
          <w:p w:rsidR="00A65E42" w:rsidRPr="00A1607E" w:rsidRDefault="00A65E42" w:rsidP="00AF770F">
            <w:pPr>
              <w:jc w:val="center"/>
              <w:rPr>
                <w:sz w:val="20"/>
                <w:szCs w:val="20"/>
              </w:rPr>
            </w:pPr>
          </w:p>
        </w:tc>
        <w:tc>
          <w:tcPr>
            <w:tcW w:w="1630" w:type="dxa"/>
            <w:tcBorders>
              <w:top w:val="nil"/>
              <w:left w:val="nil"/>
              <w:bottom w:val="single" w:sz="4" w:space="0" w:color="auto"/>
              <w:right w:val="single" w:sz="8" w:space="0" w:color="auto"/>
            </w:tcBorders>
            <w:shd w:val="clear" w:color="auto" w:fill="auto"/>
            <w:noWrap/>
            <w:vAlign w:val="center"/>
          </w:tcPr>
          <w:p w:rsidR="00A65E42" w:rsidRPr="00A1607E" w:rsidRDefault="00A65E42" w:rsidP="00AF770F">
            <w:pPr>
              <w:jc w:val="center"/>
              <w:rPr>
                <w:sz w:val="20"/>
                <w:szCs w:val="20"/>
              </w:rPr>
            </w:pPr>
          </w:p>
        </w:tc>
      </w:tr>
      <w:tr w:rsidR="00A65E42" w:rsidRPr="00791344" w:rsidTr="00AF770F">
        <w:trPr>
          <w:trHeight w:val="302"/>
        </w:trPr>
        <w:tc>
          <w:tcPr>
            <w:tcW w:w="567" w:type="dxa"/>
            <w:tcBorders>
              <w:top w:val="nil"/>
              <w:left w:val="single" w:sz="8" w:space="0" w:color="auto"/>
              <w:bottom w:val="single" w:sz="4" w:space="0" w:color="auto"/>
              <w:right w:val="single" w:sz="4" w:space="0" w:color="auto"/>
            </w:tcBorders>
            <w:shd w:val="clear" w:color="auto" w:fill="auto"/>
            <w:noWrap/>
            <w:vAlign w:val="center"/>
          </w:tcPr>
          <w:p w:rsidR="00A65E42" w:rsidRPr="00A1607E" w:rsidRDefault="00A65E42" w:rsidP="00AF770F">
            <w:pPr>
              <w:jc w:val="center"/>
              <w:rPr>
                <w:sz w:val="20"/>
                <w:szCs w:val="20"/>
              </w:rPr>
            </w:pPr>
            <w:r>
              <w:rPr>
                <w:sz w:val="20"/>
                <w:szCs w:val="20"/>
              </w:rPr>
              <w:t>5</w:t>
            </w:r>
          </w:p>
        </w:tc>
        <w:tc>
          <w:tcPr>
            <w:tcW w:w="2862" w:type="dxa"/>
            <w:tcBorders>
              <w:top w:val="nil"/>
              <w:left w:val="nil"/>
              <w:bottom w:val="single" w:sz="4" w:space="0" w:color="auto"/>
              <w:right w:val="single" w:sz="4" w:space="0" w:color="auto"/>
            </w:tcBorders>
            <w:shd w:val="clear" w:color="auto" w:fill="auto"/>
            <w:vAlign w:val="center"/>
          </w:tcPr>
          <w:p w:rsidR="00A65E42" w:rsidRPr="00A1607E" w:rsidRDefault="00A65E42" w:rsidP="00AF770F">
            <w:pPr>
              <w:rPr>
                <w:sz w:val="20"/>
                <w:szCs w:val="20"/>
                <w:lang w:val="en-US"/>
              </w:rPr>
            </w:pPr>
            <w:r>
              <w:rPr>
                <w:sz w:val="20"/>
                <w:szCs w:val="20"/>
              </w:rPr>
              <w:t>Сев305</w:t>
            </w:r>
            <w:r>
              <w:rPr>
                <w:sz w:val="20"/>
                <w:szCs w:val="20"/>
                <w:lang w:val="en-US"/>
              </w:rPr>
              <w:t>*</w:t>
            </w:r>
          </w:p>
        </w:tc>
        <w:tc>
          <w:tcPr>
            <w:tcW w:w="2964" w:type="dxa"/>
            <w:tcBorders>
              <w:top w:val="nil"/>
              <w:left w:val="nil"/>
              <w:bottom w:val="single" w:sz="4" w:space="0" w:color="auto"/>
              <w:right w:val="single" w:sz="4" w:space="0" w:color="auto"/>
            </w:tcBorders>
            <w:shd w:val="clear" w:color="auto" w:fill="auto"/>
            <w:vAlign w:val="center"/>
          </w:tcPr>
          <w:p w:rsidR="00A65E42" w:rsidRPr="00A1607E" w:rsidRDefault="00A65E42" w:rsidP="00AF770F">
            <w:pPr>
              <w:jc w:val="center"/>
              <w:rPr>
                <w:sz w:val="20"/>
                <w:szCs w:val="20"/>
              </w:rPr>
            </w:pPr>
            <w:r>
              <w:rPr>
                <w:sz w:val="20"/>
                <w:szCs w:val="20"/>
              </w:rPr>
              <w:t>контейне</w:t>
            </w:r>
            <w:proofErr w:type="gramStart"/>
            <w:r>
              <w:rPr>
                <w:sz w:val="20"/>
                <w:szCs w:val="20"/>
              </w:rPr>
              <w:t>р(</w:t>
            </w:r>
            <w:proofErr w:type="spellStart"/>
            <w:proofErr w:type="gramEnd"/>
            <w:r>
              <w:rPr>
                <w:sz w:val="20"/>
                <w:szCs w:val="20"/>
              </w:rPr>
              <w:t>ов</w:t>
            </w:r>
            <w:proofErr w:type="spellEnd"/>
            <w:r>
              <w:rPr>
                <w:sz w:val="20"/>
                <w:szCs w:val="20"/>
              </w:rPr>
              <w:t>)</w:t>
            </w:r>
          </w:p>
        </w:tc>
        <w:tc>
          <w:tcPr>
            <w:tcW w:w="1630" w:type="dxa"/>
            <w:tcBorders>
              <w:top w:val="nil"/>
              <w:left w:val="nil"/>
              <w:bottom w:val="single" w:sz="4" w:space="0" w:color="auto"/>
              <w:right w:val="single" w:sz="4" w:space="0" w:color="auto"/>
            </w:tcBorders>
            <w:shd w:val="clear" w:color="auto" w:fill="auto"/>
            <w:noWrap/>
            <w:vAlign w:val="center"/>
          </w:tcPr>
          <w:p w:rsidR="00A65E42" w:rsidRPr="00A1607E" w:rsidRDefault="00A65E42" w:rsidP="00AF770F">
            <w:pPr>
              <w:jc w:val="center"/>
              <w:rPr>
                <w:sz w:val="20"/>
                <w:szCs w:val="20"/>
              </w:rPr>
            </w:pPr>
          </w:p>
        </w:tc>
        <w:tc>
          <w:tcPr>
            <w:tcW w:w="1630" w:type="dxa"/>
            <w:tcBorders>
              <w:top w:val="nil"/>
              <w:left w:val="nil"/>
              <w:bottom w:val="single" w:sz="4" w:space="0" w:color="auto"/>
              <w:right w:val="single" w:sz="8" w:space="0" w:color="auto"/>
            </w:tcBorders>
            <w:shd w:val="clear" w:color="auto" w:fill="auto"/>
            <w:noWrap/>
            <w:vAlign w:val="center"/>
          </w:tcPr>
          <w:p w:rsidR="00A65E42" w:rsidRPr="00A1607E" w:rsidRDefault="00A65E42" w:rsidP="00AF770F">
            <w:pPr>
              <w:jc w:val="center"/>
              <w:rPr>
                <w:sz w:val="20"/>
                <w:szCs w:val="20"/>
              </w:rPr>
            </w:pPr>
          </w:p>
        </w:tc>
      </w:tr>
      <w:tr w:rsidR="00A65E42" w:rsidRPr="00791344" w:rsidTr="00AF770F">
        <w:trPr>
          <w:trHeight w:val="302"/>
        </w:trPr>
        <w:tc>
          <w:tcPr>
            <w:tcW w:w="567" w:type="dxa"/>
            <w:tcBorders>
              <w:top w:val="nil"/>
              <w:left w:val="single" w:sz="8" w:space="0" w:color="auto"/>
              <w:bottom w:val="single" w:sz="4" w:space="0" w:color="auto"/>
              <w:right w:val="single" w:sz="4" w:space="0" w:color="auto"/>
            </w:tcBorders>
            <w:shd w:val="clear" w:color="auto" w:fill="auto"/>
            <w:noWrap/>
            <w:vAlign w:val="center"/>
          </w:tcPr>
          <w:p w:rsidR="00A65E42" w:rsidRPr="00A1607E" w:rsidRDefault="00A65E42" w:rsidP="00AF770F">
            <w:pPr>
              <w:jc w:val="center"/>
              <w:rPr>
                <w:sz w:val="20"/>
                <w:szCs w:val="20"/>
              </w:rPr>
            </w:pPr>
            <w:r>
              <w:rPr>
                <w:sz w:val="20"/>
                <w:szCs w:val="20"/>
              </w:rPr>
              <w:t>6</w:t>
            </w:r>
          </w:p>
        </w:tc>
        <w:tc>
          <w:tcPr>
            <w:tcW w:w="2862" w:type="dxa"/>
            <w:tcBorders>
              <w:top w:val="nil"/>
              <w:left w:val="nil"/>
              <w:bottom w:val="single" w:sz="4" w:space="0" w:color="auto"/>
              <w:right w:val="single" w:sz="4" w:space="0" w:color="auto"/>
            </w:tcBorders>
            <w:shd w:val="clear" w:color="auto" w:fill="auto"/>
            <w:vAlign w:val="center"/>
          </w:tcPr>
          <w:p w:rsidR="00A65E42" w:rsidRPr="00A1607E" w:rsidRDefault="00A65E42" w:rsidP="00AF770F">
            <w:pPr>
              <w:rPr>
                <w:sz w:val="20"/>
                <w:szCs w:val="20"/>
                <w:lang w:val="en-US"/>
              </w:rPr>
            </w:pPr>
            <w:r>
              <w:rPr>
                <w:sz w:val="20"/>
                <w:szCs w:val="20"/>
              </w:rPr>
              <w:t>Сев306</w:t>
            </w:r>
            <w:r>
              <w:rPr>
                <w:sz w:val="20"/>
                <w:szCs w:val="20"/>
                <w:lang w:val="en-US"/>
              </w:rPr>
              <w:t>*</w:t>
            </w:r>
          </w:p>
        </w:tc>
        <w:tc>
          <w:tcPr>
            <w:tcW w:w="2964" w:type="dxa"/>
            <w:tcBorders>
              <w:top w:val="nil"/>
              <w:left w:val="nil"/>
              <w:bottom w:val="single" w:sz="4" w:space="0" w:color="auto"/>
              <w:right w:val="single" w:sz="4" w:space="0" w:color="auto"/>
            </w:tcBorders>
            <w:shd w:val="clear" w:color="auto" w:fill="auto"/>
            <w:vAlign w:val="center"/>
          </w:tcPr>
          <w:p w:rsidR="00A65E42" w:rsidRPr="00A1607E" w:rsidRDefault="00A65E42" w:rsidP="00AF770F">
            <w:pPr>
              <w:jc w:val="center"/>
              <w:rPr>
                <w:sz w:val="20"/>
                <w:szCs w:val="20"/>
              </w:rPr>
            </w:pPr>
            <w:r>
              <w:rPr>
                <w:sz w:val="20"/>
                <w:szCs w:val="20"/>
              </w:rPr>
              <w:t>контейне</w:t>
            </w:r>
            <w:proofErr w:type="gramStart"/>
            <w:r>
              <w:rPr>
                <w:sz w:val="20"/>
                <w:szCs w:val="20"/>
              </w:rPr>
              <w:t>р(</w:t>
            </w:r>
            <w:proofErr w:type="spellStart"/>
            <w:proofErr w:type="gramEnd"/>
            <w:r>
              <w:rPr>
                <w:sz w:val="20"/>
                <w:szCs w:val="20"/>
              </w:rPr>
              <w:t>ов</w:t>
            </w:r>
            <w:proofErr w:type="spellEnd"/>
            <w:r>
              <w:rPr>
                <w:sz w:val="20"/>
                <w:szCs w:val="20"/>
              </w:rPr>
              <w:t>)</w:t>
            </w:r>
          </w:p>
        </w:tc>
        <w:tc>
          <w:tcPr>
            <w:tcW w:w="1630" w:type="dxa"/>
            <w:tcBorders>
              <w:top w:val="nil"/>
              <w:left w:val="nil"/>
              <w:bottom w:val="single" w:sz="4" w:space="0" w:color="auto"/>
              <w:right w:val="single" w:sz="4" w:space="0" w:color="auto"/>
            </w:tcBorders>
            <w:shd w:val="clear" w:color="auto" w:fill="auto"/>
            <w:noWrap/>
            <w:vAlign w:val="center"/>
          </w:tcPr>
          <w:p w:rsidR="00A65E42" w:rsidRPr="00A1607E" w:rsidRDefault="00A65E42" w:rsidP="00AF770F">
            <w:pPr>
              <w:jc w:val="center"/>
              <w:rPr>
                <w:sz w:val="20"/>
                <w:szCs w:val="20"/>
              </w:rPr>
            </w:pPr>
          </w:p>
        </w:tc>
        <w:tc>
          <w:tcPr>
            <w:tcW w:w="1630" w:type="dxa"/>
            <w:tcBorders>
              <w:top w:val="nil"/>
              <w:left w:val="nil"/>
              <w:bottom w:val="single" w:sz="4" w:space="0" w:color="auto"/>
              <w:right w:val="single" w:sz="8" w:space="0" w:color="auto"/>
            </w:tcBorders>
            <w:shd w:val="clear" w:color="auto" w:fill="auto"/>
            <w:noWrap/>
            <w:vAlign w:val="center"/>
          </w:tcPr>
          <w:p w:rsidR="00A65E42" w:rsidRPr="00A1607E" w:rsidRDefault="00A65E42" w:rsidP="00AF770F">
            <w:pPr>
              <w:jc w:val="center"/>
              <w:rPr>
                <w:sz w:val="20"/>
                <w:szCs w:val="20"/>
              </w:rPr>
            </w:pPr>
          </w:p>
        </w:tc>
      </w:tr>
      <w:tr w:rsidR="00A65E42" w:rsidRPr="00791344" w:rsidTr="00AF770F">
        <w:trPr>
          <w:trHeight w:val="302"/>
        </w:trPr>
        <w:tc>
          <w:tcPr>
            <w:tcW w:w="567" w:type="dxa"/>
            <w:tcBorders>
              <w:top w:val="nil"/>
              <w:left w:val="single" w:sz="8" w:space="0" w:color="auto"/>
              <w:bottom w:val="single" w:sz="4" w:space="0" w:color="auto"/>
              <w:right w:val="single" w:sz="4" w:space="0" w:color="auto"/>
            </w:tcBorders>
            <w:shd w:val="clear" w:color="auto" w:fill="auto"/>
            <w:noWrap/>
            <w:vAlign w:val="center"/>
          </w:tcPr>
          <w:p w:rsidR="00A65E42" w:rsidRPr="00A1607E" w:rsidRDefault="00A65E42" w:rsidP="00AF770F">
            <w:pPr>
              <w:jc w:val="center"/>
              <w:rPr>
                <w:sz w:val="20"/>
                <w:szCs w:val="20"/>
              </w:rPr>
            </w:pPr>
            <w:r>
              <w:rPr>
                <w:sz w:val="20"/>
                <w:szCs w:val="20"/>
              </w:rPr>
              <w:t>7</w:t>
            </w:r>
          </w:p>
        </w:tc>
        <w:tc>
          <w:tcPr>
            <w:tcW w:w="2862" w:type="dxa"/>
            <w:tcBorders>
              <w:top w:val="nil"/>
              <w:left w:val="nil"/>
              <w:bottom w:val="single" w:sz="4" w:space="0" w:color="auto"/>
              <w:right w:val="single" w:sz="4" w:space="0" w:color="auto"/>
            </w:tcBorders>
            <w:shd w:val="clear" w:color="auto" w:fill="auto"/>
            <w:vAlign w:val="center"/>
          </w:tcPr>
          <w:p w:rsidR="00A65E42" w:rsidRPr="00A1607E" w:rsidRDefault="00A65E42" w:rsidP="00AF770F">
            <w:pPr>
              <w:rPr>
                <w:sz w:val="20"/>
                <w:szCs w:val="20"/>
                <w:lang w:val="en-US"/>
              </w:rPr>
            </w:pPr>
            <w:r>
              <w:rPr>
                <w:sz w:val="20"/>
                <w:szCs w:val="20"/>
              </w:rPr>
              <w:t>Сев307</w:t>
            </w:r>
            <w:r>
              <w:rPr>
                <w:sz w:val="20"/>
                <w:szCs w:val="20"/>
                <w:lang w:val="en-US"/>
              </w:rPr>
              <w:t>*</w:t>
            </w:r>
          </w:p>
        </w:tc>
        <w:tc>
          <w:tcPr>
            <w:tcW w:w="2964" w:type="dxa"/>
            <w:tcBorders>
              <w:top w:val="nil"/>
              <w:left w:val="nil"/>
              <w:bottom w:val="single" w:sz="4" w:space="0" w:color="auto"/>
              <w:right w:val="single" w:sz="4" w:space="0" w:color="auto"/>
            </w:tcBorders>
            <w:shd w:val="clear" w:color="auto" w:fill="auto"/>
            <w:vAlign w:val="center"/>
          </w:tcPr>
          <w:p w:rsidR="00A65E42" w:rsidRPr="00A1607E" w:rsidRDefault="00A65E42" w:rsidP="00AF770F">
            <w:pPr>
              <w:jc w:val="center"/>
              <w:rPr>
                <w:sz w:val="20"/>
                <w:szCs w:val="20"/>
              </w:rPr>
            </w:pPr>
            <w:r>
              <w:rPr>
                <w:sz w:val="20"/>
                <w:szCs w:val="20"/>
              </w:rPr>
              <w:t>контейне</w:t>
            </w:r>
            <w:proofErr w:type="gramStart"/>
            <w:r>
              <w:rPr>
                <w:sz w:val="20"/>
                <w:szCs w:val="20"/>
              </w:rPr>
              <w:t>р(</w:t>
            </w:r>
            <w:proofErr w:type="spellStart"/>
            <w:proofErr w:type="gramEnd"/>
            <w:r>
              <w:rPr>
                <w:sz w:val="20"/>
                <w:szCs w:val="20"/>
              </w:rPr>
              <w:t>ов</w:t>
            </w:r>
            <w:proofErr w:type="spellEnd"/>
            <w:r>
              <w:rPr>
                <w:sz w:val="20"/>
                <w:szCs w:val="20"/>
              </w:rPr>
              <w:t>)</w:t>
            </w:r>
          </w:p>
        </w:tc>
        <w:tc>
          <w:tcPr>
            <w:tcW w:w="1630" w:type="dxa"/>
            <w:tcBorders>
              <w:top w:val="nil"/>
              <w:left w:val="nil"/>
              <w:bottom w:val="single" w:sz="4" w:space="0" w:color="auto"/>
              <w:right w:val="single" w:sz="4" w:space="0" w:color="auto"/>
            </w:tcBorders>
            <w:shd w:val="clear" w:color="auto" w:fill="auto"/>
            <w:noWrap/>
            <w:vAlign w:val="center"/>
          </w:tcPr>
          <w:p w:rsidR="00A65E42" w:rsidRPr="00A1607E" w:rsidRDefault="00A65E42" w:rsidP="00AF770F">
            <w:pPr>
              <w:jc w:val="center"/>
              <w:rPr>
                <w:sz w:val="20"/>
                <w:szCs w:val="20"/>
              </w:rPr>
            </w:pPr>
          </w:p>
        </w:tc>
        <w:tc>
          <w:tcPr>
            <w:tcW w:w="1630" w:type="dxa"/>
            <w:tcBorders>
              <w:top w:val="nil"/>
              <w:left w:val="nil"/>
              <w:bottom w:val="single" w:sz="4" w:space="0" w:color="auto"/>
              <w:right w:val="single" w:sz="8" w:space="0" w:color="auto"/>
            </w:tcBorders>
            <w:shd w:val="clear" w:color="auto" w:fill="auto"/>
            <w:noWrap/>
            <w:vAlign w:val="center"/>
          </w:tcPr>
          <w:p w:rsidR="00A65E42" w:rsidRPr="00A1607E" w:rsidRDefault="00A65E42" w:rsidP="00AF770F">
            <w:pPr>
              <w:jc w:val="center"/>
              <w:rPr>
                <w:sz w:val="20"/>
                <w:szCs w:val="20"/>
              </w:rPr>
            </w:pPr>
          </w:p>
        </w:tc>
      </w:tr>
      <w:tr w:rsidR="00A65E42" w:rsidRPr="00791344" w:rsidTr="00AF770F">
        <w:trPr>
          <w:trHeight w:val="302"/>
        </w:trPr>
        <w:tc>
          <w:tcPr>
            <w:tcW w:w="567" w:type="dxa"/>
            <w:tcBorders>
              <w:top w:val="nil"/>
              <w:left w:val="single" w:sz="8" w:space="0" w:color="auto"/>
              <w:bottom w:val="single" w:sz="4" w:space="0" w:color="auto"/>
              <w:right w:val="single" w:sz="4" w:space="0" w:color="auto"/>
            </w:tcBorders>
            <w:shd w:val="clear" w:color="auto" w:fill="auto"/>
            <w:noWrap/>
            <w:vAlign w:val="center"/>
          </w:tcPr>
          <w:p w:rsidR="00A65E42" w:rsidRPr="00A1607E" w:rsidRDefault="00A65E42" w:rsidP="00AF770F">
            <w:pPr>
              <w:jc w:val="center"/>
              <w:rPr>
                <w:sz w:val="20"/>
                <w:szCs w:val="20"/>
              </w:rPr>
            </w:pPr>
            <w:r>
              <w:rPr>
                <w:sz w:val="20"/>
                <w:szCs w:val="20"/>
              </w:rPr>
              <w:t>8</w:t>
            </w:r>
          </w:p>
        </w:tc>
        <w:tc>
          <w:tcPr>
            <w:tcW w:w="2862" w:type="dxa"/>
            <w:tcBorders>
              <w:top w:val="nil"/>
              <w:left w:val="nil"/>
              <w:bottom w:val="single" w:sz="4" w:space="0" w:color="auto"/>
              <w:right w:val="single" w:sz="4" w:space="0" w:color="auto"/>
            </w:tcBorders>
            <w:shd w:val="clear" w:color="auto" w:fill="auto"/>
            <w:vAlign w:val="center"/>
          </w:tcPr>
          <w:p w:rsidR="00A65E42" w:rsidRPr="00A1607E" w:rsidRDefault="00A65E42" w:rsidP="00AF770F">
            <w:pPr>
              <w:rPr>
                <w:sz w:val="20"/>
                <w:szCs w:val="20"/>
                <w:lang w:val="en-US"/>
              </w:rPr>
            </w:pPr>
            <w:r>
              <w:rPr>
                <w:sz w:val="20"/>
                <w:szCs w:val="20"/>
              </w:rPr>
              <w:t>Сев308</w:t>
            </w:r>
            <w:r>
              <w:rPr>
                <w:sz w:val="20"/>
                <w:szCs w:val="20"/>
                <w:lang w:val="en-US"/>
              </w:rPr>
              <w:t>*</w:t>
            </w:r>
          </w:p>
        </w:tc>
        <w:tc>
          <w:tcPr>
            <w:tcW w:w="2964" w:type="dxa"/>
            <w:tcBorders>
              <w:top w:val="nil"/>
              <w:left w:val="nil"/>
              <w:bottom w:val="single" w:sz="4" w:space="0" w:color="auto"/>
              <w:right w:val="single" w:sz="4" w:space="0" w:color="auto"/>
            </w:tcBorders>
            <w:shd w:val="clear" w:color="auto" w:fill="auto"/>
            <w:vAlign w:val="center"/>
          </w:tcPr>
          <w:p w:rsidR="00A65E42" w:rsidRPr="00A1607E" w:rsidRDefault="00A65E42" w:rsidP="00AF770F">
            <w:pPr>
              <w:jc w:val="center"/>
              <w:rPr>
                <w:sz w:val="20"/>
                <w:szCs w:val="20"/>
              </w:rPr>
            </w:pPr>
            <w:r>
              <w:rPr>
                <w:sz w:val="20"/>
                <w:szCs w:val="20"/>
              </w:rPr>
              <w:t>контейне</w:t>
            </w:r>
            <w:proofErr w:type="gramStart"/>
            <w:r>
              <w:rPr>
                <w:sz w:val="20"/>
                <w:szCs w:val="20"/>
              </w:rPr>
              <w:t>р(</w:t>
            </w:r>
            <w:proofErr w:type="spellStart"/>
            <w:proofErr w:type="gramEnd"/>
            <w:r>
              <w:rPr>
                <w:sz w:val="20"/>
                <w:szCs w:val="20"/>
              </w:rPr>
              <w:t>ов</w:t>
            </w:r>
            <w:proofErr w:type="spellEnd"/>
            <w:r>
              <w:rPr>
                <w:sz w:val="20"/>
                <w:szCs w:val="20"/>
              </w:rPr>
              <w:t>)</w:t>
            </w:r>
          </w:p>
        </w:tc>
        <w:tc>
          <w:tcPr>
            <w:tcW w:w="1630" w:type="dxa"/>
            <w:tcBorders>
              <w:top w:val="nil"/>
              <w:left w:val="nil"/>
              <w:bottom w:val="single" w:sz="4" w:space="0" w:color="auto"/>
              <w:right w:val="single" w:sz="4" w:space="0" w:color="auto"/>
            </w:tcBorders>
            <w:shd w:val="clear" w:color="auto" w:fill="auto"/>
            <w:noWrap/>
            <w:vAlign w:val="center"/>
          </w:tcPr>
          <w:p w:rsidR="00A65E42" w:rsidRPr="00A1607E" w:rsidRDefault="00A65E42" w:rsidP="00AF770F">
            <w:pPr>
              <w:jc w:val="center"/>
              <w:rPr>
                <w:sz w:val="20"/>
                <w:szCs w:val="20"/>
              </w:rPr>
            </w:pPr>
          </w:p>
        </w:tc>
        <w:tc>
          <w:tcPr>
            <w:tcW w:w="1630" w:type="dxa"/>
            <w:tcBorders>
              <w:top w:val="nil"/>
              <w:left w:val="nil"/>
              <w:bottom w:val="single" w:sz="4" w:space="0" w:color="auto"/>
              <w:right w:val="single" w:sz="8" w:space="0" w:color="auto"/>
            </w:tcBorders>
            <w:shd w:val="clear" w:color="auto" w:fill="auto"/>
            <w:noWrap/>
            <w:vAlign w:val="center"/>
          </w:tcPr>
          <w:p w:rsidR="00A65E42" w:rsidRPr="00A1607E" w:rsidRDefault="00A65E42" w:rsidP="00AF770F">
            <w:pPr>
              <w:jc w:val="center"/>
              <w:rPr>
                <w:sz w:val="20"/>
                <w:szCs w:val="20"/>
              </w:rPr>
            </w:pPr>
          </w:p>
        </w:tc>
      </w:tr>
      <w:tr w:rsidR="00A65E42" w:rsidRPr="00791344" w:rsidTr="00AF770F">
        <w:trPr>
          <w:trHeight w:val="302"/>
        </w:trPr>
        <w:tc>
          <w:tcPr>
            <w:tcW w:w="567" w:type="dxa"/>
            <w:tcBorders>
              <w:top w:val="nil"/>
              <w:left w:val="single" w:sz="8" w:space="0" w:color="auto"/>
              <w:bottom w:val="single" w:sz="4" w:space="0" w:color="auto"/>
              <w:right w:val="single" w:sz="4" w:space="0" w:color="auto"/>
            </w:tcBorders>
            <w:shd w:val="clear" w:color="auto" w:fill="auto"/>
            <w:noWrap/>
            <w:vAlign w:val="center"/>
          </w:tcPr>
          <w:p w:rsidR="00A65E42" w:rsidRPr="00A1607E" w:rsidRDefault="00A65E42" w:rsidP="00AF770F">
            <w:pPr>
              <w:jc w:val="center"/>
              <w:rPr>
                <w:sz w:val="20"/>
                <w:szCs w:val="20"/>
              </w:rPr>
            </w:pPr>
            <w:r>
              <w:rPr>
                <w:sz w:val="20"/>
                <w:szCs w:val="20"/>
              </w:rPr>
              <w:t>9</w:t>
            </w:r>
          </w:p>
        </w:tc>
        <w:tc>
          <w:tcPr>
            <w:tcW w:w="2862" w:type="dxa"/>
            <w:tcBorders>
              <w:top w:val="nil"/>
              <w:left w:val="nil"/>
              <w:bottom w:val="single" w:sz="4" w:space="0" w:color="auto"/>
              <w:right w:val="single" w:sz="4" w:space="0" w:color="auto"/>
            </w:tcBorders>
            <w:shd w:val="clear" w:color="auto" w:fill="auto"/>
            <w:vAlign w:val="center"/>
          </w:tcPr>
          <w:p w:rsidR="00A65E42" w:rsidRPr="00A1607E" w:rsidRDefault="00A65E42" w:rsidP="00AF770F">
            <w:pPr>
              <w:rPr>
                <w:sz w:val="20"/>
                <w:szCs w:val="20"/>
                <w:lang w:val="en-US"/>
              </w:rPr>
            </w:pPr>
            <w:r>
              <w:rPr>
                <w:sz w:val="20"/>
                <w:szCs w:val="20"/>
              </w:rPr>
              <w:t>Сев309</w:t>
            </w:r>
            <w:r>
              <w:rPr>
                <w:sz w:val="20"/>
                <w:szCs w:val="20"/>
                <w:lang w:val="en-US"/>
              </w:rPr>
              <w:t>*</w:t>
            </w:r>
          </w:p>
        </w:tc>
        <w:tc>
          <w:tcPr>
            <w:tcW w:w="2964" w:type="dxa"/>
            <w:tcBorders>
              <w:top w:val="nil"/>
              <w:left w:val="nil"/>
              <w:bottom w:val="single" w:sz="4" w:space="0" w:color="auto"/>
              <w:right w:val="single" w:sz="4" w:space="0" w:color="auto"/>
            </w:tcBorders>
            <w:shd w:val="clear" w:color="auto" w:fill="auto"/>
            <w:vAlign w:val="center"/>
          </w:tcPr>
          <w:p w:rsidR="00A65E42" w:rsidRPr="00A1607E" w:rsidRDefault="00A65E42" w:rsidP="00AF770F">
            <w:pPr>
              <w:jc w:val="center"/>
              <w:rPr>
                <w:sz w:val="20"/>
                <w:szCs w:val="20"/>
              </w:rPr>
            </w:pPr>
            <w:r>
              <w:rPr>
                <w:sz w:val="20"/>
                <w:szCs w:val="20"/>
              </w:rPr>
              <w:t>контейне</w:t>
            </w:r>
            <w:proofErr w:type="gramStart"/>
            <w:r>
              <w:rPr>
                <w:sz w:val="20"/>
                <w:szCs w:val="20"/>
              </w:rPr>
              <w:t>р(</w:t>
            </w:r>
            <w:proofErr w:type="spellStart"/>
            <w:proofErr w:type="gramEnd"/>
            <w:r>
              <w:rPr>
                <w:sz w:val="20"/>
                <w:szCs w:val="20"/>
              </w:rPr>
              <w:t>ов</w:t>
            </w:r>
            <w:proofErr w:type="spellEnd"/>
            <w:r>
              <w:rPr>
                <w:sz w:val="20"/>
                <w:szCs w:val="20"/>
              </w:rPr>
              <w:t>)</w:t>
            </w:r>
          </w:p>
        </w:tc>
        <w:tc>
          <w:tcPr>
            <w:tcW w:w="1630" w:type="dxa"/>
            <w:tcBorders>
              <w:top w:val="nil"/>
              <w:left w:val="nil"/>
              <w:bottom w:val="single" w:sz="4" w:space="0" w:color="auto"/>
              <w:right w:val="single" w:sz="4" w:space="0" w:color="auto"/>
            </w:tcBorders>
            <w:shd w:val="clear" w:color="auto" w:fill="auto"/>
            <w:noWrap/>
            <w:vAlign w:val="center"/>
          </w:tcPr>
          <w:p w:rsidR="00A65E42" w:rsidRPr="00A1607E" w:rsidRDefault="00A65E42" w:rsidP="00AF770F">
            <w:pPr>
              <w:jc w:val="center"/>
              <w:rPr>
                <w:sz w:val="20"/>
                <w:szCs w:val="20"/>
              </w:rPr>
            </w:pPr>
          </w:p>
        </w:tc>
        <w:tc>
          <w:tcPr>
            <w:tcW w:w="1630" w:type="dxa"/>
            <w:tcBorders>
              <w:top w:val="nil"/>
              <w:left w:val="nil"/>
              <w:bottom w:val="single" w:sz="4" w:space="0" w:color="auto"/>
              <w:right w:val="single" w:sz="8" w:space="0" w:color="auto"/>
            </w:tcBorders>
            <w:shd w:val="clear" w:color="auto" w:fill="auto"/>
            <w:noWrap/>
            <w:vAlign w:val="center"/>
          </w:tcPr>
          <w:p w:rsidR="00A65E42" w:rsidRPr="00A1607E" w:rsidRDefault="00A65E42" w:rsidP="00AF770F">
            <w:pPr>
              <w:jc w:val="center"/>
              <w:rPr>
                <w:sz w:val="20"/>
                <w:szCs w:val="20"/>
              </w:rPr>
            </w:pPr>
          </w:p>
        </w:tc>
      </w:tr>
      <w:tr w:rsidR="00A65E42" w:rsidRPr="00791344" w:rsidTr="00AF770F">
        <w:trPr>
          <w:trHeight w:val="302"/>
        </w:trPr>
        <w:tc>
          <w:tcPr>
            <w:tcW w:w="567" w:type="dxa"/>
            <w:tcBorders>
              <w:top w:val="nil"/>
              <w:left w:val="single" w:sz="8" w:space="0" w:color="auto"/>
              <w:bottom w:val="single" w:sz="4" w:space="0" w:color="auto"/>
              <w:right w:val="single" w:sz="4" w:space="0" w:color="auto"/>
            </w:tcBorders>
            <w:shd w:val="clear" w:color="auto" w:fill="auto"/>
            <w:noWrap/>
            <w:vAlign w:val="center"/>
          </w:tcPr>
          <w:p w:rsidR="00A65E42" w:rsidRPr="00A1607E" w:rsidRDefault="00A65E42" w:rsidP="00AF770F">
            <w:pPr>
              <w:jc w:val="center"/>
              <w:rPr>
                <w:sz w:val="20"/>
                <w:szCs w:val="20"/>
              </w:rPr>
            </w:pPr>
            <w:r>
              <w:rPr>
                <w:sz w:val="20"/>
                <w:szCs w:val="20"/>
              </w:rPr>
              <w:t>10</w:t>
            </w:r>
          </w:p>
        </w:tc>
        <w:tc>
          <w:tcPr>
            <w:tcW w:w="2862" w:type="dxa"/>
            <w:tcBorders>
              <w:top w:val="nil"/>
              <w:left w:val="nil"/>
              <w:bottom w:val="single" w:sz="4" w:space="0" w:color="auto"/>
              <w:right w:val="single" w:sz="4" w:space="0" w:color="auto"/>
            </w:tcBorders>
            <w:shd w:val="clear" w:color="auto" w:fill="auto"/>
            <w:vAlign w:val="center"/>
          </w:tcPr>
          <w:p w:rsidR="00A65E42" w:rsidRPr="00A1607E" w:rsidRDefault="00A65E42" w:rsidP="00AF770F">
            <w:pPr>
              <w:rPr>
                <w:sz w:val="20"/>
                <w:szCs w:val="20"/>
                <w:lang w:val="en-US"/>
              </w:rPr>
            </w:pPr>
            <w:r>
              <w:rPr>
                <w:sz w:val="20"/>
                <w:szCs w:val="20"/>
              </w:rPr>
              <w:t>Сев310</w:t>
            </w:r>
            <w:r>
              <w:rPr>
                <w:sz w:val="20"/>
                <w:szCs w:val="20"/>
                <w:lang w:val="en-US"/>
              </w:rPr>
              <w:t>*</w:t>
            </w:r>
          </w:p>
        </w:tc>
        <w:tc>
          <w:tcPr>
            <w:tcW w:w="2964" w:type="dxa"/>
            <w:tcBorders>
              <w:top w:val="nil"/>
              <w:left w:val="nil"/>
              <w:bottom w:val="single" w:sz="4" w:space="0" w:color="auto"/>
              <w:right w:val="single" w:sz="4" w:space="0" w:color="auto"/>
            </w:tcBorders>
            <w:shd w:val="clear" w:color="auto" w:fill="auto"/>
            <w:vAlign w:val="center"/>
          </w:tcPr>
          <w:p w:rsidR="00A65E42" w:rsidRPr="00A1607E" w:rsidRDefault="00A65E42" w:rsidP="00AF770F">
            <w:pPr>
              <w:jc w:val="center"/>
              <w:rPr>
                <w:sz w:val="20"/>
                <w:szCs w:val="20"/>
              </w:rPr>
            </w:pPr>
            <w:r>
              <w:rPr>
                <w:sz w:val="20"/>
                <w:szCs w:val="20"/>
              </w:rPr>
              <w:t>контейне</w:t>
            </w:r>
            <w:proofErr w:type="gramStart"/>
            <w:r>
              <w:rPr>
                <w:sz w:val="20"/>
                <w:szCs w:val="20"/>
              </w:rPr>
              <w:t>р(</w:t>
            </w:r>
            <w:proofErr w:type="spellStart"/>
            <w:proofErr w:type="gramEnd"/>
            <w:r>
              <w:rPr>
                <w:sz w:val="20"/>
                <w:szCs w:val="20"/>
              </w:rPr>
              <w:t>ов</w:t>
            </w:r>
            <w:proofErr w:type="spellEnd"/>
            <w:r>
              <w:rPr>
                <w:sz w:val="20"/>
                <w:szCs w:val="20"/>
              </w:rPr>
              <w:t>)</w:t>
            </w:r>
          </w:p>
        </w:tc>
        <w:tc>
          <w:tcPr>
            <w:tcW w:w="1630" w:type="dxa"/>
            <w:tcBorders>
              <w:top w:val="nil"/>
              <w:left w:val="nil"/>
              <w:bottom w:val="single" w:sz="4" w:space="0" w:color="auto"/>
              <w:right w:val="single" w:sz="4" w:space="0" w:color="auto"/>
            </w:tcBorders>
            <w:shd w:val="clear" w:color="auto" w:fill="auto"/>
            <w:noWrap/>
            <w:vAlign w:val="center"/>
          </w:tcPr>
          <w:p w:rsidR="00A65E42" w:rsidRPr="00A1607E" w:rsidRDefault="00A65E42" w:rsidP="00AF770F">
            <w:pPr>
              <w:jc w:val="center"/>
              <w:rPr>
                <w:sz w:val="20"/>
                <w:szCs w:val="20"/>
              </w:rPr>
            </w:pPr>
          </w:p>
        </w:tc>
        <w:tc>
          <w:tcPr>
            <w:tcW w:w="1630" w:type="dxa"/>
            <w:tcBorders>
              <w:top w:val="nil"/>
              <w:left w:val="nil"/>
              <w:bottom w:val="single" w:sz="4" w:space="0" w:color="auto"/>
              <w:right w:val="single" w:sz="8" w:space="0" w:color="auto"/>
            </w:tcBorders>
            <w:shd w:val="clear" w:color="auto" w:fill="auto"/>
            <w:noWrap/>
            <w:vAlign w:val="center"/>
          </w:tcPr>
          <w:p w:rsidR="00A65E42" w:rsidRPr="00A1607E" w:rsidRDefault="00A65E42" w:rsidP="00AF770F">
            <w:pPr>
              <w:jc w:val="center"/>
              <w:rPr>
                <w:sz w:val="20"/>
                <w:szCs w:val="20"/>
              </w:rPr>
            </w:pPr>
          </w:p>
        </w:tc>
      </w:tr>
      <w:tr w:rsidR="00A65E42" w:rsidRPr="00791344" w:rsidTr="00AF770F">
        <w:trPr>
          <w:trHeight w:val="302"/>
        </w:trPr>
        <w:tc>
          <w:tcPr>
            <w:tcW w:w="567" w:type="dxa"/>
            <w:tcBorders>
              <w:top w:val="nil"/>
              <w:left w:val="single" w:sz="8" w:space="0" w:color="auto"/>
              <w:bottom w:val="single" w:sz="4" w:space="0" w:color="auto"/>
              <w:right w:val="single" w:sz="4" w:space="0" w:color="auto"/>
            </w:tcBorders>
            <w:shd w:val="clear" w:color="auto" w:fill="auto"/>
            <w:noWrap/>
            <w:vAlign w:val="center"/>
          </w:tcPr>
          <w:p w:rsidR="00A65E42" w:rsidRPr="00A1607E" w:rsidRDefault="00A65E42" w:rsidP="00AF770F">
            <w:pPr>
              <w:jc w:val="center"/>
              <w:rPr>
                <w:sz w:val="20"/>
                <w:szCs w:val="20"/>
              </w:rPr>
            </w:pPr>
            <w:r>
              <w:rPr>
                <w:sz w:val="20"/>
                <w:szCs w:val="20"/>
              </w:rPr>
              <w:t>11</w:t>
            </w:r>
          </w:p>
        </w:tc>
        <w:tc>
          <w:tcPr>
            <w:tcW w:w="2862" w:type="dxa"/>
            <w:tcBorders>
              <w:top w:val="nil"/>
              <w:left w:val="nil"/>
              <w:bottom w:val="single" w:sz="4" w:space="0" w:color="auto"/>
              <w:right w:val="single" w:sz="4" w:space="0" w:color="auto"/>
            </w:tcBorders>
            <w:shd w:val="clear" w:color="auto" w:fill="auto"/>
            <w:vAlign w:val="center"/>
          </w:tcPr>
          <w:p w:rsidR="00A65E42" w:rsidRPr="00A1607E" w:rsidRDefault="00A65E42" w:rsidP="00AF770F">
            <w:pPr>
              <w:rPr>
                <w:sz w:val="20"/>
                <w:szCs w:val="20"/>
              </w:rPr>
            </w:pPr>
            <w:r>
              <w:rPr>
                <w:sz w:val="20"/>
                <w:szCs w:val="20"/>
              </w:rPr>
              <w:t>Сев312**</w:t>
            </w:r>
          </w:p>
        </w:tc>
        <w:tc>
          <w:tcPr>
            <w:tcW w:w="2964" w:type="dxa"/>
            <w:tcBorders>
              <w:top w:val="nil"/>
              <w:left w:val="nil"/>
              <w:bottom w:val="single" w:sz="4" w:space="0" w:color="auto"/>
              <w:right w:val="single" w:sz="4" w:space="0" w:color="auto"/>
            </w:tcBorders>
            <w:shd w:val="clear" w:color="auto" w:fill="auto"/>
            <w:vAlign w:val="center"/>
          </w:tcPr>
          <w:p w:rsidR="00A65E42" w:rsidRPr="00A1607E" w:rsidRDefault="00A65E42" w:rsidP="00AF770F">
            <w:pPr>
              <w:jc w:val="center"/>
              <w:rPr>
                <w:sz w:val="20"/>
                <w:szCs w:val="20"/>
              </w:rPr>
            </w:pPr>
            <w:r>
              <w:rPr>
                <w:sz w:val="20"/>
                <w:szCs w:val="20"/>
              </w:rPr>
              <w:t>контейне</w:t>
            </w:r>
            <w:proofErr w:type="gramStart"/>
            <w:r>
              <w:rPr>
                <w:sz w:val="20"/>
                <w:szCs w:val="20"/>
              </w:rPr>
              <w:t>р(</w:t>
            </w:r>
            <w:proofErr w:type="spellStart"/>
            <w:proofErr w:type="gramEnd"/>
            <w:r>
              <w:rPr>
                <w:sz w:val="20"/>
                <w:szCs w:val="20"/>
              </w:rPr>
              <w:t>ов</w:t>
            </w:r>
            <w:proofErr w:type="spellEnd"/>
            <w:r>
              <w:rPr>
                <w:sz w:val="20"/>
                <w:szCs w:val="20"/>
              </w:rPr>
              <w:t>)</w:t>
            </w:r>
          </w:p>
        </w:tc>
        <w:tc>
          <w:tcPr>
            <w:tcW w:w="1630" w:type="dxa"/>
            <w:tcBorders>
              <w:top w:val="nil"/>
              <w:left w:val="nil"/>
              <w:bottom w:val="single" w:sz="4" w:space="0" w:color="auto"/>
              <w:right w:val="single" w:sz="4" w:space="0" w:color="auto"/>
            </w:tcBorders>
            <w:shd w:val="clear" w:color="auto" w:fill="auto"/>
            <w:noWrap/>
            <w:vAlign w:val="center"/>
          </w:tcPr>
          <w:p w:rsidR="00A65E42" w:rsidRPr="00A1607E" w:rsidRDefault="00A65E42" w:rsidP="00AF770F">
            <w:pPr>
              <w:jc w:val="center"/>
              <w:rPr>
                <w:sz w:val="20"/>
                <w:szCs w:val="20"/>
              </w:rPr>
            </w:pPr>
          </w:p>
        </w:tc>
        <w:tc>
          <w:tcPr>
            <w:tcW w:w="1630" w:type="dxa"/>
            <w:tcBorders>
              <w:top w:val="nil"/>
              <w:left w:val="nil"/>
              <w:bottom w:val="single" w:sz="4" w:space="0" w:color="auto"/>
              <w:right w:val="single" w:sz="8" w:space="0" w:color="auto"/>
            </w:tcBorders>
            <w:shd w:val="clear" w:color="auto" w:fill="auto"/>
            <w:noWrap/>
            <w:vAlign w:val="center"/>
          </w:tcPr>
          <w:p w:rsidR="00A65E42" w:rsidRPr="00A1607E" w:rsidRDefault="00A65E42" w:rsidP="00AF770F">
            <w:pPr>
              <w:jc w:val="center"/>
              <w:rPr>
                <w:sz w:val="20"/>
                <w:szCs w:val="20"/>
              </w:rPr>
            </w:pPr>
          </w:p>
        </w:tc>
      </w:tr>
      <w:tr w:rsidR="00A65E42" w:rsidRPr="00791344" w:rsidTr="00AF770F">
        <w:trPr>
          <w:trHeight w:val="302"/>
        </w:trPr>
        <w:tc>
          <w:tcPr>
            <w:tcW w:w="567" w:type="dxa"/>
            <w:tcBorders>
              <w:top w:val="nil"/>
              <w:left w:val="single" w:sz="8" w:space="0" w:color="auto"/>
              <w:bottom w:val="single" w:sz="4" w:space="0" w:color="auto"/>
              <w:right w:val="single" w:sz="4" w:space="0" w:color="auto"/>
            </w:tcBorders>
            <w:shd w:val="clear" w:color="auto" w:fill="auto"/>
            <w:noWrap/>
            <w:vAlign w:val="center"/>
          </w:tcPr>
          <w:p w:rsidR="00A65E42" w:rsidRPr="00A1607E" w:rsidRDefault="00A65E42" w:rsidP="00AF770F">
            <w:pPr>
              <w:jc w:val="center"/>
              <w:rPr>
                <w:sz w:val="20"/>
                <w:szCs w:val="20"/>
              </w:rPr>
            </w:pPr>
            <w:r>
              <w:rPr>
                <w:sz w:val="20"/>
                <w:szCs w:val="20"/>
              </w:rPr>
              <w:t>12</w:t>
            </w:r>
          </w:p>
        </w:tc>
        <w:tc>
          <w:tcPr>
            <w:tcW w:w="2862" w:type="dxa"/>
            <w:tcBorders>
              <w:top w:val="nil"/>
              <w:left w:val="nil"/>
              <w:bottom w:val="single" w:sz="4" w:space="0" w:color="auto"/>
              <w:right w:val="single" w:sz="4" w:space="0" w:color="auto"/>
            </w:tcBorders>
            <w:shd w:val="clear" w:color="auto" w:fill="auto"/>
            <w:vAlign w:val="center"/>
          </w:tcPr>
          <w:p w:rsidR="00A65E42" w:rsidRPr="00A1607E" w:rsidRDefault="00A65E42" w:rsidP="00AF770F">
            <w:pPr>
              <w:rPr>
                <w:sz w:val="20"/>
                <w:szCs w:val="20"/>
              </w:rPr>
            </w:pPr>
            <w:r>
              <w:rPr>
                <w:sz w:val="20"/>
                <w:szCs w:val="20"/>
              </w:rPr>
              <w:t>Сев313**</w:t>
            </w:r>
          </w:p>
        </w:tc>
        <w:tc>
          <w:tcPr>
            <w:tcW w:w="2964" w:type="dxa"/>
            <w:tcBorders>
              <w:top w:val="nil"/>
              <w:left w:val="nil"/>
              <w:bottom w:val="single" w:sz="4" w:space="0" w:color="auto"/>
              <w:right w:val="single" w:sz="4" w:space="0" w:color="auto"/>
            </w:tcBorders>
            <w:shd w:val="clear" w:color="auto" w:fill="auto"/>
            <w:vAlign w:val="center"/>
          </w:tcPr>
          <w:p w:rsidR="00A65E42" w:rsidRPr="00A1607E" w:rsidRDefault="00A65E42" w:rsidP="00AF770F">
            <w:pPr>
              <w:jc w:val="center"/>
              <w:rPr>
                <w:sz w:val="20"/>
                <w:szCs w:val="20"/>
              </w:rPr>
            </w:pPr>
            <w:r>
              <w:rPr>
                <w:sz w:val="20"/>
                <w:szCs w:val="20"/>
              </w:rPr>
              <w:t>контейне</w:t>
            </w:r>
            <w:proofErr w:type="gramStart"/>
            <w:r>
              <w:rPr>
                <w:sz w:val="20"/>
                <w:szCs w:val="20"/>
              </w:rPr>
              <w:t>р(</w:t>
            </w:r>
            <w:proofErr w:type="spellStart"/>
            <w:proofErr w:type="gramEnd"/>
            <w:r>
              <w:rPr>
                <w:sz w:val="20"/>
                <w:szCs w:val="20"/>
              </w:rPr>
              <w:t>ов</w:t>
            </w:r>
            <w:proofErr w:type="spellEnd"/>
            <w:r>
              <w:rPr>
                <w:sz w:val="20"/>
                <w:szCs w:val="20"/>
              </w:rPr>
              <w:t>)</w:t>
            </w:r>
          </w:p>
        </w:tc>
        <w:tc>
          <w:tcPr>
            <w:tcW w:w="1630" w:type="dxa"/>
            <w:tcBorders>
              <w:top w:val="nil"/>
              <w:left w:val="nil"/>
              <w:bottom w:val="single" w:sz="4" w:space="0" w:color="auto"/>
              <w:right w:val="single" w:sz="4" w:space="0" w:color="auto"/>
            </w:tcBorders>
            <w:shd w:val="clear" w:color="auto" w:fill="auto"/>
            <w:noWrap/>
            <w:vAlign w:val="center"/>
          </w:tcPr>
          <w:p w:rsidR="00A65E42" w:rsidRPr="00A1607E" w:rsidRDefault="00A65E42" w:rsidP="00AF770F">
            <w:pPr>
              <w:jc w:val="center"/>
              <w:rPr>
                <w:sz w:val="20"/>
                <w:szCs w:val="20"/>
              </w:rPr>
            </w:pPr>
          </w:p>
        </w:tc>
        <w:tc>
          <w:tcPr>
            <w:tcW w:w="1630" w:type="dxa"/>
            <w:tcBorders>
              <w:top w:val="nil"/>
              <w:left w:val="nil"/>
              <w:bottom w:val="single" w:sz="4" w:space="0" w:color="auto"/>
              <w:right w:val="single" w:sz="8" w:space="0" w:color="auto"/>
            </w:tcBorders>
            <w:shd w:val="clear" w:color="auto" w:fill="auto"/>
            <w:noWrap/>
            <w:vAlign w:val="center"/>
          </w:tcPr>
          <w:p w:rsidR="00A65E42" w:rsidRPr="00A1607E" w:rsidRDefault="00A65E42" w:rsidP="00AF770F">
            <w:pPr>
              <w:jc w:val="center"/>
              <w:rPr>
                <w:sz w:val="20"/>
                <w:szCs w:val="20"/>
              </w:rPr>
            </w:pPr>
          </w:p>
        </w:tc>
      </w:tr>
      <w:tr w:rsidR="00A65E42" w:rsidRPr="00791344" w:rsidTr="00AF770F">
        <w:trPr>
          <w:trHeight w:val="302"/>
        </w:trPr>
        <w:tc>
          <w:tcPr>
            <w:tcW w:w="567" w:type="dxa"/>
            <w:tcBorders>
              <w:top w:val="nil"/>
              <w:left w:val="single" w:sz="8" w:space="0" w:color="auto"/>
              <w:bottom w:val="single" w:sz="4" w:space="0" w:color="auto"/>
              <w:right w:val="single" w:sz="4" w:space="0" w:color="auto"/>
            </w:tcBorders>
            <w:shd w:val="clear" w:color="auto" w:fill="auto"/>
            <w:noWrap/>
            <w:vAlign w:val="center"/>
          </w:tcPr>
          <w:p w:rsidR="00A65E42" w:rsidRPr="00A1607E" w:rsidRDefault="00A65E42" w:rsidP="00AF770F">
            <w:pPr>
              <w:jc w:val="center"/>
              <w:rPr>
                <w:sz w:val="20"/>
                <w:szCs w:val="20"/>
              </w:rPr>
            </w:pPr>
            <w:r>
              <w:rPr>
                <w:sz w:val="20"/>
                <w:szCs w:val="20"/>
              </w:rPr>
              <w:t>13</w:t>
            </w:r>
          </w:p>
        </w:tc>
        <w:tc>
          <w:tcPr>
            <w:tcW w:w="2862" w:type="dxa"/>
            <w:tcBorders>
              <w:top w:val="nil"/>
              <w:left w:val="nil"/>
              <w:bottom w:val="single" w:sz="4" w:space="0" w:color="auto"/>
              <w:right w:val="single" w:sz="4" w:space="0" w:color="auto"/>
            </w:tcBorders>
            <w:shd w:val="clear" w:color="auto" w:fill="auto"/>
            <w:vAlign w:val="center"/>
          </w:tcPr>
          <w:p w:rsidR="00A65E42" w:rsidRPr="00A1607E" w:rsidRDefault="00A65E42" w:rsidP="00AF770F">
            <w:pPr>
              <w:rPr>
                <w:sz w:val="20"/>
                <w:szCs w:val="20"/>
              </w:rPr>
            </w:pPr>
            <w:r>
              <w:rPr>
                <w:sz w:val="20"/>
                <w:szCs w:val="20"/>
              </w:rPr>
              <w:t>Сев314**</w:t>
            </w:r>
          </w:p>
        </w:tc>
        <w:tc>
          <w:tcPr>
            <w:tcW w:w="2964" w:type="dxa"/>
            <w:tcBorders>
              <w:top w:val="nil"/>
              <w:left w:val="nil"/>
              <w:bottom w:val="single" w:sz="4" w:space="0" w:color="auto"/>
              <w:right w:val="single" w:sz="4" w:space="0" w:color="auto"/>
            </w:tcBorders>
            <w:shd w:val="clear" w:color="auto" w:fill="auto"/>
            <w:vAlign w:val="center"/>
          </w:tcPr>
          <w:p w:rsidR="00A65E42" w:rsidRPr="00A1607E" w:rsidRDefault="00A65E42" w:rsidP="00AF770F">
            <w:pPr>
              <w:jc w:val="center"/>
              <w:rPr>
                <w:sz w:val="20"/>
                <w:szCs w:val="20"/>
              </w:rPr>
            </w:pPr>
            <w:r>
              <w:rPr>
                <w:sz w:val="20"/>
                <w:szCs w:val="20"/>
              </w:rPr>
              <w:t>контейне</w:t>
            </w:r>
            <w:proofErr w:type="gramStart"/>
            <w:r>
              <w:rPr>
                <w:sz w:val="20"/>
                <w:szCs w:val="20"/>
              </w:rPr>
              <w:t>р(</w:t>
            </w:r>
            <w:proofErr w:type="spellStart"/>
            <w:proofErr w:type="gramEnd"/>
            <w:r>
              <w:rPr>
                <w:sz w:val="20"/>
                <w:szCs w:val="20"/>
              </w:rPr>
              <w:t>ов</w:t>
            </w:r>
            <w:proofErr w:type="spellEnd"/>
            <w:r>
              <w:rPr>
                <w:sz w:val="20"/>
                <w:szCs w:val="20"/>
              </w:rPr>
              <w:t>)</w:t>
            </w:r>
          </w:p>
        </w:tc>
        <w:tc>
          <w:tcPr>
            <w:tcW w:w="1630" w:type="dxa"/>
            <w:tcBorders>
              <w:top w:val="nil"/>
              <w:left w:val="nil"/>
              <w:bottom w:val="single" w:sz="4" w:space="0" w:color="auto"/>
              <w:right w:val="single" w:sz="4" w:space="0" w:color="auto"/>
            </w:tcBorders>
            <w:shd w:val="clear" w:color="auto" w:fill="auto"/>
            <w:noWrap/>
            <w:vAlign w:val="center"/>
          </w:tcPr>
          <w:p w:rsidR="00A65E42" w:rsidRPr="00A1607E" w:rsidRDefault="00A65E42" w:rsidP="00AF770F">
            <w:pPr>
              <w:jc w:val="center"/>
              <w:rPr>
                <w:sz w:val="20"/>
                <w:szCs w:val="20"/>
              </w:rPr>
            </w:pPr>
          </w:p>
        </w:tc>
        <w:tc>
          <w:tcPr>
            <w:tcW w:w="1630" w:type="dxa"/>
            <w:tcBorders>
              <w:top w:val="nil"/>
              <w:left w:val="nil"/>
              <w:bottom w:val="single" w:sz="4" w:space="0" w:color="auto"/>
              <w:right w:val="single" w:sz="8" w:space="0" w:color="auto"/>
            </w:tcBorders>
            <w:shd w:val="clear" w:color="auto" w:fill="auto"/>
            <w:noWrap/>
            <w:vAlign w:val="center"/>
          </w:tcPr>
          <w:p w:rsidR="00A65E42" w:rsidRPr="00A1607E" w:rsidRDefault="00A65E42" w:rsidP="00AF770F">
            <w:pPr>
              <w:jc w:val="center"/>
              <w:rPr>
                <w:sz w:val="20"/>
                <w:szCs w:val="20"/>
              </w:rPr>
            </w:pPr>
          </w:p>
        </w:tc>
      </w:tr>
      <w:tr w:rsidR="00A65E42" w:rsidRPr="00791344" w:rsidTr="00AF770F">
        <w:trPr>
          <w:trHeight w:val="302"/>
        </w:trPr>
        <w:tc>
          <w:tcPr>
            <w:tcW w:w="567" w:type="dxa"/>
            <w:tcBorders>
              <w:top w:val="nil"/>
              <w:left w:val="single" w:sz="8" w:space="0" w:color="auto"/>
              <w:bottom w:val="single" w:sz="4" w:space="0" w:color="auto"/>
              <w:right w:val="single" w:sz="4" w:space="0" w:color="auto"/>
            </w:tcBorders>
            <w:shd w:val="clear" w:color="auto" w:fill="auto"/>
            <w:noWrap/>
            <w:vAlign w:val="center"/>
          </w:tcPr>
          <w:p w:rsidR="00A65E42" w:rsidRPr="00A1607E" w:rsidRDefault="00A65E42" w:rsidP="00AF770F">
            <w:pPr>
              <w:jc w:val="center"/>
              <w:rPr>
                <w:sz w:val="20"/>
                <w:szCs w:val="20"/>
              </w:rPr>
            </w:pPr>
            <w:r>
              <w:rPr>
                <w:sz w:val="20"/>
                <w:szCs w:val="20"/>
              </w:rPr>
              <w:t>14</w:t>
            </w:r>
          </w:p>
        </w:tc>
        <w:tc>
          <w:tcPr>
            <w:tcW w:w="2862" w:type="dxa"/>
            <w:tcBorders>
              <w:top w:val="nil"/>
              <w:left w:val="nil"/>
              <w:bottom w:val="single" w:sz="4" w:space="0" w:color="auto"/>
              <w:right w:val="single" w:sz="4" w:space="0" w:color="auto"/>
            </w:tcBorders>
            <w:shd w:val="clear" w:color="auto" w:fill="auto"/>
            <w:vAlign w:val="center"/>
          </w:tcPr>
          <w:p w:rsidR="00A65E42" w:rsidRPr="00A1607E" w:rsidRDefault="00A65E42" w:rsidP="00AF770F">
            <w:pPr>
              <w:rPr>
                <w:sz w:val="20"/>
                <w:szCs w:val="20"/>
              </w:rPr>
            </w:pPr>
            <w:r>
              <w:rPr>
                <w:sz w:val="20"/>
                <w:szCs w:val="20"/>
              </w:rPr>
              <w:t>Сев315**</w:t>
            </w:r>
          </w:p>
        </w:tc>
        <w:tc>
          <w:tcPr>
            <w:tcW w:w="2964" w:type="dxa"/>
            <w:tcBorders>
              <w:top w:val="nil"/>
              <w:left w:val="nil"/>
              <w:bottom w:val="single" w:sz="4" w:space="0" w:color="auto"/>
              <w:right w:val="single" w:sz="4" w:space="0" w:color="auto"/>
            </w:tcBorders>
            <w:shd w:val="clear" w:color="auto" w:fill="auto"/>
            <w:vAlign w:val="center"/>
          </w:tcPr>
          <w:p w:rsidR="00A65E42" w:rsidRPr="00A1607E" w:rsidRDefault="00A65E42" w:rsidP="00AF770F">
            <w:pPr>
              <w:jc w:val="center"/>
              <w:rPr>
                <w:sz w:val="20"/>
                <w:szCs w:val="20"/>
              </w:rPr>
            </w:pPr>
            <w:r>
              <w:rPr>
                <w:sz w:val="20"/>
                <w:szCs w:val="20"/>
              </w:rPr>
              <w:t>контейне</w:t>
            </w:r>
            <w:proofErr w:type="gramStart"/>
            <w:r>
              <w:rPr>
                <w:sz w:val="20"/>
                <w:szCs w:val="20"/>
              </w:rPr>
              <w:t>р(</w:t>
            </w:r>
            <w:proofErr w:type="spellStart"/>
            <w:proofErr w:type="gramEnd"/>
            <w:r>
              <w:rPr>
                <w:sz w:val="20"/>
                <w:szCs w:val="20"/>
              </w:rPr>
              <w:t>ов</w:t>
            </w:r>
            <w:proofErr w:type="spellEnd"/>
            <w:r>
              <w:rPr>
                <w:sz w:val="20"/>
                <w:szCs w:val="20"/>
              </w:rPr>
              <w:t>)</w:t>
            </w:r>
          </w:p>
        </w:tc>
        <w:tc>
          <w:tcPr>
            <w:tcW w:w="1630" w:type="dxa"/>
            <w:tcBorders>
              <w:top w:val="nil"/>
              <w:left w:val="nil"/>
              <w:bottom w:val="single" w:sz="4" w:space="0" w:color="auto"/>
              <w:right w:val="single" w:sz="4" w:space="0" w:color="auto"/>
            </w:tcBorders>
            <w:shd w:val="clear" w:color="auto" w:fill="auto"/>
            <w:noWrap/>
            <w:vAlign w:val="center"/>
          </w:tcPr>
          <w:p w:rsidR="00A65E42" w:rsidRPr="00A1607E" w:rsidRDefault="00A65E42" w:rsidP="00AF770F">
            <w:pPr>
              <w:jc w:val="center"/>
              <w:rPr>
                <w:sz w:val="20"/>
                <w:szCs w:val="20"/>
              </w:rPr>
            </w:pPr>
          </w:p>
        </w:tc>
        <w:tc>
          <w:tcPr>
            <w:tcW w:w="1630" w:type="dxa"/>
            <w:tcBorders>
              <w:top w:val="nil"/>
              <w:left w:val="nil"/>
              <w:bottom w:val="single" w:sz="4" w:space="0" w:color="auto"/>
              <w:right w:val="single" w:sz="8" w:space="0" w:color="auto"/>
            </w:tcBorders>
            <w:shd w:val="clear" w:color="auto" w:fill="auto"/>
            <w:noWrap/>
            <w:vAlign w:val="center"/>
          </w:tcPr>
          <w:p w:rsidR="00A65E42" w:rsidRPr="00A1607E" w:rsidRDefault="00A65E42" w:rsidP="00AF770F">
            <w:pPr>
              <w:jc w:val="center"/>
              <w:rPr>
                <w:sz w:val="20"/>
                <w:szCs w:val="20"/>
              </w:rPr>
            </w:pPr>
          </w:p>
        </w:tc>
      </w:tr>
      <w:tr w:rsidR="00A65E42" w:rsidRPr="00791344" w:rsidTr="00AF770F">
        <w:trPr>
          <w:trHeight w:val="302"/>
        </w:trPr>
        <w:tc>
          <w:tcPr>
            <w:tcW w:w="567" w:type="dxa"/>
            <w:tcBorders>
              <w:top w:val="nil"/>
              <w:left w:val="single" w:sz="8" w:space="0" w:color="auto"/>
              <w:bottom w:val="single" w:sz="4" w:space="0" w:color="auto"/>
              <w:right w:val="single" w:sz="4" w:space="0" w:color="auto"/>
            </w:tcBorders>
            <w:shd w:val="clear" w:color="auto" w:fill="auto"/>
            <w:noWrap/>
            <w:vAlign w:val="center"/>
          </w:tcPr>
          <w:p w:rsidR="00A65E42" w:rsidRPr="00A1607E" w:rsidRDefault="00A65E42" w:rsidP="00AF770F">
            <w:pPr>
              <w:jc w:val="center"/>
              <w:rPr>
                <w:sz w:val="20"/>
                <w:szCs w:val="20"/>
              </w:rPr>
            </w:pPr>
            <w:r>
              <w:rPr>
                <w:sz w:val="20"/>
                <w:szCs w:val="20"/>
              </w:rPr>
              <w:t>15</w:t>
            </w:r>
          </w:p>
        </w:tc>
        <w:tc>
          <w:tcPr>
            <w:tcW w:w="2862" w:type="dxa"/>
            <w:tcBorders>
              <w:top w:val="nil"/>
              <w:left w:val="nil"/>
              <w:bottom w:val="single" w:sz="4" w:space="0" w:color="auto"/>
              <w:right w:val="single" w:sz="4" w:space="0" w:color="auto"/>
            </w:tcBorders>
            <w:shd w:val="clear" w:color="auto" w:fill="auto"/>
            <w:vAlign w:val="center"/>
          </w:tcPr>
          <w:p w:rsidR="00A65E42" w:rsidRPr="00A1607E" w:rsidRDefault="00A65E42" w:rsidP="00AF770F">
            <w:pPr>
              <w:rPr>
                <w:sz w:val="20"/>
                <w:szCs w:val="20"/>
                <w:lang w:val="en-US"/>
              </w:rPr>
            </w:pPr>
            <w:r>
              <w:rPr>
                <w:sz w:val="20"/>
                <w:szCs w:val="20"/>
              </w:rPr>
              <w:t>Сев320</w:t>
            </w:r>
            <w:r>
              <w:rPr>
                <w:sz w:val="20"/>
                <w:szCs w:val="20"/>
                <w:lang w:val="en-US"/>
              </w:rPr>
              <w:t>*</w:t>
            </w:r>
          </w:p>
        </w:tc>
        <w:tc>
          <w:tcPr>
            <w:tcW w:w="2964" w:type="dxa"/>
            <w:tcBorders>
              <w:top w:val="nil"/>
              <w:left w:val="nil"/>
              <w:bottom w:val="single" w:sz="4" w:space="0" w:color="auto"/>
              <w:right w:val="single" w:sz="4" w:space="0" w:color="auto"/>
            </w:tcBorders>
            <w:shd w:val="clear" w:color="auto" w:fill="auto"/>
            <w:vAlign w:val="center"/>
          </w:tcPr>
          <w:p w:rsidR="00A65E42" w:rsidRPr="00A1607E" w:rsidRDefault="00A65E42" w:rsidP="00AF770F">
            <w:pPr>
              <w:jc w:val="center"/>
              <w:rPr>
                <w:sz w:val="20"/>
                <w:szCs w:val="20"/>
              </w:rPr>
            </w:pPr>
            <w:r>
              <w:rPr>
                <w:sz w:val="20"/>
                <w:szCs w:val="20"/>
              </w:rPr>
              <w:t>контейне</w:t>
            </w:r>
            <w:proofErr w:type="gramStart"/>
            <w:r>
              <w:rPr>
                <w:sz w:val="20"/>
                <w:szCs w:val="20"/>
              </w:rPr>
              <w:t>р(</w:t>
            </w:r>
            <w:proofErr w:type="spellStart"/>
            <w:proofErr w:type="gramEnd"/>
            <w:r>
              <w:rPr>
                <w:sz w:val="20"/>
                <w:szCs w:val="20"/>
              </w:rPr>
              <w:t>ов</w:t>
            </w:r>
            <w:proofErr w:type="spellEnd"/>
            <w:r>
              <w:rPr>
                <w:sz w:val="20"/>
                <w:szCs w:val="20"/>
              </w:rPr>
              <w:t>)</w:t>
            </w:r>
          </w:p>
        </w:tc>
        <w:tc>
          <w:tcPr>
            <w:tcW w:w="1630" w:type="dxa"/>
            <w:tcBorders>
              <w:top w:val="nil"/>
              <w:left w:val="nil"/>
              <w:bottom w:val="single" w:sz="4" w:space="0" w:color="auto"/>
              <w:right w:val="single" w:sz="4" w:space="0" w:color="auto"/>
            </w:tcBorders>
            <w:shd w:val="clear" w:color="auto" w:fill="auto"/>
            <w:noWrap/>
            <w:vAlign w:val="center"/>
          </w:tcPr>
          <w:p w:rsidR="00A65E42" w:rsidRPr="00A1607E" w:rsidRDefault="00A65E42" w:rsidP="00AF770F">
            <w:pPr>
              <w:jc w:val="center"/>
              <w:rPr>
                <w:sz w:val="20"/>
                <w:szCs w:val="20"/>
              </w:rPr>
            </w:pPr>
          </w:p>
        </w:tc>
        <w:tc>
          <w:tcPr>
            <w:tcW w:w="1630" w:type="dxa"/>
            <w:tcBorders>
              <w:top w:val="nil"/>
              <w:left w:val="nil"/>
              <w:bottom w:val="single" w:sz="4" w:space="0" w:color="auto"/>
              <w:right w:val="single" w:sz="8" w:space="0" w:color="auto"/>
            </w:tcBorders>
            <w:shd w:val="clear" w:color="auto" w:fill="auto"/>
            <w:noWrap/>
            <w:vAlign w:val="center"/>
          </w:tcPr>
          <w:p w:rsidR="00A65E42" w:rsidRPr="00A1607E" w:rsidRDefault="00A65E42" w:rsidP="00AF770F">
            <w:pPr>
              <w:jc w:val="center"/>
              <w:rPr>
                <w:sz w:val="20"/>
                <w:szCs w:val="20"/>
              </w:rPr>
            </w:pPr>
          </w:p>
        </w:tc>
      </w:tr>
      <w:tr w:rsidR="00A65E42" w:rsidRPr="00791344" w:rsidTr="00AF770F">
        <w:trPr>
          <w:trHeight w:val="302"/>
        </w:trPr>
        <w:tc>
          <w:tcPr>
            <w:tcW w:w="567" w:type="dxa"/>
            <w:tcBorders>
              <w:top w:val="nil"/>
              <w:left w:val="single" w:sz="8" w:space="0" w:color="auto"/>
              <w:bottom w:val="single" w:sz="4" w:space="0" w:color="auto"/>
              <w:right w:val="single" w:sz="4" w:space="0" w:color="auto"/>
            </w:tcBorders>
            <w:shd w:val="clear" w:color="auto" w:fill="auto"/>
            <w:noWrap/>
            <w:vAlign w:val="center"/>
          </w:tcPr>
          <w:p w:rsidR="00A65E42" w:rsidRPr="00A1607E" w:rsidRDefault="00A65E42" w:rsidP="00AF770F">
            <w:pPr>
              <w:jc w:val="center"/>
              <w:rPr>
                <w:sz w:val="20"/>
                <w:szCs w:val="20"/>
              </w:rPr>
            </w:pPr>
            <w:r>
              <w:rPr>
                <w:sz w:val="20"/>
                <w:szCs w:val="20"/>
              </w:rPr>
              <w:t>16</w:t>
            </w:r>
          </w:p>
        </w:tc>
        <w:tc>
          <w:tcPr>
            <w:tcW w:w="2862" w:type="dxa"/>
            <w:tcBorders>
              <w:top w:val="nil"/>
              <w:left w:val="nil"/>
              <w:bottom w:val="single" w:sz="4" w:space="0" w:color="auto"/>
              <w:right w:val="single" w:sz="4" w:space="0" w:color="auto"/>
            </w:tcBorders>
            <w:shd w:val="clear" w:color="auto" w:fill="auto"/>
            <w:vAlign w:val="center"/>
          </w:tcPr>
          <w:p w:rsidR="00A65E42" w:rsidRPr="00A1607E" w:rsidRDefault="00A65E42" w:rsidP="00AF770F">
            <w:pPr>
              <w:rPr>
                <w:sz w:val="20"/>
                <w:szCs w:val="20"/>
                <w:lang w:val="en-US"/>
              </w:rPr>
            </w:pPr>
            <w:r>
              <w:rPr>
                <w:sz w:val="20"/>
                <w:szCs w:val="20"/>
              </w:rPr>
              <w:t>Сев323</w:t>
            </w:r>
            <w:r>
              <w:rPr>
                <w:sz w:val="20"/>
                <w:szCs w:val="20"/>
                <w:lang w:val="en-US"/>
              </w:rPr>
              <w:t>*</w:t>
            </w:r>
          </w:p>
        </w:tc>
        <w:tc>
          <w:tcPr>
            <w:tcW w:w="2964" w:type="dxa"/>
            <w:tcBorders>
              <w:top w:val="nil"/>
              <w:left w:val="nil"/>
              <w:bottom w:val="single" w:sz="4" w:space="0" w:color="auto"/>
              <w:right w:val="single" w:sz="4" w:space="0" w:color="auto"/>
            </w:tcBorders>
            <w:shd w:val="clear" w:color="auto" w:fill="auto"/>
            <w:vAlign w:val="center"/>
          </w:tcPr>
          <w:p w:rsidR="00A65E42" w:rsidRPr="00A1607E" w:rsidRDefault="00A65E42" w:rsidP="00AF770F">
            <w:pPr>
              <w:jc w:val="center"/>
              <w:rPr>
                <w:sz w:val="20"/>
                <w:szCs w:val="20"/>
              </w:rPr>
            </w:pPr>
            <w:r>
              <w:rPr>
                <w:sz w:val="20"/>
                <w:szCs w:val="20"/>
              </w:rPr>
              <w:t>контейне</w:t>
            </w:r>
            <w:proofErr w:type="gramStart"/>
            <w:r>
              <w:rPr>
                <w:sz w:val="20"/>
                <w:szCs w:val="20"/>
              </w:rPr>
              <w:t>р(</w:t>
            </w:r>
            <w:proofErr w:type="spellStart"/>
            <w:proofErr w:type="gramEnd"/>
            <w:r>
              <w:rPr>
                <w:sz w:val="20"/>
                <w:szCs w:val="20"/>
              </w:rPr>
              <w:t>ов</w:t>
            </w:r>
            <w:proofErr w:type="spellEnd"/>
            <w:r>
              <w:rPr>
                <w:sz w:val="20"/>
                <w:szCs w:val="20"/>
              </w:rPr>
              <w:t>)</w:t>
            </w:r>
          </w:p>
        </w:tc>
        <w:tc>
          <w:tcPr>
            <w:tcW w:w="1630" w:type="dxa"/>
            <w:tcBorders>
              <w:top w:val="nil"/>
              <w:left w:val="nil"/>
              <w:bottom w:val="single" w:sz="4" w:space="0" w:color="auto"/>
              <w:right w:val="single" w:sz="4" w:space="0" w:color="auto"/>
            </w:tcBorders>
            <w:shd w:val="clear" w:color="auto" w:fill="auto"/>
            <w:noWrap/>
            <w:vAlign w:val="center"/>
          </w:tcPr>
          <w:p w:rsidR="00A65E42" w:rsidRPr="00A1607E" w:rsidRDefault="00A65E42" w:rsidP="00AF770F">
            <w:pPr>
              <w:jc w:val="center"/>
              <w:rPr>
                <w:sz w:val="20"/>
                <w:szCs w:val="20"/>
              </w:rPr>
            </w:pPr>
          </w:p>
        </w:tc>
        <w:tc>
          <w:tcPr>
            <w:tcW w:w="1630" w:type="dxa"/>
            <w:tcBorders>
              <w:top w:val="nil"/>
              <w:left w:val="nil"/>
              <w:bottom w:val="single" w:sz="4" w:space="0" w:color="auto"/>
              <w:right w:val="single" w:sz="8" w:space="0" w:color="auto"/>
            </w:tcBorders>
            <w:shd w:val="clear" w:color="auto" w:fill="auto"/>
            <w:noWrap/>
            <w:vAlign w:val="center"/>
          </w:tcPr>
          <w:p w:rsidR="00A65E42" w:rsidRPr="00A1607E" w:rsidRDefault="00A65E42" w:rsidP="00AF770F">
            <w:pPr>
              <w:jc w:val="center"/>
              <w:rPr>
                <w:sz w:val="20"/>
                <w:szCs w:val="20"/>
              </w:rPr>
            </w:pPr>
          </w:p>
        </w:tc>
      </w:tr>
      <w:tr w:rsidR="00A65E42" w:rsidRPr="00791344" w:rsidTr="00AF770F">
        <w:trPr>
          <w:trHeight w:val="302"/>
        </w:trPr>
        <w:tc>
          <w:tcPr>
            <w:tcW w:w="567" w:type="dxa"/>
            <w:tcBorders>
              <w:top w:val="nil"/>
              <w:left w:val="single" w:sz="8" w:space="0" w:color="auto"/>
              <w:bottom w:val="single" w:sz="4" w:space="0" w:color="auto"/>
              <w:right w:val="single" w:sz="4" w:space="0" w:color="auto"/>
            </w:tcBorders>
            <w:shd w:val="clear" w:color="auto" w:fill="auto"/>
            <w:noWrap/>
            <w:vAlign w:val="center"/>
          </w:tcPr>
          <w:p w:rsidR="00A65E42" w:rsidRPr="00A1607E" w:rsidRDefault="00A65E42" w:rsidP="00AF770F">
            <w:pPr>
              <w:jc w:val="center"/>
              <w:rPr>
                <w:sz w:val="20"/>
                <w:szCs w:val="20"/>
              </w:rPr>
            </w:pPr>
            <w:r>
              <w:rPr>
                <w:sz w:val="20"/>
                <w:szCs w:val="20"/>
              </w:rPr>
              <w:t>17</w:t>
            </w:r>
          </w:p>
        </w:tc>
        <w:tc>
          <w:tcPr>
            <w:tcW w:w="2862" w:type="dxa"/>
            <w:tcBorders>
              <w:top w:val="nil"/>
              <w:left w:val="nil"/>
              <w:bottom w:val="single" w:sz="4" w:space="0" w:color="auto"/>
              <w:right w:val="single" w:sz="4" w:space="0" w:color="auto"/>
            </w:tcBorders>
            <w:shd w:val="clear" w:color="auto" w:fill="auto"/>
            <w:vAlign w:val="center"/>
          </w:tcPr>
          <w:p w:rsidR="00A65E42" w:rsidRPr="00A1607E" w:rsidRDefault="00A65E42" w:rsidP="00AF770F">
            <w:pPr>
              <w:rPr>
                <w:sz w:val="20"/>
                <w:szCs w:val="20"/>
                <w:lang w:val="en-US"/>
              </w:rPr>
            </w:pPr>
            <w:r>
              <w:rPr>
                <w:sz w:val="20"/>
                <w:szCs w:val="20"/>
              </w:rPr>
              <w:t>Сев335</w:t>
            </w:r>
            <w:r>
              <w:rPr>
                <w:sz w:val="20"/>
                <w:szCs w:val="20"/>
                <w:lang w:val="en-US"/>
              </w:rPr>
              <w:t>*</w:t>
            </w:r>
          </w:p>
        </w:tc>
        <w:tc>
          <w:tcPr>
            <w:tcW w:w="2964" w:type="dxa"/>
            <w:tcBorders>
              <w:top w:val="nil"/>
              <w:left w:val="nil"/>
              <w:bottom w:val="single" w:sz="4" w:space="0" w:color="auto"/>
              <w:right w:val="single" w:sz="4" w:space="0" w:color="auto"/>
            </w:tcBorders>
            <w:shd w:val="clear" w:color="auto" w:fill="auto"/>
            <w:vAlign w:val="center"/>
          </w:tcPr>
          <w:p w:rsidR="00A65E42" w:rsidRPr="00A1607E" w:rsidRDefault="00A65E42" w:rsidP="00AF770F">
            <w:pPr>
              <w:jc w:val="center"/>
              <w:rPr>
                <w:sz w:val="20"/>
                <w:szCs w:val="20"/>
              </w:rPr>
            </w:pPr>
            <w:r>
              <w:rPr>
                <w:sz w:val="20"/>
                <w:szCs w:val="20"/>
              </w:rPr>
              <w:t>контейне</w:t>
            </w:r>
            <w:proofErr w:type="gramStart"/>
            <w:r>
              <w:rPr>
                <w:sz w:val="20"/>
                <w:szCs w:val="20"/>
              </w:rPr>
              <w:t>р(</w:t>
            </w:r>
            <w:proofErr w:type="spellStart"/>
            <w:proofErr w:type="gramEnd"/>
            <w:r>
              <w:rPr>
                <w:sz w:val="20"/>
                <w:szCs w:val="20"/>
              </w:rPr>
              <w:t>ов</w:t>
            </w:r>
            <w:proofErr w:type="spellEnd"/>
            <w:r>
              <w:rPr>
                <w:sz w:val="20"/>
                <w:szCs w:val="20"/>
              </w:rPr>
              <w:t>)</w:t>
            </w:r>
          </w:p>
        </w:tc>
        <w:tc>
          <w:tcPr>
            <w:tcW w:w="1630" w:type="dxa"/>
            <w:tcBorders>
              <w:top w:val="nil"/>
              <w:left w:val="nil"/>
              <w:bottom w:val="single" w:sz="4" w:space="0" w:color="auto"/>
              <w:right w:val="single" w:sz="4" w:space="0" w:color="auto"/>
            </w:tcBorders>
            <w:shd w:val="clear" w:color="auto" w:fill="auto"/>
            <w:noWrap/>
            <w:vAlign w:val="center"/>
          </w:tcPr>
          <w:p w:rsidR="00A65E42" w:rsidRPr="00A1607E" w:rsidRDefault="00A65E42" w:rsidP="00AF770F">
            <w:pPr>
              <w:jc w:val="center"/>
              <w:rPr>
                <w:sz w:val="20"/>
                <w:szCs w:val="20"/>
              </w:rPr>
            </w:pPr>
          </w:p>
        </w:tc>
        <w:tc>
          <w:tcPr>
            <w:tcW w:w="1630" w:type="dxa"/>
            <w:tcBorders>
              <w:top w:val="nil"/>
              <w:left w:val="nil"/>
              <w:bottom w:val="single" w:sz="4" w:space="0" w:color="auto"/>
              <w:right w:val="single" w:sz="8" w:space="0" w:color="auto"/>
            </w:tcBorders>
            <w:shd w:val="clear" w:color="auto" w:fill="auto"/>
            <w:noWrap/>
            <w:vAlign w:val="center"/>
          </w:tcPr>
          <w:p w:rsidR="00A65E42" w:rsidRPr="00A1607E" w:rsidRDefault="00A65E42" w:rsidP="00AF770F">
            <w:pPr>
              <w:jc w:val="center"/>
              <w:rPr>
                <w:sz w:val="20"/>
                <w:szCs w:val="20"/>
              </w:rPr>
            </w:pPr>
          </w:p>
        </w:tc>
      </w:tr>
      <w:tr w:rsidR="00A65E42" w:rsidRPr="00791344" w:rsidTr="00AF770F">
        <w:trPr>
          <w:trHeight w:val="619"/>
        </w:trPr>
        <w:tc>
          <w:tcPr>
            <w:tcW w:w="567" w:type="dxa"/>
            <w:tcBorders>
              <w:top w:val="nil"/>
              <w:left w:val="single" w:sz="8" w:space="0" w:color="auto"/>
              <w:bottom w:val="single" w:sz="4" w:space="0" w:color="auto"/>
              <w:right w:val="single" w:sz="4" w:space="0" w:color="auto"/>
            </w:tcBorders>
            <w:shd w:val="clear" w:color="auto" w:fill="auto"/>
            <w:vAlign w:val="center"/>
          </w:tcPr>
          <w:p w:rsidR="00A65E42" w:rsidRPr="00A1607E" w:rsidRDefault="00A65E42" w:rsidP="00AF770F">
            <w:pPr>
              <w:jc w:val="center"/>
              <w:rPr>
                <w:sz w:val="20"/>
                <w:szCs w:val="20"/>
              </w:rPr>
            </w:pPr>
            <w:r>
              <w:rPr>
                <w:sz w:val="20"/>
                <w:szCs w:val="20"/>
              </w:rPr>
              <w:t>18</w:t>
            </w:r>
          </w:p>
        </w:tc>
        <w:tc>
          <w:tcPr>
            <w:tcW w:w="2862" w:type="dxa"/>
            <w:tcBorders>
              <w:top w:val="nil"/>
              <w:left w:val="nil"/>
              <w:bottom w:val="single" w:sz="4" w:space="0" w:color="auto"/>
              <w:right w:val="single" w:sz="4" w:space="0" w:color="auto"/>
            </w:tcBorders>
            <w:shd w:val="clear" w:color="auto" w:fill="auto"/>
            <w:vAlign w:val="center"/>
          </w:tcPr>
          <w:p w:rsidR="00A65E42" w:rsidRPr="00A1607E" w:rsidRDefault="00A65E42" w:rsidP="00AF770F">
            <w:pPr>
              <w:rPr>
                <w:sz w:val="20"/>
                <w:szCs w:val="20"/>
              </w:rPr>
            </w:pPr>
            <w:r>
              <w:rPr>
                <w:b/>
                <w:bCs/>
                <w:sz w:val="20"/>
                <w:szCs w:val="20"/>
              </w:rPr>
              <w:t> </w:t>
            </w:r>
            <w:r>
              <w:rPr>
                <w:sz w:val="20"/>
                <w:szCs w:val="20"/>
              </w:rPr>
              <w:t>Работа автомобиля сверх норматива (за один час простоя).</w:t>
            </w:r>
          </w:p>
        </w:tc>
        <w:tc>
          <w:tcPr>
            <w:tcW w:w="2964" w:type="dxa"/>
            <w:tcBorders>
              <w:top w:val="nil"/>
              <w:left w:val="nil"/>
              <w:bottom w:val="single" w:sz="4" w:space="0" w:color="auto"/>
              <w:right w:val="single" w:sz="4" w:space="0" w:color="auto"/>
            </w:tcBorders>
            <w:shd w:val="clear" w:color="auto" w:fill="auto"/>
            <w:vAlign w:val="center"/>
          </w:tcPr>
          <w:p w:rsidR="00A65E42" w:rsidRPr="00A1607E" w:rsidRDefault="00A65E42" w:rsidP="00AF770F">
            <w:pPr>
              <w:jc w:val="center"/>
              <w:rPr>
                <w:sz w:val="20"/>
                <w:szCs w:val="20"/>
              </w:rPr>
            </w:pPr>
            <w:r>
              <w:rPr>
                <w:sz w:val="20"/>
                <w:szCs w:val="20"/>
              </w:rPr>
              <w:t>количество (типовое)</w:t>
            </w:r>
          </w:p>
        </w:tc>
        <w:tc>
          <w:tcPr>
            <w:tcW w:w="1630" w:type="dxa"/>
            <w:tcBorders>
              <w:top w:val="nil"/>
              <w:left w:val="nil"/>
              <w:bottom w:val="single" w:sz="4" w:space="0" w:color="auto"/>
              <w:right w:val="single" w:sz="4" w:space="0" w:color="auto"/>
            </w:tcBorders>
            <w:shd w:val="clear" w:color="auto" w:fill="auto"/>
            <w:noWrap/>
            <w:vAlign w:val="center"/>
          </w:tcPr>
          <w:p w:rsidR="00A65E42" w:rsidRPr="00A1607E" w:rsidRDefault="00A65E42" w:rsidP="00AF770F">
            <w:pPr>
              <w:jc w:val="center"/>
              <w:rPr>
                <w:sz w:val="20"/>
                <w:szCs w:val="20"/>
              </w:rPr>
            </w:pPr>
          </w:p>
        </w:tc>
        <w:tc>
          <w:tcPr>
            <w:tcW w:w="1630" w:type="dxa"/>
            <w:tcBorders>
              <w:top w:val="nil"/>
              <w:left w:val="nil"/>
              <w:bottom w:val="single" w:sz="4" w:space="0" w:color="auto"/>
              <w:right w:val="single" w:sz="8" w:space="0" w:color="auto"/>
            </w:tcBorders>
            <w:shd w:val="clear" w:color="auto" w:fill="auto"/>
            <w:noWrap/>
            <w:vAlign w:val="center"/>
          </w:tcPr>
          <w:p w:rsidR="00A65E42" w:rsidRPr="00A1607E" w:rsidRDefault="00A65E42" w:rsidP="00AF770F">
            <w:pPr>
              <w:jc w:val="center"/>
              <w:rPr>
                <w:sz w:val="20"/>
                <w:szCs w:val="20"/>
              </w:rPr>
            </w:pPr>
          </w:p>
        </w:tc>
      </w:tr>
    </w:tbl>
    <w:p w:rsidR="00A65E42" w:rsidRPr="00515817" w:rsidRDefault="00A65E42" w:rsidP="00AF770F">
      <w:pPr>
        <w:jc w:val="both"/>
      </w:pPr>
      <w:r>
        <w:rPr>
          <w:b/>
          <w:color w:val="943634"/>
        </w:rPr>
        <w:t>*Адреса зоны Сев301</w:t>
      </w:r>
      <w:r>
        <w:rPr>
          <w:b/>
        </w:rPr>
        <w:t>:</w:t>
      </w:r>
      <w:r>
        <w:rPr>
          <w:color w:val="000000"/>
        </w:rPr>
        <w:t xml:space="preserve"> </w:t>
      </w:r>
      <w:proofErr w:type="spellStart"/>
      <w:r>
        <w:rPr>
          <w:color w:val="000000"/>
        </w:rPr>
        <w:t>Кузнечевский</w:t>
      </w:r>
      <w:proofErr w:type="spellEnd"/>
      <w:r>
        <w:rPr>
          <w:color w:val="000000"/>
        </w:rPr>
        <w:t xml:space="preserve"> </w:t>
      </w:r>
      <w:proofErr w:type="spellStart"/>
      <w:r>
        <w:rPr>
          <w:color w:val="000000"/>
        </w:rPr>
        <w:t>промузел</w:t>
      </w:r>
      <w:proofErr w:type="spellEnd"/>
      <w:r>
        <w:rPr>
          <w:color w:val="000000"/>
        </w:rPr>
        <w:t xml:space="preserve">, проезд 1,2,3,4,5,6,7,8,9, Окружное шоссе, </w:t>
      </w:r>
      <w:r>
        <w:rPr>
          <w:b/>
        </w:rPr>
        <w:t xml:space="preserve"> </w:t>
      </w:r>
      <w:proofErr w:type="spellStart"/>
      <w:r>
        <w:t>Талажское</w:t>
      </w:r>
      <w:proofErr w:type="spellEnd"/>
      <w:r>
        <w:t xml:space="preserve"> шоссе</w:t>
      </w:r>
    </w:p>
    <w:p w:rsidR="00A65E42" w:rsidRPr="00515817" w:rsidRDefault="00A65E42" w:rsidP="00AF770F">
      <w:pPr>
        <w:jc w:val="both"/>
      </w:pPr>
      <w:proofErr w:type="gramStart"/>
      <w:r>
        <w:rPr>
          <w:b/>
          <w:color w:val="943634"/>
        </w:rPr>
        <w:t>*Адреса зоны Сев302</w:t>
      </w:r>
      <w:r>
        <w:rPr>
          <w:b/>
        </w:rPr>
        <w:t>:</w:t>
      </w:r>
      <w:r>
        <w:rPr>
          <w:b/>
          <w:color w:val="000000"/>
        </w:rPr>
        <w:t xml:space="preserve"> улица</w:t>
      </w:r>
      <w:r>
        <w:rPr>
          <w:color w:val="000000"/>
        </w:rPr>
        <w:t xml:space="preserve"> Авиационная, Поморская, Вологодская, Гагарина, Гайдара, Дачная, Карельская, Карла Маркса, Комсомольская, Логинова, Попова, </w:t>
      </w:r>
      <w:proofErr w:type="spellStart"/>
      <w:r>
        <w:rPr>
          <w:color w:val="000000"/>
        </w:rPr>
        <w:t>Пустозерская</w:t>
      </w:r>
      <w:proofErr w:type="spellEnd"/>
      <w:r>
        <w:rPr>
          <w:color w:val="000000"/>
        </w:rPr>
        <w:t xml:space="preserve">, </w:t>
      </w:r>
      <w:proofErr w:type="spellStart"/>
      <w:r>
        <w:rPr>
          <w:color w:val="000000"/>
        </w:rPr>
        <w:t>Розинга</w:t>
      </w:r>
      <w:proofErr w:type="spellEnd"/>
      <w:r>
        <w:rPr>
          <w:color w:val="000000"/>
        </w:rPr>
        <w:t xml:space="preserve">, Садовая, </w:t>
      </w:r>
      <w:proofErr w:type="spellStart"/>
      <w:r>
        <w:rPr>
          <w:color w:val="000000"/>
        </w:rPr>
        <w:t>Самойло</w:t>
      </w:r>
      <w:proofErr w:type="spellEnd"/>
      <w:r>
        <w:rPr>
          <w:color w:val="000000"/>
        </w:rPr>
        <w:t xml:space="preserve">, Свободы, Суворова, </w:t>
      </w:r>
      <w:proofErr w:type="spellStart"/>
      <w:r>
        <w:rPr>
          <w:color w:val="000000"/>
        </w:rPr>
        <w:t>Талажская</w:t>
      </w:r>
      <w:proofErr w:type="spellEnd"/>
      <w:r>
        <w:rPr>
          <w:color w:val="000000"/>
        </w:rPr>
        <w:t xml:space="preserve">, </w:t>
      </w:r>
      <w:proofErr w:type="spellStart"/>
      <w:r>
        <w:rPr>
          <w:color w:val="000000"/>
        </w:rPr>
        <w:t>Теснанова</w:t>
      </w:r>
      <w:proofErr w:type="spellEnd"/>
      <w:r>
        <w:rPr>
          <w:color w:val="000000"/>
        </w:rPr>
        <w:t xml:space="preserve">, </w:t>
      </w:r>
      <w:proofErr w:type="spellStart"/>
      <w:r>
        <w:rPr>
          <w:color w:val="000000"/>
        </w:rPr>
        <w:t>Тыко</w:t>
      </w:r>
      <w:proofErr w:type="spellEnd"/>
      <w:r>
        <w:rPr>
          <w:color w:val="000000"/>
        </w:rPr>
        <w:t xml:space="preserve"> </w:t>
      </w:r>
      <w:proofErr w:type="spellStart"/>
      <w:r>
        <w:rPr>
          <w:color w:val="000000"/>
        </w:rPr>
        <w:t>Вылки</w:t>
      </w:r>
      <w:proofErr w:type="spellEnd"/>
      <w:r>
        <w:rPr>
          <w:color w:val="000000"/>
        </w:rPr>
        <w:t xml:space="preserve">, Федота Шубина, Цветная, Черная Курья, Танкистов, Воскресенская, Трудовая, </w:t>
      </w:r>
      <w:proofErr w:type="spellStart"/>
      <w:r>
        <w:rPr>
          <w:color w:val="000000"/>
        </w:rPr>
        <w:t>Г.Суфтина</w:t>
      </w:r>
      <w:proofErr w:type="spellEnd"/>
      <w:r>
        <w:rPr>
          <w:color w:val="000000"/>
        </w:rPr>
        <w:t xml:space="preserve">, Нагорная, Ф.Абрамова, Холмогорская, Уральская, </w:t>
      </w:r>
      <w:proofErr w:type="spellStart"/>
      <w:r>
        <w:rPr>
          <w:color w:val="000000"/>
        </w:rPr>
        <w:t>Бутыгинская</w:t>
      </w:r>
      <w:proofErr w:type="spellEnd"/>
      <w:r>
        <w:rPr>
          <w:color w:val="000000"/>
        </w:rPr>
        <w:t xml:space="preserve">, Гоголя, Деревообделочников, Донская, Дружбы, Емельяна Пугачева, Калинина, Кооперативная, Красной звезды, Кузнечная, Ленина, Лермонтова, </w:t>
      </w:r>
      <w:proofErr w:type="spellStart"/>
      <w:r>
        <w:rPr>
          <w:color w:val="000000"/>
        </w:rPr>
        <w:t>Лесопильщиков</w:t>
      </w:r>
      <w:proofErr w:type="spellEnd"/>
      <w:r>
        <w:rPr>
          <w:color w:val="000000"/>
        </w:rPr>
        <w:t>, Луговая, Машиностроителей, Минская, Молодежная</w:t>
      </w:r>
      <w:proofErr w:type="gramEnd"/>
      <w:r>
        <w:rPr>
          <w:color w:val="000000"/>
        </w:rPr>
        <w:t xml:space="preserve">, </w:t>
      </w:r>
      <w:proofErr w:type="gramStart"/>
      <w:r>
        <w:rPr>
          <w:color w:val="000000"/>
        </w:rPr>
        <w:t xml:space="preserve">Некрасова, Овощная, Папанина, Первомайская, Песчаная, </w:t>
      </w:r>
      <w:proofErr w:type="spellStart"/>
      <w:r>
        <w:rPr>
          <w:color w:val="000000"/>
        </w:rPr>
        <w:t>Пинежская</w:t>
      </w:r>
      <w:proofErr w:type="spellEnd"/>
      <w:r>
        <w:rPr>
          <w:color w:val="000000"/>
        </w:rPr>
        <w:t xml:space="preserve">, Полины Осипенко, Полюсная, Поселковая, Почтовая, Прибрежная, Приречная, Октябрят, Республиканская, Вельская, Серафимовича, Розы </w:t>
      </w:r>
      <w:proofErr w:type="spellStart"/>
      <w:r>
        <w:rPr>
          <w:color w:val="000000"/>
        </w:rPr>
        <w:t>Шаниной</w:t>
      </w:r>
      <w:proofErr w:type="spellEnd"/>
      <w:r>
        <w:rPr>
          <w:color w:val="000000"/>
        </w:rPr>
        <w:t xml:space="preserve">, Урицкого, Смольный буян, Стрелковая, Стрелковая 8 проезд, Рабочая, </w:t>
      </w:r>
      <w:proofErr w:type="spellStart"/>
      <w:r>
        <w:rPr>
          <w:color w:val="000000"/>
        </w:rPr>
        <w:t>Тимме</w:t>
      </w:r>
      <w:proofErr w:type="spellEnd"/>
      <w:r>
        <w:rPr>
          <w:color w:val="000000"/>
        </w:rPr>
        <w:t xml:space="preserve">, Шабалина, Романа Куликова, Учительская, Северодвинская, Володарского, Розы Люксембург, </w:t>
      </w:r>
      <w:proofErr w:type="spellStart"/>
      <w:r>
        <w:rPr>
          <w:color w:val="000000"/>
        </w:rPr>
        <w:t>Выучейского</w:t>
      </w:r>
      <w:proofErr w:type="spellEnd"/>
      <w:r>
        <w:rPr>
          <w:color w:val="000000"/>
        </w:rPr>
        <w:t xml:space="preserve">, 23-й Гвардейской дивизии, </w:t>
      </w:r>
      <w:proofErr w:type="spellStart"/>
      <w:r>
        <w:rPr>
          <w:color w:val="000000"/>
        </w:rPr>
        <w:t>Ижемская</w:t>
      </w:r>
      <w:proofErr w:type="spellEnd"/>
      <w:r>
        <w:rPr>
          <w:color w:val="000000"/>
        </w:rPr>
        <w:t xml:space="preserve">, Ильинская, Иоанна </w:t>
      </w:r>
      <w:proofErr w:type="spellStart"/>
      <w:r>
        <w:rPr>
          <w:color w:val="000000"/>
        </w:rPr>
        <w:t>Кранштадского</w:t>
      </w:r>
      <w:proofErr w:type="spellEnd"/>
      <w:r>
        <w:rPr>
          <w:color w:val="000000"/>
        </w:rPr>
        <w:t xml:space="preserve">, Карла Либкнехта, Касаткиной, </w:t>
      </w:r>
      <w:r>
        <w:rPr>
          <w:color w:val="000000"/>
        </w:rPr>
        <w:lastRenderedPageBreak/>
        <w:t xml:space="preserve">Коммунальная, </w:t>
      </w:r>
      <w:proofErr w:type="spellStart"/>
      <w:r>
        <w:rPr>
          <w:color w:val="000000"/>
        </w:rPr>
        <w:t>Котласская</w:t>
      </w:r>
      <w:proofErr w:type="spellEnd"/>
      <w:r>
        <w:rPr>
          <w:color w:val="000000"/>
        </w:rPr>
        <w:t xml:space="preserve">, </w:t>
      </w:r>
      <w:proofErr w:type="spellStart"/>
      <w:r>
        <w:rPr>
          <w:color w:val="000000"/>
        </w:rPr>
        <w:t>Карпогорская</w:t>
      </w:r>
      <w:proofErr w:type="spellEnd"/>
      <w:r>
        <w:rPr>
          <w:color w:val="000000"/>
        </w:rPr>
        <w:t xml:space="preserve">, Красноармейская, </w:t>
      </w:r>
      <w:proofErr w:type="spellStart"/>
      <w:r>
        <w:rPr>
          <w:color w:val="000000"/>
        </w:rPr>
        <w:t>Новоквартальная</w:t>
      </w:r>
      <w:proofErr w:type="spellEnd"/>
      <w:r>
        <w:rPr>
          <w:color w:val="000000"/>
        </w:rPr>
        <w:t xml:space="preserve">, Павла Усова, Парижской Коммуны, Петровский парк, Большая </w:t>
      </w:r>
      <w:proofErr w:type="spellStart"/>
      <w:r>
        <w:rPr>
          <w:color w:val="000000"/>
        </w:rPr>
        <w:t>Юрасская</w:t>
      </w:r>
      <w:proofErr w:type="spellEnd"/>
      <w:proofErr w:type="gramEnd"/>
      <w:r>
        <w:rPr>
          <w:color w:val="000000"/>
        </w:rPr>
        <w:t xml:space="preserve">, </w:t>
      </w:r>
      <w:proofErr w:type="gramStart"/>
      <w:r>
        <w:rPr>
          <w:color w:val="000000"/>
        </w:rPr>
        <w:t xml:space="preserve">Воронина В.И., Дорожная, </w:t>
      </w:r>
      <w:proofErr w:type="spellStart"/>
      <w:r>
        <w:rPr>
          <w:color w:val="000000"/>
        </w:rPr>
        <w:t>Жосу</w:t>
      </w:r>
      <w:proofErr w:type="spellEnd"/>
      <w:r>
        <w:rPr>
          <w:color w:val="000000"/>
        </w:rPr>
        <w:t xml:space="preserve">, Загородная, Заливная, Средняя, Спортивная, Кононова, Лучевая, Малая </w:t>
      </w:r>
      <w:proofErr w:type="spellStart"/>
      <w:r>
        <w:rPr>
          <w:color w:val="000000"/>
        </w:rPr>
        <w:t>Юрасская</w:t>
      </w:r>
      <w:proofErr w:type="spellEnd"/>
      <w:r>
        <w:rPr>
          <w:color w:val="000000"/>
        </w:rPr>
        <w:t xml:space="preserve">, Мостостроителей, </w:t>
      </w:r>
      <w:proofErr w:type="spellStart"/>
      <w:r>
        <w:rPr>
          <w:color w:val="000000"/>
        </w:rPr>
        <w:t>Никитова</w:t>
      </w:r>
      <w:proofErr w:type="spellEnd"/>
      <w:r>
        <w:rPr>
          <w:color w:val="000000"/>
        </w:rPr>
        <w:t xml:space="preserve">, Сплавная, Почтовый Тракт, Пушкина, Революции, </w:t>
      </w:r>
      <w:proofErr w:type="spellStart"/>
      <w:r>
        <w:rPr>
          <w:color w:val="000000"/>
        </w:rPr>
        <w:t>Русанова</w:t>
      </w:r>
      <w:proofErr w:type="spellEnd"/>
      <w:r>
        <w:rPr>
          <w:color w:val="000000"/>
        </w:rPr>
        <w:t xml:space="preserve">, 2-я линия, Суздальцевой, Строительная, Чапаева, Шенкурская, Чкалова, Энтузиастов, Российская, </w:t>
      </w:r>
      <w:proofErr w:type="spellStart"/>
      <w:r>
        <w:rPr>
          <w:color w:val="000000"/>
        </w:rPr>
        <w:t>Чумбарово-Лучинского</w:t>
      </w:r>
      <w:proofErr w:type="spellEnd"/>
      <w:r>
        <w:rPr>
          <w:color w:val="000000"/>
        </w:rPr>
        <w:t xml:space="preserve">, Садовая поляна, Серова, Траловая, </w:t>
      </w:r>
      <w:r>
        <w:rPr>
          <w:b/>
          <w:color w:val="000000"/>
        </w:rPr>
        <w:t xml:space="preserve">проспект </w:t>
      </w:r>
      <w:r>
        <w:rPr>
          <w:color w:val="000000"/>
        </w:rPr>
        <w:t xml:space="preserve">Троицкий, Дзержинского, Ломоносова, Новгородский, Обводный канал, Московский, Ленинградский до д.350, </w:t>
      </w:r>
      <w:r>
        <w:rPr>
          <w:b/>
          <w:color w:val="000000"/>
        </w:rPr>
        <w:t xml:space="preserve">проезд </w:t>
      </w:r>
      <w:proofErr w:type="spellStart"/>
      <w:r>
        <w:rPr>
          <w:color w:val="000000"/>
        </w:rPr>
        <w:t>Кузнечевский</w:t>
      </w:r>
      <w:proofErr w:type="spellEnd"/>
      <w:r>
        <w:rPr>
          <w:color w:val="000000"/>
        </w:rPr>
        <w:t xml:space="preserve"> </w:t>
      </w:r>
      <w:proofErr w:type="spellStart"/>
      <w:r>
        <w:rPr>
          <w:color w:val="000000"/>
        </w:rPr>
        <w:t>промузел</w:t>
      </w:r>
      <w:proofErr w:type="spellEnd"/>
      <w:r>
        <w:rPr>
          <w:b/>
          <w:color w:val="000000"/>
        </w:rPr>
        <w:t xml:space="preserve"> </w:t>
      </w:r>
      <w:r>
        <w:rPr>
          <w:color w:val="000000"/>
        </w:rPr>
        <w:t xml:space="preserve">1,2,3,4,5,6,7,8,9, Выборного, </w:t>
      </w:r>
      <w:proofErr w:type="spellStart"/>
      <w:r>
        <w:rPr>
          <w:color w:val="000000"/>
        </w:rPr>
        <w:t>Бадигина</w:t>
      </w:r>
      <w:proofErr w:type="spellEnd"/>
      <w:r>
        <w:rPr>
          <w:color w:val="000000"/>
        </w:rPr>
        <w:t xml:space="preserve">, </w:t>
      </w:r>
      <w:proofErr w:type="spellStart"/>
      <w:r>
        <w:rPr>
          <w:color w:val="000000"/>
        </w:rPr>
        <w:t>Приорова</w:t>
      </w:r>
      <w:proofErr w:type="spellEnd"/>
      <w:r>
        <w:rPr>
          <w:color w:val="000000"/>
        </w:rPr>
        <w:t xml:space="preserve">, </w:t>
      </w:r>
      <w:proofErr w:type="spellStart"/>
      <w:r>
        <w:rPr>
          <w:color w:val="000000"/>
        </w:rPr>
        <w:t>Сибиряковцев</w:t>
      </w:r>
      <w:proofErr w:type="spellEnd"/>
      <w:r>
        <w:rPr>
          <w:color w:val="000000"/>
        </w:rPr>
        <w:t xml:space="preserve">, 1-й </w:t>
      </w:r>
      <w:proofErr w:type="spellStart"/>
      <w:r>
        <w:rPr>
          <w:color w:val="000000"/>
        </w:rPr>
        <w:t>Суфтина</w:t>
      </w:r>
      <w:proofErr w:type="spellEnd"/>
      <w:r>
        <w:rPr>
          <w:color w:val="000000"/>
        </w:rPr>
        <w:t>, Театральный, Банковский, Водников</w:t>
      </w:r>
      <w:proofErr w:type="gramEnd"/>
      <w:r>
        <w:rPr>
          <w:color w:val="000000"/>
        </w:rPr>
        <w:t xml:space="preserve">, Бобровский, </w:t>
      </w:r>
      <w:r>
        <w:rPr>
          <w:b/>
          <w:color w:val="000000"/>
        </w:rPr>
        <w:t xml:space="preserve"> </w:t>
      </w:r>
      <w:r>
        <w:rPr>
          <w:color w:val="000000"/>
        </w:rPr>
        <w:t xml:space="preserve"> </w:t>
      </w:r>
      <w:r>
        <w:rPr>
          <w:b/>
        </w:rPr>
        <w:t xml:space="preserve">шоссе </w:t>
      </w:r>
      <w:r>
        <w:t xml:space="preserve">Окружное, </w:t>
      </w:r>
      <w:proofErr w:type="spellStart"/>
      <w:r>
        <w:t>Талажское</w:t>
      </w:r>
      <w:proofErr w:type="spellEnd"/>
      <w:r>
        <w:t xml:space="preserve"> от д. 31 и далее, </w:t>
      </w:r>
      <w:r>
        <w:rPr>
          <w:b/>
        </w:rPr>
        <w:t xml:space="preserve">аэропорт </w:t>
      </w:r>
      <w:r>
        <w:t xml:space="preserve">Архангельск, </w:t>
      </w:r>
      <w:r>
        <w:rPr>
          <w:b/>
        </w:rPr>
        <w:t xml:space="preserve">набережная </w:t>
      </w:r>
      <w:r>
        <w:t>Северной Двины</w:t>
      </w:r>
    </w:p>
    <w:p w:rsidR="00A65E42" w:rsidRPr="00515817" w:rsidRDefault="00A65E42" w:rsidP="00AF770F">
      <w:pPr>
        <w:jc w:val="both"/>
      </w:pPr>
      <w:proofErr w:type="gramStart"/>
      <w:r>
        <w:rPr>
          <w:b/>
          <w:color w:val="943634"/>
        </w:rPr>
        <w:t>*Адреса зоны Сев303</w:t>
      </w:r>
      <w:r>
        <w:rPr>
          <w:b/>
        </w:rPr>
        <w:t xml:space="preserve">: </w:t>
      </w:r>
      <w:r>
        <w:rPr>
          <w:b/>
          <w:color w:val="000000"/>
        </w:rPr>
        <w:t>улица</w:t>
      </w:r>
      <w:r>
        <w:rPr>
          <w:color w:val="000000"/>
        </w:rPr>
        <w:t xml:space="preserve"> </w:t>
      </w:r>
      <w:proofErr w:type="spellStart"/>
      <w:r>
        <w:rPr>
          <w:color w:val="000000"/>
        </w:rPr>
        <w:t>Белогорская</w:t>
      </w:r>
      <w:proofErr w:type="spellEnd"/>
      <w:r>
        <w:rPr>
          <w:color w:val="000000"/>
        </w:rPr>
        <w:t xml:space="preserve">, Гражданская, Загородная, Зеленая, Капитальная, Квартальная, Кирова, </w:t>
      </w:r>
      <w:proofErr w:type="spellStart"/>
      <w:r>
        <w:rPr>
          <w:color w:val="000000"/>
        </w:rPr>
        <w:t>Красносельская</w:t>
      </w:r>
      <w:proofErr w:type="spellEnd"/>
      <w:r>
        <w:rPr>
          <w:color w:val="000000"/>
        </w:rPr>
        <w:t xml:space="preserve">,  Николая Островского, Октябрьская, </w:t>
      </w:r>
      <w:proofErr w:type="spellStart"/>
      <w:r>
        <w:rPr>
          <w:color w:val="000000"/>
        </w:rPr>
        <w:t>Старожаровихинская</w:t>
      </w:r>
      <w:proofErr w:type="spellEnd"/>
      <w:r>
        <w:rPr>
          <w:color w:val="000000"/>
        </w:rPr>
        <w:t xml:space="preserve">, Складская, Тарасова, </w:t>
      </w:r>
      <w:proofErr w:type="spellStart"/>
      <w:r>
        <w:rPr>
          <w:color w:val="000000"/>
        </w:rPr>
        <w:t>Сухонская</w:t>
      </w:r>
      <w:proofErr w:type="spellEnd"/>
      <w:r>
        <w:rPr>
          <w:color w:val="000000"/>
        </w:rPr>
        <w:t xml:space="preserve">, </w:t>
      </w:r>
      <w:proofErr w:type="spellStart"/>
      <w:r>
        <w:rPr>
          <w:color w:val="000000"/>
        </w:rPr>
        <w:t>Шкулева</w:t>
      </w:r>
      <w:proofErr w:type="spellEnd"/>
      <w:r>
        <w:rPr>
          <w:color w:val="000000"/>
        </w:rPr>
        <w:t xml:space="preserve">, Циолковского, </w:t>
      </w:r>
      <w:proofErr w:type="spellStart"/>
      <w:r>
        <w:rPr>
          <w:color w:val="000000"/>
        </w:rPr>
        <w:t>Кривоборская</w:t>
      </w:r>
      <w:proofErr w:type="spellEnd"/>
      <w:r>
        <w:rPr>
          <w:color w:val="000000"/>
        </w:rPr>
        <w:t xml:space="preserve">, Ленинградский с д.351 и далее, </w:t>
      </w:r>
      <w:r>
        <w:rPr>
          <w:b/>
          <w:color w:val="000000"/>
        </w:rPr>
        <w:t xml:space="preserve">переулок </w:t>
      </w:r>
      <w:r>
        <w:rPr>
          <w:color w:val="000000"/>
        </w:rPr>
        <w:t>1-й, 2-й  Банный</w:t>
      </w:r>
      <w:r>
        <w:rPr>
          <w:b/>
          <w:color w:val="000000"/>
        </w:rPr>
        <w:t xml:space="preserve">, </w:t>
      </w:r>
      <w:r>
        <w:rPr>
          <w:color w:val="000000"/>
        </w:rPr>
        <w:t xml:space="preserve">2-й Речной, 2-й </w:t>
      </w:r>
      <w:proofErr w:type="spellStart"/>
      <w:r>
        <w:rPr>
          <w:color w:val="000000"/>
        </w:rPr>
        <w:t>Сокольский</w:t>
      </w:r>
      <w:proofErr w:type="spellEnd"/>
      <w:r>
        <w:rPr>
          <w:color w:val="000000"/>
        </w:rPr>
        <w:t xml:space="preserve">, </w:t>
      </w:r>
      <w:proofErr w:type="spellStart"/>
      <w:r>
        <w:rPr>
          <w:color w:val="000000"/>
        </w:rPr>
        <w:t>Пертоминский</w:t>
      </w:r>
      <w:proofErr w:type="spellEnd"/>
      <w:r>
        <w:rPr>
          <w:color w:val="000000"/>
        </w:rPr>
        <w:t xml:space="preserve">, Речной, 1-й, 2-й </w:t>
      </w:r>
      <w:proofErr w:type="spellStart"/>
      <w:r>
        <w:rPr>
          <w:color w:val="000000"/>
        </w:rPr>
        <w:t>Физкулькурный</w:t>
      </w:r>
      <w:proofErr w:type="spellEnd"/>
      <w:r>
        <w:rPr>
          <w:color w:val="000000"/>
        </w:rPr>
        <w:t xml:space="preserve">, Широкий, 2-й Ленинградский, </w:t>
      </w:r>
      <w:proofErr w:type="spellStart"/>
      <w:r>
        <w:rPr>
          <w:color w:val="000000"/>
        </w:rPr>
        <w:t>Конецгорский</w:t>
      </w:r>
      <w:proofErr w:type="spellEnd"/>
      <w:r>
        <w:rPr>
          <w:color w:val="000000"/>
        </w:rPr>
        <w:t xml:space="preserve">, 1-й Ленинградский, </w:t>
      </w:r>
      <w:proofErr w:type="spellStart"/>
      <w:r>
        <w:rPr>
          <w:color w:val="000000"/>
        </w:rPr>
        <w:t>Лявлинский</w:t>
      </w:r>
      <w:proofErr w:type="spellEnd"/>
      <w:r>
        <w:rPr>
          <w:color w:val="000000"/>
        </w:rPr>
        <w:t xml:space="preserve">, </w:t>
      </w:r>
      <w:r>
        <w:rPr>
          <w:b/>
        </w:rPr>
        <w:t>аэропорт</w:t>
      </w:r>
      <w:r>
        <w:t xml:space="preserve"> </w:t>
      </w:r>
      <w:proofErr w:type="spellStart"/>
      <w:r>
        <w:t>Талаги</w:t>
      </w:r>
      <w:proofErr w:type="spellEnd"/>
      <w:r>
        <w:t xml:space="preserve">, </w:t>
      </w:r>
      <w:r>
        <w:rPr>
          <w:b/>
        </w:rPr>
        <w:t>поселок</w:t>
      </w:r>
      <w:r>
        <w:t xml:space="preserve"> </w:t>
      </w:r>
      <w:proofErr w:type="spellStart"/>
      <w:r>
        <w:t>Талаги</w:t>
      </w:r>
      <w:proofErr w:type="spellEnd"/>
      <w:proofErr w:type="gramEnd"/>
    </w:p>
    <w:p w:rsidR="00A65E42" w:rsidRPr="00515817" w:rsidRDefault="00A65E42" w:rsidP="00AF770F">
      <w:pPr>
        <w:jc w:val="both"/>
        <w:rPr>
          <w:color w:val="000000"/>
        </w:rPr>
      </w:pPr>
      <w:proofErr w:type="gramStart"/>
      <w:r>
        <w:rPr>
          <w:b/>
          <w:color w:val="943634"/>
        </w:rPr>
        <w:t>*Адреса зоны Сев304</w:t>
      </w:r>
      <w:r>
        <w:rPr>
          <w:b/>
        </w:rPr>
        <w:t xml:space="preserve">: </w:t>
      </w:r>
      <w:r>
        <w:rPr>
          <w:b/>
          <w:color w:val="000000"/>
        </w:rPr>
        <w:t>улица</w:t>
      </w:r>
      <w:r>
        <w:rPr>
          <w:color w:val="000000"/>
        </w:rPr>
        <w:t xml:space="preserve">  1-я, 2-я  линия, 2-й Лесозавод, </w:t>
      </w:r>
      <w:proofErr w:type="spellStart"/>
      <w:r>
        <w:rPr>
          <w:color w:val="000000"/>
        </w:rPr>
        <w:t>Устьянская</w:t>
      </w:r>
      <w:proofErr w:type="spellEnd"/>
      <w:r>
        <w:rPr>
          <w:color w:val="000000"/>
        </w:rPr>
        <w:t xml:space="preserve">, Силикатчиков, Адмирала Макарова, Аллейная, </w:t>
      </w:r>
      <w:proofErr w:type="spellStart"/>
      <w:r>
        <w:rPr>
          <w:color w:val="000000"/>
        </w:rPr>
        <w:t>Бассейная</w:t>
      </w:r>
      <w:proofErr w:type="spellEnd"/>
      <w:r>
        <w:rPr>
          <w:color w:val="000000"/>
        </w:rPr>
        <w:t xml:space="preserve">, Вторая линия, Вторая, 2-й Северодвинской ветки, Вычегодская, Горная, </w:t>
      </w:r>
      <w:proofErr w:type="spellStart"/>
      <w:r>
        <w:rPr>
          <w:color w:val="000000"/>
        </w:rPr>
        <w:t>Дежневцев</w:t>
      </w:r>
      <w:proofErr w:type="spellEnd"/>
      <w:r>
        <w:rPr>
          <w:color w:val="000000"/>
        </w:rPr>
        <w:t xml:space="preserve">, Деповская, Динамо, </w:t>
      </w:r>
      <w:proofErr w:type="spellStart"/>
      <w:r>
        <w:rPr>
          <w:color w:val="000000"/>
        </w:rPr>
        <w:t>Доковская</w:t>
      </w:r>
      <w:proofErr w:type="spellEnd"/>
      <w:r>
        <w:rPr>
          <w:color w:val="000000"/>
        </w:rPr>
        <w:t xml:space="preserve">, Дорожников, </w:t>
      </w:r>
      <w:proofErr w:type="spellStart"/>
      <w:r>
        <w:rPr>
          <w:color w:val="000000"/>
        </w:rPr>
        <w:t>Дрейера</w:t>
      </w:r>
      <w:proofErr w:type="spellEnd"/>
      <w:r>
        <w:rPr>
          <w:color w:val="000000"/>
        </w:rPr>
        <w:t xml:space="preserve">, Железнодорожная, Заводская, Закрытая, Западная, </w:t>
      </w:r>
      <w:proofErr w:type="spellStart"/>
      <w:r>
        <w:rPr>
          <w:color w:val="000000"/>
        </w:rPr>
        <w:t>Зеньковича</w:t>
      </w:r>
      <w:proofErr w:type="spellEnd"/>
      <w:r>
        <w:rPr>
          <w:color w:val="000000"/>
        </w:rPr>
        <w:t xml:space="preserve">, Исток, Караванная, Кирпичная, </w:t>
      </w:r>
      <w:proofErr w:type="spellStart"/>
      <w:r>
        <w:rPr>
          <w:color w:val="000000"/>
        </w:rPr>
        <w:t>Клепача</w:t>
      </w:r>
      <w:proofErr w:type="spellEnd"/>
      <w:r>
        <w:rPr>
          <w:color w:val="000000"/>
        </w:rPr>
        <w:t xml:space="preserve">, Короткая, </w:t>
      </w:r>
      <w:proofErr w:type="spellStart"/>
      <w:r>
        <w:rPr>
          <w:color w:val="000000"/>
        </w:rPr>
        <w:t>Кочуринская</w:t>
      </w:r>
      <w:proofErr w:type="spellEnd"/>
      <w:r>
        <w:rPr>
          <w:color w:val="000000"/>
        </w:rPr>
        <w:t xml:space="preserve">, Левобережная, Лесозаводская, Литерная, Локомотивная, Магистральная, Набережная, Нахимова, Объездная, Озерная, Онежская, Павла Орлова, Парковая, Первая, Переездная, </w:t>
      </w:r>
      <w:proofErr w:type="spellStart"/>
      <w:r>
        <w:rPr>
          <w:color w:val="000000"/>
        </w:rPr>
        <w:t>Пирсовая</w:t>
      </w:r>
      <w:proofErr w:type="spellEnd"/>
      <w:r>
        <w:rPr>
          <w:color w:val="000000"/>
        </w:rPr>
        <w:t xml:space="preserve">, </w:t>
      </w:r>
      <w:proofErr w:type="spellStart"/>
      <w:r>
        <w:rPr>
          <w:color w:val="000000"/>
        </w:rPr>
        <w:t>Плембаза</w:t>
      </w:r>
      <w:proofErr w:type="spellEnd"/>
      <w:r>
        <w:rPr>
          <w:color w:val="000000"/>
        </w:rPr>
        <w:t>, Пограничная, Пригородная, Причальная</w:t>
      </w:r>
      <w:proofErr w:type="gramEnd"/>
      <w:r>
        <w:rPr>
          <w:color w:val="000000"/>
        </w:rPr>
        <w:t xml:space="preserve">, </w:t>
      </w:r>
      <w:proofErr w:type="gramStart"/>
      <w:r>
        <w:rPr>
          <w:color w:val="000000"/>
        </w:rPr>
        <w:t xml:space="preserve">Рейдовая, Станционная, </w:t>
      </w:r>
      <w:proofErr w:type="spellStart"/>
      <w:r>
        <w:rPr>
          <w:color w:val="000000"/>
        </w:rPr>
        <w:t>Сурповская</w:t>
      </w:r>
      <w:proofErr w:type="spellEnd"/>
      <w:r>
        <w:rPr>
          <w:color w:val="000000"/>
        </w:rPr>
        <w:t xml:space="preserve">, Трансформаторная, Третья, Тупиковая, </w:t>
      </w:r>
      <w:proofErr w:type="spellStart"/>
      <w:r>
        <w:rPr>
          <w:color w:val="000000"/>
        </w:rPr>
        <w:t>Химпромкомбината</w:t>
      </w:r>
      <w:proofErr w:type="spellEnd"/>
      <w:r>
        <w:rPr>
          <w:color w:val="000000"/>
        </w:rPr>
        <w:t xml:space="preserve">, Четвертая, </w:t>
      </w:r>
      <w:r>
        <w:rPr>
          <w:b/>
          <w:color w:val="000000"/>
        </w:rPr>
        <w:t xml:space="preserve">деревня </w:t>
      </w:r>
      <w:r>
        <w:rPr>
          <w:color w:val="000000"/>
        </w:rPr>
        <w:t xml:space="preserve">Большая </w:t>
      </w:r>
      <w:proofErr w:type="spellStart"/>
      <w:r>
        <w:rPr>
          <w:color w:val="000000"/>
        </w:rPr>
        <w:t>Корзиха</w:t>
      </w:r>
      <w:proofErr w:type="spellEnd"/>
      <w:r>
        <w:rPr>
          <w:color w:val="000000"/>
        </w:rPr>
        <w:t xml:space="preserve"> (ул. Солнечная), </w:t>
      </w:r>
      <w:r>
        <w:rPr>
          <w:b/>
          <w:color w:val="000000"/>
        </w:rPr>
        <w:t xml:space="preserve">шоссе </w:t>
      </w:r>
      <w:proofErr w:type="spellStart"/>
      <w:r>
        <w:rPr>
          <w:color w:val="000000"/>
        </w:rPr>
        <w:t>Лахтинское</w:t>
      </w:r>
      <w:proofErr w:type="spellEnd"/>
      <w:r>
        <w:rPr>
          <w:color w:val="000000"/>
        </w:rPr>
        <w:t xml:space="preserve">, </w:t>
      </w:r>
      <w:r>
        <w:rPr>
          <w:b/>
          <w:color w:val="000000"/>
        </w:rPr>
        <w:t>проспект</w:t>
      </w:r>
      <w:r>
        <w:rPr>
          <w:color w:val="000000"/>
        </w:rPr>
        <w:t xml:space="preserve"> Новый, Северный, </w:t>
      </w:r>
      <w:r>
        <w:rPr>
          <w:b/>
          <w:color w:val="000000"/>
        </w:rPr>
        <w:t>поселок</w:t>
      </w:r>
      <w:r>
        <w:rPr>
          <w:color w:val="000000"/>
        </w:rPr>
        <w:t xml:space="preserve"> Новое </w:t>
      </w:r>
      <w:proofErr w:type="spellStart"/>
      <w:r>
        <w:rPr>
          <w:color w:val="000000"/>
        </w:rPr>
        <w:t>Лукино</w:t>
      </w:r>
      <w:proofErr w:type="spellEnd"/>
      <w:r>
        <w:rPr>
          <w:color w:val="000000"/>
        </w:rPr>
        <w:t>, Уйма, Зеленец</w:t>
      </w:r>
      <w:proofErr w:type="gramEnd"/>
    </w:p>
    <w:p w:rsidR="00A65E42" w:rsidRPr="00515817" w:rsidRDefault="00A65E42" w:rsidP="00AF770F">
      <w:pPr>
        <w:jc w:val="both"/>
        <w:rPr>
          <w:color w:val="000000"/>
        </w:rPr>
      </w:pPr>
      <w:proofErr w:type="gramStart"/>
      <w:r>
        <w:rPr>
          <w:b/>
          <w:color w:val="943634"/>
        </w:rPr>
        <w:t>*Адреса зоны Сев305</w:t>
      </w:r>
      <w:r>
        <w:rPr>
          <w:b/>
        </w:rPr>
        <w:t xml:space="preserve">: </w:t>
      </w:r>
      <w:r>
        <w:rPr>
          <w:b/>
          <w:color w:val="000000"/>
        </w:rPr>
        <w:t xml:space="preserve">улица </w:t>
      </w:r>
      <w:r>
        <w:rPr>
          <w:color w:val="000000"/>
        </w:rPr>
        <w:t xml:space="preserve">Привокзальная, Речников, 100-й Дивизии, </w:t>
      </w:r>
      <w:proofErr w:type="spellStart"/>
      <w:r>
        <w:rPr>
          <w:color w:val="000000"/>
        </w:rPr>
        <w:t>Сивашской</w:t>
      </w:r>
      <w:proofErr w:type="spellEnd"/>
      <w:r>
        <w:rPr>
          <w:color w:val="000000"/>
        </w:rPr>
        <w:t xml:space="preserve"> дивизии, Судоремонтная, Третья линия, Тяговая, Штурманская, </w:t>
      </w:r>
      <w:r>
        <w:rPr>
          <w:b/>
          <w:color w:val="000000"/>
        </w:rPr>
        <w:t>деревня</w:t>
      </w:r>
      <w:r>
        <w:rPr>
          <w:color w:val="000000"/>
        </w:rPr>
        <w:t xml:space="preserve"> Малые Карелы, Черный Яр</w:t>
      </w:r>
      <w:proofErr w:type="gramEnd"/>
    </w:p>
    <w:p w:rsidR="00A65E42" w:rsidRPr="00515817" w:rsidRDefault="00A65E42" w:rsidP="00AF770F">
      <w:pPr>
        <w:jc w:val="both"/>
        <w:rPr>
          <w:color w:val="000000"/>
        </w:rPr>
      </w:pPr>
      <w:r>
        <w:rPr>
          <w:b/>
          <w:color w:val="943634"/>
        </w:rPr>
        <w:t>*Адреса зоны Сев306</w:t>
      </w:r>
      <w:r>
        <w:rPr>
          <w:b/>
        </w:rPr>
        <w:t xml:space="preserve">: </w:t>
      </w:r>
      <w:r>
        <w:rPr>
          <w:b/>
          <w:color w:val="000000"/>
        </w:rPr>
        <w:t xml:space="preserve">улица </w:t>
      </w:r>
      <w:r>
        <w:rPr>
          <w:color w:val="000000"/>
        </w:rPr>
        <w:t>Боры,</w:t>
      </w:r>
      <w:r>
        <w:rPr>
          <w:b/>
          <w:color w:val="000000"/>
        </w:rPr>
        <w:t xml:space="preserve"> </w:t>
      </w:r>
      <w:r>
        <w:rPr>
          <w:color w:val="000000"/>
        </w:rPr>
        <w:t xml:space="preserve">Водоемная, Второй Рабочий квартал, Кирпичного завода, </w:t>
      </w:r>
      <w:proofErr w:type="spellStart"/>
      <w:r>
        <w:rPr>
          <w:color w:val="000000"/>
        </w:rPr>
        <w:t>Комбинатовская</w:t>
      </w:r>
      <w:proofErr w:type="spellEnd"/>
      <w:r>
        <w:rPr>
          <w:color w:val="000000"/>
        </w:rPr>
        <w:t xml:space="preserve">, Красина, Куйбышева, </w:t>
      </w:r>
      <w:proofErr w:type="spellStart"/>
      <w:r>
        <w:rPr>
          <w:color w:val="000000"/>
        </w:rPr>
        <w:t>Лочехина</w:t>
      </w:r>
      <w:proofErr w:type="spellEnd"/>
      <w:r>
        <w:rPr>
          <w:color w:val="000000"/>
        </w:rPr>
        <w:t xml:space="preserve">, Ленинская, Матросова, Мира, Первый Рабочий Квартал, Придорожная, Пустошного, </w:t>
      </w:r>
      <w:proofErr w:type="spellStart"/>
      <w:r>
        <w:rPr>
          <w:color w:val="000000"/>
        </w:rPr>
        <w:t>Севстрой</w:t>
      </w:r>
      <w:proofErr w:type="spellEnd"/>
      <w:r>
        <w:rPr>
          <w:color w:val="000000"/>
        </w:rPr>
        <w:t xml:space="preserve">, Стивидорская, </w:t>
      </w:r>
      <w:proofErr w:type="spellStart"/>
      <w:r>
        <w:rPr>
          <w:color w:val="000000"/>
        </w:rPr>
        <w:t>Цигломенская</w:t>
      </w:r>
      <w:proofErr w:type="spellEnd"/>
      <w:r>
        <w:rPr>
          <w:color w:val="000000"/>
        </w:rPr>
        <w:t xml:space="preserve">, </w:t>
      </w:r>
      <w:r>
        <w:rPr>
          <w:b/>
          <w:color w:val="000000"/>
        </w:rPr>
        <w:t>переулок</w:t>
      </w:r>
      <w:proofErr w:type="gramStart"/>
      <w:r>
        <w:rPr>
          <w:color w:val="000000"/>
        </w:rPr>
        <w:t xml:space="preserve"> О</w:t>
      </w:r>
      <w:proofErr w:type="gramEnd"/>
      <w:r>
        <w:rPr>
          <w:color w:val="000000"/>
        </w:rPr>
        <w:t xml:space="preserve">диннадцатый, </w:t>
      </w:r>
      <w:r>
        <w:rPr>
          <w:b/>
          <w:color w:val="000000"/>
        </w:rPr>
        <w:t>поселок</w:t>
      </w:r>
      <w:r>
        <w:rPr>
          <w:color w:val="000000"/>
        </w:rPr>
        <w:t xml:space="preserve"> Заостровье, </w:t>
      </w:r>
      <w:proofErr w:type="spellStart"/>
      <w:r>
        <w:rPr>
          <w:color w:val="000000"/>
        </w:rPr>
        <w:t>Псарево</w:t>
      </w:r>
      <w:proofErr w:type="spellEnd"/>
      <w:r>
        <w:rPr>
          <w:color w:val="000000"/>
        </w:rPr>
        <w:t xml:space="preserve">, </w:t>
      </w:r>
      <w:proofErr w:type="spellStart"/>
      <w:r>
        <w:rPr>
          <w:color w:val="000000"/>
        </w:rPr>
        <w:t>Бабонегово</w:t>
      </w:r>
      <w:proofErr w:type="spellEnd"/>
      <w:r>
        <w:rPr>
          <w:color w:val="000000"/>
        </w:rPr>
        <w:t xml:space="preserve">, </w:t>
      </w:r>
      <w:proofErr w:type="spellStart"/>
      <w:r>
        <w:rPr>
          <w:color w:val="000000"/>
        </w:rPr>
        <w:t>Катунино</w:t>
      </w:r>
      <w:proofErr w:type="spellEnd"/>
      <w:r>
        <w:rPr>
          <w:color w:val="000000"/>
        </w:rPr>
        <w:t>, Васьково, Зеленый Бор</w:t>
      </w:r>
    </w:p>
    <w:p w:rsidR="00A65E42" w:rsidRPr="00515817" w:rsidRDefault="00A65E42" w:rsidP="00AF770F">
      <w:pPr>
        <w:jc w:val="both"/>
        <w:rPr>
          <w:color w:val="000000"/>
        </w:rPr>
      </w:pPr>
      <w:r>
        <w:rPr>
          <w:b/>
          <w:color w:val="943634"/>
        </w:rPr>
        <w:t>*Адреса зоны Сев307</w:t>
      </w:r>
      <w:r>
        <w:rPr>
          <w:b/>
        </w:rPr>
        <w:t xml:space="preserve">: </w:t>
      </w:r>
      <w:r>
        <w:rPr>
          <w:b/>
          <w:color w:val="000000"/>
        </w:rPr>
        <w:t xml:space="preserve">улица </w:t>
      </w:r>
      <w:r>
        <w:rPr>
          <w:color w:val="000000"/>
        </w:rPr>
        <w:t xml:space="preserve">Таежная, </w:t>
      </w:r>
      <w:proofErr w:type="spellStart"/>
      <w:r>
        <w:rPr>
          <w:color w:val="000000"/>
        </w:rPr>
        <w:t>Турдеевская</w:t>
      </w:r>
      <w:proofErr w:type="spellEnd"/>
      <w:r>
        <w:rPr>
          <w:color w:val="000000"/>
        </w:rPr>
        <w:t>, Центральная, Школьная (</w:t>
      </w:r>
      <w:proofErr w:type="spellStart"/>
      <w:r>
        <w:rPr>
          <w:color w:val="000000"/>
        </w:rPr>
        <w:t>Турдеево</w:t>
      </w:r>
      <w:proofErr w:type="spellEnd"/>
      <w:r>
        <w:rPr>
          <w:color w:val="000000"/>
        </w:rPr>
        <w:t>), Заводская (</w:t>
      </w:r>
      <w:proofErr w:type="spellStart"/>
      <w:r>
        <w:rPr>
          <w:color w:val="000000"/>
        </w:rPr>
        <w:t>Турдеево</w:t>
      </w:r>
      <w:proofErr w:type="spellEnd"/>
      <w:r>
        <w:rPr>
          <w:color w:val="000000"/>
        </w:rPr>
        <w:t xml:space="preserve">), Западная, Левобережная, </w:t>
      </w:r>
      <w:r>
        <w:rPr>
          <w:b/>
          <w:color w:val="000000"/>
        </w:rPr>
        <w:t>поселок</w:t>
      </w:r>
      <w:r>
        <w:rPr>
          <w:color w:val="000000"/>
        </w:rPr>
        <w:t xml:space="preserve"> </w:t>
      </w:r>
      <w:proofErr w:type="spellStart"/>
      <w:r>
        <w:rPr>
          <w:color w:val="000000"/>
        </w:rPr>
        <w:t>Трепузово</w:t>
      </w:r>
      <w:proofErr w:type="spellEnd"/>
      <w:r>
        <w:rPr>
          <w:color w:val="000000"/>
        </w:rPr>
        <w:t xml:space="preserve">, </w:t>
      </w:r>
      <w:proofErr w:type="spellStart"/>
      <w:r>
        <w:rPr>
          <w:color w:val="000000"/>
        </w:rPr>
        <w:t>Хорьково</w:t>
      </w:r>
      <w:proofErr w:type="spellEnd"/>
      <w:r>
        <w:rPr>
          <w:color w:val="000000"/>
        </w:rPr>
        <w:t xml:space="preserve">, </w:t>
      </w:r>
      <w:proofErr w:type="spellStart"/>
      <w:r>
        <w:rPr>
          <w:color w:val="000000"/>
        </w:rPr>
        <w:t>Новодвинск</w:t>
      </w:r>
      <w:proofErr w:type="spellEnd"/>
      <w:r>
        <w:rPr>
          <w:color w:val="000000"/>
        </w:rPr>
        <w:t xml:space="preserve">, </w:t>
      </w:r>
      <w:proofErr w:type="spellStart"/>
      <w:r>
        <w:rPr>
          <w:color w:val="000000"/>
        </w:rPr>
        <w:t>Лайский</w:t>
      </w:r>
      <w:proofErr w:type="spellEnd"/>
      <w:r>
        <w:rPr>
          <w:color w:val="000000"/>
        </w:rPr>
        <w:t xml:space="preserve"> Док</w:t>
      </w:r>
    </w:p>
    <w:p w:rsidR="00A65E42" w:rsidRPr="00515817" w:rsidRDefault="00A65E42" w:rsidP="00AF770F">
      <w:pPr>
        <w:jc w:val="both"/>
        <w:rPr>
          <w:color w:val="000000"/>
        </w:rPr>
      </w:pPr>
      <w:r>
        <w:rPr>
          <w:b/>
          <w:color w:val="943634"/>
        </w:rPr>
        <w:t>*Адреса зоны Сев308</w:t>
      </w:r>
      <w:r>
        <w:rPr>
          <w:b/>
        </w:rPr>
        <w:t xml:space="preserve">: </w:t>
      </w:r>
      <w:r>
        <w:rPr>
          <w:b/>
          <w:color w:val="000000"/>
        </w:rPr>
        <w:t xml:space="preserve">поселок </w:t>
      </w:r>
      <w:proofErr w:type="spellStart"/>
      <w:r>
        <w:rPr>
          <w:color w:val="000000"/>
        </w:rPr>
        <w:t>Рикасиха</w:t>
      </w:r>
      <w:proofErr w:type="spellEnd"/>
      <w:r>
        <w:rPr>
          <w:color w:val="000000"/>
        </w:rPr>
        <w:t>, Боброво</w:t>
      </w:r>
    </w:p>
    <w:p w:rsidR="00A65E42" w:rsidRPr="00515817" w:rsidRDefault="00A65E42" w:rsidP="00AF770F">
      <w:pPr>
        <w:jc w:val="both"/>
        <w:rPr>
          <w:color w:val="000000"/>
        </w:rPr>
      </w:pPr>
      <w:r>
        <w:rPr>
          <w:b/>
          <w:color w:val="943634"/>
        </w:rPr>
        <w:t>*Адреса зоны Сев309</w:t>
      </w:r>
      <w:r>
        <w:rPr>
          <w:b/>
        </w:rPr>
        <w:t xml:space="preserve">: </w:t>
      </w:r>
      <w:r>
        <w:rPr>
          <w:b/>
          <w:color w:val="000000"/>
        </w:rPr>
        <w:t xml:space="preserve">поселок </w:t>
      </w:r>
      <w:proofErr w:type="spellStart"/>
      <w:r>
        <w:rPr>
          <w:color w:val="000000"/>
        </w:rPr>
        <w:t>Беломорье</w:t>
      </w:r>
      <w:proofErr w:type="spellEnd"/>
    </w:p>
    <w:p w:rsidR="00A65E42" w:rsidRPr="00515817" w:rsidRDefault="00A65E42" w:rsidP="00AF770F">
      <w:pPr>
        <w:jc w:val="both"/>
        <w:rPr>
          <w:color w:val="000000"/>
        </w:rPr>
      </w:pPr>
      <w:r>
        <w:rPr>
          <w:b/>
          <w:color w:val="943634"/>
        </w:rPr>
        <w:t>*Адреса зоны Сев310</w:t>
      </w:r>
      <w:r>
        <w:rPr>
          <w:b/>
        </w:rPr>
        <w:t>:</w:t>
      </w:r>
      <w:r>
        <w:rPr>
          <w:b/>
          <w:color w:val="000000"/>
        </w:rPr>
        <w:t xml:space="preserve"> город </w:t>
      </w:r>
      <w:r>
        <w:rPr>
          <w:color w:val="000000"/>
        </w:rPr>
        <w:t xml:space="preserve">Северодвинск, </w:t>
      </w:r>
      <w:r>
        <w:rPr>
          <w:b/>
          <w:color w:val="000000"/>
        </w:rPr>
        <w:t xml:space="preserve">поселок </w:t>
      </w:r>
      <w:proofErr w:type="spellStart"/>
      <w:r>
        <w:rPr>
          <w:color w:val="000000"/>
        </w:rPr>
        <w:t>Рембуево</w:t>
      </w:r>
      <w:proofErr w:type="spellEnd"/>
    </w:p>
    <w:p w:rsidR="00A65E42" w:rsidRPr="00515817" w:rsidRDefault="00A65E42" w:rsidP="00AF770F">
      <w:pPr>
        <w:jc w:val="both"/>
        <w:rPr>
          <w:color w:val="000000"/>
        </w:rPr>
      </w:pPr>
      <w:r>
        <w:rPr>
          <w:b/>
          <w:color w:val="943634"/>
        </w:rPr>
        <w:t xml:space="preserve">**Адреса зоны Сев312: </w:t>
      </w:r>
      <w:proofErr w:type="gramStart"/>
      <w:r>
        <w:rPr>
          <w:color w:val="000000"/>
        </w:rPr>
        <w:t xml:space="preserve">Верхняя </w:t>
      </w:r>
      <w:proofErr w:type="spellStart"/>
      <w:r>
        <w:rPr>
          <w:color w:val="000000"/>
        </w:rPr>
        <w:t>Повракула</w:t>
      </w:r>
      <w:proofErr w:type="spellEnd"/>
      <w:r>
        <w:rPr>
          <w:color w:val="000000"/>
        </w:rPr>
        <w:t xml:space="preserve"> 5-я линия, Нижняя </w:t>
      </w:r>
      <w:proofErr w:type="spellStart"/>
      <w:r>
        <w:rPr>
          <w:color w:val="000000"/>
        </w:rPr>
        <w:t>Повракульская</w:t>
      </w:r>
      <w:proofErr w:type="spellEnd"/>
      <w:r>
        <w:rPr>
          <w:color w:val="000000"/>
        </w:rPr>
        <w:t xml:space="preserve">, Нижняя </w:t>
      </w:r>
      <w:proofErr w:type="spellStart"/>
      <w:r>
        <w:rPr>
          <w:color w:val="000000"/>
        </w:rPr>
        <w:t>Повракульская</w:t>
      </w:r>
      <w:proofErr w:type="spellEnd"/>
      <w:r>
        <w:rPr>
          <w:color w:val="000000"/>
        </w:rPr>
        <w:t xml:space="preserve"> 4, </w:t>
      </w:r>
      <w:proofErr w:type="spellStart"/>
      <w:r>
        <w:rPr>
          <w:color w:val="000000"/>
        </w:rPr>
        <w:t>Бергавинова</w:t>
      </w:r>
      <w:proofErr w:type="spellEnd"/>
      <w:r>
        <w:rPr>
          <w:color w:val="000000"/>
        </w:rPr>
        <w:t xml:space="preserve">, </w:t>
      </w:r>
      <w:proofErr w:type="spellStart"/>
      <w:r>
        <w:rPr>
          <w:color w:val="000000"/>
        </w:rPr>
        <w:t>Богового</w:t>
      </w:r>
      <w:proofErr w:type="spellEnd"/>
      <w:r>
        <w:rPr>
          <w:color w:val="000000"/>
        </w:rPr>
        <w:t xml:space="preserve">, Горького, Ударников, Тихая, Добролюбова, Ильича, Индустриальная, Каботажная, Кировская, Кольская, </w:t>
      </w:r>
      <w:proofErr w:type="spellStart"/>
      <w:r>
        <w:rPr>
          <w:color w:val="000000"/>
        </w:rPr>
        <w:t>Конзихинская</w:t>
      </w:r>
      <w:proofErr w:type="spellEnd"/>
      <w:r>
        <w:rPr>
          <w:color w:val="000000"/>
        </w:rPr>
        <w:t xml:space="preserve">, Красных Маршалов, Кутузова, Малиновского, Мичурина, Мурманская, </w:t>
      </w:r>
      <w:proofErr w:type="spellStart"/>
      <w:r>
        <w:rPr>
          <w:color w:val="000000"/>
        </w:rPr>
        <w:t>Мусинского</w:t>
      </w:r>
      <w:proofErr w:type="spellEnd"/>
      <w:r>
        <w:rPr>
          <w:color w:val="000000"/>
        </w:rPr>
        <w:t>, Орджоникидзе, Репина, Партизанская, 40 лет Великой Победы, Титова, Целлюлозная, Химиков, Тельмана, Ларионова,</w:t>
      </w:r>
      <w:r>
        <w:rPr>
          <w:b/>
          <w:color w:val="000000"/>
        </w:rPr>
        <w:t xml:space="preserve"> переулок </w:t>
      </w:r>
      <w:r>
        <w:rPr>
          <w:color w:val="000000"/>
        </w:rPr>
        <w:t>Двинской</w:t>
      </w:r>
      <w:proofErr w:type="gramEnd"/>
    </w:p>
    <w:p w:rsidR="00A65E42" w:rsidRPr="00515817" w:rsidRDefault="00A65E42" w:rsidP="00AF770F">
      <w:pPr>
        <w:jc w:val="both"/>
      </w:pPr>
      <w:proofErr w:type="gramStart"/>
      <w:r>
        <w:rPr>
          <w:b/>
          <w:color w:val="943634"/>
        </w:rPr>
        <w:t xml:space="preserve">**Адреса зоны Сев313: </w:t>
      </w:r>
      <w:r>
        <w:rPr>
          <w:b/>
          <w:color w:val="000000"/>
        </w:rPr>
        <w:t>улица</w:t>
      </w:r>
      <w:r>
        <w:rPr>
          <w:color w:val="000000"/>
        </w:rPr>
        <w:t xml:space="preserve"> Адмирала Кузнецова, Адмиралтейская, Арктическая, Александра Петрова (Южная </w:t>
      </w:r>
      <w:proofErr w:type="spellStart"/>
      <w:r>
        <w:rPr>
          <w:color w:val="000000"/>
        </w:rPr>
        <w:t>маймакса</w:t>
      </w:r>
      <w:proofErr w:type="spellEnd"/>
      <w:r>
        <w:rPr>
          <w:color w:val="000000"/>
        </w:rPr>
        <w:t xml:space="preserve">) Бабушкина, Балтийская, Баумана, Беломорской флотилии, </w:t>
      </w:r>
      <w:proofErr w:type="spellStart"/>
      <w:r>
        <w:rPr>
          <w:color w:val="000000"/>
        </w:rPr>
        <w:t>Большеземсельская</w:t>
      </w:r>
      <w:proofErr w:type="spellEnd"/>
      <w:r>
        <w:rPr>
          <w:color w:val="000000"/>
        </w:rPr>
        <w:t xml:space="preserve">, Вал, </w:t>
      </w:r>
      <w:proofErr w:type="spellStart"/>
      <w:r>
        <w:rPr>
          <w:color w:val="000000"/>
        </w:rPr>
        <w:t>Валявкина</w:t>
      </w:r>
      <w:proofErr w:type="spellEnd"/>
      <w:r>
        <w:rPr>
          <w:color w:val="000000"/>
        </w:rPr>
        <w:t xml:space="preserve">, Восточная, Георгия Иванова, Гуляева, </w:t>
      </w:r>
      <w:r>
        <w:t xml:space="preserve">Депутатская, </w:t>
      </w:r>
      <w:proofErr w:type="spellStart"/>
      <w:r>
        <w:t>Закемовского</w:t>
      </w:r>
      <w:proofErr w:type="spellEnd"/>
      <w:r>
        <w:t xml:space="preserve">, Заполярная, Заречная, </w:t>
      </w:r>
      <w:proofErr w:type="spellStart"/>
      <w:r>
        <w:t>Катарина</w:t>
      </w:r>
      <w:proofErr w:type="spellEnd"/>
      <w:r>
        <w:t xml:space="preserve">, </w:t>
      </w:r>
      <w:proofErr w:type="spellStart"/>
      <w:r>
        <w:t>Кедрова</w:t>
      </w:r>
      <w:proofErr w:type="spellEnd"/>
      <w:r>
        <w:t xml:space="preserve">, </w:t>
      </w:r>
      <w:proofErr w:type="spellStart"/>
      <w:r>
        <w:t>Кемская</w:t>
      </w:r>
      <w:proofErr w:type="spellEnd"/>
      <w:r>
        <w:t xml:space="preserve">, Конечная, Корабельная, Корпусная, Краснофлотская, Красных партизан, Крупской, </w:t>
      </w:r>
      <w:proofErr w:type="spellStart"/>
      <w:r>
        <w:t>Кузнечевская</w:t>
      </w:r>
      <w:proofErr w:type="spellEnd"/>
      <w:r>
        <w:t xml:space="preserve">, </w:t>
      </w:r>
      <w:proofErr w:type="spellStart"/>
      <w:r>
        <w:lastRenderedPageBreak/>
        <w:t>Кучина</w:t>
      </w:r>
      <w:proofErr w:type="spellEnd"/>
      <w:r>
        <w:t xml:space="preserve">, </w:t>
      </w:r>
      <w:proofErr w:type="spellStart"/>
      <w:r>
        <w:t>Леваневская</w:t>
      </w:r>
      <w:proofErr w:type="spellEnd"/>
      <w:r>
        <w:t xml:space="preserve"> </w:t>
      </w:r>
      <w:proofErr w:type="spellStart"/>
      <w:r>
        <w:t>Левачева</w:t>
      </w:r>
      <w:proofErr w:type="spellEnd"/>
      <w:r>
        <w:t xml:space="preserve">, Линейная, Литейная, Лодочная, </w:t>
      </w:r>
      <w:proofErr w:type="spellStart"/>
      <w:r>
        <w:t>Маймаксанская</w:t>
      </w:r>
      <w:proofErr w:type="spellEnd"/>
      <w:r>
        <w:t xml:space="preserve">, </w:t>
      </w:r>
      <w:proofErr w:type="spellStart"/>
      <w:r>
        <w:t>Малоникольская</w:t>
      </w:r>
      <w:proofErr w:type="spellEnd"/>
      <w:r>
        <w:t>, Маяковского, Мещерского, Михайловой, Мореплавателей, Мосеев остров, Мостовая</w:t>
      </w:r>
      <w:r>
        <w:rPr>
          <w:color w:val="000000"/>
        </w:rPr>
        <w:t xml:space="preserve">, </w:t>
      </w:r>
      <w:proofErr w:type="spellStart"/>
      <w:r>
        <w:rPr>
          <w:color w:val="000000"/>
        </w:rPr>
        <w:t>Новоземельская</w:t>
      </w:r>
      <w:proofErr w:type="spellEnd"/>
      <w:r>
        <w:rPr>
          <w:color w:val="000000"/>
        </w:rPr>
        <w:t xml:space="preserve">, </w:t>
      </w:r>
      <w:proofErr w:type="spellStart"/>
      <w:r>
        <w:rPr>
          <w:color w:val="000000"/>
        </w:rPr>
        <w:t>Пахтусова</w:t>
      </w:r>
      <w:proofErr w:type="spellEnd"/>
      <w:r>
        <w:rPr>
          <w:color w:val="000000"/>
        </w:rPr>
        <w:t>, Победы д. 25, Полевая</w:t>
      </w:r>
      <w:proofErr w:type="gramEnd"/>
      <w:r>
        <w:rPr>
          <w:color w:val="000000"/>
        </w:rPr>
        <w:t xml:space="preserve">, </w:t>
      </w:r>
      <w:proofErr w:type="gramStart"/>
      <w:r>
        <w:rPr>
          <w:color w:val="000000"/>
        </w:rPr>
        <w:t xml:space="preserve">Полярная, </w:t>
      </w:r>
      <w:proofErr w:type="spellStart"/>
      <w:r>
        <w:rPr>
          <w:color w:val="000000"/>
        </w:rPr>
        <w:t>Прокашева</w:t>
      </w:r>
      <w:proofErr w:type="spellEnd"/>
      <w:r>
        <w:rPr>
          <w:color w:val="000000"/>
        </w:rPr>
        <w:t xml:space="preserve">, Речная, </w:t>
      </w:r>
      <w:proofErr w:type="spellStart"/>
      <w:r>
        <w:rPr>
          <w:color w:val="000000"/>
        </w:rPr>
        <w:t>Розмыслова</w:t>
      </w:r>
      <w:proofErr w:type="spellEnd"/>
      <w:r>
        <w:rPr>
          <w:color w:val="000000"/>
        </w:rPr>
        <w:t xml:space="preserve">, Связистов, </w:t>
      </w:r>
      <w:proofErr w:type="spellStart"/>
      <w:r>
        <w:rPr>
          <w:color w:val="000000"/>
        </w:rPr>
        <w:t>Сибирякова</w:t>
      </w:r>
      <w:proofErr w:type="spellEnd"/>
      <w:r>
        <w:rPr>
          <w:color w:val="000000"/>
        </w:rPr>
        <w:t xml:space="preserve">, </w:t>
      </w:r>
      <w:proofErr w:type="spellStart"/>
      <w:r>
        <w:rPr>
          <w:color w:val="000000"/>
        </w:rPr>
        <w:t>Смолокурова</w:t>
      </w:r>
      <w:proofErr w:type="spellEnd"/>
      <w:r>
        <w:rPr>
          <w:color w:val="000000"/>
        </w:rPr>
        <w:t xml:space="preserve">, Советская, Совхозная, </w:t>
      </w:r>
      <w:proofErr w:type="spellStart"/>
      <w:r>
        <w:rPr>
          <w:color w:val="000000"/>
        </w:rPr>
        <w:t>Сокольская</w:t>
      </w:r>
      <w:proofErr w:type="spellEnd"/>
      <w:r>
        <w:rPr>
          <w:color w:val="000000"/>
        </w:rPr>
        <w:t xml:space="preserve">, </w:t>
      </w:r>
      <w:proofErr w:type="spellStart"/>
      <w:r>
        <w:rPr>
          <w:color w:val="000000"/>
        </w:rPr>
        <w:t>Соломбальская</w:t>
      </w:r>
      <w:proofErr w:type="spellEnd"/>
      <w:r>
        <w:rPr>
          <w:color w:val="000000"/>
        </w:rPr>
        <w:t xml:space="preserve">, Столбовая, Сульфатная, Суханова, Таймырская, Терехина, Трамвайная, </w:t>
      </w:r>
      <w:proofErr w:type="spellStart"/>
      <w:r>
        <w:rPr>
          <w:color w:val="000000"/>
        </w:rPr>
        <w:t>Усть-Двинская</w:t>
      </w:r>
      <w:proofErr w:type="spellEnd"/>
      <w:r>
        <w:rPr>
          <w:color w:val="000000"/>
        </w:rPr>
        <w:t xml:space="preserve">, Физкультурников, Фрезерная, Челюскинцев, Шилова, Южная, Якорная, Ярославская, Мезенская, Гренландская, Малая, Маслова, Муромская, Гвардейская, </w:t>
      </w:r>
      <w:r>
        <w:rPr>
          <w:b/>
          <w:color w:val="000000"/>
        </w:rPr>
        <w:t>проспект</w:t>
      </w:r>
      <w:r>
        <w:rPr>
          <w:color w:val="000000"/>
        </w:rPr>
        <w:t xml:space="preserve"> Никольский, Краснофлотский, Красный, </w:t>
      </w:r>
      <w:r>
        <w:rPr>
          <w:b/>
        </w:rPr>
        <w:t xml:space="preserve">набережная </w:t>
      </w:r>
      <w:r>
        <w:t>Георгия Седова</w:t>
      </w:r>
      <w:r>
        <w:rPr>
          <w:color w:val="000000"/>
        </w:rPr>
        <w:t xml:space="preserve">, </w:t>
      </w:r>
      <w:r>
        <w:rPr>
          <w:b/>
        </w:rPr>
        <w:t>шоссе</w:t>
      </w:r>
      <w:r>
        <w:t xml:space="preserve"> </w:t>
      </w:r>
      <w:proofErr w:type="spellStart"/>
      <w:r>
        <w:t>Маймаксанское</w:t>
      </w:r>
      <w:proofErr w:type="spellEnd"/>
      <w:r>
        <w:t xml:space="preserve">, </w:t>
      </w:r>
      <w:r>
        <w:rPr>
          <w:b/>
        </w:rPr>
        <w:t>площадь</w:t>
      </w:r>
      <w:r>
        <w:t xml:space="preserve"> Терехина</w:t>
      </w:r>
      <w:proofErr w:type="gramEnd"/>
    </w:p>
    <w:p w:rsidR="00A65E42" w:rsidRPr="00D845AE" w:rsidRDefault="00A65E42" w:rsidP="00AF770F">
      <w:pPr>
        <w:jc w:val="both"/>
        <w:rPr>
          <w:color w:val="000000"/>
        </w:rPr>
      </w:pPr>
      <w:proofErr w:type="gramStart"/>
      <w:r>
        <w:rPr>
          <w:b/>
          <w:color w:val="943634"/>
        </w:rPr>
        <w:t>**Адреса зоны Сев314:</w:t>
      </w:r>
      <w:r>
        <w:rPr>
          <w:b/>
          <w:color w:val="000000"/>
        </w:rPr>
        <w:t xml:space="preserve"> улица</w:t>
      </w:r>
      <w:r>
        <w:rPr>
          <w:color w:val="000000"/>
        </w:rPr>
        <w:t xml:space="preserve"> Победы до д. 26 до 71, Заводская, Театральная, Садовая (</w:t>
      </w:r>
      <w:proofErr w:type="spellStart"/>
      <w:r>
        <w:rPr>
          <w:color w:val="000000"/>
        </w:rPr>
        <w:t>Маймакса</w:t>
      </w:r>
      <w:proofErr w:type="spellEnd"/>
      <w:r>
        <w:rPr>
          <w:color w:val="000000"/>
        </w:rPr>
        <w:t xml:space="preserve">), Торговая, </w:t>
      </w:r>
      <w:proofErr w:type="spellStart"/>
      <w:r>
        <w:rPr>
          <w:color w:val="000000"/>
        </w:rPr>
        <w:t>Постышева</w:t>
      </w:r>
      <w:proofErr w:type="spellEnd"/>
      <w:r>
        <w:rPr>
          <w:color w:val="000000"/>
        </w:rPr>
        <w:t xml:space="preserve">, Школьная, Пионерская, Лесотехническая, Байкальская, </w:t>
      </w:r>
      <w:proofErr w:type="spellStart"/>
      <w:r>
        <w:rPr>
          <w:color w:val="000000"/>
        </w:rPr>
        <w:t>Сольвычегодская</w:t>
      </w:r>
      <w:proofErr w:type="spellEnd"/>
      <w:r>
        <w:rPr>
          <w:color w:val="000000"/>
        </w:rPr>
        <w:t xml:space="preserve">, Огородная, Боровая, </w:t>
      </w:r>
      <w:proofErr w:type="spellStart"/>
      <w:r>
        <w:rPr>
          <w:color w:val="000000"/>
        </w:rPr>
        <w:t>Повракульская</w:t>
      </w:r>
      <w:proofErr w:type="spellEnd"/>
      <w:r>
        <w:rPr>
          <w:color w:val="000000"/>
        </w:rPr>
        <w:t xml:space="preserve">, Охотная, Дальняя, Вельможного, Менделеева, Буденного, Гидролизная, Юности, </w:t>
      </w:r>
      <w:r>
        <w:rPr>
          <w:b/>
          <w:color w:val="000000"/>
        </w:rPr>
        <w:t xml:space="preserve">переулок </w:t>
      </w:r>
      <w:r>
        <w:rPr>
          <w:color w:val="000000"/>
        </w:rPr>
        <w:t>Торговый</w:t>
      </w:r>
      <w:proofErr w:type="gramEnd"/>
    </w:p>
    <w:p w:rsidR="00A65E42" w:rsidRPr="00515817" w:rsidRDefault="00A65E42" w:rsidP="00AF770F">
      <w:pPr>
        <w:jc w:val="both"/>
        <w:rPr>
          <w:color w:val="000000"/>
        </w:rPr>
      </w:pPr>
      <w:r>
        <w:rPr>
          <w:b/>
          <w:color w:val="943634"/>
        </w:rPr>
        <w:t>**Адреса зоны Сев315:</w:t>
      </w:r>
      <w:r>
        <w:rPr>
          <w:b/>
          <w:color w:val="000000"/>
        </w:rPr>
        <w:t xml:space="preserve"> </w:t>
      </w:r>
      <w:r>
        <w:rPr>
          <w:color w:val="000000"/>
        </w:rPr>
        <w:t xml:space="preserve">Победы 72 и более, Сибирская, Инессы Арманд, Шестакова, Кузьмина, Кольцевая, Междуречье, Михаила </w:t>
      </w:r>
      <w:proofErr w:type="spellStart"/>
      <w:r>
        <w:rPr>
          <w:color w:val="000000"/>
        </w:rPr>
        <w:t>Новова</w:t>
      </w:r>
      <w:proofErr w:type="spellEnd"/>
      <w:r>
        <w:rPr>
          <w:color w:val="000000"/>
        </w:rPr>
        <w:t>, Родионова, Набережная (</w:t>
      </w:r>
      <w:proofErr w:type="spellStart"/>
      <w:r>
        <w:rPr>
          <w:color w:val="000000"/>
        </w:rPr>
        <w:t>Маймакса</w:t>
      </w:r>
      <w:proofErr w:type="spellEnd"/>
      <w:r>
        <w:rPr>
          <w:color w:val="000000"/>
        </w:rPr>
        <w:t xml:space="preserve">), Ладожская, </w:t>
      </w:r>
      <w:proofErr w:type="spellStart"/>
      <w:r>
        <w:rPr>
          <w:color w:val="000000"/>
        </w:rPr>
        <w:t>Шмитда</w:t>
      </w:r>
      <w:proofErr w:type="spellEnd"/>
      <w:r>
        <w:rPr>
          <w:color w:val="000000"/>
        </w:rPr>
        <w:t xml:space="preserve">, Капитана </w:t>
      </w:r>
      <w:proofErr w:type="spellStart"/>
      <w:r>
        <w:rPr>
          <w:color w:val="000000"/>
        </w:rPr>
        <w:t>Хромцова</w:t>
      </w:r>
      <w:proofErr w:type="spellEnd"/>
      <w:r>
        <w:rPr>
          <w:color w:val="000000"/>
        </w:rPr>
        <w:t xml:space="preserve">, Космонавта Комарова, </w:t>
      </w:r>
      <w:r>
        <w:rPr>
          <w:b/>
          <w:color w:val="000000"/>
        </w:rPr>
        <w:t xml:space="preserve">проезд </w:t>
      </w:r>
      <w:r>
        <w:rPr>
          <w:color w:val="000000"/>
        </w:rPr>
        <w:t xml:space="preserve">1-й,2-й,3-й  Сибирская улица,  </w:t>
      </w:r>
      <w:r>
        <w:rPr>
          <w:b/>
          <w:color w:val="000000"/>
        </w:rPr>
        <w:t>переулок</w:t>
      </w:r>
      <w:r>
        <w:rPr>
          <w:color w:val="000000"/>
        </w:rPr>
        <w:t xml:space="preserve"> 3-й, 8-й</w:t>
      </w:r>
    </w:p>
    <w:p w:rsidR="00A65E42" w:rsidRPr="00515817" w:rsidRDefault="00A65E42" w:rsidP="00AF770F">
      <w:pPr>
        <w:jc w:val="both"/>
        <w:rPr>
          <w:color w:val="000000"/>
        </w:rPr>
      </w:pPr>
      <w:r>
        <w:rPr>
          <w:b/>
          <w:color w:val="943634"/>
        </w:rPr>
        <w:t>*Адреса зоны Сев320</w:t>
      </w:r>
      <w:r>
        <w:rPr>
          <w:b/>
        </w:rPr>
        <w:t xml:space="preserve">: </w:t>
      </w:r>
      <w:r>
        <w:rPr>
          <w:b/>
          <w:color w:val="000000"/>
        </w:rPr>
        <w:t xml:space="preserve">поселок </w:t>
      </w:r>
      <w:proofErr w:type="spellStart"/>
      <w:r>
        <w:rPr>
          <w:color w:val="000000"/>
        </w:rPr>
        <w:t>Тучкино</w:t>
      </w:r>
      <w:proofErr w:type="spellEnd"/>
      <w:r>
        <w:rPr>
          <w:color w:val="000000"/>
        </w:rPr>
        <w:t xml:space="preserve"> (месторождение им. Ломоносова)</w:t>
      </w:r>
    </w:p>
    <w:p w:rsidR="00A65E42" w:rsidRPr="00515817" w:rsidRDefault="00A65E42" w:rsidP="00AF770F">
      <w:pPr>
        <w:jc w:val="both"/>
        <w:rPr>
          <w:color w:val="000000"/>
        </w:rPr>
      </w:pPr>
      <w:r>
        <w:rPr>
          <w:b/>
          <w:color w:val="943634"/>
        </w:rPr>
        <w:t>*Адреса зоны Сев323</w:t>
      </w:r>
      <w:r>
        <w:rPr>
          <w:b/>
        </w:rPr>
        <w:t xml:space="preserve">: </w:t>
      </w:r>
      <w:r>
        <w:rPr>
          <w:b/>
          <w:color w:val="000000"/>
        </w:rPr>
        <w:t xml:space="preserve">поселок </w:t>
      </w:r>
      <w:proofErr w:type="spellStart"/>
      <w:r>
        <w:rPr>
          <w:color w:val="000000"/>
        </w:rPr>
        <w:t>Тучкино</w:t>
      </w:r>
      <w:proofErr w:type="spellEnd"/>
      <w:r>
        <w:rPr>
          <w:color w:val="000000"/>
        </w:rPr>
        <w:t xml:space="preserve"> (месторождение им. Гриба)</w:t>
      </w:r>
    </w:p>
    <w:p w:rsidR="00A65E42" w:rsidRPr="00515817" w:rsidRDefault="00A65E42" w:rsidP="00AF770F">
      <w:pPr>
        <w:jc w:val="both"/>
        <w:rPr>
          <w:color w:val="000000"/>
        </w:rPr>
      </w:pPr>
      <w:r>
        <w:rPr>
          <w:b/>
          <w:color w:val="943634"/>
        </w:rPr>
        <w:t>*Адреса зоны Сев335</w:t>
      </w:r>
      <w:r>
        <w:rPr>
          <w:b/>
        </w:rPr>
        <w:t xml:space="preserve">: </w:t>
      </w:r>
      <w:r>
        <w:rPr>
          <w:b/>
          <w:color w:val="000000"/>
        </w:rPr>
        <w:t>город</w:t>
      </w:r>
      <w:r>
        <w:rPr>
          <w:color w:val="000000"/>
        </w:rPr>
        <w:t xml:space="preserve"> Мирный, </w:t>
      </w:r>
      <w:r>
        <w:rPr>
          <w:b/>
          <w:color w:val="000000"/>
        </w:rPr>
        <w:t xml:space="preserve">поселок </w:t>
      </w:r>
      <w:r>
        <w:rPr>
          <w:color w:val="000000"/>
        </w:rPr>
        <w:t>Плесецк</w:t>
      </w:r>
    </w:p>
    <w:p w:rsidR="00A65E42" w:rsidRPr="00515817" w:rsidRDefault="00A65E42" w:rsidP="00AF770F">
      <w:pPr>
        <w:rPr>
          <w:b/>
          <w:bCs/>
        </w:rPr>
      </w:pPr>
    </w:p>
    <w:p w:rsidR="00A65E42" w:rsidRDefault="00A65E42" w:rsidP="00AF770F">
      <w:pPr>
        <w:rPr>
          <w:b/>
          <w:bCs/>
        </w:rPr>
      </w:pPr>
      <w:r>
        <w:rPr>
          <w:b/>
          <w:bCs/>
        </w:rPr>
        <w:t xml:space="preserve">** Примечание: В стоимость зон Сев312, Сев313, Сев314, Сев315 входит стоимость                понтонной переправы через р. </w:t>
      </w:r>
      <w:proofErr w:type="spellStart"/>
      <w:r>
        <w:rPr>
          <w:b/>
          <w:bCs/>
        </w:rPr>
        <w:t>Кузнечиха</w:t>
      </w:r>
      <w:proofErr w:type="spellEnd"/>
      <w:r>
        <w:rPr>
          <w:b/>
          <w:bCs/>
        </w:rPr>
        <w:t>.</w:t>
      </w:r>
    </w:p>
    <w:p w:rsidR="00A65E42" w:rsidRPr="008D2F15" w:rsidRDefault="00A65E42" w:rsidP="00AF770F">
      <w:pPr>
        <w:rPr>
          <w:bCs/>
        </w:rPr>
      </w:pPr>
      <w:r>
        <w:rPr>
          <w:bCs/>
        </w:rPr>
        <w:t>В</w:t>
      </w:r>
      <w:r>
        <w:rPr>
          <w:color w:val="000000"/>
        </w:rPr>
        <w:t>есовая норма загрузки контейнера, брутто:</w:t>
      </w:r>
    </w:p>
    <w:p w:rsidR="00A65E42" w:rsidRPr="008D2F15" w:rsidRDefault="00A65E42" w:rsidP="00033380">
      <w:pPr>
        <w:numPr>
          <w:ilvl w:val="0"/>
          <w:numId w:val="31"/>
        </w:numPr>
        <w:suppressAutoHyphens w:val="0"/>
        <w:rPr>
          <w:bCs/>
        </w:rPr>
      </w:pPr>
      <w:r>
        <w:rPr>
          <w:color w:val="000000"/>
        </w:rPr>
        <w:t>20 фут. КТК до 30 тонн,</w:t>
      </w:r>
    </w:p>
    <w:p w:rsidR="00A65E42" w:rsidRPr="008D2F15" w:rsidRDefault="00A65E42" w:rsidP="00033380">
      <w:pPr>
        <w:numPr>
          <w:ilvl w:val="0"/>
          <w:numId w:val="31"/>
        </w:numPr>
        <w:suppressAutoHyphens w:val="0"/>
        <w:rPr>
          <w:bCs/>
        </w:rPr>
      </w:pPr>
      <w:r>
        <w:rPr>
          <w:color w:val="000000"/>
        </w:rPr>
        <w:t>40 фут. КТК до 41 тонны.</w:t>
      </w:r>
    </w:p>
    <w:p w:rsidR="00A65E42" w:rsidRDefault="00A65E42" w:rsidP="00AF770F">
      <w:pPr>
        <w:rPr>
          <w:b/>
          <w:bCs/>
        </w:rPr>
      </w:pPr>
    </w:p>
    <w:p w:rsidR="00A65E42" w:rsidRPr="00E6521D" w:rsidRDefault="00A65E42" w:rsidP="00AF770F">
      <w:pPr>
        <w:jc w:val="both"/>
        <w:rPr>
          <w:bCs/>
          <w:szCs w:val="28"/>
        </w:rPr>
      </w:pPr>
      <w:r>
        <w:rPr>
          <w:b/>
          <w:bCs/>
        </w:rPr>
        <w:tab/>
      </w:r>
      <w:r>
        <w:rPr>
          <w:bCs/>
          <w:szCs w:val="28"/>
        </w:rPr>
        <w:t xml:space="preserve">В тариф по зонам города Архангельска и в зоны </w:t>
      </w:r>
      <w:proofErr w:type="spellStart"/>
      <w:r>
        <w:rPr>
          <w:bCs/>
          <w:szCs w:val="28"/>
        </w:rPr>
        <w:t>автодоставки</w:t>
      </w:r>
      <w:proofErr w:type="spellEnd"/>
      <w:r>
        <w:rPr>
          <w:bCs/>
          <w:szCs w:val="28"/>
        </w:rPr>
        <w:t xml:space="preserve"> по межгороду заложен простой </w:t>
      </w:r>
      <w:r>
        <w:rPr>
          <w:szCs w:val="28"/>
        </w:rPr>
        <w:t>транспортных средств с экипажем</w:t>
      </w:r>
      <w:r>
        <w:rPr>
          <w:bCs/>
          <w:szCs w:val="28"/>
        </w:rPr>
        <w:t xml:space="preserve"> под погрузкой/выгрузкой контейнеров:</w:t>
      </w:r>
    </w:p>
    <w:p w:rsidR="00A65E42" w:rsidRPr="00E6521D" w:rsidRDefault="00A65E42" w:rsidP="00033380">
      <w:pPr>
        <w:numPr>
          <w:ilvl w:val="0"/>
          <w:numId w:val="30"/>
        </w:numPr>
        <w:ind w:left="284" w:firstLine="0"/>
        <w:jc w:val="both"/>
        <w:rPr>
          <w:bCs/>
          <w:szCs w:val="28"/>
        </w:rPr>
      </w:pPr>
      <w:r>
        <w:rPr>
          <w:bCs/>
          <w:szCs w:val="28"/>
        </w:rPr>
        <w:t>20-фут. контейнер:  3 часа;</w:t>
      </w:r>
    </w:p>
    <w:p w:rsidR="00A65E42" w:rsidRDefault="00A65E42" w:rsidP="00033380">
      <w:pPr>
        <w:numPr>
          <w:ilvl w:val="0"/>
          <w:numId w:val="30"/>
        </w:numPr>
        <w:ind w:left="284" w:firstLine="0"/>
        <w:jc w:val="both"/>
        <w:rPr>
          <w:bCs/>
          <w:szCs w:val="28"/>
        </w:rPr>
      </w:pPr>
      <w:r>
        <w:rPr>
          <w:bCs/>
          <w:szCs w:val="28"/>
        </w:rPr>
        <w:t>40-фут. контейнер:  4 часа.</w:t>
      </w:r>
    </w:p>
    <w:p w:rsidR="00A65E42" w:rsidRPr="0035263E" w:rsidRDefault="00A65E42" w:rsidP="00AF770F">
      <w:pPr>
        <w:ind w:firstLine="360"/>
        <w:jc w:val="both"/>
        <w:rPr>
          <w:bCs/>
        </w:rPr>
      </w:pPr>
      <w:r>
        <w:rPr>
          <w:bCs/>
        </w:rPr>
        <w:t>Сверхнормативный простой</w:t>
      </w:r>
      <w:r>
        <w:t xml:space="preserve"> транспортных средств с экипажем</w:t>
      </w:r>
      <w:r>
        <w:rPr>
          <w:bCs/>
        </w:rPr>
        <w:t xml:space="preserve"> под погрузкой/выгрузкой контейнеров (в случае простоя транспортного средства сверх установленного нормативного срока первые 15 минут простоя не оплачиваются, свыше 15 минут оплачивается, как за </w:t>
      </w:r>
      <w:proofErr w:type="gramStart"/>
      <w:r>
        <w:rPr>
          <w:bCs/>
        </w:rPr>
        <w:t>полный час</w:t>
      </w:r>
      <w:proofErr w:type="gramEnd"/>
      <w:r>
        <w:rPr>
          <w:bCs/>
        </w:rPr>
        <w:t xml:space="preserve"> простоя):</w:t>
      </w:r>
    </w:p>
    <w:p w:rsidR="00A65E42" w:rsidRPr="0035263E" w:rsidRDefault="00A65E42" w:rsidP="00033380">
      <w:pPr>
        <w:numPr>
          <w:ilvl w:val="0"/>
          <w:numId w:val="30"/>
        </w:numPr>
        <w:jc w:val="both"/>
        <w:rPr>
          <w:bCs/>
        </w:rPr>
      </w:pPr>
      <w:r>
        <w:rPr>
          <w:bCs/>
        </w:rPr>
        <w:t>20-фут. контейнер:  ________ руб. без НДС;</w:t>
      </w:r>
    </w:p>
    <w:p w:rsidR="00A65E42" w:rsidRPr="00001E8C" w:rsidRDefault="00A65E42" w:rsidP="00033380">
      <w:pPr>
        <w:numPr>
          <w:ilvl w:val="0"/>
          <w:numId w:val="30"/>
        </w:numPr>
        <w:jc w:val="both"/>
        <w:rPr>
          <w:bCs/>
        </w:rPr>
      </w:pPr>
      <w:r>
        <w:rPr>
          <w:bCs/>
        </w:rPr>
        <w:t>40-фут. контейнер:  ________ руб. без НДС.</w:t>
      </w:r>
    </w:p>
    <w:p w:rsidR="00A65E42" w:rsidRPr="00E6521D" w:rsidRDefault="00A65E42" w:rsidP="00AF770F">
      <w:pPr>
        <w:jc w:val="both"/>
        <w:rPr>
          <w:bCs/>
          <w:szCs w:val="28"/>
        </w:rPr>
      </w:pPr>
    </w:p>
    <w:p w:rsidR="00A65E42" w:rsidRDefault="00A65E42" w:rsidP="00AF770F">
      <w:pPr>
        <w:tabs>
          <w:tab w:val="left" w:pos="-4140"/>
          <w:tab w:val="left" w:pos="2160"/>
          <w:tab w:val="left" w:pos="6480"/>
        </w:tabs>
      </w:pPr>
    </w:p>
    <w:p w:rsidR="00A65E42" w:rsidRDefault="00A65E42" w:rsidP="00AF770F">
      <w:pPr>
        <w:tabs>
          <w:tab w:val="left" w:pos="-4140"/>
          <w:tab w:val="left" w:pos="2160"/>
          <w:tab w:val="left" w:pos="6480"/>
        </w:tabs>
      </w:pPr>
    </w:p>
    <w:p w:rsidR="00A65E42" w:rsidRPr="00901FB8" w:rsidRDefault="00A65E42" w:rsidP="00AF770F">
      <w:pPr>
        <w:tabs>
          <w:tab w:val="left" w:pos="-4140"/>
          <w:tab w:val="left" w:pos="2160"/>
          <w:tab w:val="left" w:pos="6480"/>
        </w:tabs>
      </w:pPr>
    </w:p>
    <w:p w:rsidR="00A65E42" w:rsidRPr="007B1EFF" w:rsidRDefault="00A65E42" w:rsidP="00AF770F">
      <w:pPr>
        <w:ind w:hanging="284"/>
        <w:rPr>
          <w:b/>
        </w:rPr>
      </w:pPr>
      <w:r>
        <w:rPr>
          <w:b/>
        </w:rPr>
        <w:t>«Арендодатель»</w:t>
      </w:r>
      <w:r>
        <w:rPr>
          <w:b/>
        </w:rPr>
        <w:tab/>
        <w:t xml:space="preserve">    </w:t>
      </w:r>
      <w:r>
        <w:rPr>
          <w:b/>
        </w:rPr>
        <w:tab/>
        <w:t xml:space="preserve">                                      </w:t>
      </w:r>
      <w:r>
        <w:rPr>
          <w:b/>
        </w:rPr>
        <w:tab/>
        <w:t xml:space="preserve">                         «Арендатор»   </w:t>
      </w:r>
    </w:p>
    <w:p w:rsidR="00A65E42" w:rsidRDefault="00A65E42" w:rsidP="00AF770F">
      <w:pPr>
        <w:ind w:hanging="284"/>
      </w:pPr>
    </w:p>
    <w:p w:rsidR="00A65E42" w:rsidRDefault="00A65E42" w:rsidP="00AF770F">
      <w:pPr>
        <w:ind w:hanging="284"/>
      </w:pPr>
      <w:r>
        <w:t xml:space="preserve"> __________________________________    </w:t>
      </w:r>
      <w:r>
        <w:tab/>
        <w:t xml:space="preserve">                   __________________________________</w:t>
      </w:r>
      <w:r>
        <w:tab/>
      </w:r>
    </w:p>
    <w:p w:rsidR="00A65E42" w:rsidRDefault="00A65E42" w:rsidP="00AF770F">
      <w:pPr>
        <w:ind w:hanging="284"/>
      </w:pPr>
      <w:r>
        <w:t xml:space="preserve">  _____________________/___________/                                _____________________/__________/</w:t>
      </w:r>
    </w:p>
    <w:p w:rsidR="00A65E42" w:rsidRDefault="00A65E42" w:rsidP="00AF770F">
      <w:pPr>
        <w:sectPr w:rsidR="00A65E42" w:rsidSect="00AF770F">
          <w:pgSz w:w="11906" w:h="16838"/>
          <w:pgMar w:top="1134" w:right="851" w:bottom="567" w:left="1418" w:header="709" w:footer="709" w:gutter="0"/>
          <w:cols w:space="708"/>
          <w:docGrid w:linePitch="360"/>
        </w:sectPr>
      </w:pPr>
      <w:r>
        <w:t xml:space="preserve">             М.П. </w:t>
      </w:r>
      <w:r>
        <w:tab/>
      </w:r>
      <w:r>
        <w:tab/>
      </w:r>
      <w:r>
        <w:tab/>
      </w:r>
      <w:r>
        <w:tab/>
      </w:r>
      <w:r>
        <w:tab/>
      </w:r>
      <w:r>
        <w:tab/>
      </w:r>
      <w:r>
        <w:tab/>
      </w:r>
      <w:r>
        <w:tab/>
        <w:t xml:space="preserve">                               М.П.</w:t>
      </w:r>
    </w:p>
    <w:tbl>
      <w:tblPr>
        <w:tblW w:w="6640" w:type="dxa"/>
        <w:tblInd w:w="7955" w:type="dxa"/>
        <w:tblLook w:val="04A0"/>
      </w:tblPr>
      <w:tblGrid>
        <w:gridCol w:w="6640"/>
      </w:tblGrid>
      <w:tr w:rsidR="00A65E42" w:rsidRPr="00B64EB1" w:rsidTr="00AF770F">
        <w:trPr>
          <w:trHeight w:val="390"/>
        </w:trPr>
        <w:tc>
          <w:tcPr>
            <w:tcW w:w="6640" w:type="dxa"/>
            <w:tcBorders>
              <w:top w:val="nil"/>
              <w:left w:val="nil"/>
              <w:bottom w:val="nil"/>
              <w:right w:val="nil"/>
            </w:tcBorders>
            <w:shd w:val="clear" w:color="auto" w:fill="auto"/>
            <w:vAlign w:val="bottom"/>
            <w:hideMark/>
          </w:tcPr>
          <w:p w:rsidR="00A65E42" w:rsidRPr="00007C35" w:rsidRDefault="00A65E42" w:rsidP="00AF770F">
            <w:pPr>
              <w:jc w:val="right"/>
            </w:pPr>
            <w:r>
              <w:lastRenderedPageBreak/>
              <w:t>Приложение № 7</w:t>
            </w:r>
          </w:p>
        </w:tc>
      </w:tr>
      <w:tr w:rsidR="00A65E42" w:rsidRPr="00B64EB1" w:rsidTr="00AF770F">
        <w:trPr>
          <w:trHeight w:val="390"/>
        </w:trPr>
        <w:tc>
          <w:tcPr>
            <w:tcW w:w="6640" w:type="dxa"/>
            <w:tcBorders>
              <w:top w:val="nil"/>
              <w:left w:val="nil"/>
              <w:bottom w:val="nil"/>
              <w:right w:val="nil"/>
            </w:tcBorders>
            <w:shd w:val="clear" w:color="auto" w:fill="auto"/>
            <w:noWrap/>
            <w:vAlign w:val="bottom"/>
            <w:hideMark/>
          </w:tcPr>
          <w:p w:rsidR="00A65E42" w:rsidRPr="00007C35" w:rsidRDefault="00A65E42" w:rsidP="00AF770F">
            <w:pPr>
              <w:jc w:val="right"/>
            </w:pPr>
            <w:r>
              <w:t>к договору аренды транспортного средства с экипажем</w:t>
            </w:r>
          </w:p>
        </w:tc>
      </w:tr>
      <w:tr w:rsidR="00A65E42" w:rsidRPr="00B64EB1" w:rsidTr="00AF770F">
        <w:trPr>
          <w:trHeight w:val="409"/>
        </w:trPr>
        <w:tc>
          <w:tcPr>
            <w:tcW w:w="6640" w:type="dxa"/>
            <w:tcBorders>
              <w:top w:val="nil"/>
              <w:left w:val="nil"/>
              <w:bottom w:val="nil"/>
              <w:right w:val="nil"/>
            </w:tcBorders>
            <w:shd w:val="clear" w:color="auto" w:fill="auto"/>
            <w:noWrap/>
            <w:vAlign w:val="bottom"/>
            <w:hideMark/>
          </w:tcPr>
          <w:p w:rsidR="00A65E42" w:rsidRPr="005D242F" w:rsidRDefault="00A65E42" w:rsidP="00AF770F">
            <w:pPr>
              <w:jc w:val="right"/>
            </w:pPr>
            <w:r>
              <w:t xml:space="preserve">   №_____________ от "____" _____ 20      г.</w:t>
            </w:r>
          </w:p>
          <w:p w:rsidR="00A65E42" w:rsidRPr="00007C35" w:rsidRDefault="00A65E42" w:rsidP="00AF770F">
            <w:pPr>
              <w:jc w:val="right"/>
            </w:pPr>
          </w:p>
        </w:tc>
      </w:tr>
      <w:tr w:rsidR="00A65E42" w:rsidRPr="00B64EB1" w:rsidTr="00AF770F">
        <w:trPr>
          <w:trHeight w:val="409"/>
        </w:trPr>
        <w:tc>
          <w:tcPr>
            <w:tcW w:w="6640" w:type="dxa"/>
            <w:tcBorders>
              <w:top w:val="nil"/>
              <w:left w:val="nil"/>
              <w:bottom w:val="nil"/>
              <w:right w:val="nil"/>
            </w:tcBorders>
            <w:shd w:val="clear" w:color="auto" w:fill="auto"/>
            <w:noWrap/>
            <w:vAlign w:val="bottom"/>
            <w:hideMark/>
          </w:tcPr>
          <w:p w:rsidR="00A65E42" w:rsidRDefault="00A65E42" w:rsidP="00AF770F">
            <w:pPr>
              <w:jc w:val="right"/>
              <w:rPr>
                <w:sz w:val="28"/>
                <w:szCs w:val="28"/>
              </w:rPr>
            </w:pPr>
          </w:p>
        </w:tc>
      </w:tr>
    </w:tbl>
    <w:p w:rsidR="00A65E42" w:rsidRDefault="00A65E42" w:rsidP="00AF770F">
      <w:r>
        <w:t>ФОРМА ОТЧЕТА АРЕНДОДАТЕЛЯ</w:t>
      </w:r>
    </w:p>
    <w:tbl>
      <w:tblPr>
        <w:tblW w:w="9520" w:type="dxa"/>
        <w:tblInd w:w="93" w:type="dxa"/>
        <w:tblLook w:val="04A0"/>
      </w:tblPr>
      <w:tblGrid>
        <w:gridCol w:w="1466"/>
        <w:gridCol w:w="1077"/>
        <w:gridCol w:w="1743"/>
        <w:gridCol w:w="1117"/>
        <w:gridCol w:w="1427"/>
        <w:gridCol w:w="1349"/>
        <w:gridCol w:w="1341"/>
      </w:tblGrid>
      <w:tr w:rsidR="00A65E42" w:rsidRPr="00B64EB1" w:rsidTr="00AF770F">
        <w:trPr>
          <w:trHeight w:val="510"/>
        </w:trPr>
        <w:tc>
          <w:tcPr>
            <w:tcW w:w="1466" w:type="dxa"/>
            <w:tcBorders>
              <w:top w:val="single" w:sz="8" w:space="0" w:color="auto"/>
              <w:left w:val="single" w:sz="8" w:space="0" w:color="auto"/>
              <w:bottom w:val="single" w:sz="4" w:space="0" w:color="auto"/>
              <w:right w:val="single" w:sz="4" w:space="0" w:color="auto"/>
            </w:tcBorders>
            <w:shd w:val="clear" w:color="000000" w:fill="FFFFFF"/>
            <w:hideMark/>
          </w:tcPr>
          <w:p w:rsidR="00A65E42" w:rsidRPr="00B64EB1" w:rsidRDefault="00A65E42" w:rsidP="00AF770F">
            <w:pPr>
              <w:rPr>
                <w:sz w:val="20"/>
                <w:szCs w:val="20"/>
              </w:rPr>
            </w:pPr>
            <w:r>
              <w:rPr>
                <w:sz w:val="20"/>
                <w:szCs w:val="20"/>
              </w:rPr>
              <w:t>Наименование контрагента</w:t>
            </w:r>
          </w:p>
        </w:tc>
        <w:tc>
          <w:tcPr>
            <w:tcW w:w="1077" w:type="dxa"/>
            <w:tcBorders>
              <w:top w:val="single" w:sz="8" w:space="0" w:color="auto"/>
              <w:left w:val="nil"/>
              <w:bottom w:val="single" w:sz="4" w:space="0" w:color="auto"/>
              <w:right w:val="single" w:sz="4" w:space="0" w:color="auto"/>
            </w:tcBorders>
            <w:shd w:val="clear" w:color="000000" w:fill="FFFFFF"/>
            <w:hideMark/>
          </w:tcPr>
          <w:p w:rsidR="00A65E42" w:rsidRPr="00B64EB1" w:rsidRDefault="00A65E42" w:rsidP="00AF770F">
            <w:pPr>
              <w:rPr>
                <w:sz w:val="20"/>
                <w:szCs w:val="20"/>
              </w:rPr>
            </w:pPr>
            <w:r>
              <w:rPr>
                <w:sz w:val="20"/>
                <w:szCs w:val="20"/>
              </w:rPr>
              <w:t>№ договора</w:t>
            </w:r>
          </w:p>
        </w:tc>
        <w:tc>
          <w:tcPr>
            <w:tcW w:w="1743" w:type="dxa"/>
            <w:tcBorders>
              <w:top w:val="single" w:sz="8" w:space="0" w:color="auto"/>
              <w:left w:val="nil"/>
              <w:bottom w:val="single" w:sz="4" w:space="0" w:color="auto"/>
              <w:right w:val="single" w:sz="4" w:space="0" w:color="auto"/>
            </w:tcBorders>
            <w:shd w:val="clear" w:color="000000" w:fill="FFFFFF"/>
            <w:hideMark/>
          </w:tcPr>
          <w:p w:rsidR="00A65E42" w:rsidRPr="00B64EB1" w:rsidRDefault="00A65E42" w:rsidP="00AF770F">
            <w:pPr>
              <w:rPr>
                <w:sz w:val="20"/>
                <w:szCs w:val="20"/>
              </w:rPr>
            </w:pPr>
            <w:r>
              <w:rPr>
                <w:sz w:val="20"/>
                <w:szCs w:val="20"/>
              </w:rPr>
              <w:t>№ Акта об оказанных услугах</w:t>
            </w:r>
          </w:p>
        </w:tc>
        <w:tc>
          <w:tcPr>
            <w:tcW w:w="1117" w:type="dxa"/>
            <w:tcBorders>
              <w:top w:val="single" w:sz="8" w:space="0" w:color="auto"/>
              <w:left w:val="nil"/>
              <w:bottom w:val="single" w:sz="4" w:space="0" w:color="auto"/>
              <w:right w:val="single" w:sz="4" w:space="0" w:color="auto"/>
            </w:tcBorders>
            <w:shd w:val="clear" w:color="000000" w:fill="FFFFFF"/>
            <w:hideMark/>
          </w:tcPr>
          <w:p w:rsidR="00A65E42" w:rsidRPr="00B64EB1" w:rsidRDefault="00A65E42" w:rsidP="00AF770F">
            <w:pPr>
              <w:rPr>
                <w:sz w:val="20"/>
                <w:szCs w:val="20"/>
              </w:rPr>
            </w:pPr>
            <w:r>
              <w:rPr>
                <w:sz w:val="20"/>
                <w:szCs w:val="20"/>
              </w:rPr>
              <w:t>Отчётная дата</w:t>
            </w:r>
          </w:p>
        </w:tc>
        <w:tc>
          <w:tcPr>
            <w:tcW w:w="1427" w:type="dxa"/>
            <w:tcBorders>
              <w:top w:val="single" w:sz="8" w:space="0" w:color="auto"/>
              <w:left w:val="nil"/>
              <w:bottom w:val="single" w:sz="4" w:space="0" w:color="auto"/>
              <w:right w:val="single" w:sz="4" w:space="0" w:color="auto"/>
            </w:tcBorders>
            <w:shd w:val="clear" w:color="000000" w:fill="FFFFFF"/>
            <w:hideMark/>
          </w:tcPr>
          <w:p w:rsidR="00A65E42" w:rsidRPr="00B64EB1" w:rsidRDefault="00A65E42" w:rsidP="00AF770F">
            <w:pPr>
              <w:rPr>
                <w:sz w:val="20"/>
                <w:szCs w:val="20"/>
              </w:rPr>
            </w:pPr>
            <w:r>
              <w:rPr>
                <w:sz w:val="20"/>
                <w:szCs w:val="20"/>
              </w:rPr>
              <w:t>№ счёта-фактуры</w:t>
            </w:r>
          </w:p>
        </w:tc>
        <w:tc>
          <w:tcPr>
            <w:tcW w:w="1349" w:type="dxa"/>
            <w:tcBorders>
              <w:top w:val="single" w:sz="8" w:space="0" w:color="auto"/>
              <w:left w:val="nil"/>
              <w:bottom w:val="single" w:sz="4" w:space="0" w:color="auto"/>
              <w:right w:val="single" w:sz="4" w:space="0" w:color="auto"/>
            </w:tcBorders>
            <w:shd w:val="clear" w:color="000000" w:fill="FFFFFF"/>
            <w:hideMark/>
          </w:tcPr>
          <w:p w:rsidR="00A65E42" w:rsidRPr="00B64EB1" w:rsidRDefault="00A65E42" w:rsidP="00AF770F">
            <w:pPr>
              <w:rPr>
                <w:sz w:val="20"/>
                <w:szCs w:val="20"/>
              </w:rPr>
            </w:pPr>
            <w:r>
              <w:rPr>
                <w:sz w:val="20"/>
                <w:szCs w:val="20"/>
              </w:rPr>
              <w:t>Дата счёта-фактуры</w:t>
            </w:r>
          </w:p>
        </w:tc>
        <w:tc>
          <w:tcPr>
            <w:tcW w:w="1341" w:type="dxa"/>
            <w:tcBorders>
              <w:top w:val="single" w:sz="8" w:space="0" w:color="auto"/>
              <w:left w:val="nil"/>
              <w:bottom w:val="single" w:sz="4" w:space="0" w:color="auto"/>
              <w:right w:val="single" w:sz="8" w:space="0" w:color="auto"/>
            </w:tcBorders>
            <w:shd w:val="clear" w:color="auto" w:fill="auto"/>
            <w:vAlign w:val="bottom"/>
            <w:hideMark/>
          </w:tcPr>
          <w:p w:rsidR="00A65E42" w:rsidRPr="00B64EB1" w:rsidRDefault="00A65E42" w:rsidP="00AF770F">
            <w:pPr>
              <w:rPr>
                <w:sz w:val="20"/>
                <w:szCs w:val="20"/>
              </w:rPr>
            </w:pPr>
            <w:r>
              <w:rPr>
                <w:sz w:val="20"/>
                <w:szCs w:val="20"/>
              </w:rPr>
              <w:t>% НДС</w:t>
            </w:r>
          </w:p>
        </w:tc>
      </w:tr>
      <w:tr w:rsidR="00A65E42" w:rsidRPr="00B64EB1" w:rsidTr="00AF770F">
        <w:trPr>
          <w:trHeight w:val="270"/>
        </w:trPr>
        <w:tc>
          <w:tcPr>
            <w:tcW w:w="1466" w:type="dxa"/>
            <w:tcBorders>
              <w:top w:val="nil"/>
              <w:left w:val="single" w:sz="8" w:space="0" w:color="auto"/>
              <w:bottom w:val="single" w:sz="8" w:space="0" w:color="auto"/>
              <w:right w:val="single" w:sz="4" w:space="0" w:color="auto"/>
            </w:tcBorders>
            <w:shd w:val="clear" w:color="auto" w:fill="auto"/>
            <w:vAlign w:val="bottom"/>
            <w:hideMark/>
          </w:tcPr>
          <w:p w:rsidR="00A65E42" w:rsidRPr="00B64EB1" w:rsidRDefault="00A65E42" w:rsidP="00AF770F">
            <w:pPr>
              <w:rPr>
                <w:sz w:val="20"/>
                <w:szCs w:val="20"/>
              </w:rPr>
            </w:pPr>
            <w:bookmarkStart w:id="15" w:name="RANGE!B8"/>
            <w:r>
              <w:rPr>
                <w:sz w:val="20"/>
                <w:szCs w:val="20"/>
              </w:rPr>
              <w:t> </w:t>
            </w:r>
            <w:bookmarkEnd w:id="15"/>
          </w:p>
        </w:tc>
        <w:tc>
          <w:tcPr>
            <w:tcW w:w="1077" w:type="dxa"/>
            <w:tcBorders>
              <w:top w:val="nil"/>
              <w:left w:val="nil"/>
              <w:bottom w:val="single" w:sz="8" w:space="0" w:color="auto"/>
              <w:right w:val="single" w:sz="4" w:space="0" w:color="auto"/>
            </w:tcBorders>
            <w:shd w:val="clear" w:color="auto" w:fill="auto"/>
            <w:vAlign w:val="bottom"/>
            <w:hideMark/>
          </w:tcPr>
          <w:p w:rsidR="00A65E42" w:rsidRPr="00B64EB1" w:rsidRDefault="00A65E42" w:rsidP="00AF770F">
            <w:pPr>
              <w:rPr>
                <w:sz w:val="20"/>
                <w:szCs w:val="20"/>
              </w:rPr>
            </w:pPr>
            <w:bookmarkStart w:id="16" w:name="RANGE!C8"/>
            <w:r>
              <w:rPr>
                <w:sz w:val="20"/>
                <w:szCs w:val="20"/>
              </w:rPr>
              <w:t> </w:t>
            </w:r>
            <w:bookmarkEnd w:id="16"/>
          </w:p>
        </w:tc>
        <w:tc>
          <w:tcPr>
            <w:tcW w:w="1743" w:type="dxa"/>
            <w:tcBorders>
              <w:top w:val="nil"/>
              <w:left w:val="nil"/>
              <w:bottom w:val="single" w:sz="8" w:space="0" w:color="auto"/>
              <w:right w:val="single" w:sz="4" w:space="0" w:color="auto"/>
            </w:tcBorders>
            <w:shd w:val="clear" w:color="auto" w:fill="auto"/>
            <w:vAlign w:val="bottom"/>
            <w:hideMark/>
          </w:tcPr>
          <w:p w:rsidR="00A65E42" w:rsidRPr="00B64EB1" w:rsidRDefault="00A65E42" w:rsidP="00AF770F">
            <w:pPr>
              <w:rPr>
                <w:sz w:val="20"/>
                <w:szCs w:val="20"/>
              </w:rPr>
            </w:pPr>
            <w:bookmarkStart w:id="17" w:name="RANGE!D8"/>
            <w:r>
              <w:rPr>
                <w:sz w:val="20"/>
                <w:szCs w:val="20"/>
              </w:rPr>
              <w:t> </w:t>
            </w:r>
            <w:bookmarkEnd w:id="17"/>
          </w:p>
        </w:tc>
        <w:tc>
          <w:tcPr>
            <w:tcW w:w="1117" w:type="dxa"/>
            <w:tcBorders>
              <w:top w:val="nil"/>
              <w:left w:val="nil"/>
              <w:bottom w:val="single" w:sz="8" w:space="0" w:color="auto"/>
              <w:right w:val="single" w:sz="4" w:space="0" w:color="auto"/>
            </w:tcBorders>
            <w:shd w:val="clear" w:color="auto" w:fill="auto"/>
            <w:vAlign w:val="bottom"/>
            <w:hideMark/>
          </w:tcPr>
          <w:p w:rsidR="00A65E42" w:rsidRPr="00B64EB1" w:rsidRDefault="00A65E42" w:rsidP="00AF770F">
            <w:pPr>
              <w:rPr>
                <w:sz w:val="20"/>
                <w:szCs w:val="20"/>
              </w:rPr>
            </w:pPr>
            <w:bookmarkStart w:id="18" w:name="RANGE!E8"/>
            <w:r>
              <w:rPr>
                <w:sz w:val="20"/>
                <w:szCs w:val="20"/>
              </w:rPr>
              <w:t> </w:t>
            </w:r>
            <w:bookmarkEnd w:id="18"/>
          </w:p>
        </w:tc>
        <w:tc>
          <w:tcPr>
            <w:tcW w:w="1427" w:type="dxa"/>
            <w:tcBorders>
              <w:top w:val="nil"/>
              <w:left w:val="nil"/>
              <w:bottom w:val="single" w:sz="8" w:space="0" w:color="auto"/>
              <w:right w:val="single" w:sz="4" w:space="0" w:color="auto"/>
            </w:tcBorders>
            <w:shd w:val="clear" w:color="auto" w:fill="auto"/>
            <w:vAlign w:val="bottom"/>
            <w:hideMark/>
          </w:tcPr>
          <w:p w:rsidR="00A65E42" w:rsidRPr="00B64EB1" w:rsidRDefault="00A65E42" w:rsidP="00AF770F">
            <w:pPr>
              <w:rPr>
                <w:sz w:val="20"/>
                <w:szCs w:val="20"/>
              </w:rPr>
            </w:pPr>
            <w:bookmarkStart w:id="19" w:name="RANGE!F8"/>
            <w:r>
              <w:rPr>
                <w:sz w:val="20"/>
                <w:szCs w:val="20"/>
              </w:rPr>
              <w:t> </w:t>
            </w:r>
            <w:bookmarkEnd w:id="19"/>
          </w:p>
        </w:tc>
        <w:tc>
          <w:tcPr>
            <w:tcW w:w="1349" w:type="dxa"/>
            <w:tcBorders>
              <w:top w:val="nil"/>
              <w:left w:val="nil"/>
              <w:bottom w:val="single" w:sz="8" w:space="0" w:color="auto"/>
              <w:right w:val="single" w:sz="4" w:space="0" w:color="auto"/>
            </w:tcBorders>
            <w:shd w:val="clear" w:color="auto" w:fill="auto"/>
            <w:vAlign w:val="bottom"/>
            <w:hideMark/>
          </w:tcPr>
          <w:p w:rsidR="00A65E42" w:rsidRPr="00B64EB1" w:rsidRDefault="00A65E42" w:rsidP="00AF770F">
            <w:pPr>
              <w:rPr>
                <w:sz w:val="20"/>
                <w:szCs w:val="20"/>
              </w:rPr>
            </w:pPr>
            <w:bookmarkStart w:id="20" w:name="RANGE!G8"/>
            <w:r>
              <w:rPr>
                <w:sz w:val="20"/>
                <w:szCs w:val="20"/>
              </w:rPr>
              <w:t> </w:t>
            </w:r>
            <w:bookmarkEnd w:id="20"/>
          </w:p>
        </w:tc>
        <w:tc>
          <w:tcPr>
            <w:tcW w:w="1341" w:type="dxa"/>
            <w:tcBorders>
              <w:top w:val="nil"/>
              <w:left w:val="nil"/>
              <w:bottom w:val="single" w:sz="8" w:space="0" w:color="auto"/>
              <w:right w:val="single" w:sz="8" w:space="0" w:color="auto"/>
            </w:tcBorders>
            <w:shd w:val="clear" w:color="auto" w:fill="auto"/>
            <w:vAlign w:val="bottom"/>
            <w:hideMark/>
          </w:tcPr>
          <w:p w:rsidR="00A65E42" w:rsidRPr="00B64EB1" w:rsidRDefault="00A65E42" w:rsidP="00AF770F">
            <w:pPr>
              <w:rPr>
                <w:sz w:val="20"/>
                <w:szCs w:val="20"/>
              </w:rPr>
            </w:pPr>
            <w:bookmarkStart w:id="21" w:name="RANGE!H8"/>
            <w:r>
              <w:rPr>
                <w:sz w:val="20"/>
                <w:szCs w:val="20"/>
              </w:rPr>
              <w:t> </w:t>
            </w:r>
            <w:bookmarkEnd w:id="21"/>
          </w:p>
        </w:tc>
      </w:tr>
    </w:tbl>
    <w:p w:rsidR="00A65E42" w:rsidRDefault="00A65E42" w:rsidP="00AF770F"/>
    <w:tbl>
      <w:tblPr>
        <w:tblW w:w="14695" w:type="dxa"/>
        <w:tblInd w:w="-601" w:type="dxa"/>
        <w:tblLook w:val="04A0"/>
      </w:tblPr>
      <w:tblGrid>
        <w:gridCol w:w="318"/>
        <w:gridCol w:w="318"/>
        <w:gridCol w:w="317"/>
        <w:gridCol w:w="317"/>
        <w:gridCol w:w="317"/>
        <w:gridCol w:w="317"/>
        <w:gridCol w:w="317"/>
        <w:gridCol w:w="317"/>
        <w:gridCol w:w="317"/>
        <w:gridCol w:w="317"/>
        <w:gridCol w:w="733"/>
        <w:gridCol w:w="398"/>
        <w:gridCol w:w="398"/>
        <w:gridCol w:w="390"/>
        <w:gridCol w:w="390"/>
        <w:gridCol w:w="452"/>
        <w:gridCol w:w="452"/>
        <w:gridCol w:w="374"/>
        <w:gridCol w:w="374"/>
        <w:gridCol w:w="352"/>
        <w:gridCol w:w="352"/>
        <w:gridCol w:w="317"/>
        <w:gridCol w:w="317"/>
        <w:gridCol w:w="317"/>
        <w:gridCol w:w="317"/>
        <w:gridCol w:w="317"/>
        <w:gridCol w:w="317"/>
        <w:gridCol w:w="317"/>
        <w:gridCol w:w="317"/>
        <w:gridCol w:w="375"/>
        <w:gridCol w:w="375"/>
        <w:gridCol w:w="353"/>
        <w:gridCol w:w="353"/>
        <w:gridCol w:w="353"/>
        <w:gridCol w:w="317"/>
        <w:gridCol w:w="317"/>
        <w:gridCol w:w="317"/>
        <w:gridCol w:w="330"/>
        <w:gridCol w:w="329"/>
        <w:gridCol w:w="329"/>
        <w:gridCol w:w="317"/>
        <w:gridCol w:w="317"/>
        <w:gridCol w:w="317"/>
        <w:gridCol w:w="317"/>
      </w:tblGrid>
      <w:tr w:rsidR="00A65E42" w:rsidRPr="00CD729B" w:rsidTr="00AF770F">
        <w:trPr>
          <w:cantSplit/>
          <w:trHeight w:val="396"/>
        </w:trPr>
        <w:tc>
          <w:tcPr>
            <w:tcW w:w="306" w:type="dxa"/>
            <w:vMerge w:val="restart"/>
            <w:tcBorders>
              <w:top w:val="single" w:sz="8" w:space="0" w:color="auto"/>
              <w:left w:val="single" w:sz="8" w:space="0" w:color="auto"/>
              <w:bottom w:val="single" w:sz="8" w:space="0" w:color="000000"/>
              <w:right w:val="nil"/>
            </w:tcBorders>
            <w:shd w:val="clear" w:color="000000" w:fill="FFFFFF"/>
            <w:textDirection w:val="tbRl"/>
            <w:hideMark/>
          </w:tcPr>
          <w:p w:rsidR="00A65E42" w:rsidRPr="00B64EB1" w:rsidRDefault="00A65E42" w:rsidP="00AF770F">
            <w:pPr>
              <w:ind w:left="113" w:right="113"/>
              <w:jc w:val="center"/>
              <w:rPr>
                <w:sz w:val="14"/>
                <w:szCs w:val="14"/>
              </w:rPr>
            </w:pPr>
            <w:r>
              <w:rPr>
                <w:sz w:val="14"/>
                <w:szCs w:val="14"/>
              </w:rPr>
              <w:t xml:space="preserve">№ </w:t>
            </w:r>
            <w:proofErr w:type="spellStart"/>
            <w:r>
              <w:rPr>
                <w:sz w:val="14"/>
                <w:szCs w:val="14"/>
              </w:rPr>
              <w:t>п\</w:t>
            </w:r>
            <w:proofErr w:type="gramStart"/>
            <w:r>
              <w:rPr>
                <w:sz w:val="14"/>
                <w:szCs w:val="14"/>
              </w:rPr>
              <w:t>п</w:t>
            </w:r>
            <w:proofErr w:type="spellEnd"/>
            <w:proofErr w:type="gramEnd"/>
          </w:p>
        </w:tc>
        <w:tc>
          <w:tcPr>
            <w:tcW w:w="2748" w:type="dxa"/>
            <w:gridSpan w:val="9"/>
            <w:tcBorders>
              <w:top w:val="single" w:sz="8" w:space="0" w:color="auto"/>
              <w:left w:val="single" w:sz="8" w:space="0" w:color="auto"/>
              <w:bottom w:val="single" w:sz="8" w:space="0" w:color="auto"/>
              <w:right w:val="single" w:sz="8" w:space="0" w:color="000000"/>
            </w:tcBorders>
            <w:shd w:val="clear" w:color="000000" w:fill="F2F2F2"/>
            <w:hideMark/>
          </w:tcPr>
          <w:p w:rsidR="00A65E42" w:rsidRPr="00B64EB1" w:rsidRDefault="00A65E42" w:rsidP="00AF770F">
            <w:pPr>
              <w:jc w:val="center"/>
              <w:rPr>
                <w:b/>
                <w:bCs/>
                <w:sz w:val="14"/>
                <w:szCs w:val="14"/>
              </w:rPr>
            </w:pPr>
            <w:r>
              <w:rPr>
                <w:b/>
                <w:bCs/>
                <w:sz w:val="14"/>
                <w:szCs w:val="14"/>
              </w:rPr>
              <w:t>Общее</w:t>
            </w:r>
          </w:p>
        </w:tc>
        <w:tc>
          <w:tcPr>
            <w:tcW w:w="11336" w:type="dxa"/>
            <w:gridSpan w:val="33"/>
            <w:tcBorders>
              <w:top w:val="single" w:sz="8" w:space="0" w:color="auto"/>
              <w:left w:val="nil"/>
              <w:bottom w:val="single" w:sz="8" w:space="0" w:color="auto"/>
              <w:right w:val="single" w:sz="8" w:space="0" w:color="000000"/>
            </w:tcBorders>
            <w:shd w:val="clear" w:color="000000" w:fill="F2F2F2"/>
            <w:hideMark/>
          </w:tcPr>
          <w:p w:rsidR="00A65E42" w:rsidRPr="00B64EB1" w:rsidRDefault="00A65E42" w:rsidP="00AF770F">
            <w:pPr>
              <w:jc w:val="center"/>
              <w:rPr>
                <w:b/>
                <w:bCs/>
                <w:sz w:val="14"/>
                <w:szCs w:val="14"/>
              </w:rPr>
            </w:pPr>
            <w:r>
              <w:rPr>
                <w:b/>
                <w:bCs/>
                <w:sz w:val="14"/>
                <w:szCs w:val="14"/>
              </w:rPr>
              <w:t>Перевозки автотранспортом</w:t>
            </w:r>
          </w:p>
        </w:tc>
        <w:tc>
          <w:tcPr>
            <w:tcW w:w="305" w:type="dxa"/>
            <w:vMerge w:val="restart"/>
            <w:tcBorders>
              <w:top w:val="single" w:sz="8" w:space="0" w:color="auto"/>
              <w:left w:val="single" w:sz="8" w:space="0" w:color="auto"/>
              <w:bottom w:val="single" w:sz="8" w:space="0" w:color="000000"/>
              <w:right w:val="single" w:sz="8" w:space="0" w:color="auto"/>
            </w:tcBorders>
            <w:shd w:val="clear" w:color="000000" w:fill="D8D8D8"/>
            <w:textDirection w:val="tbRl"/>
            <w:vAlign w:val="bottom"/>
            <w:hideMark/>
          </w:tcPr>
          <w:p w:rsidR="00A65E42" w:rsidRPr="00B64EB1" w:rsidRDefault="00A65E42" w:rsidP="00AF770F">
            <w:pPr>
              <w:ind w:left="113" w:right="113"/>
              <w:jc w:val="center"/>
              <w:rPr>
                <w:sz w:val="14"/>
                <w:szCs w:val="14"/>
              </w:rPr>
            </w:pPr>
            <w:r>
              <w:rPr>
                <w:sz w:val="14"/>
                <w:szCs w:val="14"/>
              </w:rPr>
              <w:t>Примечание</w:t>
            </w:r>
          </w:p>
        </w:tc>
      </w:tr>
      <w:tr w:rsidR="00A65E42" w:rsidRPr="00CD729B" w:rsidTr="00AF770F">
        <w:trPr>
          <w:cantSplit/>
          <w:trHeight w:val="1134"/>
        </w:trPr>
        <w:tc>
          <w:tcPr>
            <w:tcW w:w="306" w:type="dxa"/>
            <w:vMerge/>
            <w:tcBorders>
              <w:top w:val="single" w:sz="8" w:space="0" w:color="auto"/>
              <w:left w:val="single" w:sz="8" w:space="0" w:color="auto"/>
              <w:bottom w:val="single" w:sz="8" w:space="0" w:color="000000"/>
              <w:right w:val="nil"/>
            </w:tcBorders>
            <w:textDirection w:val="tbRl"/>
            <w:vAlign w:val="center"/>
            <w:hideMark/>
          </w:tcPr>
          <w:p w:rsidR="00A65E42" w:rsidRPr="00B64EB1" w:rsidRDefault="00A65E42" w:rsidP="00AF770F">
            <w:pPr>
              <w:ind w:left="113" w:right="113"/>
              <w:rPr>
                <w:sz w:val="14"/>
                <w:szCs w:val="14"/>
              </w:rPr>
            </w:pPr>
          </w:p>
        </w:tc>
        <w:tc>
          <w:tcPr>
            <w:tcW w:w="1528" w:type="dxa"/>
            <w:gridSpan w:val="5"/>
            <w:tcBorders>
              <w:top w:val="single" w:sz="8" w:space="0" w:color="auto"/>
              <w:left w:val="single" w:sz="8" w:space="0" w:color="auto"/>
              <w:bottom w:val="nil"/>
              <w:right w:val="nil"/>
            </w:tcBorders>
            <w:shd w:val="clear" w:color="000000" w:fill="F2F2F2"/>
            <w:hideMark/>
          </w:tcPr>
          <w:p w:rsidR="00A65E42" w:rsidRPr="00B64EB1" w:rsidRDefault="00A65E42" w:rsidP="00AF770F">
            <w:pPr>
              <w:jc w:val="center"/>
              <w:rPr>
                <w:sz w:val="14"/>
                <w:szCs w:val="14"/>
              </w:rPr>
            </w:pPr>
            <w:r>
              <w:rPr>
                <w:sz w:val="14"/>
                <w:szCs w:val="14"/>
              </w:rPr>
              <w:t>Контейнер</w:t>
            </w:r>
          </w:p>
        </w:tc>
        <w:tc>
          <w:tcPr>
            <w:tcW w:w="915" w:type="dxa"/>
            <w:gridSpan w:val="3"/>
            <w:tcBorders>
              <w:top w:val="single" w:sz="8" w:space="0" w:color="auto"/>
              <w:left w:val="single" w:sz="8" w:space="0" w:color="auto"/>
              <w:bottom w:val="single" w:sz="8" w:space="0" w:color="auto"/>
              <w:right w:val="single" w:sz="8" w:space="0" w:color="000000"/>
            </w:tcBorders>
            <w:shd w:val="clear" w:color="000000" w:fill="F2F2F2"/>
            <w:hideMark/>
          </w:tcPr>
          <w:p w:rsidR="00A65E42" w:rsidRPr="00B64EB1" w:rsidRDefault="00A65E42" w:rsidP="00AF770F">
            <w:pPr>
              <w:jc w:val="center"/>
              <w:rPr>
                <w:sz w:val="14"/>
                <w:szCs w:val="14"/>
              </w:rPr>
            </w:pPr>
            <w:r>
              <w:rPr>
                <w:sz w:val="14"/>
                <w:szCs w:val="14"/>
              </w:rPr>
              <w:t>Груз</w:t>
            </w:r>
          </w:p>
        </w:tc>
        <w:tc>
          <w:tcPr>
            <w:tcW w:w="305" w:type="dxa"/>
            <w:vMerge w:val="restart"/>
            <w:tcBorders>
              <w:top w:val="nil"/>
              <w:left w:val="single" w:sz="8" w:space="0" w:color="auto"/>
              <w:bottom w:val="single" w:sz="8" w:space="0" w:color="000000"/>
              <w:right w:val="single" w:sz="8" w:space="0" w:color="auto"/>
            </w:tcBorders>
            <w:shd w:val="clear" w:color="000000" w:fill="F2F2F2"/>
            <w:textDirection w:val="tbRl"/>
            <w:vAlign w:val="bottom"/>
            <w:hideMark/>
          </w:tcPr>
          <w:p w:rsidR="00A65E42" w:rsidRPr="00B64EB1" w:rsidRDefault="00A65E42" w:rsidP="00AF770F">
            <w:pPr>
              <w:ind w:left="113" w:right="113"/>
              <w:jc w:val="center"/>
              <w:rPr>
                <w:sz w:val="14"/>
                <w:szCs w:val="14"/>
              </w:rPr>
            </w:pPr>
            <w:r>
              <w:rPr>
                <w:sz w:val="14"/>
                <w:szCs w:val="14"/>
              </w:rPr>
              <w:t>Номер заказа  ИРС</w:t>
            </w:r>
          </w:p>
        </w:tc>
        <w:tc>
          <w:tcPr>
            <w:tcW w:w="672" w:type="dxa"/>
            <w:vMerge w:val="restart"/>
            <w:tcBorders>
              <w:top w:val="nil"/>
              <w:left w:val="single" w:sz="8" w:space="0" w:color="auto"/>
              <w:bottom w:val="single" w:sz="8" w:space="0" w:color="000000"/>
              <w:right w:val="single" w:sz="4" w:space="0" w:color="000000"/>
            </w:tcBorders>
            <w:shd w:val="clear" w:color="000000" w:fill="F2F2F2"/>
            <w:hideMark/>
          </w:tcPr>
          <w:p w:rsidR="00A65E42" w:rsidRPr="00B64EB1" w:rsidRDefault="00A65E42" w:rsidP="00AF770F">
            <w:pPr>
              <w:jc w:val="center"/>
              <w:rPr>
                <w:sz w:val="14"/>
                <w:szCs w:val="14"/>
              </w:rPr>
            </w:pPr>
            <w:r>
              <w:rPr>
                <w:sz w:val="14"/>
                <w:szCs w:val="14"/>
              </w:rPr>
              <w:t>Номер транспортного средства</w:t>
            </w:r>
          </w:p>
        </w:tc>
        <w:tc>
          <w:tcPr>
            <w:tcW w:w="752" w:type="dxa"/>
            <w:gridSpan w:val="2"/>
            <w:tcBorders>
              <w:top w:val="single" w:sz="8" w:space="0" w:color="auto"/>
              <w:left w:val="single" w:sz="8" w:space="0" w:color="auto"/>
              <w:bottom w:val="single" w:sz="8" w:space="0" w:color="auto"/>
              <w:right w:val="single" w:sz="8" w:space="0" w:color="000000"/>
            </w:tcBorders>
            <w:shd w:val="clear" w:color="000000" w:fill="F2F2F2"/>
            <w:hideMark/>
          </w:tcPr>
          <w:p w:rsidR="00A65E42" w:rsidRPr="00B64EB1" w:rsidRDefault="00A65E42" w:rsidP="00AF770F">
            <w:pPr>
              <w:jc w:val="center"/>
              <w:rPr>
                <w:sz w:val="14"/>
                <w:szCs w:val="14"/>
              </w:rPr>
            </w:pPr>
            <w:r>
              <w:rPr>
                <w:sz w:val="14"/>
                <w:szCs w:val="14"/>
              </w:rPr>
              <w:t>Транспортная накладная</w:t>
            </w:r>
          </w:p>
        </w:tc>
        <w:tc>
          <w:tcPr>
            <w:tcW w:w="740" w:type="dxa"/>
            <w:gridSpan w:val="2"/>
            <w:tcBorders>
              <w:top w:val="single" w:sz="8" w:space="0" w:color="auto"/>
              <w:left w:val="nil"/>
              <w:bottom w:val="single" w:sz="8" w:space="0" w:color="auto"/>
              <w:right w:val="single" w:sz="8" w:space="0" w:color="000000"/>
            </w:tcBorders>
            <w:shd w:val="clear" w:color="000000" w:fill="F2F2F2"/>
            <w:hideMark/>
          </w:tcPr>
          <w:p w:rsidR="00A65E42" w:rsidRPr="00B64EB1" w:rsidRDefault="00A65E42" w:rsidP="00AF770F">
            <w:pPr>
              <w:jc w:val="center"/>
              <w:rPr>
                <w:sz w:val="14"/>
                <w:szCs w:val="14"/>
              </w:rPr>
            </w:pPr>
            <w:r>
              <w:rPr>
                <w:sz w:val="14"/>
                <w:szCs w:val="14"/>
              </w:rPr>
              <w:t>Товарно-транспортная накладная</w:t>
            </w:r>
          </w:p>
        </w:tc>
        <w:tc>
          <w:tcPr>
            <w:tcW w:w="848" w:type="dxa"/>
            <w:gridSpan w:val="2"/>
            <w:tcBorders>
              <w:top w:val="single" w:sz="8" w:space="0" w:color="auto"/>
              <w:left w:val="nil"/>
              <w:bottom w:val="single" w:sz="8" w:space="0" w:color="auto"/>
              <w:right w:val="nil"/>
            </w:tcBorders>
            <w:shd w:val="clear" w:color="000000" w:fill="F2F2F2"/>
            <w:hideMark/>
          </w:tcPr>
          <w:p w:rsidR="00A65E42" w:rsidRPr="00B64EB1" w:rsidRDefault="00A65E42" w:rsidP="00AF770F">
            <w:pPr>
              <w:jc w:val="center"/>
              <w:rPr>
                <w:sz w:val="14"/>
                <w:szCs w:val="14"/>
              </w:rPr>
            </w:pPr>
            <w:r>
              <w:rPr>
                <w:sz w:val="14"/>
                <w:szCs w:val="14"/>
              </w:rPr>
              <w:t>Акт приема/передачи ТС</w:t>
            </w:r>
          </w:p>
        </w:tc>
        <w:tc>
          <w:tcPr>
            <w:tcW w:w="710" w:type="dxa"/>
            <w:gridSpan w:val="2"/>
            <w:tcBorders>
              <w:top w:val="single" w:sz="8" w:space="0" w:color="auto"/>
              <w:left w:val="single" w:sz="8" w:space="0" w:color="auto"/>
              <w:bottom w:val="single" w:sz="8" w:space="0" w:color="auto"/>
              <w:right w:val="single" w:sz="4" w:space="0" w:color="auto"/>
            </w:tcBorders>
            <w:shd w:val="clear" w:color="000000" w:fill="F2F2F2"/>
            <w:hideMark/>
          </w:tcPr>
          <w:p w:rsidR="00A65E42" w:rsidRPr="00B64EB1" w:rsidRDefault="00A65E42" w:rsidP="00AF770F">
            <w:pPr>
              <w:jc w:val="center"/>
              <w:rPr>
                <w:sz w:val="14"/>
                <w:szCs w:val="14"/>
              </w:rPr>
            </w:pPr>
            <w:r>
              <w:rPr>
                <w:sz w:val="14"/>
                <w:szCs w:val="14"/>
              </w:rPr>
              <w:t>Пункт отправления</w:t>
            </w:r>
          </w:p>
        </w:tc>
        <w:tc>
          <w:tcPr>
            <w:tcW w:w="672" w:type="dxa"/>
            <w:gridSpan w:val="2"/>
            <w:tcBorders>
              <w:top w:val="single" w:sz="8" w:space="0" w:color="auto"/>
              <w:left w:val="single" w:sz="8" w:space="0" w:color="auto"/>
              <w:bottom w:val="single" w:sz="8" w:space="0" w:color="auto"/>
              <w:right w:val="single" w:sz="8" w:space="0" w:color="000000"/>
            </w:tcBorders>
            <w:shd w:val="clear" w:color="000000" w:fill="F2F2F2"/>
            <w:hideMark/>
          </w:tcPr>
          <w:p w:rsidR="00A65E42" w:rsidRPr="00B64EB1" w:rsidRDefault="00A65E42" w:rsidP="00AF770F">
            <w:pPr>
              <w:jc w:val="center"/>
              <w:rPr>
                <w:sz w:val="14"/>
                <w:szCs w:val="14"/>
              </w:rPr>
            </w:pPr>
            <w:r>
              <w:rPr>
                <w:sz w:val="14"/>
                <w:szCs w:val="14"/>
              </w:rPr>
              <w:t>Пункт назначения</w:t>
            </w:r>
          </w:p>
        </w:tc>
        <w:tc>
          <w:tcPr>
            <w:tcW w:w="305" w:type="dxa"/>
            <w:vMerge w:val="restart"/>
            <w:tcBorders>
              <w:top w:val="nil"/>
              <w:left w:val="nil"/>
              <w:bottom w:val="single" w:sz="8" w:space="0" w:color="000000"/>
              <w:right w:val="single" w:sz="4" w:space="0" w:color="auto"/>
            </w:tcBorders>
            <w:shd w:val="clear" w:color="000000" w:fill="F2F2F2"/>
            <w:textDirection w:val="tbRl"/>
            <w:vAlign w:val="bottom"/>
            <w:hideMark/>
          </w:tcPr>
          <w:p w:rsidR="00A65E42" w:rsidRPr="00B64EB1" w:rsidRDefault="00A65E42" w:rsidP="00AF770F">
            <w:pPr>
              <w:ind w:left="113" w:right="113"/>
              <w:jc w:val="center"/>
              <w:rPr>
                <w:sz w:val="14"/>
                <w:szCs w:val="14"/>
              </w:rPr>
            </w:pPr>
            <w:r>
              <w:rPr>
                <w:sz w:val="14"/>
                <w:szCs w:val="14"/>
              </w:rPr>
              <w:t>Зона отправления</w:t>
            </w:r>
          </w:p>
        </w:tc>
        <w:tc>
          <w:tcPr>
            <w:tcW w:w="305" w:type="dxa"/>
            <w:vMerge w:val="restart"/>
            <w:tcBorders>
              <w:top w:val="nil"/>
              <w:left w:val="nil"/>
              <w:bottom w:val="single" w:sz="8" w:space="0" w:color="000000"/>
              <w:right w:val="single" w:sz="4" w:space="0" w:color="auto"/>
            </w:tcBorders>
            <w:shd w:val="clear" w:color="000000" w:fill="F2F2F2"/>
            <w:textDirection w:val="tbRl"/>
            <w:vAlign w:val="bottom"/>
            <w:hideMark/>
          </w:tcPr>
          <w:p w:rsidR="00A65E42" w:rsidRPr="00B64EB1" w:rsidRDefault="00A65E42" w:rsidP="00AF770F">
            <w:pPr>
              <w:ind w:left="113" w:right="113"/>
              <w:jc w:val="center"/>
              <w:rPr>
                <w:sz w:val="14"/>
                <w:szCs w:val="14"/>
              </w:rPr>
            </w:pPr>
            <w:r>
              <w:rPr>
                <w:sz w:val="14"/>
                <w:szCs w:val="14"/>
              </w:rPr>
              <w:t>Зона назначения</w:t>
            </w:r>
          </w:p>
        </w:tc>
        <w:tc>
          <w:tcPr>
            <w:tcW w:w="305" w:type="dxa"/>
            <w:vMerge w:val="restart"/>
            <w:tcBorders>
              <w:top w:val="nil"/>
              <w:left w:val="nil"/>
              <w:bottom w:val="single" w:sz="8" w:space="0" w:color="000000"/>
              <w:right w:val="single" w:sz="4" w:space="0" w:color="auto"/>
            </w:tcBorders>
            <w:shd w:val="clear" w:color="000000" w:fill="F2F2F2"/>
            <w:textDirection w:val="tbRl"/>
            <w:vAlign w:val="bottom"/>
            <w:hideMark/>
          </w:tcPr>
          <w:p w:rsidR="00A65E42" w:rsidRPr="00B64EB1" w:rsidRDefault="00A65E42" w:rsidP="00AF770F">
            <w:pPr>
              <w:ind w:left="113" w:right="113"/>
              <w:jc w:val="center"/>
              <w:rPr>
                <w:sz w:val="14"/>
                <w:szCs w:val="14"/>
              </w:rPr>
            </w:pPr>
            <w:r>
              <w:rPr>
                <w:sz w:val="14"/>
                <w:szCs w:val="14"/>
              </w:rPr>
              <w:t>Признак «</w:t>
            </w:r>
            <w:proofErr w:type="spellStart"/>
            <w:r>
              <w:rPr>
                <w:sz w:val="14"/>
                <w:szCs w:val="14"/>
              </w:rPr>
              <w:t>Тяжёлый</w:t>
            </w:r>
            <w:proofErr w:type="gramStart"/>
            <w:r>
              <w:rPr>
                <w:sz w:val="14"/>
                <w:szCs w:val="14"/>
              </w:rPr>
              <w:t>\Н</w:t>
            </w:r>
            <w:proofErr w:type="gramEnd"/>
            <w:r>
              <w:rPr>
                <w:sz w:val="14"/>
                <w:szCs w:val="14"/>
              </w:rPr>
              <w:t>е</w:t>
            </w:r>
            <w:proofErr w:type="spellEnd"/>
            <w:r>
              <w:rPr>
                <w:sz w:val="14"/>
                <w:szCs w:val="14"/>
              </w:rPr>
              <w:t xml:space="preserve"> тяжёлый»</w:t>
            </w:r>
          </w:p>
        </w:tc>
        <w:tc>
          <w:tcPr>
            <w:tcW w:w="305" w:type="dxa"/>
            <w:vMerge w:val="restart"/>
            <w:tcBorders>
              <w:top w:val="nil"/>
              <w:left w:val="single" w:sz="4" w:space="0" w:color="auto"/>
              <w:bottom w:val="single" w:sz="8" w:space="0" w:color="000000"/>
              <w:right w:val="single" w:sz="8" w:space="0" w:color="auto"/>
            </w:tcBorders>
            <w:shd w:val="clear" w:color="000000" w:fill="F2F2F2"/>
            <w:textDirection w:val="tbRl"/>
            <w:vAlign w:val="bottom"/>
            <w:hideMark/>
          </w:tcPr>
          <w:p w:rsidR="00A65E42" w:rsidRPr="00B64EB1" w:rsidRDefault="00A65E42" w:rsidP="00AF770F">
            <w:pPr>
              <w:ind w:left="113" w:right="113"/>
              <w:jc w:val="center"/>
              <w:rPr>
                <w:sz w:val="14"/>
                <w:szCs w:val="14"/>
              </w:rPr>
            </w:pPr>
            <w:r>
              <w:rPr>
                <w:sz w:val="14"/>
                <w:szCs w:val="14"/>
              </w:rPr>
              <w:t>Дата оказания услуг</w:t>
            </w:r>
          </w:p>
        </w:tc>
        <w:tc>
          <w:tcPr>
            <w:tcW w:w="1220" w:type="dxa"/>
            <w:gridSpan w:val="4"/>
            <w:tcBorders>
              <w:top w:val="single" w:sz="8" w:space="0" w:color="auto"/>
              <w:left w:val="nil"/>
              <w:bottom w:val="single" w:sz="8" w:space="0" w:color="auto"/>
              <w:right w:val="single" w:sz="8" w:space="0" w:color="000000"/>
            </w:tcBorders>
            <w:shd w:val="clear" w:color="000000" w:fill="F2F2F2"/>
            <w:noWrap/>
            <w:hideMark/>
          </w:tcPr>
          <w:p w:rsidR="00A65E42" w:rsidRPr="00B64EB1" w:rsidRDefault="00A65E42" w:rsidP="00AF770F">
            <w:pPr>
              <w:jc w:val="center"/>
              <w:rPr>
                <w:b/>
                <w:bCs/>
                <w:sz w:val="14"/>
                <w:szCs w:val="14"/>
              </w:rPr>
            </w:pPr>
            <w:r>
              <w:rPr>
                <w:b/>
                <w:bCs/>
                <w:sz w:val="14"/>
                <w:szCs w:val="14"/>
              </w:rPr>
              <w:t>Перевозка контейнеров автотранспортом</w:t>
            </w:r>
          </w:p>
        </w:tc>
        <w:tc>
          <w:tcPr>
            <w:tcW w:w="712" w:type="dxa"/>
            <w:gridSpan w:val="2"/>
            <w:tcBorders>
              <w:top w:val="single" w:sz="8" w:space="0" w:color="auto"/>
              <w:left w:val="nil"/>
              <w:bottom w:val="single" w:sz="8" w:space="0" w:color="auto"/>
              <w:right w:val="single" w:sz="8" w:space="0" w:color="000000"/>
            </w:tcBorders>
            <w:shd w:val="clear" w:color="000000" w:fill="F2F2F2"/>
            <w:hideMark/>
          </w:tcPr>
          <w:p w:rsidR="00A65E42" w:rsidRPr="00B64EB1" w:rsidRDefault="00A65E42" w:rsidP="00AF770F">
            <w:pPr>
              <w:jc w:val="center"/>
              <w:rPr>
                <w:b/>
                <w:bCs/>
                <w:sz w:val="14"/>
                <w:szCs w:val="14"/>
              </w:rPr>
            </w:pPr>
            <w:r>
              <w:rPr>
                <w:b/>
                <w:bCs/>
                <w:sz w:val="14"/>
                <w:szCs w:val="14"/>
              </w:rPr>
              <w:t>Работа автомобиля сверх норматива</w:t>
            </w:r>
          </w:p>
        </w:tc>
        <w:tc>
          <w:tcPr>
            <w:tcW w:w="1011" w:type="dxa"/>
            <w:gridSpan w:val="3"/>
            <w:tcBorders>
              <w:top w:val="single" w:sz="8" w:space="0" w:color="auto"/>
              <w:left w:val="nil"/>
              <w:bottom w:val="single" w:sz="8" w:space="0" w:color="auto"/>
              <w:right w:val="single" w:sz="8" w:space="0" w:color="000000"/>
            </w:tcBorders>
            <w:shd w:val="clear" w:color="000000" w:fill="F2F2F2"/>
            <w:hideMark/>
          </w:tcPr>
          <w:p w:rsidR="00A65E42" w:rsidRPr="00B64EB1" w:rsidRDefault="00A65E42" w:rsidP="00AF770F">
            <w:pPr>
              <w:jc w:val="center"/>
              <w:rPr>
                <w:b/>
                <w:bCs/>
                <w:sz w:val="14"/>
                <w:szCs w:val="14"/>
              </w:rPr>
            </w:pPr>
            <w:r>
              <w:rPr>
                <w:b/>
                <w:bCs/>
                <w:sz w:val="14"/>
                <w:szCs w:val="14"/>
              </w:rPr>
              <w:t>Загрузка - выгрузка (постановка) контейнера по дополнительному адресу</w:t>
            </w:r>
          </w:p>
        </w:tc>
        <w:tc>
          <w:tcPr>
            <w:tcW w:w="915" w:type="dxa"/>
            <w:gridSpan w:val="3"/>
            <w:tcBorders>
              <w:top w:val="single" w:sz="8" w:space="0" w:color="auto"/>
              <w:left w:val="nil"/>
              <w:bottom w:val="single" w:sz="8" w:space="0" w:color="auto"/>
              <w:right w:val="single" w:sz="8" w:space="0" w:color="000000"/>
            </w:tcBorders>
            <w:shd w:val="clear" w:color="000000" w:fill="F2F2F2"/>
            <w:hideMark/>
          </w:tcPr>
          <w:p w:rsidR="00A65E42" w:rsidRPr="00B64EB1" w:rsidRDefault="00A65E42" w:rsidP="00AF770F">
            <w:pPr>
              <w:jc w:val="center"/>
              <w:rPr>
                <w:b/>
                <w:bCs/>
                <w:sz w:val="14"/>
                <w:szCs w:val="14"/>
              </w:rPr>
            </w:pPr>
            <w:r>
              <w:rPr>
                <w:b/>
                <w:bCs/>
                <w:sz w:val="14"/>
                <w:szCs w:val="14"/>
              </w:rPr>
              <w:t>Пользование полуприцепом</w:t>
            </w:r>
          </w:p>
        </w:tc>
        <w:tc>
          <w:tcPr>
            <w:tcW w:w="949" w:type="dxa"/>
            <w:gridSpan w:val="3"/>
            <w:tcBorders>
              <w:top w:val="single" w:sz="8" w:space="0" w:color="auto"/>
              <w:left w:val="nil"/>
              <w:bottom w:val="single" w:sz="8" w:space="0" w:color="auto"/>
              <w:right w:val="single" w:sz="8" w:space="0" w:color="000000"/>
            </w:tcBorders>
            <w:shd w:val="clear" w:color="000000" w:fill="F2F2F2"/>
            <w:hideMark/>
          </w:tcPr>
          <w:p w:rsidR="00A65E42" w:rsidRPr="00B64EB1" w:rsidRDefault="00A65E42" w:rsidP="00AF770F">
            <w:pPr>
              <w:jc w:val="center"/>
              <w:rPr>
                <w:b/>
                <w:bCs/>
                <w:sz w:val="14"/>
                <w:szCs w:val="14"/>
              </w:rPr>
            </w:pPr>
            <w:r>
              <w:rPr>
                <w:b/>
                <w:bCs/>
                <w:sz w:val="14"/>
                <w:szCs w:val="14"/>
              </w:rPr>
              <w:t>Прочие услуги автотранспорта</w:t>
            </w:r>
          </w:p>
        </w:tc>
        <w:tc>
          <w:tcPr>
            <w:tcW w:w="305" w:type="dxa"/>
            <w:vMerge w:val="restart"/>
            <w:tcBorders>
              <w:top w:val="nil"/>
              <w:left w:val="single" w:sz="8" w:space="0" w:color="auto"/>
              <w:bottom w:val="single" w:sz="8" w:space="0" w:color="000000"/>
              <w:right w:val="single" w:sz="8" w:space="0" w:color="auto"/>
            </w:tcBorders>
            <w:shd w:val="clear" w:color="000000" w:fill="F2F2F2"/>
            <w:textDirection w:val="tbRl"/>
            <w:vAlign w:val="bottom"/>
            <w:hideMark/>
          </w:tcPr>
          <w:p w:rsidR="00A65E42" w:rsidRPr="00B64EB1" w:rsidRDefault="00A65E42" w:rsidP="00AF770F">
            <w:pPr>
              <w:ind w:left="113" w:right="113"/>
              <w:jc w:val="center"/>
              <w:rPr>
                <w:b/>
                <w:bCs/>
                <w:sz w:val="14"/>
                <w:szCs w:val="14"/>
              </w:rPr>
            </w:pPr>
            <w:r>
              <w:rPr>
                <w:b/>
                <w:bCs/>
                <w:sz w:val="14"/>
                <w:szCs w:val="14"/>
              </w:rPr>
              <w:t>Итого в руб. без НДС</w:t>
            </w:r>
          </w:p>
        </w:tc>
        <w:tc>
          <w:tcPr>
            <w:tcW w:w="305" w:type="dxa"/>
            <w:vMerge w:val="restart"/>
            <w:tcBorders>
              <w:top w:val="nil"/>
              <w:left w:val="single" w:sz="8" w:space="0" w:color="auto"/>
              <w:bottom w:val="single" w:sz="8" w:space="0" w:color="000000"/>
              <w:right w:val="single" w:sz="8" w:space="0" w:color="auto"/>
            </w:tcBorders>
            <w:shd w:val="clear" w:color="000000" w:fill="F2F2F2"/>
            <w:textDirection w:val="tbRl"/>
            <w:vAlign w:val="bottom"/>
            <w:hideMark/>
          </w:tcPr>
          <w:p w:rsidR="00A65E42" w:rsidRPr="00B64EB1" w:rsidRDefault="00A65E42" w:rsidP="00AF770F">
            <w:pPr>
              <w:ind w:left="113" w:right="113"/>
              <w:jc w:val="center"/>
              <w:rPr>
                <w:b/>
                <w:bCs/>
                <w:sz w:val="14"/>
                <w:szCs w:val="14"/>
              </w:rPr>
            </w:pPr>
            <w:r>
              <w:rPr>
                <w:b/>
                <w:bCs/>
                <w:sz w:val="14"/>
                <w:szCs w:val="14"/>
              </w:rPr>
              <w:t xml:space="preserve">НДС, </w:t>
            </w:r>
            <w:proofErr w:type="spellStart"/>
            <w:r>
              <w:rPr>
                <w:b/>
                <w:bCs/>
                <w:sz w:val="14"/>
                <w:szCs w:val="14"/>
              </w:rPr>
              <w:t>руб</w:t>
            </w:r>
            <w:proofErr w:type="spellEnd"/>
          </w:p>
        </w:tc>
        <w:tc>
          <w:tcPr>
            <w:tcW w:w="305" w:type="dxa"/>
            <w:vMerge w:val="restart"/>
            <w:tcBorders>
              <w:top w:val="nil"/>
              <w:left w:val="single" w:sz="8" w:space="0" w:color="auto"/>
              <w:bottom w:val="single" w:sz="8" w:space="0" w:color="000000"/>
              <w:right w:val="single" w:sz="8" w:space="0" w:color="auto"/>
            </w:tcBorders>
            <w:shd w:val="clear" w:color="000000" w:fill="F2F2F2"/>
            <w:textDirection w:val="tbRl"/>
            <w:vAlign w:val="bottom"/>
            <w:hideMark/>
          </w:tcPr>
          <w:p w:rsidR="00A65E42" w:rsidRPr="00B64EB1" w:rsidRDefault="00A65E42" w:rsidP="00AF770F">
            <w:pPr>
              <w:ind w:left="113" w:right="113"/>
              <w:jc w:val="center"/>
              <w:rPr>
                <w:b/>
                <w:bCs/>
                <w:sz w:val="14"/>
                <w:szCs w:val="14"/>
              </w:rPr>
            </w:pPr>
            <w:r>
              <w:rPr>
                <w:b/>
                <w:bCs/>
                <w:sz w:val="14"/>
                <w:szCs w:val="14"/>
              </w:rPr>
              <w:t>Итого в руб. с НДС</w:t>
            </w:r>
          </w:p>
        </w:tc>
        <w:tc>
          <w:tcPr>
            <w:tcW w:w="305" w:type="dxa"/>
            <w:vMerge/>
            <w:tcBorders>
              <w:top w:val="single" w:sz="8" w:space="0" w:color="auto"/>
              <w:left w:val="single" w:sz="8" w:space="0" w:color="auto"/>
              <w:bottom w:val="single" w:sz="8" w:space="0" w:color="000000"/>
              <w:right w:val="single" w:sz="8" w:space="0" w:color="auto"/>
            </w:tcBorders>
            <w:textDirection w:val="tbRl"/>
            <w:vAlign w:val="bottom"/>
            <w:hideMark/>
          </w:tcPr>
          <w:p w:rsidR="00A65E42" w:rsidRPr="00B64EB1" w:rsidRDefault="00A65E42" w:rsidP="00AF770F">
            <w:pPr>
              <w:ind w:left="113" w:right="113"/>
              <w:jc w:val="center"/>
              <w:rPr>
                <w:sz w:val="14"/>
                <w:szCs w:val="14"/>
              </w:rPr>
            </w:pPr>
          </w:p>
        </w:tc>
      </w:tr>
      <w:tr w:rsidR="00A65E42" w:rsidRPr="00CD729B" w:rsidTr="00AF770F">
        <w:trPr>
          <w:trHeight w:val="300"/>
        </w:trPr>
        <w:tc>
          <w:tcPr>
            <w:tcW w:w="306" w:type="dxa"/>
            <w:vMerge/>
            <w:tcBorders>
              <w:top w:val="single" w:sz="8" w:space="0" w:color="auto"/>
              <w:left w:val="single" w:sz="8" w:space="0" w:color="auto"/>
              <w:bottom w:val="single" w:sz="8" w:space="0" w:color="000000"/>
              <w:right w:val="nil"/>
            </w:tcBorders>
            <w:textDirection w:val="tbRl"/>
            <w:vAlign w:val="center"/>
            <w:hideMark/>
          </w:tcPr>
          <w:p w:rsidR="00A65E42" w:rsidRPr="00B64EB1" w:rsidRDefault="00A65E42" w:rsidP="00AF770F">
            <w:pPr>
              <w:ind w:left="113" w:right="113"/>
              <w:rPr>
                <w:sz w:val="14"/>
                <w:szCs w:val="14"/>
              </w:rPr>
            </w:pPr>
          </w:p>
        </w:tc>
        <w:tc>
          <w:tcPr>
            <w:tcW w:w="306" w:type="dxa"/>
            <w:vMerge w:val="restart"/>
            <w:tcBorders>
              <w:top w:val="single" w:sz="8" w:space="0" w:color="auto"/>
              <w:left w:val="single" w:sz="8" w:space="0" w:color="auto"/>
              <w:bottom w:val="single" w:sz="8" w:space="0" w:color="000000"/>
              <w:right w:val="single" w:sz="4" w:space="0" w:color="auto"/>
            </w:tcBorders>
            <w:shd w:val="clear" w:color="000000" w:fill="F2F2F2"/>
            <w:textDirection w:val="tbRl"/>
            <w:vAlign w:val="bottom"/>
            <w:hideMark/>
          </w:tcPr>
          <w:p w:rsidR="00A65E42" w:rsidRPr="00B64EB1" w:rsidRDefault="00A65E42" w:rsidP="00AF770F">
            <w:pPr>
              <w:ind w:left="113" w:right="113"/>
              <w:rPr>
                <w:sz w:val="14"/>
                <w:szCs w:val="14"/>
              </w:rPr>
            </w:pPr>
            <w:r>
              <w:rPr>
                <w:sz w:val="14"/>
                <w:szCs w:val="14"/>
              </w:rPr>
              <w:t>№ контейнера</w:t>
            </w:r>
          </w:p>
        </w:tc>
        <w:tc>
          <w:tcPr>
            <w:tcW w:w="306" w:type="dxa"/>
            <w:vMerge w:val="restart"/>
            <w:tcBorders>
              <w:top w:val="single" w:sz="8" w:space="0" w:color="auto"/>
              <w:left w:val="single" w:sz="4" w:space="0" w:color="auto"/>
              <w:bottom w:val="single" w:sz="8" w:space="0" w:color="000000"/>
              <w:right w:val="single" w:sz="4" w:space="0" w:color="auto"/>
            </w:tcBorders>
            <w:shd w:val="clear" w:color="000000" w:fill="F2F2F2"/>
            <w:textDirection w:val="tbRl"/>
            <w:vAlign w:val="bottom"/>
            <w:hideMark/>
          </w:tcPr>
          <w:p w:rsidR="00A65E42" w:rsidRPr="00B64EB1" w:rsidRDefault="00A65E42" w:rsidP="00AF770F">
            <w:pPr>
              <w:ind w:left="113" w:right="113"/>
              <w:rPr>
                <w:sz w:val="14"/>
                <w:szCs w:val="14"/>
              </w:rPr>
            </w:pPr>
            <w:proofErr w:type="spellStart"/>
            <w:r>
              <w:rPr>
                <w:sz w:val="14"/>
                <w:szCs w:val="14"/>
              </w:rPr>
              <w:t>Футовость</w:t>
            </w:r>
            <w:proofErr w:type="spellEnd"/>
          </w:p>
        </w:tc>
        <w:tc>
          <w:tcPr>
            <w:tcW w:w="306" w:type="dxa"/>
            <w:vMerge w:val="restart"/>
            <w:tcBorders>
              <w:top w:val="single" w:sz="8" w:space="0" w:color="auto"/>
              <w:left w:val="single" w:sz="4" w:space="0" w:color="auto"/>
              <w:bottom w:val="single" w:sz="8" w:space="0" w:color="000000"/>
              <w:right w:val="single" w:sz="4" w:space="0" w:color="auto"/>
            </w:tcBorders>
            <w:shd w:val="clear" w:color="000000" w:fill="F2F2F2"/>
            <w:textDirection w:val="tbRl"/>
            <w:vAlign w:val="bottom"/>
            <w:hideMark/>
          </w:tcPr>
          <w:p w:rsidR="00A65E42" w:rsidRPr="00B64EB1" w:rsidRDefault="00A65E42" w:rsidP="00AF770F">
            <w:pPr>
              <w:ind w:left="113" w:right="113"/>
              <w:rPr>
                <w:sz w:val="14"/>
                <w:szCs w:val="14"/>
              </w:rPr>
            </w:pPr>
            <w:r>
              <w:rPr>
                <w:sz w:val="14"/>
                <w:szCs w:val="14"/>
              </w:rPr>
              <w:t>Грузоподъёмность</w:t>
            </w:r>
          </w:p>
        </w:tc>
        <w:tc>
          <w:tcPr>
            <w:tcW w:w="305" w:type="dxa"/>
            <w:vMerge w:val="restart"/>
            <w:tcBorders>
              <w:top w:val="single" w:sz="8" w:space="0" w:color="auto"/>
              <w:left w:val="single" w:sz="4" w:space="0" w:color="auto"/>
              <w:bottom w:val="single" w:sz="8" w:space="0" w:color="000000"/>
              <w:right w:val="single" w:sz="4" w:space="0" w:color="auto"/>
            </w:tcBorders>
            <w:shd w:val="clear" w:color="000000" w:fill="F2F2F2"/>
            <w:textDirection w:val="tbRl"/>
            <w:vAlign w:val="bottom"/>
            <w:hideMark/>
          </w:tcPr>
          <w:p w:rsidR="00A65E42" w:rsidRPr="00B64EB1" w:rsidRDefault="00A65E42" w:rsidP="00AF770F">
            <w:pPr>
              <w:ind w:left="113" w:right="113"/>
              <w:rPr>
                <w:sz w:val="14"/>
                <w:szCs w:val="14"/>
              </w:rPr>
            </w:pPr>
            <w:r>
              <w:rPr>
                <w:sz w:val="14"/>
                <w:szCs w:val="14"/>
              </w:rPr>
              <w:t>Вес Брутто (тонн)</w:t>
            </w:r>
          </w:p>
        </w:tc>
        <w:tc>
          <w:tcPr>
            <w:tcW w:w="305" w:type="dxa"/>
            <w:vMerge w:val="restart"/>
            <w:tcBorders>
              <w:top w:val="single" w:sz="8" w:space="0" w:color="auto"/>
              <w:left w:val="single" w:sz="4" w:space="0" w:color="auto"/>
              <w:bottom w:val="single" w:sz="8" w:space="0" w:color="000000"/>
              <w:right w:val="single" w:sz="4" w:space="0" w:color="auto"/>
            </w:tcBorders>
            <w:shd w:val="clear" w:color="000000" w:fill="F2F2F2"/>
            <w:textDirection w:val="tbRl"/>
            <w:vAlign w:val="bottom"/>
            <w:hideMark/>
          </w:tcPr>
          <w:p w:rsidR="00A65E42" w:rsidRPr="00B64EB1" w:rsidRDefault="00A65E42" w:rsidP="00AF770F">
            <w:pPr>
              <w:ind w:left="113" w:right="113"/>
              <w:rPr>
                <w:sz w:val="14"/>
                <w:szCs w:val="14"/>
              </w:rPr>
            </w:pPr>
            <w:r>
              <w:rPr>
                <w:sz w:val="14"/>
                <w:szCs w:val="14"/>
              </w:rPr>
              <w:t xml:space="preserve">Признак </w:t>
            </w:r>
            <w:proofErr w:type="spellStart"/>
            <w:r>
              <w:rPr>
                <w:sz w:val="14"/>
                <w:szCs w:val="14"/>
              </w:rPr>
              <w:t>негабаритности</w:t>
            </w:r>
            <w:proofErr w:type="spellEnd"/>
          </w:p>
        </w:tc>
        <w:tc>
          <w:tcPr>
            <w:tcW w:w="305" w:type="dxa"/>
            <w:vMerge w:val="restart"/>
            <w:tcBorders>
              <w:top w:val="nil"/>
              <w:left w:val="single" w:sz="8" w:space="0" w:color="auto"/>
              <w:bottom w:val="single" w:sz="8" w:space="0" w:color="000000"/>
              <w:right w:val="single" w:sz="4" w:space="0" w:color="auto"/>
            </w:tcBorders>
            <w:shd w:val="clear" w:color="000000" w:fill="F2F2F2"/>
            <w:textDirection w:val="tbRl"/>
            <w:vAlign w:val="bottom"/>
            <w:hideMark/>
          </w:tcPr>
          <w:p w:rsidR="00A65E42" w:rsidRPr="00B64EB1" w:rsidRDefault="00A65E42" w:rsidP="00AF770F">
            <w:pPr>
              <w:ind w:left="113" w:right="113"/>
              <w:rPr>
                <w:sz w:val="14"/>
                <w:szCs w:val="14"/>
              </w:rPr>
            </w:pPr>
            <w:r>
              <w:rPr>
                <w:sz w:val="14"/>
                <w:szCs w:val="14"/>
              </w:rPr>
              <w:t>Наименование</w:t>
            </w:r>
          </w:p>
        </w:tc>
        <w:tc>
          <w:tcPr>
            <w:tcW w:w="305"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A65E42" w:rsidRPr="00B64EB1" w:rsidRDefault="00A65E42" w:rsidP="00AF770F">
            <w:pPr>
              <w:ind w:left="113" w:right="113"/>
              <w:rPr>
                <w:sz w:val="14"/>
                <w:szCs w:val="14"/>
              </w:rPr>
            </w:pPr>
            <w:r>
              <w:rPr>
                <w:sz w:val="14"/>
                <w:szCs w:val="14"/>
              </w:rPr>
              <w:t>Фактический вес груза (нетто) (тонн)</w:t>
            </w:r>
          </w:p>
        </w:tc>
        <w:tc>
          <w:tcPr>
            <w:tcW w:w="305" w:type="dxa"/>
            <w:vMerge w:val="restart"/>
            <w:tcBorders>
              <w:top w:val="nil"/>
              <w:left w:val="single" w:sz="4" w:space="0" w:color="auto"/>
              <w:bottom w:val="single" w:sz="8" w:space="0" w:color="000000"/>
              <w:right w:val="nil"/>
            </w:tcBorders>
            <w:shd w:val="clear" w:color="000000" w:fill="F2F2F2"/>
            <w:textDirection w:val="tbRl"/>
            <w:vAlign w:val="bottom"/>
            <w:hideMark/>
          </w:tcPr>
          <w:p w:rsidR="00A65E42" w:rsidRPr="00B64EB1" w:rsidRDefault="00A65E42" w:rsidP="00AF770F">
            <w:pPr>
              <w:ind w:left="113" w:right="113"/>
              <w:rPr>
                <w:sz w:val="14"/>
                <w:szCs w:val="14"/>
              </w:rPr>
            </w:pPr>
            <w:r>
              <w:rPr>
                <w:sz w:val="14"/>
                <w:szCs w:val="14"/>
              </w:rPr>
              <w:t>Признак опасный \ неопасный</w:t>
            </w:r>
          </w:p>
        </w:tc>
        <w:tc>
          <w:tcPr>
            <w:tcW w:w="305" w:type="dxa"/>
            <w:vMerge/>
            <w:tcBorders>
              <w:top w:val="nil"/>
              <w:left w:val="single" w:sz="8" w:space="0" w:color="auto"/>
              <w:bottom w:val="single" w:sz="8" w:space="0" w:color="000000"/>
              <w:right w:val="single" w:sz="8" w:space="0" w:color="auto"/>
            </w:tcBorders>
            <w:textDirection w:val="tbRl"/>
            <w:vAlign w:val="center"/>
            <w:hideMark/>
          </w:tcPr>
          <w:p w:rsidR="00A65E42" w:rsidRPr="00B64EB1" w:rsidRDefault="00A65E42" w:rsidP="00AF770F">
            <w:pPr>
              <w:ind w:left="113" w:right="113"/>
              <w:rPr>
                <w:sz w:val="14"/>
                <w:szCs w:val="14"/>
              </w:rPr>
            </w:pPr>
          </w:p>
        </w:tc>
        <w:tc>
          <w:tcPr>
            <w:tcW w:w="672" w:type="dxa"/>
            <w:vMerge/>
            <w:tcBorders>
              <w:top w:val="nil"/>
              <w:left w:val="single" w:sz="8" w:space="0" w:color="auto"/>
              <w:bottom w:val="single" w:sz="8" w:space="0" w:color="000000"/>
              <w:right w:val="single" w:sz="4" w:space="0" w:color="000000"/>
            </w:tcBorders>
            <w:textDirection w:val="tbRl"/>
            <w:vAlign w:val="center"/>
            <w:hideMark/>
          </w:tcPr>
          <w:p w:rsidR="00A65E42" w:rsidRPr="00B64EB1" w:rsidRDefault="00A65E42" w:rsidP="00AF770F">
            <w:pPr>
              <w:ind w:left="113" w:right="113"/>
              <w:rPr>
                <w:sz w:val="14"/>
                <w:szCs w:val="14"/>
              </w:rPr>
            </w:pPr>
          </w:p>
        </w:tc>
        <w:tc>
          <w:tcPr>
            <w:tcW w:w="376"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A65E42" w:rsidRPr="00B64EB1" w:rsidRDefault="00A65E42" w:rsidP="00AF770F">
            <w:pPr>
              <w:ind w:left="113" w:right="113"/>
              <w:rPr>
                <w:sz w:val="14"/>
                <w:szCs w:val="14"/>
              </w:rPr>
            </w:pPr>
            <w:r>
              <w:rPr>
                <w:sz w:val="14"/>
                <w:szCs w:val="14"/>
              </w:rPr>
              <w:t>Номер ТН</w:t>
            </w:r>
          </w:p>
        </w:tc>
        <w:tc>
          <w:tcPr>
            <w:tcW w:w="376"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A65E42" w:rsidRPr="00B64EB1" w:rsidRDefault="00A65E42" w:rsidP="00AF770F">
            <w:pPr>
              <w:ind w:left="113" w:right="113"/>
              <w:rPr>
                <w:sz w:val="14"/>
                <w:szCs w:val="14"/>
              </w:rPr>
            </w:pPr>
            <w:r>
              <w:rPr>
                <w:sz w:val="14"/>
                <w:szCs w:val="14"/>
              </w:rPr>
              <w:t>Дата ТН</w:t>
            </w:r>
          </w:p>
        </w:tc>
        <w:tc>
          <w:tcPr>
            <w:tcW w:w="370"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A65E42" w:rsidRPr="00B64EB1" w:rsidRDefault="00A65E42" w:rsidP="00AF770F">
            <w:pPr>
              <w:ind w:left="113" w:right="113"/>
              <w:rPr>
                <w:sz w:val="14"/>
                <w:szCs w:val="14"/>
              </w:rPr>
            </w:pPr>
            <w:r>
              <w:rPr>
                <w:sz w:val="14"/>
                <w:szCs w:val="14"/>
              </w:rPr>
              <w:t>Номер ТТН</w:t>
            </w:r>
          </w:p>
        </w:tc>
        <w:tc>
          <w:tcPr>
            <w:tcW w:w="370"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A65E42" w:rsidRPr="00B64EB1" w:rsidRDefault="00A65E42" w:rsidP="00AF770F">
            <w:pPr>
              <w:ind w:left="113" w:right="113"/>
              <w:rPr>
                <w:sz w:val="14"/>
                <w:szCs w:val="14"/>
              </w:rPr>
            </w:pPr>
            <w:r>
              <w:rPr>
                <w:sz w:val="14"/>
                <w:szCs w:val="14"/>
              </w:rPr>
              <w:t>Дата ТТН</w:t>
            </w:r>
          </w:p>
        </w:tc>
        <w:tc>
          <w:tcPr>
            <w:tcW w:w="424"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A65E42" w:rsidRPr="00B64EB1" w:rsidRDefault="00A65E42" w:rsidP="00AF770F">
            <w:pPr>
              <w:ind w:left="113" w:right="113"/>
              <w:rPr>
                <w:sz w:val="14"/>
                <w:szCs w:val="14"/>
              </w:rPr>
            </w:pPr>
            <w:r>
              <w:rPr>
                <w:sz w:val="14"/>
                <w:szCs w:val="14"/>
              </w:rPr>
              <w:t>Номер акта</w:t>
            </w:r>
          </w:p>
        </w:tc>
        <w:tc>
          <w:tcPr>
            <w:tcW w:w="424" w:type="dxa"/>
            <w:vMerge w:val="restart"/>
            <w:tcBorders>
              <w:top w:val="nil"/>
              <w:left w:val="single" w:sz="4" w:space="0" w:color="auto"/>
              <w:bottom w:val="single" w:sz="8" w:space="0" w:color="000000"/>
              <w:right w:val="nil"/>
            </w:tcBorders>
            <w:shd w:val="clear" w:color="000000" w:fill="F2F2F2"/>
            <w:textDirection w:val="tbRl"/>
            <w:vAlign w:val="bottom"/>
            <w:hideMark/>
          </w:tcPr>
          <w:p w:rsidR="00A65E42" w:rsidRPr="00B64EB1" w:rsidRDefault="00A65E42" w:rsidP="00AF770F">
            <w:pPr>
              <w:ind w:left="113" w:right="113"/>
              <w:rPr>
                <w:sz w:val="14"/>
                <w:szCs w:val="14"/>
              </w:rPr>
            </w:pPr>
            <w:r>
              <w:rPr>
                <w:sz w:val="14"/>
                <w:szCs w:val="14"/>
              </w:rPr>
              <w:t>Дата акта</w:t>
            </w:r>
          </w:p>
        </w:tc>
        <w:tc>
          <w:tcPr>
            <w:tcW w:w="355" w:type="dxa"/>
            <w:vMerge w:val="restart"/>
            <w:tcBorders>
              <w:top w:val="nil"/>
              <w:left w:val="single" w:sz="8" w:space="0" w:color="auto"/>
              <w:bottom w:val="single" w:sz="8" w:space="0" w:color="000000"/>
              <w:right w:val="single" w:sz="4" w:space="0" w:color="auto"/>
            </w:tcBorders>
            <w:shd w:val="clear" w:color="000000" w:fill="F2F2F2"/>
            <w:textDirection w:val="tbRl"/>
            <w:vAlign w:val="bottom"/>
            <w:hideMark/>
          </w:tcPr>
          <w:p w:rsidR="00A65E42" w:rsidRPr="00B64EB1" w:rsidRDefault="00A65E42" w:rsidP="00AF770F">
            <w:pPr>
              <w:ind w:left="113" w:right="113"/>
              <w:rPr>
                <w:sz w:val="14"/>
                <w:szCs w:val="14"/>
              </w:rPr>
            </w:pPr>
            <w:r>
              <w:rPr>
                <w:sz w:val="14"/>
                <w:szCs w:val="14"/>
              </w:rPr>
              <w:t>Наименование</w:t>
            </w:r>
          </w:p>
        </w:tc>
        <w:tc>
          <w:tcPr>
            <w:tcW w:w="355" w:type="dxa"/>
            <w:vMerge w:val="restart"/>
            <w:tcBorders>
              <w:top w:val="nil"/>
              <w:left w:val="single" w:sz="4" w:space="0" w:color="auto"/>
              <w:bottom w:val="single" w:sz="8" w:space="0" w:color="000000"/>
              <w:right w:val="nil"/>
            </w:tcBorders>
            <w:shd w:val="clear" w:color="000000" w:fill="F2F2F2"/>
            <w:textDirection w:val="tbRl"/>
            <w:vAlign w:val="bottom"/>
            <w:hideMark/>
          </w:tcPr>
          <w:p w:rsidR="00A65E42" w:rsidRPr="00B64EB1" w:rsidRDefault="00A65E42" w:rsidP="00AF770F">
            <w:pPr>
              <w:ind w:left="113" w:right="113"/>
              <w:rPr>
                <w:sz w:val="14"/>
                <w:szCs w:val="14"/>
              </w:rPr>
            </w:pPr>
            <w:r>
              <w:rPr>
                <w:sz w:val="14"/>
                <w:szCs w:val="14"/>
              </w:rPr>
              <w:t xml:space="preserve">Код </w:t>
            </w:r>
          </w:p>
        </w:tc>
        <w:tc>
          <w:tcPr>
            <w:tcW w:w="336" w:type="dxa"/>
            <w:vMerge w:val="restart"/>
            <w:tcBorders>
              <w:top w:val="nil"/>
              <w:left w:val="single" w:sz="8" w:space="0" w:color="auto"/>
              <w:bottom w:val="single" w:sz="8" w:space="0" w:color="000000"/>
              <w:right w:val="single" w:sz="4" w:space="0" w:color="auto"/>
            </w:tcBorders>
            <w:shd w:val="clear" w:color="000000" w:fill="F2F2F2"/>
            <w:textDirection w:val="tbRl"/>
            <w:vAlign w:val="bottom"/>
            <w:hideMark/>
          </w:tcPr>
          <w:p w:rsidR="00A65E42" w:rsidRPr="00B64EB1" w:rsidRDefault="00A65E42" w:rsidP="00AF770F">
            <w:pPr>
              <w:ind w:left="113" w:right="113"/>
              <w:rPr>
                <w:sz w:val="14"/>
                <w:szCs w:val="14"/>
              </w:rPr>
            </w:pPr>
            <w:r>
              <w:rPr>
                <w:sz w:val="14"/>
                <w:szCs w:val="14"/>
              </w:rPr>
              <w:t>Наименование</w:t>
            </w:r>
          </w:p>
        </w:tc>
        <w:tc>
          <w:tcPr>
            <w:tcW w:w="336" w:type="dxa"/>
            <w:vMerge w:val="restart"/>
            <w:tcBorders>
              <w:top w:val="nil"/>
              <w:left w:val="single" w:sz="4" w:space="0" w:color="auto"/>
              <w:bottom w:val="single" w:sz="8" w:space="0" w:color="000000"/>
              <w:right w:val="single" w:sz="8" w:space="0" w:color="auto"/>
            </w:tcBorders>
            <w:shd w:val="clear" w:color="000000" w:fill="F2F2F2"/>
            <w:textDirection w:val="tbRl"/>
            <w:vAlign w:val="bottom"/>
            <w:hideMark/>
          </w:tcPr>
          <w:p w:rsidR="00A65E42" w:rsidRPr="00B64EB1" w:rsidRDefault="00A65E42" w:rsidP="00AF770F">
            <w:pPr>
              <w:ind w:left="113" w:right="113"/>
              <w:rPr>
                <w:sz w:val="14"/>
                <w:szCs w:val="14"/>
              </w:rPr>
            </w:pPr>
            <w:r>
              <w:rPr>
                <w:sz w:val="14"/>
                <w:szCs w:val="14"/>
              </w:rPr>
              <w:t>Код</w:t>
            </w:r>
          </w:p>
        </w:tc>
        <w:tc>
          <w:tcPr>
            <w:tcW w:w="305" w:type="dxa"/>
            <w:vMerge/>
            <w:tcBorders>
              <w:top w:val="nil"/>
              <w:left w:val="nil"/>
              <w:bottom w:val="single" w:sz="8" w:space="0" w:color="000000"/>
              <w:right w:val="single" w:sz="4" w:space="0" w:color="auto"/>
            </w:tcBorders>
            <w:textDirection w:val="tbRl"/>
            <w:vAlign w:val="center"/>
            <w:hideMark/>
          </w:tcPr>
          <w:p w:rsidR="00A65E42" w:rsidRPr="00B64EB1" w:rsidRDefault="00A65E42" w:rsidP="00AF770F">
            <w:pPr>
              <w:ind w:left="113" w:right="113"/>
              <w:rPr>
                <w:sz w:val="14"/>
                <w:szCs w:val="14"/>
              </w:rPr>
            </w:pPr>
          </w:p>
        </w:tc>
        <w:tc>
          <w:tcPr>
            <w:tcW w:w="305" w:type="dxa"/>
            <w:vMerge/>
            <w:tcBorders>
              <w:top w:val="nil"/>
              <w:left w:val="nil"/>
              <w:bottom w:val="single" w:sz="8" w:space="0" w:color="000000"/>
              <w:right w:val="single" w:sz="4" w:space="0" w:color="auto"/>
            </w:tcBorders>
            <w:textDirection w:val="tbRl"/>
            <w:vAlign w:val="center"/>
            <w:hideMark/>
          </w:tcPr>
          <w:p w:rsidR="00A65E42" w:rsidRPr="00B64EB1" w:rsidRDefault="00A65E42" w:rsidP="00AF770F">
            <w:pPr>
              <w:ind w:left="113" w:right="113"/>
              <w:rPr>
                <w:sz w:val="14"/>
                <w:szCs w:val="14"/>
              </w:rPr>
            </w:pPr>
          </w:p>
        </w:tc>
        <w:tc>
          <w:tcPr>
            <w:tcW w:w="305" w:type="dxa"/>
            <w:vMerge/>
            <w:tcBorders>
              <w:top w:val="nil"/>
              <w:left w:val="nil"/>
              <w:bottom w:val="single" w:sz="8" w:space="0" w:color="000000"/>
              <w:right w:val="single" w:sz="4" w:space="0" w:color="auto"/>
            </w:tcBorders>
            <w:textDirection w:val="tbRl"/>
            <w:vAlign w:val="center"/>
            <w:hideMark/>
          </w:tcPr>
          <w:p w:rsidR="00A65E42" w:rsidRPr="00B64EB1" w:rsidRDefault="00A65E42" w:rsidP="00AF770F">
            <w:pPr>
              <w:ind w:left="113" w:right="113"/>
              <w:rPr>
                <w:sz w:val="14"/>
                <w:szCs w:val="14"/>
              </w:rPr>
            </w:pPr>
          </w:p>
        </w:tc>
        <w:tc>
          <w:tcPr>
            <w:tcW w:w="305" w:type="dxa"/>
            <w:vMerge/>
            <w:tcBorders>
              <w:top w:val="nil"/>
              <w:left w:val="single" w:sz="4" w:space="0" w:color="auto"/>
              <w:bottom w:val="single" w:sz="8" w:space="0" w:color="000000"/>
              <w:right w:val="single" w:sz="8" w:space="0" w:color="auto"/>
            </w:tcBorders>
            <w:textDirection w:val="tbRl"/>
            <w:vAlign w:val="center"/>
            <w:hideMark/>
          </w:tcPr>
          <w:p w:rsidR="00A65E42" w:rsidRPr="00B64EB1" w:rsidRDefault="00A65E42" w:rsidP="00AF770F">
            <w:pPr>
              <w:ind w:left="113" w:right="113"/>
              <w:rPr>
                <w:sz w:val="14"/>
                <w:szCs w:val="14"/>
              </w:rPr>
            </w:pPr>
          </w:p>
        </w:tc>
        <w:tc>
          <w:tcPr>
            <w:tcW w:w="305" w:type="dxa"/>
            <w:vMerge w:val="restart"/>
            <w:tcBorders>
              <w:top w:val="nil"/>
              <w:left w:val="single" w:sz="8" w:space="0" w:color="auto"/>
              <w:bottom w:val="single" w:sz="8" w:space="0" w:color="000000"/>
              <w:right w:val="single" w:sz="4" w:space="0" w:color="auto"/>
            </w:tcBorders>
            <w:shd w:val="clear" w:color="000000" w:fill="F2F2F2"/>
            <w:textDirection w:val="tbRl"/>
            <w:vAlign w:val="bottom"/>
            <w:hideMark/>
          </w:tcPr>
          <w:p w:rsidR="00A65E42" w:rsidRPr="00B64EB1" w:rsidRDefault="00A65E42" w:rsidP="00AF770F">
            <w:pPr>
              <w:ind w:left="113" w:right="113"/>
              <w:rPr>
                <w:sz w:val="14"/>
                <w:szCs w:val="14"/>
              </w:rPr>
            </w:pPr>
            <w:r>
              <w:rPr>
                <w:sz w:val="14"/>
                <w:szCs w:val="14"/>
              </w:rPr>
              <w:t>Расстояние (</w:t>
            </w:r>
            <w:proofErr w:type="gramStart"/>
            <w:r>
              <w:rPr>
                <w:sz w:val="14"/>
                <w:szCs w:val="14"/>
              </w:rPr>
              <w:t>Км</w:t>
            </w:r>
            <w:proofErr w:type="gramEnd"/>
            <w:r>
              <w:rPr>
                <w:sz w:val="14"/>
                <w:szCs w:val="14"/>
              </w:rPr>
              <w:t>)</w:t>
            </w:r>
          </w:p>
        </w:tc>
        <w:tc>
          <w:tcPr>
            <w:tcW w:w="305"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A65E42" w:rsidRPr="00B64EB1" w:rsidRDefault="00A65E42" w:rsidP="00AF770F">
            <w:pPr>
              <w:ind w:left="113" w:right="113"/>
              <w:rPr>
                <w:sz w:val="14"/>
                <w:szCs w:val="14"/>
              </w:rPr>
            </w:pPr>
            <w:r>
              <w:rPr>
                <w:sz w:val="14"/>
                <w:szCs w:val="14"/>
              </w:rPr>
              <w:t>Длительность (суток)</w:t>
            </w:r>
          </w:p>
        </w:tc>
        <w:tc>
          <w:tcPr>
            <w:tcW w:w="305"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A65E42" w:rsidRPr="00B64EB1" w:rsidRDefault="00A65E42" w:rsidP="00AF770F">
            <w:pPr>
              <w:ind w:left="113" w:right="113"/>
              <w:rPr>
                <w:sz w:val="14"/>
                <w:szCs w:val="14"/>
              </w:rPr>
            </w:pPr>
            <w:r>
              <w:rPr>
                <w:sz w:val="14"/>
                <w:szCs w:val="14"/>
              </w:rPr>
              <w:t>Длительность (часов)</w:t>
            </w:r>
          </w:p>
        </w:tc>
        <w:tc>
          <w:tcPr>
            <w:tcW w:w="305" w:type="dxa"/>
            <w:vMerge w:val="restart"/>
            <w:tcBorders>
              <w:top w:val="nil"/>
              <w:left w:val="single" w:sz="4" w:space="0" w:color="auto"/>
              <w:bottom w:val="single" w:sz="8" w:space="0" w:color="000000"/>
              <w:right w:val="single" w:sz="8" w:space="0" w:color="auto"/>
            </w:tcBorders>
            <w:shd w:val="clear" w:color="000000" w:fill="F2F2F2"/>
            <w:textDirection w:val="tbRl"/>
            <w:vAlign w:val="bottom"/>
            <w:hideMark/>
          </w:tcPr>
          <w:p w:rsidR="00A65E42" w:rsidRPr="00B64EB1" w:rsidRDefault="00A65E42" w:rsidP="00AF770F">
            <w:pPr>
              <w:ind w:left="113" w:right="113"/>
              <w:rPr>
                <w:sz w:val="14"/>
                <w:szCs w:val="14"/>
              </w:rPr>
            </w:pPr>
            <w:r>
              <w:rPr>
                <w:sz w:val="14"/>
                <w:szCs w:val="14"/>
              </w:rPr>
              <w:t>Стоимость</w:t>
            </w:r>
          </w:p>
        </w:tc>
        <w:tc>
          <w:tcPr>
            <w:tcW w:w="356" w:type="dxa"/>
            <w:vMerge w:val="restart"/>
            <w:tcBorders>
              <w:top w:val="nil"/>
              <w:left w:val="single" w:sz="8" w:space="0" w:color="auto"/>
              <w:bottom w:val="single" w:sz="8" w:space="0" w:color="000000"/>
              <w:right w:val="single" w:sz="4" w:space="0" w:color="auto"/>
            </w:tcBorders>
            <w:shd w:val="clear" w:color="000000" w:fill="F2F2F2"/>
            <w:textDirection w:val="tbRl"/>
            <w:vAlign w:val="bottom"/>
            <w:hideMark/>
          </w:tcPr>
          <w:p w:rsidR="00A65E42" w:rsidRPr="00B64EB1" w:rsidRDefault="00A65E42" w:rsidP="00AF770F">
            <w:pPr>
              <w:ind w:left="113" w:right="113"/>
              <w:rPr>
                <w:sz w:val="14"/>
                <w:szCs w:val="14"/>
              </w:rPr>
            </w:pPr>
            <w:proofErr w:type="spellStart"/>
            <w:r>
              <w:rPr>
                <w:sz w:val="14"/>
                <w:szCs w:val="14"/>
              </w:rPr>
              <w:t>Длителльность</w:t>
            </w:r>
            <w:proofErr w:type="spellEnd"/>
            <w:r>
              <w:rPr>
                <w:sz w:val="14"/>
                <w:szCs w:val="14"/>
              </w:rPr>
              <w:t xml:space="preserve"> (часов)</w:t>
            </w:r>
          </w:p>
        </w:tc>
        <w:tc>
          <w:tcPr>
            <w:tcW w:w="356" w:type="dxa"/>
            <w:vMerge w:val="restart"/>
            <w:tcBorders>
              <w:top w:val="nil"/>
              <w:left w:val="single" w:sz="4" w:space="0" w:color="auto"/>
              <w:bottom w:val="single" w:sz="8" w:space="0" w:color="000000"/>
              <w:right w:val="nil"/>
            </w:tcBorders>
            <w:shd w:val="clear" w:color="000000" w:fill="F2F2F2"/>
            <w:textDirection w:val="tbRl"/>
            <w:vAlign w:val="bottom"/>
            <w:hideMark/>
          </w:tcPr>
          <w:p w:rsidR="00A65E42" w:rsidRPr="00B64EB1" w:rsidRDefault="00A65E42" w:rsidP="00AF770F">
            <w:pPr>
              <w:ind w:left="113" w:right="113"/>
              <w:rPr>
                <w:sz w:val="14"/>
                <w:szCs w:val="14"/>
              </w:rPr>
            </w:pPr>
            <w:r>
              <w:rPr>
                <w:sz w:val="14"/>
                <w:szCs w:val="14"/>
              </w:rPr>
              <w:t>Стоимость</w:t>
            </w:r>
          </w:p>
        </w:tc>
        <w:tc>
          <w:tcPr>
            <w:tcW w:w="337" w:type="dxa"/>
            <w:vMerge w:val="restart"/>
            <w:tcBorders>
              <w:top w:val="nil"/>
              <w:left w:val="single" w:sz="8" w:space="0" w:color="auto"/>
              <w:bottom w:val="single" w:sz="8" w:space="0" w:color="000000"/>
              <w:right w:val="single" w:sz="4" w:space="0" w:color="auto"/>
            </w:tcBorders>
            <w:shd w:val="clear" w:color="000000" w:fill="F2F2F2"/>
            <w:textDirection w:val="tbRl"/>
            <w:vAlign w:val="bottom"/>
            <w:hideMark/>
          </w:tcPr>
          <w:p w:rsidR="00A65E42" w:rsidRPr="00B64EB1" w:rsidRDefault="00A65E42" w:rsidP="00AF770F">
            <w:pPr>
              <w:ind w:left="113" w:right="113"/>
              <w:rPr>
                <w:sz w:val="14"/>
                <w:szCs w:val="14"/>
              </w:rPr>
            </w:pPr>
            <w:r>
              <w:rPr>
                <w:sz w:val="14"/>
                <w:szCs w:val="14"/>
              </w:rPr>
              <w:t>Длительность (часов)</w:t>
            </w:r>
          </w:p>
        </w:tc>
        <w:tc>
          <w:tcPr>
            <w:tcW w:w="337"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A65E42" w:rsidRPr="00B64EB1" w:rsidRDefault="00A65E42" w:rsidP="00AF770F">
            <w:pPr>
              <w:ind w:left="113" w:right="113"/>
              <w:rPr>
                <w:sz w:val="14"/>
                <w:szCs w:val="14"/>
              </w:rPr>
            </w:pPr>
            <w:r>
              <w:rPr>
                <w:sz w:val="14"/>
                <w:szCs w:val="14"/>
              </w:rPr>
              <w:t>Расстояние (</w:t>
            </w:r>
            <w:proofErr w:type="gramStart"/>
            <w:r>
              <w:rPr>
                <w:sz w:val="14"/>
                <w:szCs w:val="14"/>
              </w:rPr>
              <w:t>Км</w:t>
            </w:r>
            <w:proofErr w:type="gramEnd"/>
            <w:r>
              <w:rPr>
                <w:sz w:val="14"/>
                <w:szCs w:val="14"/>
              </w:rPr>
              <w:t>)</w:t>
            </w:r>
          </w:p>
        </w:tc>
        <w:tc>
          <w:tcPr>
            <w:tcW w:w="337" w:type="dxa"/>
            <w:vMerge w:val="restart"/>
            <w:tcBorders>
              <w:top w:val="nil"/>
              <w:left w:val="single" w:sz="4" w:space="0" w:color="auto"/>
              <w:bottom w:val="single" w:sz="8" w:space="0" w:color="000000"/>
              <w:right w:val="single" w:sz="8" w:space="0" w:color="auto"/>
            </w:tcBorders>
            <w:shd w:val="clear" w:color="000000" w:fill="F2F2F2"/>
            <w:textDirection w:val="tbRl"/>
            <w:vAlign w:val="bottom"/>
            <w:hideMark/>
          </w:tcPr>
          <w:p w:rsidR="00A65E42" w:rsidRPr="00B64EB1" w:rsidRDefault="00A65E42" w:rsidP="00AF770F">
            <w:pPr>
              <w:ind w:left="113" w:right="113"/>
              <w:rPr>
                <w:sz w:val="14"/>
                <w:szCs w:val="14"/>
              </w:rPr>
            </w:pPr>
            <w:r>
              <w:rPr>
                <w:sz w:val="14"/>
                <w:szCs w:val="14"/>
              </w:rPr>
              <w:t>Стоимость</w:t>
            </w:r>
          </w:p>
        </w:tc>
        <w:tc>
          <w:tcPr>
            <w:tcW w:w="305"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A65E42" w:rsidRPr="00B64EB1" w:rsidRDefault="00A65E42" w:rsidP="00AF770F">
            <w:pPr>
              <w:ind w:left="113" w:right="113"/>
              <w:rPr>
                <w:sz w:val="14"/>
                <w:szCs w:val="14"/>
              </w:rPr>
            </w:pPr>
            <w:r>
              <w:rPr>
                <w:sz w:val="14"/>
                <w:szCs w:val="14"/>
              </w:rPr>
              <w:t>Длительность (суток)</w:t>
            </w:r>
          </w:p>
        </w:tc>
        <w:tc>
          <w:tcPr>
            <w:tcW w:w="305"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A65E42" w:rsidRPr="00B64EB1" w:rsidRDefault="00A65E42" w:rsidP="00AF770F">
            <w:pPr>
              <w:ind w:left="113" w:right="113"/>
              <w:rPr>
                <w:sz w:val="14"/>
                <w:szCs w:val="14"/>
              </w:rPr>
            </w:pPr>
            <w:r>
              <w:rPr>
                <w:sz w:val="14"/>
                <w:szCs w:val="14"/>
              </w:rPr>
              <w:t>Длительность (часов)</w:t>
            </w:r>
          </w:p>
        </w:tc>
        <w:tc>
          <w:tcPr>
            <w:tcW w:w="305" w:type="dxa"/>
            <w:vMerge w:val="restart"/>
            <w:tcBorders>
              <w:top w:val="nil"/>
              <w:left w:val="single" w:sz="4" w:space="0" w:color="auto"/>
              <w:bottom w:val="single" w:sz="8" w:space="0" w:color="000000"/>
              <w:right w:val="single" w:sz="8" w:space="0" w:color="auto"/>
            </w:tcBorders>
            <w:shd w:val="clear" w:color="000000" w:fill="F2F2F2"/>
            <w:textDirection w:val="tbRl"/>
            <w:vAlign w:val="bottom"/>
            <w:hideMark/>
          </w:tcPr>
          <w:p w:rsidR="00A65E42" w:rsidRPr="00B64EB1" w:rsidRDefault="00A65E42" w:rsidP="00AF770F">
            <w:pPr>
              <w:ind w:left="113" w:right="113"/>
              <w:rPr>
                <w:sz w:val="14"/>
                <w:szCs w:val="14"/>
              </w:rPr>
            </w:pPr>
            <w:r>
              <w:rPr>
                <w:sz w:val="14"/>
                <w:szCs w:val="14"/>
              </w:rPr>
              <w:t>Стоимость</w:t>
            </w:r>
          </w:p>
        </w:tc>
        <w:tc>
          <w:tcPr>
            <w:tcW w:w="317"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A65E42" w:rsidRPr="00B64EB1" w:rsidRDefault="00A65E42" w:rsidP="00AF770F">
            <w:pPr>
              <w:ind w:left="113" w:right="113"/>
              <w:rPr>
                <w:sz w:val="14"/>
                <w:szCs w:val="14"/>
              </w:rPr>
            </w:pPr>
            <w:r>
              <w:rPr>
                <w:sz w:val="14"/>
                <w:szCs w:val="14"/>
              </w:rPr>
              <w:t>Длительность (суток)</w:t>
            </w:r>
          </w:p>
        </w:tc>
        <w:tc>
          <w:tcPr>
            <w:tcW w:w="316"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A65E42" w:rsidRPr="00B64EB1" w:rsidRDefault="00A65E42" w:rsidP="00AF770F">
            <w:pPr>
              <w:ind w:left="113" w:right="113"/>
              <w:rPr>
                <w:sz w:val="14"/>
                <w:szCs w:val="14"/>
              </w:rPr>
            </w:pPr>
            <w:r>
              <w:rPr>
                <w:sz w:val="14"/>
                <w:szCs w:val="14"/>
              </w:rPr>
              <w:t>Длительность (часов)</w:t>
            </w:r>
          </w:p>
        </w:tc>
        <w:tc>
          <w:tcPr>
            <w:tcW w:w="316" w:type="dxa"/>
            <w:vMerge w:val="restart"/>
            <w:tcBorders>
              <w:top w:val="nil"/>
              <w:left w:val="single" w:sz="4" w:space="0" w:color="auto"/>
              <w:bottom w:val="single" w:sz="8" w:space="0" w:color="000000"/>
              <w:right w:val="single" w:sz="8" w:space="0" w:color="auto"/>
            </w:tcBorders>
            <w:shd w:val="clear" w:color="000000" w:fill="F2F2F2"/>
            <w:textDirection w:val="tbRl"/>
            <w:vAlign w:val="bottom"/>
            <w:hideMark/>
          </w:tcPr>
          <w:p w:rsidR="00A65E42" w:rsidRPr="00B64EB1" w:rsidRDefault="00A65E42" w:rsidP="00AF770F">
            <w:pPr>
              <w:ind w:left="113" w:right="113"/>
              <w:rPr>
                <w:sz w:val="14"/>
                <w:szCs w:val="14"/>
              </w:rPr>
            </w:pPr>
            <w:r>
              <w:rPr>
                <w:sz w:val="14"/>
                <w:szCs w:val="14"/>
              </w:rPr>
              <w:t>Стоимость</w:t>
            </w:r>
          </w:p>
        </w:tc>
        <w:tc>
          <w:tcPr>
            <w:tcW w:w="305" w:type="dxa"/>
            <w:vMerge/>
            <w:tcBorders>
              <w:top w:val="nil"/>
              <w:left w:val="single" w:sz="8" w:space="0" w:color="auto"/>
              <w:bottom w:val="single" w:sz="8" w:space="0" w:color="000000"/>
              <w:right w:val="single" w:sz="8" w:space="0" w:color="auto"/>
            </w:tcBorders>
            <w:textDirection w:val="tbRl"/>
            <w:vAlign w:val="center"/>
            <w:hideMark/>
          </w:tcPr>
          <w:p w:rsidR="00A65E42" w:rsidRPr="00B64EB1" w:rsidRDefault="00A65E42" w:rsidP="00AF770F">
            <w:pPr>
              <w:ind w:left="113" w:right="113"/>
              <w:rPr>
                <w:b/>
                <w:bCs/>
                <w:sz w:val="14"/>
                <w:szCs w:val="14"/>
              </w:rPr>
            </w:pPr>
          </w:p>
        </w:tc>
        <w:tc>
          <w:tcPr>
            <w:tcW w:w="305" w:type="dxa"/>
            <w:vMerge/>
            <w:tcBorders>
              <w:top w:val="nil"/>
              <w:left w:val="single" w:sz="8" w:space="0" w:color="auto"/>
              <w:bottom w:val="single" w:sz="8" w:space="0" w:color="000000"/>
              <w:right w:val="single" w:sz="8" w:space="0" w:color="auto"/>
            </w:tcBorders>
            <w:textDirection w:val="tbRl"/>
            <w:vAlign w:val="center"/>
            <w:hideMark/>
          </w:tcPr>
          <w:p w:rsidR="00A65E42" w:rsidRPr="00B64EB1" w:rsidRDefault="00A65E42" w:rsidP="00AF770F">
            <w:pPr>
              <w:ind w:left="113" w:right="113"/>
              <w:rPr>
                <w:b/>
                <w:bCs/>
                <w:sz w:val="14"/>
                <w:szCs w:val="14"/>
              </w:rPr>
            </w:pPr>
          </w:p>
        </w:tc>
        <w:tc>
          <w:tcPr>
            <w:tcW w:w="305" w:type="dxa"/>
            <w:vMerge/>
            <w:tcBorders>
              <w:top w:val="nil"/>
              <w:left w:val="single" w:sz="8" w:space="0" w:color="auto"/>
              <w:bottom w:val="single" w:sz="8" w:space="0" w:color="000000"/>
              <w:right w:val="single" w:sz="8" w:space="0" w:color="auto"/>
            </w:tcBorders>
            <w:textDirection w:val="tbRl"/>
            <w:vAlign w:val="center"/>
            <w:hideMark/>
          </w:tcPr>
          <w:p w:rsidR="00A65E42" w:rsidRPr="00B64EB1" w:rsidRDefault="00A65E42" w:rsidP="00AF770F">
            <w:pPr>
              <w:ind w:left="113" w:right="113"/>
              <w:rPr>
                <w:b/>
                <w:bCs/>
                <w:sz w:val="14"/>
                <w:szCs w:val="14"/>
              </w:rPr>
            </w:pPr>
          </w:p>
        </w:tc>
        <w:tc>
          <w:tcPr>
            <w:tcW w:w="305" w:type="dxa"/>
            <w:vMerge/>
            <w:tcBorders>
              <w:top w:val="single" w:sz="8" w:space="0" w:color="auto"/>
              <w:left w:val="single" w:sz="8" w:space="0" w:color="auto"/>
              <w:bottom w:val="single" w:sz="8" w:space="0" w:color="000000"/>
              <w:right w:val="single" w:sz="8" w:space="0" w:color="auto"/>
            </w:tcBorders>
            <w:textDirection w:val="tbRl"/>
            <w:vAlign w:val="center"/>
            <w:hideMark/>
          </w:tcPr>
          <w:p w:rsidR="00A65E42" w:rsidRPr="00B64EB1" w:rsidRDefault="00A65E42" w:rsidP="00AF770F">
            <w:pPr>
              <w:ind w:left="113" w:right="113"/>
              <w:rPr>
                <w:sz w:val="14"/>
                <w:szCs w:val="14"/>
              </w:rPr>
            </w:pPr>
          </w:p>
        </w:tc>
      </w:tr>
      <w:tr w:rsidR="00A65E42" w:rsidRPr="00CD729B" w:rsidTr="00AF770F">
        <w:trPr>
          <w:trHeight w:val="2235"/>
        </w:trPr>
        <w:tc>
          <w:tcPr>
            <w:tcW w:w="306" w:type="dxa"/>
            <w:vMerge/>
            <w:tcBorders>
              <w:top w:val="single" w:sz="8" w:space="0" w:color="auto"/>
              <w:left w:val="single" w:sz="8" w:space="0" w:color="auto"/>
              <w:bottom w:val="single" w:sz="8" w:space="0" w:color="000000"/>
              <w:right w:val="nil"/>
            </w:tcBorders>
            <w:textDirection w:val="tbRl"/>
            <w:vAlign w:val="center"/>
            <w:hideMark/>
          </w:tcPr>
          <w:p w:rsidR="00A65E42" w:rsidRPr="00B64EB1" w:rsidRDefault="00A65E42" w:rsidP="00AF770F">
            <w:pPr>
              <w:ind w:left="113" w:right="113"/>
              <w:rPr>
                <w:sz w:val="14"/>
                <w:szCs w:val="14"/>
              </w:rPr>
            </w:pPr>
          </w:p>
        </w:tc>
        <w:tc>
          <w:tcPr>
            <w:tcW w:w="306" w:type="dxa"/>
            <w:vMerge/>
            <w:tcBorders>
              <w:top w:val="single" w:sz="8" w:space="0" w:color="auto"/>
              <w:left w:val="single" w:sz="8" w:space="0" w:color="auto"/>
              <w:bottom w:val="single" w:sz="8" w:space="0" w:color="000000"/>
              <w:right w:val="single" w:sz="4" w:space="0" w:color="auto"/>
            </w:tcBorders>
            <w:textDirection w:val="tbRl"/>
            <w:vAlign w:val="center"/>
            <w:hideMark/>
          </w:tcPr>
          <w:p w:rsidR="00A65E42" w:rsidRPr="00B64EB1" w:rsidRDefault="00A65E42" w:rsidP="00AF770F">
            <w:pPr>
              <w:ind w:left="113" w:right="113"/>
              <w:rPr>
                <w:sz w:val="14"/>
                <w:szCs w:val="14"/>
              </w:rPr>
            </w:pPr>
          </w:p>
        </w:tc>
        <w:tc>
          <w:tcPr>
            <w:tcW w:w="306" w:type="dxa"/>
            <w:vMerge/>
            <w:tcBorders>
              <w:top w:val="single" w:sz="8" w:space="0" w:color="auto"/>
              <w:left w:val="single" w:sz="4" w:space="0" w:color="auto"/>
              <w:bottom w:val="single" w:sz="8" w:space="0" w:color="000000"/>
              <w:right w:val="single" w:sz="4" w:space="0" w:color="auto"/>
            </w:tcBorders>
            <w:textDirection w:val="tbRl"/>
            <w:vAlign w:val="center"/>
            <w:hideMark/>
          </w:tcPr>
          <w:p w:rsidR="00A65E42" w:rsidRPr="00B64EB1" w:rsidRDefault="00A65E42" w:rsidP="00AF770F">
            <w:pPr>
              <w:ind w:left="113" w:right="113"/>
              <w:rPr>
                <w:sz w:val="14"/>
                <w:szCs w:val="14"/>
              </w:rPr>
            </w:pPr>
          </w:p>
        </w:tc>
        <w:tc>
          <w:tcPr>
            <w:tcW w:w="306" w:type="dxa"/>
            <w:vMerge/>
            <w:tcBorders>
              <w:top w:val="single" w:sz="8" w:space="0" w:color="auto"/>
              <w:left w:val="single" w:sz="4" w:space="0" w:color="auto"/>
              <w:bottom w:val="single" w:sz="8" w:space="0" w:color="000000"/>
              <w:right w:val="single" w:sz="4" w:space="0" w:color="auto"/>
            </w:tcBorders>
            <w:textDirection w:val="tbRl"/>
            <w:vAlign w:val="center"/>
            <w:hideMark/>
          </w:tcPr>
          <w:p w:rsidR="00A65E42" w:rsidRPr="00B64EB1" w:rsidRDefault="00A65E42" w:rsidP="00AF770F">
            <w:pPr>
              <w:ind w:left="113" w:right="113"/>
              <w:rPr>
                <w:sz w:val="14"/>
                <w:szCs w:val="14"/>
              </w:rPr>
            </w:pPr>
          </w:p>
        </w:tc>
        <w:tc>
          <w:tcPr>
            <w:tcW w:w="305" w:type="dxa"/>
            <w:vMerge/>
            <w:tcBorders>
              <w:top w:val="single" w:sz="8" w:space="0" w:color="auto"/>
              <w:left w:val="single" w:sz="4" w:space="0" w:color="auto"/>
              <w:bottom w:val="single" w:sz="8" w:space="0" w:color="000000"/>
              <w:right w:val="single" w:sz="4" w:space="0" w:color="auto"/>
            </w:tcBorders>
            <w:textDirection w:val="tbRl"/>
            <w:vAlign w:val="center"/>
            <w:hideMark/>
          </w:tcPr>
          <w:p w:rsidR="00A65E42" w:rsidRPr="00B64EB1" w:rsidRDefault="00A65E42" w:rsidP="00AF770F">
            <w:pPr>
              <w:ind w:left="113" w:right="113"/>
              <w:rPr>
                <w:sz w:val="14"/>
                <w:szCs w:val="14"/>
              </w:rPr>
            </w:pPr>
          </w:p>
        </w:tc>
        <w:tc>
          <w:tcPr>
            <w:tcW w:w="305" w:type="dxa"/>
            <w:vMerge/>
            <w:tcBorders>
              <w:top w:val="single" w:sz="8" w:space="0" w:color="auto"/>
              <w:left w:val="single" w:sz="4" w:space="0" w:color="auto"/>
              <w:bottom w:val="single" w:sz="8" w:space="0" w:color="000000"/>
              <w:right w:val="single" w:sz="4" w:space="0" w:color="auto"/>
            </w:tcBorders>
            <w:textDirection w:val="tbRl"/>
            <w:vAlign w:val="center"/>
            <w:hideMark/>
          </w:tcPr>
          <w:p w:rsidR="00A65E42" w:rsidRPr="00B64EB1" w:rsidRDefault="00A65E42" w:rsidP="00AF770F">
            <w:pPr>
              <w:ind w:left="113" w:right="113"/>
              <w:rPr>
                <w:sz w:val="14"/>
                <w:szCs w:val="14"/>
              </w:rPr>
            </w:pPr>
          </w:p>
        </w:tc>
        <w:tc>
          <w:tcPr>
            <w:tcW w:w="305" w:type="dxa"/>
            <w:vMerge/>
            <w:tcBorders>
              <w:top w:val="nil"/>
              <w:left w:val="single" w:sz="8" w:space="0" w:color="auto"/>
              <w:bottom w:val="single" w:sz="8" w:space="0" w:color="000000"/>
              <w:right w:val="single" w:sz="4" w:space="0" w:color="auto"/>
            </w:tcBorders>
            <w:textDirection w:val="tbRl"/>
            <w:vAlign w:val="center"/>
            <w:hideMark/>
          </w:tcPr>
          <w:p w:rsidR="00A65E42" w:rsidRPr="00B64EB1" w:rsidRDefault="00A65E42" w:rsidP="00AF770F">
            <w:pPr>
              <w:ind w:left="113" w:right="113"/>
              <w:rPr>
                <w:sz w:val="14"/>
                <w:szCs w:val="14"/>
              </w:rPr>
            </w:pPr>
          </w:p>
        </w:tc>
        <w:tc>
          <w:tcPr>
            <w:tcW w:w="305" w:type="dxa"/>
            <w:vMerge/>
            <w:tcBorders>
              <w:top w:val="nil"/>
              <w:left w:val="single" w:sz="4" w:space="0" w:color="auto"/>
              <w:bottom w:val="single" w:sz="8" w:space="0" w:color="000000"/>
              <w:right w:val="single" w:sz="4" w:space="0" w:color="auto"/>
            </w:tcBorders>
            <w:textDirection w:val="tbRl"/>
            <w:vAlign w:val="center"/>
            <w:hideMark/>
          </w:tcPr>
          <w:p w:rsidR="00A65E42" w:rsidRPr="00B64EB1" w:rsidRDefault="00A65E42" w:rsidP="00AF770F">
            <w:pPr>
              <w:ind w:left="113" w:right="113"/>
              <w:rPr>
                <w:sz w:val="14"/>
                <w:szCs w:val="14"/>
              </w:rPr>
            </w:pPr>
          </w:p>
        </w:tc>
        <w:tc>
          <w:tcPr>
            <w:tcW w:w="305" w:type="dxa"/>
            <w:vMerge/>
            <w:tcBorders>
              <w:top w:val="nil"/>
              <w:left w:val="single" w:sz="4" w:space="0" w:color="auto"/>
              <w:bottom w:val="single" w:sz="8" w:space="0" w:color="000000"/>
              <w:right w:val="nil"/>
            </w:tcBorders>
            <w:textDirection w:val="tbRl"/>
            <w:vAlign w:val="center"/>
            <w:hideMark/>
          </w:tcPr>
          <w:p w:rsidR="00A65E42" w:rsidRPr="00B64EB1" w:rsidRDefault="00A65E42" w:rsidP="00AF770F">
            <w:pPr>
              <w:ind w:left="113" w:right="113"/>
              <w:rPr>
                <w:sz w:val="14"/>
                <w:szCs w:val="14"/>
              </w:rPr>
            </w:pPr>
          </w:p>
        </w:tc>
        <w:tc>
          <w:tcPr>
            <w:tcW w:w="305" w:type="dxa"/>
            <w:vMerge/>
            <w:tcBorders>
              <w:top w:val="nil"/>
              <w:left w:val="single" w:sz="8" w:space="0" w:color="auto"/>
              <w:bottom w:val="single" w:sz="8" w:space="0" w:color="000000"/>
              <w:right w:val="single" w:sz="8" w:space="0" w:color="auto"/>
            </w:tcBorders>
            <w:textDirection w:val="tbRl"/>
            <w:vAlign w:val="center"/>
            <w:hideMark/>
          </w:tcPr>
          <w:p w:rsidR="00A65E42" w:rsidRPr="00B64EB1" w:rsidRDefault="00A65E42" w:rsidP="00AF770F">
            <w:pPr>
              <w:ind w:left="113" w:right="113"/>
              <w:rPr>
                <w:sz w:val="14"/>
                <w:szCs w:val="14"/>
              </w:rPr>
            </w:pPr>
          </w:p>
        </w:tc>
        <w:tc>
          <w:tcPr>
            <w:tcW w:w="672" w:type="dxa"/>
            <w:vMerge/>
            <w:tcBorders>
              <w:top w:val="nil"/>
              <w:left w:val="single" w:sz="8" w:space="0" w:color="auto"/>
              <w:bottom w:val="single" w:sz="8" w:space="0" w:color="000000"/>
              <w:right w:val="single" w:sz="4" w:space="0" w:color="000000"/>
            </w:tcBorders>
            <w:textDirection w:val="tbRl"/>
            <w:vAlign w:val="center"/>
            <w:hideMark/>
          </w:tcPr>
          <w:p w:rsidR="00A65E42" w:rsidRPr="00B64EB1" w:rsidRDefault="00A65E42" w:rsidP="00AF770F">
            <w:pPr>
              <w:ind w:left="113" w:right="113"/>
              <w:rPr>
                <w:sz w:val="14"/>
                <w:szCs w:val="14"/>
              </w:rPr>
            </w:pPr>
          </w:p>
        </w:tc>
        <w:tc>
          <w:tcPr>
            <w:tcW w:w="376" w:type="dxa"/>
            <w:vMerge/>
            <w:tcBorders>
              <w:top w:val="nil"/>
              <w:left w:val="single" w:sz="4" w:space="0" w:color="auto"/>
              <w:bottom w:val="single" w:sz="8" w:space="0" w:color="000000"/>
              <w:right w:val="single" w:sz="4" w:space="0" w:color="auto"/>
            </w:tcBorders>
            <w:textDirection w:val="tbRl"/>
            <w:vAlign w:val="center"/>
            <w:hideMark/>
          </w:tcPr>
          <w:p w:rsidR="00A65E42" w:rsidRPr="00B64EB1" w:rsidRDefault="00A65E42" w:rsidP="00AF770F">
            <w:pPr>
              <w:ind w:left="113" w:right="113"/>
              <w:rPr>
                <w:sz w:val="14"/>
                <w:szCs w:val="14"/>
              </w:rPr>
            </w:pPr>
          </w:p>
        </w:tc>
        <w:tc>
          <w:tcPr>
            <w:tcW w:w="376" w:type="dxa"/>
            <w:vMerge/>
            <w:tcBorders>
              <w:top w:val="nil"/>
              <w:left w:val="single" w:sz="4" w:space="0" w:color="auto"/>
              <w:bottom w:val="single" w:sz="8" w:space="0" w:color="000000"/>
              <w:right w:val="single" w:sz="4" w:space="0" w:color="auto"/>
            </w:tcBorders>
            <w:textDirection w:val="tbRl"/>
            <w:vAlign w:val="center"/>
            <w:hideMark/>
          </w:tcPr>
          <w:p w:rsidR="00A65E42" w:rsidRPr="00B64EB1" w:rsidRDefault="00A65E42" w:rsidP="00AF770F">
            <w:pPr>
              <w:ind w:left="113" w:right="113"/>
              <w:rPr>
                <w:sz w:val="14"/>
                <w:szCs w:val="14"/>
              </w:rPr>
            </w:pPr>
          </w:p>
        </w:tc>
        <w:tc>
          <w:tcPr>
            <w:tcW w:w="370" w:type="dxa"/>
            <w:vMerge/>
            <w:tcBorders>
              <w:top w:val="nil"/>
              <w:left w:val="single" w:sz="4" w:space="0" w:color="auto"/>
              <w:bottom w:val="single" w:sz="8" w:space="0" w:color="000000"/>
              <w:right w:val="single" w:sz="4" w:space="0" w:color="auto"/>
            </w:tcBorders>
            <w:textDirection w:val="tbRl"/>
            <w:vAlign w:val="center"/>
            <w:hideMark/>
          </w:tcPr>
          <w:p w:rsidR="00A65E42" w:rsidRPr="00B64EB1" w:rsidRDefault="00A65E42" w:rsidP="00AF770F">
            <w:pPr>
              <w:ind w:left="113" w:right="113"/>
              <w:rPr>
                <w:sz w:val="14"/>
                <w:szCs w:val="14"/>
              </w:rPr>
            </w:pPr>
          </w:p>
        </w:tc>
        <w:tc>
          <w:tcPr>
            <w:tcW w:w="370" w:type="dxa"/>
            <w:vMerge/>
            <w:tcBorders>
              <w:top w:val="nil"/>
              <w:left w:val="single" w:sz="4" w:space="0" w:color="auto"/>
              <w:bottom w:val="single" w:sz="8" w:space="0" w:color="000000"/>
              <w:right w:val="single" w:sz="4" w:space="0" w:color="auto"/>
            </w:tcBorders>
            <w:textDirection w:val="tbRl"/>
            <w:vAlign w:val="center"/>
            <w:hideMark/>
          </w:tcPr>
          <w:p w:rsidR="00A65E42" w:rsidRPr="00B64EB1" w:rsidRDefault="00A65E42" w:rsidP="00AF770F">
            <w:pPr>
              <w:ind w:left="113" w:right="113"/>
              <w:rPr>
                <w:sz w:val="14"/>
                <w:szCs w:val="14"/>
              </w:rPr>
            </w:pPr>
          </w:p>
        </w:tc>
        <w:tc>
          <w:tcPr>
            <w:tcW w:w="424" w:type="dxa"/>
            <w:vMerge/>
            <w:tcBorders>
              <w:top w:val="nil"/>
              <w:left w:val="single" w:sz="4" w:space="0" w:color="auto"/>
              <w:bottom w:val="single" w:sz="8" w:space="0" w:color="000000"/>
              <w:right w:val="single" w:sz="4" w:space="0" w:color="auto"/>
            </w:tcBorders>
            <w:textDirection w:val="tbRl"/>
            <w:vAlign w:val="center"/>
            <w:hideMark/>
          </w:tcPr>
          <w:p w:rsidR="00A65E42" w:rsidRPr="00B64EB1" w:rsidRDefault="00A65E42" w:rsidP="00AF770F">
            <w:pPr>
              <w:ind w:left="113" w:right="113"/>
              <w:rPr>
                <w:sz w:val="14"/>
                <w:szCs w:val="14"/>
              </w:rPr>
            </w:pPr>
          </w:p>
        </w:tc>
        <w:tc>
          <w:tcPr>
            <w:tcW w:w="424" w:type="dxa"/>
            <w:vMerge/>
            <w:tcBorders>
              <w:top w:val="nil"/>
              <w:left w:val="single" w:sz="4" w:space="0" w:color="auto"/>
              <w:bottom w:val="single" w:sz="8" w:space="0" w:color="000000"/>
              <w:right w:val="nil"/>
            </w:tcBorders>
            <w:textDirection w:val="tbRl"/>
            <w:vAlign w:val="center"/>
            <w:hideMark/>
          </w:tcPr>
          <w:p w:rsidR="00A65E42" w:rsidRPr="00B64EB1" w:rsidRDefault="00A65E42" w:rsidP="00AF770F">
            <w:pPr>
              <w:ind w:left="113" w:right="113"/>
              <w:rPr>
                <w:sz w:val="14"/>
                <w:szCs w:val="14"/>
              </w:rPr>
            </w:pPr>
          </w:p>
        </w:tc>
        <w:tc>
          <w:tcPr>
            <w:tcW w:w="355" w:type="dxa"/>
            <w:vMerge/>
            <w:tcBorders>
              <w:top w:val="nil"/>
              <w:left w:val="single" w:sz="8" w:space="0" w:color="auto"/>
              <w:bottom w:val="single" w:sz="8" w:space="0" w:color="000000"/>
              <w:right w:val="single" w:sz="4" w:space="0" w:color="auto"/>
            </w:tcBorders>
            <w:textDirection w:val="tbRl"/>
            <w:vAlign w:val="center"/>
            <w:hideMark/>
          </w:tcPr>
          <w:p w:rsidR="00A65E42" w:rsidRPr="00B64EB1" w:rsidRDefault="00A65E42" w:rsidP="00AF770F">
            <w:pPr>
              <w:ind w:left="113" w:right="113"/>
              <w:rPr>
                <w:sz w:val="14"/>
                <w:szCs w:val="14"/>
              </w:rPr>
            </w:pPr>
          </w:p>
        </w:tc>
        <w:tc>
          <w:tcPr>
            <w:tcW w:w="355" w:type="dxa"/>
            <w:vMerge/>
            <w:tcBorders>
              <w:top w:val="nil"/>
              <w:left w:val="single" w:sz="4" w:space="0" w:color="auto"/>
              <w:bottom w:val="single" w:sz="8" w:space="0" w:color="000000"/>
              <w:right w:val="nil"/>
            </w:tcBorders>
            <w:textDirection w:val="tbRl"/>
            <w:vAlign w:val="center"/>
            <w:hideMark/>
          </w:tcPr>
          <w:p w:rsidR="00A65E42" w:rsidRPr="00B64EB1" w:rsidRDefault="00A65E42" w:rsidP="00AF770F">
            <w:pPr>
              <w:ind w:left="113" w:right="113"/>
              <w:rPr>
                <w:sz w:val="14"/>
                <w:szCs w:val="14"/>
              </w:rPr>
            </w:pPr>
          </w:p>
        </w:tc>
        <w:tc>
          <w:tcPr>
            <w:tcW w:w="336" w:type="dxa"/>
            <w:vMerge/>
            <w:tcBorders>
              <w:top w:val="nil"/>
              <w:left w:val="single" w:sz="8" w:space="0" w:color="auto"/>
              <w:bottom w:val="single" w:sz="8" w:space="0" w:color="000000"/>
              <w:right w:val="single" w:sz="4" w:space="0" w:color="auto"/>
            </w:tcBorders>
            <w:textDirection w:val="tbRl"/>
            <w:vAlign w:val="center"/>
            <w:hideMark/>
          </w:tcPr>
          <w:p w:rsidR="00A65E42" w:rsidRPr="00B64EB1" w:rsidRDefault="00A65E42" w:rsidP="00AF770F">
            <w:pPr>
              <w:ind w:left="113" w:right="113"/>
              <w:rPr>
                <w:sz w:val="14"/>
                <w:szCs w:val="14"/>
              </w:rPr>
            </w:pPr>
          </w:p>
        </w:tc>
        <w:tc>
          <w:tcPr>
            <w:tcW w:w="336" w:type="dxa"/>
            <w:vMerge/>
            <w:tcBorders>
              <w:top w:val="nil"/>
              <w:left w:val="single" w:sz="4" w:space="0" w:color="auto"/>
              <w:bottom w:val="single" w:sz="8" w:space="0" w:color="000000"/>
              <w:right w:val="single" w:sz="8" w:space="0" w:color="auto"/>
            </w:tcBorders>
            <w:textDirection w:val="tbRl"/>
            <w:vAlign w:val="center"/>
            <w:hideMark/>
          </w:tcPr>
          <w:p w:rsidR="00A65E42" w:rsidRPr="00B64EB1" w:rsidRDefault="00A65E42" w:rsidP="00AF770F">
            <w:pPr>
              <w:ind w:left="113" w:right="113"/>
              <w:rPr>
                <w:sz w:val="14"/>
                <w:szCs w:val="14"/>
              </w:rPr>
            </w:pPr>
          </w:p>
        </w:tc>
        <w:tc>
          <w:tcPr>
            <w:tcW w:w="305" w:type="dxa"/>
            <w:vMerge/>
            <w:tcBorders>
              <w:top w:val="nil"/>
              <w:left w:val="nil"/>
              <w:bottom w:val="single" w:sz="8" w:space="0" w:color="000000"/>
              <w:right w:val="single" w:sz="4" w:space="0" w:color="auto"/>
            </w:tcBorders>
            <w:textDirection w:val="tbRl"/>
            <w:vAlign w:val="center"/>
            <w:hideMark/>
          </w:tcPr>
          <w:p w:rsidR="00A65E42" w:rsidRPr="00B64EB1" w:rsidRDefault="00A65E42" w:rsidP="00AF770F">
            <w:pPr>
              <w:ind w:left="113" w:right="113"/>
              <w:rPr>
                <w:sz w:val="14"/>
                <w:szCs w:val="14"/>
              </w:rPr>
            </w:pPr>
          </w:p>
        </w:tc>
        <w:tc>
          <w:tcPr>
            <w:tcW w:w="305" w:type="dxa"/>
            <w:vMerge/>
            <w:tcBorders>
              <w:top w:val="nil"/>
              <w:left w:val="nil"/>
              <w:bottom w:val="single" w:sz="8" w:space="0" w:color="000000"/>
              <w:right w:val="single" w:sz="4" w:space="0" w:color="auto"/>
            </w:tcBorders>
            <w:textDirection w:val="tbRl"/>
            <w:vAlign w:val="center"/>
            <w:hideMark/>
          </w:tcPr>
          <w:p w:rsidR="00A65E42" w:rsidRPr="00B64EB1" w:rsidRDefault="00A65E42" w:rsidP="00AF770F">
            <w:pPr>
              <w:ind w:left="113" w:right="113"/>
              <w:rPr>
                <w:sz w:val="14"/>
                <w:szCs w:val="14"/>
              </w:rPr>
            </w:pPr>
          </w:p>
        </w:tc>
        <w:tc>
          <w:tcPr>
            <w:tcW w:w="305" w:type="dxa"/>
            <w:vMerge/>
            <w:tcBorders>
              <w:top w:val="nil"/>
              <w:left w:val="nil"/>
              <w:bottom w:val="single" w:sz="8" w:space="0" w:color="000000"/>
              <w:right w:val="single" w:sz="4" w:space="0" w:color="auto"/>
            </w:tcBorders>
            <w:textDirection w:val="tbRl"/>
            <w:vAlign w:val="center"/>
            <w:hideMark/>
          </w:tcPr>
          <w:p w:rsidR="00A65E42" w:rsidRPr="00B64EB1" w:rsidRDefault="00A65E42" w:rsidP="00AF770F">
            <w:pPr>
              <w:ind w:left="113" w:right="113"/>
              <w:rPr>
                <w:sz w:val="14"/>
                <w:szCs w:val="14"/>
              </w:rPr>
            </w:pPr>
          </w:p>
        </w:tc>
        <w:tc>
          <w:tcPr>
            <w:tcW w:w="305" w:type="dxa"/>
            <w:vMerge/>
            <w:tcBorders>
              <w:top w:val="nil"/>
              <w:left w:val="single" w:sz="4" w:space="0" w:color="auto"/>
              <w:bottom w:val="single" w:sz="8" w:space="0" w:color="000000"/>
              <w:right w:val="single" w:sz="8" w:space="0" w:color="auto"/>
            </w:tcBorders>
            <w:textDirection w:val="tbRl"/>
            <w:vAlign w:val="center"/>
            <w:hideMark/>
          </w:tcPr>
          <w:p w:rsidR="00A65E42" w:rsidRPr="00B64EB1" w:rsidRDefault="00A65E42" w:rsidP="00AF770F">
            <w:pPr>
              <w:ind w:left="113" w:right="113"/>
              <w:rPr>
                <w:sz w:val="14"/>
                <w:szCs w:val="14"/>
              </w:rPr>
            </w:pPr>
          </w:p>
        </w:tc>
        <w:tc>
          <w:tcPr>
            <w:tcW w:w="305" w:type="dxa"/>
            <w:vMerge/>
            <w:tcBorders>
              <w:top w:val="nil"/>
              <w:left w:val="single" w:sz="8" w:space="0" w:color="auto"/>
              <w:bottom w:val="single" w:sz="8" w:space="0" w:color="000000"/>
              <w:right w:val="single" w:sz="4" w:space="0" w:color="auto"/>
            </w:tcBorders>
            <w:textDirection w:val="tbRl"/>
            <w:vAlign w:val="center"/>
            <w:hideMark/>
          </w:tcPr>
          <w:p w:rsidR="00A65E42" w:rsidRPr="00B64EB1" w:rsidRDefault="00A65E42" w:rsidP="00AF770F">
            <w:pPr>
              <w:ind w:left="113" w:right="113"/>
              <w:rPr>
                <w:sz w:val="14"/>
                <w:szCs w:val="14"/>
              </w:rPr>
            </w:pPr>
          </w:p>
        </w:tc>
        <w:tc>
          <w:tcPr>
            <w:tcW w:w="305" w:type="dxa"/>
            <w:vMerge/>
            <w:tcBorders>
              <w:top w:val="nil"/>
              <w:left w:val="single" w:sz="4" w:space="0" w:color="auto"/>
              <w:bottom w:val="single" w:sz="8" w:space="0" w:color="000000"/>
              <w:right w:val="single" w:sz="4" w:space="0" w:color="auto"/>
            </w:tcBorders>
            <w:textDirection w:val="tbRl"/>
            <w:vAlign w:val="center"/>
            <w:hideMark/>
          </w:tcPr>
          <w:p w:rsidR="00A65E42" w:rsidRPr="00B64EB1" w:rsidRDefault="00A65E42" w:rsidP="00AF770F">
            <w:pPr>
              <w:ind w:left="113" w:right="113"/>
              <w:rPr>
                <w:sz w:val="14"/>
                <w:szCs w:val="14"/>
              </w:rPr>
            </w:pPr>
          </w:p>
        </w:tc>
        <w:tc>
          <w:tcPr>
            <w:tcW w:w="305" w:type="dxa"/>
            <w:vMerge/>
            <w:tcBorders>
              <w:top w:val="nil"/>
              <w:left w:val="single" w:sz="4" w:space="0" w:color="auto"/>
              <w:bottom w:val="single" w:sz="8" w:space="0" w:color="000000"/>
              <w:right w:val="single" w:sz="4" w:space="0" w:color="auto"/>
            </w:tcBorders>
            <w:textDirection w:val="tbRl"/>
            <w:vAlign w:val="center"/>
            <w:hideMark/>
          </w:tcPr>
          <w:p w:rsidR="00A65E42" w:rsidRPr="00B64EB1" w:rsidRDefault="00A65E42" w:rsidP="00AF770F">
            <w:pPr>
              <w:ind w:left="113" w:right="113"/>
              <w:rPr>
                <w:sz w:val="14"/>
                <w:szCs w:val="14"/>
              </w:rPr>
            </w:pPr>
          </w:p>
        </w:tc>
        <w:tc>
          <w:tcPr>
            <w:tcW w:w="305" w:type="dxa"/>
            <w:vMerge/>
            <w:tcBorders>
              <w:top w:val="nil"/>
              <w:left w:val="single" w:sz="4" w:space="0" w:color="auto"/>
              <w:bottom w:val="single" w:sz="8" w:space="0" w:color="000000"/>
              <w:right w:val="single" w:sz="8" w:space="0" w:color="auto"/>
            </w:tcBorders>
            <w:textDirection w:val="tbRl"/>
            <w:vAlign w:val="center"/>
            <w:hideMark/>
          </w:tcPr>
          <w:p w:rsidR="00A65E42" w:rsidRPr="00B64EB1" w:rsidRDefault="00A65E42" w:rsidP="00AF770F">
            <w:pPr>
              <w:ind w:left="113" w:right="113"/>
              <w:rPr>
                <w:sz w:val="14"/>
                <w:szCs w:val="14"/>
              </w:rPr>
            </w:pPr>
          </w:p>
        </w:tc>
        <w:tc>
          <w:tcPr>
            <w:tcW w:w="356" w:type="dxa"/>
            <w:vMerge/>
            <w:tcBorders>
              <w:top w:val="nil"/>
              <w:left w:val="single" w:sz="8" w:space="0" w:color="auto"/>
              <w:bottom w:val="single" w:sz="8" w:space="0" w:color="000000"/>
              <w:right w:val="single" w:sz="4" w:space="0" w:color="auto"/>
            </w:tcBorders>
            <w:textDirection w:val="tbRl"/>
            <w:vAlign w:val="center"/>
            <w:hideMark/>
          </w:tcPr>
          <w:p w:rsidR="00A65E42" w:rsidRPr="00B64EB1" w:rsidRDefault="00A65E42" w:rsidP="00AF770F">
            <w:pPr>
              <w:ind w:left="113" w:right="113"/>
              <w:rPr>
                <w:sz w:val="14"/>
                <w:szCs w:val="14"/>
              </w:rPr>
            </w:pPr>
          </w:p>
        </w:tc>
        <w:tc>
          <w:tcPr>
            <w:tcW w:w="356" w:type="dxa"/>
            <w:vMerge/>
            <w:tcBorders>
              <w:top w:val="nil"/>
              <w:left w:val="single" w:sz="4" w:space="0" w:color="auto"/>
              <w:bottom w:val="single" w:sz="8" w:space="0" w:color="000000"/>
              <w:right w:val="nil"/>
            </w:tcBorders>
            <w:textDirection w:val="tbRl"/>
            <w:vAlign w:val="center"/>
            <w:hideMark/>
          </w:tcPr>
          <w:p w:rsidR="00A65E42" w:rsidRPr="00B64EB1" w:rsidRDefault="00A65E42" w:rsidP="00AF770F">
            <w:pPr>
              <w:ind w:left="113" w:right="113"/>
              <w:rPr>
                <w:sz w:val="14"/>
                <w:szCs w:val="14"/>
              </w:rPr>
            </w:pPr>
          </w:p>
        </w:tc>
        <w:tc>
          <w:tcPr>
            <w:tcW w:w="337" w:type="dxa"/>
            <w:vMerge/>
            <w:tcBorders>
              <w:top w:val="nil"/>
              <w:left w:val="single" w:sz="8" w:space="0" w:color="auto"/>
              <w:bottom w:val="single" w:sz="8" w:space="0" w:color="000000"/>
              <w:right w:val="single" w:sz="4" w:space="0" w:color="auto"/>
            </w:tcBorders>
            <w:textDirection w:val="tbRl"/>
            <w:vAlign w:val="center"/>
            <w:hideMark/>
          </w:tcPr>
          <w:p w:rsidR="00A65E42" w:rsidRPr="00B64EB1" w:rsidRDefault="00A65E42" w:rsidP="00AF770F">
            <w:pPr>
              <w:ind w:left="113" w:right="113"/>
              <w:rPr>
                <w:sz w:val="14"/>
                <w:szCs w:val="14"/>
              </w:rPr>
            </w:pPr>
          </w:p>
        </w:tc>
        <w:tc>
          <w:tcPr>
            <w:tcW w:w="337" w:type="dxa"/>
            <w:vMerge/>
            <w:tcBorders>
              <w:top w:val="nil"/>
              <w:left w:val="single" w:sz="4" w:space="0" w:color="auto"/>
              <w:bottom w:val="single" w:sz="8" w:space="0" w:color="000000"/>
              <w:right w:val="single" w:sz="4" w:space="0" w:color="auto"/>
            </w:tcBorders>
            <w:textDirection w:val="tbRl"/>
            <w:vAlign w:val="center"/>
            <w:hideMark/>
          </w:tcPr>
          <w:p w:rsidR="00A65E42" w:rsidRPr="00B64EB1" w:rsidRDefault="00A65E42" w:rsidP="00AF770F">
            <w:pPr>
              <w:ind w:left="113" w:right="113"/>
              <w:rPr>
                <w:sz w:val="14"/>
                <w:szCs w:val="14"/>
              </w:rPr>
            </w:pPr>
          </w:p>
        </w:tc>
        <w:tc>
          <w:tcPr>
            <w:tcW w:w="337" w:type="dxa"/>
            <w:vMerge/>
            <w:tcBorders>
              <w:top w:val="nil"/>
              <w:left w:val="single" w:sz="4" w:space="0" w:color="auto"/>
              <w:bottom w:val="single" w:sz="8" w:space="0" w:color="000000"/>
              <w:right w:val="single" w:sz="8" w:space="0" w:color="auto"/>
            </w:tcBorders>
            <w:textDirection w:val="tbRl"/>
            <w:vAlign w:val="center"/>
            <w:hideMark/>
          </w:tcPr>
          <w:p w:rsidR="00A65E42" w:rsidRPr="00B64EB1" w:rsidRDefault="00A65E42" w:rsidP="00AF770F">
            <w:pPr>
              <w:ind w:left="113" w:right="113"/>
              <w:rPr>
                <w:sz w:val="14"/>
                <w:szCs w:val="14"/>
              </w:rPr>
            </w:pPr>
          </w:p>
        </w:tc>
        <w:tc>
          <w:tcPr>
            <w:tcW w:w="305" w:type="dxa"/>
            <w:vMerge/>
            <w:tcBorders>
              <w:top w:val="nil"/>
              <w:left w:val="single" w:sz="4" w:space="0" w:color="auto"/>
              <w:bottom w:val="single" w:sz="8" w:space="0" w:color="000000"/>
              <w:right w:val="single" w:sz="4" w:space="0" w:color="auto"/>
            </w:tcBorders>
            <w:textDirection w:val="tbRl"/>
            <w:vAlign w:val="center"/>
            <w:hideMark/>
          </w:tcPr>
          <w:p w:rsidR="00A65E42" w:rsidRPr="00B64EB1" w:rsidRDefault="00A65E42" w:rsidP="00AF770F">
            <w:pPr>
              <w:ind w:left="113" w:right="113"/>
              <w:rPr>
                <w:sz w:val="14"/>
                <w:szCs w:val="14"/>
              </w:rPr>
            </w:pPr>
          </w:p>
        </w:tc>
        <w:tc>
          <w:tcPr>
            <w:tcW w:w="305" w:type="dxa"/>
            <w:vMerge/>
            <w:tcBorders>
              <w:top w:val="nil"/>
              <w:left w:val="single" w:sz="4" w:space="0" w:color="auto"/>
              <w:bottom w:val="single" w:sz="8" w:space="0" w:color="000000"/>
              <w:right w:val="single" w:sz="4" w:space="0" w:color="auto"/>
            </w:tcBorders>
            <w:textDirection w:val="tbRl"/>
            <w:vAlign w:val="center"/>
            <w:hideMark/>
          </w:tcPr>
          <w:p w:rsidR="00A65E42" w:rsidRPr="00B64EB1" w:rsidRDefault="00A65E42" w:rsidP="00AF770F">
            <w:pPr>
              <w:ind w:left="113" w:right="113"/>
              <w:rPr>
                <w:sz w:val="14"/>
                <w:szCs w:val="14"/>
              </w:rPr>
            </w:pPr>
          </w:p>
        </w:tc>
        <w:tc>
          <w:tcPr>
            <w:tcW w:w="305" w:type="dxa"/>
            <w:vMerge/>
            <w:tcBorders>
              <w:top w:val="nil"/>
              <w:left w:val="single" w:sz="4" w:space="0" w:color="auto"/>
              <w:bottom w:val="single" w:sz="8" w:space="0" w:color="000000"/>
              <w:right w:val="single" w:sz="8" w:space="0" w:color="auto"/>
            </w:tcBorders>
            <w:textDirection w:val="tbRl"/>
            <w:vAlign w:val="center"/>
            <w:hideMark/>
          </w:tcPr>
          <w:p w:rsidR="00A65E42" w:rsidRPr="00B64EB1" w:rsidRDefault="00A65E42" w:rsidP="00AF770F">
            <w:pPr>
              <w:ind w:left="113" w:right="113"/>
              <w:rPr>
                <w:sz w:val="14"/>
                <w:szCs w:val="14"/>
              </w:rPr>
            </w:pPr>
          </w:p>
        </w:tc>
        <w:tc>
          <w:tcPr>
            <w:tcW w:w="317" w:type="dxa"/>
            <w:vMerge/>
            <w:tcBorders>
              <w:top w:val="nil"/>
              <w:left w:val="single" w:sz="4" w:space="0" w:color="auto"/>
              <w:bottom w:val="single" w:sz="8" w:space="0" w:color="000000"/>
              <w:right w:val="single" w:sz="4" w:space="0" w:color="auto"/>
            </w:tcBorders>
            <w:textDirection w:val="tbRl"/>
            <w:vAlign w:val="center"/>
            <w:hideMark/>
          </w:tcPr>
          <w:p w:rsidR="00A65E42" w:rsidRPr="00B64EB1" w:rsidRDefault="00A65E42" w:rsidP="00AF770F">
            <w:pPr>
              <w:ind w:left="113" w:right="113"/>
              <w:rPr>
                <w:sz w:val="14"/>
                <w:szCs w:val="14"/>
              </w:rPr>
            </w:pPr>
          </w:p>
        </w:tc>
        <w:tc>
          <w:tcPr>
            <w:tcW w:w="316" w:type="dxa"/>
            <w:vMerge/>
            <w:tcBorders>
              <w:top w:val="nil"/>
              <w:left w:val="single" w:sz="4" w:space="0" w:color="auto"/>
              <w:bottom w:val="single" w:sz="8" w:space="0" w:color="000000"/>
              <w:right w:val="single" w:sz="4" w:space="0" w:color="auto"/>
            </w:tcBorders>
            <w:textDirection w:val="tbRl"/>
            <w:vAlign w:val="center"/>
            <w:hideMark/>
          </w:tcPr>
          <w:p w:rsidR="00A65E42" w:rsidRPr="00B64EB1" w:rsidRDefault="00A65E42" w:rsidP="00AF770F">
            <w:pPr>
              <w:ind w:left="113" w:right="113"/>
              <w:rPr>
                <w:sz w:val="14"/>
                <w:szCs w:val="14"/>
              </w:rPr>
            </w:pPr>
          </w:p>
        </w:tc>
        <w:tc>
          <w:tcPr>
            <w:tcW w:w="316" w:type="dxa"/>
            <w:vMerge/>
            <w:tcBorders>
              <w:top w:val="nil"/>
              <w:left w:val="single" w:sz="4" w:space="0" w:color="auto"/>
              <w:bottom w:val="single" w:sz="8" w:space="0" w:color="000000"/>
              <w:right w:val="single" w:sz="8" w:space="0" w:color="auto"/>
            </w:tcBorders>
            <w:textDirection w:val="tbRl"/>
            <w:vAlign w:val="center"/>
            <w:hideMark/>
          </w:tcPr>
          <w:p w:rsidR="00A65E42" w:rsidRPr="00B64EB1" w:rsidRDefault="00A65E42" w:rsidP="00AF770F">
            <w:pPr>
              <w:ind w:left="113" w:right="113"/>
              <w:rPr>
                <w:sz w:val="14"/>
                <w:szCs w:val="14"/>
              </w:rPr>
            </w:pPr>
          </w:p>
        </w:tc>
        <w:tc>
          <w:tcPr>
            <w:tcW w:w="305" w:type="dxa"/>
            <w:vMerge/>
            <w:tcBorders>
              <w:top w:val="nil"/>
              <w:left w:val="single" w:sz="8" w:space="0" w:color="auto"/>
              <w:bottom w:val="single" w:sz="8" w:space="0" w:color="000000"/>
              <w:right w:val="single" w:sz="8" w:space="0" w:color="auto"/>
            </w:tcBorders>
            <w:textDirection w:val="tbRl"/>
            <w:vAlign w:val="center"/>
            <w:hideMark/>
          </w:tcPr>
          <w:p w:rsidR="00A65E42" w:rsidRPr="00B64EB1" w:rsidRDefault="00A65E42" w:rsidP="00AF770F">
            <w:pPr>
              <w:ind w:left="113" w:right="113"/>
              <w:rPr>
                <w:b/>
                <w:bCs/>
                <w:sz w:val="14"/>
                <w:szCs w:val="14"/>
              </w:rPr>
            </w:pPr>
          </w:p>
        </w:tc>
        <w:tc>
          <w:tcPr>
            <w:tcW w:w="305" w:type="dxa"/>
            <w:vMerge/>
            <w:tcBorders>
              <w:top w:val="nil"/>
              <w:left w:val="single" w:sz="8" w:space="0" w:color="auto"/>
              <w:bottom w:val="single" w:sz="8" w:space="0" w:color="000000"/>
              <w:right w:val="single" w:sz="8" w:space="0" w:color="auto"/>
            </w:tcBorders>
            <w:textDirection w:val="tbRl"/>
            <w:vAlign w:val="center"/>
            <w:hideMark/>
          </w:tcPr>
          <w:p w:rsidR="00A65E42" w:rsidRPr="00B64EB1" w:rsidRDefault="00A65E42" w:rsidP="00AF770F">
            <w:pPr>
              <w:ind w:left="113" w:right="113"/>
              <w:rPr>
                <w:b/>
                <w:bCs/>
                <w:sz w:val="14"/>
                <w:szCs w:val="14"/>
              </w:rPr>
            </w:pPr>
          </w:p>
        </w:tc>
        <w:tc>
          <w:tcPr>
            <w:tcW w:w="305" w:type="dxa"/>
            <w:vMerge/>
            <w:tcBorders>
              <w:top w:val="nil"/>
              <w:left w:val="single" w:sz="8" w:space="0" w:color="auto"/>
              <w:bottom w:val="single" w:sz="8" w:space="0" w:color="000000"/>
              <w:right w:val="single" w:sz="8" w:space="0" w:color="auto"/>
            </w:tcBorders>
            <w:textDirection w:val="tbRl"/>
            <w:vAlign w:val="center"/>
            <w:hideMark/>
          </w:tcPr>
          <w:p w:rsidR="00A65E42" w:rsidRPr="00B64EB1" w:rsidRDefault="00A65E42" w:rsidP="00AF770F">
            <w:pPr>
              <w:ind w:left="113" w:right="113"/>
              <w:rPr>
                <w:b/>
                <w:bCs/>
                <w:sz w:val="14"/>
                <w:szCs w:val="14"/>
              </w:rPr>
            </w:pPr>
          </w:p>
        </w:tc>
        <w:tc>
          <w:tcPr>
            <w:tcW w:w="305" w:type="dxa"/>
            <w:vMerge/>
            <w:tcBorders>
              <w:top w:val="single" w:sz="8" w:space="0" w:color="auto"/>
              <w:left w:val="single" w:sz="8" w:space="0" w:color="auto"/>
              <w:bottom w:val="single" w:sz="8" w:space="0" w:color="000000"/>
              <w:right w:val="single" w:sz="8" w:space="0" w:color="auto"/>
            </w:tcBorders>
            <w:textDirection w:val="tbRl"/>
            <w:vAlign w:val="center"/>
            <w:hideMark/>
          </w:tcPr>
          <w:p w:rsidR="00A65E42" w:rsidRPr="00B64EB1" w:rsidRDefault="00A65E42" w:rsidP="00AF770F">
            <w:pPr>
              <w:ind w:left="113" w:right="113"/>
              <w:rPr>
                <w:sz w:val="14"/>
                <w:szCs w:val="14"/>
              </w:rPr>
            </w:pPr>
          </w:p>
        </w:tc>
      </w:tr>
      <w:tr w:rsidR="00A65E42" w:rsidRPr="00CD729B" w:rsidTr="00AF770F">
        <w:trPr>
          <w:cantSplit/>
          <w:trHeight w:val="485"/>
        </w:trPr>
        <w:tc>
          <w:tcPr>
            <w:tcW w:w="306" w:type="dxa"/>
            <w:tcBorders>
              <w:top w:val="nil"/>
              <w:left w:val="single" w:sz="8" w:space="0" w:color="auto"/>
              <w:bottom w:val="single" w:sz="8" w:space="0" w:color="auto"/>
              <w:right w:val="nil"/>
            </w:tcBorders>
            <w:shd w:val="clear" w:color="auto" w:fill="auto"/>
            <w:textDirection w:val="tbRl"/>
            <w:vAlign w:val="bottom"/>
            <w:hideMark/>
          </w:tcPr>
          <w:p w:rsidR="00A65E42" w:rsidRPr="00B64EB1" w:rsidRDefault="00A65E42" w:rsidP="00AF770F">
            <w:pPr>
              <w:ind w:left="113" w:right="113"/>
              <w:jc w:val="center"/>
              <w:rPr>
                <w:sz w:val="14"/>
                <w:szCs w:val="14"/>
              </w:rPr>
            </w:pPr>
            <w:r>
              <w:rPr>
                <w:sz w:val="14"/>
                <w:szCs w:val="14"/>
              </w:rPr>
              <w:t>1</w:t>
            </w:r>
          </w:p>
        </w:tc>
        <w:tc>
          <w:tcPr>
            <w:tcW w:w="306" w:type="dxa"/>
            <w:tcBorders>
              <w:top w:val="nil"/>
              <w:left w:val="single" w:sz="8" w:space="0" w:color="auto"/>
              <w:bottom w:val="single" w:sz="8" w:space="0" w:color="auto"/>
              <w:right w:val="single" w:sz="4" w:space="0" w:color="auto"/>
            </w:tcBorders>
            <w:shd w:val="clear" w:color="auto" w:fill="auto"/>
            <w:textDirection w:val="tbRl"/>
            <w:vAlign w:val="bottom"/>
            <w:hideMark/>
          </w:tcPr>
          <w:p w:rsidR="00A65E42" w:rsidRPr="00B64EB1" w:rsidRDefault="00A65E42" w:rsidP="00AF770F">
            <w:pPr>
              <w:ind w:left="113" w:right="113"/>
              <w:jc w:val="center"/>
              <w:rPr>
                <w:sz w:val="14"/>
                <w:szCs w:val="14"/>
              </w:rPr>
            </w:pPr>
            <w:r>
              <w:rPr>
                <w:sz w:val="14"/>
                <w:szCs w:val="14"/>
              </w:rPr>
              <w:t>2</w:t>
            </w:r>
          </w:p>
        </w:tc>
        <w:tc>
          <w:tcPr>
            <w:tcW w:w="306" w:type="dxa"/>
            <w:tcBorders>
              <w:top w:val="nil"/>
              <w:left w:val="nil"/>
              <w:bottom w:val="single" w:sz="8" w:space="0" w:color="auto"/>
              <w:right w:val="single" w:sz="4" w:space="0" w:color="auto"/>
            </w:tcBorders>
            <w:shd w:val="clear" w:color="auto" w:fill="auto"/>
            <w:textDirection w:val="tbRl"/>
            <w:vAlign w:val="bottom"/>
            <w:hideMark/>
          </w:tcPr>
          <w:p w:rsidR="00A65E42" w:rsidRPr="00B64EB1" w:rsidRDefault="00A65E42" w:rsidP="00AF770F">
            <w:pPr>
              <w:ind w:left="113" w:right="113"/>
              <w:jc w:val="center"/>
              <w:rPr>
                <w:sz w:val="14"/>
                <w:szCs w:val="14"/>
              </w:rPr>
            </w:pPr>
            <w:r>
              <w:rPr>
                <w:sz w:val="14"/>
                <w:szCs w:val="14"/>
              </w:rPr>
              <w:t>3</w:t>
            </w:r>
          </w:p>
        </w:tc>
        <w:tc>
          <w:tcPr>
            <w:tcW w:w="306" w:type="dxa"/>
            <w:tcBorders>
              <w:top w:val="nil"/>
              <w:left w:val="nil"/>
              <w:bottom w:val="single" w:sz="8" w:space="0" w:color="auto"/>
              <w:right w:val="single" w:sz="4" w:space="0" w:color="auto"/>
            </w:tcBorders>
            <w:shd w:val="clear" w:color="auto" w:fill="auto"/>
            <w:textDirection w:val="tbRl"/>
            <w:vAlign w:val="bottom"/>
            <w:hideMark/>
          </w:tcPr>
          <w:p w:rsidR="00A65E42" w:rsidRPr="00B64EB1" w:rsidRDefault="00A65E42" w:rsidP="00AF770F">
            <w:pPr>
              <w:ind w:left="113" w:right="113"/>
              <w:jc w:val="center"/>
              <w:rPr>
                <w:sz w:val="14"/>
                <w:szCs w:val="14"/>
              </w:rPr>
            </w:pPr>
            <w:r>
              <w:rPr>
                <w:sz w:val="14"/>
                <w:szCs w:val="14"/>
              </w:rPr>
              <w:t>4</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A65E42" w:rsidRPr="00B64EB1" w:rsidRDefault="00A65E42" w:rsidP="00AF770F">
            <w:pPr>
              <w:ind w:left="113" w:right="113"/>
              <w:jc w:val="center"/>
              <w:rPr>
                <w:sz w:val="14"/>
                <w:szCs w:val="14"/>
              </w:rPr>
            </w:pPr>
            <w:r>
              <w:rPr>
                <w:sz w:val="14"/>
                <w:szCs w:val="14"/>
              </w:rPr>
              <w:t>5</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A65E42" w:rsidRPr="00B64EB1" w:rsidRDefault="00A65E42" w:rsidP="00AF770F">
            <w:pPr>
              <w:ind w:left="113" w:right="113"/>
              <w:jc w:val="center"/>
              <w:rPr>
                <w:sz w:val="14"/>
                <w:szCs w:val="14"/>
              </w:rPr>
            </w:pPr>
            <w:r>
              <w:rPr>
                <w:sz w:val="14"/>
                <w:szCs w:val="14"/>
              </w:rPr>
              <w:t>6</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A65E42" w:rsidRPr="00B64EB1" w:rsidRDefault="00A65E42" w:rsidP="00AF770F">
            <w:pPr>
              <w:ind w:left="113" w:right="113"/>
              <w:jc w:val="center"/>
              <w:rPr>
                <w:sz w:val="14"/>
                <w:szCs w:val="14"/>
              </w:rPr>
            </w:pPr>
            <w:r>
              <w:rPr>
                <w:sz w:val="14"/>
                <w:szCs w:val="14"/>
              </w:rPr>
              <w:t>7</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A65E42" w:rsidRPr="00B64EB1" w:rsidRDefault="00A65E42" w:rsidP="00AF770F">
            <w:pPr>
              <w:ind w:left="113" w:right="113"/>
              <w:jc w:val="center"/>
              <w:rPr>
                <w:sz w:val="14"/>
                <w:szCs w:val="14"/>
              </w:rPr>
            </w:pPr>
            <w:r>
              <w:rPr>
                <w:sz w:val="14"/>
                <w:szCs w:val="14"/>
              </w:rPr>
              <w:t>8</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A65E42" w:rsidRPr="00B64EB1" w:rsidRDefault="00A65E42" w:rsidP="00AF770F">
            <w:pPr>
              <w:ind w:left="113" w:right="113"/>
              <w:jc w:val="center"/>
              <w:rPr>
                <w:sz w:val="14"/>
                <w:szCs w:val="14"/>
              </w:rPr>
            </w:pPr>
            <w:r>
              <w:rPr>
                <w:sz w:val="14"/>
                <w:szCs w:val="14"/>
              </w:rPr>
              <w:t>9</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A65E42" w:rsidRPr="00B64EB1" w:rsidRDefault="00A65E42" w:rsidP="00AF770F">
            <w:pPr>
              <w:ind w:left="113" w:right="113"/>
              <w:jc w:val="center"/>
              <w:rPr>
                <w:sz w:val="14"/>
                <w:szCs w:val="14"/>
              </w:rPr>
            </w:pPr>
            <w:r>
              <w:rPr>
                <w:sz w:val="14"/>
                <w:szCs w:val="14"/>
              </w:rPr>
              <w:t>10</w:t>
            </w:r>
          </w:p>
        </w:tc>
        <w:tc>
          <w:tcPr>
            <w:tcW w:w="672" w:type="dxa"/>
            <w:tcBorders>
              <w:top w:val="nil"/>
              <w:left w:val="single" w:sz="8" w:space="0" w:color="auto"/>
              <w:bottom w:val="single" w:sz="8" w:space="0" w:color="auto"/>
              <w:right w:val="nil"/>
            </w:tcBorders>
            <w:shd w:val="clear" w:color="auto" w:fill="auto"/>
            <w:textDirection w:val="tbRl"/>
            <w:vAlign w:val="bottom"/>
            <w:hideMark/>
          </w:tcPr>
          <w:p w:rsidR="00A65E42" w:rsidRPr="00B64EB1" w:rsidRDefault="00A65E42" w:rsidP="00AF770F">
            <w:pPr>
              <w:ind w:left="113" w:right="113"/>
              <w:jc w:val="center"/>
              <w:rPr>
                <w:sz w:val="14"/>
                <w:szCs w:val="14"/>
              </w:rPr>
            </w:pPr>
            <w:r>
              <w:rPr>
                <w:sz w:val="14"/>
                <w:szCs w:val="14"/>
              </w:rPr>
              <w:t>11</w:t>
            </w:r>
          </w:p>
        </w:tc>
        <w:tc>
          <w:tcPr>
            <w:tcW w:w="376" w:type="dxa"/>
            <w:tcBorders>
              <w:top w:val="nil"/>
              <w:left w:val="single" w:sz="8" w:space="0" w:color="auto"/>
              <w:bottom w:val="single" w:sz="8" w:space="0" w:color="auto"/>
              <w:right w:val="single" w:sz="4" w:space="0" w:color="auto"/>
            </w:tcBorders>
            <w:shd w:val="clear" w:color="auto" w:fill="auto"/>
            <w:textDirection w:val="tbRl"/>
            <w:vAlign w:val="bottom"/>
            <w:hideMark/>
          </w:tcPr>
          <w:p w:rsidR="00A65E42" w:rsidRPr="00B64EB1" w:rsidRDefault="00A65E42" w:rsidP="00AF770F">
            <w:pPr>
              <w:ind w:left="113" w:right="113"/>
              <w:jc w:val="center"/>
              <w:rPr>
                <w:sz w:val="14"/>
                <w:szCs w:val="14"/>
              </w:rPr>
            </w:pPr>
            <w:r>
              <w:rPr>
                <w:sz w:val="14"/>
                <w:szCs w:val="14"/>
              </w:rPr>
              <w:t>12</w:t>
            </w:r>
          </w:p>
        </w:tc>
        <w:tc>
          <w:tcPr>
            <w:tcW w:w="376" w:type="dxa"/>
            <w:tcBorders>
              <w:top w:val="nil"/>
              <w:left w:val="nil"/>
              <w:bottom w:val="single" w:sz="8" w:space="0" w:color="auto"/>
              <w:right w:val="single" w:sz="4" w:space="0" w:color="auto"/>
            </w:tcBorders>
            <w:shd w:val="clear" w:color="auto" w:fill="auto"/>
            <w:textDirection w:val="tbRl"/>
            <w:vAlign w:val="bottom"/>
            <w:hideMark/>
          </w:tcPr>
          <w:p w:rsidR="00A65E42" w:rsidRPr="00B64EB1" w:rsidRDefault="00A65E42" w:rsidP="00AF770F">
            <w:pPr>
              <w:ind w:left="113" w:right="113"/>
              <w:jc w:val="center"/>
              <w:rPr>
                <w:sz w:val="14"/>
                <w:szCs w:val="14"/>
              </w:rPr>
            </w:pPr>
            <w:r>
              <w:rPr>
                <w:sz w:val="14"/>
                <w:szCs w:val="14"/>
              </w:rPr>
              <w:t>13</w:t>
            </w:r>
          </w:p>
        </w:tc>
        <w:tc>
          <w:tcPr>
            <w:tcW w:w="370" w:type="dxa"/>
            <w:tcBorders>
              <w:top w:val="nil"/>
              <w:left w:val="nil"/>
              <w:bottom w:val="single" w:sz="8" w:space="0" w:color="auto"/>
              <w:right w:val="single" w:sz="4" w:space="0" w:color="auto"/>
            </w:tcBorders>
            <w:shd w:val="clear" w:color="auto" w:fill="auto"/>
            <w:textDirection w:val="tbRl"/>
            <w:vAlign w:val="bottom"/>
            <w:hideMark/>
          </w:tcPr>
          <w:p w:rsidR="00A65E42" w:rsidRPr="00B64EB1" w:rsidRDefault="00A65E42" w:rsidP="00AF770F">
            <w:pPr>
              <w:ind w:left="113" w:right="113"/>
              <w:jc w:val="center"/>
              <w:rPr>
                <w:sz w:val="14"/>
                <w:szCs w:val="14"/>
              </w:rPr>
            </w:pPr>
            <w:r>
              <w:rPr>
                <w:sz w:val="14"/>
                <w:szCs w:val="14"/>
              </w:rPr>
              <w:t>14</w:t>
            </w:r>
          </w:p>
        </w:tc>
        <w:tc>
          <w:tcPr>
            <w:tcW w:w="370" w:type="dxa"/>
            <w:tcBorders>
              <w:top w:val="nil"/>
              <w:left w:val="nil"/>
              <w:bottom w:val="single" w:sz="8" w:space="0" w:color="auto"/>
              <w:right w:val="single" w:sz="4" w:space="0" w:color="auto"/>
            </w:tcBorders>
            <w:shd w:val="clear" w:color="auto" w:fill="auto"/>
            <w:textDirection w:val="tbRl"/>
            <w:vAlign w:val="bottom"/>
            <w:hideMark/>
          </w:tcPr>
          <w:p w:rsidR="00A65E42" w:rsidRPr="00B64EB1" w:rsidRDefault="00A65E42" w:rsidP="00AF770F">
            <w:pPr>
              <w:ind w:left="113" w:right="113"/>
              <w:jc w:val="center"/>
              <w:rPr>
                <w:sz w:val="14"/>
                <w:szCs w:val="14"/>
              </w:rPr>
            </w:pPr>
            <w:r>
              <w:rPr>
                <w:sz w:val="14"/>
                <w:szCs w:val="14"/>
              </w:rPr>
              <w:t>15</w:t>
            </w:r>
          </w:p>
        </w:tc>
        <w:tc>
          <w:tcPr>
            <w:tcW w:w="424" w:type="dxa"/>
            <w:tcBorders>
              <w:top w:val="nil"/>
              <w:left w:val="nil"/>
              <w:bottom w:val="single" w:sz="8" w:space="0" w:color="auto"/>
              <w:right w:val="single" w:sz="4" w:space="0" w:color="auto"/>
            </w:tcBorders>
            <w:shd w:val="clear" w:color="auto" w:fill="auto"/>
            <w:textDirection w:val="tbRl"/>
            <w:vAlign w:val="bottom"/>
            <w:hideMark/>
          </w:tcPr>
          <w:p w:rsidR="00A65E42" w:rsidRPr="00B64EB1" w:rsidRDefault="00A65E42" w:rsidP="00AF770F">
            <w:pPr>
              <w:ind w:left="113" w:right="113"/>
              <w:jc w:val="center"/>
              <w:rPr>
                <w:sz w:val="14"/>
                <w:szCs w:val="14"/>
              </w:rPr>
            </w:pPr>
            <w:r>
              <w:rPr>
                <w:sz w:val="14"/>
                <w:szCs w:val="14"/>
              </w:rPr>
              <w:t>16</w:t>
            </w:r>
          </w:p>
        </w:tc>
        <w:tc>
          <w:tcPr>
            <w:tcW w:w="424" w:type="dxa"/>
            <w:tcBorders>
              <w:top w:val="nil"/>
              <w:left w:val="nil"/>
              <w:bottom w:val="single" w:sz="8" w:space="0" w:color="auto"/>
              <w:right w:val="single" w:sz="4" w:space="0" w:color="auto"/>
            </w:tcBorders>
            <w:shd w:val="clear" w:color="auto" w:fill="auto"/>
            <w:textDirection w:val="tbRl"/>
            <w:vAlign w:val="bottom"/>
            <w:hideMark/>
          </w:tcPr>
          <w:p w:rsidR="00A65E42" w:rsidRPr="00B64EB1" w:rsidRDefault="00A65E42" w:rsidP="00AF770F">
            <w:pPr>
              <w:ind w:left="113" w:right="113"/>
              <w:jc w:val="center"/>
              <w:rPr>
                <w:sz w:val="14"/>
                <w:szCs w:val="14"/>
              </w:rPr>
            </w:pPr>
            <w:r>
              <w:rPr>
                <w:sz w:val="14"/>
                <w:szCs w:val="14"/>
              </w:rPr>
              <w:t>17</w:t>
            </w:r>
          </w:p>
        </w:tc>
        <w:tc>
          <w:tcPr>
            <w:tcW w:w="355" w:type="dxa"/>
            <w:tcBorders>
              <w:top w:val="nil"/>
              <w:left w:val="nil"/>
              <w:bottom w:val="single" w:sz="8" w:space="0" w:color="auto"/>
              <w:right w:val="single" w:sz="4" w:space="0" w:color="auto"/>
            </w:tcBorders>
            <w:shd w:val="clear" w:color="auto" w:fill="auto"/>
            <w:textDirection w:val="tbRl"/>
            <w:vAlign w:val="bottom"/>
            <w:hideMark/>
          </w:tcPr>
          <w:p w:rsidR="00A65E42" w:rsidRPr="00B64EB1" w:rsidRDefault="00A65E42" w:rsidP="00AF770F">
            <w:pPr>
              <w:ind w:left="113" w:right="113"/>
              <w:jc w:val="center"/>
              <w:rPr>
                <w:sz w:val="14"/>
                <w:szCs w:val="14"/>
              </w:rPr>
            </w:pPr>
            <w:r>
              <w:rPr>
                <w:sz w:val="14"/>
                <w:szCs w:val="14"/>
              </w:rPr>
              <w:t>18</w:t>
            </w:r>
          </w:p>
        </w:tc>
        <w:tc>
          <w:tcPr>
            <w:tcW w:w="355" w:type="dxa"/>
            <w:tcBorders>
              <w:top w:val="nil"/>
              <w:left w:val="nil"/>
              <w:bottom w:val="single" w:sz="8" w:space="0" w:color="auto"/>
              <w:right w:val="single" w:sz="4" w:space="0" w:color="auto"/>
            </w:tcBorders>
            <w:shd w:val="clear" w:color="auto" w:fill="auto"/>
            <w:textDirection w:val="tbRl"/>
            <w:vAlign w:val="bottom"/>
            <w:hideMark/>
          </w:tcPr>
          <w:p w:rsidR="00A65E42" w:rsidRPr="00B64EB1" w:rsidRDefault="00A65E42" w:rsidP="00AF770F">
            <w:pPr>
              <w:ind w:left="113" w:right="113"/>
              <w:jc w:val="center"/>
              <w:rPr>
                <w:sz w:val="14"/>
                <w:szCs w:val="14"/>
              </w:rPr>
            </w:pPr>
            <w:r>
              <w:rPr>
                <w:sz w:val="14"/>
                <w:szCs w:val="14"/>
              </w:rPr>
              <w:t>19</w:t>
            </w:r>
          </w:p>
        </w:tc>
        <w:tc>
          <w:tcPr>
            <w:tcW w:w="336" w:type="dxa"/>
            <w:tcBorders>
              <w:top w:val="nil"/>
              <w:left w:val="nil"/>
              <w:bottom w:val="single" w:sz="8" w:space="0" w:color="auto"/>
              <w:right w:val="single" w:sz="4" w:space="0" w:color="auto"/>
            </w:tcBorders>
            <w:shd w:val="clear" w:color="auto" w:fill="auto"/>
            <w:textDirection w:val="tbRl"/>
            <w:vAlign w:val="bottom"/>
            <w:hideMark/>
          </w:tcPr>
          <w:p w:rsidR="00A65E42" w:rsidRPr="00B64EB1" w:rsidRDefault="00A65E42" w:rsidP="00AF770F">
            <w:pPr>
              <w:ind w:left="113" w:right="113"/>
              <w:jc w:val="center"/>
              <w:rPr>
                <w:sz w:val="14"/>
                <w:szCs w:val="14"/>
              </w:rPr>
            </w:pPr>
            <w:r>
              <w:rPr>
                <w:sz w:val="14"/>
                <w:szCs w:val="14"/>
              </w:rPr>
              <w:t>20</w:t>
            </w:r>
          </w:p>
        </w:tc>
        <w:tc>
          <w:tcPr>
            <w:tcW w:w="336" w:type="dxa"/>
            <w:tcBorders>
              <w:top w:val="nil"/>
              <w:left w:val="single" w:sz="8" w:space="0" w:color="auto"/>
              <w:bottom w:val="single" w:sz="8" w:space="0" w:color="auto"/>
              <w:right w:val="nil"/>
            </w:tcBorders>
            <w:shd w:val="clear" w:color="auto" w:fill="auto"/>
            <w:textDirection w:val="tbRl"/>
            <w:vAlign w:val="bottom"/>
            <w:hideMark/>
          </w:tcPr>
          <w:p w:rsidR="00A65E42" w:rsidRPr="00B64EB1" w:rsidRDefault="00A65E42" w:rsidP="00AF770F">
            <w:pPr>
              <w:ind w:left="113" w:right="113"/>
              <w:jc w:val="center"/>
              <w:rPr>
                <w:sz w:val="14"/>
                <w:szCs w:val="14"/>
              </w:rPr>
            </w:pPr>
            <w:r>
              <w:rPr>
                <w:sz w:val="14"/>
                <w:szCs w:val="14"/>
              </w:rPr>
              <w:t>21</w:t>
            </w:r>
          </w:p>
        </w:tc>
        <w:tc>
          <w:tcPr>
            <w:tcW w:w="305" w:type="dxa"/>
            <w:tcBorders>
              <w:top w:val="nil"/>
              <w:left w:val="single" w:sz="8" w:space="0" w:color="auto"/>
              <w:bottom w:val="single" w:sz="8" w:space="0" w:color="auto"/>
              <w:right w:val="single" w:sz="4" w:space="0" w:color="auto"/>
            </w:tcBorders>
            <w:shd w:val="clear" w:color="auto" w:fill="auto"/>
            <w:textDirection w:val="tbRl"/>
            <w:vAlign w:val="bottom"/>
            <w:hideMark/>
          </w:tcPr>
          <w:p w:rsidR="00A65E42" w:rsidRPr="00B64EB1" w:rsidRDefault="00A65E42" w:rsidP="00AF770F">
            <w:pPr>
              <w:ind w:left="113" w:right="113"/>
              <w:jc w:val="center"/>
              <w:rPr>
                <w:sz w:val="14"/>
                <w:szCs w:val="14"/>
              </w:rPr>
            </w:pPr>
            <w:r>
              <w:rPr>
                <w:sz w:val="14"/>
                <w:szCs w:val="14"/>
              </w:rPr>
              <w:t>22</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A65E42" w:rsidRPr="00B64EB1" w:rsidRDefault="00A65E42" w:rsidP="00AF770F">
            <w:pPr>
              <w:ind w:left="113" w:right="113"/>
              <w:jc w:val="center"/>
              <w:rPr>
                <w:sz w:val="14"/>
                <w:szCs w:val="14"/>
              </w:rPr>
            </w:pPr>
            <w:r>
              <w:rPr>
                <w:sz w:val="14"/>
                <w:szCs w:val="14"/>
              </w:rPr>
              <w:t>23</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A65E42" w:rsidRPr="00B64EB1" w:rsidRDefault="00A65E42" w:rsidP="00AF770F">
            <w:pPr>
              <w:ind w:left="113" w:right="113"/>
              <w:jc w:val="center"/>
              <w:rPr>
                <w:sz w:val="14"/>
                <w:szCs w:val="14"/>
              </w:rPr>
            </w:pPr>
            <w:r>
              <w:rPr>
                <w:sz w:val="14"/>
                <w:szCs w:val="14"/>
              </w:rPr>
              <w:t>24</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A65E42" w:rsidRPr="00B64EB1" w:rsidRDefault="00A65E42" w:rsidP="00AF770F">
            <w:pPr>
              <w:ind w:left="113" w:right="113"/>
              <w:jc w:val="center"/>
              <w:rPr>
                <w:sz w:val="14"/>
                <w:szCs w:val="14"/>
              </w:rPr>
            </w:pPr>
            <w:r>
              <w:rPr>
                <w:sz w:val="14"/>
                <w:szCs w:val="14"/>
              </w:rPr>
              <w:t>25</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A65E42" w:rsidRPr="00B64EB1" w:rsidRDefault="00A65E42" w:rsidP="00AF770F">
            <w:pPr>
              <w:ind w:left="113" w:right="113"/>
              <w:jc w:val="center"/>
              <w:rPr>
                <w:sz w:val="14"/>
                <w:szCs w:val="14"/>
              </w:rPr>
            </w:pPr>
            <w:r>
              <w:rPr>
                <w:sz w:val="14"/>
                <w:szCs w:val="14"/>
              </w:rPr>
              <w:t>26</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A65E42" w:rsidRPr="00B64EB1" w:rsidRDefault="00A65E42" w:rsidP="00AF770F">
            <w:pPr>
              <w:ind w:left="113" w:right="113"/>
              <w:jc w:val="center"/>
              <w:rPr>
                <w:sz w:val="14"/>
                <w:szCs w:val="14"/>
              </w:rPr>
            </w:pPr>
            <w:r>
              <w:rPr>
                <w:sz w:val="14"/>
                <w:szCs w:val="14"/>
              </w:rPr>
              <w:t>27</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A65E42" w:rsidRPr="00B64EB1" w:rsidRDefault="00A65E42" w:rsidP="00AF770F">
            <w:pPr>
              <w:ind w:left="113" w:right="113"/>
              <w:jc w:val="center"/>
              <w:rPr>
                <w:sz w:val="14"/>
                <w:szCs w:val="14"/>
              </w:rPr>
            </w:pPr>
            <w:r>
              <w:rPr>
                <w:sz w:val="14"/>
                <w:szCs w:val="14"/>
              </w:rPr>
              <w:t>28</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A65E42" w:rsidRPr="00B64EB1" w:rsidRDefault="00A65E42" w:rsidP="00AF770F">
            <w:pPr>
              <w:ind w:left="113" w:right="113"/>
              <w:jc w:val="center"/>
              <w:rPr>
                <w:sz w:val="14"/>
                <w:szCs w:val="14"/>
              </w:rPr>
            </w:pPr>
            <w:r>
              <w:rPr>
                <w:sz w:val="14"/>
                <w:szCs w:val="14"/>
              </w:rPr>
              <w:t>29</w:t>
            </w:r>
          </w:p>
        </w:tc>
        <w:tc>
          <w:tcPr>
            <w:tcW w:w="356" w:type="dxa"/>
            <w:tcBorders>
              <w:top w:val="nil"/>
              <w:left w:val="nil"/>
              <w:bottom w:val="single" w:sz="8" w:space="0" w:color="auto"/>
              <w:right w:val="single" w:sz="4" w:space="0" w:color="auto"/>
            </w:tcBorders>
            <w:shd w:val="clear" w:color="auto" w:fill="auto"/>
            <w:textDirection w:val="tbRl"/>
            <w:vAlign w:val="bottom"/>
            <w:hideMark/>
          </w:tcPr>
          <w:p w:rsidR="00A65E42" w:rsidRPr="00B64EB1" w:rsidRDefault="00A65E42" w:rsidP="00AF770F">
            <w:pPr>
              <w:ind w:left="113" w:right="113"/>
              <w:jc w:val="center"/>
              <w:rPr>
                <w:sz w:val="14"/>
                <w:szCs w:val="14"/>
              </w:rPr>
            </w:pPr>
            <w:r>
              <w:rPr>
                <w:sz w:val="14"/>
                <w:szCs w:val="14"/>
              </w:rPr>
              <w:t>30</w:t>
            </w:r>
          </w:p>
        </w:tc>
        <w:tc>
          <w:tcPr>
            <w:tcW w:w="356" w:type="dxa"/>
            <w:tcBorders>
              <w:top w:val="nil"/>
              <w:left w:val="single" w:sz="8" w:space="0" w:color="auto"/>
              <w:bottom w:val="single" w:sz="8" w:space="0" w:color="auto"/>
              <w:right w:val="nil"/>
            </w:tcBorders>
            <w:shd w:val="clear" w:color="auto" w:fill="auto"/>
            <w:textDirection w:val="tbRl"/>
            <w:vAlign w:val="bottom"/>
            <w:hideMark/>
          </w:tcPr>
          <w:p w:rsidR="00A65E42" w:rsidRPr="00B64EB1" w:rsidRDefault="00A65E42" w:rsidP="00AF770F">
            <w:pPr>
              <w:ind w:left="113" w:right="113"/>
              <w:jc w:val="center"/>
              <w:rPr>
                <w:sz w:val="14"/>
                <w:szCs w:val="14"/>
              </w:rPr>
            </w:pPr>
            <w:r>
              <w:rPr>
                <w:sz w:val="14"/>
                <w:szCs w:val="14"/>
              </w:rPr>
              <w:t>31</w:t>
            </w:r>
          </w:p>
        </w:tc>
        <w:tc>
          <w:tcPr>
            <w:tcW w:w="337" w:type="dxa"/>
            <w:tcBorders>
              <w:top w:val="nil"/>
              <w:left w:val="single" w:sz="8" w:space="0" w:color="auto"/>
              <w:bottom w:val="single" w:sz="8" w:space="0" w:color="auto"/>
              <w:right w:val="single" w:sz="4" w:space="0" w:color="auto"/>
            </w:tcBorders>
            <w:shd w:val="clear" w:color="auto" w:fill="auto"/>
            <w:textDirection w:val="tbRl"/>
            <w:vAlign w:val="bottom"/>
            <w:hideMark/>
          </w:tcPr>
          <w:p w:rsidR="00A65E42" w:rsidRPr="00B64EB1" w:rsidRDefault="00A65E42" w:rsidP="00AF770F">
            <w:pPr>
              <w:ind w:left="113" w:right="113"/>
              <w:jc w:val="center"/>
              <w:rPr>
                <w:sz w:val="14"/>
                <w:szCs w:val="14"/>
              </w:rPr>
            </w:pPr>
            <w:r>
              <w:rPr>
                <w:sz w:val="14"/>
                <w:szCs w:val="14"/>
              </w:rPr>
              <w:t>32</w:t>
            </w:r>
          </w:p>
        </w:tc>
        <w:tc>
          <w:tcPr>
            <w:tcW w:w="337" w:type="dxa"/>
            <w:tcBorders>
              <w:top w:val="nil"/>
              <w:left w:val="nil"/>
              <w:bottom w:val="single" w:sz="8" w:space="0" w:color="auto"/>
              <w:right w:val="single" w:sz="4" w:space="0" w:color="auto"/>
            </w:tcBorders>
            <w:shd w:val="clear" w:color="auto" w:fill="auto"/>
            <w:textDirection w:val="tbRl"/>
            <w:vAlign w:val="bottom"/>
            <w:hideMark/>
          </w:tcPr>
          <w:p w:rsidR="00A65E42" w:rsidRPr="00B64EB1" w:rsidRDefault="00A65E42" w:rsidP="00AF770F">
            <w:pPr>
              <w:ind w:left="113" w:right="113"/>
              <w:jc w:val="center"/>
              <w:rPr>
                <w:sz w:val="14"/>
                <w:szCs w:val="14"/>
              </w:rPr>
            </w:pPr>
            <w:r>
              <w:rPr>
                <w:sz w:val="14"/>
                <w:szCs w:val="14"/>
              </w:rPr>
              <w:t>33</w:t>
            </w:r>
          </w:p>
        </w:tc>
        <w:tc>
          <w:tcPr>
            <w:tcW w:w="337" w:type="dxa"/>
            <w:tcBorders>
              <w:top w:val="nil"/>
              <w:left w:val="nil"/>
              <w:bottom w:val="single" w:sz="8" w:space="0" w:color="auto"/>
              <w:right w:val="single" w:sz="4" w:space="0" w:color="auto"/>
            </w:tcBorders>
            <w:shd w:val="clear" w:color="auto" w:fill="auto"/>
            <w:textDirection w:val="tbRl"/>
            <w:vAlign w:val="bottom"/>
            <w:hideMark/>
          </w:tcPr>
          <w:p w:rsidR="00A65E42" w:rsidRPr="00B64EB1" w:rsidRDefault="00A65E42" w:rsidP="00AF770F">
            <w:pPr>
              <w:ind w:left="113" w:right="113"/>
              <w:jc w:val="center"/>
              <w:rPr>
                <w:sz w:val="14"/>
                <w:szCs w:val="14"/>
              </w:rPr>
            </w:pPr>
            <w:r>
              <w:rPr>
                <w:sz w:val="14"/>
                <w:szCs w:val="14"/>
              </w:rPr>
              <w:t>34</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A65E42" w:rsidRPr="00B64EB1" w:rsidRDefault="00A65E42" w:rsidP="00AF770F">
            <w:pPr>
              <w:ind w:left="113" w:right="113"/>
              <w:jc w:val="center"/>
              <w:rPr>
                <w:sz w:val="14"/>
                <w:szCs w:val="14"/>
              </w:rPr>
            </w:pPr>
            <w:r>
              <w:rPr>
                <w:sz w:val="14"/>
                <w:szCs w:val="14"/>
              </w:rPr>
              <w:t>35</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A65E42" w:rsidRPr="00B64EB1" w:rsidRDefault="00A65E42" w:rsidP="00AF770F">
            <w:pPr>
              <w:ind w:left="113" w:right="113"/>
              <w:jc w:val="center"/>
              <w:rPr>
                <w:sz w:val="14"/>
                <w:szCs w:val="14"/>
              </w:rPr>
            </w:pPr>
            <w:r>
              <w:rPr>
                <w:sz w:val="14"/>
                <w:szCs w:val="14"/>
              </w:rPr>
              <w:t>36</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A65E42" w:rsidRPr="00B64EB1" w:rsidRDefault="00A65E42" w:rsidP="00AF770F">
            <w:pPr>
              <w:ind w:left="113" w:right="113"/>
              <w:jc w:val="center"/>
              <w:rPr>
                <w:sz w:val="14"/>
                <w:szCs w:val="14"/>
              </w:rPr>
            </w:pPr>
            <w:r>
              <w:rPr>
                <w:sz w:val="14"/>
                <w:szCs w:val="14"/>
              </w:rPr>
              <w:t>37</w:t>
            </w:r>
          </w:p>
        </w:tc>
        <w:tc>
          <w:tcPr>
            <w:tcW w:w="317" w:type="dxa"/>
            <w:tcBorders>
              <w:top w:val="nil"/>
              <w:left w:val="nil"/>
              <w:bottom w:val="single" w:sz="8" w:space="0" w:color="auto"/>
              <w:right w:val="single" w:sz="4" w:space="0" w:color="auto"/>
            </w:tcBorders>
            <w:shd w:val="clear" w:color="auto" w:fill="auto"/>
            <w:textDirection w:val="tbRl"/>
            <w:vAlign w:val="bottom"/>
            <w:hideMark/>
          </w:tcPr>
          <w:p w:rsidR="00A65E42" w:rsidRPr="00B64EB1" w:rsidRDefault="00A65E42" w:rsidP="00AF770F">
            <w:pPr>
              <w:ind w:left="113" w:right="113"/>
              <w:jc w:val="center"/>
              <w:rPr>
                <w:sz w:val="14"/>
                <w:szCs w:val="14"/>
              </w:rPr>
            </w:pPr>
            <w:r>
              <w:rPr>
                <w:sz w:val="14"/>
                <w:szCs w:val="14"/>
              </w:rPr>
              <w:t>38</w:t>
            </w:r>
          </w:p>
        </w:tc>
        <w:tc>
          <w:tcPr>
            <w:tcW w:w="316" w:type="dxa"/>
            <w:tcBorders>
              <w:top w:val="nil"/>
              <w:left w:val="nil"/>
              <w:bottom w:val="single" w:sz="8" w:space="0" w:color="auto"/>
              <w:right w:val="single" w:sz="4" w:space="0" w:color="auto"/>
            </w:tcBorders>
            <w:shd w:val="clear" w:color="auto" w:fill="auto"/>
            <w:textDirection w:val="tbRl"/>
            <w:vAlign w:val="bottom"/>
            <w:hideMark/>
          </w:tcPr>
          <w:p w:rsidR="00A65E42" w:rsidRPr="00B64EB1" w:rsidRDefault="00A65E42" w:rsidP="00AF770F">
            <w:pPr>
              <w:ind w:left="113" w:right="113"/>
              <w:jc w:val="center"/>
              <w:rPr>
                <w:sz w:val="14"/>
                <w:szCs w:val="14"/>
              </w:rPr>
            </w:pPr>
            <w:r>
              <w:rPr>
                <w:sz w:val="14"/>
                <w:szCs w:val="14"/>
              </w:rPr>
              <w:t>39</w:t>
            </w:r>
          </w:p>
        </w:tc>
        <w:tc>
          <w:tcPr>
            <w:tcW w:w="316" w:type="dxa"/>
            <w:tcBorders>
              <w:top w:val="nil"/>
              <w:left w:val="nil"/>
              <w:bottom w:val="single" w:sz="8" w:space="0" w:color="auto"/>
              <w:right w:val="single" w:sz="4" w:space="0" w:color="auto"/>
            </w:tcBorders>
            <w:shd w:val="clear" w:color="auto" w:fill="auto"/>
            <w:textDirection w:val="tbRl"/>
            <w:vAlign w:val="bottom"/>
            <w:hideMark/>
          </w:tcPr>
          <w:p w:rsidR="00A65E42" w:rsidRPr="00B64EB1" w:rsidRDefault="00A65E42" w:rsidP="00AF770F">
            <w:pPr>
              <w:ind w:left="113" w:right="113"/>
              <w:jc w:val="center"/>
              <w:rPr>
                <w:sz w:val="14"/>
                <w:szCs w:val="14"/>
              </w:rPr>
            </w:pPr>
            <w:r>
              <w:rPr>
                <w:sz w:val="14"/>
                <w:szCs w:val="14"/>
              </w:rPr>
              <w:t>40</w:t>
            </w:r>
          </w:p>
        </w:tc>
        <w:tc>
          <w:tcPr>
            <w:tcW w:w="305" w:type="dxa"/>
            <w:tcBorders>
              <w:top w:val="nil"/>
              <w:left w:val="single" w:sz="8" w:space="0" w:color="auto"/>
              <w:bottom w:val="single" w:sz="8" w:space="0" w:color="auto"/>
              <w:right w:val="nil"/>
            </w:tcBorders>
            <w:shd w:val="clear" w:color="auto" w:fill="auto"/>
            <w:textDirection w:val="tbRl"/>
            <w:vAlign w:val="bottom"/>
            <w:hideMark/>
          </w:tcPr>
          <w:p w:rsidR="00A65E42" w:rsidRPr="00B64EB1" w:rsidRDefault="00A65E42" w:rsidP="00AF770F">
            <w:pPr>
              <w:ind w:left="113" w:right="113"/>
              <w:jc w:val="center"/>
              <w:rPr>
                <w:sz w:val="14"/>
                <w:szCs w:val="14"/>
              </w:rPr>
            </w:pPr>
            <w:r>
              <w:rPr>
                <w:sz w:val="14"/>
                <w:szCs w:val="14"/>
              </w:rPr>
              <w:t>41</w:t>
            </w:r>
          </w:p>
        </w:tc>
        <w:tc>
          <w:tcPr>
            <w:tcW w:w="305" w:type="dxa"/>
            <w:tcBorders>
              <w:top w:val="nil"/>
              <w:left w:val="single" w:sz="8" w:space="0" w:color="auto"/>
              <w:bottom w:val="single" w:sz="8" w:space="0" w:color="auto"/>
              <w:right w:val="single" w:sz="4" w:space="0" w:color="auto"/>
            </w:tcBorders>
            <w:shd w:val="clear" w:color="auto" w:fill="auto"/>
            <w:textDirection w:val="tbRl"/>
            <w:vAlign w:val="bottom"/>
            <w:hideMark/>
          </w:tcPr>
          <w:p w:rsidR="00A65E42" w:rsidRPr="00B64EB1" w:rsidRDefault="00A65E42" w:rsidP="00AF770F">
            <w:pPr>
              <w:ind w:left="113" w:right="113"/>
              <w:jc w:val="center"/>
              <w:rPr>
                <w:sz w:val="14"/>
                <w:szCs w:val="14"/>
              </w:rPr>
            </w:pPr>
            <w:r>
              <w:rPr>
                <w:sz w:val="14"/>
                <w:szCs w:val="14"/>
              </w:rPr>
              <w:t>42</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A65E42" w:rsidRPr="00B64EB1" w:rsidRDefault="00A65E42" w:rsidP="00AF770F">
            <w:pPr>
              <w:ind w:left="113" w:right="113"/>
              <w:jc w:val="center"/>
              <w:rPr>
                <w:sz w:val="14"/>
                <w:szCs w:val="14"/>
              </w:rPr>
            </w:pPr>
            <w:r>
              <w:rPr>
                <w:sz w:val="14"/>
                <w:szCs w:val="14"/>
              </w:rPr>
              <w:t>43</w:t>
            </w:r>
          </w:p>
        </w:tc>
        <w:tc>
          <w:tcPr>
            <w:tcW w:w="305" w:type="dxa"/>
            <w:tcBorders>
              <w:top w:val="nil"/>
              <w:left w:val="nil"/>
              <w:bottom w:val="single" w:sz="8" w:space="0" w:color="auto"/>
              <w:right w:val="single" w:sz="8" w:space="0" w:color="auto"/>
            </w:tcBorders>
            <w:shd w:val="clear" w:color="auto" w:fill="auto"/>
            <w:textDirection w:val="tbRl"/>
            <w:vAlign w:val="bottom"/>
            <w:hideMark/>
          </w:tcPr>
          <w:p w:rsidR="00A65E42" w:rsidRPr="00B64EB1" w:rsidRDefault="00A65E42" w:rsidP="00AF770F">
            <w:pPr>
              <w:ind w:left="113" w:right="113"/>
              <w:jc w:val="center"/>
              <w:rPr>
                <w:sz w:val="14"/>
                <w:szCs w:val="14"/>
              </w:rPr>
            </w:pPr>
            <w:r>
              <w:rPr>
                <w:sz w:val="14"/>
                <w:szCs w:val="14"/>
              </w:rPr>
              <w:t>44</w:t>
            </w:r>
          </w:p>
        </w:tc>
      </w:tr>
      <w:tr w:rsidR="00A65E42" w:rsidRPr="00CD729B" w:rsidTr="00AF770F">
        <w:trPr>
          <w:cantSplit/>
          <w:trHeight w:val="155"/>
        </w:trPr>
        <w:tc>
          <w:tcPr>
            <w:tcW w:w="306" w:type="dxa"/>
            <w:tcBorders>
              <w:top w:val="nil"/>
              <w:left w:val="single" w:sz="4" w:space="0" w:color="auto"/>
              <w:bottom w:val="single" w:sz="4" w:space="0" w:color="auto"/>
              <w:right w:val="single" w:sz="4" w:space="0" w:color="auto"/>
            </w:tcBorders>
            <w:shd w:val="clear" w:color="auto" w:fill="auto"/>
            <w:textDirection w:val="tbRl"/>
            <w:vAlign w:val="bottom"/>
            <w:hideMark/>
          </w:tcPr>
          <w:p w:rsidR="00A65E42" w:rsidRPr="00B64EB1" w:rsidRDefault="00A65E42" w:rsidP="00AF770F">
            <w:pPr>
              <w:ind w:left="113" w:right="113"/>
              <w:rPr>
                <w:sz w:val="14"/>
                <w:szCs w:val="14"/>
              </w:rPr>
            </w:pPr>
            <w:r>
              <w:rPr>
                <w:sz w:val="14"/>
                <w:szCs w:val="14"/>
              </w:rPr>
              <w:t> </w:t>
            </w:r>
          </w:p>
        </w:tc>
        <w:tc>
          <w:tcPr>
            <w:tcW w:w="306" w:type="dxa"/>
            <w:tcBorders>
              <w:top w:val="nil"/>
              <w:left w:val="nil"/>
              <w:bottom w:val="single" w:sz="4" w:space="0" w:color="auto"/>
              <w:right w:val="single" w:sz="4" w:space="0" w:color="auto"/>
            </w:tcBorders>
            <w:shd w:val="clear" w:color="auto" w:fill="auto"/>
            <w:textDirection w:val="tbRl"/>
            <w:vAlign w:val="bottom"/>
            <w:hideMark/>
          </w:tcPr>
          <w:p w:rsidR="00A65E42" w:rsidRPr="00B64EB1" w:rsidRDefault="00A65E42" w:rsidP="00AF770F">
            <w:pPr>
              <w:ind w:left="113" w:right="113"/>
              <w:rPr>
                <w:sz w:val="14"/>
                <w:szCs w:val="14"/>
              </w:rPr>
            </w:pPr>
            <w:r>
              <w:rPr>
                <w:sz w:val="14"/>
                <w:szCs w:val="14"/>
              </w:rPr>
              <w:t> </w:t>
            </w:r>
          </w:p>
        </w:tc>
        <w:tc>
          <w:tcPr>
            <w:tcW w:w="306" w:type="dxa"/>
            <w:tcBorders>
              <w:top w:val="nil"/>
              <w:left w:val="nil"/>
              <w:bottom w:val="single" w:sz="4" w:space="0" w:color="auto"/>
              <w:right w:val="single" w:sz="4" w:space="0" w:color="auto"/>
            </w:tcBorders>
            <w:shd w:val="clear" w:color="auto" w:fill="auto"/>
            <w:textDirection w:val="tbRl"/>
            <w:vAlign w:val="bottom"/>
            <w:hideMark/>
          </w:tcPr>
          <w:p w:rsidR="00A65E42" w:rsidRPr="00B64EB1" w:rsidRDefault="00A65E42" w:rsidP="00AF770F">
            <w:pPr>
              <w:ind w:left="113" w:right="113"/>
              <w:rPr>
                <w:sz w:val="14"/>
                <w:szCs w:val="14"/>
              </w:rPr>
            </w:pPr>
            <w:r>
              <w:rPr>
                <w:sz w:val="14"/>
                <w:szCs w:val="14"/>
              </w:rPr>
              <w:t> </w:t>
            </w:r>
          </w:p>
        </w:tc>
        <w:tc>
          <w:tcPr>
            <w:tcW w:w="306" w:type="dxa"/>
            <w:tcBorders>
              <w:top w:val="nil"/>
              <w:left w:val="nil"/>
              <w:bottom w:val="single" w:sz="4" w:space="0" w:color="auto"/>
              <w:right w:val="single" w:sz="4" w:space="0" w:color="auto"/>
            </w:tcBorders>
            <w:shd w:val="clear" w:color="auto" w:fill="auto"/>
            <w:textDirection w:val="tbRl"/>
            <w:vAlign w:val="bottom"/>
            <w:hideMark/>
          </w:tcPr>
          <w:p w:rsidR="00A65E42" w:rsidRPr="00B64EB1" w:rsidRDefault="00A65E42" w:rsidP="00AF770F">
            <w:pPr>
              <w:ind w:left="113" w:right="113"/>
              <w:rPr>
                <w:sz w:val="14"/>
                <w:szCs w:val="14"/>
              </w:rPr>
            </w:pPr>
            <w:r>
              <w:rPr>
                <w:sz w:val="14"/>
                <w:szCs w:val="14"/>
              </w:rPr>
              <w:t> </w:t>
            </w:r>
          </w:p>
        </w:tc>
        <w:tc>
          <w:tcPr>
            <w:tcW w:w="305" w:type="dxa"/>
            <w:tcBorders>
              <w:top w:val="nil"/>
              <w:left w:val="nil"/>
              <w:bottom w:val="single" w:sz="4" w:space="0" w:color="auto"/>
              <w:right w:val="nil"/>
            </w:tcBorders>
            <w:shd w:val="clear" w:color="auto" w:fill="auto"/>
            <w:textDirection w:val="tbRl"/>
            <w:vAlign w:val="bottom"/>
            <w:hideMark/>
          </w:tcPr>
          <w:p w:rsidR="00A65E42" w:rsidRPr="00B64EB1" w:rsidRDefault="00A65E42" w:rsidP="00AF770F">
            <w:pPr>
              <w:ind w:left="113" w:right="113"/>
              <w:rPr>
                <w:sz w:val="14"/>
                <w:szCs w:val="14"/>
              </w:rPr>
            </w:pPr>
            <w:r>
              <w:rPr>
                <w:sz w:val="14"/>
                <w:szCs w:val="14"/>
              </w:rPr>
              <w:t> </w:t>
            </w:r>
          </w:p>
        </w:tc>
        <w:tc>
          <w:tcPr>
            <w:tcW w:w="305" w:type="dxa"/>
            <w:tcBorders>
              <w:top w:val="nil"/>
              <w:left w:val="single" w:sz="4" w:space="0" w:color="auto"/>
              <w:bottom w:val="single" w:sz="4" w:space="0" w:color="auto"/>
              <w:right w:val="single" w:sz="4" w:space="0" w:color="auto"/>
            </w:tcBorders>
            <w:shd w:val="clear" w:color="auto" w:fill="auto"/>
            <w:textDirection w:val="tbRl"/>
            <w:vAlign w:val="bottom"/>
            <w:hideMark/>
          </w:tcPr>
          <w:p w:rsidR="00A65E42" w:rsidRPr="00B64EB1" w:rsidRDefault="00A65E42" w:rsidP="00AF770F">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A65E42" w:rsidRPr="00B64EB1" w:rsidRDefault="00A65E42" w:rsidP="00AF770F">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A65E42" w:rsidRPr="00B64EB1" w:rsidRDefault="00A65E42" w:rsidP="00AF770F">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A65E42" w:rsidRPr="00B64EB1" w:rsidRDefault="00A65E42" w:rsidP="00AF770F">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A65E42" w:rsidRPr="00B64EB1" w:rsidRDefault="00A65E42" w:rsidP="00AF770F">
            <w:pPr>
              <w:ind w:left="113" w:right="113"/>
              <w:rPr>
                <w:sz w:val="14"/>
                <w:szCs w:val="14"/>
              </w:rPr>
            </w:pPr>
            <w:r>
              <w:rPr>
                <w:sz w:val="14"/>
                <w:szCs w:val="14"/>
              </w:rPr>
              <w:t> </w:t>
            </w:r>
          </w:p>
        </w:tc>
        <w:tc>
          <w:tcPr>
            <w:tcW w:w="672" w:type="dxa"/>
            <w:tcBorders>
              <w:top w:val="nil"/>
              <w:left w:val="nil"/>
              <w:bottom w:val="single" w:sz="4" w:space="0" w:color="auto"/>
              <w:right w:val="single" w:sz="4" w:space="0" w:color="auto"/>
            </w:tcBorders>
            <w:shd w:val="clear" w:color="auto" w:fill="auto"/>
            <w:textDirection w:val="tbRl"/>
            <w:vAlign w:val="bottom"/>
            <w:hideMark/>
          </w:tcPr>
          <w:p w:rsidR="00A65E42" w:rsidRPr="00B64EB1" w:rsidRDefault="00A65E42" w:rsidP="00AF770F">
            <w:pPr>
              <w:ind w:left="113" w:right="113"/>
              <w:rPr>
                <w:sz w:val="14"/>
                <w:szCs w:val="14"/>
              </w:rPr>
            </w:pPr>
            <w:r>
              <w:rPr>
                <w:sz w:val="14"/>
                <w:szCs w:val="14"/>
              </w:rPr>
              <w:t> </w:t>
            </w:r>
          </w:p>
        </w:tc>
        <w:tc>
          <w:tcPr>
            <w:tcW w:w="376" w:type="dxa"/>
            <w:tcBorders>
              <w:top w:val="nil"/>
              <w:left w:val="nil"/>
              <w:bottom w:val="single" w:sz="4" w:space="0" w:color="auto"/>
              <w:right w:val="single" w:sz="4" w:space="0" w:color="auto"/>
            </w:tcBorders>
            <w:shd w:val="clear" w:color="auto" w:fill="auto"/>
            <w:textDirection w:val="tbRl"/>
            <w:vAlign w:val="bottom"/>
            <w:hideMark/>
          </w:tcPr>
          <w:p w:rsidR="00A65E42" w:rsidRPr="00B64EB1" w:rsidRDefault="00A65E42" w:rsidP="00AF770F">
            <w:pPr>
              <w:ind w:left="113" w:right="113"/>
              <w:rPr>
                <w:sz w:val="14"/>
                <w:szCs w:val="14"/>
              </w:rPr>
            </w:pPr>
            <w:r>
              <w:rPr>
                <w:sz w:val="14"/>
                <w:szCs w:val="14"/>
              </w:rPr>
              <w:t> </w:t>
            </w:r>
          </w:p>
        </w:tc>
        <w:tc>
          <w:tcPr>
            <w:tcW w:w="376" w:type="dxa"/>
            <w:tcBorders>
              <w:top w:val="nil"/>
              <w:left w:val="nil"/>
              <w:bottom w:val="single" w:sz="4" w:space="0" w:color="auto"/>
              <w:right w:val="single" w:sz="4" w:space="0" w:color="auto"/>
            </w:tcBorders>
            <w:shd w:val="clear" w:color="auto" w:fill="auto"/>
            <w:textDirection w:val="tbRl"/>
            <w:vAlign w:val="bottom"/>
            <w:hideMark/>
          </w:tcPr>
          <w:p w:rsidR="00A65E42" w:rsidRPr="00B64EB1" w:rsidRDefault="00A65E42" w:rsidP="00AF770F">
            <w:pPr>
              <w:ind w:left="113" w:right="113"/>
              <w:rPr>
                <w:sz w:val="14"/>
                <w:szCs w:val="14"/>
              </w:rPr>
            </w:pPr>
            <w:r>
              <w:rPr>
                <w:sz w:val="14"/>
                <w:szCs w:val="14"/>
              </w:rPr>
              <w:t> </w:t>
            </w:r>
          </w:p>
        </w:tc>
        <w:tc>
          <w:tcPr>
            <w:tcW w:w="370" w:type="dxa"/>
            <w:tcBorders>
              <w:top w:val="nil"/>
              <w:left w:val="nil"/>
              <w:bottom w:val="single" w:sz="4" w:space="0" w:color="auto"/>
              <w:right w:val="single" w:sz="4" w:space="0" w:color="auto"/>
            </w:tcBorders>
            <w:shd w:val="clear" w:color="auto" w:fill="auto"/>
            <w:textDirection w:val="tbRl"/>
            <w:vAlign w:val="bottom"/>
            <w:hideMark/>
          </w:tcPr>
          <w:p w:rsidR="00A65E42" w:rsidRPr="00B64EB1" w:rsidRDefault="00A65E42" w:rsidP="00AF770F">
            <w:pPr>
              <w:ind w:left="113" w:right="113"/>
              <w:rPr>
                <w:sz w:val="14"/>
                <w:szCs w:val="14"/>
              </w:rPr>
            </w:pPr>
            <w:r>
              <w:rPr>
                <w:sz w:val="14"/>
                <w:szCs w:val="14"/>
              </w:rPr>
              <w:t> </w:t>
            </w:r>
          </w:p>
        </w:tc>
        <w:tc>
          <w:tcPr>
            <w:tcW w:w="370" w:type="dxa"/>
            <w:tcBorders>
              <w:top w:val="nil"/>
              <w:left w:val="nil"/>
              <w:bottom w:val="single" w:sz="4" w:space="0" w:color="auto"/>
              <w:right w:val="single" w:sz="4" w:space="0" w:color="auto"/>
            </w:tcBorders>
            <w:shd w:val="clear" w:color="auto" w:fill="auto"/>
            <w:textDirection w:val="tbRl"/>
            <w:vAlign w:val="bottom"/>
            <w:hideMark/>
          </w:tcPr>
          <w:p w:rsidR="00A65E42" w:rsidRPr="00B64EB1" w:rsidRDefault="00A65E42" w:rsidP="00AF770F">
            <w:pPr>
              <w:ind w:left="113" w:right="113"/>
              <w:rPr>
                <w:sz w:val="14"/>
                <w:szCs w:val="14"/>
              </w:rPr>
            </w:pPr>
            <w:r>
              <w:rPr>
                <w:sz w:val="14"/>
                <w:szCs w:val="14"/>
              </w:rPr>
              <w:t> </w:t>
            </w:r>
          </w:p>
        </w:tc>
        <w:tc>
          <w:tcPr>
            <w:tcW w:w="424" w:type="dxa"/>
            <w:tcBorders>
              <w:top w:val="nil"/>
              <w:left w:val="nil"/>
              <w:bottom w:val="single" w:sz="4" w:space="0" w:color="auto"/>
              <w:right w:val="single" w:sz="4" w:space="0" w:color="auto"/>
            </w:tcBorders>
            <w:shd w:val="clear" w:color="auto" w:fill="auto"/>
            <w:textDirection w:val="tbRl"/>
            <w:vAlign w:val="bottom"/>
            <w:hideMark/>
          </w:tcPr>
          <w:p w:rsidR="00A65E42" w:rsidRPr="00B64EB1" w:rsidRDefault="00A65E42" w:rsidP="00AF770F">
            <w:pPr>
              <w:ind w:left="113" w:right="113"/>
              <w:rPr>
                <w:sz w:val="14"/>
                <w:szCs w:val="14"/>
              </w:rPr>
            </w:pPr>
            <w:r>
              <w:rPr>
                <w:sz w:val="14"/>
                <w:szCs w:val="14"/>
              </w:rPr>
              <w:t> </w:t>
            </w:r>
          </w:p>
        </w:tc>
        <w:tc>
          <w:tcPr>
            <w:tcW w:w="424" w:type="dxa"/>
            <w:tcBorders>
              <w:top w:val="nil"/>
              <w:left w:val="nil"/>
              <w:bottom w:val="single" w:sz="4" w:space="0" w:color="auto"/>
              <w:right w:val="single" w:sz="4" w:space="0" w:color="auto"/>
            </w:tcBorders>
            <w:shd w:val="clear" w:color="auto" w:fill="auto"/>
            <w:textDirection w:val="tbRl"/>
            <w:vAlign w:val="bottom"/>
            <w:hideMark/>
          </w:tcPr>
          <w:p w:rsidR="00A65E42" w:rsidRPr="00B64EB1" w:rsidRDefault="00A65E42" w:rsidP="00AF770F">
            <w:pPr>
              <w:ind w:left="113" w:right="113"/>
              <w:rPr>
                <w:sz w:val="14"/>
                <w:szCs w:val="14"/>
              </w:rPr>
            </w:pPr>
            <w:r>
              <w:rPr>
                <w:sz w:val="14"/>
                <w:szCs w:val="14"/>
              </w:rPr>
              <w:t> </w:t>
            </w:r>
          </w:p>
        </w:tc>
        <w:tc>
          <w:tcPr>
            <w:tcW w:w="355" w:type="dxa"/>
            <w:tcBorders>
              <w:top w:val="nil"/>
              <w:left w:val="nil"/>
              <w:bottom w:val="single" w:sz="4" w:space="0" w:color="auto"/>
              <w:right w:val="single" w:sz="4" w:space="0" w:color="auto"/>
            </w:tcBorders>
            <w:shd w:val="clear" w:color="auto" w:fill="auto"/>
            <w:textDirection w:val="tbRl"/>
            <w:vAlign w:val="bottom"/>
            <w:hideMark/>
          </w:tcPr>
          <w:p w:rsidR="00A65E42" w:rsidRPr="00B64EB1" w:rsidRDefault="00A65E42" w:rsidP="00AF770F">
            <w:pPr>
              <w:ind w:left="113" w:right="113"/>
              <w:rPr>
                <w:sz w:val="14"/>
                <w:szCs w:val="14"/>
              </w:rPr>
            </w:pPr>
            <w:r>
              <w:rPr>
                <w:sz w:val="14"/>
                <w:szCs w:val="14"/>
              </w:rPr>
              <w:t> </w:t>
            </w:r>
          </w:p>
        </w:tc>
        <w:tc>
          <w:tcPr>
            <w:tcW w:w="355" w:type="dxa"/>
            <w:tcBorders>
              <w:top w:val="nil"/>
              <w:left w:val="nil"/>
              <w:bottom w:val="single" w:sz="4" w:space="0" w:color="auto"/>
              <w:right w:val="single" w:sz="4" w:space="0" w:color="auto"/>
            </w:tcBorders>
            <w:shd w:val="clear" w:color="auto" w:fill="auto"/>
            <w:textDirection w:val="tbRl"/>
            <w:vAlign w:val="bottom"/>
            <w:hideMark/>
          </w:tcPr>
          <w:p w:rsidR="00A65E42" w:rsidRPr="00B64EB1" w:rsidRDefault="00A65E42" w:rsidP="00AF770F">
            <w:pPr>
              <w:ind w:left="113" w:right="113"/>
              <w:rPr>
                <w:sz w:val="14"/>
                <w:szCs w:val="14"/>
              </w:rPr>
            </w:pPr>
            <w:r>
              <w:rPr>
                <w:sz w:val="14"/>
                <w:szCs w:val="14"/>
              </w:rPr>
              <w:t> </w:t>
            </w:r>
          </w:p>
        </w:tc>
        <w:tc>
          <w:tcPr>
            <w:tcW w:w="336" w:type="dxa"/>
            <w:tcBorders>
              <w:top w:val="nil"/>
              <w:left w:val="nil"/>
              <w:bottom w:val="single" w:sz="4" w:space="0" w:color="auto"/>
              <w:right w:val="single" w:sz="4" w:space="0" w:color="auto"/>
            </w:tcBorders>
            <w:shd w:val="clear" w:color="auto" w:fill="auto"/>
            <w:textDirection w:val="tbRl"/>
            <w:vAlign w:val="bottom"/>
            <w:hideMark/>
          </w:tcPr>
          <w:p w:rsidR="00A65E42" w:rsidRPr="00B64EB1" w:rsidRDefault="00A65E42" w:rsidP="00AF770F">
            <w:pPr>
              <w:ind w:left="113" w:right="113"/>
              <w:rPr>
                <w:sz w:val="14"/>
                <w:szCs w:val="14"/>
              </w:rPr>
            </w:pPr>
            <w:r>
              <w:rPr>
                <w:sz w:val="14"/>
                <w:szCs w:val="14"/>
              </w:rPr>
              <w:t> </w:t>
            </w:r>
          </w:p>
        </w:tc>
        <w:tc>
          <w:tcPr>
            <w:tcW w:w="336" w:type="dxa"/>
            <w:tcBorders>
              <w:top w:val="nil"/>
              <w:left w:val="nil"/>
              <w:bottom w:val="single" w:sz="4" w:space="0" w:color="auto"/>
              <w:right w:val="single" w:sz="4" w:space="0" w:color="auto"/>
            </w:tcBorders>
            <w:shd w:val="clear" w:color="auto" w:fill="auto"/>
            <w:textDirection w:val="tbRl"/>
            <w:vAlign w:val="bottom"/>
            <w:hideMark/>
          </w:tcPr>
          <w:p w:rsidR="00A65E42" w:rsidRPr="00B64EB1" w:rsidRDefault="00A65E42" w:rsidP="00AF770F">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A65E42" w:rsidRPr="00B64EB1" w:rsidRDefault="00A65E42" w:rsidP="00AF770F">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A65E42" w:rsidRPr="00B64EB1" w:rsidRDefault="00A65E42" w:rsidP="00AF770F">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A65E42" w:rsidRPr="00B64EB1" w:rsidRDefault="00A65E42" w:rsidP="00AF770F">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A65E42" w:rsidRPr="00B64EB1" w:rsidRDefault="00A65E42" w:rsidP="00AF770F">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A65E42" w:rsidRPr="00B64EB1" w:rsidRDefault="00A65E42" w:rsidP="00AF770F">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A65E42" w:rsidRPr="00B64EB1" w:rsidRDefault="00A65E42" w:rsidP="00AF770F">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A65E42" w:rsidRPr="00B64EB1" w:rsidRDefault="00A65E42" w:rsidP="00AF770F">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A65E42" w:rsidRPr="00B64EB1" w:rsidRDefault="00A65E42" w:rsidP="00AF770F">
            <w:pPr>
              <w:ind w:left="113" w:right="113"/>
              <w:rPr>
                <w:sz w:val="14"/>
                <w:szCs w:val="14"/>
              </w:rPr>
            </w:pPr>
            <w:r>
              <w:rPr>
                <w:sz w:val="14"/>
                <w:szCs w:val="14"/>
              </w:rPr>
              <w:t> </w:t>
            </w:r>
          </w:p>
        </w:tc>
        <w:tc>
          <w:tcPr>
            <w:tcW w:w="356" w:type="dxa"/>
            <w:tcBorders>
              <w:top w:val="nil"/>
              <w:left w:val="nil"/>
              <w:bottom w:val="single" w:sz="4" w:space="0" w:color="auto"/>
              <w:right w:val="single" w:sz="4" w:space="0" w:color="auto"/>
            </w:tcBorders>
            <w:shd w:val="clear" w:color="auto" w:fill="auto"/>
            <w:textDirection w:val="tbRl"/>
            <w:vAlign w:val="bottom"/>
            <w:hideMark/>
          </w:tcPr>
          <w:p w:rsidR="00A65E42" w:rsidRPr="00B64EB1" w:rsidRDefault="00A65E42" w:rsidP="00AF770F">
            <w:pPr>
              <w:ind w:left="113" w:right="113"/>
              <w:rPr>
                <w:sz w:val="14"/>
                <w:szCs w:val="14"/>
              </w:rPr>
            </w:pPr>
            <w:r>
              <w:rPr>
                <w:sz w:val="14"/>
                <w:szCs w:val="14"/>
              </w:rPr>
              <w:t> </w:t>
            </w:r>
          </w:p>
        </w:tc>
        <w:tc>
          <w:tcPr>
            <w:tcW w:w="356" w:type="dxa"/>
            <w:tcBorders>
              <w:top w:val="nil"/>
              <w:left w:val="nil"/>
              <w:bottom w:val="single" w:sz="4" w:space="0" w:color="auto"/>
              <w:right w:val="single" w:sz="4" w:space="0" w:color="auto"/>
            </w:tcBorders>
            <w:shd w:val="clear" w:color="auto" w:fill="auto"/>
            <w:textDirection w:val="tbRl"/>
            <w:vAlign w:val="bottom"/>
            <w:hideMark/>
          </w:tcPr>
          <w:p w:rsidR="00A65E42" w:rsidRPr="00B64EB1" w:rsidRDefault="00A65E42" w:rsidP="00AF770F">
            <w:pPr>
              <w:ind w:left="113" w:right="113"/>
              <w:rPr>
                <w:sz w:val="14"/>
                <w:szCs w:val="14"/>
              </w:rPr>
            </w:pPr>
            <w:r>
              <w:rPr>
                <w:sz w:val="14"/>
                <w:szCs w:val="14"/>
              </w:rPr>
              <w:t> </w:t>
            </w:r>
          </w:p>
        </w:tc>
        <w:tc>
          <w:tcPr>
            <w:tcW w:w="337" w:type="dxa"/>
            <w:tcBorders>
              <w:top w:val="nil"/>
              <w:left w:val="nil"/>
              <w:bottom w:val="single" w:sz="4" w:space="0" w:color="auto"/>
              <w:right w:val="single" w:sz="4" w:space="0" w:color="auto"/>
            </w:tcBorders>
            <w:shd w:val="clear" w:color="auto" w:fill="auto"/>
            <w:textDirection w:val="tbRl"/>
            <w:vAlign w:val="bottom"/>
            <w:hideMark/>
          </w:tcPr>
          <w:p w:rsidR="00A65E42" w:rsidRPr="00B64EB1" w:rsidRDefault="00A65E42" w:rsidP="00AF770F">
            <w:pPr>
              <w:ind w:left="113" w:right="113"/>
              <w:rPr>
                <w:sz w:val="14"/>
                <w:szCs w:val="14"/>
              </w:rPr>
            </w:pPr>
            <w:r>
              <w:rPr>
                <w:sz w:val="14"/>
                <w:szCs w:val="14"/>
              </w:rPr>
              <w:t> </w:t>
            </w:r>
          </w:p>
        </w:tc>
        <w:tc>
          <w:tcPr>
            <w:tcW w:w="337" w:type="dxa"/>
            <w:tcBorders>
              <w:top w:val="nil"/>
              <w:left w:val="nil"/>
              <w:bottom w:val="single" w:sz="4" w:space="0" w:color="auto"/>
              <w:right w:val="single" w:sz="4" w:space="0" w:color="auto"/>
            </w:tcBorders>
            <w:shd w:val="clear" w:color="auto" w:fill="auto"/>
            <w:textDirection w:val="tbRl"/>
            <w:vAlign w:val="bottom"/>
            <w:hideMark/>
          </w:tcPr>
          <w:p w:rsidR="00A65E42" w:rsidRPr="00B64EB1" w:rsidRDefault="00A65E42" w:rsidP="00AF770F">
            <w:pPr>
              <w:ind w:left="113" w:right="113"/>
              <w:rPr>
                <w:sz w:val="14"/>
                <w:szCs w:val="14"/>
              </w:rPr>
            </w:pPr>
            <w:r>
              <w:rPr>
                <w:sz w:val="14"/>
                <w:szCs w:val="14"/>
              </w:rPr>
              <w:t> </w:t>
            </w:r>
          </w:p>
        </w:tc>
        <w:tc>
          <w:tcPr>
            <w:tcW w:w="337" w:type="dxa"/>
            <w:tcBorders>
              <w:top w:val="nil"/>
              <w:left w:val="nil"/>
              <w:bottom w:val="single" w:sz="4" w:space="0" w:color="auto"/>
              <w:right w:val="single" w:sz="4" w:space="0" w:color="auto"/>
            </w:tcBorders>
            <w:shd w:val="clear" w:color="auto" w:fill="auto"/>
            <w:textDirection w:val="tbRl"/>
            <w:vAlign w:val="bottom"/>
            <w:hideMark/>
          </w:tcPr>
          <w:p w:rsidR="00A65E42" w:rsidRPr="00B64EB1" w:rsidRDefault="00A65E42" w:rsidP="00AF770F">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A65E42" w:rsidRPr="00B64EB1" w:rsidRDefault="00A65E42" w:rsidP="00AF770F">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A65E42" w:rsidRPr="00B64EB1" w:rsidRDefault="00A65E42" w:rsidP="00AF770F">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A65E42" w:rsidRPr="00B64EB1" w:rsidRDefault="00A65E42" w:rsidP="00AF770F">
            <w:pPr>
              <w:ind w:left="113" w:right="113"/>
              <w:rPr>
                <w:sz w:val="14"/>
                <w:szCs w:val="14"/>
              </w:rPr>
            </w:pPr>
            <w:r>
              <w:rPr>
                <w:sz w:val="14"/>
                <w:szCs w:val="14"/>
              </w:rPr>
              <w:t> </w:t>
            </w:r>
          </w:p>
        </w:tc>
        <w:tc>
          <w:tcPr>
            <w:tcW w:w="317" w:type="dxa"/>
            <w:tcBorders>
              <w:top w:val="nil"/>
              <w:left w:val="nil"/>
              <w:bottom w:val="single" w:sz="4" w:space="0" w:color="auto"/>
              <w:right w:val="single" w:sz="4" w:space="0" w:color="auto"/>
            </w:tcBorders>
            <w:shd w:val="clear" w:color="auto" w:fill="auto"/>
            <w:textDirection w:val="tbRl"/>
            <w:vAlign w:val="bottom"/>
            <w:hideMark/>
          </w:tcPr>
          <w:p w:rsidR="00A65E42" w:rsidRPr="00B64EB1" w:rsidRDefault="00A65E42" w:rsidP="00AF770F">
            <w:pPr>
              <w:ind w:left="113" w:right="113"/>
              <w:rPr>
                <w:sz w:val="14"/>
                <w:szCs w:val="14"/>
              </w:rPr>
            </w:pPr>
            <w:r>
              <w:rPr>
                <w:sz w:val="14"/>
                <w:szCs w:val="14"/>
              </w:rPr>
              <w:t> </w:t>
            </w:r>
          </w:p>
        </w:tc>
        <w:tc>
          <w:tcPr>
            <w:tcW w:w="316" w:type="dxa"/>
            <w:tcBorders>
              <w:top w:val="nil"/>
              <w:left w:val="nil"/>
              <w:bottom w:val="single" w:sz="4" w:space="0" w:color="auto"/>
              <w:right w:val="single" w:sz="4" w:space="0" w:color="auto"/>
            </w:tcBorders>
            <w:shd w:val="clear" w:color="auto" w:fill="auto"/>
            <w:textDirection w:val="tbRl"/>
            <w:vAlign w:val="bottom"/>
            <w:hideMark/>
          </w:tcPr>
          <w:p w:rsidR="00A65E42" w:rsidRPr="00B64EB1" w:rsidRDefault="00A65E42" w:rsidP="00AF770F">
            <w:pPr>
              <w:ind w:left="113" w:right="113"/>
              <w:rPr>
                <w:sz w:val="14"/>
                <w:szCs w:val="14"/>
              </w:rPr>
            </w:pPr>
            <w:r>
              <w:rPr>
                <w:sz w:val="14"/>
                <w:szCs w:val="14"/>
              </w:rPr>
              <w:t> </w:t>
            </w:r>
          </w:p>
        </w:tc>
        <w:tc>
          <w:tcPr>
            <w:tcW w:w="316" w:type="dxa"/>
            <w:tcBorders>
              <w:top w:val="nil"/>
              <w:left w:val="nil"/>
              <w:bottom w:val="single" w:sz="4" w:space="0" w:color="auto"/>
              <w:right w:val="single" w:sz="4" w:space="0" w:color="auto"/>
            </w:tcBorders>
            <w:shd w:val="clear" w:color="auto" w:fill="auto"/>
            <w:textDirection w:val="tbRl"/>
            <w:vAlign w:val="bottom"/>
            <w:hideMark/>
          </w:tcPr>
          <w:p w:rsidR="00A65E42" w:rsidRPr="00B64EB1" w:rsidRDefault="00A65E42" w:rsidP="00AF770F">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A65E42" w:rsidRPr="00B64EB1" w:rsidRDefault="00A65E42" w:rsidP="00AF770F">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A65E42" w:rsidRPr="00B64EB1" w:rsidRDefault="00A65E42" w:rsidP="00AF770F">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A65E42" w:rsidRPr="00B64EB1" w:rsidRDefault="00A65E42" w:rsidP="00AF770F">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A65E42" w:rsidRPr="00B64EB1" w:rsidRDefault="00A65E42" w:rsidP="00AF770F">
            <w:pPr>
              <w:ind w:left="113" w:right="113"/>
              <w:rPr>
                <w:sz w:val="14"/>
                <w:szCs w:val="14"/>
              </w:rPr>
            </w:pPr>
            <w:r>
              <w:rPr>
                <w:sz w:val="14"/>
                <w:szCs w:val="14"/>
              </w:rPr>
              <w:t> </w:t>
            </w:r>
          </w:p>
        </w:tc>
      </w:tr>
    </w:tbl>
    <w:p w:rsidR="00A65E42" w:rsidRDefault="00A65E42" w:rsidP="00AF770F"/>
    <w:p w:rsidR="00A65E42" w:rsidRDefault="00A65E42" w:rsidP="00AF770F"/>
    <w:p w:rsidR="00A65E42" w:rsidRPr="00F80A1A" w:rsidRDefault="00A65E42" w:rsidP="00AF770F">
      <w:pPr>
        <w:rPr>
          <w:b/>
        </w:rPr>
      </w:pPr>
      <w:r>
        <w:rPr>
          <w:b/>
        </w:rPr>
        <w:t>«Арендодатель»</w:t>
      </w:r>
      <w:r>
        <w:rPr>
          <w:b/>
        </w:rPr>
        <w:tab/>
      </w:r>
      <w:r>
        <w:rPr>
          <w:b/>
        </w:rPr>
        <w:tab/>
      </w:r>
      <w:r>
        <w:rPr>
          <w:b/>
        </w:rPr>
        <w:tab/>
      </w:r>
      <w:r>
        <w:rPr>
          <w:b/>
        </w:rPr>
        <w:tab/>
        <w:t xml:space="preserve">                                             </w:t>
      </w:r>
      <w:r>
        <w:rPr>
          <w:b/>
        </w:rPr>
        <w:tab/>
      </w:r>
      <w:r>
        <w:rPr>
          <w:b/>
        </w:rPr>
        <w:tab/>
        <w:t xml:space="preserve">                                                              «Арендатор»   </w:t>
      </w:r>
    </w:p>
    <w:p w:rsidR="00A65E42" w:rsidRPr="00F80A1A" w:rsidRDefault="00A65E42" w:rsidP="00AF770F">
      <w:r>
        <w:t xml:space="preserve">_________________________/__________/               </w:t>
      </w:r>
      <w:r>
        <w:tab/>
        <w:t xml:space="preserve">                                                                          _________________________/________/ </w:t>
      </w:r>
    </w:p>
    <w:p w:rsidR="00A65E42" w:rsidRPr="00F80A1A" w:rsidRDefault="00A65E42" w:rsidP="00AF770F">
      <w:pPr>
        <w:sectPr w:rsidR="00A65E42" w:rsidRPr="00F80A1A" w:rsidSect="00AF770F">
          <w:pgSz w:w="16840" w:h="11907" w:orient="landscape" w:code="9"/>
          <w:pgMar w:top="567" w:right="1134" w:bottom="851" w:left="1134" w:header="794" w:footer="794" w:gutter="0"/>
          <w:cols w:space="720"/>
          <w:titlePg/>
          <w:docGrid w:linePitch="326"/>
        </w:sectPr>
      </w:pPr>
      <w:r>
        <w:t xml:space="preserve">             М.П. </w:t>
      </w:r>
      <w:r>
        <w:tab/>
      </w:r>
      <w:r>
        <w:tab/>
      </w:r>
      <w:r>
        <w:tab/>
      </w:r>
      <w:r>
        <w:tab/>
      </w:r>
      <w:r>
        <w:tab/>
      </w:r>
      <w:r>
        <w:tab/>
      </w:r>
      <w:r>
        <w:tab/>
      </w:r>
      <w:r>
        <w:tab/>
      </w:r>
      <w:r>
        <w:tab/>
      </w:r>
      <w:r>
        <w:tab/>
        <w:t xml:space="preserve">                                                                                 </w:t>
      </w:r>
      <w:r>
        <w:tab/>
        <w:t xml:space="preserve">   М.П.</w:t>
      </w:r>
    </w:p>
    <w:p w:rsidR="00A65E42" w:rsidRPr="003B1559" w:rsidRDefault="00A65E42" w:rsidP="00AF770F">
      <w:pPr>
        <w:autoSpaceDE w:val="0"/>
        <w:autoSpaceDN w:val="0"/>
        <w:jc w:val="right"/>
      </w:pPr>
      <w:r>
        <w:lastRenderedPageBreak/>
        <w:t>Приложение № 8</w:t>
      </w:r>
    </w:p>
    <w:p w:rsidR="00A65E42" w:rsidRDefault="00A65E42" w:rsidP="00AF770F">
      <w:pPr>
        <w:autoSpaceDE w:val="0"/>
        <w:autoSpaceDN w:val="0"/>
        <w:jc w:val="right"/>
      </w:pPr>
      <w:r>
        <w:t xml:space="preserve">к договору аренды </w:t>
      </w:r>
    </w:p>
    <w:p w:rsidR="00A65E42" w:rsidRPr="00602C04" w:rsidRDefault="00A65E42" w:rsidP="00AF770F">
      <w:pPr>
        <w:autoSpaceDE w:val="0"/>
        <w:autoSpaceDN w:val="0"/>
        <w:jc w:val="right"/>
      </w:pPr>
      <w:r>
        <w:t xml:space="preserve">транспортного средства с экипажем </w:t>
      </w:r>
    </w:p>
    <w:p w:rsidR="00A65E42" w:rsidRPr="005D242F" w:rsidRDefault="00A65E42" w:rsidP="00AF770F">
      <w:pPr>
        <w:jc w:val="right"/>
      </w:pPr>
      <w:r>
        <w:t xml:space="preserve">                                          №_________ от   "____"  ____ 20    г.</w:t>
      </w:r>
    </w:p>
    <w:p w:rsidR="00A65E42" w:rsidRDefault="00A65E42" w:rsidP="00AF770F">
      <w:pPr>
        <w:tabs>
          <w:tab w:val="left" w:pos="-4140"/>
          <w:tab w:val="left" w:pos="2160"/>
          <w:tab w:val="left" w:pos="6480"/>
        </w:tabs>
        <w:jc w:val="right"/>
        <w:rPr>
          <w:b/>
        </w:rPr>
      </w:pPr>
    </w:p>
    <w:p w:rsidR="00A65E42" w:rsidRDefault="00A65E42" w:rsidP="00AF770F">
      <w:pPr>
        <w:tabs>
          <w:tab w:val="left" w:pos="-4140"/>
          <w:tab w:val="left" w:pos="2160"/>
          <w:tab w:val="left" w:pos="6480"/>
        </w:tabs>
        <w:jc w:val="center"/>
        <w:rPr>
          <w:b/>
        </w:rPr>
      </w:pPr>
    </w:p>
    <w:p w:rsidR="00A65E42" w:rsidRPr="006A75A9" w:rsidRDefault="00A65E42" w:rsidP="00AF770F">
      <w:pPr>
        <w:tabs>
          <w:tab w:val="left" w:pos="-4140"/>
          <w:tab w:val="left" w:pos="2160"/>
          <w:tab w:val="left" w:pos="6480"/>
        </w:tabs>
        <w:jc w:val="center"/>
        <w:rPr>
          <w:b/>
        </w:rPr>
      </w:pPr>
      <w:r>
        <w:rPr>
          <w:b/>
        </w:rPr>
        <w:t xml:space="preserve">Правила безопасности </w:t>
      </w:r>
    </w:p>
    <w:p w:rsidR="00A65E42" w:rsidRPr="006A75A9" w:rsidRDefault="00A65E42" w:rsidP="00AF770F">
      <w:pPr>
        <w:tabs>
          <w:tab w:val="left" w:pos="-4140"/>
          <w:tab w:val="left" w:pos="2160"/>
          <w:tab w:val="left" w:pos="6480"/>
        </w:tabs>
        <w:jc w:val="center"/>
        <w:rPr>
          <w:b/>
        </w:rPr>
      </w:pPr>
      <w:r>
        <w:rPr>
          <w:b/>
        </w:rPr>
        <w:t>при нахождении на терминале Арендатора.</w:t>
      </w:r>
    </w:p>
    <w:p w:rsidR="00A65E42" w:rsidRDefault="00A65E42" w:rsidP="00AF770F">
      <w:pPr>
        <w:tabs>
          <w:tab w:val="left" w:pos="-4140"/>
          <w:tab w:val="left" w:pos="2160"/>
          <w:tab w:val="left" w:pos="6480"/>
        </w:tabs>
        <w:jc w:val="center"/>
      </w:pPr>
    </w:p>
    <w:p w:rsidR="00A65E42" w:rsidRDefault="00A65E42" w:rsidP="00AF770F">
      <w:pPr>
        <w:tabs>
          <w:tab w:val="left" w:pos="-4140"/>
          <w:tab w:val="left" w:pos="2160"/>
          <w:tab w:val="left" w:pos="6480"/>
        </w:tabs>
        <w:ind w:firstLine="426"/>
        <w:jc w:val="both"/>
      </w:pPr>
      <w:r>
        <w:t>1. Лица, находящиеся на территории терминала Арендатора,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A65E42" w:rsidRDefault="00A65E42" w:rsidP="00AF770F">
      <w:pPr>
        <w:tabs>
          <w:tab w:val="left" w:pos="-4140"/>
          <w:tab w:val="left" w:pos="2160"/>
          <w:tab w:val="left" w:pos="6480"/>
        </w:tabs>
        <w:ind w:firstLine="426"/>
        <w:jc w:val="both"/>
      </w:pPr>
      <w:r>
        <w:t xml:space="preserve">2. На территории терминала Арендатора и в </w:t>
      </w:r>
      <w:proofErr w:type="gramStart"/>
      <w:r>
        <w:t>пределах</w:t>
      </w:r>
      <w:proofErr w:type="gramEnd"/>
      <w:r>
        <w:t xml:space="preserve"> прилегающих к ней технологических зон необходимо: </w:t>
      </w:r>
    </w:p>
    <w:p w:rsidR="00A65E42" w:rsidRDefault="00A65E42" w:rsidP="00AF770F">
      <w:pPr>
        <w:tabs>
          <w:tab w:val="left" w:pos="-4140"/>
          <w:tab w:val="left" w:pos="2160"/>
          <w:tab w:val="left" w:pos="6480"/>
        </w:tabs>
        <w:ind w:firstLine="426"/>
        <w:jc w:val="both"/>
      </w:pPr>
      <w: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A65E42" w:rsidRDefault="00A65E42" w:rsidP="00AF770F">
      <w:pPr>
        <w:tabs>
          <w:tab w:val="left" w:pos="-4140"/>
          <w:tab w:val="left" w:pos="2160"/>
          <w:tab w:val="left" w:pos="6480"/>
        </w:tabs>
        <w:ind w:firstLine="426"/>
        <w:jc w:val="both"/>
      </w:pPr>
      <w: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A65E42" w:rsidRDefault="00A65E42" w:rsidP="00AF770F">
      <w:pPr>
        <w:tabs>
          <w:tab w:val="left" w:pos="-4140"/>
          <w:tab w:val="left" w:pos="2160"/>
          <w:tab w:val="left" w:pos="6480"/>
        </w:tabs>
        <w:ind w:firstLine="426"/>
        <w:jc w:val="both"/>
      </w:pPr>
      <w:r>
        <w:t>2.3. соблюдать предельную осторожность, уступать дорогу погрузочно-разгрузочной технике;</w:t>
      </w:r>
    </w:p>
    <w:p w:rsidR="00A65E42" w:rsidRDefault="00A65E42" w:rsidP="00AF770F">
      <w:pPr>
        <w:tabs>
          <w:tab w:val="left" w:pos="-4140"/>
          <w:tab w:val="left" w:pos="2160"/>
          <w:tab w:val="left" w:pos="6480"/>
        </w:tabs>
        <w:ind w:firstLine="426"/>
        <w:jc w:val="both"/>
      </w:pPr>
      <w:r>
        <w:t xml:space="preserve">2.4. выполнять указания работников охранных агентств (охранников) и уполномоченных работников терминала Арендатора о режиме движения; </w:t>
      </w:r>
    </w:p>
    <w:p w:rsidR="00A65E42" w:rsidRDefault="00A65E42" w:rsidP="00AF770F">
      <w:pPr>
        <w:tabs>
          <w:tab w:val="left" w:pos="-4140"/>
          <w:tab w:val="left" w:pos="2160"/>
          <w:tab w:val="left" w:pos="6480"/>
        </w:tabs>
        <w:ind w:firstLine="426"/>
        <w:jc w:val="both"/>
      </w:pPr>
      <w:r>
        <w:t xml:space="preserve">2.5. осуществлять начало движения Транспортного средства только после разрешения приемосдатчика или охранника; </w:t>
      </w:r>
    </w:p>
    <w:p w:rsidR="00A65E42" w:rsidRDefault="00A65E42" w:rsidP="00AF770F">
      <w:pPr>
        <w:tabs>
          <w:tab w:val="left" w:pos="-4140"/>
          <w:tab w:val="left" w:pos="2160"/>
          <w:tab w:val="left" w:pos="6480"/>
        </w:tabs>
        <w:ind w:firstLine="426"/>
        <w:jc w:val="both"/>
      </w:pPr>
      <w: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A65E42" w:rsidRDefault="00A65E42" w:rsidP="00AF770F">
      <w:pPr>
        <w:tabs>
          <w:tab w:val="left" w:pos="-4140"/>
          <w:tab w:val="left" w:pos="2160"/>
          <w:tab w:val="left" w:pos="6480"/>
        </w:tabs>
        <w:ind w:firstLine="426"/>
        <w:jc w:val="both"/>
      </w:pPr>
      <w:r>
        <w:t xml:space="preserve">3. На территории терминала Арендатора и в </w:t>
      </w:r>
      <w:proofErr w:type="gramStart"/>
      <w:r>
        <w:t>пределах</w:t>
      </w:r>
      <w:proofErr w:type="gramEnd"/>
      <w:r>
        <w:t xml:space="preserve"> прилегающих к ней технологических зон запрещается: </w:t>
      </w:r>
    </w:p>
    <w:p w:rsidR="00A65E42" w:rsidRDefault="00A65E42" w:rsidP="00AF770F">
      <w:pPr>
        <w:tabs>
          <w:tab w:val="left" w:pos="-4140"/>
          <w:tab w:val="left" w:pos="2160"/>
          <w:tab w:val="left" w:pos="6480"/>
        </w:tabs>
        <w:ind w:firstLine="426"/>
        <w:jc w:val="both"/>
      </w:pPr>
      <w:r>
        <w:t xml:space="preserve">3.1. самовольный проход / проезд через КПП, а также нахождение на территории терминала Арендатора без разрешения; </w:t>
      </w:r>
    </w:p>
    <w:p w:rsidR="00A65E42" w:rsidRDefault="00A65E42" w:rsidP="00AF770F">
      <w:pPr>
        <w:tabs>
          <w:tab w:val="left" w:pos="-4140"/>
          <w:tab w:val="left" w:pos="2160"/>
          <w:tab w:val="left" w:pos="6480"/>
        </w:tabs>
        <w:ind w:firstLine="426"/>
        <w:jc w:val="both"/>
      </w:pPr>
      <w:r>
        <w:t xml:space="preserve">3.2. провоз на территорию терминала Арендатора пассажиров, не имеющих пропусков, оформленных надлежащим образом; </w:t>
      </w:r>
    </w:p>
    <w:p w:rsidR="00A65E42" w:rsidRDefault="00A65E42" w:rsidP="00AF770F">
      <w:pPr>
        <w:tabs>
          <w:tab w:val="left" w:pos="-4140"/>
          <w:tab w:val="left" w:pos="2160"/>
          <w:tab w:val="left" w:pos="6480"/>
        </w:tabs>
        <w:ind w:firstLine="426"/>
        <w:jc w:val="both"/>
      </w:pPr>
      <w:r>
        <w:t>3.3. нахождение на территории терминала Арендатора без сигнального (светоотражающего) жилета, защитной каски, а при необходимости иных средств индивидуальной защиты (</w:t>
      </w:r>
      <w:proofErr w:type="gramStart"/>
      <w:r>
        <w:t>СИЗ</w:t>
      </w:r>
      <w:proofErr w:type="gramEnd"/>
      <w:r>
        <w:t xml:space="preserve">) в исправном состоянии; </w:t>
      </w:r>
    </w:p>
    <w:p w:rsidR="00A65E42" w:rsidRDefault="00A65E42" w:rsidP="00AF770F">
      <w:pPr>
        <w:tabs>
          <w:tab w:val="left" w:pos="-4140"/>
          <w:tab w:val="left" w:pos="2160"/>
          <w:tab w:val="left" w:pos="6480"/>
        </w:tabs>
        <w:ind w:firstLine="426"/>
        <w:jc w:val="both"/>
      </w:pPr>
      <w:r>
        <w:t xml:space="preserve">3.4. нарушение схемы маршрутов прохода и проезда </w:t>
      </w:r>
      <w:proofErr w:type="gramStart"/>
      <w:r>
        <w:t>по</w:t>
      </w:r>
      <w:proofErr w:type="gramEnd"/>
      <w:r>
        <w:t xml:space="preserve"> </w:t>
      </w:r>
      <w:proofErr w:type="gramStart"/>
      <w:r>
        <w:t>терминала</w:t>
      </w:r>
      <w:proofErr w:type="gramEnd"/>
      <w:r>
        <w:t xml:space="preserve"> Арендатора;</w:t>
      </w:r>
    </w:p>
    <w:p w:rsidR="00A65E42" w:rsidRDefault="00A65E42" w:rsidP="00AF770F">
      <w:pPr>
        <w:tabs>
          <w:tab w:val="left" w:pos="-4140"/>
          <w:tab w:val="left" w:pos="2160"/>
          <w:tab w:val="left" w:pos="6480"/>
        </w:tabs>
        <w:ind w:firstLine="426"/>
        <w:jc w:val="both"/>
      </w:pPr>
      <w:r>
        <w:t xml:space="preserve">3.5. превышение скоростного режима; </w:t>
      </w:r>
    </w:p>
    <w:p w:rsidR="00A65E42" w:rsidRDefault="00A65E42" w:rsidP="00AF770F">
      <w:pPr>
        <w:tabs>
          <w:tab w:val="left" w:pos="-4140"/>
          <w:tab w:val="left" w:pos="2160"/>
          <w:tab w:val="left" w:pos="6480"/>
        </w:tabs>
        <w:ind w:firstLine="426"/>
        <w:jc w:val="both"/>
      </w:pPr>
      <w:r>
        <w:t xml:space="preserve">3.6. обгон и выезд на полосу встречного движения; </w:t>
      </w:r>
    </w:p>
    <w:p w:rsidR="00A65E42" w:rsidRDefault="00A65E42" w:rsidP="00AF770F">
      <w:pPr>
        <w:tabs>
          <w:tab w:val="left" w:pos="-4140"/>
          <w:tab w:val="left" w:pos="2160"/>
          <w:tab w:val="left" w:pos="6480"/>
        </w:tabs>
        <w:ind w:firstLine="426"/>
        <w:jc w:val="both"/>
      </w:pPr>
      <w:r>
        <w:t xml:space="preserve">3.7. создание помех прочим участникам дорожного движения, а также перемещению погрузо-разгрузочной техники; </w:t>
      </w:r>
    </w:p>
    <w:p w:rsidR="00A65E42" w:rsidRDefault="00A65E42" w:rsidP="00AF770F">
      <w:pPr>
        <w:tabs>
          <w:tab w:val="left" w:pos="-4140"/>
          <w:tab w:val="left" w:pos="2160"/>
          <w:tab w:val="left" w:pos="6480"/>
        </w:tabs>
        <w:ind w:firstLine="426"/>
        <w:jc w:val="both"/>
      </w:pPr>
      <w:r>
        <w:t>3.8. въезд в зоны погрузки / выгрузки без полученного на то разрешения;</w:t>
      </w:r>
    </w:p>
    <w:p w:rsidR="00A65E42" w:rsidRDefault="00A65E42" w:rsidP="00AF770F">
      <w:pPr>
        <w:tabs>
          <w:tab w:val="left" w:pos="-4140"/>
          <w:tab w:val="left" w:pos="2160"/>
          <w:tab w:val="left" w:pos="6480"/>
        </w:tabs>
        <w:ind w:firstLine="426"/>
        <w:jc w:val="both"/>
      </w:pPr>
      <w:r>
        <w:t>3.9. нахождение в зоне проведения погрузочно-разгрузочных  работ лицам, не имеющим отношения к производственному процессу;</w:t>
      </w:r>
    </w:p>
    <w:p w:rsidR="00A65E42" w:rsidRDefault="00A65E42" w:rsidP="00AF770F">
      <w:pPr>
        <w:tabs>
          <w:tab w:val="left" w:pos="-4140"/>
          <w:tab w:val="left" w:pos="2160"/>
          <w:tab w:val="left" w:pos="6480"/>
        </w:tabs>
        <w:ind w:firstLine="426"/>
        <w:jc w:val="both"/>
      </w:pPr>
      <w:r>
        <w:t xml:space="preserve">3.10. нахождение ближе 10 (десяти) метров от работающей </w:t>
      </w:r>
      <w:proofErr w:type="spellStart"/>
      <w:r>
        <w:t>погрузчно-разгрузочной</w:t>
      </w:r>
      <w:proofErr w:type="spellEnd"/>
      <w:r>
        <w:t xml:space="preserve"> техники и вне зоны видимости водителя / механизатора погрузочно-разгрузочной техники; </w:t>
      </w:r>
    </w:p>
    <w:p w:rsidR="00A65E42" w:rsidRDefault="00A65E42" w:rsidP="00AF770F">
      <w:pPr>
        <w:tabs>
          <w:tab w:val="left" w:pos="-4140"/>
          <w:tab w:val="left" w:pos="2160"/>
          <w:tab w:val="left" w:pos="6480"/>
        </w:tabs>
        <w:ind w:firstLine="426"/>
        <w:jc w:val="both"/>
      </w:pPr>
      <w:r>
        <w:t xml:space="preserve">3.11. нахождение под перемещаемым грузом (контейнером); </w:t>
      </w:r>
    </w:p>
    <w:p w:rsidR="00A65E42" w:rsidRDefault="00A65E42" w:rsidP="00AF770F">
      <w:pPr>
        <w:tabs>
          <w:tab w:val="left" w:pos="-4140"/>
          <w:tab w:val="left" w:pos="2160"/>
          <w:tab w:val="left" w:pos="6480"/>
        </w:tabs>
        <w:ind w:firstLine="426"/>
        <w:jc w:val="both"/>
      </w:pPr>
      <w:r>
        <w:t>3.12. приближение к Транспортному средству и занятие места водителя до завершения погрузочно-разгрузочных работ;</w:t>
      </w:r>
    </w:p>
    <w:p w:rsidR="00A65E42" w:rsidRDefault="00A65E42" w:rsidP="00AF770F">
      <w:pPr>
        <w:tabs>
          <w:tab w:val="left" w:pos="-4140"/>
          <w:tab w:val="left" w:pos="2160"/>
          <w:tab w:val="left" w:pos="6480"/>
        </w:tabs>
        <w:ind w:firstLine="426"/>
        <w:jc w:val="both"/>
      </w:pPr>
      <w:r>
        <w:lastRenderedPageBreak/>
        <w:t>3.13. оставление Транспортного средства на длительное время;</w:t>
      </w:r>
    </w:p>
    <w:p w:rsidR="00A65E42" w:rsidRDefault="00A65E42" w:rsidP="00AF770F">
      <w:pPr>
        <w:tabs>
          <w:tab w:val="left" w:pos="-4140"/>
          <w:tab w:val="left" w:pos="2160"/>
          <w:tab w:val="left" w:pos="6480"/>
        </w:tabs>
        <w:ind w:firstLine="426"/>
        <w:jc w:val="both"/>
      </w:pPr>
      <w:r>
        <w:t>3.14. занятие для стоянки автотранспорта проездов, переездов и ме</w:t>
      </w:r>
      <w:proofErr w:type="gramStart"/>
      <w:r>
        <w:t>ст скл</w:t>
      </w:r>
      <w:proofErr w:type="gramEnd"/>
      <w:r>
        <w:t xml:space="preserve">адирования груза; </w:t>
      </w:r>
    </w:p>
    <w:p w:rsidR="00A65E42" w:rsidRDefault="00A65E42" w:rsidP="00AF770F">
      <w:pPr>
        <w:tabs>
          <w:tab w:val="left" w:pos="-4140"/>
          <w:tab w:val="left" w:pos="2160"/>
          <w:tab w:val="left" w:pos="6480"/>
        </w:tabs>
        <w:ind w:firstLine="426"/>
        <w:jc w:val="both"/>
      </w:pPr>
      <w:r>
        <w:t xml:space="preserve">3.15. производство любых ремонтных, а также сварочных и иных работ с применением открытого огня / пламени; </w:t>
      </w:r>
    </w:p>
    <w:p w:rsidR="00A65E42" w:rsidRDefault="00A65E42" w:rsidP="00AF770F">
      <w:pPr>
        <w:tabs>
          <w:tab w:val="left" w:pos="-4140"/>
          <w:tab w:val="left" w:pos="2160"/>
          <w:tab w:val="left" w:pos="6480"/>
        </w:tabs>
        <w:ind w:firstLine="426"/>
        <w:jc w:val="both"/>
      </w:pPr>
      <w:r>
        <w:t>3.16. пользование переносными газовыми плитами для подогрева пищи и обогрева, а также разведение открытого огня;</w:t>
      </w:r>
    </w:p>
    <w:p w:rsidR="00A65E42" w:rsidRDefault="00A65E42" w:rsidP="00AF770F">
      <w:pPr>
        <w:tabs>
          <w:tab w:val="left" w:pos="-4140"/>
          <w:tab w:val="left" w:pos="2160"/>
          <w:tab w:val="left" w:pos="6480"/>
        </w:tabs>
        <w:ind w:firstLine="426"/>
        <w:jc w:val="both"/>
      </w:pPr>
      <w: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A65E42" w:rsidRDefault="00A65E42" w:rsidP="00AF770F">
      <w:pPr>
        <w:tabs>
          <w:tab w:val="left" w:pos="-4140"/>
          <w:tab w:val="left" w:pos="2160"/>
          <w:tab w:val="left" w:pos="6480"/>
        </w:tabs>
        <w:ind w:firstLine="426"/>
        <w:jc w:val="both"/>
      </w:pPr>
      <w:r>
        <w:t>3.18. курение в неустановленных местах, не обозначенных знаком «место для курения»;</w:t>
      </w:r>
    </w:p>
    <w:p w:rsidR="00A65E42" w:rsidRDefault="00A65E42" w:rsidP="00AF770F">
      <w:pPr>
        <w:tabs>
          <w:tab w:val="left" w:pos="-4140"/>
          <w:tab w:val="left" w:pos="2160"/>
          <w:tab w:val="left" w:pos="6480"/>
        </w:tabs>
        <w:ind w:firstLine="426"/>
        <w:jc w:val="both"/>
      </w:pPr>
      <w:r>
        <w:t>3.19. выброс в непредусмотренных местах мусора, отходов и пр.</w:t>
      </w:r>
    </w:p>
    <w:p w:rsidR="00A65E42" w:rsidRDefault="00A65E42" w:rsidP="00AF770F">
      <w:pPr>
        <w:tabs>
          <w:tab w:val="left" w:pos="-4140"/>
          <w:tab w:val="left" w:pos="2160"/>
          <w:tab w:val="left" w:pos="6480"/>
        </w:tabs>
        <w:ind w:firstLine="426"/>
        <w:jc w:val="both"/>
      </w:pPr>
    </w:p>
    <w:p w:rsidR="00A65E42" w:rsidRDefault="00A65E42" w:rsidP="00AF770F">
      <w:pPr>
        <w:tabs>
          <w:tab w:val="left" w:pos="-4140"/>
          <w:tab w:val="left" w:pos="2160"/>
          <w:tab w:val="left" w:pos="6480"/>
        </w:tabs>
        <w:ind w:firstLine="426"/>
        <w:jc w:val="both"/>
      </w:pPr>
    </w:p>
    <w:p w:rsidR="00A65E42" w:rsidRDefault="00A65E42" w:rsidP="00AF770F">
      <w:pPr>
        <w:tabs>
          <w:tab w:val="left" w:pos="-4140"/>
          <w:tab w:val="left" w:pos="2160"/>
          <w:tab w:val="left" w:pos="6480"/>
        </w:tabs>
        <w:jc w:val="both"/>
        <w:rPr>
          <w:b/>
        </w:rPr>
      </w:pPr>
      <w:r>
        <w:t xml:space="preserve"> «</w:t>
      </w:r>
      <w:r>
        <w:rPr>
          <w:b/>
        </w:rPr>
        <w:t xml:space="preserve">Арендодатель                                                                   «Арендатор»  </w:t>
      </w:r>
    </w:p>
    <w:p w:rsidR="00A65E42" w:rsidRPr="00007C35" w:rsidRDefault="00A65E42" w:rsidP="00AF770F">
      <w:pPr>
        <w:tabs>
          <w:tab w:val="left" w:pos="-4140"/>
          <w:tab w:val="left" w:pos="2160"/>
          <w:tab w:val="left" w:pos="6480"/>
        </w:tabs>
        <w:jc w:val="both"/>
        <w:rPr>
          <w:b/>
        </w:rPr>
      </w:pPr>
      <w:r>
        <w:rPr>
          <w:b/>
        </w:rPr>
        <w:t xml:space="preserve"> </w:t>
      </w:r>
    </w:p>
    <w:p w:rsidR="00A65E42" w:rsidRDefault="00A65E42" w:rsidP="00AF770F">
      <w:pPr>
        <w:tabs>
          <w:tab w:val="left" w:pos="-4140"/>
          <w:tab w:val="left" w:pos="2160"/>
          <w:tab w:val="left" w:pos="6480"/>
        </w:tabs>
        <w:ind w:left="851" w:hanging="851"/>
        <w:jc w:val="both"/>
      </w:pPr>
      <w:r>
        <w:t xml:space="preserve"> ___________________/__________/                                 ___________________/________/</w:t>
      </w:r>
    </w:p>
    <w:p w:rsidR="00A65E42" w:rsidRDefault="00A65E42" w:rsidP="00AF770F">
      <w:pPr>
        <w:tabs>
          <w:tab w:val="left" w:pos="-4140"/>
          <w:tab w:val="left" w:pos="2160"/>
          <w:tab w:val="left" w:pos="6480"/>
        </w:tabs>
        <w:ind w:left="851" w:hanging="851"/>
        <w:jc w:val="both"/>
        <w:sectPr w:rsidR="00A65E42" w:rsidSect="00AF770F">
          <w:pgSz w:w="11907" w:h="16840" w:code="9"/>
          <w:pgMar w:top="1134" w:right="851" w:bottom="1134" w:left="1418" w:header="794" w:footer="794" w:gutter="0"/>
          <w:cols w:space="720"/>
          <w:titlePg/>
          <w:docGrid w:linePitch="326"/>
        </w:sectPr>
      </w:pPr>
      <w:r>
        <w:t xml:space="preserve"> М.П.                                                                                          М.П.</w:t>
      </w:r>
    </w:p>
    <w:p w:rsidR="00A65E42" w:rsidRPr="003B1559" w:rsidRDefault="00A65E42" w:rsidP="00AF770F">
      <w:pPr>
        <w:autoSpaceDE w:val="0"/>
        <w:autoSpaceDN w:val="0"/>
        <w:jc w:val="right"/>
      </w:pPr>
      <w:bookmarkStart w:id="22" w:name="_Hlk62425240"/>
      <w:r>
        <w:lastRenderedPageBreak/>
        <w:t>Приложение № 9</w:t>
      </w:r>
    </w:p>
    <w:p w:rsidR="00A65E42" w:rsidRDefault="00A65E42" w:rsidP="00AF770F">
      <w:pPr>
        <w:autoSpaceDE w:val="0"/>
        <w:autoSpaceDN w:val="0"/>
        <w:jc w:val="right"/>
      </w:pPr>
      <w:r>
        <w:t xml:space="preserve">к договору аренды </w:t>
      </w:r>
    </w:p>
    <w:p w:rsidR="00A65E42" w:rsidRPr="00602C04" w:rsidRDefault="00A65E42" w:rsidP="00AF770F">
      <w:pPr>
        <w:autoSpaceDE w:val="0"/>
        <w:autoSpaceDN w:val="0"/>
        <w:jc w:val="right"/>
      </w:pPr>
      <w:r>
        <w:t xml:space="preserve">транспортного средства с экипажем </w:t>
      </w:r>
    </w:p>
    <w:p w:rsidR="00A65E42" w:rsidRDefault="00A65E42" w:rsidP="00AF770F">
      <w:pPr>
        <w:jc w:val="right"/>
      </w:pPr>
      <w:r>
        <w:t xml:space="preserve">                                          №_________ от   "____"  ____ 20    г.</w:t>
      </w:r>
    </w:p>
    <w:bookmarkEnd w:id="22"/>
    <w:p w:rsidR="00A65E42" w:rsidRDefault="00A65E42" w:rsidP="00AF770F">
      <w:pPr>
        <w:jc w:val="right"/>
      </w:pPr>
    </w:p>
    <w:p w:rsidR="00A65E42" w:rsidRDefault="00A65E42" w:rsidP="00AF770F">
      <w:pPr>
        <w:jc w:val="right"/>
      </w:pPr>
    </w:p>
    <w:p w:rsidR="00A65E42" w:rsidRPr="00C000AD" w:rsidRDefault="00A65E42" w:rsidP="00AF770F">
      <w:pPr>
        <w:shd w:val="clear" w:color="auto" w:fill="FFFFFF"/>
        <w:autoSpaceDE w:val="0"/>
        <w:autoSpaceDN w:val="0"/>
        <w:adjustRightInd w:val="0"/>
        <w:ind w:firstLine="709"/>
        <w:jc w:val="center"/>
        <w:rPr>
          <w:color w:val="000000"/>
          <w:sz w:val="28"/>
          <w:szCs w:val="28"/>
        </w:rPr>
      </w:pPr>
      <w:r w:rsidRPr="00C000AD">
        <w:rPr>
          <w:b/>
          <w:color w:val="000000"/>
          <w:sz w:val="28"/>
          <w:szCs w:val="28"/>
        </w:rPr>
        <w:t>Налоговая оговорка</w:t>
      </w:r>
      <w:r w:rsidRPr="00C000AD">
        <w:rPr>
          <w:color w:val="000000"/>
          <w:sz w:val="28"/>
          <w:szCs w:val="28"/>
        </w:rPr>
        <w:t>.</w:t>
      </w:r>
    </w:p>
    <w:p w:rsidR="00A65E42" w:rsidRPr="00C2099D" w:rsidRDefault="00A65E42" w:rsidP="00AF770F">
      <w:pPr>
        <w:shd w:val="clear" w:color="auto" w:fill="FFFFFF"/>
        <w:autoSpaceDE w:val="0"/>
        <w:autoSpaceDN w:val="0"/>
        <w:adjustRightInd w:val="0"/>
        <w:ind w:firstLine="709"/>
        <w:jc w:val="both"/>
        <w:rPr>
          <w:color w:val="000000"/>
        </w:rPr>
      </w:pPr>
    </w:p>
    <w:p w:rsidR="00A65E42" w:rsidRDefault="00A65E42" w:rsidP="00AF770F">
      <w:pPr>
        <w:shd w:val="clear" w:color="auto" w:fill="FFFFFF"/>
        <w:autoSpaceDE w:val="0"/>
        <w:autoSpaceDN w:val="0"/>
        <w:adjustRightInd w:val="0"/>
        <w:ind w:firstLine="709"/>
        <w:jc w:val="both"/>
        <w:rPr>
          <w:color w:val="000000"/>
        </w:rPr>
      </w:pPr>
      <w:r>
        <w:rPr>
          <w:color w:val="000000"/>
        </w:rPr>
        <w:t xml:space="preserve">1. </w:t>
      </w:r>
      <w:r>
        <w:t>Арендодатель</w:t>
      </w:r>
      <w:r>
        <w:rPr>
          <w:color w:val="000000"/>
        </w:rPr>
        <w:t xml:space="preserve"> на момент заключения и/или при исполнении договора от                    «  »___________20  г. № ___, (далее также – Договор, настоящий Договор) заключенного с ПАО «</w:t>
      </w:r>
      <w:proofErr w:type="spellStart"/>
      <w:r>
        <w:rPr>
          <w:color w:val="000000"/>
        </w:rPr>
        <w:t>ТрансКонтейнер</w:t>
      </w:r>
      <w:proofErr w:type="spellEnd"/>
      <w:r>
        <w:rPr>
          <w:color w:val="000000"/>
        </w:rPr>
        <w:t xml:space="preserve">»   (далее – Арендатор), гарантирует (заверяет), что: </w:t>
      </w:r>
    </w:p>
    <w:p w:rsidR="00A65E42" w:rsidRPr="00C2099D" w:rsidRDefault="00A65E42" w:rsidP="00AF770F">
      <w:pPr>
        <w:shd w:val="clear" w:color="auto" w:fill="FFFFFF"/>
        <w:autoSpaceDE w:val="0"/>
        <w:autoSpaceDN w:val="0"/>
        <w:adjustRightInd w:val="0"/>
        <w:ind w:firstLine="709"/>
        <w:jc w:val="both"/>
        <w:rPr>
          <w:color w:val="000000"/>
        </w:rPr>
      </w:pPr>
      <w:r>
        <w:t>Арендодатель</w:t>
      </w:r>
      <w:r>
        <w:rPr>
          <w:color w:val="000000"/>
        </w:rPr>
        <w:t xml:space="preserve"> является надлежащим </w:t>
      </w:r>
      <w:proofErr w:type="gramStart"/>
      <w:r>
        <w:rPr>
          <w:color w:val="000000"/>
        </w:rPr>
        <w:t>образом</w:t>
      </w:r>
      <w:proofErr w:type="gramEnd"/>
      <w:r>
        <w:rPr>
          <w:color w:val="000000"/>
        </w:rPr>
        <w:t xml:space="preserve"> созданным юридическим лицом, действующим в соответствии с законодательством Российской Федерации;</w:t>
      </w:r>
    </w:p>
    <w:p w:rsidR="00A65E42" w:rsidRPr="00C2099D" w:rsidRDefault="00A65E42" w:rsidP="00AF770F">
      <w:pPr>
        <w:shd w:val="clear" w:color="auto" w:fill="FFFFFF"/>
        <w:autoSpaceDE w:val="0"/>
        <w:autoSpaceDN w:val="0"/>
        <w:adjustRightInd w:val="0"/>
        <w:ind w:firstLine="709"/>
        <w:jc w:val="both"/>
        <w:rPr>
          <w:color w:val="000000"/>
        </w:rPr>
      </w:pPr>
      <w:r>
        <w:rPr>
          <w:color w:val="000000"/>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A65E42" w:rsidRPr="00C2099D" w:rsidRDefault="00A65E42" w:rsidP="00AF770F">
      <w:pPr>
        <w:shd w:val="clear" w:color="auto" w:fill="FFFFFF"/>
        <w:autoSpaceDE w:val="0"/>
        <w:autoSpaceDN w:val="0"/>
        <w:adjustRightInd w:val="0"/>
        <w:ind w:firstLine="709"/>
        <w:jc w:val="both"/>
        <w:rPr>
          <w:color w:val="000000"/>
        </w:rPr>
      </w:pPr>
      <w:r>
        <w:rPr>
          <w:color w:val="000000"/>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A65E42" w:rsidRPr="00C2099D" w:rsidRDefault="00A65E42" w:rsidP="00AF770F">
      <w:pPr>
        <w:shd w:val="clear" w:color="auto" w:fill="FFFFFF"/>
        <w:autoSpaceDE w:val="0"/>
        <w:autoSpaceDN w:val="0"/>
        <w:adjustRightInd w:val="0"/>
        <w:ind w:firstLine="709"/>
        <w:jc w:val="both"/>
        <w:rPr>
          <w:color w:val="000000"/>
        </w:rPr>
      </w:pPr>
      <w:r>
        <w:rPr>
          <w:color w:val="000000"/>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A65E42" w:rsidRPr="00C2099D" w:rsidRDefault="00A65E42" w:rsidP="00AF770F">
      <w:pPr>
        <w:shd w:val="clear" w:color="auto" w:fill="FFFFFF"/>
        <w:autoSpaceDE w:val="0"/>
        <w:autoSpaceDN w:val="0"/>
        <w:adjustRightInd w:val="0"/>
        <w:ind w:firstLine="709"/>
        <w:jc w:val="both"/>
        <w:rPr>
          <w:color w:val="000000"/>
        </w:rPr>
      </w:pPr>
      <w:r>
        <w:rPr>
          <w:color w:val="000000"/>
        </w:rPr>
        <w:t xml:space="preserve">является членом </w:t>
      </w:r>
      <w:proofErr w:type="spellStart"/>
      <w:r>
        <w:rPr>
          <w:color w:val="000000"/>
        </w:rPr>
        <w:t>саморегулируемой</w:t>
      </w:r>
      <w:proofErr w:type="spellEnd"/>
      <w:r>
        <w:rPr>
          <w:color w:val="000000"/>
        </w:rPr>
        <w:t xml:space="preserve"> организации, если осуществляемая по Договору деятельность требует членства в </w:t>
      </w:r>
      <w:proofErr w:type="spellStart"/>
      <w:r>
        <w:rPr>
          <w:color w:val="000000"/>
        </w:rPr>
        <w:t>саморегулируемой</w:t>
      </w:r>
      <w:proofErr w:type="spellEnd"/>
      <w:r>
        <w:rPr>
          <w:color w:val="000000"/>
        </w:rPr>
        <w:t xml:space="preserve"> организации;</w:t>
      </w:r>
    </w:p>
    <w:p w:rsidR="00A65E42" w:rsidRPr="00C2099D" w:rsidRDefault="00A65E42" w:rsidP="00AF770F">
      <w:pPr>
        <w:shd w:val="clear" w:color="auto" w:fill="FFFFFF"/>
        <w:autoSpaceDE w:val="0"/>
        <w:autoSpaceDN w:val="0"/>
        <w:adjustRightInd w:val="0"/>
        <w:ind w:firstLine="709"/>
        <w:jc w:val="both"/>
        <w:rPr>
          <w:color w:val="000000"/>
        </w:rPr>
      </w:pPr>
      <w:proofErr w:type="gramStart"/>
      <w:r>
        <w:rPr>
          <w:color w:val="000000"/>
        </w:rPr>
        <w:t>не совершает сделок (операций) основной целью которых являются неуплата (неполная уплата) и (или) зачет (возврат) суммы налога;</w:t>
      </w:r>
      <w:proofErr w:type="gramEnd"/>
    </w:p>
    <w:p w:rsidR="00A65E42" w:rsidRPr="00C2099D" w:rsidRDefault="00A65E42" w:rsidP="00AF770F">
      <w:pPr>
        <w:shd w:val="clear" w:color="auto" w:fill="FFFFFF"/>
        <w:autoSpaceDE w:val="0"/>
        <w:autoSpaceDN w:val="0"/>
        <w:adjustRightInd w:val="0"/>
        <w:ind w:firstLine="709"/>
        <w:jc w:val="both"/>
        <w:rPr>
          <w:color w:val="000000"/>
        </w:rPr>
      </w:pPr>
      <w:r>
        <w:rPr>
          <w:color w:val="000000"/>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A65E42" w:rsidRPr="00C2099D" w:rsidRDefault="00A65E42" w:rsidP="00AF770F">
      <w:pPr>
        <w:shd w:val="clear" w:color="auto" w:fill="FFFFFF"/>
        <w:autoSpaceDE w:val="0"/>
        <w:autoSpaceDN w:val="0"/>
        <w:adjustRightInd w:val="0"/>
        <w:ind w:firstLine="709"/>
        <w:jc w:val="both"/>
        <w:rPr>
          <w:color w:val="000000"/>
        </w:rPr>
      </w:pPr>
      <w:r>
        <w:rPr>
          <w:color w:val="000000"/>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A65E42" w:rsidRPr="00C2099D" w:rsidRDefault="00A65E42" w:rsidP="00AF770F">
      <w:pPr>
        <w:shd w:val="clear" w:color="auto" w:fill="FFFFFF"/>
        <w:autoSpaceDE w:val="0"/>
        <w:autoSpaceDN w:val="0"/>
        <w:adjustRightInd w:val="0"/>
        <w:ind w:firstLine="709"/>
        <w:jc w:val="both"/>
        <w:rPr>
          <w:color w:val="000000"/>
        </w:rPr>
      </w:pPr>
      <w:proofErr w:type="gramStart"/>
      <w:r>
        <w:rPr>
          <w:color w:val="000000"/>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roofErr w:type="gramEnd"/>
    </w:p>
    <w:p w:rsidR="00A65E42" w:rsidRPr="00C2099D" w:rsidRDefault="00A65E42" w:rsidP="00AF770F">
      <w:pPr>
        <w:shd w:val="clear" w:color="auto" w:fill="FFFFFF"/>
        <w:autoSpaceDE w:val="0"/>
        <w:autoSpaceDN w:val="0"/>
        <w:adjustRightInd w:val="0"/>
        <w:ind w:firstLine="709"/>
        <w:jc w:val="both"/>
        <w:rPr>
          <w:color w:val="000000"/>
        </w:rPr>
      </w:pPr>
      <w:r>
        <w:rPr>
          <w:color w:val="000000"/>
        </w:rPr>
        <w:t xml:space="preserve">принимает исполнения обязательств по сделкам лишь от лиц, являющихся стороной договора, заключенного с </w:t>
      </w:r>
      <w:r>
        <w:t>Арендодателем</w:t>
      </w:r>
      <w:r>
        <w:rPr>
          <w:color w:val="000000"/>
        </w:rPr>
        <w:t xml:space="preserve"> и (или) лиц, которым обязательство по исполнению сделки (операции) передано по договору или закону;</w:t>
      </w:r>
    </w:p>
    <w:p w:rsidR="00A65E42" w:rsidRPr="00C2099D" w:rsidRDefault="00A65E42" w:rsidP="00AF770F">
      <w:pPr>
        <w:shd w:val="clear" w:color="auto" w:fill="FFFFFF"/>
        <w:autoSpaceDE w:val="0"/>
        <w:autoSpaceDN w:val="0"/>
        <w:adjustRightInd w:val="0"/>
        <w:ind w:firstLine="709"/>
        <w:jc w:val="both"/>
        <w:rPr>
          <w:color w:val="000000"/>
        </w:rPr>
      </w:pPr>
      <w:r>
        <w:rPr>
          <w:color w:val="000000"/>
        </w:rPr>
        <w:t>своевременно и в полном объеме уплачивает налоги, сборы и страховые взносы; отражает в налоговой отчетности по НДС все суммы НДС, предъявленные Арендатору;</w:t>
      </w:r>
    </w:p>
    <w:p w:rsidR="00A65E42" w:rsidRPr="00C2099D" w:rsidRDefault="00A65E42" w:rsidP="00AF770F">
      <w:pPr>
        <w:shd w:val="clear" w:color="auto" w:fill="FFFFFF"/>
        <w:autoSpaceDE w:val="0"/>
        <w:autoSpaceDN w:val="0"/>
        <w:adjustRightInd w:val="0"/>
        <w:ind w:firstLine="709"/>
        <w:jc w:val="both"/>
        <w:rPr>
          <w:color w:val="000000"/>
        </w:rPr>
      </w:pPr>
      <w:r>
        <w:rPr>
          <w:color w:val="000000"/>
        </w:rPr>
        <w:t>лица, подписывающие от его имени первичные документы и счет</w:t>
      </w:r>
      <w:proofErr w:type="gramStart"/>
      <w:r>
        <w:rPr>
          <w:color w:val="000000"/>
        </w:rPr>
        <w:t>а-</w:t>
      </w:r>
      <w:proofErr w:type="gramEnd"/>
      <w:r>
        <w:rPr>
          <w:color w:val="000000"/>
        </w:rPr>
        <w:t xml:space="preserve"> фактуры, имеют на это все необходимые полномочия.</w:t>
      </w:r>
    </w:p>
    <w:p w:rsidR="00A65E42" w:rsidRPr="00C2099D" w:rsidRDefault="00A65E42" w:rsidP="00AF770F">
      <w:pPr>
        <w:shd w:val="clear" w:color="auto" w:fill="FFFFFF"/>
        <w:autoSpaceDE w:val="0"/>
        <w:autoSpaceDN w:val="0"/>
        <w:adjustRightInd w:val="0"/>
        <w:ind w:firstLine="709"/>
        <w:jc w:val="both"/>
        <w:rPr>
          <w:color w:val="000000"/>
        </w:rPr>
      </w:pPr>
      <w:r>
        <w:rPr>
          <w:color w:val="000000"/>
        </w:rPr>
        <w:t>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Арендатора налоговый орган:</w:t>
      </w:r>
    </w:p>
    <w:p w:rsidR="00A65E42" w:rsidRDefault="00A65E42" w:rsidP="00AF770F">
      <w:pPr>
        <w:shd w:val="clear" w:color="auto" w:fill="FFFFFF"/>
        <w:autoSpaceDE w:val="0"/>
        <w:autoSpaceDN w:val="0"/>
        <w:adjustRightInd w:val="0"/>
        <w:ind w:firstLine="709"/>
        <w:jc w:val="both"/>
        <w:rPr>
          <w:color w:val="000000"/>
        </w:rPr>
      </w:pPr>
      <w:r>
        <w:rPr>
          <w:color w:val="000000"/>
        </w:rPr>
        <w:t xml:space="preserve">2.1. установит получение Арендатором необоснованной налоговой выгоды в связи с исполнением Договора и/или </w:t>
      </w:r>
    </w:p>
    <w:p w:rsidR="00A65E42" w:rsidRDefault="00A65E42" w:rsidP="00AF770F">
      <w:pPr>
        <w:shd w:val="clear" w:color="auto" w:fill="FFFFFF"/>
        <w:autoSpaceDE w:val="0"/>
        <w:autoSpaceDN w:val="0"/>
        <w:adjustRightInd w:val="0"/>
        <w:ind w:firstLine="709"/>
        <w:jc w:val="both"/>
        <w:rPr>
          <w:color w:val="000000"/>
        </w:rPr>
      </w:pPr>
      <w:r>
        <w:rPr>
          <w:color w:val="000000"/>
        </w:rPr>
        <w:lastRenderedPageBreak/>
        <w:t xml:space="preserve">2.2. признает неправомерным учет расходов Арендатора на приобретение товаров, работ, услуг или иных объектов гражданских прав по Договору и/или </w:t>
      </w:r>
    </w:p>
    <w:p w:rsidR="00A65E42" w:rsidRDefault="00A65E42" w:rsidP="00AF770F">
      <w:pPr>
        <w:shd w:val="clear" w:color="auto" w:fill="FFFFFF"/>
        <w:autoSpaceDE w:val="0"/>
        <w:autoSpaceDN w:val="0"/>
        <w:adjustRightInd w:val="0"/>
        <w:ind w:firstLine="709"/>
        <w:jc w:val="both"/>
        <w:rPr>
          <w:color w:val="000000"/>
        </w:rPr>
      </w:pPr>
      <w:r>
        <w:rPr>
          <w:color w:val="000000"/>
        </w:rPr>
        <w:t xml:space="preserve">2.3. признает неправомерным применение Арендатором налоговых вычетов в отношении сумм НДС </w:t>
      </w:r>
    </w:p>
    <w:p w:rsidR="00A65E42" w:rsidRDefault="00A65E42" w:rsidP="00AF770F">
      <w:pPr>
        <w:shd w:val="clear" w:color="auto" w:fill="FFFFFF"/>
        <w:autoSpaceDE w:val="0"/>
        <w:autoSpaceDN w:val="0"/>
        <w:adjustRightInd w:val="0"/>
        <w:ind w:firstLine="709"/>
        <w:jc w:val="both"/>
        <w:rPr>
          <w:color w:val="000000"/>
        </w:rPr>
      </w:pPr>
      <w:r>
        <w:rPr>
          <w:color w:val="000000"/>
        </w:rPr>
        <w:t xml:space="preserve">в связи с тем, что </w:t>
      </w:r>
      <w:r>
        <w:t>Арендодатель</w:t>
      </w:r>
      <w:r>
        <w:rPr>
          <w:color w:val="000000"/>
        </w:rPr>
        <w:t>:</w:t>
      </w:r>
    </w:p>
    <w:p w:rsidR="00A65E42" w:rsidRDefault="00A65E42" w:rsidP="00AF770F">
      <w:pPr>
        <w:shd w:val="clear" w:color="auto" w:fill="FFFFFF"/>
        <w:autoSpaceDE w:val="0"/>
        <w:autoSpaceDN w:val="0"/>
        <w:adjustRightInd w:val="0"/>
        <w:ind w:firstLine="709"/>
        <w:jc w:val="both"/>
        <w:rPr>
          <w:color w:val="000000"/>
        </w:rPr>
      </w:pPr>
      <w:r>
        <w:rPr>
          <w:color w:val="000000"/>
        </w:rPr>
        <w:t xml:space="preserve">2.4. нарушал свои налоговые обязанности по отражению в качестве дохода сумм, полученных от Арендатора по Договору, а равно по исчислению и перечислению в бюджет НДС и/или </w:t>
      </w:r>
    </w:p>
    <w:p w:rsidR="00A65E42" w:rsidRDefault="00A65E42" w:rsidP="00AF770F">
      <w:pPr>
        <w:shd w:val="clear" w:color="auto" w:fill="FFFFFF"/>
        <w:autoSpaceDE w:val="0"/>
        <w:autoSpaceDN w:val="0"/>
        <w:adjustRightInd w:val="0"/>
        <w:ind w:firstLine="709"/>
        <w:jc w:val="both"/>
        <w:rPr>
          <w:color w:val="000000"/>
        </w:rPr>
      </w:pPr>
      <w:r>
        <w:rPr>
          <w:color w:val="000000"/>
        </w:rPr>
        <w:t>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A65E42" w:rsidRPr="00C2099D" w:rsidRDefault="00A65E42" w:rsidP="00AF770F">
      <w:pPr>
        <w:shd w:val="clear" w:color="auto" w:fill="FFFFFF"/>
        <w:autoSpaceDE w:val="0"/>
        <w:autoSpaceDN w:val="0"/>
        <w:adjustRightInd w:val="0"/>
        <w:ind w:firstLine="709"/>
        <w:jc w:val="both"/>
        <w:rPr>
          <w:color w:val="000000"/>
        </w:rPr>
      </w:pPr>
      <w:r>
        <w:rPr>
          <w:color w:val="000000"/>
        </w:rPr>
        <w:t xml:space="preserve"> </w:t>
      </w:r>
      <w:proofErr w:type="gramStart"/>
      <w:r>
        <w:rPr>
          <w:color w:val="000000"/>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w:t>
      </w:r>
      <w:r>
        <w:t>Арендодател</w:t>
      </w:r>
      <w:r>
        <w:rPr>
          <w:color w:val="000000"/>
        </w:rPr>
        <w:t xml:space="preserve">ем, то </w:t>
      </w:r>
      <w:r>
        <w:t xml:space="preserve">Арендодатель </w:t>
      </w:r>
      <w:r>
        <w:rPr>
          <w:color w:val="000000"/>
        </w:rPr>
        <w:t>вправе в течение 10 (десяти) рабочих дней с даты письменного предложения Арендатора возместить последнему имущественные потери (далее также – Имущественные потери, связанные с налоговой проверкой), определяемые как:</w:t>
      </w:r>
      <w:proofErr w:type="gramEnd"/>
    </w:p>
    <w:p w:rsidR="00A65E42" w:rsidRDefault="00A65E42" w:rsidP="00AF770F">
      <w:pPr>
        <w:shd w:val="clear" w:color="auto" w:fill="FFFFFF"/>
        <w:autoSpaceDE w:val="0"/>
        <w:autoSpaceDN w:val="0"/>
        <w:adjustRightInd w:val="0"/>
        <w:jc w:val="both"/>
        <w:rPr>
          <w:color w:val="000000"/>
        </w:rPr>
      </w:pPr>
      <w:r>
        <w:rPr>
          <w:color w:val="000000"/>
        </w:rPr>
        <w:tab/>
        <w:t xml:space="preserve">2.6. сумма </w:t>
      </w:r>
      <w:proofErr w:type="spellStart"/>
      <w:r>
        <w:rPr>
          <w:color w:val="000000"/>
        </w:rPr>
        <w:t>доначисленного</w:t>
      </w:r>
      <w:proofErr w:type="spellEnd"/>
      <w:r>
        <w:rPr>
          <w:color w:val="000000"/>
        </w:rPr>
        <w:t xml:space="preserve"> Арендатору налоговым органом своим решением (далее– </w:t>
      </w:r>
      <w:proofErr w:type="gramStart"/>
      <w:r>
        <w:rPr>
          <w:color w:val="000000"/>
        </w:rPr>
        <w:t>Ре</w:t>
      </w:r>
      <w:proofErr w:type="gramEnd"/>
      <w:r>
        <w:rPr>
          <w:color w:val="000000"/>
        </w:rPr>
        <w:t xml:space="preserve">шение налогового органа) налога на прибыль организаций и/или НДС в связи с Эпизодами, связанными с </w:t>
      </w:r>
      <w:r>
        <w:t>Арендодател</w:t>
      </w:r>
      <w:r>
        <w:rPr>
          <w:color w:val="000000"/>
        </w:rPr>
        <w:t xml:space="preserve">ем (далее – </w:t>
      </w:r>
      <w:proofErr w:type="spellStart"/>
      <w:r>
        <w:rPr>
          <w:color w:val="000000"/>
        </w:rPr>
        <w:t>Доначисленные</w:t>
      </w:r>
      <w:proofErr w:type="spellEnd"/>
      <w:r>
        <w:rPr>
          <w:color w:val="000000"/>
        </w:rPr>
        <w:t xml:space="preserve"> налоги); плюс</w:t>
      </w:r>
    </w:p>
    <w:p w:rsidR="00A65E42" w:rsidRDefault="00A65E42" w:rsidP="00AF770F">
      <w:pPr>
        <w:shd w:val="clear" w:color="auto" w:fill="FFFFFF"/>
        <w:autoSpaceDE w:val="0"/>
        <w:autoSpaceDN w:val="0"/>
        <w:adjustRightInd w:val="0"/>
        <w:jc w:val="both"/>
        <w:rPr>
          <w:color w:val="000000"/>
        </w:rPr>
      </w:pPr>
      <w:r>
        <w:rPr>
          <w:color w:val="000000"/>
        </w:rPr>
        <w:tab/>
        <w:t xml:space="preserve">2.7. сумма начисленных Арендатору пеней на сумму </w:t>
      </w:r>
      <w:proofErr w:type="spellStart"/>
      <w:r>
        <w:rPr>
          <w:color w:val="000000"/>
        </w:rPr>
        <w:t>Доначисленных</w:t>
      </w:r>
      <w:proofErr w:type="spellEnd"/>
      <w:r>
        <w:rPr>
          <w:color w:val="000000"/>
        </w:rPr>
        <w:t xml:space="preserve"> налогов (далее – Пени); плюс</w:t>
      </w:r>
    </w:p>
    <w:p w:rsidR="00A65E42" w:rsidRPr="00C2099D" w:rsidRDefault="00A65E42" w:rsidP="00AF770F">
      <w:pPr>
        <w:shd w:val="clear" w:color="auto" w:fill="FFFFFF"/>
        <w:autoSpaceDE w:val="0"/>
        <w:autoSpaceDN w:val="0"/>
        <w:adjustRightInd w:val="0"/>
        <w:jc w:val="both"/>
        <w:rPr>
          <w:color w:val="000000"/>
        </w:rPr>
      </w:pPr>
      <w:r>
        <w:rPr>
          <w:color w:val="000000"/>
        </w:rPr>
        <w:tab/>
        <w:t xml:space="preserve">2.8. штрафы начисленные Арендатору за соответствующие налоговые нарушения в связи с неуплатой ею </w:t>
      </w:r>
      <w:proofErr w:type="spellStart"/>
      <w:r>
        <w:rPr>
          <w:color w:val="000000"/>
        </w:rPr>
        <w:t>Доначисленных</w:t>
      </w:r>
      <w:proofErr w:type="spellEnd"/>
      <w:r>
        <w:rPr>
          <w:color w:val="000000"/>
        </w:rPr>
        <w:t xml:space="preserve"> налогов (далее</w:t>
      </w:r>
      <w:r>
        <w:rPr>
          <w:color w:val="000000"/>
        </w:rPr>
        <w:tab/>
        <w:t>– Штрафы).</w:t>
      </w:r>
    </w:p>
    <w:p w:rsidR="00A65E42" w:rsidRPr="00C2099D" w:rsidRDefault="00A65E42" w:rsidP="00AF770F">
      <w:pPr>
        <w:shd w:val="clear" w:color="auto" w:fill="FFFFFF"/>
        <w:autoSpaceDE w:val="0"/>
        <w:autoSpaceDN w:val="0"/>
        <w:adjustRightInd w:val="0"/>
        <w:ind w:firstLine="709"/>
        <w:jc w:val="both"/>
        <w:rPr>
          <w:color w:val="000000"/>
        </w:rPr>
      </w:pPr>
      <w:r>
        <w:rPr>
          <w:color w:val="000000"/>
        </w:rPr>
        <w:t xml:space="preserve">3. Стороны, в соответствии со ст. 406.1 ГК РФ также договорились, что в случае предъявления Арендатору третьими лицами </w:t>
      </w:r>
      <w:r>
        <w:rPr>
          <w:color w:val="000000"/>
        </w:rPr>
        <w:tab/>
        <w:t>(для целей настоящего Договора)</w:t>
      </w:r>
      <w:r>
        <w:rPr>
          <w:color w:val="000000"/>
        </w:rPr>
        <w:tab/>
        <w:t>– лицами, приобретавшими у Арендатора товары результаты работ, (услуг), имущественные права являющиеся объектом настоящего Договора, имущественных требований:</w:t>
      </w:r>
    </w:p>
    <w:p w:rsidR="00A65E42" w:rsidRPr="00C2099D" w:rsidRDefault="00A65E42" w:rsidP="00AF770F">
      <w:pPr>
        <w:shd w:val="clear" w:color="auto" w:fill="FFFFFF"/>
        <w:autoSpaceDE w:val="0"/>
        <w:autoSpaceDN w:val="0"/>
        <w:adjustRightInd w:val="0"/>
        <w:ind w:firstLine="709"/>
        <w:jc w:val="both"/>
        <w:rPr>
          <w:color w:val="000000"/>
        </w:rPr>
      </w:pPr>
      <w:proofErr w:type="gramStart"/>
      <w:r>
        <w:rPr>
          <w:color w:val="000000"/>
        </w:rPr>
        <w:t xml:space="preserve">3.1. о возмещении убытков и/или имущественных потерь исчисляемых как размер </w:t>
      </w:r>
      <w:proofErr w:type="spellStart"/>
      <w:r>
        <w:rPr>
          <w:color w:val="000000"/>
        </w:rPr>
        <w:t>доначисленных</w:t>
      </w:r>
      <w:proofErr w:type="spellEnd"/>
      <w:r>
        <w:rPr>
          <w:color w:val="000000"/>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Pr>
          <w:color w:val="000000"/>
        </w:rPr>
        <w:t xml:space="preserve"> имущественных прав третьих лиц)</w:t>
      </w:r>
    </w:p>
    <w:p w:rsidR="00A65E42" w:rsidRPr="00C2099D" w:rsidRDefault="00A65E42" w:rsidP="00AF770F">
      <w:pPr>
        <w:shd w:val="clear" w:color="auto" w:fill="FFFFFF"/>
        <w:autoSpaceDE w:val="0"/>
        <w:autoSpaceDN w:val="0"/>
        <w:adjustRightInd w:val="0"/>
        <w:ind w:firstLine="709"/>
        <w:jc w:val="both"/>
        <w:rPr>
          <w:color w:val="000000"/>
        </w:rPr>
      </w:pPr>
      <w:r>
        <w:rPr>
          <w:color w:val="000000"/>
        </w:rPr>
        <w:t>(обстоятельства, перечисленные в пункте 3, возникшие в связи с обстоятельствами, перечисленными в пункте</w:t>
      </w:r>
      <w:r>
        <w:rPr>
          <w:color w:val="000000"/>
        </w:rPr>
        <w:tab/>
        <w:t>3.1 настоящей Налоговой оговорки</w:t>
      </w:r>
      <w:r>
        <w:rPr>
          <w:color w:val="000000"/>
        </w:rPr>
        <w:tab/>
        <w:t xml:space="preserve">– Эпизоды, связанные с третьими лицами – контрагентами Арендатора), то </w:t>
      </w:r>
      <w:r>
        <w:t>Арендодатель</w:t>
      </w:r>
      <w:r>
        <w:rPr>
          <w:color w:val="000000"/>
        </w:rPr>
        <w:t xml:space="preserve"> обязан в течение 10 (десять) рабочих дней </w:t>
      </w:r>
      <w:proofErr w:type="gramStart"/>
      <w:r>
        <w:rPr>
          <w:color w:val="000000"/>
        </w:rPr>
        <w:t>с даты</w:t>
      </w:r>
      <w:proofErr w:type="gramEnd"/>
      <w:r>
        <w:rPr>
          <w:color w:val="000000"/>
        </w:rPr>
        <w:t xml:space="preserve"> письменного требования Арендатора возместить последнему Имущественные потери, связанные с нарушением имущественных прав третьих лиц.</w:t>
      </w:r>
    </w:p>
    <w:p w:rsidR="00A65E42" w:rsidRPr="00C2099D" w:rsidRDefault="00A65E42" w:rsidP="00AF770F">
      <w:pPr>
        <w:shd w:val="clear" w:color="auto" w:fill="FFFFFF"/>
        <w:autoSpaceDE w:val="0"/>
        <w:autoSpaceDN w:val="0"/>
        <w:adjustRightInd w:val="0"/>
        <w:ind w:firstLine="709"/>
        <w:jc w:val="both"/>
        <w:rPr>
          <w:color w:val="000000"/>
        </w:rPr>
      </w:pPr>
      <w:r>
        <w:rPr>
          <w:color w:val="000000"/>
        </w:rPr>
        <w:t xml:space="preserve">4. </w:t>
      </w:r>
      <w:proofErr w:type="gramStart"/>
      <w:r>
        <w:rPr>
          <w:color w:val="000000"/>
        </w:rPr>
        <w:t xml:space="preserve">В соответствии со ст. 406.1 ГК РФ Стороны также предусмотрели, что в случае не реализации </w:t>
      </w:r>
      <w:r>
        <w:t>Арендодател</w:t>
      </w:r>
      <w:r>
        <w:rPr>
          <w:color w:val="000000"/>
        </w:rPr>
        <w:t xml:space="preserve">ем права, указанного в пункте 2.5 настоящей Налоговой оговорки, на возмещение Арендатору Имущественных потерь, связанных с налоговой проверкой, Арендатор вправе оспорить Решение налогового органа в установленном законом порядке и в этом случае </w:t>
      </w:r>
      <w:r>
        <w:t>Арендодатель</w:t>
      </w:r>
      <w:r>
        <w:rPr>
          <w:color w:val="000000"/>
        </w:rPr>
        <w:t xml:space="preserve"> будет обязан возместить Арендатору имущественные потери, в течение 10 (десяти) рабочих дней</w:t>
      </w:r>
      <w:proofErr w:type="gramEnd"/>
      <w:r>
        <w:rPr>
          <w:color w:val="000000"/>
        </w:rPr>
        <w:t xml:space="preserve"> с даты письменного требования Арендатора об этом (с приложением копии Решения налогового органа и копии вступившего в силу судебного акта</w:t>
      </w:r>
      <w:proofErr w:type="gramStart"/>
      <w:r>
        <w:rPr>
          <w:color w:val="000000"/>
        </w:rPr>
        <w:t xml:space="preserve"> (-</w:t>
      </w:r>
      <w:proofErr w:type="spellStart"/>
      <w:proofErr w:type="gramEnd"/>
      <w:r>
        <w:rPr>
          <w:color w:val="000000"/>
        </w:rPr>
        <w:t>ов</w:t>
      </w:r>
      <w:proofErr w:type="spellEnd"/>
      <w:r>
        <w:rPr>
          <w:color w:val="000000"/>
        </w:rPr>
        <w:t>), принятого (-</w:t>
      </w:r>
      <w:proofErr w:type="spellStart"/>
      <w:r>
        <w:rPr>
          <w:color w:val="000000"/>
        </w:rPr>
        <w:t>ых</w:t>
      </w:r>
      <w:proofErr w:type="spellEnd"/>
      <w:r>
        <w:rPr>
          <w:color w:val="000000"/>
        </w:rPr>
        <w:t xml:space="preserve">) по результатам оспаривания Арендатором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w:t>
      </w:r>
      <w:r>
        <w:t>Арендодател</w:t>
      </w:r>
      <w:r>
        <w:rPr>
          <w:color w:val="000000"/>
        </w:rPr>
        <w:t>ем), определяемые как:</w:t>
      </w:r>
    </w:p>
    <w:p w:rsidR="00A65E42" w:rsidRPr="00C2099D" w:rsidRDefault="00A65E42" w:rsidP="00AF770F">
      <w:pPr>
        <w:shd w:val="clear" w:color="auto" w:fill="FFFFFF"/>
        <w:autoSpaceDE w:val="0"/>
        <w:autoSpaceDN w:val="0"/>
        <w:adjustRightInd w:val="0"/>
        <w:ind w:firstLine="709"/>
        <w:jc w:val="both"/>
        <w:rPr>
          <w:color w:val="000000"/>
        </w:rPr>
      </w:pPr>
      <w:r>
        <w:rPr>
          <w:color w:val="000000"/>
        </w:rPr>
        <w:t xml:space="preserve">4.1. такие </w:t>
      </w:r>
      <w:proofErr w:type="spellStart"/>
      <w:r>
        <w:rPr>
          <w:color w:val="000000"/>
        </w:rPr>
        <w:t>Доначисленные</w:t>
      </w:r>
      <w:proofErr w:type="spellEnd"/>
      <w:r>
        <w:rPr>
          <w:color w:val="000000"/>
        </w:rPr>
        <w:t xml:space="preserve"> налоги, Пени и Штрафы с учетом возможных корректировок в соответствии с вступившим в законную силу решением суда по</w:t>
      </w:r>
      <w:r>
        <w:rPr>
          <w:color w:val="000000"/>
        </w:rPr>
        <w:tab/>
        <w:t>делу (-</w:t>
      </w:r>
      <w:proofErr w:type="spellStart"/>
      <w:r>
        <w:rPr>
          <w:color w:val="000000"/>
        </w:rPr>
        <w:t>ам</w:t>
      </w:r>
      <w:proofErr w:type="spellEnd"/>
      <w:r>
        <w:rPr>
          <w:color w:val="000000"/>
        </w:rPr>
        <w:t xml:space="preserve">), в </w:t>
      </w:r>
      <w:r>
        <w:rPr>
          <w:color w:val="000000"/>
        </w:rPr>
        <w:lastRenderedPageBreak/>
        <w:t>рамках которог</w:t>
      </w:r>
      <w:proofErr w:type="gramStart"/>
      <w:r>
        <w:rPr>
          <w:color w:val="000000"/>
        </w:rPr>
        <w:t>о(</w:t>
      </w:r>
      <w:proofErr w:type="gramEnd"/>
      <w:r>
        <w:rPr>
          <w:color w:val="000000"/>
        </w:rPr>
        <w:t>-</w:t>
      </w:r>
      <w:proofErr w:type="spellStart"/>
      <w:r>
        <w:rPr>
          <w:color w:val="000000"/>
        </w:rPr>
        <w:t>ых</w:t>
      </w:r>
      <w:proofErr w:type="spellEnd"/>
      <w:r>
        <w:rPr>
          <w:color w:val="000000"/>
        </w:rPr>
        <w:t>) Арендатор предпринял добросовестные усилия по оспариванию Решения налогового органа, а также</w:t>
      </w:r>
    </w:p>
    <w:p w:rsidR="00A65E42" w:rsidRPr="00C2099D" w:rsidRDefault="00A65E42" w:rsidP="00AF770F">
      <w:pPr>
        <w:shd w:val="clear" w:color="auto" w:fill="FFFFFF"/>
        <w:autoSpaceDE w:val="0"/>
        <w:autoSpaceDN w:val="0"/>
        <w:adjustRightInd w:val="0"/>
        <w:ind w:firstLine="709"/>
        <w:jc w:val="both"/>
        <w:rPr>
          <w:color w:val="000000"/>
        </w:rPr>
      </w:pPr>
      <w:r>
        <w:rPr>
          <w:color w:val="000000"/>
        </w:rPr>
        <w:t>4.2. судебные расходы Арендатора в связи с оспариванием Решения налогового органа в полном размере.</w:t>
      </w:r>
    </w:p>
    <w:p w:rsidR="00A65E42" w:rsidRPr="00C2099D" w:rsidRDefault="00A65E42" w:rsidP="00AF770F">
      <w:pPr>
        <w:shd w:val="clear" w:color="auto" w:fill="FFFFFF"/>
        <w:autoSpaceDE w:val="0"/>
        <w:autoSpaceDN w:val="0"/>
        <w:adjustRightInd w:val="0"/>
        <w:ind w:firstLine="709"/>
        <w:jc w:val="both"/>
        <w:rPr>
          <w:color w:val="000000"/>
        </w:rPr>
      </w:pPr>
      <w:r>
        <w:rPr>
          <w:color w:val="000000"/>
        </w:rPr>
        <w:t xml:space="preserve">5. </w:t>
      </w:r>
      <w:r>
        <w:t>Арендодатель</w:t>
      </w:r>
      <w:r>
        <w:rPr>
          <w:color w:val="000000"/>
        </w:rPr>
        <w:t xml:space="preserve"> признает и соглашается, что Арендатор вправе по своему усмотрению уплатить в бюджет </w:t>
      </w:r>
      <w:proofErr w:type="spellStart"/>
      <w:r>
        <w:rPr>
          <w:color w:val="000000"/>
        </w:rPr>
        <w:t>Доначисленные</w:t>
      </w:r>
      <w:proofErr w:type="spellEnd"/>
      <w:r>
        <w:rPr>
          <w:color w:val="000000"/>
        </w:rPr>
        <w:t xml:space="preserve"> налоги, Пени и Штрафы в соответствии с Решением налогового органа до вступления в силу решения суда по делу, в рамках которого Арендатор оспаривает Решение налогового органа, содержащее Эпизоды, связанные с </w:t>
      </w:r>
      <w:r>
        <w:t>Арендодател</w:t>
      </w:r>
      <w:r>
        <w:rPr>
          <w:color w:val="000000"/>
        </w:rPr>
        <w:t>ем.</w:t>
      </w:r>
    </w:p>
    <w:p w:rsidR="00A65E42" w:rsidRPr="00C2099D" w:rsidRDefault="00A65E42" w:rsidP="00AF770F">
      <w:pPr>
        <w:shd w:val="clear" w:color="auto" w:fill="FFFFFF"/>
        <w:autoSpaceDE w:val="0"/>
        <w:autoSpaceDN w:val="0"/>
        <w:adjustRightInd w:val="0"/>
        <w:ind w:firstLine="709"/>
        <w:jc w:val="both"/>
        <w:rPr>
          <w:color w:val="000000"/>
        </w:rPr>
      </w:pPr>
      <w:r>
        <w:t>Арендодатель</w:t>
      </w:r>
      <w:r>
        <w:rPr>
          <w:color w:val="000000"/>
        </w:rPr>
        <w:t xml:space="preserve"> не вправе ссылаться на данное обстоятельство как на условие, способствовавшее возникновению или увеличению имущественных потерь у Арендатора и в обоснование своего отказа или задержки возмещать Арендатору Имущественные потери, связанные с налоговой проверкой.</w:t>
      </w:r>
    </w:p>
    <w:p w:rsidR="00A65E42" w:rsidRPr="00C2099D" w:rsidRDefault="00A65E42" w:rsidP="00AF770F">
      <w:pPr>
        <w:shd w:val="clear" w:color="auto" w:fill="FFFFFF"/>
        <w:autoSpaceDE w:val="0"/>
        <w:autoSpaceDN w:val="0"/>
        <w:adjustRightInd w:val="0"/>
        <w:ind w:firstLine="709"/>
        <w:jc w:val="both"/>
        <w:rPr>
          <w:color w:val="000000"/>
        </w:rPr>
      </w:pPr>
      <w:r>
        <w:rPr>
          <w:color w:val="000000"/>
        </w:rPr>
        <w:t xml:space="preserve">6. </w:t>
      </w:r>
      <w:proofErr w:type="gramStart"/>
      <w:r>
        <w:rPr>
          <w:color w:val="000000"/>
        </w:rPr>
        <w:t xml:space="preserve">В случае если </w:t>
      </w:r>
      <w:r>
        <w:t>Арендодатель</w:t>
      </w:r>
      <w:r>
        <w:rPr>
          <w:color w:val="000000"/>
        </w:rPr>
        <w:t xml:space="preserve"> возместит Арендатору Имущественные потери, связанные с налоговой проверкой, а Арендатор впоследствии продолжит оспаривание Решения налогового органа в части Эпизодов, связанных с </w:t>
      </w:r>
      <w:r>
        <w:t>Арендодател</w:t>
      </w:r>
      <w:r>
        <w:rPr>
          <w:color w:val="000000"/>
        </w:rPr>
        <w:t xml:space="preserve">ем, и вернет из бюджета полностью или частично </w:t>
      </w:r>
      <w:proofErr w:type="spellStart"/>
      <w:r>
        <w:rPr>
          <w:color w:val="000000"/>
        </w:rPr>
        <w:t>Доначисленные</w:t>
      </w:r>
      <w:proofErr w:type="spellEnd"/>
      <w:r>
        <w:rPr>
          <w:color w:val="000000"/>
        </w:rPr>
        <w:t xml:space="preserve"> налоги, Пени и/или Штрафы (далее – Возвращенные суммы), то Арендатор обязуется уведомить </w:t>
      </w:r>
      <w:r>
        <w:t>Арендодател</w:t>
      </w:r>
      <w:r>
        <w:rPr>
          <w:color w:val="000000"/>
        </w:rPr>
        <w:t>я об этом не позднее 30 (тридцати) рабочих дней с даты фактического получения Возвращенных</w:t>
      </w:r>
      <w:proofErr w:type="gramEnd"/>
      <w:r>
        <w:rPr>
          <w:color w:val="000000"/>
        </w:rPr>
        <w:t xml:space="preserve"> сумм и уплатить ему Возвращенные суммы в течение 30 (тридцати) рабочих дней </w:t>
      </w:r>
      <w:proofErr w:type="gramStart"/>
      <w:r>
        <w:rPr>
          <w:color w:val="000000"/>
        </w:rPr>
        <w:t>с даты получения</w:t>
      </w:r>
      <w:proofErr w:type="gramEnd"/>
      <w:r>
        <w:rPr>
          <w:color w:val="000000"/>
        </w:rPr>
        <w:t xml:space="preserve"> письменного требования </w:t>
      </w:r>
      <w:r>
        <w:t>Арендодател</w:t>
      </w:r>
      <w:r>
        <w:rPr>
          <w:color w:val="000000"/>
        </w:rPr>
        <w:t>я об этом.</w:t>
      </w:r>
    </w:p>
    <w:p w:rsidR="00A65E42" w:rsidRPr="00C2099D" w:rsidRDefault="00A65E42" w:rsidP="00AF770F">
      <w:pPr>
        <w:shd w:val="clear" w:color="auto" w:fill="FFFFFF"/>
        <w:autoSpaceDE w:val="0"/>
        <w:autoSpaceDN w:val="0"/>
        <w:adjustRightInd w:val="0"/>
        <w:ind w:firstLine="709"/>
        <w:jc w:val="both"/>
        <w:rPr>
          <w:color w:val="000000"/>
        </w:rPr>
      </w:pPr>
      <w:r>
        <w:rPr>
          <w:color w:val="000000"/>
        </w:rPr>
        <w:t xml:space="preserve">7. </w:t>
      </w:r>
      <w:proofErr w:type="gramStart"/>
      <w:r>
        <w:t>Арендодатель</w:t>
      </w:r>
      <w:r>
        <w:rPr>
          <w:color w:val="000000"/>
        </w:rPr>
        <w:t xml:space="preserve"> обязан предпринять максимальные усилия для содействия Арендатору в предотвращении доначисления налогов, штрафов и пеней по Эпизодам, связанным с </w:t>
      </w:r>
      <w:r>
        <w:t>Арендодател</w:t>
      </w:r>
      <w:r>
        <w:rPr>
          <w:color w:val="000000"/>
        </w:rPr>
        <w:t xml:space="preserve">ем, а также в досудебном и судебном обжаловании Решения налогового органа в части Эпизодов, связанных с </w:t>
      </w:r>
      <w:r>
        <w:t>Арендодател</w:t>
      </w:r>
      <w:r>
        <w:rPr>
          <w:color w:val="000000"/>
        </w:rPr>
        <w:t>ем, в частности, представлять Арендатору доказательства и пояснения, опровергающие нарушение гарантий, указанных в п.1 настоящей Налоговой оговорки, либо иных признаков недобросовестности, а также содействовать</w:t>
      </w:r>
      <w:proofErr w:type="gramEnd"/>
      <w:r>
        <w:rPr>
          <w:color w:val="000000"/>
        </w:rPr>
        <w:t xml:space="preserve"> Арендатору в сборе таких доказательств в ходе досудебного и судебного обжалования Эпизодов, связанных с </w:t>
      </w:r>
      <w:r>
        <w:t>Арендодател</w:t>
      </w:r>
      <w:r>
        <w:rPr>
          <w:color w:val="000000"/>
        </w:rPr>
        <w:t>ем, обеспечивать, где необходимо, явку своих свидетелей-сотрудников для дачи показаний налоговому органу, суду и прочее.</w:t>
      </w:r>
    </w:p>
    <w:p w:rsidR="00A65E42" w:rsidRPr="00C2099D" w:rsidRDefault="00A65E42" w:rsidP="00AF770F">
      <w:pPr>
        <w:shd w:val="clear" w:color="auto" w:fill="FFFFFF"/>
        <w:autoSpaceDE w:val="0"/>
        <w:autoSpaceDN w:val="0"/>
        <w:adjustRightInd w:val="0"/>
        <w:ind w:firstLine="709"/>
        <w:jc w:val="both"/>
        <w:rPr>
          <w:color w:val="000000"/>
        </w:rPr>
      </w:pPr>
      <w:r>
        <w:rPr>
          <w:color w:val="000000"/>
        </w:rPr>
        <w:t xml:space="preserve">8. </w:t>
      </w:r>
      <w:r>
        <w:t>Арендодатель</w:t>
      </w:r>
      <w:r>
        <w:rPr>
          <w:color w:val="000000"/>
        </w:rPr>
        <w:t xml:space="preserve">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w:t>
      </w:r>
      <w:r>
        <w:t>Арендодатель</w:t>
      </w:r>
      <w:r>
        <w:rPr>
          <w:color w:val="000000"/>
        </w:rPr>
        <w:t xml:space="preserve"> обязан возместить Арендатору по его требованию убытки, причиненные недостоверностью таких заверений.</w:t>
      </w:r>
    </w:p>
    <w:p w:rsidR="00A65E42" w:rsidRDefault="00A65E42" w:rsidP="00AF770F">
      <w:pPr>
        <w:shd w:val="clear" w:color="auto" w:fill="FFFFFF"/>
        <w:autoSpaceDE w:val="0"/>
        <w:autoSpaceDN w:val="0"/>
        <w:adjustRightInd w:val="0"/>
        <w:ind w:firstLine="709"/>
        <w:jc w:val="both"/>
        <w:rPr>
          <w:color w:val="000000"/>
        </w:rPr>
      </w:pPr>
    </w:p>
    <w:p w:rsidR="00A65E42" w:rsidRDefault="00A65E42" w:rsidP="00AF770F">
      <w:pPr>
        <w:tabs>
          <w:tab w:val="left" w:pos="-4140"/>
          <w:tab w:val="left" w:pos="2160"/>
          <w:tab w:val="left" w:pos="6480"/>
        </w:tabs>
        <w:ind w:firstLine="426"/>
        <w:jc w:val="both"/>
      </w:pPr>
    </w:p>
    <w:p w:rsidR="00A65E42" w:rsidRDefault="00A65E42" w:rsidP="00AF770F">
      <w:pPr>
        <w:tabs>
          <w:tab w:val="left" w:pos="-4140"/>
          <w:tab w:val="left" w:pos="2160"/>
          <w:tab w:val="left" w:pos="6480"/>
        </w:tabs>
        <w:jc w:val="both"/>
        <w:rPr>
          <w:b/>
        </w:rPr>
      </w:pPr>
      <w:r>
        <w:t xml:space="preserve"> «</w:t>
      </w:r>
      <w:r>
        <w:rPr>
          <w:b/>
        </w:rPr>
        <w:t xml:space="preserve">Арендодатель                                                                   «Арендатор»  </w:t>
      </w:r>
    </w:p>
    <w:p w:rsidR="00A65E42" w:rsidRPr="00007C35" w:rsidRDefault="00A65E42" w:rsidP="00AF770F">
      <w:pPr>
        <w:tabs>
          <w:tab w:val="left" w:pos="-4140"/>
          <w:tab w:val="left" w:pos="2160"/>
          <w:tab w:val="left" w:pos="6480"/>
        </w:tabs>
        <w:jc w:val="both"/>
        <w:rPr>
          <w:b/>
        </w:rPr>
      </w:pPr>
      <w:r>
        <w:rPr>
          <w:b/>
        </w:rPr>
        <w:t xml:space="preserve"> </w:t>
      </w:r>
    </w:p>
    <w:p w:rsidR="00A65E42" w:rsidRDefault="00A65E42" w:rsidP="00AF770F">
      <w:pPr>
        <w:tabs>
          <w:tab w:val="left" w:pos="-4140"/>
          <w:tab w:val="left" w:pos="2160"/>
          <w:tab w:val="left" w:pos="6480"/>
        </w:tabs>
        <w:ind w:left="851" w:hanging="851"/>
        <w:jc w:val="both"/>
      </w:pPr>
      <w:r>
        <w:t xml:space="preserve"> ___________________/__________/                                 ___________________/________/</w:t>
      </w:r>
    </w:p>
    <w:p w:rsidR="00A65E42" w:rsidRDefault="00A65E42" w:rsidP="00AF770F">
      <w:pPr>
        <w:tabs>
          <w:tab w:val="left" w:pos="-4140"/>
          <w:tab w:val="left" w:pos="2160"/>
          <w:tab w:val="left" w:pos="6480"/>
        </w:tabs>
        <w:ind w:left="851" w:hanging="851"/>
        <w:jc w:val="both"/>
        <w:rPr>
          <w:color w:val="000000"/>
        </w:rPr>
      </w:pPr>
      <w:r>
        <w:t xml:space="preserve"> М.П.                                                                                          М.П.</w:t>
      </w:r>
    </w:p>
    <w:p w:rsidR="00A65E42" w:rsidRPr="005D242F" w:rsidRDefault="00A65E42" w:rsidP="00AF770F">
      <w:pPr>
        <w:jc w:val="right"/>
      </w:pPr>
    </w:p>
    <w:p w:rsidR="00A65E42" w:rsidRDefault="00A65E42" w:rsidP="00AF770F">
      <w:pPr>
        <w:tabs>
          <w:tab w:val="left" w:pos="-4140"/>
          <w:tab w:val="left" w:pos="2160"/>
          <w:tab w:val="left" w:pos="6480"/>
        </w:tabs>
        <w:ind w:left="851" w:hanging="851"/>
        <w:jc w:val="both"/>
      </w:pPr>
    </w:p>
    <w:p w:rsidR="00A65E42" w:rsidRDefault="00A65E42" w:rsidP="00AF770F">
      <w:pPr>
        <w:tabs>
          <w:tab w:val="left" w:pos="-4140"/>
          <w:tab w:val="left" w:pos="2160"/>
          <w:tab w:val="left" w:pos="6480"/>
        </w:tabs>
        <w:ind w:left="851" w:hanging="851"/>
        <w:jc w:val="both"/>
      </w:pPr>
    </w:p>
    <w:p w:rsidR="00A65E42" w:rsidRDefault="00A65E42" w:rsidP="00AF770F">
      <w:pPr>
        <w:tabs>
          <w:tab w:val="left" w:pos="-4140"/>
          <w:tab w:val="left" w:pos="2160"/>
          <w:tab w:val="left" w:pos="6480"/>
        </w:tabs>
        <w:ind w:left="851" w:hanging="851"/>
        <w:jc w:val="both"/>
      </w:pPr>
    </w:p>
    <w:p w:rsidR="00A65E42" w:rsidRPr="003B1559" w:rsidRDefault="00A65E42" w:rsidP="00AF770F">
      <w:pPr>
        <w:pageBreakBefore/>
        <w:autoSpaceDE w:val="0"/>
        <w:autoSpaceDN w:val="0"/>
        <w:jc w:val="right"/>
      </w:pPr>
      <w:r>
        <w:lastRenderedPageBreak/>
        <w:t>Приложение № 10</w:t>
      </w:r>
    </w:p>
    <w:p w:rsidR="00A65E42" w:rsidRDefault="00A65E42" w:rsidP="00AF770F">
      <w:pPr>
        <w:autoSpaceDE w:val="0"/>
        <w:autoSpaceDN w:val="0"/>
        <w:jc w:val="right"/>
      </w:pPr>
      <w:r>
        <w:t xml:space="preserve">к договору аренды </w:t>
      </w:r>
    </w:p>
    <w:p w:rsidR="00A65E42" w:rsidRPr="00602C04" w:rsidRDefault="00A65E42" w:rsidP="00AF770F">
      <w:pPr>
        <w:autoSpaceDE w:val="0"/>
        <w:autoSpaceDN w:val="0"/>
        <w:jc w:val="right"/>
      </w:pPr>
      <w:r>
        <w:t xml:space="preserve">транспортного средства с экипажем </w:t>
      </w:r>
    </w:p>
    <w:p w:rsidR="00A65E42" w:rsidRDefault="00A65E42" w:rsidP="00AF770F">
      <w:pPr>
        <w:jc w:val="right"/>
      </w:pPr>
      <w:r>
        <w:t xml:space="preserve">                                          №_________ от   "____"  ____ 20    г.</w:t>
      </w:r>
    </w:p>
    <w:p w:rsidR="00A65E42" w:rsidRPr="00421B24" w:rsidRDefault="00A65E42" w:rsidP="00AF770F">
      <w:pPr>
        <w:suppressAutoHyphens w:val="0"/>
        <w:ind w:hanging="720"/>
        <w:jc w:val="right"/>
        <w:rPr>
          <w:lang w:eastAsia="ru-RU"/>
        </w:rPr>
      </w:pPr>
      <w:r>
        <w:rPr>
          <w:b/>
          <w:bCs/>
          <w:color w:val="000000"/>
          <w:sz w:val="26"/>
          <w:szCs w:val="26"/>
          <w:lang w:eastAsia="ru-RU"/>
        </w:rPr>
        <w:t>                                                                                       </w:t>
      </w:r>
    </w:p>
    <w:p w:rsidR="00A65E42" w:rsidRDefault="00A65E42" w:rsidP="00AF770F">
      <w:pPr>
        <w:suppressAutoHyphens w:val="0"/>
        <w:ind w:hanging="720"/>
        <w:jc w:val="center"/>
        <w:rPr>
          <w:b/>
          <w:bCs/>
          <w:color w:val="000000"/>
          <w:sz w:val="28"/>
          <w:szCs w:val="28"/>
          <w:lang w:eastAsia="ru-RU"/>
        </w:rPr>
      </w:pPr>
    </w:p>
    <w:p w:rsidR="00A65E42" w:rsidRDefault="00A65E42" w:rsidP="00AF770F">
      <w:pPr>
        <w:suppressAutoHyphens w:val="0"/>
        <w:ind w:hanging="720"/>
        <w:jc w:val="center"/>
        <w:rPr>
          <w:b/>
          <w:bCs/>
          <w:color w:val="000000"/>
          <w:sz w:val="28"/>
          <w:szCs w:val="28"/>
          <w:lang w:eastAsia="ru-RU"/>
        </w:rPr>
      </w:pPr>
      <w:r>
        <w:rPr>
          <w:b/>
          <w:bCs/>
          <w:color w:val="000000"/>
          <w:sz w:val="28"/>
          <w:szCs w:val="28"/>
          <w:lang w:eastAsia="ru-RU"/>
        </w:rPr>
        <w:t>Перечень и формат электронных документов</w:t>
      </w:r>
    </w:p>
    <w:p w:rsidR="00600981" w:rsidRPr="00421B24" w:rsidRDefault="00600981" w:rsidP="00AF770F">
      <w:pPr>
        <w:suppressAutoHyphens w:val="0"/>
        <w:ind w:hanging="720"/>
        <w:jc w:val="center"/>
        <w:rPr>
          <w:lang w:eastAsia="ru-RU"/>
        </w:rPr>
      </w:pPr>
    </w:p>
    <w:tbl>
      <w:tblPr>
        <w:tblW w:w="0" w:type="auto"/>
        <w:tblCellMar>
          <w:top w:w="15" w:type="dxa"/>
          <w:left w:w="15" w:type="dxa"/>
          <w:bottom w:w="15" w:type="dxa"/>
          <w:right w:w="15" w:type="dxa"/>
        </w:tblCellMar>
        <w:tblLook w:val="04A0"/>
      </w:tblPr>
      <w:tblGrid>
        <w:gridCol w:w="459"/>
        <w:gridCol w:w="4651"/>
        <w:gridCol w:w="4758"/>
      </w:tblGrid>
      <w:tr w:rsidR="00A65E42" w:rsidRPr="00421B24" w:rsidTr="00AF770F">
        <w:trPr>
          <w:trHeight w:val="760"/>
        </w:trPr>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rsidR="00A65E42" w:rsidRPr="00421B24" w:rsidRDefault="00A65E42" w:rsidP="00AF770F">
            <w:pPr>
              <w:suppressAutoHyphens w:val="0"/>
              <w:jc w:val="both"/>
              <w:rPr>
                <w:lang w:eastAsia="ru-RU"/>
              </w:rPr>
            </w:pPr>
            <w:r>
              <w:rPr>
                <w:color w:val="000000"/>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rsidR="00A65E42" w:rsidRPr="00421B24" w:rsidRDefault="00A65E42" w:rsidP="00AF770F">
            <w:pPr>
              <w:suppressAutoHyphens w:val="0"/>
              <w:jc w:val="both"/>
              <w:rPr>
                <w:lang w:eastAsia="ru-RU"/>
              </w:rPr>
            </w:pPr>
            <w:r>
              <w:rPr>
                <w:color w:val="000000"/>
                <w:lang w:eastAsia="ru-RU"/>
              </w:rPr>
              <w:t>Наименование</w:t>
            </w:r>
          </w:p>
          <w:p w:rsidR="00A65E42" w:rsidRPr="00421B24" w:rsidRDefault="00A65E42" w:rsidP="00AF770F">
            <w:pPr>
              <w:suppressAutoHyphens w:val="0"/>
              <w:jc w:val="both"/>
              <w:rPr>
                <w:lang w:eastAsia="ru-RU"/>
              </w:rPr>
            </w:pPr>
            <w:r>
              <w:rPr>
                <w:color w:val="000000"/>
                <w:lang w:eastAsia="ru-RU"/>
              </w:rPr>
              <w:t>электронного документа</w:t>
            </w:r>
          </w:p>
        </w:tc>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rsidR="00A65E42" w:rsidRPr="00421B24" w:rsidRDefault="00A65E42" w:rsidP="00AF770F">
            <w:pPr>
              <w:suppressAutoHyphens w:val="0"/>
              <w:jc w:val="both"/>
              <w:rPr>
                <w:lang w:eastAsia="ru-RU"/>
              </w:rPr>
            </w:pPr>
            <w:r>
              <w:rPr>
                <w:color w:val="000000"/>
                <w:lang w:eastAsia="ru-RU"/>
              </w:rPr>
              <w:t>Формат электронного документа</w:t>
            </w:r>
          </w:p>
        </w:tc>
      </w:tr>
      <w:tr w:rsidR="00A65E42" w:rsidRPr="00421B24" w:rsidTr="00AF770F">
        <w:trPr>
          <w:trHeight w:val="3780"/>
        </w:trPr>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rsidR="00A65E42" w:rsidRPr="00421B24" w:rsidRDefault="00A65E42" w:rsidP="00AF770F">
            <w:pPr>
              <w:suppressAutoHyphens w:val="0"/>
              <w:jc w:val="both"/>
              <w:rPr>
                <w:lang w:eastAsia="ru-RU"/>
              </w:rPr>
            </w:pPr>
            <w:r>
              <w:rPr>
                <w:color w:val="000000"/>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rsidR="00A65E42" w:rsidRPr="00421B24" w:rsidRDefault="00A65E42" w:rsidP="00AF770F">
            <w:pPr>
              <w:suppressAutoHyphens w:val="0"/>
              <w:jc w:val="both"/>
              <w:rPr>
                <w:lang w:eastAsia="ru-RU"/>
              </w:rPr>
            </w:pPr>
            <w:r>
              <w:rPr>
                <w:i/>
                <w:iCs/>
                <w:color w:val="000000"/>
                <w:lang w:eastAsia="ru-RU"/>
              </w:rPr>
              <w:t>Акт о выполненных работах (оказанных услугах)</w:t>
            </w:r>
          </w:p>
          <w:p w:rsidR="00A65E42" w:rsidRPr="00421B24" w:rsidRDefault="00A65E42" w:rsidP="00AF770F">
            <w:pPr>
              <w:suppressAutoHyphens w:val="0"/>
              <w:jc w:val="both"/>
              <w:rPr>
                <w:lang w:eastAsia="ru-RU"/>
              </w:rPr>
            </w:pPr>
            <w:r>
              <w:rPr>
                <w:i/>
                <w:iCs/>
                <w:color w:val="000000"/>
                <w:lang w:eastAsia="ru-RU"/>
              </w:rPr>
              <w:t>Универсальный передаточный документ УПД</w:t>
            </w:r>
          </w:p>
          <w:p w:rsidR="00A65E42" w:rsidRPr="00421B24" w:rsidRDefault="00A65E42" w:rsidP="00AF770F">
            <w:pPr>
              <w:suppressAutoHyphens w:val="0"/>
              <w:jc w:val="both"/>
              <w:rPr>
                <w:lang w:eastAsia="ru-RU"/>
              </w:rPr>
            </w:pPr>
          </w:p>
        </w:tc>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rsidR="00A65E42" w:rsidRPr="00421B24" w:rsidRDefault="00A65E42" w:rsidP="00AF770F">
            <w:pPr>
              <w:suppressAutoHyphens w:val="0"/>
              <w:jc w:val="both"/>
              <w:rPr>
                <w:lang w:eastAsia="ru-RU"/>
              </w:rPr>
            </w:pPr>
            <w:r>
              <w:rPr>
                <w:color w:val="000000"/>
                <w:lang w:eastAsia="ru-RU"/>
              </w:rPr>
              <w:t>XML, утв. приказом ФНС России от 19.12.2018 №ММВ-7-15/820@ с уточнениями.</w:t>
            </w:r>
          </w:p>
          <w:p w:rsidR="00A65E42" w:rsidRPr="00421B24" w:rsidRDefault="00A65E42" w:rsidP="00AF770F">
            <w:pPr>
              <w:suppressAutoHyphens w:val="0"/>
              <w:jc w:val="both"/>
              <w:rPr>
                <w:lang w:eastAsia="ru-RU"/>
              </w:rPr>
            </w:pPr>
            <w:r>
              <w:rPr>
                <w:color w:val="000000"/>
                <w:lang w:eastAsia="ru-RU"/>
              </w:rPr>
              <w:t>С обязательным заполнением в группе «ИнфПолФХЖ</w:t>
            </w:r>
            <w:proofErr w:type="gramStart"/>
            <w:r>
              <w:rPr>
                <w:color w:val="000000"/>
                <w:lang w:eastAsia="ru-RU"/>
              </w:rPr>
              <w:t>1</w:t>
            </w:r>
            <w:proofErr w:type="gramEnd"/>
            <w:r>
              <w:rPr>
                <w:color w:val="000000"/>
                <w:lang w:eastAsia="ru-RU"/>
              </w:rPr>
              <w:t>»:</w:t>
            </w:r>
          </w:p>
          <w:p w:rsidR="00A65E42" w:rsidRPr="00421B24" w:rsidRDefault="00A65E42" w:rsidP="00AF770F">
            <w:pPr>
              <w:suppressAutoHyphens w:val="0"/>
              <w:jc w:val="both"/>
              <w:rPr>
                <w:lang w:eastAsia="ru-RU"/>
              </w:rPr>
            </w:pPr>
            <w:r>
              <w:rPr>
                <w:color w:val="000000"/>
                <w:lang w:eastAsia="ru-RU"/>
              </w:rPr>
              <w:t>1. элемента «</w:t>
            </w:r>
            <w:proofErr w:type="spellStart"/>
            <w:r>
              <w:rPr>
                <w:color w:val="000000"/>
                <w:lang w:eastAsia="ru-RU"/>
              </w:rPr>
              <w:t>ТекстИнф</w:t>
            </w:r>
            <w:proofErr w:type="spellEnd"/>
            <w:r>
              <w:rPr>
                <w:color w:val="000000"/>
                <w:lang w:eastAsia="ru-RU"/>
              </w:rPr>
              <w:t>»:</w:t>
            </w:r>
          </w:p>
          <w:p w:rsidR="00A65E42" w:rsidRPr="00421B24" w:rsidRDefault="00A65E42" w:rsidP="00AF770F">
            <w:pPr>
              <w:suppressAutoHyphens w:val="0"/>
              <w:jc w:val="both"/>
              <w:rPr>
                <w:lang w:eastAsia="ru-RU"/>
              </w:rPr>
            </w:pPr>
            <w:r>
              <w:rPr>
                <w:color w:val="000000"/>
                <w:lang w:eastAsia="ru-RU"/>
              </w:rPr>
              <w:t>в поле «</w:t>
            </w:r>
            <w:proofErr w:type="spellStart"/>
            <w:r>
              <w:rPr>
                <w:color w:val="000000"/>
                <w:lang w:eastAsia="ru-RU"/>
              </w:rPr>
              <w:t>Идентиф</w:t>
            </w:r>
            <w:proofErr w:type="spellEnd"/>
            <w:r>
              <w:rPr>
                <w:color w:val="000000"/>
                <w:lang w:eastAsia="ru-RU"/>
              </w:rPr>
              <w:t>» указать «</w:t>
            </w:r>
            <w:proofErr w:type="spellStart"/>
            <w:r>
              <w:rPr>
                <w:color w:val="000000"/>
                <w:lang w:eastAsia="ru-RU"/>
              </w:rPr>
              <w:t>КодБЕ</w:t>
            </w:r>
            <w:proofErr w:type="spellEnd"/>
            <w:r>
              <w:rPr>
                <w:color w:val="000000"/>
                <w:lang w:eastAsia="ru-RU"/>
              </w:rPr>
              <w:t>»,  в поле «</w:t>
            </w:r>
            <w:proofErr w:type="spellStart"/>
            <w:r>
              <w:rPr>
                <w:color w:val="000000"/>
                <w:lang w:eastAsia="ru-RU"/>
              </w:rPr>
              <w:t>Значен</w:t>
            </w:r>
            <w:proofErr w:type="spellEnd"/>
            <w:r>
              <w:rPr>
                <w:color w:val="000000"/>
                <w:lang w:eastAsia="ru-RU"/>
              </w:rPr>
              <w:t>» указать значение  кода БЕ-353.</w:t>
            </w:r>
          </w:p>
          <w:p w:rsidR="00A65E42" w:rsidRPr="00421B24" w:rsidRDefault="00A65E42" w:rsidP="00AF770F">
            <w:pPr>
              <w:suppressAutoHyphens w:val="0"/>
              <w:jc w:val="both"/>
              <w:rPr>
                <w:lang w:eastAsia="ru-RU"/>
              </w:rPr>
            </w:pPr>
            <w:r>
              <w:rPr>
                <w:color w:val="000000"/>
                <w:lang w:eastAsia="ru-RU"/>
              </w:rPr>
              <w:t>2. элемента «</w:t>
            </w:r>
            <w:proofErr w:type="spellStart"/>
            <w:r>
              <w:rPr>
                <w:color w:val="000000"/>
                <w:lang w:eastAsia="ru-RU"/>
              </w:rPr>
              <w:t>ОснПер</w:t>
            </w:r>
            <w:proofErr w:type="spellEnd"/>
            <w:r>
              <w:rPr>
                <w:color w:val="000000"/>
                <w:lang w:eastAsia="ru-RU"/>
              </w:rPr>
              <w:t>»:</w:t>
            </w:r>
          </w:p>
          <w:p w:rsidR="00A65E42" w:rsidRPr="00421B24" w:rsidRDefault="00A65E42" w:rsidP="00AF770F">
            <w:pPr>
              <w:suppressAutoHyphens w:val="0"/>
              <w:jc w:val="both"/>
              <w:rPr>
                <w:lang w:eastAsia="ru-RU"/>
              </w:rPr>
            </w:pPr>
            <w:r>
              <w:rPr>
                <w:color w:val="000000"/>
                <w:lang w:eastAsia="ru-RU"/>
              </w:rPr>
              <w:t>в поле «</w:t>
            </w:r>
            <w:proofErr w:type="spellStart"/>
            <w:r>
              <w:rPr>
                <w:color w:val="000000"/>
                <w:lang w:eastAsia="ru-RU"/>
              </w:rPr>
              <w:t>НаимОсн</w:t>
            </w:r>
            <w:proofErr w:type="spellEnd"/>
            <w:r>
              <w:rPr>
                <w:color w:val="000000"/>
                <w:lang w:eastAsia="ru-RU"/>
              </w:rPr>
              <w:t>» указать  «Договор»,</w:t>
            </w:r>
          </w:p>
          <w:p w:rsidR="00A65E42" w:rsidRPr="00421B24" w:rsidRDefault="00A65E42" w:rsidP="00AF770F">
            <w:pPr>
              <w:suppressAutoHyphens w:val="0"/>
              <w:jc w:val="both"/>
              <w:rPr>
                <w:lang w:eastAsia="ru-RU"/>
              </w:rPr>
            </w:pPr>
            <w:r>
              <w:rPr>
                <w:color w:val="000000"/>
                <w:lang w:eastAsia="ru-RU"/>
              </w:rPr>
              <w:t>в поле "</w:t>
            </w:r>
            <w:proofErr w:type="spellStart"/>
            <w:r>
              <w:rPr>
                <w:color w:val="000000"/>
                <w:lang w:eastAsia="ru-RU"/>
              </w:rPr>
              <w:t>НомерОсн</w:t>
            </w:r>
            <w:proofErr w:type="spellEnd"/>
            <w:r>
              <w:rPr>
                <w:color w:val="000000"/>
                <w:lang w:eastAsia="ru-RU"/>
              </w:rPr>
              <w:t>" указать</w:t>
            </w:r>
          </w:p>
          <w:p w:rsidR="00A65E42" w:rsidRPr="00421B24" w:rsidRDefault="00A65E42" w:rsidP="00AF770F">
            <w:pPr>
              <w:suppressAutoHyphens w:val="0"/>
              <w:jc w:val="both"/>
              <w:rPr>
                <w:lang w:eastAsia="ru-RU"/>
              </w:rPr>
            </w:pPr>
            <w:r>
              <w:rPr>
                <w:color w:val="000000"/>
                <w:lang w:eastAsia="ru-RU"/>
              </w:rPr>
              <w:t>«39/НКП28-14/266»,</w:t>
            </w:r>
          </w:p>
          <w:p w:rsidR="00A65E42" w:rsidRPr="00421B24" w:rsidRDefault="00A65E42" w:rsidP="00AF770F">
            <w:pPr>
              <w:suppressAutoHyphens w:val="0"/>
              <w:jc w:val="both"/>
              <w:rPr>
                <w:lang w:eastAsia="ru-RU"/>
              </w:rPr>
            </w:pPr>
            <w:r>
              <w:rPr>
                <w:color w:val="000000"/>
                <w:lang w:eastAsia="ru-RU"/>
              </w:rPr>
              <w:t>в поле  "</w:t>
            </w:r>
            <w:proofErr w:type="spellStart"/>
            <w:r>
              <w:rPr>
                <w:color w:val="000000"/>
                <w:lang w:eastAsia="ru-RU"/>
              </w:rPr>
              <w:t>ДатаОсн</w:t>
            </w:r>
            <w:proofErr w:type="spellEnd"/>
            <w:r>
              <w:rPr>
                <w:color w:val="000000"/>
                <w:lang w:eastAsia="ru-RU"/>
              </w:rPr>
              <w:t>"» указать   «09.12.2014».</w:t>
            </w:r>
          </w:p>
        </w:tc>
      </w:tr>
      <w:tr w:rsidR="00A65E42" w:rsidRPr="00421B24" w:rsidTr="00AF770F">
        <w:trPr>
          <w:trHeight w:val="720"/>
        </w:trPr>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rsidR="00A65E42" w:rsidRPr="00421B24" w:rsidRDefault="00A65E42" w:rsidP="00AF770F">
            <w:pPr>
              <w:suppressAutoHyphens w:val="0"/>
              <w:jc w:val="both"/>
              <w:rPr>
                <w:lang w:eastAsia="ru-RU"/>
              </w:rPr>
            </w:pPr>
            <w:r>
              <w:rPr>
                <w:color w:val="000000"/>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rsidR="00A65E42" w:rsidRPr="00421B24" w:rsidRDefault="00A65E42" w:rsidP="00AF770F">
            <w:pPr>
              <w:suppressAutoHyphens w:val="0"/>
              <w:jc w:val="both"/>
              <w:rPr>
                <w:lang w:eastAsia="ru-RU"/>
              </w:rPr>
            </w:pPr>
            <w:r>
              <w:rPr>
                <w:i/>
                <w:iCs/>
                <w:color w:val="000000"/>
                <w:lang w:eastAsia="ru-RU"/>
              </w:rPr>
              <w:t>Счет-фактура</w:t>
            </w:r>
          </w:p>
        </w:tc>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rsidR="00A65E42" w:rsidRPr="00421B24" w:rsidRDefault="00A65E42" w:rsidP="00AF770F">
            <w:pPr>
              <w:suppressAutoHyphens w:val="0"/>
              <w:jc w:val="both"/>
              <w:rPr>
                <w:lang w:eastAsia="ru-RU"/>
              </w:rPr>
            </w:pPr>
            <w:r>
              <w:rPr>
                <w:color w:val="000000"/>
                <w:lang w:eastAsia="ru-RU"/>
              </w:rPr>
              <w:t>XML, утв. приказом ФНС России от 19.12.2018 №ММВ-7-15/820@ с уточнениями.</w:t>
            </w:r>
          </w:p>
        </w:tc>
      </w:tr>
      <w:tr w:rsidR="00A65E42" w:rsidRPr="00421B24" w:rsidTr="00AF770F">
        <w:trPr>
          <w:trHeight w:val="1420"/>
        </w:trPr>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rsidR="00A65E42" w:rsidRPr="00421B24" w:rsidRDefault="00A65E42" w:rsidP="00AF770F">
            <w:pPr>
              <w:suppressAutoHyphens w:val="0"/>
              <w:jc w:val="both"/>
              <w:rPr>
                <w:lang w:eastAsia="ru-RU"/>
              </w:rPr>
            </w:pPr>
            <w:r>
              <w:rPr>
                <w:color w:val="000000"/>
                <w:lang w:eastAsia="ru-RU"/>
              </w:rPr>
              <w:t>3.</w:t>
            </w:r>
          </w:p>
        </w:tc>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rsidR="00A65E42" w:rsidRPr="00421B24" w:rsidRDefault="00A65E42" w:rsidP="00AF770F">
            <w:pPr>
              <w:suppressAutoHyphens w:val="0"/>
              <w:jc w:val="both"/>
              <w:rPr>
                <w:lang w:eastAsia="ru-RU"/>
              </w:rPr>
            </w:pPr>
            <w:r>
              <w:rPr>
                <w:i/>
                <w:iCs/>
                <w:color w:val="000000"/>
                <w:lang w:eastAsia="ru-RU"/>
              </w:rPr>
              <w:t>Универсальный корректировочный документ, корректировочный счет-фактура</w:t>
            </w:r>
          </w:p>
        </w:tc>
        <w:tc>
          <w:tcPr>
            <w:tcW w:w="0" w:type="auto"/>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rsidR="00A65E42" w:rsidRPr="00421B24" w:rsidRDefault="00A65E42" w:rsidP="00AF770F">
            <w:pPr>
              <w:suppressAutoHyphens w:val="0"/>
              <w:jc w:val="both"/>
              <w:rPr>
                <w:lang w:eastAsia="ru-RU"/>
              </w:rPr>
            </w:pPr>
            <w:r>
              <w:rPr>
                <w:color w:val="000000"/>
                <w:lang w:eastAsia="ru-RU"/>
              </w:rPr>
              <w:t>XML, утв. приказом ФНС России от 13.04.2016 № ММВ-7-15/189@ с уточнениями.</w:t>
            </w:r>
          </w:p>
        </w:tc>
      </w:tr>
    </w:tbl>
    <w:p w:rsidR="00A65E42" w:rsidRDefault="00A65E42" w:rsidP="00AF770F">
      <w:pPr>
        <w:tabs>
          <w:tab w:val="left" w:pos="-4140"/>
          <w:tab w:val="left" w:pos="2160"/>
          <w:tab w:val="left" w:pos="6480"/>
        </w:tabs>
        <w:ind w:left="851" w:hanging="851"/>
        <w:jc w:val="both"/>
      </w:pPr>
    </w:p>
    <w:p w:rsidR="00A65E42" w:rsidRDefault="00A65E42" w:rsidP="00AF770F">
      <w:pPr>
        <w:tabs>
          <w:tab w:val="left" w:pos="-4140"/>
          <w:tab w:val="left" w:pos="2160"/>
          <w:tab w:val="left" w:pos="6480"/>
        </w:tabs>
        <w:ind w:left="851" w:hanging="851"/>
        <w:jc w:val="both"/>
      </w:pPr>
    </w:p>
    <w:p w:rsidR="00A65E42" w:rsidRDefault="00A65E42" w:rsidP="00AF770F">
      <w:pPr>
        <w:tabs>
          <w:tab w:val="left" w:pos="-4140"/>
          <w:tab w:val="left" w:pos="2160"/>
          <w:tab w:val="left" w:pos="6480"/>
        </w:tabs>
        <w:ind w:left="851" w:hanging="851"/>
        <w:jc w:val="both"/>
      </w:pPr>
    </w:p>
    <w:p w:rsidR="00A65E42" w:rsidRDefault="00A65E42" w:rsidP="00AF770F">
      <w:pPr>
        <w:tabs>
          <w:tab w:val="left" w:pos="-4140"/>
          <w:tab w:val="left" w:pos="2160"/>
          <w:tab w:val="left" w:pos="6480"/>
        </w:tabs>
        <w:ind w:left="851" w:hanging="851"/>
        <w:jc w:val="both"/>
      </w:pPr>
      <w:r>
        <w:t xml:space="preserve">«Арендодатель                                                                   «Арендатор»  </w:t>
      </w:r>
    </w:p>
    <w:p w:rsidR="00A65E42" w:rsidRDefault="00A65E42" w:rsidP="00AF770F">
      <w:pPr>
        <w:tabs>
          <w:tab w:val="left" w:pos="-4140"/>
          <w:tab w:val="left" w:pos="2160"/>
          <w:tab w:val="left" w:pos="6480"/>
        </w:tabs>
        <w:ind w:left="851" w:hanging="851"/>
        <w:jc w:val="both"/>
      </w:pPr>
      <w:r>
        <w:t xml:space="preserve"> </w:t>
      </w:r>
    </w:p>
    <w:p w:rsidR="00A65E42" w:rsidRDefault="00A65E42" w:rsidP="00AF770F">
      <w:pPr>
        <w:tabs>
          <w:tab w:val="left" w:pos="-4140"/>
          <w:tab w:val="left" w:pos="2160"/>
          <w:tab w:val="left" w:pos="6480"/>
        </w:tabs>
        <w:ind w:left="851" w:hanging="851"/>
        <w:jc w:val="both"/>
      </w:pPr>
      <w:r>
        <w:t xml:space="preserve"> ___________________/__________/                                 ___________________/________/</w:t>
      </w:r>
    </w:p>
    <w:p w:rsidR="00A65E42" w:rsidRPr="00007C35" w:rsidRDefault="00A65E42" w:rsidP="00AF770F">
      <w:pPr>
        <w:tabs>
          <w:tab w:val="left" w:pos="-4140"/>
          <w:tab w:val="left" w:pos="2160"/>
          <w:tab w:val="left" w:pos="6480"/>
        </w:tabs>
        <w:ind w:left="851" w:hanging="851"/>
        <w:jc w:val="both"/>
      </w:pPr>
      <w:r>
        <w:t xml:space="preserve"> М.П.                                                                                          М.П.</w:t>
      </w:r>
    </w:p>
    <w:p w:rsidR="00474A37" w:rsidRPr="00474A37" w:rsidRDefault="00474A37" w:rsidP="00474A37">
      <w:pPr>
        <w:pStyle w:val="19"/>
        <w:ind w:firstLine="0"/>
        <w:outlineLvl w:val="0"/>
      </w:pPr>
    </w:p>
    <w:p w:rsidR="00474A37" w:rsidRPr="00474A37" w:rsidRDefault="00474A37" w:rsidP="00474A37">
      <w:pPr>
        <w:pStyle w:val="19"/>
        <w:jc w:val="right"/>
        <w:outlineLvl w:val="0"/>
        <w:sectPr w:rsidR="00474A37" w:rsidRPr="00474A37" w:rsidSect="007C51E1">
          <w:pgSz w:w="11907" w:h="16840" w:code="9"/>
          <w:pgMar w:top="1134" w:right="851" w:bottom="1134" w:left="1418" w:header="794" w:footer="794" w:gutter="0"/>
          <w:cols w:space="720"/>
          <w:titlePg/>
          <w:docGrid w:linePitch="326"/>
        </w:sectPr>
      </w:pPr>
    </w:p>
    <w:p w:rsidR="00A65E42" w:rsidRPr="009C175E" w:rsidRDefault="00AF770F">
      <w:pPr>
        <w:pStyle w:val="19"/>
        <w:ind w:firstLine="0"/>
        <w:jc w:val="right"/>
        <w:outlineLvl w:val="0"/>
        <w:rPr>
          <w:b/>
          <w:i/>
          <w:iCs/>
        </w:rPr>
      </w:pPr>
      <w:r w:rsidRPr="009C175E">
        <w:lastRenderedPageBreak/>
        <w:t>Приложение № 5</w:t>
      </w:r>
    </w:p>
    <w:p w:rsidR="00493F52" w:rsidRPr="009C175E" w:rsidRDefault="00493F52" w:rsidP="00493F52">
      <w:pPr>
        <w:jc w:val="right"/>
        <w:rPr>
          <w:sz w:val="28"/>
        </w:rPr>
      </w:pPr>
      <w:r w:rsidRPr="009C175E">
        <w:rPr>
          <w:sz w:val="28"/>
        </w:rPr>
        <w:t>к документации о закупке</w:t>
      </w:r>
    </w:p>
    <w:p w:rsidR="00493F52" w:rsidRPr="009C175E" w:rsidRDefault="00493F52" w:rsidP="00493F52">
      <w:pPr>
        <w:jc w:val="right"/>
        <w:rPr>
          <w:b/>
          <w:i/>
          <w:iCs/>
          <w:sz w:val="28"/>
        </w:rPr>
      </w:pPr>
    </w:p>
    <w:p w:rsidR="00356E27" w:rsidRPr="00474A37" w:rsidRDefault="00356E27" w:rsidP="00356E2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2"/>
      </w:r>
    </w:p>
    <w:p w:rsidR="00356E27" w:rsidRPr="00474A37" w:rsidRDefault="00356E27" w:rsidP="00356E27">
      <w:pPr>
        <w:tabs>
          <w:tab w:val="left" w:pos="9639"/>
        </w:tabs>
        <w:ind w:firstLine="567"/>
        <w:jc w:val="center"/>
        <w:rPr>
          <w:sz w:val="22"/>
        </w:rPr>
      </w:pPr>
    </w:p>
    <w:p w:rsidR="00356E27" w:rsidRPr="00474A37" w:rsidRDefault="00356E27" w:rsidP="00356E2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356E27" w:rsidRPr="00474A37" w:rsidRDefault="00356E27" w:rsidP="00356E27">
      <w:pPr>
        <w:tabs>
          <w:tab w:val="left" w:pos="9639"/>
        </w:tabs>
        <w:ind w:firstLine="567"/>
        <w:jc w:val="center"/>
        <w:rPr>
          <w:i/>
        </w:rPr>
      </w:pPr>
      <w:r>
        <w:rPr>
          <w:i/>
        </w:rPr>
        <w:t>(отдельный лист по каждому субподрядчику)</w:t>
      </w:r>
    </w:p>
    <w:p w:rsidR="00356E27" w:rsidRPr="00474A37" w:rsidRDefault="00356E27" w:rsidP="00356E2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356E27" w:rsidRPr="00474A37" w:rsidTr="00C80982">
        <w:tc>
          <w:tcPr>
            <w:tcW w:w="3138" w:type="dxa"/>
            <w:tcBorders>
              <w:top w:val="single" w:sz="4" w:space="0" w:color="auto"/>
              <w:left w:val="single" w:sz="4" w:space="0" w:color="auto"/>
              <w:bottom w:val="single" w:sz="4" w:space="0" w:color="auto"/>
              <w:right w:val="single" w:sz="4" w:space="0" w:color="auto"/>
            </w:tcBorders>
            <w:vAlign w:val="center"/>
            <w:hideMark/>
          </w:tcPr>
          <w:p w:rsidR="00356E27" w:rsidRPr="00474A37" w:rsidRDefault="00356E27" w:rsidP="00C80982">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356E27" w:rsidRPr="00474A37" w:rsidRDefault="00356E27" w:rsidP="00C80982">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356E27" w:rsidRPr="00474A37" w:rsidRDefault="00356E27" w:rsidP="00C80982">
            <w:pPr>
              <w:tabs>
                <w:tab w:val="left" w:pos="9639"/>
              </w:tabs>
              <w:spacing w:line="256" w:lineRule="auto"/>
              <w:jc w:val="center"/>
              <w:rPr>
                <w:szCs w:val="28"/>
              </w:rPr>
            </w:pPr>
            <w:r>
              <w:rPr>
                <w:szCs w:val="28"/>
              </w:rPr>
              <w:t>Филиалы и дочерние предприятия</w:t>
            </w:r>
          </w:p>
        </w:tc>
      </w:tr>
      <w:tr w:rsidR="00356E27" w:rsidRPr="00474A37" w:rsidTr="00C80982">
        <w:tc>
          <w:tcPr>
            <w:tcW w:w="3138" w:type="dxa"/>
            <w:tcBorders>
              <w:top w:val="single" w:sz="4" w:space="0" w:color="auto"/>
              <w:left w:val="single" w:sz="4" w:space="0" w:color="auto"/>
              <w:bottom w:val="single" w:sz="4" w:space="0" w:color="auto"/>
              <w:right w:val="single" w:sz="4" w:space="0" w:color="auto"/>
            </w:tcBorders>
            <w:vAlign w:val="center"/>
            <w:hideMark/>
          </w:tcPr>
          <w:p w:rsidR="00356E27" w:rsidRPr="00474A37" w:rsidRDefault="00356E27" w:rsidP="00C80982">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356E27" w:rsidRPr="00474A37" w:rsidRDefault="00356E27" w:rsidP="00C80982">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356E27" w:rsidRPr="00474A37" w:rsidRDefault="00356E27" w:rsidP="00C80982">
            <w:pPr>
              <w:tabs>
                <w:tab w:val="left" w:pos="9639"/>
              </w:tabs>
              <w:spacing w:line="256" w:lineRule="auto"/>
              <w:jc w:val="center"/>
              <w:rPr>
                <w:szCs w:val="28"/>
              </w:rPr>
            </w:pPr>
          </w:p>
        </w:tc>
      </w:tr>
      <w:tr w:rsidR="00356E27" w:rsidRPr="00474A37" w:rsidTr="00C80982">
        <w:trPr>
          <w:trHeight w:val="227"/>
        </w:trPr>
        <w:tc>
          <w:tcPr>
            <w:tcW w:w="3138" w:type="dxa"/>
            <w:tcBorders>
              <w:top w:val="single" w:sz="4" w:space="0" w:color="auto"/>
              <w:left w:val="single" w:sz="4" w:space="0" w:color="auto"/>
              <w:bottom w:val="single" w:sz="4" w:space="0" w:color="auto"/>
              <w:right w:val="single" w:sz="4" w:space="0" w:color="auto"/>
            </w:tcBorders>
            <w:hideMark/>
          </w:tcPr>
          <w:p w:rsidR="00356E27" w:rsidRPr="00474A37" w:rsidRDefault="00356E27" w:rsidP="00C80982">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356E27" w:rsidRPr="00474A37" w:rsidRDefault="00356E27" w:rsidP="00C80982">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356E27" w:rsidRPr="00474A37" w:rsidRDefault="00356E27" w:rsidP="00C80982">
            <w:pPr>
              <w:tabs>
                <w:tab w:val="left" w:pos="9639"/>
              </w:tabs>
              <w:spacing w:line="256" w:lineRule="auto"/>
              <w:jc w:val="center"/>
              <w:rPr>
                <w:szCs w:val="28"/>
              </w:rPr>
            </w:pPr>
          </w:p>
        </w:tc>
      </w:tr>
      <w:tr w:rsidR="00356E27" w:rsidRPr="00474A37" w:rsidTr="00C80982">
        <w:trPr>
          <w:trHeight w:val="227"/>
        </w:trPr>
        <w:tc>
          <w:tcPr>
            <w:tcW w:w="3138" w:type="dxa"/>
            <w:tcBorders>
              <w:top w:val="single" w:sz="4" w:space="0" w:color="auto"/>
              <w:left w:val="single" w:sz="4" w:space="0" w:color="auto"/>
              <w:bottom w:val="single" w:sz="4" w:space="0" w:color="auto"/>
              <w:right w:val="single" w:sz="4" w:space="0" w:color="auto"/>
            </w:tcBorders>
            <w:hideMark/>
          </w:tcPr>
          <w:p w:rsidR="00356E27" w:rsidRPr="00474A37" w:rsidRDefault="00356E27" w:rsidP="00C80982">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356E27" w:rsidRPr="00474A37" w:rsidRDefault="00356E27" w:rsidP="00C80982">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356E27" w:rsidRPr="00474A37" w:rsidRDefault="00356E27" w:rsidP="00C80982">
            <w:pPr>
              <w:tabs>
                <w:tab w:val="left" w:pos="9639"/>
              </w:tabs>
              <w:spacing w:line="256" w:lineRule="auto"/>
              <w:jc w:val="center"/>
              <w:rPr>
                <w:szCs w:val="28"/>
              </w:rPr>
            </w:pPr>
          </w:p>
        </w:tc>
      </w:tr>
      <w:tr w:rsidR="00356E27" w:rsidRPr="00474A37" w:rsidTr="00C80982">
        <w:trPr>
          <w:trHeight w:val="227"/>
        </w:trPr>
        <w:tc>
          <w:tcPr>
            <w:tcW w:w="3138" w:type="dxa"/>
            <w:tcBorders>
              <w:top w:val="single" w:sz="4" w:space="0" w:color="auto"/>
              <w:left w:val="single" w:sz="4" w:space="0" w:color="auto"/>
              <w:bottom w:val="single" w:sz="4" w:space="0" w:color="auto"/>
              <w:right w:val="single" w:sz="4" w:space="0" w:color="auto"/>
            </w:tcBorders>
            <w:hideMark/>
          </w:tcPr>
          <w:p w:rsidR="00356E27" w:rsidRPr="00474A37" w:rsidRDefault="00356E27" w:rsidP="00C80982">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356E27" w:rsidRPr="00474A37" w:rsidRDefault="00356E27" w:rsidP="00C80982">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356E27" w:rsidRPr="00474A37" w:rsidRDefault="00356E27" w:rsidP="00C80982">
            <w:pPr>
              <w:tabs>
                <w:tab w:val="left" w:pos="9639"/>
              </w:tabs>
              <w:spacing w:line="256" w:lineRule="auto"/>
              <w:jc w:val="center"/>
              <w:rPr>
                <w:szCs w:val="28"/>
              </w:rPr>
            </w:pPr>
          </w:p>
        </w:tc>
      </w:tr>
      <w:tr w:rsidR="00356E27" w:rsidRPr="00474A37" w:rsidTr="00C80982">
        <w:trPr>
          <w:trHeight w:val="227"/>
        </w:trPr>
        <w:tc>
          <w:tcPr>
            <w:tcW w:w="3138" w:type="dxa"/>
            <w:tcBorders>
              <w:top w:val="single" w:sz="4" w:space="0" w:color="auto"/>
              <w:left w:val="single" w:sz="4" w:space="0" w:color="auto"/>
              <w:bottom w:val="single" w:sz="4" w:space="0" w:color="auto"/>
              <w:right w:val="single" w:sz="4" w:space="0" w:color="auto"/>
            </w:tcBorders>
            <w:hideMark/>
          </w:tcPr>
          <w:p w:rsidR="00356E27" w:rsidRPr="00474A37" w:rsidRDefault="00356E27" w:rsidP="00C80982">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356E27" w:rsidRPr="00474A37" w:rsidRDefault="00356E27" w:rsidP="00C80982">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356E27" w:rsidRPr="00474A37" w:rsidRDefault="00356E27" w:rsidP="00C80982">
            <w:pPr>
              <w:tabs>
                <w:tab w:val="left" w:pos="9639"/>
              </w:tabs>
              <w:spacing w:line="256" w:lineRule="auto"/>
              <w:jc w:val="center"/>
              <w:rPr>
                <w:szCs w:val="28"/>
              </w:rPr>
            </w:pPr>
          </w:p>
        </w:tc>
      </w:tr>
      <w:tr w:rsidR="00356E27" w:rsidRPr="00474A37" w:rsidTr="00C80982">
        <w:trPr>
          <w:trHeight w:val="227"/>
        </w:trPr>
        <w:tc>
          <w:tcPr>
            <w:tcW w:w="3138" w:type="dxa"/>
            <w:tcBorders>
              <w:top w:val="single" w:sz="4" w:space="0" w:color="auto"/>
              <w:left w:val="single" w:sz="4" w:space="0" w:color="auto"/>
              <w:bottom w:val="single" w:sz="4" w:space="0" w:color="auto"/>
              <w:right w:val="single" w:sz="4" w:space="0" w:color="auto"/>
            </w:tcBorders>
            <w:hideMark/>
          </w:tcPr>
          <w:p w:rsidR="00356E27" w:rsidRPr="00474A37" w:rsidRDefault="00356E27" w:rsidP="00C80982">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356E27" w:rsidRPr="00474A37" w:rsidRDefault="00356E27" w:rsidP="00C80982">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356E27" w:rsidRPr="00474A37" w:rsidRDefault="00356E27" w:rsidP="00C80982">
            <w:pPr>
              <w:tabs>
                <w:tab w:val="left" w:pos="9639"/>
              </w:tabs>
              <w:spacing w:line="256" w:lineRule="auto"/>
              <w:jc w:val="center"/>
              <w:rPr>
                <w:szCs w:val="28"/>
              </w:rPr>
            </w:pPr>
            <w:r>
              <w:rPr>
                <w:szCs w:val="28"/>
              </w:rPr>
              <w:t>@</w:t>
            </w:r>
          </w:p>
        </w:tc>
      </w:tr>
      <w:tr w:rsidR="00356E27" w:rsidRPr="00474A37" w:rsidTr="00C80982">
        <w:trPr>
          <w:trHeight w:val="227"/>
        </w:trPr>
        <w:tc>
          <w:tcPr>
            <w:tcW w:w="3138" w:type="dxa"/>
            <w:tcBorders>
              <w:top w:val="single" w:sz="4" w:space="0" w:color="auto"/>
              <w:left w:val="single" w:sz="4" w:space="0" w:color="auto"/>
              <w:bottom w:val="single" w:sz="4" w:space="0" w:color="auto"/>
              <w:right w:val="single" w:sz="4" w:space="0" w:color="auto"/>
            </w:tcBorders>
            <w:hideMark/>
          </w:tcPr>
          <w:p w:rsidR="00356E27" w:rsidRPr="00474A37" w:rsidRDefault="00356E27" w:rsidP="00C80982">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356E27" w:rsidRPr="00474A37" w:rsidRDefault="00356E27" w:rsidP="00C80982">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356E27" w:rsidRPr="00474A37" w:rsidRDefault="00356E27" w:rsidP="00C80982">
            <w:pPr>
              <w:tabs>
                <w:tab w:val="left" w:pos="9639"/>
              </w:tabs>
              <w:spacing w:line="256" w:lineRule="auto"/>
              <w:jc w:val="center"/>
            </w:pPr>
          </w:p>
        </w:tc>
      </w:tr>
      <w:tr w:rsidR="00356E27" w:rsidRPr="00474A37" w:rsidTr="00C80982">
        <w:trPr>
          <w:trHeight w:val="227"/>
        </w:trPr>
        <w:tc>
          <w:tcPr>
            <w:tcW w:w="3138" w:type="dxa"/>
            <w:tcBorders>
              <w:top w:val="single" w:sz="4" w:space="0" w:color="auto"/>
              <w:left w:val="single" w:sz="4" w:space="0" w:color="auto"/>
              <w:bottom w:val="single" w:sz="4" w:space="0" w:color="auto"/>
              <w:right w:val="single" w:sz="4" w:space="0" w:color="auto"/>
            </w:tcBorders>
            <w:hideMark/>
          </w:tcPr>
          <w:p w:rsidR="00356E27" w:rsidRPr="00474A37" w:rsidRDefault="00356E27" w:rsidP="00C80982">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356E27" w:rsidRPr="00474A37" w:rsidRDefault="00356E27" w:rsidP="00C80982">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356E27" w:rsidRPr="00474A37" w:rsidRDefault="00356E27" w:rsidP="00C80982">
            <w:pPr>
              <w:tabs>
                <w:tab w:val="left" w:pos="9639"/>
              </w:tabs>
              <w:spacing w:line="256" w:lineRule="auto"/>
              <w:jc w:val="center"/>
            </w:pPr>
          </w:p>
        </w:tc>
      </w:tr>
      <w:tr w:rsidR="00356E27" w:rsidRPr="00474A37" w:rsidTr="00C80982">
        <w:trPr>
          <w:trHeight w:val="227"/>
        </w:trPr>
        <w:tc>
          <w:tcPr>
            <w:tcW w:w="3138" w:type="dxa"/>
            <w:tcBorders>
              <w:top w:val="single" w:sz="4" w:space="0" w:color="auto"/>
              <w:left w:val="single" w:sz="4" w:space="0" w:color="auto"/>
              <w:bottom w:val="single" w:sz="4" w:space="0" w:color="auto"/>
              <w:right w:val="single" w:sz="4" w:space="0" w:color="auto"/>
            </w:tcBorders>
            <w:hideMark/>
          </w:tcPr>
          <w:p w:rsidR="00356E27" w:rsidRPr="00474A37" w:rsidRDefault="00356E27" w:rsidP="00C80982">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356E27" w:rsidRPr="00474A37" w:rsidRDefault="00356E27" w:rsidP="00C80982">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356E27" w:rsidRPr="00474A37" w:rsidRDefault="00356E27" w:rsidP="00C80982">
            <w:pPr>
              <w:tabs>
                <w:tab w:val="left" w:pos="9639"/>
              </w:tabs>
              <w:spacing w:line="256" w:lineRule="auto"/>
              <w:jc w:val="center"/>
            </w:pPr>
          </w:p>
        </w:tc>
      </w:tr>
      <w:tr w:rsidR="00356E27" w:rsidRPr="00474A37" w:rsidTr="00C80982">
        <w:trPr>
          <w:trHeight w:val="227"/>
        </w:trPr>
        <w:tc>
          <w:tcPr>
            <w:tcW w:w="3138" w:type="dxa"/>
            <w:tcBorders>
              <w:top w:val="single" w:sz="4" w:space="0" w:color="auto"/>
              <w:left w:val="single" w:sz="4" w:space="0" w:color="auto"/>
              <w:bottom w:val="single" w:sz="4" w:space="0" w:color="auto"/>
              <w:right w:val="single" w:sz="4" w:space="0" w:color="auto"/>
            </w:tcBorders>
            <w:hideMark/>
          </w:tcPr>
          <w:p w:rsidR="00356E27" w:rsidRPr="00474A37" w:rsidRDefault="00356E27" w:rsidP="00C80982">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356E27" w:rsidRPr="00474A37" w:rsidRDefault="00356E27" w:rsidP="00C80982">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356E27" w:rsidRPr="00474A37" w:rsidRDefault="00356E27" w:rsidP="00C80982">
            <w:pPr>
              <w:tabs>
                <w:tab w:val="left" w:pos="9639"/>
              </w:tabs>
              <w:spacing w:line="256" w:lineRule="auto"/>
              <w:jc w:val="center"/>
            </w:pPr>
          </w:p>
        </w:tc>
      </w:tr>
      <w:tr w:rsidR="00356E27" w:rsidRPr="00474A37" w:rsidTr="00C80982">
        <w:trPr>
          <w:trHeight w:val="227"/>
        </w:trPr>
        <w:tc>
          <w:tcPr>
            <w:tcW w:w="3138" w:type="dxa"/>
            <w:tcBorders>
              <w:top w:val="single" w:sz="4" w:space="0" w:color="auto"/>
              <w:left w:val="single" w:sz="4" w:space="0" w:color="auto"/>
              <w:bottom w:val="nil"/>
              <w:right w:val="single" w:sz="4" w:space="0" w:color="auto"/>
            </w:tcBorders>
            <w:hideMark/>
          </w:tcPr>
          <w:p w:rsidR="00356E27" w:rsidRPr="00474A37" w:rsidRDefault="00356E27" w:rsidP="00C80982">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356E27" w:rsidRPr="00474A37" w:rsidRDefault="00356E27" w:rsidP="00C80982">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356E27" w:rsidRPr="00474A37" w:rsidRDefault="00356E27" w:rsidP="00C80982">
            <w:pPr>
              <w:tabs>
                <w:tab w:val="left" w:pos="9639"/>
              </w:tabs>
              <w:spacing w:line="256" w:lineRule="auto"/>
              <w:jc w:val="center"/>
            </w:pPr>
          </w:p>
        </w:tc>
      </w:tr>
      <w:tr w:rsidR="00356E27" w:rsidRPr="00474A37" w:rsidTr="00C80982">
        <w:tc>
          <w:tcPr>
            <w:tcW w:w="3138" w:type="dxa"/>
            <w:tcBorders>
              <w:top w:val="single" w:sz="4" w:space="0" w:color="auto"/>
              <w:left w:val="single" w:sz="4" w:space="0" w:color="auto"/>
              <w:bottom w:val="single" w:sz="4" w:space="0" w:color="auto"/>
              <w:right w:val="nil"/>
            </w:tcBorders>
            <w:hideMark/>
          </w:tcPr>
          <w:p w:rsidR="00356E27" w:rsidRPr="00474A37" w:rsidRDefault="00356E27" w:rsidP="00C80982">
            <w:pPr>
              <w:tabs>
                <w:tab w:val="left" w:pos="9639"/>
              </w:tabs>
              <w:spacing w:line="256" w:lineRule="auto"/>
            </w:pPr>
            <w:r>
              <w:t>Руководитель:</w:t>
            </w:r>
          </w:p>
          <w:p w:rsidR="00356E27" w:rsidRPr="00474A37" w:rsidRDefault="00356E27" w:rsidP="00C80982">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356E27" w:rsidRPr="00474A37" w:rsidRDefault="00356E27" w:rsidP="00C80982">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356E27" w:rsidRPr="00474A37" w:rsidRDefault="00356E27" w:rsidP="00C80982">
            <w:pPr>
              <w:tabs>
                <w:tab w:val="left" w:pos="9639"/>
              </w:tabs>
              <w:spacing w:line="256" w:lineRule="auto"/>
            </w:pPr>
            <w:r>
              <w:t>Печать/подпись (субподрядчика)</w:t>
            </w:r>
          </w:p>
        </w:tc>
      </w:tr>
      <w:tr w:rsidR="00356E27" w:rsidRPr="00474A37" w:rsidTr="00C80982">
        <w:trPr>
          <w:cantSplit/>
        </w:trPr>
        <w:tc>
          <w:tcPr>
            <w:tcW w:w="9720" w:type="dxa"/>
            <w:gridSpan w:val="4"/>
            <w:tcBorders>
              <w:top w:val="single" w:sz="4" w:space="0" w:color="auto"/>
              <w:left w:val="single" w:sz="4" w:space="0" w:color="auto"/>
              <w:bottom w:val="single" w:sz="4" w:space="0" w:color="auto"/>
              <w:right w:val="single" w:sz="4" w:space="0" w:color="auto"/>
            </w:tcBorders>
          </w:tcPr>
          <w:p w:rsidR="00356E27" w:rsidRPr="00474A37" w:rsidRDefault="00356E27" w:rsidP="00C80982">
            <w:pPr>
              <w:tabs>
                <w:tab w:val="left" w:pos="9639"/>
              </w:tabs>
              <w:spacing w:line="256" w:lineRule="auto"/>
              <w:jc w:val="center"/>
            </w:pPr>
          </w:p>
        </w:tc>
      </w:tr>
      <w:tr w:rsidR="00356E27" w:rsidRPr="00474A37" w:rsidTr="00C80982">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356E27" w:rsidRPr="00474A37" w:rsidRDefault="00356E27" w:rsidP="00C80982">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356E27" w:rsidRPr="00474A37" w:rsidRDefault="00356E27" w:rsidP="00C80982">
            <w:pPr>
              <w:tabs>
                <w:tab w:val="left" w:pos="9639"/>
              </w:tabs>
              <w:spacing w:line="256" w:lineRule="auto"/>
              <w:jc w:val="center"/>
            </w:pPr>
            <w:r>
              <w:t>Передаваемые объемы работ, услуг</w:t>
            </w:r>
          </w:p>
        </w:tc>
      </w:tr>
      <w:tr w:rsidR="00356E27" w:rsidRPr="00474A37" w:rsidTr="00C80982">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356E27" w:rsidRPr="00474A37" w:rsidRDefault="00356E27" w:rsidP="00C80982">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356E27" w:rsidRPr="00474A37" w:rsidRDefault="00356E27" w:rsidP="00C80982">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356E27" w:rsidRPr="00474A37" w:rsidRDefault="00356E27" w:rsidP="00C80982">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356E27" w:rsidRPr="00474A37" w:rsidTr="00C80982">
        <w:tc>
          <w:tcPr>
            <w:tcW w:w="4536" w:type="dxa"/>
            <w:gridSpan w:val="2"/>
            <w:tcBorders>
              <w:top w:val="single" w:sz="4" w:space="0" w:color="auto"/>
              <w:left w:val="single" w:sz="4" w:space="0" w:color="auto"/>
              <w:bottom w:val="single" w:sz="4" w:space="0" w:color="auto"/>
              <w:right w:val="single" w:sz="4" w:space="0" w:color="auto"/>
            </w:tcBorders>
            <w:hideMark/>
          </w:tcPr>
          <w:p w:rsidR="00356E27" w:rsidRPr="00474A37" w:rsidRDefault="00356E27" w:rsidP="00C80982">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356E27" w:rsidRPr="00474A37" w:rsidRDefault="00356E27" w:rsidP="00C80982">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356E27" w:rsidRPr="00474A37" w:rsidRDefault="00356E27" w:rsidP="00C80982">
            <w:pPr>
              <w:tabs>
                <w:tab w:val="left" w:pos="9639"/>
              </w:tabs>
              <w:spacing w:line="256" w:lineRule="auto"/>
              <w:jc w:val="center"/>
            </w:pPr>
          </w:p>
        </w:tc>
      </w:tr>
      <w:tr w:rsidR="00356E27" w:rsidRPr="00474A37" w:rsidTr="00C80982">
        <w:tc>
          <w:tcPr>
            <w:tcW w:w="4536" w:type="dxa"/>
            <w:gridSpan w:val="2"/>
            <w:tcBorders>
              <w:top w:val="single" w:sz="4" w:space="0" w:color="auto"/>
              <w:left w:val="single" w:sz="4" w:space="0" w:color="auto"/>
              <w:bottom w:val="single" w:sz="4" w:space="0" w:color="auto"/>
              <w:right w:val="single" w:sz="4" w:space="0" w:color="auto"/>
            </w:tcBorders>
            <w:hideMark/>
          </w:tcPr>
          <w:p w:rsidR="00356E27" w:rsidRPr="00474A37" w:rsidRDefault="00356E27" w:rsidP="00C80982">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356E27" w:rsidRPr="00474A37" w:rsidRDefault="00356E27" w:rsidP="00C80982">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356E27" w:rsidRPr="00474A37" w:rsidRDefault="00356E27" w:rsidP="00C80982">
            <w:pPr>
              <w:tabs>
                <w:tab w:val="left" w:pos="9639"/>
              </w:tabs>
              <w:spacing w:line="256" w:lineRule="auto"/>
              <w:jc w:val="center"/>
            </w:pPr>
          </w:p>
        </w:tc>
      </w:tr>
      <w:tr w:rsidR="00356E27" w:rsidRPr="00474A37" w:rsidTr="00C80982">
        <w:tc>
          <w:tcPr>
            <w:tcW w:w="4536" w:type="dxa"/>
            <w:gridSpan w:val="2"/>
            <w:tcBorders>
              <w:top w:val="single" w:sz="4" w:space="0" w:color="auto"/>
              <w:left w:val="single" w:sz="4" w:space="0" w:color="auto"/>
              <w:bottom w:val="single" w:sz="4" w:space="0" w:color="auto"/>
              <w:right w:val="single" w:sz="4" w:space="0" w:color="auto"/>
            </w:tcBorders>
          </w:tcPr>
          <w:p w:rsidR="00356E27" w:rsidRPr="00474A37" w:rsidRDefault="00356E27" w:rsidP="00C80982">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356E27" w:rsidRPr="00474A37" w:rsidRDefault="00356E27" w:rsidP="00C80982">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356E27" w:rsidRPr="00474A37" w:rsidRDefault="00356E27" w:rsidP="00C80982">
            <w:pPr>
              <w:tabs>
                <w:tab w:val="left" w:pos="9639"/>
              </w:tabs>
              <w:spacing w:line="256" w:lineRule="auto"/>
              <w:jc w:val="center"/>
            </w:pPr>
          </w:p>
        </w:tc>
      </w:tr>
    </w:tbl>
    <w:p w:rsidR="00356E27" w:rsidRPr="00E76CF2" w:rsidRDefault="00356E27" w:rsidP="00356E27">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356E27" w:rsidRPr="00474A37" w:rsidRDefault="00356E27" w:rsidP="00356E27">
      <w:pPr>
        <w:jc w:val="both"/>
        <w:rPr>
          <w:rFonts w:eastAsia="MS Mincho"/>
          <w:b/>
          <w:bCs/>
          <w:sz w:val="28"/>
          <w:szCs w:val="28"/>
        </w:rPr>
      </w:pPr>
    </w:p>
    <w:p w:rsidR="00356E27" w:rsidRPr="00474A37" w:rsidRDefault="00356E27" w:rsidP="00356E2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356E27" w:rsidRPr="00474A37" w:rsidRDefault="00356E27" w:rsidP="00356E27">
      <w:pPr>
        <w:tabs>
          <w:tab w:val="left" w:pos="8640"/>
        </w:tabs>
        <w:jc w:val="center"/>
        <w:rPr>
          <w:i/>
        </w:rPr>
      </w:pPr>
      <w:r>
        <w:rPr>
          <w:i/>
        </w:rPr>
        <w:t xml:space="preserve">                                                                    (наименование претендента)</w:t>
      </w:r>
    </w:p>
    <w:p w:rsidR="00356E27" w:rsidRPr="00474A37" w:rsidRDefault="00356E27" w:rsidP="00356E27">
      <w:pPr>
        <w:rPr>
          <w:i/>
        </w:rPr>
      </w:pPr>
      <w:r>
        <w:rPr>
          <w:i/>
        </w:rPr>
        <w:t xml:space="preserve">       М.П.</w:t>
      </w:r>
      <w:r>
        <w:rPr>
          <w:i/>
        </w:rPr>
        <w:tab/>
      </w:r>
      <w:r>
        <w:rPr>
          <w:i/>
        </w:rPr>
        <w:tab/>
      </w:r>
      <w:r>
        <w:rPr>
          <w:i/>
        </w:rPr>
        <w:tab/>
        <w:t>(должность, подпись, ФИО)</w:t>
      </w:r>
    </w:p>
    <w:p w:rsidR="00356E27" w:rsidRPr="007F4927" w:rsidRDefault="00356E27" w:rsidP="00356E27">
      <w:pPr>
        <w:rPr>
          <w:sz w:val="28"/>
          <w:szCs w:val="28"/>
          <w:lang w:eastAsia="ru-RU"/>
        </w:rPr>
      </w:pPr>
      <w:r>
        <w:rPr>
          <w:sz w:val="28"/>
          <w:szCs w:val="28"/>
          <w:lang w:eastAsia="ru-RU"/>
        </w:rPr>
        <w:t>«____» ____________ 20___ г.</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A65E42" w:rsidRDefault="00AF770F">
      <w:pPr>
        <w:pStyle w:val="19"/>
        <w:ind w:firstLine="0"/>
        <w:jc w:val="right"/>
        <w:outlineLvl w:val="0"/>
        <w:rPr>
          <w:rFonts w:eastAsia="MS Mincho"/>
          <w:b/>
          <w:sz w:val="60"/>
          <w:szCs w:val="60"/>
          <w:highlight w:val="cyan"/>
        </w:rPr>
      </w:pPr>
      <w:r>
        <w:lastRenderedPageBreak/>
        <w:t xml:space="preserve"> Приложение № 6 </w:t>
      </w:r>
    </w:p>
    <w:p w:rsidR="00C10125" w:rsidRDefault="00C10125" w:rsidP="00C03380">
      <w:pPr>
        <w:jc w:val="right"/>
        <w:rPr>
          <w:sz w:val="28"/>
        </w:rPr>
      </w:pPr>
      <w:r>
        <w:rPr>
          <w:sz w:val="28"/>
        </w:rPr>
        <w:t>к документации о закупке</w:t>
      </w:r>
    </w:p>
    <w:p w:rsidR="00A65E42" w:rsidRPr="00791344" w:rsidRDefault="00A65E42" w:rsidP="00AF770F">
      <w:pPr>
        <w:rPr>
          <w:sz w:val="28"/>
          <w:szCs w:val="28"/>
        </w:rPr>
      </w:pPr>
    </w:p>
    <w:p w:rsidR="00A65E42" w:rsidRPr="00A8244F" w:rsidRDefault="00A65E42" w:rsidP="00AF770F">
      <w:pPr>
        <w:jc w:val="center"/>
        <w:rPr>
          <w:b/>
          <w:sz w:val="28"/>
          <w:szCs w:val="28"/>
        </w:rPr>
      </w:pPr>
      <w:r>
        <w:rPr>
          <w:b/>
          <w:sz w:val="28"/>
          <w:szCs w:val="28"/>
        </w:rPr>
        <w:t>Данные о водителях,</w:t>
      </w:r>
    </w:p>
    <w:p w:rsidR="00A65E42" w:rsidRPr="00A8244F" w:rsidRDefault="00A65E42" w:rsidP="00AF770F">
      <w:pPr>
        <w:ind w:left="-360" w:firstLine="360"/>
        <w:jc w:val="center"/>
        <w:rPr>
          <w:b/>
          <w:sz w:val="28"/>
          <w:szCs w:val="28"/>
        </w:rPr>
      </w:pPr>
      <w:proofErr w:type="gramStart"/>
      <w:r>
        <w:rPr>
          <w:b/>
          <w:sz w:val="28"/>
          <w:szCs w:val="28"/>
        </w:rPr>
        <w:t>оказывающих</w:t>
      </w:r>
      <w:proofErr w:type="gramEnd"/>
      <w:r>
        <w:rPr>
          <w:b/>
          <w:sz w:val="28"/>
          <w:szCs w:val="28"/>
        </w:rPr>
        <w:t xml:space="preserve"> услуги по управлению </w:t>
      </w:r>
    </w:p>
    <w:p w:rsidR="00A65E42" w:rsidRDefault="00A65E42" w:rsidP="00AF770F">
      <w:pPr>
        <w:ind w:left="-360" w:firstLine="360"/>
        <w:jc w:val="center"/>
        <w:rPr>
          <w:b/>
          <w:sz w:val="28"/>
          <w:szCs w:val="28"/>
        </w:rPr>
      </w:pPr>
      <w:r>
        <w:rPr>
          <w:b/>
          <w:sz w:val="28"/>
          <w:szCs w:val="28"/>
        </w:rPr>
        <w:t xml:space="preserve">транспортным средством и его технической эксплуатации </w:t>
      </w:r>
    </w:p>
    <w:p w:rsidR="00A65E42" w:rsidRPr="00A8244F" w:rsidRDefault="00A65E42" w:rsidP="00AF770F">
      <w:pPr>
        <w:ind w:left="-360" w:firstLine="360"/>
        <w:jc w:val="center"/>
        <w:rPr>
          <w:b/>
          <w:sz w:val="28"/>
          <w:szCs w:val="28"/>
        </w:rPr>
      </w:pPr>
    </w:p>
    <w:tbl>
      <w:tblPr>
        <w:tblpPr w:leftFromText="180" w:rightFromText="180" w:vertAnchor="text" w:tblpX="-718" w:tblpY="1"/>
        <w:tblOverlap w:val="never"/>
        <w:tblW w:w="11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52"/>
        <w:gridCol w:w="1095"/>
        <w:gridCol w:w="1779"/>
        <w:gridCol w:w="1642"/>
        <w:gridCol w:w="1300"/>
        <w:gridCol w:w="1847"/>
        <w:gridCol w:w="1095"/>
        <w:gridCol w:w="1752"/>
      </w:tblGrid>
      <w:tr w:rsidR="00A65E42" w:rsidRPr="00791344" w:rsidTr="001741EE">
        <w:trPr>
          <w:trHeight w:val="1377"/>
        </w:trPr>
        <w:tc>
          <w:tcPr>
            <w:tcW w:w="652" w:type="dxa"/>
            <w:vAlign w:val="center"/>
          </w:tcPr>
          <w:p w:rsidR="00A65E42" w:rsidRPr="00A8244F" w:rsidRDefault="00A65E42" w:rsidP="00AF770F">
            <w:pPr>
              <w:jc w:val="center"/>
            </w:pPr>
            <w:r>
              <w:t xml:space="preserve">№ </w:t>
            </w:r>
            <w:proofErr w:type="spellStart"/>
            <w:proofErr w:type="gramStart"/>
            <w:r>
              <w:t>п</w:t>
            </w:r>
            <w:proofErr w:type="spellEnd"/>
            <w:proofErr w:type="gramEnd"/>
            <w:r>
              <w:t>/</w:t>
            </w:r>
            <w:proofErr w:type="spellStart"/>
            <w:r>
              <w:t>п</w:t>
            </w:r>
            <w:proofErr w:type="spellEnd"/>
          </w:p>
        </w:tc>
        <w:tc>
          <w:tcPr>
            <w:tcW w:w="1095" w:type="dxa"/>
            <w:vAlign w:val="center"/>
          </w:tcPr>
          <w:p w:rsidR="00A65E42" w:rsidRPr="00A8244F" w:rsidRDefault="00A65E42" w:rsidP="00AF770F">
            <w:pPr>
              <w:jc w:val="center"/>
            </w:pPr>
            <w:r>
              <w:t>Ф.И.О.</w:t>
            </w:r>
          </w:p>
        </w:tc>
        <w:tc>
          <w:tcPr>
            <w:tcW w:w="1779" w:type="dxa"/>
            <w:vAlign w:val="center"/>
          </w:tcPr>
          <w:p w:rsidR="00A65E42" w:rsidRPr="00A8244F" w:rsidRDefault="00A65E42" w:rsidP="00AF770F">
            <w:pPr>
              <w:jc w:val="center"/>
            </w:pPr>
            <w:r>
              <w:t>Водительское удостоверение</w:t>
            </w:r>
            <w:proofErr w:type="gramStart"/>
            <w:r>
              <w:t xml:space="preserve"> (№, </w:t>
            </w:r>
            <w:proofErr w:type="gramEnd"/>
            <w:r>
              <w:t>серия, дата выдачи, срок действия)</w:t>
            </w:r>
          </w:p>
        </w:tc>
        <w:tc>
          <w:tcPr>
            <w:tcW w:w="1642" w:type="dxa"/>
            <w:vAlign w:val="center"/>
          </w:tcPr>
          <w:p w:rsidR="00A65E42" w:rsidRPr="00A8244F" w:rsidRDefault="00A65E42" w:rsidP="00AF770F">
            <w:pPr>
              <w:jc w:val="center"/>
            </w:pPr>
            <w:r>
              <w:t>Общий водительский стаж</w:t>
            </w:r>
          </w:p>
        </w:tc>
        <w:tc>
          <w:tcPr>
            <w:tcW w:w="1300" w:type="dxa"/>
            <w:vAlign w:val="center"/>
          </w:tcPr>
          <w:p w:rsidR="00A65E42" w:rsidRPr="00A8244F" w:rsidRDefault="00A65E42" w:rsidP="00AF770F">
            <w:pPr>
              <w:jc w:val="center"/>
            </w:pPr>
            <w:r>
              <w:t>Категория</w:t>
            </w:r>
          </w:p>
        </w:tc>
        <w:tc>
          <w:tcPr>
            <w:tcW w:w="1847" w:type="dxa"/>
            <w:vAlign w:val="center"/>
          </w:tcPr>
          <w:p w:rsidR="00A65E42" w:rsidRPr="00A8244F" w:rsidRDefault="00A65E42" w:rsidP="00AF770F">
            <w:pPr>
              <w:jc w:val="center"/>
            </w:pPr>
            <w:r>
              <w:t>Гражданство РФ/разрешение на работу</w:t>
            </w:r>
          </w:p>
        </w:tc>
        <w:tc>
          <w:tcPr>
            <w:tcW w:w="1095" w:type="dxa"/>
            <w:vAlign w:val="center"/>
          </w:tcPr>
          <w:p w:rsidR="00A65E42" w:rsidRPr="00A8244F" w:rsidRDefault="00A65E42" w:rsidP="00AF770F">
            <w:pPr>
              <w:jc w:val="center"/>
            </w:pPr>
            <w:r>
              <w:t>Знание русского языка (да/нет)</w:t>
            </w:r>
          </w:p>
        </w:tc>
        <w:tc>
          <w:tcPr>
            <w:tcW w:w="1752" w:type="dxa"/>
            <w:vAlign w:val="center"/>
          </w:tcPr>
          <w:p w:rsidR="00A65E42" w:rsidRPr="00A8244F" w:rsidRDefault="00A65E42" w:rsidP="00AF770F">
            <w:pPr>
              <w:jc w:val="center"/>
            </w:pPr>
            <w:r>
              <w:t>Опыт работы с постановкой и снятием контейнеров</w:t>
            </w:r>
          </w:p>
        </w:tc>
      </w:tr>
      <w:tr w:rsidR="00A65E42" w:rsidRPr="00791344" w:rsidTr="001741EE">
        <w:trPr>
          <w:trHeight w:val="263"/>
        </w:trPr>
        <w:tc>
          <w:tcPr>
            <w:tcW w:w="652" w:type="dxa"/>
          </w:tcPr>
          <w:p w:rsidR="00A65E42" w:rsidRPr="00A8244F" w:rsidRDefault="00A65E42" w:rsidP="00AF770F">
            <w:pPr>
              <w:jc w:val="center"/>
            </w:pPr>
            <w:r>
              <w:t>1</w:t>
            </w:r>
          </w:p>
        </w:tc>
        <w:tc>
          <w:tcPr>
            <w:tcW w:w="1095" w:type="dxa"/>
          </w:tcPr>
          <w:p w:rsidR="00A65E42" w:rsidRPr="00A8244F" w:rsidRDefault="00A65E42" w:rsidP="00AF770F"/>
        </w:tc>
        <w:tc>
          <w:tcPr>
            <w:tcW w:w="1779" w:type="dxa"/>
          </w:tcPr>
          <w:p w:rsidR="00A65E42" w:rsidRPr="00A8244F" w:rsidRDefault="00A65E42" w:rsidP="00AF770F"/>
        </w:tc>
        <w:tc>
          <w:tcPr>
            <w:tcW w:w="1642" w:type="dxa"/>
          </w:tcPr>
          <w:p w:rsidR="00A65E42" w:rsidRPr="00A8244F" w:rsidRDefault="00A65E42" w:rsidP="00AF770F"/>
        </w:tc>
        <w:tc>
          <w:tcPr>
            <w:tcW w:w="1300" w:type="dxa"/>
          </w:tcPr>
          <w:p w:rsidR="00A65E42" w:rsidRPr="00A8244F" w:rsidRDefault="00A65E42" w:rsidP="00AF770F">
            <w:pPr>
              <w:jc w:val="center"/>
            </w:pPr>
          </w:p>
        </w:tc>
        <w:tc>
          <w:tcPr>
            <w:tcW w:w="1847" w:type="dxa"/>
          </w:tcPr>
          <w:p w:rsidR="00A65E42" w:rsidRPr="00A8244F" w:rsidRDefault="00A65E42" w:rsidP="00AF770F">
            <w:pPr>
              <w:jc w:val="center"/>
            </w:pPr>
          </w:p>
        </w:tc>
        <w:tc>
          <w:tcPr>
            <w:tcW w:w="1095" w:type="dxa"/>
          </w:tcPr>
          <w:p w:rsidR="00A65E42" w:rsidRPr="00A8244F" w:rsidRDefault="00A65E42" w:rsidP="00AF770F">
            <w:pPr>
              <w:jc w:val="center"/>
            </w:pPr>
          </w:p>
        </w:tc>
        <w:tc>
          <w:tcPr>
            <w:tcW w:w="1752" w:type="dxa"/>
          </w:tcPr>
          <w:p w:rsidR="00A65E42" w:rsidRPr="00A8244F" w:rsidRDefault="00A65E42" w:rsidP="00AF770F">
            <w:pPr>
              <w:jc w:val="center"/>
            </w:pPr>
          </w:p>
        </w:tc>
      </w:tr>
      <w:tr w:rsidR="00A65E42" w:rsidRPr="00791344" w:rsidTr="001741EE">
        <w:trPr>
          <w:trHeight w:val="275"/>
        </w:trPr>
        <w:tc>
          <w:tcPr>
            <w:tcW w:w="652" w:type="dxa"/>
          </w:tcPr>
          <w:p w:rsidR="00A65E42" w:rsidRPr="00A8244F" w:rsidRDefault="00A65E42" w:rsidP="00AF770F">
            <w:pPr>
              <w:jc w:val="center"/>
            </w:pPr>
            <w:r>
              <w:t>2</w:t>
            </w:r>
          </w:p>
        </w:tc>
        <w:tc>
          <w:tcPr>
            <w:tcW w:w="1095" w:type="dxa"/>
          </w:tcPr>
          <w:p w:rsidR="00A65E42" w:rsidRPr="00A8244F" w:rsidRDefault="00A65E42" w:rsidP="00AF770F"/>
        </w:tc>
        <w:tc>
          <w:tcPr>
            <w:tcW w:w="1779" w:type="dxa"/>
          </w:tcPr>
          <w:p w:rsidR="00A65E42" w:rsidRPr="00A8244F" w:rsidRDefault="00A65E42" w:rsidP="00AF770F"/>
        </w:tc>
        <w:tc>
          <w:tcPr>
            <w:tcW w:w="1642" w:type="dxa"/>
          </w:tcPr>
          <w:p w:rsidR="00A65E42" w:rsidRPr="00A8244F" w:rsidRDefault="00A65E42" w:rsidP="00AF770F"/>
        </w:tc>
        <w:tc>
          <w:tcPr>
            <w:tcW w:w="1300" w:type="dxa"/>
          </w:tcPr>
          <w:p w:rsidR="00A65E42" w:rsidRPr="00A8244F" w:rsidRDefault="00A65E42" w:rsidP="00AF770F">
            <w:pPr>
              <w:jc w:val="center"/>
            </w:pPr>
          </w:p>
        </w:tc>
        <w:tc>
          <w:tcPr>
            <w:tcW w:w="1847" w:type="dxa"/>
          </w:tcPr>
          <w:p w:rsidR="00A65E42" w:rsidRPr="00A8244F" w:rsidRDefault="00A65E42" w:rsidP="00AF770F">
            <w:pPr>
              <w:jc w:val="center"/>
            </w:pPr>
          </w:p>
        </w:tc>
        <w:tc>
          <w:tcPr>
            <w:tcW w:w="1095" w:type="dxa"/>
          </w:tcPr>
          <w:p w:rsidR="00A65E42" w:rsidRPr="00A8244F" w:rsidRDefault="00A65E42" w:rsidP="00AF770F">
            <w:pPr>
              <w:jc w:val="center"/>
            </w:pPr>
          </w:p>
        </w:tc>
        <w:tc>
          <w:tcPr>
            <w:tcW w:w="1752" w:type="dxa"/>
          </w:tcPr>
          <w:p w:rsidR="00A65E42" w:rsidRPr="00A8244F" w:rsidRDefault="00A65E42" w:rsidP="00AF770F">
            <w:pPr>
              <w:jc w:val="center"/>
            </w:pPr>
          </w:p>
        </w:tc>
      </w:tr>
      <w:tr w:rsidR="00A65E42" w:rsidRPr="00791344" w:rsidTr="001741EE">
        <w:trPr>
          <w:trHeight w:val="275"/>
        </w:trPr>
        <w:tc>
          <w:tcPr>
            <w:tcW w:w="652" w:type="dxa"/>
          </w:tcPr>
          <w:p w:rsidR="00A65E42" w:rsidRPr="00A8244F" w:rsidRDefault="00A65E42" w:rsidP="00AF770F">
            <w:pPr>
              <w:jc w:val="center"/>
            </w:pPr>
            <w:r>
              <w:t>3</w:t>
            </w:r>
          </w:p>
        </w:tc>
        <w:tc>
          <w:tcPr>
            <w:tcW w:w="1095" w:type="dxa"/>
          </w:tcPr>
          <w:p w:rsidR="00A65E42" w:rsidRPr="00A8244F" w:rsidRDefault="00A65E42" w:rsidP="00AF770F"/>
        </w:tc>
        <w:tc>
          <w:tcPr>
            <w:tcW w:w="1779" w:type="dxa"/>
          </w:tcPr>
          <w:p w:rsidR="00A65E42" w:rsidRPr="00A8244F" w:rsidRDefault="00A65E42" w:rsidP="00AF770F"/>
        </w:tc>
        <w:tc>
          <w:tcPr>
            <w:tcW w:w="1642" w:type="dxa"/>
          </w:tcPr>
          <w:p w:rsidR="00A65E42" w:rsidRPr="00A8244F" w:rsidRDefault="00A65E42" w:rsidP="00AF770F"/>
        </w:tc>
        <w:tc>
          <w:tcPr>
            <w:tcW w:w="1300" w:type="dxa"/>
          </w:tcPr>
          <w:p w:rsidR="00A65E42" w:rsidRPr="00A8244F" w:rsidRDefault="00A65E42" w:rsidP="00AF770F">
            <w:pPr>
              <w:jc w:val="center"/>
            </w:pPr>
          </w:p>
        </w:tc>
        <w:tc>
          <w:tcPr>
            <w:tcW w:w="1847" w:type="dxa"/>
          </w:tcPr>
          <w:p w:rsidR="00A65E42" w:rsidRPr="00A8244F" w:rsidRDefault="00A65E42" w:rsidP="00AF770F">
            <w:pPr>
              <w:jc w:val="center"/>
            </w:pPr>
          </w:p>
        </w:tc>
        <w:tc>
          <w:tcPr>
            <w:tcW w:w="1095" w:type="dxa"/>
          </w:tcPr>
          <w:p w:rsidR="00A65E42" w:rsidRPr="00A8244F" w:rsidRDefault="00A65E42" w:rsidP="00AF770F">
            <w:pPr>
              <w:jc w:val="center"/>
            </w:pPr>
          </w:p>
        </w:tc>
        <w:tc>
          <w:tcPr>
            <w:tcW w:w="1752" w:type="dxa"/>
          </w:tcPr>
          <w:p w:rsidR="00A65E42" w:rsidRPr="00A8244F" w:rsidRDefault="00A65E42" w:rsidP="00AF770F">
            <w:pPr>
              <w:jc w:val="center"/>
            </w:pPr>
          </w:p>
        </w:tc>
      </w:tr>
      <w:tr w:rsidR="00A65E42" w:rsidRPr="00791344" w:rsidTr="001741EE">
        <w:trPr>
          <w:trHeight w:val="288"/>
        </w:trPr>
        <w:tc>
          <w:tcPr>
            <w:tcW w:w="652" w:type="dxa"/>
          </w:tcPr>
          <w:p w:rsidR="00A65E42" w:rsidRPr="00A8244F" w:rsidRDefault="00A65E42" w:rsidP="00AF770F">
            <w:pPr>
              <w:jc w:val="center"/>
            </w:pPr>
            <w:r>
              <w:t>…</w:t>
            </w:r>
          </w:p>
        </w:tc>
        <w:tc>
          <w:tcPr>
            <w:tcW w:w="1095" w:type="dxa"/>
          </w:tcPr>
          <w:p w:rsidR="00A65E42" w:rsidRPr="00A8244F" w:rsidRDefault="00A65E42" w:rsidP="00AF770F"/>
        </w:tc>
        <w:tc>
          <w:tcPr>
            <w:tcW w:w="1779" w:type="dxa"/>
          </w:tcPr>
          <w:p w:rsidR="00A65E42" w:rsidRPr="00A8244F" w:rsidRDefault="00A65E42" w:rsidP="00AF770F"/>
        </w:tc>
        <w:tc>
          <w:tcPr>
            <w:tcW w:w="1642" w:type="dxa"/>
          </w:tcPr>
          <w:p w:rsidR="00A65E42" w:rsidRPr="00A8244F" w:rsidRDefault="00A65E42" w:rsidP="00AF770F"/>
        </w:tc>
        <w:tc>
          <w:tcPr>
            <w:tcW w:w="1300" w:type="dxa"/>
          </w:tcPr>
          <w:p w:rsidR="00A65E42" w:rsidRPr="00A8244F" w:rsidRDefault="00A65E42" w:rsidP="00AF770F">
            <w:pPr>
              <w:jc w:val="center"/>
            </w:pPr>
          </w:p>
        </w:tc>
        <w:tc>
          <w:tcPr>
            <w:tcW w:w="1847" w:type="dxa"/>
          </w:tcPr>
          <w:p w:rsidR="00A65E42" w:rsidRPr="00A8244F" w:rsidRDefault="00A65E42" w:rsidP="00AF770F">
            <w:pPr>
              <w:jc w:val="center"/>
            </w:pPr>
          </w:p>
        </w:tc>
        <w:tc>
          <w:tcPr>
            <w:tcW w:w="1095" w:type="dxa"/>
          </w:tcPr>
          <w:p w:rsidR="00A65E42" w:rsidRPr="00A8244F" w:rsidRDefault="00A65E42" w:rsidP="00AF770F">
            <w:pPr>
              <w:jc w:val="center"/>
            </w:pPr>
          </w:p>
        </w:tc>
        <w:tc>
          <w:tcPr>
            <w:tcW w:w="1752" w:type="dxa"/>
          </w:tcPr>
          <w:p w:rsidR="00A65E42" w:rsidRPr="00A8244F" w:rsidRDefault="00A65E42" w:rsidP="00AF770F">
            <w:pPr>
              <w:jc w:val="center"/>
            </w:pPr>
          </w:p>
        </w:tc>
      </w:tr>
    </w:tbl>
    <w:p w:rsidR="00A65E42" w:rsidRPr="00791344" w:rsidRDefault="00A65E42" w:rsidP="00AF770F">
      <w:pPr>
        <w:jc w:val="both"/>
      </w:pPr>
    </w:p>
    <w:p w:rsidR="00A65E42" w:rsidRDefault="00A65E42" w:rsidP="00AF770F">
      <w:pPr>
        <w:keepNext/>
        <w:numPr>
          <w:ilvl w:val="2"/>
          <w:numId w:val="0"/>
        </w:numPr>
        <w:tabs>
          <w:tab w:val="num" w:pos="-993"/>
        </w:tabs>
        <w:ind w:left="-993" w:firstLine="993"/>
        <w:jc w:val="both"/>
        <w:outlineLvl w:val="2"/>
      </w:pPr>
      <w:r>
        <w:rPr>
          <w:b/>
        </w:rPr>
        <w:t>Приложение:</w:t>
      </w:r>
      <w:r>
        <w:t xml:space="preserve"> копии водительских удостоверений, заверенных подписью и печатью претендента.</w:t>
      </w:r>
    </w:p>
    <w:p w:rsidR="00A65E42" w:rsidRDefault="00A65E42" w:rsidP="00AF770F">
      <w:pPr>
        <w:rPr>
          <w:rFonts w:eastAsia="MS Mincho"/>
          <w:b/>
          <w:i/>
          <w:sz w:val="28"/>
          <w:szCs w:val="28"/>
        </w:rPr>
      </w:pPr>
    </w:p>
    <w:p w:rsidR="00A65E42" w:rsidRPr="008673D8" w:rsidRDefault="00A65E42" w:rsidP="00AF770F">
      <w:pPr>
        <w:rPr>
          <w:rFonts w:eastAsia="MS Mincho"/>
          <w:sz w:val="28"/>
          <w:szCs w:val="28"/>
        </w:rPr>
      </w:pPr>
    </w:p>
    <w:p w:rsidR="00A65E42" w:rsidRPr="00C20080" w:rsidRDefault="00A65E42" w:rsidP="00AF770F">
      <w:pPr>
        <w:keepNext/>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______________________________________________________________________</w:t>
      </w:r>
    </w:p>
    <w:p w:rsidR="00A65E42" w:rsidRPr="00C20080" w:rsidRDefault="00A65E42" w:rsidP="00AF770F">
      <w:pPr>
        <w:tabs>
          <w:tab w:val="left" w:pos="8640"/>
        </w:tabs>
        <w:jc w:val="center"/>
        <w:rPr>
          <w:i/>
        </w:rPr>
      </w:pPr>
      <w:r>
        <w:rPr>
          <w:i/>
        </w:rPr>
        <w:t>(наименование претендента)</w:t>
      </w:r>
    </w:p>
    <w:p w:rsidR="00A65E42" w:rsidRPr="00C20080" w:rsidRDefault="00A65E42" w:rsidP="00AF770F">
      <w:pPr>
        <w:rPr>
          <w:sz w:val="28"/>
          <w:szCs w:val="28"/>
          <w:lang w:eastAsia="ru-RU"/>
        </w:rPr>
      </w:pPr>
      <w:r>
        <w:rPr>
          <w:sz w:val="28"/>
          <w:szCs w:val="28"/>
          <w:lang w:eastAsia="ru-RU"/>
        </w:rPr>
        <w:t>_______________________________________________________________________</w:t>
      </w:r>
    </w:p>
    <w:p w:rsidR="00A65E42" w:rsidRPr="00C20080" w:rsidRDefault="00A65E42" w:rsidP="00AF770F">
      <w:pPr>
        <w:rPr>
          <w:i/>
        </w:rPr>
      </w:pPr>
      <w:r>
        <w:rPr>
          <w:i/>
        </w:rPr>
        <w:t xml:space="preserve">       М.П.</w:t>
      </w:r>
      <w:r>
        <w:rPr>
          <w:i/>
        </w:rPr>
        <w:tab/>
      </w:r>
      <w:r>
        <w:rPr>
          <w:i/>
        </w:rPr>
        <w:tab/>
      </w:r>
      <w:r>
        <w:rPr>
          <w:i/>
        </w:rPr>
        <w:tab/>
        <w:t xml:space="preserve">                                                                          (должность, подпись, ФИО)</w:t>
      </w:r>
    </w:p>
    <w:p w:rsidR="00A65E42" w:rsidRPr="00C20080" w:rsidRDefault="001741EE" w:rsidP="00AF770F">
      <w:pPr>
        <w:rPr>
          <w:sz w:val="28"/>
          <w:szCs w:val="28"/>
          <w:lang w:eastAsia="ru-RU"/>
        </w:rPr>
      </w:pPr>
      <w:r>
        <w:rPr>
          <w:sz w:val="28"/>
          <w:szCs w:val="28"/>
          <w:lang w:eastAsia="ru-RU"/>
        </w:rPr>
        <w:t>"____" ____________ 20_</w:t>
      </w:r>
      <w:r w:rsidR="00A65E42">
        <w:rPr>
          <w:sz w:val="28"/>
          <w:szCs w:val="28"/>
          <w:lang w:eastAsia="ru-RU"/>
        </w:rPr>
        <w:t>__ г.</w:t>
      </w:r>
    </w:p>
    <w:p w:rsidR="00A65E42" w:rsidRDefault="00A65E42" w:rsidP="00AF770F">
      <w:pPr>
        <w:rPr>
          <w:rFonts w:eastAsia="MS Mincho"/>
          <w:b/>
          <w:i/>
          <w:sz w:val="28"/>
          <w:szCs w:val="28"/>
        </w:rPr>
      </w:pPr>
    </w:p>
    <w:p w:rsidR="00A65E42" w:rsidRDefault="00A65E42" w:rsidP="00AF770F">
      <w:pPr>
        <w:rPr>
          <w:rFonts w:eastAsia="MS Mincho"/>
          <w:b/>
          <w:i/>
          <w:sz w:val="28"/>
          <w:szCs w:val="28"/>
        </w:rPr>
      </w:pPr>
    </w:p>
    <w:p w:rsidR="00A65E42" w:rsidRDefault="00A65E42" w:rsidP="00AF770F">
      <w:pPr>
        <w:rPr>
          <w:rFonts w:eastAsia="MS Mincho"/>
          <w:b/>
          <w:i/>
          <w:sz w:val="28"/>
          <w:szCs w:val="28"/>
        </w:rPr>
      </w:pPr>
    </w:p>
    <w:p w:rsidR="00A65E42" w:rsidRDefault="00A65E42" w:rsidP="00AF770F">
      <w:pPr>
        <w:rPr>
          <w:rFonts w:eastAsia="MS Mincho"/>
          <w:b/>
          <w:i/>
          <w:sz w:val="28"/>
          <w:szCs w:val="28"/>
        </w:rPr>
      </w:pPr>
    </w:p>
    <w:p w:rsidR="00A65E42" w:rsidRDefault="00A65E42" w:rsidP="00AF770F">
      <w:pPr>
        <w:rPr>
          <w:rFonts w:eastAsia="MS Mincho"/>
          <w:b/>
          <w:i/>
          <w:sz w:val="28"/>
          <w:szCs w:val="28"/>
        </w:rPr>
      </w:pPr>
    </w:p>
    <w:p w:rsidR="00A65E42" w:rsidRDefault="00A65E42" w:rsidP="00AF770F">
      <w:pPr>
        <w:rPr>
          <w:rFonts w:eastAsia="MS Mincho"/>
          <w:b/>
          <w:i/>
          <w:sz w:val="28"/>
          <w:szCs w:val="28"/>
        </w:rPr>
      </w:pPr>
    </w:p>
    <w:p w:rsidR="00A65E42" w:rsidRDefault="00A65E42" w:rsidP="00AF770F">
      <w:pPr>
        <w:rPr>
          <w:rFonts w:eastAsia="MS Mincho"/>
          <w:b/>
          <w:i/>
          <w:sz w:val="28"/>
          <w:szCs w:val="28"/>
        </w:rPr>
      </w:pPr>
    </w:p>
    <w:p w:rsidR="00A65E42" w:rsidRDefault="00A65E42" w:rsidP="00AF770F">
      <w:pPr>
        <w:rPr>
          <w:rFonts w:eastAsia="MS Mincho"/>
          <w:b/>
          <w:i/>
          <w:sz w:val="28"/>
          <w:szCs w:val="28"/>
        </w:rPr>
      </w:pPr>
    </w:p>
    <w:p w:rsidR="00A65E42" w:rsidRDefault="00A65E42" w:rsidP="00AF770F">
      <w:pPr>
        <w:rPr>
          <w:rFonts w:eastAsia="MS Mincho"/>
          <w:b/>
          <w:i/>
          <w:sz w:val="28"/>
          <w:szCs w:val="28"/>
        </w:rPr>
      </w:pPr>
    </w:p>
    <w:p w:rsidR="00A65E42" w:rsidRDefault="00A65E42" w:rsidP="00AF770F">
      <w:pPr>
        <w:rPr>
          <w:rFonts w:eastAsia="MS Mincho"/>
          <w:b/>
          <w:i/>
          <w:sz w:val="28"/>
          <w:szCs w:val="28"/>
        </w:rPr>
      </w:pPr>
    </w:p>
    <w:p w:rsidR="00A65E42" w:rsidRDefault="00A65E42" w:rsidP="00AF770F">
      <w:pPr>
        <w:rPr>
          <w:rFonts w:eastAsia="MS Mincho"/>
          <w:b/>
          <w:i/>
          <w:sz w:val="28"/>
          <w:szCs w:val="28"/>
        </w:rPr>
      </w:pPr>
    </w:p>
    <w:p w:rsidR="00A65E42" w:rsidRDefault="00A65E42" w:rsidP="00AF770F">
      <w:pPr>
        <w:rPr>
          <w:rFonts w:eastAsia="MS Mincho"/>
          <w:b/>
          <w:i/>
          <w:sz w:val="28"/>
          <w:szCs w:val="28"/>
        </w:rPr>
      </w:pPr>
    </w:p>
    <w:p w:rsidR="00A65E42" w:rsidRDefault="00A65E42" w:rsidP="00AF770F">
      <w:pPr>
        <w:rPr>
          <w:rFonts w:eastAsia="MS Mincho"/>
          <w:b/>
          <w:i/>
          <w:sz w:val="28"/>
          <w:szCs w:val="28"/>
        </w:rPr>
      </w:pPr>
    </w:p>
    <w:p w:rsidR="00A65E42" w:rsidRDefault="00A65E42" w:rsidP="00AF770F">
      <w:pPr>
        <w:rPr>
          <w:rFonts w:eastAsia="MS Mincho"/>
          <w:b/>
          <w:i/>
          <w:sz w:val="28"/>
          <w:szCs w:val="28"/>
        </w:rPr>
      </w:pPr>
    </w:p>
    <w:p w:rsidR="00A65E42" w:rsidRDefault="00A65E42"/>
    <w:p w:rsidR="006B6573" w:rsidRDefault="006B6573" w:rsidP="002079EB"/>
    <w:p w:rsidR="006B6573" w:rsidRDefault="006B6573" w:rsidP="002079EB">
      <w:pPr>
        <w:sectPr w:rsidR="006B6573" w:rsidSect="007C51E1">
          <w:pgSz w:w="11907" w:h="16840" w:code="9"/>
          <w:pgMar w:top="1134" w:right="851" w:bottom="1134" w:left="1418" w:header="794" w:footer="794" w:gutter="0"/>
          <w:cols w:space="720"/>
          <w:titlePg/>
          <w:docGrid w:linePitch="326"/>
        </w:sectPr>
      </w:pPr>
    </w:p>
    <w:p w:rsidR="00A65E42" w:rsidRDefault="00F94B1E">
      <w:pPr>
        <w:pStyle w:val="19"/>
        <w:ind w:firstLine="0"/>
        <w:jc w:val="right"/>
        <w:outlineLvl w:val="0"/>
        <w:rPr>
          <w:b/>
          <w:i/>
          <w:iCs/>
        </w:rPr>
      </w:pPr>
      <w:r>
        <w:lastRenderedPageBreak/>
        <w:t>Приложение № 7</w:t>
      </w:r>
      <w:r w:rsidR="00AF770F">
        <w:br/>
        <w:t>к документации о закупке</w:t>
      </w:r>
    </w:p>
    <w:p w:rsidR="00A65E42" w:rsidRPr="00950295" w:rsidRDefault="00A65E42" w:rsidP="00AF770F">
      <w:pPr>
        <w:keepNext/>
        <w:jc w:val="right"/>
        <w:rPr>
          <w:bCs/>
          <w:sz w:val="28"/>
          <w:szCs w:val="28"/>
        </w:rPr>
      </w:pPr>
    </w:p>
    <w:p w:rsidR="00A65E42" w:rsidRPr="00790419" w:rsidRDefault="00A65E42" w:rsidP="00AF770F">
      <w:pPr>
        <w:jc w:val="center"/>
        <w:rPr>
          <w:b/>
          <w:sz w:val="28"/>
          <w:szCs w:val="28"/>
        </w:rPr>
      </w:pPr>
      <w:r>
        <w:rPr>
          <w:b/>
          <w:sz w:val="28"/>
          <w:szCs w:val="28"/>
        </w:rPr>
        <w:t>Перечень транспортных средств</w:t>
      </w:r>
    </w:p>
    <w:p w:rsidR="00A65E42" w:rsidRPr="00791344" w:rsidRDefault="00A65E42" w:rsidP="00AF770F">
      <w:pPr>
        <w:jc w:val="center"/>
      </w:pPr>
    </w:p>
    <w:tbl>
      <w:tblPr>
        <w:tblW w:w="11387" w:type="dxa"/>
        <w:tblInd w:w="-1025" w:type="dxa"/>
        <w:tblLayout w:type="fixed"/>
        <w:tblLook w:val="04A0"/>
      </w:tblPr>
      <w:tblGrid>
        <w:gridCol w:w="554"/>
        <w:gridCol w:w="1043"/>
        <w:gridCol w:w="1596"/>
        <w:gridCol w:w="1597"/>
        <w:gridCol w:w="1161"/>
        <w:gridCol w:w="1695"/>
        <w:gridCol w:w="1932"/>
        <w:gridCol w:w="1809"/>
      </w:tblGrid>
      <w:tr w:rsidR="00A65E42" w:rsidRPr="00791344" w:rsidTr="001741EE">
        <w:trPr>
          <w:trHeight w:val="816"/>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65E42" w:rsidRPr="00790419" w:rsidRDefault="00A65E42" w:rsidP="00AF770F">
            <w:pPr>
              <w:jc w:val="center"/>
              <w:rPr>
                <w:b/>
                <w:color w:val="000000"/>
                <w:sz w:val="20"/>
                <w:szCs w:val="20"/>
              </w:rPr>
            </w:pPr>
            <w:r>
              <w:rPr>
                <w:b/>
                <w:color w:val="000000"/>
                <w:sz w:val="20"/>
                <w:szCs w:val="20"/>
              </w:rPr>
              <w:t xml:space="preserve">№ </w:t>
            </w:r>
            <w:proofErr w:type="spellStart"/>
            <w:proofErr w:type="gramStart"/>
            <w:r>
              <w:rPr>
                <w:b/>
                <w:color w:val="000000"/>
                <w:sz w:val="20"/>
                <w:szCs w:val="20"/>
              </w:rPr>
              <w:t>п</w:t>
            </w:r>
            <w:proofErr w:type="spellEnd"/>
            <w:proofErr w:type="gramEnd"/>
            <w:r>
              <w:rPr>
                <w:b/>
                <w:color w:val="000000"/>
                <w:sz w:val="20"/>
                <w:szCs w:val="20"/>
              </w:rPr>
              <w:t>/</w:t>
            </w:r>
            <w:proofErr w:type="spellStart"/>
            <w:r>
              <w:rPr>
                <w:b/>
                <w:color w:val="000000"/>
                <w:sz w:val="20"/>
                <w:szCs w:val="20"/>
              </w:rPr>
              <w:t>п</w:t>
            </w:r>
            <w:proofErr w:type="spellEnd"/>
          </w:p>
        </w:tc>
        <w:tc>
          <w:tcPr>
            <w:tcW w:w="1043" w:type="dxa"/>
            <w:tcBorders>
              <w:top w:val="single" w:sz="4" w:space="0" w:color="auto"/>
              <w:left w:val="nil"/>
              <w:bottom w:val="single" w:sz="4" w:space="0" w:color="auto"/>
              <w:right w:val="single" w:sz="4" w:space="0" w:color="auto"/>
            </w:tcBorders>
            <w:shd w:val="clear" w:color="auto" w:fill="auto"/>
            <w:vAlign w:val="center"/>
            <w:hideMark/>
          </w:tcPr>
          <w:p w:rsidR="00A65E42" w:rsidRPr="00790419" w:rsidRDefault="00A65E42" w:rsidP="00AF770F">
            <w:pPr>
              <w:jc w:val="center"/>
              <w:rPr>
                <w:b/>
                <w:color w:val="000000"/>
                <w:sz w:val="20"/>
                <w:szCs w:val="20"/>
              </w:rPr>
            </w:pPr>
            <w:r>
              <w:rPr>
                <w:b/>
                <w:color w:val="000000"/>
                <w:sz w:val="20"/>
                <w:szCs w:val="20"/>
              </w:rPr>
              <w:t>Марка/ модель ТС</w:t>
            </w:r>
          </w:p>
        </w:tc>
        <w:tc>
          <w:tcPr>
            <w:tcW w:w="1596" w:type="dxa"/>
            <w:tcBorders>
              <w:top w:val="single" w:sz="4" w:space="0" w:color="auto"/>
              <w:left w:val="nil"/>
              <w:bottom w:val="single" w:sz="4" w:space="0" w:color="auto"/>
              <w:right w:val="single" w:sz="4" w:space="0" w:color="auto"/>
            </w:tcBorders>
            <w:shd w:val="clear" w:color="auto" w:fill="auto"/>
            <w:vAlign w:val="center"/>
            <w:hideMark/>
          </w:tcPr>
          <w:p w:rsidR="00A65E42" w:rsidRPr="00790419" w:rsidRDefault="00A65E42" w:rsidP="00AF770F">
            <w:pPr>
              <w:jc w:val="center"/>
              <w:rPr>
                <w:b/>
                <w:color w:val="000000"/>
                <w:sz w:val="20"/>
                <w:szCs w:val="20"/>
              </w:rPr>
            </w:pPr>
            <w:r>
              <w:rPr>
                <w:b/>
                <w:color w:val="000000"/>
                <w:sz w:val="20"/>
                <w:szCs w:val="20"/>
              </w:rPr>
              <w:t>Государственный № ТС</w:t>
            </w:r>
          </w:p>
        </w:tc>
        <w:tc>
          <w:tcPr>
            <w:tcW w:w="1597" w:type="dxa"/>
            <w:tcBorders>
              <w:top w:val="single" w:sz="4" w:space="0" w:color="auto"/>
              <w:left w:val="nil"/>
              <w:bottom w:val="single" w:sz="4" w:space="0" w:color="auto"/>
              <w:right w:val="single" w:sz="4" w:space="0" w:color="auto"/>
            </w:tcBorders>
            <w:shd w:val="clear" w:color="auto" w:fill="auto"/>
            <w:vAlign w:val="center"/>
            <w:hideMark/>
          </w:tcPr>
          <w:p w:rsidR="00A65E42" w:rsidRPr="00790419" w:rsidRDefault="00A65E42" w:rsidP="00AF770F">
            <w:pPr>
              <w:jc w:val="center"/>
              <w:rPr>
                <w:b/>
                <w:color w:val="000000"/>
                <w:sz w:val="20"/>
                <w:szCs w:val="20"/>
              </w:rPr>
            </w:pPr>
            <w:r>
              <w:rPr>
                <w:b/>
                <w:color w:val="000000"/>
                <w:sz w:val="20"/>
                <w:szCs w:val="20"/>
              </w:rPr>
              <w:t>Год изготовления ТС</w:t>
            </w:r>
          </w:p>
        </w:tc>
        <w:tc>
          <w:tcPr>
            <w:tcW w:w="1161" w:type="dxa"/>
            <w:tcBorders>
              <w:top w:val="single" w:sz="4" w:space="0" w:color="auto"/>
              <w:left w:val="nil"/>
              <w:bottom w:val="single" w:sz="4" w:space="0" w:color="auto"/>
              <w:right w:val="single" w:sz="4" w:space="0" w:color="auto"/>
            </w:tcBorders>
            <w:shd w:val="clear" w:color="auto" w:fill="auto"/>
            <w:vAlign w:val="center"/>
            <w:hideMark/>
          </w:tcPr>
          <w:p w:rsidR="00A65E42" w:rsidRPr="00790419" w:rsidRDefault="00A65E42" w:rsidP="00AF770F">
            <w:pPr>
              <w:jc w:val="center"/>
              <w:rPr>
                <w:b/>
                <w:color w:val="000000"/>
                <w:sz w:val="20"/>
                <w:szCs w:val="20"/>
              </w:rPr>
            </w:pPr>
            <w:r>
              <w:rPr>
                <w:b/>
                <w:color w:val="000000"/>
                <w:sz w:val="20"/>
                <w:szCs w:val="20"/>
              </w:rPr>
              <w:t>Номер паспорта ТС</w:t>
            </w:r>
          </w:p>
        </w:tc>
        <w:tc>
          <w:tcPr>
            <w:tcW w:w="1695" w:type="dxa"/>
            <w:tcBorders>
              <w:top w:val="single" w:sz="4" w:space="0" w:color="auto"/>
              <w:left w:val="nil"/>
              <w:bottom w:val="single" w:sz="4" w:space="0" w:color="auto"/>
              <w:right w:val="single" w:sz="4" w:space="0" w:color="auto"/>
            </w:tcBorders>
            <w:shd w:val="clear" w:color="auto" w:fill="auto"/>
            <w:vAlign w:val="center"/>
            <w:hideMark/>
          </w:tcPr>
          <w:p w:rsidR="00A65E42" w:rsidRPr="00790419" w:rsidRDefault="00A65E42" w:rsidP="00AF770F">
            <w:pPr>
              <w:jc w:val="center"/>
              <w:rPr>
                <w:b/>
                <w:color w:val="000000"/>
                <w:sz w:val="20"/>
                <w:szCs w:val="20"/>
              </w:rPr>
            </w:pPr>
            <w:r>
              <w:rPr>
                <w:b/>
                <w:color w:val="000000"/>
                <w:sz w:val="20"/>
                <w:szCs w:val="20"/>
              </w:rPr>
              <w:t>Номер свидетельства о регистрации ТС</w:t>
            </w:r>
          </w:p>
        </w:tc>
        <w:tc>
          <w:tcPr>
            <w:tcW w:w="1932" w:type="dxa"/>
            <w:tcBorders>
              <w:top w:val="single" w:sz="4" w:space="0" w:color="auto"/>
              <w:left w:val="nil"/>
              <w:bottom w:val="single" w:sz="4" w:space="0" w:color="auto"/>
              <w:right w:val="single" w:sz="4" w:space="0" w:color="auto"/>
            </w:tcBorders>
            <w:vAlign w:val="center"/>
          </w:tcPr>
          <w:p w:rsidR="00A65E42" w:rsidRPr="00790419" w:rsidRDefault="00A65E42" w:rsidP="00AF770F">
            <w:pPr>
              <w:jc w:val="center"/>
              <w:rPr>
                <w:b/>
                <w:sz w:val="20"/>
                <w:szCs w:val="20"/>
              </w:rPr>
            </w:pPr>
            <w:r>
              <w:rPr>
                <w:b/>
                <w:sz w:val="20"/>
                <w:szCs w:val="20"/>
              </w:rPr>
              <w:t>Максимальная грузоподъемность ТС</w:t>
            </w:r>
          </w:p>
        </w:tc>
        <w:tc>
          <w:tcPr>
            <w:tcW w:w="1809" w:type="dxa"/>
            <w:tcBorders>
              <w:top w:val="single" w:sz="4" w:space="0" w:color="auto"/>
              <w:left w:val="nil"/>
              <w:bottom w:val="single" w:sz="4" w:space="0" w:color="auto"/>
              <w:right w:val="single" w:sz="4" w:space="0" w:color="auto"/>
            </w:tcBorders>
            <w:vAlign w:val="center"/>
          </w:tcPr>
          <w:p w:rsidR="00A65E42" w:rsidRPr="00790419" w:rsidRDefault="00A65E42" w:rsidP="00AF770F">
            <w:pPr>
              <w:jc w:val="center"/>
              <w:rPr>
                <w:b/>
                <w:sz w:val="20"/>
                <w:szCs w:val="20"/>
              </w:rPr>
            </w:pPr>
            <w:r>
              <w:rPr>
                <w:b/>
                <w:sz w:val="20"/>
                <w:szCs w:val="20"/>
              </w:rPr>
              <w:t>Принадлежность ТС (собственность или иное законное право)</w:t>
            </w:r>
          </w:p>
        </w:tc>
      </w:tr>
      <w:tr w:rsidR="00A65E42" w:rsidRPr="00791344" w:rsidTr="001741EE">
        <w:trPr>
          <w:trHeight w:val="389"/>
        </w:trPr>
        <w:tc>
          <w:tcPr>
            <w:tcW w:w="554" w:type="dxa"/>
            <w:tcBorders>
              <w:top w:val="nil"/>
              <w:left w:val="single" w:sz="4" w:space="0" w:color="auto"/>
              <w:bottom w:val="single" w:sz="4" w:space="0" w:color="auto"/>
              <w:right w:val="single" w:sz="4" w:space="0" w:color="auto"/>
            </w:tcBorders>
            <w:shd w:val="clear" w:color="auto" w:fill="auto"/>
            <w:noWrap/>
            <w:vAlign w:val="bottom"/>
            <w:hideMark/>
          </w:tcPr>
          <w:p w:rsidR="00A65E42" w:rsidRPr="00790419" w:rsidRDefault="00A65E42" w:rsidP="00AF770F">
            <w:pPr>
              <w:jc w:val="center"/>
              <w:rPr>
                <w:b/>
                <w:bCs/>
                <w:color w:val="000000"/>
                <w:sz w:val="20"/>
                <w:szCs w:val="20"/>
              </w:rPr>
            </w:pPr>
            <w:r>
              <w:rPr>
                <w:b/>
                <w:bCs/>
                <w:color w:val="000000"/>
                <w:sz w:val="20"/>
                <w:szCs w:val="20"/>
              </w:rPr>
              <w:t>1</w:t>
            </w:r>
          </w:p>
        </w:tc>
        <w:tc>
          <w:tcPr>
            <w:tcW w:w="1043" w:type="dxa"/>
            <w:tcBorders>
              <w:top w:val="nil"/>
              <w:left w:val="nil"/>
              <w:bottom w:val="single" w:sz="4" w:space="0" w:color="auto"/>
              <w:right w:val="single" w:sz="4" w:space="0" w:color="auto"/>
            </w:tcBorders>
            <w:shd w:val="clear" w:color="auto" w:fill="auto"/>
            <w:noWrap/>
            <w:vAlign w:val="bottom"/>
            <w:hideMark/>
          </w:tcPr>
          <w:p w:rsidR="00A65E42" w:rsidRPr="00790419" w:rsidRDefault="00A65E42" w:rsidP="00AF770F">
            <w:pPr>
              <w:jc w:val="center"/>
              <w:rPr>
                <w:b/>
                <w:bCs/>
                <w:color w:val="000000"/>
                <w:sz w:val="20"/>
                <w:szCs w:val="20"/>
              </w:rPr>
            </w:pPr>
            <w:r>
              <w:rPr>
                <w:b/>
                <w:bCs/>
                <w:color w:val="000000"/>
                <w:sz w:val="20"/>
                <w:szCs w:val="20"/>
              </w:rPr>
              <w:t>2</w:t>
            </w:r>
          </w:p>
        </w:tc>
        <w:tc>
          <w:tcPr>
            <w:tcW w:w="1596" w:type="dxa"/>
            <w:tcBorders>
              <w:top w:val="nil"/>
              <w:left w:val="nil"/>
              <w:bottom w:val="single" w:sz="4" w:space="0" w:color="auto"/>
              <w:right w:val="single" w:sz="4" w:space="0" w:color="auto"/>
            </w:tcBorders>
            <w:shd w:val="clear" w:color="auto" w:fill="auto"/>
            <w:noWrap/>
            <w:vAlign w:val="bottom"/>
            <w:hideMark/>
          </w:tcPr>
          <w:p w:rsidR="00A65E42" w:rsidRPr="00790419" w:rsidRDefault="00A65E42" w:rsidP="00AF770F">
            <w:pPr>
              <w:jc w:val="center"/>
              <w:rPr>
                <w:b/>
                <w:bCs/>
                <w:color w:val="000000"/>
                <w:sz w:val="20"/>
                <w:szCs w:val="20"/>
              </w:rPr>
            </w:pPr>
            <w:r>
              <w:rPr>
                <w:b/>
                <w:bCs/>
                <w:color w:val="000000"/>
                <w:sz w:val="20"/>
                <w:szCs w:val="20"/>
              </w:rPr>
              <w:t>3</w:t>
            </w:r>
          </w:p>
        </w:tc>
        <w:tc>
          <w:tcPr>
            <w:tcW w:w="1597" w:type="dxa"/>
            <w:tcBorders>
              <w:top w:val="nil"/>
              <w:left w:val="nil"/>
              <w:bottom w:val="single" w:sz="4" w:space="0" w:color="auto"/>
              <w:right w:val="single" w:sz="4" w:space="0" w:color="auto"/>
            </w:tcBorders>
            <w:shd w:val="clear" w:color="auto" w:fill="auto"/>
            <w:noWrap/>
            <w:vAlign w:val="bottom"/>
            <w:hideMark/>
          </w:tcPr>
          <w:p w:rsidR="00A65E42" w:rsidRPr="00790419" w:rsidRDefault="00A65E42" w:rsidP="00AF770F">
            <w:pPr>
              <w:jc w:val="center"/>
              <w:rPr>
                <w:b/>
                <w:bCs/>
                <w:color w:val="000000"/>
                <w:sz w:val="20"/>
                <w:szCs w:val="20"/>
              </w:rPr>
            </w:pPr>
            <w:r>
              <w:rPr>
                <w:b/>
                <w:bCs/>
                <w:color w:val="000000"/>
                <w:sz w:val="20"/>
                <w:szCs w:val="20"/>
              </w:rPr>
              <w:t>4</w:t>
            </w:r>
          </w:p>
        </w:tc>
        <w:tc>
          <w:tcPr>
            <w:tcW w:w="1161" w:type="dxa"/>
            <w:tcBorders>
              <w:top w:val="nil"/>
              <w:left w:val="nil"/>
              <w:bottom w:val="single" w:sz="4" w:space="0" w:color="auto"/>
              <w:right w:val="single" w:sz="4" w:space="0" w:color="auto"/>
            </w:tcBorders>
            <w:shd w:val="clear" w:color="auto" w:fill="auto"/>
            <w:noWrap/>
            <w:vAlign w:val="bottom"/>
            <w:hideMark/>
          </w:tcPr>
          <w:p w:rsidR="00A65E42" w:rsidRPr="00790419" w:rsidRDefault="00A65E42" w:rsidP="00AF770F">
            <w:pPr>
              <w:jc w:val="center"/>
              <w:rPr>
                <w:b/>
                <w:bCs/>
                <w:color w:val="000000"/>
                <w:sz w:val="20"/>
                <w:szCs w:val="20"/>
              </w:rPr>
            </w:pPr>
            <w:r>
              <w:rPr>
                <w:b/>
                <w:bCs/>
                <w:color w:val="000000"/>
                <w:sz w:val="20"/>
                <w:szCs w:val="20"/>
              </w:rPr>
              <w:t>5</w:t>
            </w:r>
          </w:p>
        </w:tc>
        <w:tc>
          <w:tcPr>
            <w:tcW w:w="1695" w:type="dxa"/>
            <w:tcBorders>
              <w:top w:val="nil"/>
              <w:left w:val="nil"/>
              <w:bottom w:val="single" w:sz="4" w:space="0" w:color="auto"/>
              <w:right w:val="single" w:sz="4" w:space="0" w:color="auto"/>
            </w:tcBorders>
            <w:shd w:val="clear" w:color="auto" w:fill="auto"/>
            <w:noWrap/>
            <w:vAlign w:val="bottom"/>
            <w:hideMark/>
          </w:tcPr>
          <w:p w:rsidR="00A65E42" w:rsidRPr="00790419" w:rsidRDefault="00A65E42" w:rsidP="00AF770F">
            <w:pPr>
              <w:jc w:val="center"/>
              <w:rPr>
                <w:b/>
                <w:bCs/>
                <w:color w:val="000000"/>
                <w:sz w:val="20"/>
                <w:szCs w:val="20"/>
              </w:rPr>
            </w:pPr>
            <w:r>
              <w:rPr>
                <w:b/>
                <w:bCs/>
                <w:color w:val="000000"/>
                <w:sz w:val="20"/>
                <w:szCs w:val="20"/>
              </w:rPr>
              <w:t>6</w:t>
            </w:r>
          </w:p>
        </w:tc>
        <w:tc>
          <w:tcPr>
            <w:tcW w:w="1932" w:type="dxa"/>
            <w:tcBorders>
              <w:top w:val="nil"/>
              <w:left w:val="nil"/>
              <w:bottom w:val="single" w:sz="4" w:space="0" w:color="auto"/>
              <w:right w:val="single" w:sz="4" w:space="0" w:color="auto"/>
            </w:tcBorders>
            <w:vAlign w:val="bottom"/>
          </w:tcPr>
          <w:p w:rsidR="00A65E42" w:rsidRPr="00790419" w:rsidRDefault="00A65E42" w:rsidP="00AF770F">
            <w:pPr>
              <w:jc w:val="center"/>
              <w:rPr>
                <w:b/>
                <w:bCs/>
                <w:color w:val="000000"/>
                <w:sz w:val="20"/>
                <w:szCs w:val="20"/>
              </w:rPr>
            </w:pPr>
            <w:r>
              <w:rPr>
                <w:b/>
                <w:bCs/>
                <w:color w:val="000000"/>
                <w:sz w:val="20"/>
                <w:szCs w:val="20"/>
              </w:rPr>
              <w:t>7</w:t>
            </w:r>
          </w:p>
        </w:tc>
        <w:tc>
          <w:tcPr>
            <w:tcW w:w="1809" w:type="dxa"/>
            <w:tcBorders>
              <w:top w:val="nil"/>
              <w:left w:val="nil"/>
              <w:bottom w:val="single" w:sz="4" w:space="0" w:color="auto"/>
              <w:right w:val="single" w:sz="4" w:space="0" w:color="auto"/>
            </w:tcBorders>
            <w:vAlign w:val="bottom"/>
          </w:tcPr>
          <w:p w:rsidR="00A65E42" w:rsidRPr="00790419" w:rsidRDefault="00A65E42" w:rsidP="00AF770F">
            <w:pPr>
              <w:jc w:val="center"/>
              <w:rPr>
                <w:b/>
                <w:bCs/>
                <w:color w:val="000000"/>
                <w:sz w:val="20"/>
                <w:szCs w:val="20"/>
              </w:rPr>
            </w:pPr>
            <w:r>
              <w:rPr>
                <w:b/>
                <w:bCs/>
                <w:color w:val="000000"/>
                <w:sz w:val="20"/>
                <w:szCs w:val="20"/>
              </w:rPr>
              <w:t>8</w:t>
            </w:r>
          </w:p>
        </w:tc>
      </w:tr>
      <w:tr w:rsidR="00A65E42" w:rsidRPr="00791344" w:rsidTr="001741EE">
        <w:trPr>
          <w:trHeight w:val="389"/>
        </w:trPr>
        <w:tc>
          <w:tcPr>
            <w:tcW w:w="554" w:type="dxa"/>
            <w:tcBorders>
              <w:top w:val="nil"/>
              <w:left w:val="single" w:sz="4" w:space="0" w:color="auto"/>
              <w:bottom w:val="single" w:sz="4" w:space="0" w:color="auto"/>
              <w:right w:val="single" w:sz="4" w:space="0" w:color="auto"/>
            </w:tcBorders>
            <w:shd w:val="clear" w:color="auto" w:fill="auto"/>
            <w:noWrap/>
            <w:vAlign w:val="bottom"/>
            <w:hideMark/>
          </w:tcPr>
          <w:p w:rsidR="00A65E42" w:rsidRPr="00791344" w:rsidRDefault="00A65E42" w:rsidP="00AF770F">
            <w:pPr>
              <w:rPr>
                <w:color w:val="000000"/>
                <w:sz w:val="18"/>
                <w:szCs w:val="18"/>
              </w:rPr>
            </w:pPr>
            <w:r>
              <w:rPr>
                <w:color w:val="000000"/>
                <w:sz w:val="18"/>
                <w:szCs w:val="18"/>
              </w:rPr>
              <w:t> </w:t>
            </w:r>
          </w:p>
        </w:tc>
        <w:tc>
          <w:tcPr>
            <w:tcW w:w="1043" w:type="dxa"/>
            <w:tcBorders>
              <w:top w:val="nil"/>
              <w:left w:val="nil"/>
              <w:bottom w:val="single" w:sz="4" w:space="0" w:color="auto"/>
              <w:right w:val="single" w:sz="4" w:space="0" w:color="auto"/>
            </w:tcBorders>
            <w:shd w:val="clear" w:color="auto" w:fill="auto"/>
            <w:noWrap/>
            <w:vAlign w:val="bottom"/>
            <w:hideMark/>
          </w:tcPr>
          <w:p w:rsidR="00A65E42" w:rsidRPr="00791344" w:rsidRDefault="00A65E42" w:rsidP="00AF770F">
            <w:pPr>
              <w:rPr>
                <w:color w:val="000000"/>
                <w:sz w:val="18"/>
                <w:szCs w:val="18"/>
              </w:rPr>
            </w:pPr>
            <w:r>
              <w:rPr>
                <w:color w:val="000000"/>
                <w:sz w:val="18"/>
                <w:szCs w:val="18"/>
              </w:rPr>
              <w:t> </w:t>
            </w:r>
          </w:p>
        </w:tc>
        <w:tc>
          <w:tcPr>
            <w:tcW w:w="1596" w:type="dxa"/>
            <w:tcBorders>
              <w:top w:val="nil"/>
              <w:left w:val="nil"/>
              <w:bottom w:val="single" w:sz="4" w:space="0" w:color="auto"/>
              <w:right w:val="single" w:sz="4" w:space="0" w:color="auto"/>
            </w:tcBorders>
            <w:shd w:val="clear" w:color="auto" w:fill="auto"/>
            <w:noWrap/>
            <w:vAlign w:val="bottom"/>
            <w:hideMark/>
          </w:tcPr>
          <w:p w:rsidR="00A65E42" w:rsidRPr="00791344" w:rsidRDefault="00A65E42" w:rsidP="00AF770F">
            <w:pPr>
              <w:rPr>
                <w:color w:val="000000"/>
                <w:sz w:val="18"/>
                <w:szCs w:val="18"/>
              </w:rPr>
            </w:pPr>
            <w:r>
              <w:rPr>
                <w:color w:val="000000"/>
                <w:sz w:val="18"/>
                <w:szCs w:val="18"/>
              </w:rPr>
              <w:t> </w:t>
            </w:r>
          </w:p>
        </w:tc>
        <w:tc>
          <w:tcPr>
            <w:tcW w:w="1597" w:type="dxa"/>
            <w:tcBorders>
              <w:top w:val="nil"/>
              <w:left w:val="nil"/>
              <w:bottom w:val="single" w:sz="4" w:space="0" w:color="auto"/>
              <w:right w:val="single" w:sz="4" w:space="0" w:color="auto"/>
            </w:tcBorders>
            <w:shd w:val="clear" w:color="auto" w:fill="auto"/>
            <w:noWrap/>
            <w:vAlign w:val="bottom"/>
            <w:hideMark/>
          </w:tcPr>
          <w:p w:rsidR="00A65E42" w:rsidRPr="00791344" w:rsidRDefault="00A65E42" w:rsidP="00AF770F">
            <w:pPr>
              <w:rPr>
                <w:color w:val="000000"/>
                <w:sz w:val="18"/>
                <w:szCs w:val="18"/>
              </w:rPr>
            </w:pPr>
            <w:r>
              <w:rPr>
                <w:color w:val="000000"/>
                <w:sz w:val="18"/>
                <w:szCs w:val="18"/>
              </w:rPr>
              <w:t> </w:t>
            </w:r>
          </w:p>
        </w:tc>
        <w:tc>
          <w:tcPr>
            <w:tcW w:w="1161" w:type="dxa"/>
            <w:tcBorders>
              <w:top w:val="nil"/>
              <w:left w:val="nil"/>
              <w:bottom w:val="single" w:sz="4" w:space="0" w:color="auto"/>
              <w:right w:val="single" w:sz="4" w:space="0" w:color="auto"/>
            </w:tcBorders>
            <w:shd w:val="clear" w:color="auto" w:fill="auto"/>
            <w:noWrap/>
            <w:vAlign w:val="bottom"/>
            <w:hideMark/>
          </w:tcPr>
          <w:p w:rsidR="00A65E42" w:rsidRPr="00791344" w:rsidRDefault="00A65E42" w:rsidP="00AF770F">
            <w:pPr>
              <w:rPr>
                <w:color w:val="000000"/>
                <w:sz w:val="18"/>
                <w:szCs w:val="18"/>
              </w:rPr>
            </w:pPr>
            <w:r>
              <w:rPr>
                <w:color w:val="000000"/>
                <w:sz w:val="18"/>
                <w:szCs w:val="18"/>
              </w:rPr>
              <w:t> </w:t>
            </w:r>
          </w:p>
        </w:tc>
        <w:tc>
          <w:tcPr>
            <w:tcW w:w="1695" w:type="dxa"/>
            <w:tcBorders>
              <w:top w:val="nil"/>
              <w:left w:val="nil"/>
              <w:bottom w:val="single" w:sz="4" w:space="0" w:color="auto"/>
              <w:right w:val="single" w:sz="4" w:space="0" w:color="auto"/>
            </w:tcBorders>
            <w:shd w:val="clear" w:color="auto" w:fill="auto"/>
            <w:noWrap/>
            <w:vAlign w:val="bottom"/>
            <w:hideMark/>
          </w:tcPr>
          <w:p w:rsidR="00A65E42" w:rsidRPr="00791344" w:rsidRDefault="00A65E42" w:rsidP="00AF770F">
            <w:pPr>
              <w:rPr>
                <w:color w:val="000000"/>
                <w:sz w:val="18"/>
                <w:szCs w:val="18"/>
              </w:rPr>
            </w:pPr>
            <w:r>
              <w:rPr>
                <w:color w:val="000000"/>
                <w:sz w:val="18"/>
                <w:szCs w:val="18"/>
              </w:rPr>
              <w:t> </w:t>
            </w:r>
          </w:p>
        </w:tc>
        <w:tc>
          <w:tcPr>
            <w:tcW w:w="1932" w:type="dxa"/>
            <w:tcBorders>
              <w:top w:val="nil"/>
              <w:left w:val="nil"/>
              <w:bottom w:val="single" w:sz="4" w:space="0" w:color="auto"/>
              <w:right w:val="single" w:sz="4" w:space="0" w:color="auto"/>
            </w:tcBorders>
          </w:tcPr>
          <w:p w:rsidR="00A65E42" w:rsidRPr="00791344" w:rsidRDefault="00A65E42" w:rsidP="00AF770F">
            <w:pPr>
              <w:rPr>
                <w:color w:val="000000"/>
                <w:sz w:val="18"/>
                <w:szCs w:val="18"/>
              </w:rPr>
            </w:pPr>
          </w:p>
        </w:tc>
        <w:tc>
          <w:tcPr>
            <w:tcW w:w="1809" w:type="dxa"/>
            <w:tcBorders>
              <w:top w:val="nil"/>
              <w:left w:val="nil"/>
              <w:bottom w:val="single" w:sz="4" w:space="0" w:color="auto"/>
              <w:right w:val="single" w:sz="4" w:space="0" w:color="auto"/>
            </w:tcBorders>
          </w:tcPr>
          <w:p w:rsidR="00A65E42" w:rsidRPr="00791344" w:rsidRDefault="00A65E42" w:rsidP="00AF770F">
            <w:pPr>
              <w:rPr>
                <w:color w:val="000000"/>
                <w:sz w:val="18"/>
                <w:szCs w:val="18"/>
              </w:rPr>
            </w:pPr>
          </w:p>
        </w:tc>
      </w:tr>
    </w:tbl>
    <w:p w:rsidR="00A65E42" w:rsidRDefault="00A65E42" w:rsidP="00AF770F">
      <w:pPr>
        <w:jc w:val="center"/>
      </w:pPr>
    </w:p>
    <w:p w:rsidR="00A65E42" w:rsidRDefault="00A65E42" w:rsidP="00AF770F">
      <w:pPr>
        <w:ind w:left="-426" w:firstLine="426"/>
        <w:jc w:val="both"/>
      </w:pPr>
      <w:r>
        <w:rPr>
          <w:b/>
        </w:rPr>
        <w:t>Приложение:</w:t>
      </w:r>
      <w:r>
        <w:t xml:space="preserve"> заверенные претендентом копии документов, подтверждающих законное право использования (копия договора аренды), копий паспортов транспортных средств (прицепов), копий свидетельств о регистрации транспортных средств (прицепов).</w:t>
      </w:r>
    </w:p>
    <w:p w:rsidR="00A65E42" w:rsidRDefault="00A65E42" w:rsidP="00AF770F">
      <w:pPr>
        <w:rPr>
          <w:sz w:val="28"/>
          <w:szCs w:val="28"/>
          <w:highlight w:val="cyan"/>
        </w:rPr>
      </w:pPr>
    </w:p>
    <w:p w:rsidR="00A65E42" w:rsidRDefault="00A65E42" w:rsidP="00AF770F">
      <w:pPr>
        <w:rPr>
          <w:rFonts w:eastAsia="MS Mincho"/>
          <w:b/>
          <w:i/>
          <w:sz w:val="28"/>
          <w:szCs w:val="28"/>
        </w:rPr>
      </w:pPr>
    </w:p>
    <w:p w:rsidR="00A65E42" w:rsidRPr="00C20080" w:rsidRDefault="00A65E42" w:rsidP="00AF770F">
      <w:pPr>
        <w:keepNext/>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______________________________________________________________________</w:t>
      </w:r>
    </w:p>
    <w:p w:rsidR="00A65E42" w:rsidRPr="00C20080" w:rsidRDefault="00A65E42" w:rsidP="00AF770F">
      <w:pPr>
        <w:tabs>
          <w:tab w:val="left" w:pos="8640"/>
        </w:tabs>
        <w:jc w:val="center"/>
        <w:rPr>
          <w:i/>
        </w:rPr>
      </w:pPr>
      <w:r>
        <w:rPr>
          <w:i/>
        </w:rPr>
        <w:t>(наименование претендента)</w:t>
      </w:r>
    </w:p>
    <w:p w:rsidR="00A65E42" w:rsidRPr="00C20080" w:rsidRDefault="00A65E42" w:rsidP="00AF770F">
      <w:pPr>
        <w:rPr>
          <w:sz w:val="28"/>
          <w:szCs w:val="28"/>
          <w:lang w:eastAsia="ru-RU"/>
        </w:rPr>
      </w:pPr>
      <w:r>
        <w:rPr>
          <w:sz w:val="28"/>
          <w:szCs w:val="28"/>
          <w:lang w:eastAsia="ru-RU"/>
        </w:rPr>
        <w:t>_______________________________________________________________________</w:t>
      </w:r>
    </w:p>
    <w:p w:rsidR="00A65E42" w:rsidRPr="00C20080" w:rsidRDefault="00A65E42" w:rsidP="00AF770F">
      <w:pPr>
        <w:rPr>
          <w:i/>
        </w:rPr>
      </w:pPr>
      <w:r>
        <w:rPr>
          <w:i/>
        </w:rPr>
        <w:t xml:space="preserve">       М.П.</w:t>
      </w:r>
      <w:r>
        <w:rPr>
          <w:i/>
        </w:rPr>
        <w:tab/>
      </w:r>
      <w:r>
        <w:rPr>
          <w:i/>
        </w:rPr>
        <w:tab/>
      </w:r>
      <w:r>
        <w:rPr>
          <w:i/>
        </w:rPr>
        <w:tab/>
        <w:t xml:space="preserve">                                                                          (должность, подпись, ФИО)</w:t>
      </w:r>
    </w:p>
    <w:p w:rsidR="00A65E42" w:rsidRPr="00C20080" w:rsidRDefault="00A65E42" w:rsidP="00AF770F">
      <w:pPr>
        <w:rPr>
          <w:sz w:val="28"/>
          <w:szCs w:val="28"/>
          <w:lang w:eastAsia="ru-RU"/>
        </w:rPr>
      </w:pPr>
      <w:r>
        <w:rPr>
          <w:sz w:val="28"/>
          <w:szCs w:val="28"/>
          <w:lang w:eastAsia="ru-RU"/>
        </w:rPr>
        <w:t>"____" ____________ 20</w:t>
      </w:r>
      <w:r w:rsidR="00D8474E">
        <w:rPr>
          <w:sz w:val="28"/>
          <w:szCs w:val="28"/>
          <w:lang w:eastAsia="ru-RU"/>
        </w:rPr>
        <w:t>__</w:t>
      </w:r>
      <w:r>
        <w:rPr>
          <w:sz w:val="28"/>
          <w:szCs w:val="28"/>
          <w:lang w:eastAsia="ru-RU"/>
        </w:rPr>
        <w:t>__ г.</w:t>
      </w:r>
    </w:p>
    <w:p w:rsidR="00A65E42" w:rsidRDefault="00A65E42" w:rsidP="00AF770F">
      <w:pPr>
        <w:rPr>
          <w:rFonts w:eastAsia="MS Mincho"/>
          <w:b/>
          <w:i/>
          <w:sz w:val="28"/>
          <w:szCs w:val="28"/>
        </w:rPr>
      </w:pPr>
    </w:p>
    <w:p w:rsidR="00A65E42" w:rsidRDefault="00A65E42" w:rsidP="00AF770F">
      <w:pPr>
        <w:rPr>
          <w:rFonts w:eastAsia="MS Mincho"/>
          <w:b/>
          <w:i/>
          <w:sz w:val="28"/>
          <w:szCs w:val="28"/>
        </w:rPr>
      </w:pPr>
    </w:p>
    <w:p w:rsidR="00A65E42" w:rsidRDefault="00A65E42" w:rsidP="00AF770F">
      <w:pPr>
        <w:rPr>
          <w:rFonts w:eastAsia="MS Mincho"/>
          <w:b/>
          <w:i/>
          <w:sz w:val="28"/>
          <w:szCs w:val="28"/>
        </w:rPr>
      </w:pPr>
    </w:p>
    <w:p w:rsidR="00A65E42" w:rsidRDefault="00A65E42" w:rsidP="00AF770F">
      <w:pPr>
        <w:rPr>
          <w:rFonts w:eastAsia="MS Mincho"/>
          <w:b/>
          <w:i/>
          <w:sz w:val="28"/>
          <w:szCs w:val="28"/>
        </w:rPr>
      </w:pPr>
    </w:p>
    <w:p w:rsidR="00A65E42" w:rsidRDefault="00A65E42" w:rsidP="00AF770F">
      <w:pPr>
        <w:rPr>
          <w:rFonts w:eastAsia="MS Mincho"/>
          <w:b/>
          <w:i/>
          <w:sz w:val="28"/>
          <w:szCs w:val="28"/>
        </w:rPr>
      </w:pPr>
    </w:p>
    <w:p w:rsidR="00A65E42" w:rsidRDefault="00A65E42" w:rsidP="00AF770F">
      <w:pPr>
        <w:rPr>
          <w:rFonts w:eastAsia="MS Mincho"/>
          <w:b/>
          <w:i/>
          <w:sz w:val="28"/>
          <w:szCs w:val="28"/>
        </w:rPr>
      </w:pPr>
    </w:p>
    <w:p w:rsidR="00A65E42" w:rsidRDefault="00A65E42" w:rsidP="00AF770F">
      <w:pPr>
        <w:rPr>
          <w:rFonts w:eastAsia="MS Mincho"/>
          <w:b/>
          <w:i/>
          <w:sz w:val="28"/>
          <w:szCs w:val="28"/>
        </w:rPr>
      </w:pPr>
    </w:p>
    <w:p w:rsidR="00A65E42" w:rsidRDefault="00A65E42" w:rsidP="00AF770F">
      <w:pPr>
        <w:rPr>
          <w:rFonts w:eastAsia="MS Mincho"/>
          <w:b/>
          <w:i/>
          <w:sz w:val="28"/>
          <w:szCs w:val="28"/>
        </w:rPr>
      </w:pPr>
    </w:p>
    <w:p w:rsidR="00A65E42" w:rsidRDefault="00A65E42" w:rsidP="00AF770F">
      <w:pPr>
        <w:rPr>
          <w:rFonts w:eastAsia="MS Mincho"/>
          <w:b/>
          <w:i/>
          <w:sz w:val="28"/>
          <w:szCs w:val="28"/>
        </w:rPr>
      </w:pPr>
    </w:p>
    <w:p w:rsidR="00A65E42" w:rsidRDefault="00A65E42" w:rsidP="00AF770F">
      <w:pPr>
        <w:rPr>
          <w:rFonts w:eastAsia="MS Mincho"/>
          <w:b/>
          <w:i/>
          <w:sz w:val="28"/>
          <w:szCs w:val="28"/>
        </w:rPr>
      </w:pPr>
    </w:p>
    <w:p w:rsidR="00A65E42" w:rsidRDefault="00A65E42" w:rsidP="00AF770F">
      <w:pPr>
        <w:rPr>
          <w:rFonts w:eastAsia="MS Mincho"/>
          <w:b/>
          <w:i/>
          <w:sz w:val="28"/>
          <w:szCs w:val="28"/>
        </w:rPr>
      </w:pPr>
    </w:p>
    <w:p w:rsidR="00A65E42" w:rsidRDefault="00A65E42" w:rsidP="00AF770F">
      <w:pPr>
        <w:rPr>
          <w:rFonts w:eastAsia="MS Mincho"/>
          <w:b/>
          <w:i/>
          <w:sz w:val="28"/>
          <w:szCs w:val="28"/>
        </w:rPr>
      </w:pPr>
    </w:p>
    <w:p w:rsidR="00A65E42" w:rsidRDefault="00A65E42" w:rsidP="00AF770F">
      <w:pPr>
        <w:rPr>
          <w:rFonts w:eastAsia="MS Mincho"/>
          <w:b/>
          <w:i/>
          <w:sz w:val="28"/>
          <w:szCs w:val="28"/>
        </w:rPr>
      </w:pPr>
    </w:p>
    <w:p w:rsidR="00A65E42" w:rsidRDefault="00A65E42" w:rsidP="00AF770F">
      <w:pPr>
        <w:rPr>
          <w:rFonts w:eastAsia="MS Mincho"/>
          <w:b/>
          <w:i/>
          <w:sz w:val="28"/>
          <w:szCs w:val="28"/>
        </w:rPr>
      </w:pPr>
    </w:p>
    <w:p w:rsidR="00A65E42" w:rsidRDefault="00A65E42" w:rsidP="00AF770F">
      <w:pPr>
        <w:rPr>
          <w:rFonts w:eastAsia="MS Mincho"/>
          <w:b/>
          <w:i/>
          <w:sz w:val="28"/>
          <w:szCs w:val="28"/>
        </w:rPr>
      </w:pPr>
    </w:p>
    <w:p w:rsidR="00A65E42" w:rsidRDefault="00A65E42" w:rsidP="00AF770F">
      <w:pPr>
        <w:rPr>
          <w:rFonts w:eastAsia="MS Mincho"/>
          <w:b/>
          <w:i/>
          <w:sz w:val="28"/>
          <w:szCs w:val="28"/>
        </w:rPr>
      </w:pPr>
    </w:p>
    <w:p w:rsidR="00A65E42" w:rsidRDefault="00A65E42" w:rsidP="00AF770F">
      <w:pPr>
        <w:rPr>
          <w:rFonts w:eastAsia="MS Mincho"/>
          <w:b/>
          <w:i/>
          <w:sz w:val="28"/>
          <w:szCs w:val="28"/>
        </w:rPr>
      </w:pPr>
    </w:p>
    <w:p w:rsidR="00A65E42" w:rsidRDefault="00A65E42" w:rsidP="00AF770F">
      <w:pPr>
        <w:rPr>
          <w:rFonts w:eastAsia="MS Mincho"/>
          <w:b/>
          <w:i/>
          <w:sz w:val="28"/>
          <w:szCs w:val="28"/>
        </w:rPr>
      </w:pPr>
    </w:p>
    <w:p w:rsidR="00A65E42" w:rsidRDefault="00A65E42" w:rsidP="00AF770F">
      <w:pPr>
        <w:rPr>
          <w:rFonts w:eastAsia="MS Mincho"/>
          <w:b/>
          <w:i/>
          <w:sz w:val="28"/>
          <w:szCs w:val="28"/>
        </w:rPr>
      </w:pPr>
    </w:p>
    <w:p w:rsidR="00A65E42" w:rsidRDefault="00AF770F">
      <w:pPr>
        <w:pStyle w:val="19"/>
        <w:ind w:firstLine="0"/>
        <w:jc w:val="right"/>
        <w:outlineLvl w:val="0"/>
        <w:rPr>
          <w:b/>
          <w:i/>
          <w:iCs/>
        </w:rPr>
      </w:pPr>
      <w:r>
        <w:lastRenderedPageBreak/>
        <w:t>Приложение № </w:t>
      </w:r>
      <w:r w:rsidR="00F94B1E">
        <w:t>8</w:t>
      </w:r>
      <w:r>
        <w:br/>
        <w:t>к документации о закупке</w:t>
      </w:r>
    </w:p>
    <w:p w:rsidR="00A65E42" w:rsidRDefault="00A65E42" w:rsidP="00AF770F">
      <w:pPr>
        <w:pStyle w:val="afa"/>
        <w:ind w:firstLine="0"/>
        <w:jc w:val="left"/>
        <w:rPr>
          <w:sz w:val="28"/>
          <w:szCs w:val="28"/>
        </w:rPr>
      </w:pPr>
    </w:p>
    <w:p w:rsidR="00A65E42" w:rsidRPr="0007096B" w:rsidRDefault="00A65E42" w:rsidP="00AF770F">
      <w:pPr>
        <w:pStyle w:val="afa"/>
        <w:ind w:firstLine="0"/>
        <w:jc w:val="left"/>
        <w:rPr>
          <w:sz w:val="28"/>
          <w:szCs w:val="28"/>
        </w:rPr>
      </w:pPr>
    </w:p>
    <w:p w:rsidR="00A65E42" w:rsidRPr="0024097E" w:rsidRDefault="00A65E42" w:rsidP="00AF770F">
      <w:pPr>
        <w:jc w:val="center"/>
        <w:rPr>
          <w:i/>
        </w:rPr>
      </w:pPr>
      <w:r>
        <w:rPr>
          <w:i/>
        </w:rPr>
        <w:t>На бланке претендента</w:t>
      </w:r>
    </w:p>
    <w:p w:rsidR="00A65E42" w:rsidRPr="000F2B4E" w:rsidRDefault="00A65E42" w:rsidP="00AF770F">
      <w:pPr>
        <w:pStyle w:val="afa"/>
        <w:jc w:val="center"/>
        <w:rPr>
          <w:b/>
        </w:rPr>
      </w:pPr>
    </w:p>
    <w:p w:rsidR="00A65E42" w:rsidRPr="0024097E" w:rsidRDefault="00A65E42" w:rsidP="00AF770F">
      <w:pPr>
        <w:pStyle w:val="afa"/>
        <w:ind w:firstLine="0"/>
        <w:jc w:val="center"/>
        <w:rPr>
          <w:b/>
          <w:sz w:val="28"/>
          <w:szCs w:val="28"/>
        </w:rPr>
      </w:pPr>
      <w:r>
        <w:rPr>
          <w:b/>
          <w:sz w:val="28"/>
          <w:szCs w:val="28"/>
        </w:rPr>
        <w:t>ОПИСЬ ДОКУМЕНТОВ</w:t>
      </w:r>
    </w:p>
    <w:p w:rsidR="00A65E42" w:rsidRDefault="00A65E42" w:rsidP="00AF770F">
      <w:pPr>
        <w:pStyle w:val="afa"/>
        <w:ind w:firstLine="0"/>
        <w:jc w:val="center"/>
        <w:rPr>
          <w:b/>
          <w:sz w:val="28"/>
          <w:szCs w:val="28"/>
        </w:rPr>
      </w:pPr>
      <w:r>
        <w:rPr>
          <w:b/>
          <w:sz w:val="28"/>
          <w:szCs w:val="28"/>
        </w:rPr>
        <w:t>входящих в состав заявки на участие в закупке</w:t>
      </w:r>
    </w:p>
    <w:p w:rsidR="00A65E42" w:rsidRPr="0024097E" w:rsidRDefault="00A65E42" w:rsidP="00AF770F">
      <w:pPr>
        <w:pStyle w:val="afa"/>
        <w:ind w:firstLine="142"/>
        <w:jc w:val="center"/>
        <w:rPr>
          <w:b/>
          <w:sz w:val="28"/>
          <w:szCs w:val="28"/>
        </w:rPr>
      </w:pPr>
      <w:r>
        <w:rPr>
          <w:b/>
          <w:sz w:val="28"/>
          <w:szCs w:val="28"/>
        </w:rPr>
        <w:t>способом Размещения оферты</w:t>
      </w:r>
    </w:p>
    <w:p w:rsidR="00A65E42" w:rsidRPr="00D606E0" w:rsidRDefault="00A65E42" w:rsidP="00AF770F">
      <w:pPr>
        <w:pStyle w:val="afa"/>
        <w:ind w:firstLine="0"/>
        <w:jc w:val="center"/>
        <w:rPr>
          <w:b/>
        </w:rPr>
      </w:pPr>
      <w:r>
        <w:rPr>
          <w:b/>
          <w:sz w:val="28"/>
          <w:szCs w:val="28"/>
        </w:rPr>
        <w:t>№ </w:t>
      </w:r>
      <w:r w:rsidR="009005EC" w:rsidRPr="009005EC">
        <w:rPr>
          <w:sz w:val="28"/>
          <w:szCs w:val="28"/>
        </w:rPr>
        <w:t>РО-НКПСЕВ-21-0001</w:t>
      </w:r>
    </w:p>
    <w:p w:rsidR="00A65E42" w:rsidRPr="00D606E0" w:rsidRDefault="00A65E42" w:rsidP="00AF770F">
      <w:pPr>
        <w:pStyle w:val="afa"/>
        <w:jc w:val="center"/>
        <w:rPr>
          <w:b/>
        </w:rPr>
      </w:pPr>
    </w:p>
    <w:p w:rsidR="00A65E42" w:rsidRPr="00D606E0" w:rsidRDefault="00A65E42" w:rsidP="00AF770F">
      <w:pPr>
        <w:pStyle w:val="afa"/>
        <w:ind w:firstLine="0"/>
        <w:jc w:val="center"/>
        <w:rPr>
          <w:sz w:val="28"/>
          <w:szCs w:val="28"/>
        </w:rPr>
      </w:pPr>
      <w:proofErr w:type="spellStart"/>
      <w:r>
        <w:rPr>
          <w:sz w:val="28"/>
          <w:szCs w:val="28"/>
        </w:rPr>
        <w:t>Настоящим_________________подтверждает</w:t>
      </w:r>
      <w:proofErr w:type="spellEnd"/>
      <w:r>
        <w:rPr>
          <w:sz w:val="28"/>
          <w:szCs w:val="28"/>
        </w:rPr>
        <w:t xml:space="preserve"> подлинность и достоверность</w:t>
      </w:r>
    </w:p>
    <w:p w:rsidR="00A65E42" w:rsidRPr="00D606E0" w:rsidRDefault="00A65E42" w:rsidP="00AF770F">
      <w:pPr>
        <w:pStyle w:val="afa"/>
        <w:ind w:firstLine="426"/>
        <w:jc w:val="left"/>
        <w:rPr>
          <w:sz w:val="24"/>
        </w:rPr>
      </w:pPr>
      <w:r>
        <w:rPr>
          <w:i/>
          <w:sz w:val="24"/>
        </w:rPr>
        <w:t xml:space="preserve">          (наименование участника закупки)</w:t>
      </w:r>
    </w:p>
    <w:p w:rsidR="00A65E42" w:rsidRPr="0024097E" w:rsidRDefault="00A65E42" w:rsidP="00AF770F">
      <w:pPr>
        <w:pStyle w:val="afa"/>
        <w:ind w:firstLine="0"/>
        <w:jc w:val="center"/>
        <w:rPr>
          <w:sz w:val="28"/>
          <w:szCs w:val="28"/>
        </w:rPr>
      </w:pPr>
      <w:r>
        <w:rPr>
          <w:sz w:val="28"/>
          <w:szCs w:val="28"/>
        </w:rPr>
        <w:t>представленных в составе заявки на участие в закупке способом Размещения оферты № </w:t>
      </w:r>
      <w:r>
        <w:rPr>
          <w:color w:val="000000"/>
          <w:sz w:val="28"/>
          <w:szCs w:val="28"/>
        </w:rPr>
        <w:t>_______________________</w:t>
      </w:r>
      <w:r>
        <w:rPr>
          <w:sz w:val="28"/>
          <w:szCs w:val="28"/>
        </w:rPr>
        <w:t xml:space="preserve"> следующих документов и сведений:</w:t>
      </w:r>
    </w:p>
    <w:tbl>
      <w:tblPr>
        <w:tblpPr w:leftFromText="180" w:rightFromText="180" w:vertAnchor="text" w:horzAnchor="margin" w:tblpXSpec="center" w:tblpY="183"/>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6237"/>
        <w:gridCol w:w="1701"/>
        <w:gridCol w:w="1418"/>
      </w:tblGrid>
      <w:tr w:rsidR="00A65E42" w:rsidRPr="000F2B4E" w:rsidTr="00AF770F">
        <w:tc>
          <w:tcPr>
            <w:tcW w:w="675" w:type="dxa"/>
          </w:tcPr>
          <w:p w:rsidR="00A65E42" w:rsidRPr="00F2563E" w:rsidRDefault="00A65E42" w:rsidP="00AF770F">
            <w:pPr>
              <w:pStyle w:val="afa"/>
              <w:ind w:firstLine="0"/>
              <w:jc w:val="center"/>
            </w:pPr>
            <w:r>
              <w:t xml:space="preserve">№ </w:t>
            </w:r>
            <w:proofErr w:type="spellStart"/>
            <w:proofErr w:type="gramStart"/>
            <w:r>
              <w:t>п</w:t>
            </w:r>
            <w:proofErr w:type="spellEnd"/>
            <w:proofErr w:type="gramEnd"/>
            <w:r>
              <w:t>/</w:t>
            </w:r>
            <w:proofErr w:type="spellStart"/>
            <w:r>
              <w:t>п</w:t>
            </w:r>
            <w:proofErr w:type="spellEnd"/>
          </w:p>
        </w:tc>
        <w:tc>
          <w:tcPr>
            <w:tcW w:w="6237" w:type="dxa"/>
            <w:vAlign w:val="center"/>
          </w:tcPr>
          <w:p w:rsidR="00A65E42" w:rsidRPr="00F2563E" w:rsidRDefault="00A65E42" w:rsidP="00AF770F">
            <w:pPr>
              <w:pStyle w:val="afa"/>
              <w:ind w:right="-108" w:firstLine="0"/>
              <w:jc w:val="center"/>
            </w:pPr>
            <w:r>
              <w:t>Наименование</w:t>
            </w:r>
          </w:p>
        </w:tc>
        <w:tc>
          <w:tcPr>
            <w:tcW w:w="1701" w:type="dxa"/>
          </w:tcPr>
          <w:p w:rsidR="00A65E42" w:rsidRPr="00F2563E" w:rsidRDefault="00A65E42" w:rsidP="00AF770F">
            <w:pPr>
              <w:pStyle w:val="afa"/>
              <w:ind w:firstLine="0"/>
              <w:jc w:val="center"/>
            </w:pPr>
            <w:r>
              <w:t>Количество листов</w:t>
            </w:r>
          </w:p>
        </w:tc>
        <w:tc>
          <w:tcPr>
            <w:tcW w:w="1418" w:type="dxa"/>
          </w:tcPr>
          <w:p w:rsidR="00A65E42" w:rsidRPr="00F2563E" w:rsidRDefault="00A65E42" w:rsidP="00AF770F">
            <w:pPr>
              <w:pStyle w:val="afa"/>
              <w:ind w:firstLine="0"/>
              <w:jc w:val="center"/>
            </w:pPr>
            <w:r>
              <w:t>Номер страницы</w:t>
            </w:r>
          </w:p>
        </w:tc>
      </w:tr>
      <w:tr w:rsidR="00A65E42" w:rsidRPr="000F2B4E" w:rsidTr="00AF770F">
        <w:tc>
          <w:tcPr>
            <w:tcW w:w="675" w:type="dxa"/>
            <w:vAlign w:val="center"/>
          </w:tcPr>
          <w:p w:rsidR="00A65E42" w:rsidRPr="0024097E" w:rsidRDefault="00A65E42" w:rsidP="00AF770F">
            <w:pPr>
              <w:pStyle w:val="Default"/>
            </w:pPr>
            <w:r>
              <w:t>1.</w:t>
            </w:r>
          </w:p>
        </w:tc>
        <w:tc>
          <w:tcPr>
            <w:tcW w:w="6237" w:type="dxa"/>
            <w:vAlign w:val="center"/>
          </w:tcPr>
          <w:p w:rsidR="00A65E42" w:rsidRPr="0024097E" w:rsidRDefault="00A65E42" w:rsidP="00AF770F">
            <w:pPr>
              <w:pStyle w:val="Default"/>
            </w:pPr>
          </w:p>
        </w:tc>
        <w:tc>
          <w:tcPr>
            <w:tcW w:w="1701" w:type="dxa"/>
            <w:vAlign w:val="center"/>
          </w:tcPr>
          <w:p w:rsidR="00A65E42" w:rsidRPr="00F2563E" w:rsidRDefault="00A65E42" w:rsidP="00AF770F">
            <w:pPr>
              <w:pStyle w:val="afa"/>
              <w:jc w:val="left"/>
            </w:pPr>
          </w:p>
        </w:tc>
        <w:tc>
          <w:tcPr>
            <w:tcW w:w="1418" w:type="dxa"/>
            <w:vAlign w:val="center"/>
          </w:tcPr>
          <w:p w:rsidR="00A65E42" w:rsidRPr="00F2563E" w:rsidRDefault="00A65E42" w:rsidP="00AF770F">
            <w:pPr>
              <w:pStyle w:val="afa"/>
              <w:jc w:val="left"/>
            </w:pPr>
          </w:p>
        </w:tc>
      </w:tr>
      <w:tr w:rsidR="00A65E42" w:rsidRPr="000F2B4E" w:rsidTr="00AF770F">
        <w:tc>
          <w:tcPr>
            <w:tcW w:w="675" w:type="dxa"/>
            <w:vAlign w:val="center"/>
          </w:tcPr>
          <w:p w:rsidR="00A65E42" w:rsidRPr="0024097E" w:rsidRDefault="00A65E42" w:rsidP="00AF770F">
            <w:pPr>
              <w:pStyle w:val="Default"/>
            </w:pPr>
            <w:r>
              <w:t>2.</w:t>
            </w:r>
          </w:p>
        </w:tc>
        <w:tc>
          <w:tcPr>
            <w:tcW w:w="6237" w:type="dxa"/>
            <w:vAlign w:val="center"/>
          </w:tcPr>
          <w:p w:rsidR="00A65E42" w:rsidRPr="0024097E" w:rsidRDefault="00A65E42" w:rsidP="00AF770F">
            <w:pPr>
              <w:pStyle w:val="Default"/>
            </w:pPr>
          </w:p>
        </w:tc>
        <w:tc>
          <w:tcPr>
            <w:tcW w:w="1701" w:type="dxa"/>
            <w:vAlign w:val="center"/>
          </w:tcPr>
          <w:p w:rsidR="00A65E42" w:rsidRPr="00F2563E" w:rsidRDefault="00A65E42" w:rsidP="00AF770F">
            <w:pPr>
              <w:pStyle w:val="afa"/>
              <w:jc w:val="left"/>
            </w:pPr>
          </w:p>
        </w:tc>
        <w:tc>
          <w:tcPr>
            <w:tcW w:w="1418" w:type="dxa"/>
            <w:vAlign w:val="center"/>
          </w:tcPr>
          <w:p w:rsidR="00A65E42" w:rsidRPr="00F2563E" w:rsidRDefault="00A65E42" w:rsidP="00AF770F">
            <w:pPr>
              <w:pStyle w:val="afa"/>
              <w:jc w:val="left"/>
            </w:pPr>
          </w:p>
        </w:tc>
      </w:tr>
      <w:tr w:rsidR="00A65E42" w:rsidRPr="000F2B4E" w:rsidTr="00AF770F">
        <w:tc>
          <w:tcPr>
            <w:tcW w:w="675" w:type="dxa"/>
            <w:vAlign w:val="center"/>
          </w:tcPr>
          <w:p w:rsidR="00A65E42" w:rsidRPr="0024097E" w:rsidRDefault="00A65E42" w:rsidP="00AF770F">
            <w:pPr>
              <w:pStyle w:val="Default"/>
            </w:pPr>
            <w:r>
              <w:t>3.</w:t>
            </w:r>
          </w:p>
        </w:tc>
        <w:tc>
          <w:tcPr>
            <w:tcW w:w="6237" w:type="dxa"/>
            <w:vAlign w:val="center"/>
          </w:tcPr>
          <w:p w:rsidR="00A65E42" w:rsidRPr="0024097E" w:rsidRDefault="00A65E42" w:rsidP="00AF770F">
            <w:pPr>
              <w:pStyle w:val="Default"/>
            </w:pPr>
          </w:p>
        </w:tc>
        <w:tc>
          <w:tcPr>
            <w:tcW w:w="1701" w:type="dxa"/>
            <w:vAlign w:val="center"/>
          </w:tcPr>
          <w:p w:rsidR="00A65E42" w:rsidRPr="00F2563E" w:rsidRDefault="00A65E42" w:rsidP="00AF770F">
            <w:pPr>
              <w:pStyle w:val="afa"/>
              <w:jc w:val="left"/>
            </w:pPr>
          </w:p>
        </w:tc>
        <w:tc>
          <w:tcPr>
            <w:tcW w:w="1418" w:type="dxa"/>
            <w:vAlign w:val="center"/>
          </w:tcPr>
          <w:p w:rsidR="00A65E42" w:rsidRPr="00F2563E" w:rsidRDefault="00A65E42" w:rsidP="00AF770F">
            <w:pPr>
              <w:pStyle w:val="afa"/>
              <w:jc w:val="left"/>
            </w:pPr>
          </w:p>
        </w:tc>
      </w:tr>
      <w:tr w:rsidR="00A65E42" w:rsidRPr="000F2B4E" w:rsidTr="00AF770F">
        <w:tc>
          <w:tcPr>
            <w:tcW w:w="675" w:type="dxa"/>
            <w:vAlign w:val="center"/>
          </w:tcPr>
          <w:p w:rsidR="00A65E42" w:rsidRPr="0024097E" w:rsidRDefault="00A65E42" w:rsidP="00AF770F">
            <w:pPr>
              <w:pStyle w:val="Default"/>
            </w:pPr>
            <w:r>
              <w:t>...</w:t>
            </w:r>
          </w:p>
        </w:tc>
        <w:tc>
          <w:tcPr>
            <w:tcW w:w="6237" w:type="dxa"/>
            <w:vAlign w:val="center"/>
          </w:tcPr>
          <w:p w:rsidR="00A65E42" w:rsidRPr="0024097E" w:rsidRDefault="00A65E42" w:rsidP="00AF770F">
            <w:pPr>
              <w:pStyle w:val="Default"/>
            </w:pPr>
          </w:p>
        </w:tc>
        <w:tc>
          <w:tcPr>
            <w:tcW w:w="1701" w:type="dxa"/>
            <w:vAlign w:val="center"/>
          </w:tcPr>
          <w:p w:rsidR="00A65E42" w:rsidRPr="00F2563E" w:rsidRDefault="00A65E42" w:rsidP="00AF770F">
            <w:pPr>
              <w:pStyle w:val="afa"/>
              <w:jc w:val="left"/>
            </w:pPr>
          </w:p>
        </w:tc>
        <w:tc>
          <w:tcPr>
            <w:tcW w:w="1418" w:type="dxa"/>
            <w:vAlign w:val="center"/>
          </w:tcPr>
          <w:p w:rsidR="00A65E42" w:rsidRPr="00F2563E" w:rsidRDefault="00A65E42" w:rsidP="00AF770F">
            <w:pPr>
              <w:pStyle w:val="afa"/>
              <w:jc w:val="left"/>
            </w:pPr>
          </w:p>
        </w:tc>
      </w:tr>
      <w:tr w:rsidR="00A65E42" w:rsidRPr="000F2B4E" w:rsidTr="00AF770F">
        <w:tc>
          <w:tcPr>
            <w:tcW w:w="675" w:type="dxa"/>
            <w:vAlign w:val="center"/>
          </w:tcPr>
          <w:p w:rsidR="00A65E42" w:rsidRPr="0024097E" w:rsidRDefault="00A65E42" w:rsidP="00AF770F">
            <w:pPr>
              <w:pStyle w:val="Default"/>
            </w:pPr>
          </w:p>
        </w:tc>
        <w:tc>
          <w:tcPr>
            <w:tcW w:w="6237" w:type="dxa"/>
            <w:vAlign w:val="center"/>
          </w:tcPr>
          <w:p w:rsidR="00A65E42" w:rsidRPr="0024097E" w:rsidRDefault="00A65E42" w:rsidP="00AF770F">
            <w:pPr>
              <w:pStyle w:val="Default"/>
            </w:pPr>
            <w:r>
              <w:t>Электронный носитель информации</w:t>
            </w:r>
          </w:p>
        </w:tc>
        <w:tc>
          <w:tcPr>
            <w:tcW w:w="1701" w:type="dxa"/>
            <w:vAlign w:val="center"/>
          </w:tcPr>
          <w:p w:rsidR="00A65E42" w:rsidRPr="00F2563E" w:rsidRDefault="00A65E42" w:rsidP="00AF770F">
            <w:pPr>
              <w:pStyle w:val="afa"/>
              <w:jc w:val="left"/>
            </w:pPr>
          </w:p>
        </w:tc>
        <w:tc>
          <w:tcPr>
            <w:tcW w:w="1418" w:type="dxa"/>
            <w:vAlign w:val="center"/>
          </w:tcPr>
          <w:p w:rsidR="00A65E42" w:rsidRPr="00F2563E" w:rsidRDefault="00A65E42" w:rsidP="00AF770F">
            <w:pPr>
              <w:pStyle w:val="afa"/>
              <w:jc w:val="left"/>
            </w:pPr>
          </w:p>
        </w:tc>
      </w:tr>
    </w:tbl>
    <w:p w:rsidR="00A65E42" w:rsidRPr="000F2B4E" w:rsidRDefault="00A65E42" w:rsidP="00AF770F">
      <w:pPr>
        <w:pStyle w:val="afa"/>
      </w:pPr>
    </w:p>
    <w:p w:rsidR="00A65E42" w:rsidRDefault="00A65E42" w:rsidP="00AF770F">
      <w:pPr>
        <w:keepNext/>
        <w:jc w:val="both"/>
        <w:rPr>
          <w:b/>
          <w:bCs/>
          <w:sz w:val="28"/>
          <w:szCs w:val="28"/>
        </w:rPr>
      </w:pPr>
    </w:p>
    <w:p w:rsidR="00A65E42" w:rsidRPr="00C20080" w:rsidRDefault="00A65E42" w:rsidP="00AF770F">
      <w:pPr>
        <w:keepNext/>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___________________________________________________________________</w:t>
      </w:r>
    </w:p>
    <w:p w:rsidR="00A65E42" w:rsidRPr="00C20080" w:rsidRDefault="00A65E42" w:rsidP="00AF770F">
      <w:pPr>
        <w:tabs>
          <w:tab w:val="left" w:pos="8640"/>
        </w:tabs>
        <w:jc w:val="center"/>
        <w:rPr>
          <w:i/>
        </w:rPr>
      </w:pPr>
      <w:r>
        <w:rPr>
          <w:i/>
        </w:rPr>
        <w:t>(наименование претендента)</w:t>
      </w:r>
    </w:p>
    <w:p w:rsidR="00A65E42" w:rsidRPr="00C20080" w:rsidRDefault="00A65E42" w:rsidP="00AF770F">
      <w:pPr>
        <w:rPr>
          <w:sz w:val="28"/>
          <w:szCs w:val="28"/>
          <w:lang w:eastAsia="ru-RU"/>
        </w:rPr>
      </w:pPr>
      <w:r>
        <w:rPr>
          <w:sz w:val="28"/>
          <w:szCs w:val="28"/>
          <w:lang w:eastAsia="ru-RU"/>
        </w:rPr>
        <w:t>____________________________________________________________________</w:t>
      </w:r>
    </w:p>
    <w:p w:rsidR="00A65E42" w:rsidRDefault="00A65E42" w:rsidP="00AF770F">
      <w:pPr>
        <w:rPr>
          <w:i/>
        </w:rPr>
      </w:pPr>
      <w:r>
        <w:rPr>
          <w:i/>
        </w:rPr>
        <w:t xml:space="preserve">       М.П.</w:t>
      </w:r>
      <w:r>
        <w:rPr>
          <w:i/>
        </w:rPr>
        <w:tab/>
      </w:r>
      <w:r>
        <w:rPr>
          <w:i/>
        </w:rPr>
        <w:tab/>
        <w:t xml:space="preserve">                                                                     </w:t>
      </w:r>
      <w:r>
        <w:rPr>
          <w:i/>
        </w:rPr>
        <w:tab/>
        <w:t>(должность, подпись, ФИО)</w:t>
      </w:r>
    </w:p>
    <w:p w:rsidR="00A65E42" w:rsidRPr="00C20080" w:rsidRDefault="00A65E42" w:rsidP="00AF770F">
      <w:pPr>
        <w:rPr>
          <w:i/>
        </w:rPr>
      </w:pPr>
    </w:p>
    <w:p w:rsidR="00A65E42" w:rsidRDefault="00A65E42" w:rsidP="00AF770F">
      <w:pPr>
        <w:rPr>
          <w:sz w:val="28"/>
          <w:szCs w:val="28"/>
          <w:lang w:eastAsia="ru-RU"/>
        </w:rPr>
      </w:pPr>
      <w:r>
        <w:rPr>
          <w:sz w:val="28"/>
          <w:szCs w:val="28"/>
          <w:lang w:eastAsia="ru-RU"/>
        </w:rPr>
        <w:t>"____" ____________ 20</w:t>
      </w:r>
      <w:r w:rsidR="00356E27">
        <w:rPr>
          <w:sz w:val="28"/>
          <w:szCs w:val="28"/>
          <w:lang w:eastAsia="ru-RU"/>
        </w:rPr>
        <w:t>_</w:t>
      </w:r>
      <w:r>
        <w:rPr>
          <w:sz w:val="28"/>
          <w:szCs w:val="28"/>
          <w:lang w:eastAsia="ru-RU"/>
        </w:rPr>
        <w:t>__ г.</w:t>
      </w:r>
    </w:p>
    <w:p w:rsidR="00A65E42" w:rsidRDefault="00A65E42"/>
    <w:p w:rsidR="00F94B1E" w:rsidRDefault="00F94B1E">
      <w:pPr>
        <w:pStyle w:val="19"/>
        <w:ind w:firstLine="0"/>
        <w:jc w:val="right"/>
        <w:outlineLvl w:val="0"/>
        <w:sectPr w:rsidR="00F94B1E" w:rsidSect="007C51E1">
          <w:pgSz w:w="11907" w:h="16840" w:code="9"/>
          <w:pgMar w:top="1134" w:right="851" w:bottom="1134" w:left="1418" w:header="794" w:footer="794" w:gutter="0"/>
          <w:cols w:space="720"/>
          <w:titlePg/>
          <w:docGrid w:linePitch="326"/>
        </w:sectPr>
      </w:pPr>
    </w:p>
    <w:p w:rsidR="00A65E42" w:rsidRDefault="00AF770F">
      <w:pPr>
        <w:pStyle w:val="19"/>
        <w:ind w:firstLine="0"/>
        <w:jc w:val="right"/>
        <w:outlineLvl w:val="0"/>
      </w:pPr>
      <w:r>
        <w:lastRenderedPageBreak/>
        <w:t>Приложение № </w:t>
      </w:r>
      <w:r w:rsidR="00F94B1E">
        <w:t>9</w:t>
      </w:r>
      <w:r>
        <w:br/>
        <w:t>к документации о закупке</w:t>
      </w:r>
    </w:p>
    <w:p w:rsidR="00F94B1E" w:rsidRDefault="00F94B1E">
      <w:pPr>
        <w:pStyle w:val="19"/>
        <w:ind w:firstLine="0"/>
        <w:jc w:val="right"/>
        <w:outlineLvl w:val="0"/>
        <w:rPr>
          <w:b/>
          <w:i/>
          <w:iCs/>
        </w:rPr>
      </w:pPr>
    </w:p>
    <w:p w:rsidR="00F94B1E" w:rsidRPr="00F41216" w:rsidRDefault="00F94B1E" w:rsidP="00F94B1E">
      <w:pPr>
        <w:pBdr>
          <w:top w:val="nil"/>
          <w:left w:val="nil"/>
          <w:bottom w:val="nil"/>
          <w:right w:val="nil"/>
          <w:between w:val="nil"/>
        </w:pBdr>
        <w:jc w:val="center"/>
        <w:outlineLvl w:val="3"/>
        <w:rPr>
          <w:b/>
          <w:sz w:val="27"/>
          <w:szCs w:val="27"/>
        </w:rPr>
      </w:pPr>
      <w:r w:rsidRPr="00F41216">
        <w:rPr>
          <w:b/>
          <w:sz w:val="27"/>
          <w:szCs w:val="27"/>
        </w:rPr>
        <w:t>Порядок электронного документооборота</w:t>
      </w:r>
    </w:p>
    <w:p w:rsidR="00F94B1E" w:rsidRPr="00F41216" w:rsidRDefault="00F94B1E" w:rsidP="00F94B1E">
      <w:pPr>
        <w:rPr>
          <w:sz w:val="27"/>
          <w:szCs w:val="27"/>
        </w:rPr>
      </w:pPr>
    </w:p>
    <w:p w:rsidR="00F94B1E" w:rsidRPr="00F41216" w:rsidRDefault="00F94B1E" w:rsidP="00033380">
      <w:pPr>
        <w:pStyle w:val="aff8"/>
        <w:numPr>
          <w:ilvl w:val="0"/>
          <w:numId w:val="35"/>
        </w:numPr>
        <w:suppressAutoHyphens w:val="0"/>
        <w:ind w:left="0" w:firstLine="709"/>
        <w:contextualSpacing/>
        <w:jc w:val="both"/>
        <w:rPr>
          <w:sz w:val="27"/>
          <w:szCs w:val="27"/>
        </w:rPr>
      </w:pPr>
      <w:r w:rsidRPr="00F41216">
        <w:rPr>
          <w:sz w:val="27"/>
          <w:szCs w:val="27"/>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F94B1E" w:rsidRPr="00F41216" w:rsidRDefault="00F94B1E" w:rsidP="00033380">
      <w:pPr>
        <w:pStyle w:val="aff8"/>
        <w:numPr>
          <w:ilvl w:val="0"/>
          <w:numId w:val="35"/>
        </w:numPr>
        <w:pBdr>
          <w:top w:val="nil"/>
          <w:left w:val="nil"/>
          <w:bottom w:val="nil"/>
          <w:right w:val="nil"/>
          <w:between w:val="nil"/>
        </w:pBdr>
        <w:suppressAutoHyphens w:val="0"/>
        <w:ind w:left="0" w:firstLine="709"/>
        <w:contextualSpacing/>
        <w:jc w:val="both"/>
        <w:rPr>
          <w:color w:val="000000"/>
          <w:sz w:val="27"/>
          <w:szCs w:val="27"/>
        </w:rPr>
      </w:pPr>
      <w:r w:rsidRPr="00F41216">
        <w:rPr>
          <w:color w:val="000000"/>
          <w:sz w:val="27"/>
          <w:szCs w:val="27"/>
        </w:rPr>
        <w:t xml:space="preserve">В электронной форме составляются и подписываются </w:t>
      </w:r>
      <w:r w:rsidRPr="00F41216">
        <w:rPr>
          <w:sz w:val="27"/>
          <w:szCs w:val="27"/>
        </w:rPr>
        <w:t>квалифицированной электронной подписью</w:t>
      </w:r>
      <w:r w:rsidRPr="00F41216">
        <w:rPr>
          <w:color w:val="000000"/>
          <w:sz w:val="27"/>
          <w:szCs w:val="27"/>
        </w:rPr>
        <w:t xml:space="preserve"> документы, перечень и формат которых указаны в пункте 2.1 настоящего приложения  (далее – </w:t>
      </w:r>
      <w:r w:rsidRPr="00F41216">
        <w:rPr>
          <w:sz w:val="27"/>
          <w:szCs w:val="27"/>
        </w:rPr>
        <w:t>«</w:t>
      </w:r>
      <w:r w:rsidRPr="00F41216">
        <w:rPr>
          <w:color w:val="000000"/>
          <w:sz w:val="27"/>
          <w:szCs w:val="27"/>
        </w:rPr>
        <w:t>первичные документы</w:t>
      </w:r>
      <w:r w:rsidRPr="00F41216">
        <w:rPr>
          <w:sz w:val="27"/>
          <w:szCs w:val="27"/>
        </w:rPr>
        <w:t>»</w:t>
      </w:r>
      <w:r w:rsidRPr="00F41216">
        <w:rPr>
          <w:color w:val="000000"/>
          <w:sz w:val="27"/>
          <w:szCs w:val="27"/>
        </w:rPr>
        <w:t>).</w:t>
      </w:r>
    </w:p>
    <w:p w:rsidR="00F94B1E" w:rsidRPr="00F41216" w:rsidRDefault="00F94B1E" w:rsidP="00F94B1E">
      <w:pPr>
        <w:pBdr>
          <w:top w:val="nil"/>
          <w:left w:val="nil"/>
          <w:bottom w:val="nil"/>
          <w:right w:val="nil"/>
          <w:between w:val="nil"/>
        </w:pBdr>
        <w:ind w:left="709"/>
        <w:jc w:val="both"/>
        <w:rPr>
          <w:color w:val="000000"/>
          <w:sz w:val="27"/>
          <w:szCs w:val="27"/>
        </w:rPr>
      </w:pPr>
      <w:r w:rsidRPr="00F41216">
        <w:rPr>
          <w:color w:val="000000"/>
          <w:sz w:val="27"/>
          <w:szCs w:val="27"/>
        </w:rPr>
        <w:t>2.1. Перечень и формат электронных документов:</w:t>
      </w:r>
      <w:bookmarkStart w:id="23" w:name="_GoBack"/>
      <w:bookmarkEnd w:id="23"/>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79"/>
        <w:gridCol w:w="3736"/>
        <w:gridCol w:w="5340"/>
      </w:tblGrid>
      <w:tr w:rsidR="00F94B1E" w:rsidRPr="00CD2505" w:rsidTr="007B1A9D">
        <w:trPr>
          <w:trHeight w:val="933"/>
        </w:trPr>
        <w:tc>
          <w:tcPr>
            <w:tcW w:w="750" w:type="dxa"/>
            <w:tcBorders>
              <w:top w:val="single" w:sz="4" w:space="0" w:color="000000"/>
              <w:left w:val="single" w:sz="4" w:space="0" w:color="000000"/>
              <w:bottom w:val="single" w:sz="4" w:space="0" w:color="000000"/>
              <w:right w:val="single" w:sz="4" w:space="0" w:color="000000"/>
            </w:tcBorders>
          </w:tcPr>
          <w:p w:rsidR="00F94B1E" w:rsidRPr="00CD2505" w:rsidRDefault="00F94B1E" w:rsidP="007B1A9D">
            <w:pPr>
              <w:rPr>
                <w:color w:val="000000"/>
              </w:rPr>
            </w:pPr>
            <w:r w:rsidRPr="00CD2505">
              <w:t>№</w:t>
            </w:r>
          </w:p>
        </w:tc>
        <w:tc>
          <w:tcPr>
            <w:tcW w:w="3600" w:type="dxa"/>
            <w:tcBorders>
              <w:top w:val="single" w:sz="4" w:space="0" w:color="000000"/>
              <w:left w:val="single" w:sz="4" w:space="0" w:color="000000"/>
              <w:bottom w:val="single" w:sz="4" w:space="0" w:color="000000"/>
              <w:right w:val="single" w:sz="4" w:space="0" w:color="000000"/>
            </w:tcBorders>
          </w:tcPr>
          <w:p w:rsidR="00F94B1E" w:rsidRPr="00CD2505" w:rsidRDefault="00F94B1E" w:rsidP="007B1A9D">
            <w:pPr>
              <w:pBdr>
                <w:top w:val="nil"/>
                <w:left w:val="nil"/>
                <w:bottom w:val="nil"/>
                <w:right w:val="nil"/>
                <w:between w:val="nil"/>
              </w:pBdr>
              <w:jc w:val="center"/>
              <w:rPr>
                <w:color w:val="000000"/>
              </w:rPr>
            </w:pPr>
            <w:r w:rsidRPr="00CD2505">
              <w:rPr>
                <w:color w:val="000000"/>
              </w:rPr>
              <w:t>Наименование</w:t>
            </w:r>
          </w:p>
          <w:p w:rsidR="00F94B1E" w:rsidRPr="00CD2505" w:rsidRDefault="00F94B1E" w:rsidP="007B1A9D">
            <w:pPr>
              <w:pBdr>
                <w:top w:val="nil"/>
                <w:left w:val="nil"/>
                <w:bottom w:val="nil"/>
                <w:right w:val="nil"/>
                <w:between w:val="nil"/>
              </w:pBdr>
              <w:jc w:val="center"/>
              <w:rPr>
                <w:color w:val="000000"/>
              </w:rPr>
            </w:pPr>
            <w:r w:rsidRPr="00CD2505">
              <w:rPr>
                <w:color w:val="000000"/>
              </w:rPr>
              <w:t>электронного документа</w:t>
            </w:r>
            <w:r w:rsidRPr="00CD2505">
              <w:rPr>
                <w:color w:val="000000"/>
                <w:vertAlign w:val="superscript"/>
              </w:rPr>
              <w:footnoteReference w:id="3"/>
            </w:r>
          </w:p>
        </w:tc>
        <w:tc>
          <w:tcPr>
            <w:tcW w:w="5145" w:type="dxa"/>
            <w:tcBorders>
              <w:top w:val="single" w:sz="4" w:space="0" w:color="000000"/>
              <w:left w:val="single" w:sz="4" w:space="0" w:color="000000"/>
              <w:bottom w:val="single" w:sz="4" w:space="0" w:color="000000"/>
              <w:right w:val="single" w:sz="4" w:space="0" w:color="000000"/>
            </w:tcBorders>
          </w:tcPr>
          <w:p w:rsidR="00F94B1E" w:rsidRPr="00CD2505" w:rsidRDefault="00F94B1E" w:rsidP="007B1A9D">
            <w:pPr>
              <w:pBdr>
                <w:top w:val="nil"/>
                <w:left w:val="nil"/>
                <w:bottom w:val="nil"/>
                <w:right w:val="nil"/>
                <w:between w:val="nil"/>
              </w:pBdr>
              <w:jc w:val="center"/>
              <w:rPr>
                <w:color w:val="000000"/>
              </w:rPr>
            </w:pPr>
            <w:r w:rsidRPr="00CD2505">
              <w:rPr>
                <w:color w:val="000000"/>
              </w:rPr>
              <w:t>Формат электронного документа</w:t>
            </w:r>
          </w:p>
        </w:tc>
      </w:tr>
      <w:tr w:rsidR="00F94B1E" w:rsidRPr="00CD2505" w:rsidTr="007B1A9D">
        <w:trPr>
          <w:trHeight w:val="3260"/>
        </w:trPr>
        <w:tc>
          <w:tcPr>
            <w:tcW w:w="750" w:type="dxa"/>
            <w:tcBorders>
              <w:top w:val="single" w:sz="4" w:space="0" w:color="000000"/>
              <w:left w:val="single" w:sz="4" w:space="0" w:color="000000"/>
              <w:right w:val="single" w:sz="4" w:space="0" w:color="000000"/>
            </w:tcBorders>
          </w:tcPr>
          <w:p w:rsidR="00F94B1E" w:rsidRPr="00CD2505" w:rsidRDefault="00F94B1E" w:rsidP="007B1A9D">
            <w:pPr>
              <w:pBdr>
                <w:top w:val="nil"/>
                <w:left w:val="nil"/>
                <w:bottom w:val="nil"/>
                <w:right w:val="nil"/>
                <w:between w:val="nil"/>
              </w:pBdr>
              <w:rPr>
                <w:color w:val="000000"/>
              </w:rPr>
            </w:pPr>
            <w:r w:rsidRPr="00CD2505">
              <w:rPr>
                <w:color w:val="000000"/>
              </w:rPr>
              <w:t>1.</w:t>
            </w:r>
          </w:p>
          <w:p w:rsidR="00F94B1E" w:rsidRPr="00CD2505" w:rsidRDefault="00F94B1E" w:rsidP="007B1A9D">
            <w:pPr>
              <w:pBdr>
                <w:top w:val="nil"/>
                <w:left w:val="nil"/>
                <w:bottom w:val="nil"/>
                <w:right w:val="nil"/>
                <w:between w:val="nil"/>
              </w:pBdr>
              <w:rPr>
                <w:color w:val="000000"/>
              </w:rPr>
            </w:pPr>
          </w:p>
        </w:tc>
        <w:tc>
          <w:tcPr>
            <w:tcW w:w="3600" w:type="dxa"/>
            <w:tcBorders>
              <w:top w:val="single" w:sz="4" w:space="0" w:color="000000"/>
              <w:left w:val="single" w:sz="4" w:space="0" w:color="000000"/>
              <w:right w:val="single" w:sz="4" w:space="0" w:color="000000"/>
            </w:tcBorders>
            <w:shd w:val="clear" w:color="auto" w:fill="auto"/>
          </w:tcPr>
          <w:p w:rsidR="00F94B1E" w:rsidRPr="00CD2505" w:rsidRDefault="00F94B1E" w:rsidP="007B1A9D">
            <w:pPr>
              <w:pBdr>
                <w:top w:val="nil"/>
                <w:left w:val="nil"/>
                <w:bottom w:val="nil"/>
                <w:right w:val="nil"/>
                <w:between w:val="nil"/>
              </w:pBdr>
              <w:jc w:val="both"/>
              <w:rPr>
                <w:i/>
                <w:color w:val="000000"/>
              </w:rPr>
            </w:pPr>
            <w:r w:rsidRPr="00CD2505">
              <w:rPr>
                <w:i/>
                <w:color w:val="000000"/>
              </w:rPr>
              <w:t>Универсальный передаточный документ УПД</w:t>
            </w:r>
          </w:p>
          <w:p w:rsidR="00F94B1E" w:rsidRPr="00CD2505" w:rsidRDefault="00F94B1E" w:rsidP="007B1A9D">
            <w:pPr>
              <w:pBdr>
                <w:top w:val="nil"/>
                <w:left w:val="nil"/>
                <w:bottom w:val="nil"/>
                <w:right w:val="nil"/>
                <w:between w:val="nil"/>
              </w:pBdr>
              <w:jc w:val="both"/>
              <w:rPr>
                <w:i/>
                <w:color w:val="000000"/>
              </w:rPr>
            </w:pPr>
          </w:p>
          <w:p w:rsidR="00F94B1E" w:rsidRPr="00CD2505" w:rsidRDefault="00F94B1E" w:rsidP="007B1A9D">
            <w:pPr>
              <w:pBdr>
                <w:top w:val="nil"/>
                <w:left w:val="nil"/>
                <w:bottom w:val="nil"/>
                <w:right w:val="nil"/>
                <w:between w:val="nil"/>
              </w:pBdr>
              <w:jc w:val="both"/>
              <w:rPr>
                <w:i/>
                <w:color w:val="000000"/>
              </w:rPr>
            </w:pPr>
            <w:r w:rsidRPr="00CD2505">
              <w:rPr>
                <w:i/>
                <w:color w:val="000000"/>
              </w:rPr>
              <w:t>Акт о выполненных работах (оказанных услугах)</w:t>
            </w:r>
          </w:p>
          <w:p w:rsidR="00F94B1E" w:rsidRPr="00CD2505" w:rsidRDefault="00F94B1E" w:rsidP="007B1A9D">
            <w:pPr>
              <w:pBdr>
                <w:top w:val="nil"/>
                <w:left w:val="nil"/>
                <w:bottom w:val="nil"/>
                <w:right w:val="nil"/>
                <w:between w:val="nil"/>
              </w:pBdr>
              <w:jc w:val="both"/>
              <w:rPr>
                <w:i/>
                <w:color w:val="000000"/>
              </w:rPr>
            </w:pPr>
          </w:p>
          <w:p w:rsidR="00F94B1E" w:rsidRPr="00CD2505" w:rsidRDefault="00F94B1E" w:rsidP="007B1A9D">
            <w:pPr>
              <w:pBdr>
                <w:top w:val="nil"/>
                <w:left w:val="nil"/>
                <w:bottom w:val="nil"/>
                <w:right w:val="nil"/>
                <w:between w:val="nil"/>
              </w:pBdr>
              <w:jc w:val="both"/>
              <w:rPr>
                <w:color w:val="000000"/>
              </w:rPr>
            </w:pPr>
            <w:r w:rsidRPr="00CD2505">
              <w:rPr>
                <w:i/>
                <w:color w:val="000000"/>
              </w:rPr>
              <w:t>Товарная накладная ТОРГ-12</w:t>
            </w:r>
          </w:p>
        </w:tc>
        <w:tc>
          <w:tcPr>
            <w:tcW w:w="5145" w:type="dxa"/>
            <w:tcBorders>
              <w:top w:val="single" w:sz="4" w:space="0" w:color="000000"/>
              <w:left w:val="single" w:sz="4" w:space="0" w:color="000000"/>
              <w:right w:val="single" w:sz="4" w:space="0" w:color="000000"/>
            </w:tcBorders>
          </w:tcPr>
          <w:p w:rsidR="00F94B1E" w:rsidRPr="00CD2505" w:rsidRDefault="00F94B1E" w:rsidP="007B1A9D">
            <w:pPr>
              <w:pBdr>
                <w:top w:val="nil"/>
                <w:left w:val="nil"/>
                <w:bottom w:val="nil"/>
                <w:right w:val="nil"/>
                <w:between w:val="nil"/>
              </w:pBdr>
              <w:rPr>
                <w:color w:val="000000"/>
              </w:rPr>
            </w:pPr>
            <w:r w:rsidRPr="00CD2505">
              <w:rPr>
                <w:color w:val="000000"/>
              </w:rPr>
              <w:t xml:space="preserve">XML, утв. приказом ФНС России от 19.12.2018 №ММВ-7-15/820@ с уточнениями. </w:t>
            </w:r>
          </w:p>
          <w:p w:rsidR="00F94B1E" w:rsidRPr="00CD2505" w:rsidRDefault="00F94B1E" w:rsidP="007B1A9D">
            <w:pPr>
              <w:pBdr>
                <w:top w:val="nil"/>
                <w:left w:val="nil"/>
                <w:bottom w:val="nil"/>
                <w:right w:val="nil"/>
                <w:between w:val="nil"/>
              </w:pBdr>
              <w:rPr>
                <w:color w:val="000000"/>
              </w:rPr>
            </w:pPr>
            <w:r w:rsidRPr="00CD2505">
              <w:rPr>
                <w:color w:val="000000"/>
              </w:rPr>
              <w:t>С обязательным заполнением в группе «ИнфПолФХЖ</w:t>
            </w:r>
            <w:proofErr w:type="gramStart"/>
            <w:r w:rsidRPr="00CD2505">
              <w:rPr>
                <w:color w:val="000000"/>
              </w:rPr>
              <w:t>1</w:t>
            </w:r>
            <w:proofErr w:type="gramEnd"/>
            <w:r w:rsidRPr="00CD2505">
              <w:rPr>
                <w:color w:val="000000"/>
              </w:rPr>
              <w:t>»:</w:t>
            </w:r>
          </w:p>
          <w:p w:rsidR="00F94B1E" w:rsidRPr="00CD2505" w:rsidRDefault="00F94B1E" w:rsidP="007B1A9D">
            <w:pPr>
              <w:pBdr>
                <w:top w:val="nil"/>
                <w:left w:val="nil"/>
                <w:bottom w:val="nil"/>
                <w:right w:val="nil"/>
                <w:between w:val="nil"/>
              </w:pBdr>
              <w:rPr>
                <w:color w:val="000000"/>
              </w:rPr>
            </w:pPr>
            <w:r w:rsidRPr="00CD2505">
              <w:rPr>
                <w:color w:val="000000"/>
              </w:rPr>
              <w:t>1. элемента «</w:t>
            </w:r>
            <w:proofErr w:type="spellStart"/>
            <w:r w:rsidRPr="00CD2505">
              <w:rPr>
                <w:color w:val="000000"/>
              </w:rPr>
              <w:t>ТекстИнф</w:t>
            </w:r>
            <w:proofErr w:type="spellEnd"/>
            <w:r w:rsidRPr="00CD2505">
              <w:rPr>
                <w:color w:val="000000"/>
              </w:rPr>
              <w:t xml:space="preserve">»: </w:t>
            </w:r>
          </w:p>
          <w:p w:rsidR="00F94B1E" w:rsidRPr="00CD2505" w:rsidRDefault="00F94B1E" w:rsidP="007B1A9D">
            <w:pPr>
              <w:pBdr>
                <w:top w:val="nil"/>
                <w:left w:val="nil"/>
                <w:bottom w:val="nil"/>
                <w:right w:val="nil"/>
                <w:between w:val="nil"/>
              </w:pBdr>
              <w:rPr>
                <w:color w:val="000000"/>
              </w:rPr>
            </w:pPr>
            <w:r w:rsidRPr="00CD2505">
              <w:rPr>
                <w:color w:val="000000"/>
              </w:rPr>
              <w:t xml:space="preserve"> в поле «</w:t>
            </w:r>
            <w:proofErr w:type="spellStart"/>
            <w:r w:rsidRPr="00CD2505">
              <w:rPr>
                <w:color w:val="000000"/>
              </w:rPr>
              <w:t>Идентиф</w:t>
            </w:r>
            <w:proofErr w:type="spellEnd"/>
            <w:r w:rsidRPr="00CD2505">
              <w:rPr>
                <w:color w:val="000000"/>
              </w:rPr>
              <w:t>» указать «</w:t>
            </w:r>
            <w:proofErr w:type="spellStart"/>
            <w:r w:rsidRPr="00CD2505">
              <w:rPr>
                <w:color w:val="000000"/>
              </w:rPr>
              <w:t>КодБЕ</w:t>
            </w:r>
            <w:proofErr w:type="spellEnd"/>
            <w:r w:rsidRPr="00CD2505">
              <w:rPr>
                <w:color w:val="000000"/>
              </w:rPr>
              <w:t>»,</w:t>
            </w:r>
            <w:r w:rsidRPr="00CD2505">
              <w:t xml:space="preserve"> </w:t>
            </w:r>
            <w:r w:rsidRPr="00CD2505">
              <w:rPr>
                <w:color w:val="000000"/>
              </w:rPr>
              <w:t xml:space="preserve"> в поле «</w:t>
            </w:r>
            <w:proofErr w:type="spellStart"/>
            <w:r w:rsidRPr="00CD2505">
              <w:rPr>
                <w:color w:val="000000"/>
              </w:rPr>
              <w:t>Значен</w:t>
            </w:r>
            <w:proofErr w:type="spellEnd"/>
            <w:r w:rsidRPr="00CD2505">
              <w:rPr>
                <w:color w:val="000000"/>
              </w:rPr>
              <w:t>» указать значение  кода БЕ</w:t>
            </w:r>
            <w:r w:rsidRPr="00CD2505">
              <w:rPr>
                <w:color w:val="000000"/>
                <w:vertAlign w:val="superscript"/>
              </w:rPr>
              <w:footnoteReference w:id="4"/>
            </w:r>
            <w:r w:rsidRPr="00CD2505">
              <w:rPr>
                <w:color w:val="000000"/>
              </w:rPr>
              <w:t>.</w:t>
            </w:r>
          </w:p>
          <w:p w:rsidR="00F94B1E" w:rsidRPr="00CD2505" w:rsidRDefault="00F94B1E" w:rsidP="007B1A9D">
            <w:pPr>
              <w:pBdr>
                <w:top w:val="nil"/>
                <w:left w:val="nil"/>
                <w:bottom w:val="nil"/>
                <w:right w:val="nil"/>
                <w:between w:val="nil"/>
              </w:pBdr>
              <w:rPr>
                <w:color w:val="000000"/>
              </w:rPr>
            </w:pPr>
            <w:r w:rsidRPr="00CD2505">
              <w:rPr>
                <w:color w:val="000000"/>
              </w:rPr>
              <w:t>2. элемента «</w:t>
            </w:r>
            <w:proofErr w:type="spellStart"/>
            <w:r w:rsidRPr="00CD2505">
              <w:rPr>
                <w:color w:val="000000"/>
              </w:rPr>
              <w:t>ОснПер</w:t>
            </w:r>
            <w:proofErr w:type="spellEnd"/>
            <w:r w:rsidRPr="00CD2505">
              <w:rPr>
                <w:color w:val="000000"/>
              </w:rPr>
              <w:t>»:</w:t>
            </w:r>
          </w:p>
          <w:p w:rsidR="00F94B1E" w:rsidRPr="00CD2505" w:rsidRDefault="00F94B1E" w:rsidP="007B1A9D">
            <w:pPr>
              <w:pBdr>
                <w:top w:val="nil"/>
                <w:left w:val="nil"/>
                <w:bottom w:val="nil"/>
                <w:right w:val="nil"/>
                <w:between w:val="nil"/>
              </w:pBdr>
              <w:rPr>
                <w:color w:val="000000"/>
              </w:rPr>
            </w:pPr>
            <w:r w:rsidRPr="00CD2505">
              <w:rPr>
                <w:color w:val="000000"/>
              </w:rPr>
              <w:t>в поле «</w:t>
            </w:r>
            <w:proofErr w:type="spellStart"/>
            <w:r w:rsidRPr="00CD2505">
              <w:rPr>
                <w:color w:val="000000"/>
              </w:rPr>
              <w:t>НаимОсн</w:t>
            </w:r>
            <w:proofErr w:type="spellEnd"/>
            <w:r w:rsidRPr="00CD2505">
              <w:rPr>
                <w:color w:val="000000"/>
              </w:rPr>
              <w:t xml:space="preserve">» указать  «Договор», </w:t>
            </w:r>
          </w:p>
          <w:p w:rsidR="00F94B1E" w:rsidRPr="00CD2505" w:rsidRDefault="00F94B1E" w:rsidP="007B1A9D">
            <w:pPr>
              <w:pBdr>
                <w:top w:val="nil"/>
                <w:left w:val="nil"/>
                <w:bottom w:val="nil"/>
                <w:right w:val="nil"/>
                <w:between w:val="nil"/>
              </w:pBdr>
              <w:rPr>
                <w:color w:val="000000"/>
              </w:rPr>
            </w:pPr>
            <w:r w:rsidRPr="00CD2505">
              <w:rPr>
                <w:color w:val="000000"/>
              </w:rPr>
              <w:t>в поле «</w:t>
            </w:r>
            <w:proofErr w:type="spellStart"/>
            <w:r w:rsidRPr="00CD2505">
              <w:rPr>
                <w:color w:val="000000"/>
              </w:rPr>
              <w:t>НомерОсн</w:t>
            </w:r>
            <w:proofErr w:type="spellEnd"/>
            <w:r w:rsidRPr="00CD2505">
              <w:rPr>
                <w:color w:val="000000"/>
              </w:rPr>
              <w:t>» указать «_______</w:t>
            </w:r>
            <w:r w:rsidRPr="00CD2505">
              <w:rPr>
                <w:color w:val="000000"/>
                <w:vertAlign w:val="superscript"/>
              </w:rPr>
              <w:footnoteReference w:id="5"/>
            </w:r>
            <w:r w:rsidRPr="00CD2505">
              <w:rPr>
                <w:color w:val="000000"/>
              </w:rPr>
              <w:t>»,</w:t>
            </w:r>
          </w:p>
          <w:p w:rsidR="00F94B1E" w:rsidRPr="00CD2505" w:rsidRDefault="00F94B1E" w:rsidP="007B1A9D">
            <w:pPr>
              <w:pBdr>
                <w:top w:val="nil"/>
                <w:left w:val="nil"/>
                <w:bottom w:val="nil"/>
                <w:right w:val="nil"/>
                <w:between w:val="nil"/>
              </w:pBdr>
              <w:rPr>
                <w:color w:val="000000"/>
              </w:rPr>
            </w:pPr>
            <w:r w:rsidRPr="00CD2505">
              <w:rPr>
                <w:color w:val="000000"/>
              </w:rPr>
              <w:t>в поле  «</w:t>
            </w:r>
            <w:proofErr w:type="spellStart"/>
            <w:r w:rsidRPr="00CD2505">
              <w:rPr>
                <w:color w:val="000000"/>
              </w:rPr>
              <w:t>ДатаОсн</w:t>
            </w:r>
            <w:proofErr w:type="spellEnd"/>
            <w:r w:rsidRPr="00CD2505">
              <w:rPr>
                <w:color w:val="000000"/>
              </w:rPr>
              <w:t>» указать</w:t>
            </w:r>
            <w:r w:rsidRPr="00CD2505">
              <w:t xml:space="preserve">  </w:t>
            </w:r>
            <w:r w:rsidRPr="00CD2505">
              <w:rPr>
                <w:color w:val="000000"/>
              </w:rPr>
              <w:t xml:space="preserve"> «______</w:t>
            </w:r>
            <w:r w:rsidRPr="00CD2505">
              <w:rPr>
                <w:color w:val="000000"/>
                <w:vertAlign w:val="superscript"/>
              </w:rPr>
              <w:footnoteReference w:id="6"/>
            </w:r>
            <w:r w:rsidRPr="00CD2505">
              <w:rPr>
                <w:color w:val="000000"/>
              </w:rPr>
              <w:t>».</w:t>
            </w:r>
          </w:p>
        </w:tc>
      </w:tr>
      <w:tr w:rsidR="00F94B1E" w:rsidRPr="00CD2505" w:rsidTr="007B1A9D">
        <w:trPr>
          <w:trHeight w:val="720"/>
        </w:trPr>
        <w:tc>
          <w:tcPr>
            <w:tcW w:w="750" w:type="dxa"/>
            <w:tcBorders>
              <w:top w:val="single" w:sz="4" w:space="0" w:color="000000"/>
              <w:left w:val="single" w:sz="4" w:space="0" w:color="000000"/>
              <w:bottom w:val="single" w:sz="4" w:space="0" w:color="000000"/>
              <w:right w:val="single" w:sz="4" w:space="0" w:color="000000"/>
            </w:tcBorders>
          </w:tcPr>
          <w:p w:rsidR="00F94B1E" w:rsidRPr="00CD2505" w:rsidRDefault="00F94B1E" w:rsidP="007B1A9D">
            <w:pPr>
              <w:pBdr>
                <w:top w:val="nil"/>
                <w:left w:val="nil"/>
                <w:bottom w:val="nil"/>
                <w:right w:val="nil"/>
                <w:between w:val="nil"/>
              </w:pBdr>
              <w:rPr>
                <w:color w:val="000000"/>
              </w:rPr>
            </w:pPr>
            <w:r w:rsidRPr="00CD2505">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rsidR="00F94B1E" w:rsidRPr="00CD2505" w:rsidRDefault="00F94B1E" w:rsidP="007B1A9D">
            <w:pPr>
              <w:pBdr>
                <w:top w:val="nil"/>
                <w:left w:val="nil"/>
                <w:bottom w:val="nil"/>
                <w:right w:val="nil"/>
                <w:between w:val="nil"/>
              </w:pBdr>
              <w:rPr>
                <w:i/>
                <w:color w:val="000000"/>
              </w:rPr>
            </w:pPr>
            <w:r w:rsidRPr="00CD2505">
              <w:rPr>
                <w:i/>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shd w:val="clear" w:color="auto" w:fill="auto"/>
          </w:tcPr>
          <w:p w:rsidR="00F94B1E" w:rsidRPr="00CD2505" w:rsidRDefault="00F94B1E" w:rsidP="007B1A9D">
            <w:pPr>
              <w:autoSpaceDE w:val="0"/>
              <w:autoSpaceDN w:val="0"/>
              <w:adjustRightInd w:val="0"/>
              <w:rPr>
                <w:rFonts w:eastAsia="Calibri"/>
              </w:rPr>
            </w:pPr>
            <w:r w:rsidRPr="00CD2505">
              <w:rPr>
                <w:color w:val="000000"/>
              </w:rPr>
              <w:t xml:space="preserve">XML, утв. приказом </w:t>
            </w:r>
            <w:r w:rsidRPr="00CD2505">
              <w:t xml:space="preserve">ФНС России от 19.12.2018 N ММВ-7-15/820@ </w:t>
            </w:r>
            <w:r w:rsidRPr="00CD2505">
              <w:rPr>
                <w:color w:val="000000"/>
              </w:rPr>
              <w:t>с уточнениями.</w:t>
            </w:r>
          </w:p>
        </w:tc>
      </w:tr>
    </w:tbl>
    <w:p w:rsidR="00F94B1E" w:rsidRPr="00F41216" w:rsidRDefault="00F94B1E" w:rsidP="00033380">
      <w:pPr>
        <w:numPr>
          <w:ilvl w:val="0"/>
          <w:numId w:val="35"/>
        </w:numPr>
        <w:suppressAutoHyphens w:val="0"/>
        <w:autoSpaceDE w:val="0"/>
        <w:autoSpaceDN w:val="0"/>
        <w:ind w:left="0" w:firstLine="709"/>
        <w:jc w:val="both"/>
        <w:rPr>
          <w:sz w:val="27"/>
          <w:szCs w:val="27"/>
        </w:rPr>
      </w:pPr>
      <w:r w:rsidRPr="00F41216">
        <w:rPr>
          <w:sz w:val="27"/>
          <w:szCs w:val="27"/>
        </w:rP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22" w:history="1">
        <w:r w:rsidRPr="00F41216">
          <w:rPr>
            <w:rStyle w:val="a8"/>
            <w:sz w:val="27"/>
            <w:szCs w:val="27"/>
          </w:rPr>
          <w:t>https://www.nalog.ru/rn77/taxation/submission_statements/operations/</w:t>
        </w:r>
      </w:hyperlink>
      <w:r w:rsidRPr="00F41216">
        <w:rPr>
          <w:sz w:val="27"/>
          <w:szCs w:val="27"/>
        </w:rPr>
        <w:t>).</w:t>
      </w:r>
    </w:p>
    <w:p w:rsidR="00F94B1E" w:rsidRPr="00F41216" w:rsidRDefault="00F94B1E" w:rsidP="00033380">
      <w:pPr>
        <w:pStyle w:val="aff8"/>
        <w:keepLines/>
        <w:numPr>
          <w:ilvl w:val="0"/>
          <w:numId w:val="36"/>
        </w:numPr>
        <w:suppressAutoHyphens w:val="0"/>
        <w:ind w:left="0" w:firstLine="709"/>
        <w:contextualSpacing/>
        <w:jc w:val="both"/>
        <w:rPr>
          <w:sz w:val="27"/>
          <w:szCs w:val="27"/>
        </w:rPr>
      </w:pPr>
      <w:r w:rsidRPr="00F41216">
        <w:rPr>
          <w:sz w:val="27"/>
          <w:szCs w:val="27"/>
        </w:rPr>
        <w:lastRenderedPageBreak/>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F94B1E" w:rsidRPr="00F41216" w:rsidRDefault="00F94B1E" w:rsidP="00033380">
      <w:pPr>
        <w:pStyle w:val="aff8"/>
        <w:numPr>
          <w:ilvl w:val="0"/>
          <w:numId w:val="36"/>
        </w:numPr>
        <w:suppressAutoHyphens w:val="0"/>
        <w:ind w:left="0" w:firstLine="709"/>
        <w:contextualSpacing/>
        <w:jc w:val="both"/>
        <w:rPr>
          <w:sz w:val="27"/>
          <w:szCs w:val="27"/>
        </w:rPr>
      </w:pPr>
      <w:r w:rsidRPr="00F41216">
        <w:rPr>
          <w:sz w:val="27"/>
          <w:szCs w:val="27"/>
        </w:rP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F94B1E" w:rsidRPr="00F41216" w:rsidRDefault="00F94B1E" w:rsidP="00033380">
      <w:pPr>
        <w:pStyle w:val="aff8"/>
        <w:numPr>
          <w:ilvl w:val="0"/>
          <w:numId w:val="36"/>
        </w:numPr>
        <w:suppressAutoHyphens w:val="0"/>
        <w:ind w:left="0" w:firstLine="709"/>
        <w:contextualSpacing/>
        <w:jc w:val="both"/>
        <w:rPr>
          <w:sz w:val="27"/>
          <w:szCs w:val="27"/>
        </w:rPr>
      </w:pPr>
      <w:r w:rsidRPr="00F41216">
        <w:rPr>
          <w:sz w:val="27"/>
          <w:szCs w:val="27"/>
        </w:rP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F94B1E" w:rsidRPr="00F41216" w:rsidRDefault="00F94B1E" w:rsidP="00033380">
      <w:pPr>
        <w:pStyle w:val="aff8"/>
        <w:numPr>
          <w:ilvl w:val="0"/>
          <w:numId w:val="36"/>
        </w:numPr>
        <w:suppressAutoHyphens w:val="0"/>
        <w:ind w:left="0" w:firstLine="709"/>
        <w:contextualSpacing/>
        <w:jc w:val="both"/>
        <w:rPr>
          <w:sz w:val="27"/>
          <w:szCs w:val="27"/>
        </w:rPr>
      </w:pPr>
      <w:r w:rsidRPr="00F41216">
        <w:rPr>
          <w:sz w:val="27"/>
          <w:szCs w:val="27"/>
        </w:rPr>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rsidRPr="00F41216">
        <w:rPr>
          <w:sz w:val="27"/>
          <w:szCs w:val="27"/>
        </w:rPr>
        <w:t>пределах</w:t>
      </w:r>
      <w:proofErr w:type="gramEnd"/>
      <w:r w:rsidRPr="00F41216">
        <w:rPr>
          <w:sz w:val="27"/>
          <w:szCs w:val="27"/>
        </w:rPr>
        <w:t xml:space="preserve"> имеющихся у него полномочий.</w:t>
      </w:r>
    </w:p>
    <w:p w:rsidR="00F94B1E" w:rsidRPr="00F41216" w:rsidRDefault="00F94B1E" w:rsidP="00033380">
      <w:pPr>
        <w:pStyle w:val="aff8"/>
        <w:numPr>
          <w:ilvl w:val="0"/>
          <w:numId w:val="36"/>
        </w:numPr>
        <w:suppressAutoHyphens w:val="0"/>
        <w:ind w:left="0" w:firstLine="709"/>
        <w:contextualSpacing/>
        <w:jc w:val="both"/>
        <w:rPr>
          <w:sz w:val="27"/>
          <w:szCs w:val="27"/>
        </w:rPr>
      </w:pPr>
      <w:r w:rsidRPr="00F41216">
        <w:rPr>
          <w:sz w:val="27"/>
          <w:szCs w:val="27"/>
        </w:rP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F94B1E" w:rsidRPr="00F41216" w:rsidRDefault="00F94B1E" w:rsidP="00033380">
      <w:pPr>
        <w:pStyle w:val="aff8"/>
        <w:numPr>
          <w:ilvl w:val="0"/>
          <w:numId w:val="36"/>
        </w:numPr>
        <w:suppressAutoHyphens w:val="0"/>
        <w:ind w:left="0" w:firstLine="709"/>
        <w:contextualSpacing/>
        <w:jc w:val="both"/>
        <w:rPr>
          <w:sz w:val="27"/>
          <w:szCs w:val="27"/>
        </w:rPr>
      </w:pPr>
      <w:r w:rsidRPr="00F41216">
        <w:rPr>
          <w:sz w:val="27"/>
          <w:szCs w:val="27"/>
        </w:rP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C03380" w:rsidRPr="00F41216" w:rsidRDefault="00F94B1E" w:rsidP="00033380">
      <w:pPr>
        <w:pStyle w:val="1f9"/>
        <w:numPr>
          <w:ilvl w:val="0"/>
          <w:numId w:val="36"/>
        </w:numPr>
        <w:shd w:val="clear" w:color="auto" w:fill="auto"/>
        <w:spacing w:before="0" w:after="0" w:line="240" w:lineRule="auto"/>
        <w:ind w:left="0" w:firstLine="709"/>
        <w:rPr>
          <w:sz w:val="27"/>
          <w:szCs w:val="27"/>
        </w:rPr>
      </w:pPr>
      <w:r w:rsidRPr="00F41216">
        <w:rPr>
          <w:rFonts w:ascii="Times New Roman" w:hAnsi="Times New Roman"/>
          <w:sz w:val="27"/>
          <w:szCs w:val="27"/>
        </w:rPr>
        <w:t xml:space="preserve">В отношениях, не урегулированных настоящим Приложением, Стороны руководствуются законодательством Российской Федерации. </w:t>
      </w:r>
    </w:p>
    <w:sectPr w:rsidR="00C03380" w:rsidRPr="00F41216"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69A3" w:rsidRDefault="007169A3">
      <w:r>
        <w:separator/>
      </w:r>
    </w:p>
  </w:endnote>
  <w:endnote w:type="continuationSeparator" w:id="0">
    <w:p w:rsidR="007169A3" w:rsidRDefault="007169A3">
      <w:r>
        <w:continuationSeparator/>
      </w:r>
    </w:p>
  </w:endnote>
  <w:endnote w:type="continuationNotice" w:id="1">
    <w:p w:rsidR="007169A3" w:rsidRDefault="007169A3"/>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0"/>
    <w:family w:val="roman"/>
    <w:pitch w:val="variable"/>
    <w:sig w:usb0="00008003" w:usb1="00000000" w:usb2="00000000" w:usb3="00000000" w:csb0="00000001" w:csb1="00000000"/>
  </w:font>
  <w:font w:name="CG Times">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3948" w:rsidRDefault="00512112" w:rsidP="00BF6892">
    <w:pPr>
      <w:pStyle w:val="afe"/>
      <w:framePr w:wrap="around" w:vAnchor="text" w:hAnchor="margin" w:xAlign="right" w:y="1"/>
      <w:rPr>
        <w:rStyle w:val="a6"/>
      </w:rPr>
    </w:pPr>
    <w:r>
      <w:rPr>
        <w:rStyle w:val="a6"/>
      </w:rPr>
      <w:fldChar w:fldCharType="begin"/>
    </w:r>
    <w:r w:rsidR="00063948">
      <w:rPr>
        <w:rStyle w:val="a6"/>
      </w:rPr>
      <w:instrText xml:space="preserve">PAGE  </w:instrText>
    </w:r>
    <w:r>
      <w:rPr>
        <w:rStyle w:val="a6"/>
      </w:rPr>
      <w:fldChar w:fldCharType="separate"/>
    </w:r>
    <w:r w:rsidR="00063948">
      <w:rPr>
        <w:rStyle w:val="a6"/>
        <w:noProof/>
      </w:rPr>
      <w:t>28</w:t>
    </w:r>
    <w:r>
      <w:rPr>
        <w:rStyle w:val="a6"/>
      </w:rPr>
      <w:fldChar w:fldCharType="end"/>
    </w:r>
  </w:p>
  <w:p w:rsidR="00063948" w:rsidRDefault="00063948"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3948" w:rsidRDefault="00063948">
    <w:pPr>
      <w:pStyle w:val="afe"/>
      <w:jc w:val="center"/>
    </w:pPr>
  </w:p>
  <w:p w:rsidR="00063948" w:rsidRDefault="00063948" w:rsidP="00BF6892">
    <w:pPr>
      <w:pStyle w:val="af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69A3" w:rsidRDefault="007169A3">
      <w:r>
        <w:separator/>
      </w:r>
    </w:p>
  </w:footnote>
  <w:footnote w:type="continuationSeparator" w:id="0">
    <w:p w:rsidR="007169A3" w:rsidRDefault="007169A3">
      <w:r>
        <w:continuationSeparator/>
      </w:r>
    </w:p>
  </w:footnote>
  <w:footnote w:type="continuationNotice" w:id="1">
    <w:p w:rsidR="007169A3" w:rsidRDefault="007169A3"/>
  </w:footnote>
  <w:footnote w:id="2">
    <w:p w:rsidR="00063948" w:rsidRDefault="00063948" w:rsidP="00356E27">
      <w:pPr>
        <w:pStyle w:val="aff"/>
      </w:pPr>
      <w:r>
        <w:rPr>
          <w:rStyle w:val="af7"/>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 w:id="3">
    <w:p w:rsidR="00063948" w:rsidRPr="002A729F" w:rsidRDefault="00063948" w:rsidP="00F94B1E">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наименование документа в соответствии с условиями расчетов по Договору.</w:t>
      </w:r>
    </w:p>
  </w:footnote>
  <w:footnote w:id="4">
    <w:p w:rsidR="00063948" w:rsidRPr="002A729F" w:rsidRDefault="00063948" w:rsidP="00F94B1E">
      <w:pPr>
        <w:pBdr>
          <w:top w:val="nil"/>
          <w:left w:val="nil"/>
          <w:bottom w:val="nil"/>
          <w:right w:val="nil"/>
          <w:between w:val="nil"/>
        </w:pBdr>
        <w:rPr>
          <w:sz w:val="16"/>
          <w:szCs w:val="16"/>
        </w:rPr>
      </w:pPr>
      <w:r>
        <w:rPr>
          <w:sz w:val="16"/>
          <w:szCs w:val="16"/>
          <w:vertAlign w:val="superscript"/>
        </w:rPr>
        <w:footnoteRef/>
      </w:r>
      <w:r>
        <w:rPr>
          <w:color w:val="000000"/>
          <w:sz w:val="16"/>
          <w:szCs w:val="16"/>
        </w:rPr>
        <w:t xml:space="preserve"> Указывается конкретный код БЕ в зависимости от подразделения ПАО «</w:t>
      </w:r>
      <w:proofErr w:type="spellStart"/>
      <w:r>
        <w:rPr>
          <w:color w:val="000000"/>
          <w:sz w:val="16"/>
          <w:szCs w:val="16"/>
        </w:rPr>
        <w:t>ТрансКонтейнер</w:t>
      </w:r>
      <w:proofErr w:type="spellEnd"/>
      <w:r>
        <w:rPr>
          <w:color w:val="000000"/>
          <w:sz w:val="16"/>
          <w:szCs w:val="16"/>
        </w:rPr>
        <w:t>», являющегося Стороной по Договору.</w:t>
      </w:r>
    </w:p>
    <w:p w:rsidR="00063948" w:rsidRPr="002A729F" w:rsidRDefault="00063948" w:rsidP="00F94B1E">
      <w:pPr>
        <w:pBdr>
          <w:top w:val="nil"/>
          <w:left w:val="nil"/>
          <w:bottom w:val="nil"/>
          <w:right w:val="nil"/>
          <w:between w:val="nil"/>
        </w:pBdr>
        <w:rPr>
          <w:color w:val="000000"/>
          <w:sz w:val="16"/>
          <w:szCs w:val="16"/>
        </w:rPr>
      </w:pPr>
      <w:r>
        <w:rPr>
          <w:sz w:val="16"/>
          <w:szCs w:val="16"/>
        </w:rPr>
        <w:t>N350</w:t>
      </w:r>
      <w:r>
        <w:rPr>
          <w:color w:val="000000"/>
          <w:sz w:val="16"/>
          <w:szCs w:val="16"/>
        </w:rPr>
        <w:t xml:space="preserve"> Аппарат управления</w:t>
      </w:r>
      <w:r>
        <w:rPr>
          <w:sz w:val="16"/>
          <w:szCs w:val="16"/>
        </w:rPr>
        <w:tab/>
      </w:r>
      <w:r>
        <w:rPr>
          <w:sz w:val="16"/>
          <w:szCs w:val="16"/>
        </w:rPr>
        <w:tab/>
      </w:r>
      <w:r>
        <w:rPr>
          <w:sz w:val="16"/>
          <w:szCs w:val="16"/>
        </w:rPr>
        <w:tab/>
      </w:r>
      <w:r>
        <w:rPr>
          <w:sz w:val="16"/>
          <w:szCs w:val="16"/>
        </w:rPr>
        <w:tab/>
        <w:t>N358</w:t>
      </w:r>
      <w:r>
        <w:rPr>
          <w:color w:val="000000"/>
          <w:sz w:val="16"/>
          <w:szCs w:val="16"/>
        </w:rPr>
        <w:t xml:space="preserve"> Приволжский филиал</w:t>
      </w:r>
    </w:p>
    <w:p w:rsidR="00063948" w:rsidRPr="002A729F" w:rsidRDefault="00063948" w:rsidP="00F94B1E">
      <w:pPr>
        <w:pBdr>
          <w:top w:val="nil"/>
          <w:left w:val="nil"/>
          <w:bottom w:val="nil"/>
          <w:right w:val="nil"/>
          <w:between w:val="nil"/>
        </w:pBdr>
        <w:rPr>
          <w:color w:val="000000"/>
          <w:sz w:val="16"/>
          <w:szCs w:val="16"/>
        </w:rPr>
      </w:pPr>
      <w:r>
        <w:rPr>
          <w:sz w:val="16"/>
          <w:szCs w:val="16"/>
        </w:rPr>
        <w:t>N351</w:t>
      </w:r>
      <w:r>
        <w:rPr>
          <w:color w:val="000000"/>
          <w:sz w:val="16"/>
          <w:szCs w:val="16"/>
        </w:rPr>
        <w:t xml:space="preserve"> Октябрьский филиал</w:t>
      </w:r>
      <w:r>
        <w:rPr>
          <w:sz w:val="16"/>
          <w:szCs w:val="16"/>
        </w:rPr>
        <w:tab/>
      </w:r>
      <w:r>
        <w:rPr>
          <w:sz w:val="16"/>
          <w:szCs w:val="16"/>
        </w:rPr>
        <w:tab/>
      </w:r>
      <w:r>
        <w:rPr>
          <w:sz w:val="16"/>
          <w:szCs w:val="16"/>
        </w:rPr>
        <w:tab/>
      </w:r>
      <w:r>
        <w:rPr>
          <w:sz w:val="16"/>
          <w:szCs w:val="16"/>
        </w:rPr>
        <w:tab/>
        <w:t>N359</w:t>
      </w:r>
      <w:r>
        <w:rPr>
          <w:color w:val="000000"/>
          <w:sz w:val="16"/>
          <w:szCs w:val="16"/>
        </w:rPr>
        <w:t xml:space="preserve"> Уральский филиал</w:t>
      </w:r>
    </w:p>
    <w:p w:rsidR="00063948" w:rsidRPr="002A729F" w:rsidRDefault="00063948" w:rsidP="00F94B1E">
      <w:pPr>
        <w:pBdr>
          <w:top w:val="nil"/>
          <w:left w:val="nil"/>
          <w:bottom w:val="nil"/>
          <w:right w:val="nil"/>
          <w:between w:val="nil"/>
        </w:pBdr>
        <w:rPr>
          <w:color w:val="000000"/>
          <w:sz w:val="16"/>
          <w:szCs w:val="16"/>
        </w:rPr>
      </w:pPr>
      <w:r>
        <w:rPr>
          <w:sz w:val="16"/>
          <w:szCs w:val="16"/>
        </w:rPr>
        <w:t>N352</w:t>
      </w:r>
      <w:r>
        <w:rPr>
          <w:color w:val="000000"/>
          <w:sz w:val="16"/>
          <w:szCs w:val="16"/>
        </w:rPr>
        <w:t xml:space="preserve"> Московский филиал</w:t>
      </w:r>
      <w:r>
        <w:rPr>
          <w:sz w:val="16"/>
          <w:szCs w:val="16"/>
        </w:rPr>
        <w:tab/>
      </w:r>
      <w:r>
        <w:rPr>
          <w:sz w:val="16"/>
          <w:szCs w:val="16"/>
        </w:rPr>
        <w:tab/>
      </w:r>
      <w:r>
        <w:rPr>
          <w:sz w:val="16"/>
          <w:szCs w:val="16"/>
        </w:rPr>
        <w:tab/>
      </w:r>
      <w:r>
        <w:rPr>
          <w:sz w:val="16"/>
          <w:szCs w:val="16"/>
        </w:rPr>
        <w:tab/>
        <w:t>N361</w:t>
      </w:r>
      <w:r>
        <w:rPr>
          <w:color w:val="000000"/>
          <w:sz w:val="16"/>
          <w:szCs w:val="16"/>
        </w:rPr>
        <w:t xml:space="preserve"> </w:t>
      </w:r>
      <w:proofErr w:type="spellStart"/>
      <w:r>
        <w:rPr>
          <w:color w:val="000000"/>
          <w:sz w:val="16"/>
          <w:szCs w:val="16"/>
        </w:rPr>
        <w:t>Западно-Сибирский</w:t>
      </w:r>
      <w:proofErr w:type="spellEnd"/>
      <w:r>
        <w:rPr>
          <w:color w:val="000000"/>
          <w:sz w:val="16"/>
          <w:szCs w:val="16"/>
        </w:rPr>
        <w:t xml:space="preserve"> филиал</w:t>
      </w:r>
    </w:p>
    <w:p w:rsidR="00063948" w:rsidRPr="002A729F" w:rsidRDefault="00063948" w:rsidP="00F94B1E">
      <w:pPr>
        <w:pBdr>
          <w:top w:val="nil"/>
          <w:left w:val="nil"/>
          <w:bottom w:val="nil"/>
          <w:right w:val="nil"/>
          <w:between w:val="nil"/>
        </w:pBdr>
        <w:rPr>
          <w:sz w:val="16"/>
          <w:szCs w:val="16"/>
        </w:rPr>
      </w:pPr>
      <w:r>
        <w:rPr>
          <w:sz w:val="16"/>
          <w:szCs w:val="16"/>
        </w:rPr>
        <w:t>N353</w:t>
      </w:r>
      <w:r>
        <w:rPr>
          <w:color w:val="000000"/>
          <w:sz w:val="16"/>
          <w:szCs w:val="16"/>
        </w:rPr>
        <w:t xml:space="preserve"> Северный филиал</w:t>
      </w:r>
      <w:r>
        <w:rPr>
          <w:sz w:val="16"/>
          <w:szCs w:val="16"/>
        </w:rPr>
        <w:tab/>
      </w:r>
      <w:r>
        <w:rPr>
          <w:sz w:val="16"/>
          <w:szCs w:val="16"/>
        </w:rPr>
        <w:tab/>
      </w:r>
      <w:r>
        <w:rPr>
          <w:sz w:val="16"/>
          <w:szCs w:val="16"/>
        </w:rPr>
        <w:tab/>
      </w:r>
      <w:r>
        <w:rPr>
          <w:sz w:val="16"/>
          <w:szCs w:val="16"/>
        </w:rPr>
        <w:tab/>
        <w:t>N362</w:t>
      </w:r>
      <w:r>
        <w:rPr>
          <w:color w:val="000000"/>
          <w:sz w:val="16"/>
          <w:szCs w:val="16"/>
        </w:rPr>
        <w:t xml:space="preserve"> Красноярский филиал</w:t>
      </w:r>
    </w:p>
    <w:p w:rsidR="00063948" w:rsidRPr="002A729F" w:rsidRDefault="00063948" w:rsidP="00F94B1E">
      <w:pPr>
        <w:pBdr>
          <w:top w:val="nil"/>
          <w:left w:val="nil"/>
          <w:bottom w:val="nil"/>
          <w:right w:val="nil"/>
          <w:between w:val="nil"/>
        </w:pBdr>
        <w:rPr>
          <w:color w:val="000000"/>
          <w:sz w:val="16"/>
          <w:szCs w:val="16"/>
        </w:rPr>
      </w:pPr>
      <w:r>
        <w:rPr>
          <w:sz w:val="16"/>
          <w:szCs w:val="16"/>
        </w:rPr>
        <w:t>N354</w:t>
      </w:r>
      <w:r>
        <w:rPr>
          <w:color w:val="000000"/>
          <w:sz w:val="16"/>
          <w:szCs w:val="16"/>
        </w:rPr>
        <w:t xml:space="preserve"> Горьковский филиал</w:t>
      </w:r>
      <w:r>
        <w:rPr>
          <w:sz w:val="16"/>
          <w:szCs w:val="16"/>
        </w:rPr>
        <w:tab/>
      </w:r>
      <w:r>
        <w:rPr>
          <w:sz w:val="16"/>
          <w:szCs w:val="16"/>
        </w:rPr>
        <w:tab/>
      </w:r>
      <w:r>
        <w:rPr>
          <w:sz w:val="16"/>
          <w:szCs w:val="16"/>
        </w:rPr>
        <w:tab/>
      </w:r>
      <w:r>
        <w:rPr>
          <w:sz w:val="16"/>
          <w:szCs w:val="16"/>
        </w:rPr>
        <w:tab/>
        <w:t>N363</w:t>
      </w:r>
      <w:r>
        <w:rPr>
          <w:color w:val="000000"/>
          <w:sz w:val="16"/>
          <w:szCs w:val="16"/>
        </w:rPr>
        <w:t xml:space="preserve"> </w:t>
      </w:r>
      <w:proofErr w:type="spellStart"/>
      <w:r>
        <w:rPr>
          <w:color w:val="000000"/>
          <w:sz w:val="16"/>
          <w:szCs w:val="16"/>
        </w:rPr>
        <w:t>Восточно-Сибирский</w:t>
      </w:r>
      <w:proofErr w:type="spellEnd"/>
      <w:r>
        <w:rPr>
          <w:color w:val="000000"/>
          <w:sz w:val="16"/>
          <w:szCs w:val="16"/>
        </w:rPr>
        <w:t xml:space="preserve"> филиал</w:t>
      </w:r>
    </w:p>
    <w:p w:rsidR="00063948" w:rsidRPr="002A729F" w:rsidRDefault="00063948" w:rsidP="00F94B1E">
      <w:pPr>
        <w:pBdr>
          <w:top w:val="nil"/>
          <w:left w:val="nil"/>
          <w:bottom w:val="nil"/>
          <w:right w:val="nil"/>
          <w:between w:val="nil"/>
        </w:pBdr>
        <w:rPr>
          <w:color w:val="000000"/>
          <w:sz w:val="16"/>
          <w:szCs w:val="16"/>
        </w:rPr>
      </w:pPr>
      <w:r>
        <w:rPr>
          <w:sz w:val="16"/>
          <w:szCs w:val="16"/>
        </w:rPr>
        <w:t>N355</w:t>
      </w:r>
      <w:r>
        <w:rPr>
          <w:color w:val="000000"/>
          <w:sz w:val="16"/>
          <w:szCs w:val="16"/>
        </w:rPr>
        <w:t xml:space="preserve"> Юго-Восточный  филиал</w:t>
      </w:r>
      <w:r>
        <w:rPr>
          <w:sz w:val="16"/>
          <w:szCs w:val="16"/>
        </w:rPr>
        <w:tab/>
      </w:r>
      <w:r>
        <w:rPr>
          <w:sz w:val="16"/>
          <w:szCs w:val="16"/>
        </w:rPr>
        <w:tab/>
      </w:r>
      <w:r>
        <w:rPr>
          <w:sz w:val="16"/>
          <w:szCs w:val="16"/>
        </w:rPr>
        <w:tab/>
        <w:t>N364</w:t>
      </w:r>
      <w:r>
        <w:rPr>
          <w:color w:val="000000"/>
          <w:sz w:val="16"/>
          <w:szCs w:val="16"/>
        </w:rPr>
        <w:t xml:space="preserve"> Забайкальский филиал</w:t>
      </w:r>
    </w:p>
    <w:p w:rsidR="00063948" w:rsidRPr="002A729F" w:rsidRDefault="00063948" w:rsidP="00F94B1E">
      <w:pPr>
        <w:pBdr>
          <w:top w:val="nil"/>
          <w:left w:val="nil"/>
          <w:bottom w:val="nil"/>
          <w:right w:val="nil"/>
          <w:between w:val="nil"/>
        </w:pBdr>
        <w:rPr>
          <w:color w:val="000000"/>
          <w:sz w:val="16"/>
          <w:szCs w:val="16"/>
        </w:rPr>
      </w:pPr>
      <w:r>
        <w:rPr>
          <w:sz w:val="16"/>
          <w:szCs w:val="16"/>
        </w:rPr>
        <w:t>N356</w:t>
      </w:r>
      <w:r>
        <w:rPr>
          <w:color w:val="000000"/>
          <w:sz w:val="16"/>
          <w:szCs w:val="16"/>
        </w:rPr>
        <w:t xml:space="preserve"> </w:t>
      </w:r>
      <w:proofErr w:type="spellStart"/>
      <w:r>
        <w:rPr>
          <w:color w:val="000000"/>
          <w:sz w:val="16"/>
          <w:szCs w:val="16"/>
        </w:rPr>
        <w:t>Северо-Кавказский</w:t>
      </w:r>
      <w:proofErr w:type="spellEnd"/>
      <w:r>
        <w:rPr>
          <w:color w:val="000000"/>
          <w:sz w:val="16"/>
          <w:szCs w:val="16"/>
        </w:rPr>
        <w:t xml:space="preserve"> филиал</w:t>
      </w:r>
      <w:r>
        <w:rPr>
          <w:sz w:val="16"/>
          <w:szCs w:val="16"/>
        </w:rPr>
        <w:tab/>
      </w:r>
      <w:r>
        <w:rPr>
          <w:sz w:val="16"/>
          <w:szCs w:val="16"/>
        </w:rPr>
        <w:tab/>
      </w:r>
      <w:r>
        <w:rPr>
          <w:sz w:val="16"/>
          <w:szCs w:val="16"/>
        </w:rPr>
        <w:tab/>
        <w:t>N365</w:t>
      </w:r>
      <w:r>
        <w:rPr>
          <w:color w:val="000000"/>
          <w:sz w:val="16"/>
          <w:szCs w:val="16"/>
        </w:rPr>
        <w:t xml:space="preserve"> Дальневосточный филиал</w:t>
      </w:r>
    </w:p>
    <w:p w:rsidR="00063948" w:rsidRPr="002A729F" w:rsidRDefault="00063948" w:rsidP="00F94B1E">
      <w:pPr>
        <w:pBdr>
          <w:top w:val="nil"/>
          <w:left w:val="nil"/>
          <w:bottom w:val="nil"/>
          <w:right w:val="nil"/>
          <w:between w:val="nil"/>
        </w:pBdr>
        <w:rPr>
          <w:color w:val="000000"/>
          <w:sz w:val="16"/>
          <w:szCs w:val="16"/>
        </w:rPr>
      </w:pPr>
      <w:r>
        <w:rPr>
          <w:sz w:val="16"/>
          <w:szCs w:val="16"/>
        </w:rPr>
        <w:t>N357</w:t>
      </w:r>
      <w:r>
        <w:rPr>
          <w:color w:val="000000"/>
          <w:sz w:val="16"/>
          <w:szCs w:val="16"/>
        </w:rPr>
        <w:t xml:space="preserve"> Куйбышевский филиал</w:t>
      </w:r>
    </w:p>
  </w:footnote>
  <w:footnote w:id="5">
    <w:p w:rsidR="00063948" w:rsidRPr="002A729F" w:rsidRDefault="00063948" w:rsidP="00F94B1E">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номер Договора </w:t>
      </w:r>
    </w:p>
  </w:footnote>
  <w:footnote w:id="6">
    <w:p w:rsidR="00063948" w:rsidRPr="002A729F" w:rsidRDefault="00063948" w:rsidP="00F94B1E">
      <w:pPr>
        <w:pBdr>
          <w:top w:val="nil"/>
          <w:left w:val="nil"/>
          <w:bottom w:val="nil"/>
          <w:right w:val="nil"/>
          <w:between w:val="nil"/>
        </w:pBdr>
        <w:rPr>
          <w:color w:val="000000"/>
          <w:sz w:val="12"/>
          <w:szCs w:val="12"/>
        </w:rPr>
      </w:pPr>
      <w:r>
        <w:rPr>
          <w:sz w:val="16"/>
          <w:szCs w:val="16"/>
          <w:vertAlign w:val="superscript"/>
        </w:rPr>
        <w:footnoteRef/>
      </w:r>
      <w:r>
        <w:rPr>
          <w:color w:val="000000"/>
          <w:sz w:val="16"/>
          <w:szCs w:val="16"/>
        </w:rPr>
        <w:t xml:space="preserve"> Указывается дата Договора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3948" w:rsidRDefault="00512112" w:rsidP="00510148">
    <w:pPr>
      <w:pStyle w:val="afc"/>
      <w:jc w:val="center"/>
    </w:pPr>
    <w:fldSimple w:instr=" PAGE   \* MERGEFORMAT ">
      <w:r w:rsidR="007F2D0C">
        <w:rPr>
          <w:noProof/>
        </w:rPr>
        <w:t>38</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4">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5F30A6D"/>
    <w:multiLevelType w:val="multilevel"/>
    <w:tmpl w:val="BC72F974"/>
    <w:lvl w:ilvl="0">
      <w:start w:val="1"/>
      <w:numFmt w:val="decimal"/>
      <w:lvlText w:val="%1."/>
      <w:lvlJc w:val="left"/>
      <w:pPr>
        <w:ind w:left="2345" w:hanging="360"/>
      </w:pPr>
      <w:rPr>
        <w:rFonts w:hint="default"/>
        <w:sz w:val="24"/>
        <w:szCs w:val="24"/>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28">
    <w:nsid w:val="27791066"/>
    <w:multiLevelType w:val="multilevel"/>
    <w:tmpl w:val="6AF46E70"/>
    <w:lvl w:ilvl="0">
      <w:start w:val="1"/>
      <w:numFmt w:val="decimal"/>
      <w:pStyle w:val="a"/>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29">
    <w:nsid w:val="2842325A"/>
    <w:multiLevelType w:val="hybridMultilevel"/>
    <w:tmpl w:val="DABCE1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28B27C7F"/>
    <w:multiLevelType w:val="hybridMultilevel"/>
    <w:tmpl w:val="94609FC4"/>
    <w:lvl w:ilvl="0" w:tplc="AA5C201C">
      <w:start w:val="4"/>
      <w:numFmt w:val="decimal"/>
      <w:lvlText w:val="%1."/>
      <w:lvlJc w:val="left"/>
      <w:pPr>
        <w:ind w:left="720" w:hanging="360"/>
      </w:pPr>
      <w:rPr>
        <w:rFonts w:ascii="Times New Roman" w:hAnsi="Times New Roman" w:cs="Times New Roman"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01A0DED"/>
    <w:multiLevelType w:val="hybridMultilevel"/>
    <w:tmpl w:val="2A1830E2"/>
    <w:lvl w:ilvl="0" w:tplc="4ABA582E">
      <w:start w:val="1"/>
      <w:numFmt w:val="bullet"/>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32">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33092034"/>
    <w:multiLevelType w:val="hybridMultilevel"/>
    <w:tmpl w:val="3B6039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338061DE"/>
    <w:multiLevelType w:val="hybridMultilevel"/>
    <w:tmpl w:val="7B18B436"/>
    <w:lvl w:ilvl="0" w:tplc="D80A985C">
      <w:start w:val="8"/>
      <w:numFmt w:val="decimal"/>
      <w:lvlText w:val="%1."/>
      <w:lvlJc w:val="left"/>
      <w:pPr>
        <w:tabs>
          <w:tab w:val="num" w:pos="927"/>
        </w:tabs>
        <w:ind w:left="927" w:hanging="360"/>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5">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6">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23A5FAE"/>
    <w:multiLevelType w:val="hybridMultilevel"/>
    <w:tmpl w:val="F9BAF004"/>
    <w:lvl w:ilvl="0" w:tplc="98383D46">
      <w:start w:val="1"/>
      <w:numFmt w:val="decimal"/>
      <w:lvlText w:val="3.7.%1."/>
      <w:lvlJc w:val="left"/>
      <w:pPr>
        <w:ind w:left="1778"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42B427A0"/>
    <w:multiLevelType w:val="hybridMultilevel"/>
    <w:tmpl w:val="C9CE6AA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9">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2">
    <w:nsid w:val="4D49259F"/>
    <w:multiLevelType w:val="hybridMultilevel"/>
    <w:tmpl w:val="FE1E4C5E"/>
    <w:lvl w:ilvl="0" w:tplc="04190001">
      <w:start w:val="1"/>
      <w:numFmt w:val="bullet"/>
      <w:lvlText w:val=""/>
      <w:lvlJc w:val="left"/>
      <w:pPr>
        <w:ind w:left="896" w:hanging="360"/>
      </w:pPr>
      <w:rPr>
        <w:rFonts w:ascii="Symbol" w:hAnsi="Symbol" w:hint="default"/>
      </w:rPr>
    </w:lvl>
    <w:lvl w:ilvl="1" w:tplc="04190003" w:tentative="1">
      <w:start w:val="1"/>
      <w:numFmt w:val="bullet"/>
      <w:lvlText w:val="o"/>
      <w:lvlJc w:val="left"/>
      <w:pPr>
        <w:ind w:left="1616" w:hanging="360"/>
      </w:pPr>
      <w:rPr>
        <w:rFonts w:ascii="Courier New" w:hAnsi="Courier New" w:cs="Courier New" w:hint="default"/>
      </w:rPr>
    </w:lvl>
    <w:lvl w:ilvl="2" w:tplc="04190005" w:tentative="1">
      <w:start w:val="1"/>
      <w:numFmt w:val="bullet"/>
      <w:lvlText w:val=""/>
      <w:lvlJc w:val="left"/>
      <w:pPr>
        <w:ind w:left="2336" w:hanging="360"/>
      </w:pPr>
      <w:rPr>
        <w:rFonts w:ascii="Wingdings" w:hAnsi="Wingdings" w:hint="default"/>
      </w:rPr>
    </w:lvl>
    <w:lvl w:ilvl="3" w:tplc="04190001" w:tentative="1">
      <w:start w:val="1"/>
      <w:numFmt w:val="bullet"/>
      <w:lvlText w:val=""/>
      <w:lvlJc w:val="left"/>
      <w:pPr>
        <w:ind w:left="3056" w:hanging="360"/>
      </w:pPr>
      <w:rPr>
        <w:rFonts w:ascii="Symbol" w:hAnsi="Symbol" w:hint="default"/>
      </w:rPr>
    </w:lvl>
    <w:lvl w:ilvl="4" w:tplc="04190003" w:tentative="1">
      <w:start w:val="1"/>
      <w:numFmt w:val="bullet"/>
      <w:lvlText w:val="o"/>
      <w:lvlJc w:val="left"/>
      <w:pPr>
        <w:ind w:left="3776" w:hanging="360"/>
      </w:pPr>
      <w:rPr>
        <w:rFonts w:ascii="Courier New" w:hAnsi="Courier New" w:cs="Courier New" w:hint="default"/>
      </w:rPr>
    </w:lvl>
    <w:lvl w:ilvl="5" w:tplc="04190005" w:tentative="1">
      <w:start w:val="1"/>
      <w:numFmt w:val="bullet"/>
      <w:lvlText w:val=""/>
      <w:lvlJc w:val="left"/>
      <w:pPr>
        <w:ind w:left="4496" w:hanging="360"/>
      </w:pPr>
      <w:rPr>
        <w:rFonts w:ascii="Wingdings" w:hAnsi="Wingdings" w:hint="default"/>
      </w:rPr>
    </w:lvl>
    <w:lvl w:ilvl="6" w:tplc="04190001" w:tentative="1">
      <w:start w:val="1"/>
      <w:numFmt w:val="bullet"/>
      <w:lvlText w:val=""/>
      <w:lvlJc w:val="left"/>
      <w:pPr>
        <w:ind w:left="5216" w:hanging="360"/>
      </w:pPr>
      <w:rPr>
        <w:rFonts w:ascii="Symbol" w:hAnsi="Symbol" w:hint="default"/>
      </w:rPr>
    </w:lvl>
    <w:lvl w:ilvl="7" w:tplc="04190003" w:tentative="1">
      <w:start w:val="1"/>
      <w:numFmt w:val="bullet"/>
      <w:lvlText w:val="o"/>
      <w:lvlJc w:val="left"/>
      <w:pPr>
        <w:ind w:left="5936" w:hanging="360"/>
      </w:pPr>
      <w:rPr>
        <w:rFonts w:ascii="Courier New" w:hAnsi="Courier New" w:cs="Courier New" w:hint="default"/>
      </w:rPr>
    </w:lvl>
    <w:lvl w:ilvl="8" w:tplc="04190005" w:tentative="1">
      <w:start w:val="1"/>
      <w:numFmt w:val="bullet"/>
      <w:lvlText w:val=""/>
      <w:lvlJc w:val="left"/>
      <w:pPr>
        <w:ind w:left="6656" w:hanging="360"/>
      </w:pPr>
      <w:rPr>
        <w:rFonts w:ascii="Wingdings" w:hAnsi="Wingdings" w:hint="default"/>
      </w:rPr>
    </w:lvl>
  </w:abstractNum>
  <w:abstractNum w:abstractNumId="43">
    <w:nsid w:val="4FB21863"/>
    <w:multiLevelType w:val="hybridMultilevel"/>
    <w:tmpl w:val="16005E6E"/>
    <w:lvl w:ilvl="0" w:tplc="04190001">
      <w:start w:val="1"/>
      <w:numFmt w:val="bullet"/>
      <w:lvlText w:val=""/>
      <w:lvlJc w:val="left"/>
      <w:pPr>
        <w:ind w:left="961"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44">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6">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8">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9">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1">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3">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39"/>
  </w:num>
  <w:num w:numId="8">
    <w:abstractNumId w:val="49"/>
  </w:num>
  <w:num w:numId="9">
    <w:abstractNumId w:val="41"/>
  </w:num>
  <w:num w:numId="10">
    <w:abstractNumId w:val="54"/>
  </w:num>
  <w:num w:numId="11">
    <w:abstractNumId w:val="37"/>
  </w:num>
  <w:num w:numId="12">
    <w:abstractNumId w:val="40"/>
  </w:num>
  <w:num w:numId="13">
    <w:abstractNumId w:val="35"/>
  </w:num>
  <w:num w:numId="14">
    <w:abstractNumId w:val="36"/>
  </w:num>
  <w:num w:numId="15">
    <w:abstractNumId w:val="53"/>
  </w:num>
  <w:num w:numId="16">
    <w:abstractNumId w:val="25"/>
  </w:num>
  <w:num w:numId="17">
    <w:abstractNumId w:val="50"/>
  </w:num>
  <w:num w:numId="18">
    <w:abstractNumId w:val="47"/>
  </w:num>
  <w:num w:numId="19">
    <w:abstractNumId w:val="48"/>
  </w:num>
  <w:num w:numId="20">
    <w:abstractNumId w:val="24"/>
  </w:num>
  <w:num w:numId="21">
    <w:abstractNumId w:val="32"/>
  </w:num>
  <w:num w:numId="22">
    <w:abstractNumId w:val="44"/>
  </w:num>
  <w:num w:numId="23">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5"/>
  </w:num>
  <w:num w:numId="25">
    <w:abstractNumId w:val="46"/>
  </w:num>
  <w:num w:numId="26">
    <w:abstractNumId w:val="43"/>
  </w:num>
  <w:num w:numId="27">
    <w:abstractNumId w:val="38"/>
  </w:num>
  <w:num w:numId="28">
    <w:abstractNumId w:val="33"/>
  </w:num>
  <w:num w:numId="29">
    <w:abstractNumId w:val="42"/>
  </w:num>
  <w:num w:numId="30">
    <w:abstractNumId w:val="31"/>
  </w:num>
  <w:num w:numId="31">
    <w:abstractNumId w:val="29"/>
  </w:num>
  <w:num w:numId="32">
    <w:abstractNumId w:val="28"/>
  </w:num>
  <w:num w:numId="33">
    <w:abstractNumId w:val="34"/>
  </w:num>
  <w:num w:numId="34">
    <w:abstractNumId w:val="23"/>
  </w:num>
  <w:num w:numId="35">
    <w:abstractNumId w:val="27"/>
  </w:num>
  <w:num w:numId="36">
    <w:abstractNumId w:val="30"/>
  </w:num>
  <w:numIdMacAtCleanup w:val="3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4F48"/>
    <w:rsid w:val="000058BC"/>
    <w:rsid w:val="0000594A"/>
    <w:rsid w:val="00006894"/>
    <w:rsid w:val="00006C6A"/>
    <w:rsid w:val="00010BE3"/>
    <w:rsid w:val="000111FC"/>
    <w:rsid w:val="000136A9"/>
    <w:rsid w:val="00013D4E"/>
    <w:rsid w:val="00014C0B"/>
    <w:rsid w:val="0001556E"/>
    <w:rsid w:val="0001557C"/>
    <w:rsid w:val="000169F7"/>
    <w:rsid w:val="000224FB"/>
    <w:rsid w:val="000236C9"/>
    <w:rsid w:val="000252E1"/>
    <w:rsid w:val="000266FD"/>
    <w:rsid w:val="00030F2F"/>
    <w:rsid w:val="00032BDE"/>
    <w:rsid w:val="00033380"/>
    <w:rsid w:val="00034376"/>
    <w:rsid w:val="00034877"/>
    <w:rsid w:val="00034E6C"/>
    <w:rsid w:val="000362F0"/>
    <w:rsid w:val="00036881"/>
    <w:rsid w:val="0003693A"/>
    <w:rsid w:val="000374AB"/>
    <w:rsid w:val="00043098"/>
    <w:rsid w:val="00044646"/>
    <w:rsid w:val="00045327"/>
    <w:rsid w:val="000454C8"/>
    <w:rsid w:val="0004634B"/>
    <w:rsid w:val="0004653B"/>
    <w:rsid w:val="00046FAA"/>
    <w:rsid w:val="00047535"/>
    <w:rsid w:val="00050819"/>
    <w:rsid w:val="00051353"/>
    <w:rsid w:val="000519F8"/>
    <w:rsid w:val="0005366B"/>
    <w:rsid w:val="00054101"/>
    <w:rsid w:val="000557B3"/>
    <w:rsid w:val="000600AA"/>
    <w:rsid w:val="0006056A"/>
    <w:rsid w:val="00060D59"/>
    <w:rsid w:val="00063948"/>
    <w:rsid w:val="00063F1C"/>
    <w:rsid w:val="00064AAD"/>
    <w:rsid w:val="00065463"/>
    <w:rsid w:val="00066A62"/>
    <w:rsid w:val="00067DAA"/>
    <w:rsid w:val="00070803"/>
    <w:rsid w:val="00071D6C"/>
    <w:rsid w:val="000721B8"/>
    <w:rsid w:val="000728C1"/>
    <w:rsid w:val="000753BB"/>
    <w:rsid w:val="00076468"/>
    <w:rsid w:val="00076F66"/>
    <w:rsid w:val="0007720B"/>
    <w:rsid w:val="00080EBC"/>
    <w:rsid w:val="00081557"/>
    <w:rsid w:val="00083039"/>
    <w:rsid w:val="000846BC"/>
    <w:rsid w:val="000855D1"/>
    <w:rsid w:val="0008609C"/>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B199E"/>
    <w:rsid w:val="000B2FF5"/>
    <w:rsid w:val="000B4036"/>
    <w:rsid w:val="000B5302"/>
    <w:rsid w:val="000B5E70"/>
    <w:rsid w:val="000B658F"/>
    <w:rsid w:val="000B65E5"/>
    <w:rsid w:val="000C0C3A"/>
    <w:rsid w:val="000C1578"/>
    <w:rsid w:val="000C1831"/>
    <w:rsid w:val="000C2CBF"/>
    <w:rsid w:val="000C37D3"/>
    <w:rsid w:val="000C383C"/>
    <w:rsid w:val="000C7CAF"/>
    <w:rsid w:val="000D030E"/>
    <w:rsid w:val="000D033E"/>
    <w:rsid w:val="000D40BE"/>
    <w:rsid w:val="000D5F3B"/>
    <w:rsid w:val="000E132B"/>
    <w:rsid w:val="000E2086"/>
    <w:rsid w:val="000E2916"/>
    <w:rsid w:val="000E2B17"/>
    <w:rsid w:val="000E3881"/>
    <w:rsid w:val="000E5B2C"/>
    <w:rsid w:val="000E5BB8"/>
    <w:rsid w:val="000E62BD"/>
    <w:rsid w:val="000E6F68"/>
    <w:rsid w:val="000F024D"/>
    <w:rsid w:val="000F0C02"/>
    <w:rsid w:val="000F1048"/>
    <w:rsid w:val="000F1455"/>
    <w:rsid w:val="000F3BFB"/>
    <w:rsid w:val="000F6875"/>
    <w:rsid w:val="0010124E"/>
    <w:rsid w:val="00101F7F"/>
    <w:rsid w:val="00102875"/>
    <w:rsid w:val="00102A8F"/>
    <w:rsid w:val="001049C1"/>
    <w:rsid w:val="00106D91"/>
    <w:rsid w:val="00107C51"/>
    <w:rsid w:val="00110975"/>
    <w:rsid w:val="00112512"/>
    <w:rsid w:val="00114AC5"/>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C04"/>
    <w:rsid w:val="00135273"/>
    <w:rsid w:val="001356F1"/>
    <w:rsid w:val="00136411"/>
    <w:rsid w:val="001366B5"/>
    <w:rsid w:val="00136CDA"/>
    <w:rsid w:val="0013760D"/>
    <w:rsid w:val="001379F0"/>
    <w:rsid w:val="00146CC2"/>
    <w:rsid w:val="00147510"/>
    <w:rsid w:val="00150594"/>
    <w:rsid w:val="00150E45"/>
    <w:rsid w:val="00151D7A"/>
    <w:rsid w:val="00153C91"/>
    <w:rsid w:val="00154547"/>
    <w:rsid w:val="00154BF2"/>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1EE"/>
    <w:rsid w:val="001749AE"/>
    <w:rsid w:val="00174FFE"/>
    <w:rsid w:val="00175830"/>
    <w:rsid w:val="001758A2"/>
    <w:rsid w:val="00175A7B"/>
    <w:rsid w:val="0017674B"/>
    <w:rsid w:val="00177D5C"/>
    <w:rsid w:val="00180C03"/>
    <w:rsid w:val="00180CE8"/>
    <w:rsid w:val="001823CF"/>
    <w:rsid w:val="00183500"/>
    <w:rsid w:val="0018682A"/>
    <w:rsid w:val="0019760E"/>
    <w:rsid w:val="00197C18"/>
    <w:rsid w:val="001A00F7"/>
    <w:rsid w:val="001A28BF"/>
    <w:rsid w:val="001A364E"/>
    <w:rsid w:val="001A3F09"/>
    <w:rsid w:val="001A45D8"/>
    <w:rsid w:val="001A544E"/>
    <w:rsid w:val="001A61AB"/>
    <w:rsid w:val="001B139F"/>
    <w:rsid w:val="001B150C"/>
    <w:rsid w:val="001B1B4E"/>
    <w:rsid w:val="001B2EC1"/>
    <w:rsid w:val="001B36FC"/>
    <w:rsid w:val="001B3E1D"/>
    <w:rsid w:val="001B4EE5"/>
    <w:rsid w:val="001B5653"/>
    <w:rsid w:val="001B6259"/>
    <w:rsid w:val="001B689A"/>
    <w:rsid w:val="001C08FD"/>
    <w:rsid w:val="001C09D8"/>
    <w:rsid w:val="001C2DB3"/>
    <w:rsid w:val="001C6EC7"/>
    <w:rsid w:val="001C75ED"/>
    <w:rsid w:val="001D0198"/>
    <w:rsid w:val="001D1F70"/>
    <w:rsid w:val="001D45CA"/>
    <w:rsid w:val="001D4C2B"/>
    <w:rsid w:val="001D5D9D"/>
    <w:rsid w:val="001D6629"/>
    <w:rsid w:val="001D7D83"/>
    <w:rsid w:val="001E0B8E"/>
    <w:rsid w:val="001E2F9C"/>
    <w:rsid w:val="001E33D3"/>
    <w:rsid w:val="001E3E36"/>
    <w:rsid w:val="001E4108"/>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43E6"/>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4742B"/>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038D"/>
    <w:rsid w:val="00271102"/>
    <w:rsid w:val="00274113"/>
    <w:rsid w:val="002745CC"/>
    <w:rsid w:val="00274699"/>
    <w:rsid w:val="0027491F"/>
    <w:rsid w:val="0028105B"/>
    <w:rsid w:val="002810F4"/>
    <w:rsid w:val="0028168C"/>
    <w:rsid w:val="002820B4"/>
    <w:rsid w:val="0028247A"/>
    <w:rsid w:val="00282B03"/>
    <w:rsid w:val="0028339B"/>
    <w:rsid w:val="00286B26"/>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6F3D"/>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4D3"/>
    <w:rsid w:val="002F15C9"/>
    <w:rsid w:val="002F1B9C"/>
    <w:rsid w:val="002F1F4B"/>
    <w:rsid w:val="002F201F"/>
    <w:rsid w:val="002F345D"/>
    <w:rsid w:val="002F40DE"/>
    <w:rsid w:val="002F543C"/>
    <w:rsid w:val="002F5466"/>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85E"/>
    <w:rsid w:val="00331930"/>
    <w:rsid w:val="00334292"/>
    <w:rsid w:val="00335079"/>
    <w:rsid w:val="0033586A"/>
    <w:rsid w:val="00335F0B"/>
    <w:rsid w:val="0033715C"/>
    <w:rsid w:val="00340FF0"/>
    <w:rsid w:val="00341C5C"/>
    <w:rsid w:val="00342326"/>
    <w:rsid w:val="00342E05"/>
    <w:rsid w:val="00343C35"/>
    <w:rsid w:val="00343D40"/>
    <w:rsid w:val="003467BF"/>
    <w:rsid w:val="003527E1"/>
    <w:rsid w:val="00353E6E"/>
    <w:rsid w:val="00356E27"/>
    <w:rsid w:val="00357154"/>
    <w:rsid w:val="003571CE"/>
    <w:rsid w:val="00357415"/>
    <w:rsid w:val="00361C96"/>
    <w:rsid w:val="0036291B"/>
    <w:rsid w:val="003630DE"/>
    <w:rsid w:val="003657D7"/>
    <w:rsid w:val="003663BC"/>
    <w:rsid w:val="00366677"/>
    <w:rsid w:val="00370C44"/>
    <w:rsid w:val="00371504"/>
    <w:rsid w:val="003719A4"/>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63D3"/>
    <w:rsid w:val="003A7044"/>
    <w:rsid w:val="003A741B"/>
    <w:rsid w:val="003B0E4B"/>
    <w:rsid w:val="003B2AFB"/>
    <w:rsid w:val="003B2EB1"/>
    <w:rsid w:val="003B3FE8"/>
    <w:rsid w:val="003B7758"/>
    <w:rsid w:val="003B78F8"/>
    <w:rsid w:val="003B7A54"/>
    <w:rsid w:val="003C0D2C"/>
    <w:rsid w:val="003C192D"/>
    <w:rsid w:val="003C30F3"/>
    <w:rsid w:val="003C3B1A"/>
    <w:rsid w:val="003C4173"/>
    <w:rsid w:val="003C6269"/>
    <w:rsid w:val="003D0AAE"/>
    <w:rsid w:val="003D0E23"/>
    <w:rsid w:val="003D18DF"/>
    <w:rsid w:val="003D23C9"/>
    <w:rsid w:val="003D2759"/>
    <w:rsid w:val="003D3596"/>
    <w:rsid w:val="003D3C71"/>
    <w:rsid w:val="003D3FC0"/>
    <w:rsid w:val="003D401F"/>
    <w:rsid w:val="003D485E"/>
    <w:rsid w:val="003D63BA"/>
    <w:rsid w:val="003E181F"/>
    <w:rsid w:val="003E2C12"/>
    <w:rsid w:val="003E4D93"/>
    <w:rsid w:val="003E4FE0"/>
    <w:rsid w:val="003E6718"/>
    <w:rsid w:val="003E74E1"/>
    <w:rsid w:val="003E7EF7"/>
    <w:rsid w:val="003F0591"/>
    <w:rsid w:val="003F26AD"/>
    <w:rsid w:val="003F31F2"/>
    <w:rsid w:val="003F3ABA"/>
    <w:rsid w:val="003F41F5"/>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3A3"/>
    <w:rsid w:val="00454ECC"/>
    <w:rsid w:val="004558A3"/>
    <w:rsid w:val="004564FE"/>
    <w:rsid w:val="004565D1"/>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976D0"/>
    <w:rsid w:val="004A0B79"/>
    <w:rsid w:val="004A1302"/>
    <w:rsid w:val="004A16BC"/>
    <w:rsid w:val="004A25F0"/>
    <w:rsid w:val="004A35E4"/>
    <w:rsid w:val="004A3BBE"/>
    <w:rsid w:val="004A4212"/>
    <w:rsid w:val="004A66FA"/>
    <w:rsid w:val="004B0D75"/>
    <w:rsid w:val="004B3482"/>
    <w:rsid w:val="004B366A"/>
    <w:rsid w:val="004B4B1F"/>
    <w:rsid w:val="004B590D"/>
    <w:rsid w:val="004B78FE"/>
    <w:rsid w:val="004B7B57"/>
    <w:rsid w:val="004C0A7F"/>
    <w:rsid w:val="004C2235"/>
    <w:rsid w:val="004C420C"/>
    <w:rsid w:val="004C43D0"/>
    <w:rsid w:val="004C702B"/>
    <w:rsid w:val="004C7528"/>
    <w:rsid w:val="004D0F5A"/>
    <w:rsid w:val="004D291D"/>
    <w:rsid w:val="004D2E53"/>
    <w:rsid w:val="004D44D7"/>
    <w:rsid w:val="004D4FA2"/>
    <w:rsid w:val="004D51E1"/>
    <w:rsid w:val="004D53A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112"/>
    <w:rsid w:val="005129E1"/>
    <w:rsid w:val="00514A3A"/>
    <w:rsid w:val="00514DA3"/>
    <w:rsid w:val="0051529F"/>
    <w:rsid w:val="005163D5"/>
    <w:rsid w:val="00516428"/>
    <w:rsid w:val="00516E49"/>
    <w:rsid w:val="005171A2"/>
    <w:rsid w:val="005175D4"/>
    <w:rsid w:val="005175E5"/>
    <w:rsid w:val="005205F1"/>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1C64"/>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673A9"/>
    <w:rsid w:val="005716FC"/>
    <w:rsid w:val="00571D62"/>
    <w:rsid w:val="00572040"/>
    <w:rsid w:val="00573F02"/>
    <w:rsid w:val="00575E36"/>
    <w:rsid w:val="0057637D"/>
    <w:rsid w:val="0057655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4BFB"/>
    <w:rsid w:val="005C58AF"/>
    <w:rsid w:val="005C5AB8"/>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061"/>
    <w:rsid w:val="005E26B7"/>
    <w:rsid w:val="005E6CAE"/>
    <w:rsid w:val="005F1807"/>
    <w:rsid w:val="005F19D2"/>
    <w:rsid w:val="005F2D24"/>
    <w:rsid w:val="005F2FAA"/>
    <w:rsid w:val="005F4718"/>
    <w:rsid w:val="005F5726"/>
    <w:rsid w:val="005F63D4"/>
    <w:rsid w:val="0060072E"/>
    <w:rsid w:val="00600981"/>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417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5CAC"/>
    <w:rsid w:val="00676EDD"/>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5D39"/>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613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169A3"/>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1C20"/>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8B7"/>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1A9D"/>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34C0"/>
    <w:rsid w:val="007D42D5"/>
    <w:rsid w:val="007D50EE"/>
    <w:rsid w:val="007D5AEA"/>
    <w:rsid w:val="007D6548"/>
    <w:rsid w:val="007E0067"/>
    <w:rsid w:val="007E2C86"/>
    <w:rsid w:val="007E34AB"/>
    <w:rsid w:val="007E48BC"/>
    <w:rsid w:val="007E4CD4"/>
    <w:rsid w:val="007E5B43"/>
    <w:rsid w:val="007E5BBC"/>
    <w:rsid w:val="007E72CC"/>
    <w:rsid w:val="007F1DFC"/>
    <w:rsid w:val="007F2D0C"/>
    <w:rsid w:val="007F322A"/>
    <w:rsid w:val="007F4927"/>
    <w:rsid w:val="007F779D"/>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3D3"/>
    <w:rsid w:val="008437AD"/>
    <w:rsid w:val="00845240"/>
    <w:rsid w:val="00847C9D"/>
    <w:rsid w:val="0085157A"/>
    <w:rsid w:val="0085471E"/>
    <w:rsid w:val="00856650"/>
    <w:rsid w:val="00860529"/>
    <w:rsid w:val="008613BE"/>
    <w:rsid w:val="008614B4"/>
    <w:rsid w:val="00861659"/>
    <w:rsid w:val="00861B45"/>
    <w:rsid w:val="00861D29"/>
    <w:rsid w:val="0086287A"/>
    <w:rsid w:val="0086373E"/>
    <w:rsid w:val="00863A7D"/>
    <w:rsid w:val="008643A6"/>
    <w:rsid w:val="00865953"/>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4B17"/>
    <w:rsid w:val="0089720B"/>
    <w:rsid w:val="008A05BC"/>
    <w:rsid w:val="008A10F4"/>
    <w:rsid w:val="008A1D8F"/>
    <w:rsid w:val="008A31C7"/>
    <w:rsid w:val="008A4412"/>
    <w:rsid w:val="008A460F"/>
    <w:rsid w:val="008A664B"/>
    <w:rsid w:val="008A66CB"/>
    <w:rsid w:val="008B0124"/>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65E4"/>
    <w:rsid w:val="008C7F98"/>
    <w:rsid w:val="008D04DC"/>
    <w:rsid w:val="008D0F5D"/>
    <w:rsid w:val="008D1FAC"/>
    <w:rsid w:val="008D2E20"/>
    <w:rsid w:val="008D2F7D"/>
    <w:rsid w:val="008D3484"/>
    <w:rsid w:val="008D4CFE"/>
    <w:rsid w:val="008D4DE2"/>
    <w:rsid w:val="008D57CB"/>
    <w:rsid w:val="008D5EFE"/>
    <w:rsid w:val="008D67F8"/>
    <w:rsid w:val="008D69B2"/>
    <w:rsid w:val="008E0830"/>
    <w:rsid w:val="008E0966"/>
    <w:rsid w:val="008E1260"/>
    <w:rsid w:val="008E22A1"/>
    <w:rsid w:val="008E5FFE"/>
    <w:rsid w:val="008E60E5"/>
    <w:rsid w:val="008E628D"/>
    <w:rsid w:val="008F20FC"/>
    <w:rsid w:val="008F3328"/>
    <w:rsid w:val="008F356D"/>
    <w:rsid w:val="008F526C"/>
    <w:rsid w:val="008F6343"/>
    <w:rsid w:val="008F79D4"/>
    <w:rsid w:val="009005EC"/>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55EC"/>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BE5"/>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28E"/>
    <w:rsid w:val="00972F02"/>
    <w:rsid w:val="00972FF3"/>
    <w:rsid w:val="0097427F"/>
    <w:rsid w:val="00975F02"/>
    <w:rsid w:val="009802BB"/>
    <w:rsid w:val="00980642"/>
    <w:rsid w:val="00981280"/>
    <w:rsid w:val="00982C6F"/>
    <w:rsid w:val="00982D2D"/>
    <w:rsid w:val="009830CC"/>
    <w:rsid w:val="009838B1"/>
    <w:rsid w:val="0098468A"/>
    <w:rsid w:val="0098473B"/>
    <w:rsid w:val="00985C15"/>
    <w:rsid w:val="0098627F"/>
    <w:rsid w:val="009867EE"/>
    <w:rsid w:val="00991BDD"/>
    <w:rsid w:val="00991DEB"/>
    <w:rsid w:val="00991FEE"/>
    <w:rsid w:val="0099438D"/>
    <w:rsid w:val="00994EDF"/>
    <w:rsid w:val="009954AE"/>
    <w:rsid w:val="00996F11"/>
    <w:rsid w:val="00997B7D"/>
    <w:rsid w:val="009A08AF"/>
    <w:rsid w:val="009A08BC"/>
    <w:rsid w:val="009A0B05"/>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175E"/>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7C9"/>
    <w:rsid w:val="009F3BE8"/>
    <w:rsid w:val="009F4371"/>
    <w:rsid w:val="009F453D"/>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066"/>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5744C"/>
    <w:rsid w:val="00A60D93"/>
    <w:rsid w:val="00A616F9"/>
    <w:rsid w:val="00A62399"/>
    <w:rsid w:val="00A62751"/>
    <w:rsid w:val="00A647EF"/>
    <w:rsid w:val="00A65B10"/>
    <w:rsid w:val="00A65B59"/>
    <w:rsid w:val="00A65E42"/>
    <w:rsid w:val="00A67169"/>
    <w:rsid w:val="00A6781A"/>
    <w:rsid w:val="00A7012D"/>
    <w:rsid w:val="00A74F40"/>
    <w:rsid w:val="00A77100"/>
    <w:rsid w:val="00A77471"/>
    <w:rsid w:val="00A77A77"/>
    <w:rsid w:val="00A77CDC"/>
    <w:rsid w:val="00A77E79"/>
    <w:rsid w:val="00A804B4"/>
    <w:rsid w:val="00A81242"/>
    <w:rsid w:val="00A814CF"/>
    <w:rsid w:val="00A81896"/>
    <w:rsid w:val="00A81E2A"/>
    <w:rsid w:val="00A82484"/>
    <w:rsid w:val="00A8303E"/>
    <w:rsid w:val="00A83569"/>
    <w:rsid w:val="00A856EA"/>
    <w:rsid w:val="00A876EA"/>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59F4"/>
    <w:rsid w:val="00AC6D36"/>
    <w:rsid w:val="00AC759B"/>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32A0"/>
    <w:rsid w:val="00AE5D91"/>
    <w:rsid w:val="00AE660B"/>
    <w:rsid w:val="00AF06D4"/>
    <w:rsid w:val="00AF4CAE"/>
    <w:rsid w:val="00AF6ABE"/>
    <w:rsid w:val="00AF770F"/>
    <w:rsid w:val="00B00DDA"/>
    <w:rsid w:val="00B01ABF"/>
    <w:rsid w:val="00B01D71"/>
    <w:rsid w:val="00B0230A"/>
    <w:rsid w:val="00B02654"/>
    <w:rsid w:val="00B041AC"/>
    <w:rsid w:val="00B04591"/>
    <w:rsid w:val="00B057F6"/>
    <w:rsid w:val="00B060A7"/>
    <w:rsid w:val="00B07CC7"/>
    <w:rsid w:val="00B07F62"/>
    <w:rsid w:val="00B129CC"/>
    <w:rsid w:val="00B12B16"/>
    <w:rsid w:val="00B152B6"/>
    <w:rsid w:val="00B159E8"/>
    <w:rsid w:val="00B178A4"/>
    <w:rsid w:val="00B20C51"/>
    <w:rsid w:val="00B211C1"/>
    <w:rsid w:val="00B22346"/>
    <w:rsid w:val="00B22B90"/>
    <w:rsid w:val="00B2354B"/>
    <w:rsid w:val="00B244F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648"/>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3CFC"/>
    <w:rsid w:val="00B84775"/>
    <w:rsid w:val="00B86A9C"/>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4DC"/>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19E3"/>
    <w:rsid w:val="00BD3B75"/>
    <w:rsid w:val="00BD59BC"/>
    <w:rsid w:val="00BD5B44"/>
    <w:rsid w:val="00BD5D50"/>
    <w:rsid w:val="00BE06D9"/>
    <w:rsid w:val="00BE0DC2"/>
    <w:rsid w:val="00BE4C8D"/>
    <w:rsid w:val="00BE5008"/>
    <w:rsid w:val="00BE5571"/>
    <w:rsid w:val="00BE689B"/>
    <w:rsid w:val="00BE7854"/>
    <w:rsid w:val="00BF0E71"/>
    <w:rsid w:val="00BF53FF"/>
    <w:rsid w:val="00BF5C0A"/>
    <w:rsid w:val="00BF6892"/>
    <w:rsid w:val="00BF7827"/>
    <w:rsid w:val="00C000AD"/>
    <w:rsid w:val="00C03380"/>
    <w:rsid w:val="00C049E1"/>
    <w:rsid w:val="00C04D73"/>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5ED4"/>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5408"/>
    <w:rsid w:val="00C6688F"/>
    <w:rsid w:val="00C67452"/>
    <w:rsid w:val="00C67460"/>
    <w:rsid w:val="00C67BE6"/>
    <w:rsid w:val="00C7002D"/>
    <w:rsid w:val="00C71F95"/>
    <w:rsid w:val="00C74243"/>
    <w:rsid w:val="00C74777"/>
    <w:rsid w:val="00C802A0"/>
    <w:rsid w:val="00C80982"/>
    <w:rsid w:val="00C80BCB"/>
    <w:rsid w:val="00C81D18"/>
    <w:rsid w:val="00C82913"/>
    <w:rsid w:val="00C82AE3"/>
    <w:rsid w:val="00C8342D"/>
    <w:rsid w:val="00C83ABC"/>
    <w:rsid w:val="00C83AF6"/>
    <w:rsid w:val="00C851C4"/>
    <w:rsid w:val="00C872F8"/>
    <w:rsid w:val="00C87B99"/>
    <w:rsid w:val="00C933D3"/>
    <w:rsid w:val="00C93A24"/>
    <w:rsid w:val="00C94E72"/>
    <w:rsid w:val="00C9736A"/>
    <w:rsid w:val="00C974DC"/>
    <w:rsid w:val="00CA0056"/>
    <w:rsid w:val="00CA131C"/>
    <w:rsid w:val="00CA2CA6"/>
    <w:rsid w:val="00CA4698"/>
    <w:rsid w:val="00CA4F61"/>
    <w:rsid w:val="00CA5148"/>
    <w:rsid w:val="00CA63AE"/>
    <w:rsid w:val="00CA673D"/>
    <w:rsid w:val="00CA68FD"/>
    <w:rsid w:val="00CA6ABB"/>
    <w:rsid w:val="00CA6B79"/>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6A2"/>
    <w:rsid w:val="00D17BAC"/>
    <w:rsid w:val="00D20AD0"/>
    <w:rsid w:val="00D217C4"/>
    <w:rsid w:val="00D253F0"/>
    <w:rsid w:val="00D25549"/>
    <w:rsid w:val="00D262D2"/>
    <w:rsid w:val="00D272EA"/>
    <w:rsid w:val="00D2783A"/>
    <w:rsid w:val="00D32FFA"/>
    <w:rsid w:val="00D33BE3"/>
    <w:rsid w:val="00D3553E"/>
    <w:rsid w:val="00D412F3"/>
    <w:rsid w:val="00D423DA"/>
    <w:rsid w:val="00D42E30"/>
    <w:rsid w:val="00D443B8"/>
    <w:rsid w:val="00D4516A"/>
    <w:rsid w:val="00D45A16"/>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474E"/>
    <w:rsid w:val="00D85AEA"/>
    <w:rsid w:val="00D86EFD"/>
    <w:rsid w:val="00D91431"/>
    <w:rsid w:val="00D9384F"/>
    <w:rsid w:val="00D9399B"/>
    <w:rsid w:val="00D94307"/>
    <w:rsid w:val="00D95034"/>
    <w:rsid w:val="00D953A5"/>
    <w:rsid w:val="00D963B6"/>
    <w:rsid w:val="00D97449"/>
    <w:rsid w:val="00D974D3"/>
    <w:rsid w:val="00D97BEB"/>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10F"/>
    <w:rsid w:val="00DD1DA5"/>
    <w:rsid w:val="00DD2344"/>
    <w:rsid w:val="00DD2DD9"/>
    <w:rsid w:val="00DD2ED1"/>
    <w:rsid w:val="00DD3B11"/>
    <w:rsid w:val="00DD4105"/>
    <w:rsid w:val="00DD498D"/>
    <w:rsid w:val="00DD6286"/>
    <w:rsid w:val="00DD6AC9"/>
    <w:rsid w:val="00DD6C90"/>
    <w:rsid w:val="00DD75A6"/>
    <w:rsid w:val="00DD7B26"/>
    <w:rsid w:val="00DE0A47"/>
    <w:rsid w:val="00DE1965"/>
    <w:rsid w:val="00DE2C0A"/>
    <w:rsid w:val="00DE3BCD"/>
    <w:rsid w:val="00DF031E"/>
    <w:rsid w:val="00DF185F"/>
    <w:rsid w:val="00DF2046"/>
    <w:rsid w:val="00DF69CD"/>
    <w:rsid w:val="00DF6AE3"/>
    <w:rsid w:val="00DF7161"/>
    <w:rsid w:val="00DF7C35"/>
    <w:rsid w:val="00E0481F"/>
    <w:rsid w:val="00E04934"/>
    <w:rsid w:val="00E05035"/>
    <w:rsid w:val="00E06B62"/>
    <w:rsid w:val="00E1102D"/>
    <w:rsid w:val="00E118BF"/>
    <w:rsid w:val="00E11B6E"/>
    <w:rsid w:val="00E1270E"/>
    <w:rsid w:val="00E131C5"/>
    <w:rsid w:val="00E135E4"/>
    <w:rsid w:val="00E140EC"/>
    <w:rsid w:val="00E14C0C"/>
    <w:rsid w:val="00E14CA3"/>
    <w:rsid w:val="00E14F30"/>
    <w:rsid w:val="00E15467"/>
    <w:rsid w:val="00E159FD"/>
    <w:rsid w:val="00E1780F"/>
    <w:rsid w:val="00E211DF"/>
    <w:rsid w:val="00E215CF"/>
    <w:rsid w:val="00E21EEA"/>
    <w:rsid w:val="00E24379"/>
    <w:rsid w:val="00E25D5A"/>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7DF"/>
    <w:rsid w:val="00E519CA"/>
    <w:rsid w:val="00E552BD"/>
    <w:rsid w:val="00E55D94"/>
    <w:rsid w:val="00E570F4"/>
    <w:rsid w:val="00E572A9"/>
    <w:rsid w:val="00E614C1"/>
    <w:rsid w:val="00E61C08"/>
    <w:rsid w:val="00E6258A"/>
    <w:rsid w:val="00E63C3D"/>
    <w:rsid w:val="00E6474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870EF"/>
    <w:rsid w:val="00E90BB5"/>
    <w:rsid w:val="00E91758"/>
    <w:rsid w:val="00E91D7D"/>
    <w:rsid w:val="00E92117"/>
    <w:rsid w:val="00E92155"/>
    <w:rsid w:val="00E95D99"/>
    <w:rsid w:val="00E961FF"/>
    <w:rsid w:val="00EA0326"/>
    <w:rsid w:val="00EA366F"/>
    <w:rsid w:val="00EA36BD"/>
    <w:rsid w:val="00EA385F"/>
    <w:rsid w:val="00EA674E"/>
    <w:rsid w:val="00EB17DD"/>
    <w:rsid w:val="00EB1B7D"/>
    <w:rsid w:val="00EB1F70"/>
    <w:rsid w:val="00EB23BD"/>
    <w:rsid w:val="00EB37F5"/>
    <w:rsid w:val="00EB5D3C"/>
    <w:rsid w:val="00EB75F0"/>
    <w:rsid w:val="00EC35CE"/>
    <w:rsid w:val="00EC3B8F"/>
    <w:rsid w:val="00EC4914"/>
    <w:rsid w:val="00EC4BDA"/>
    <w:rsid w:val="00ED09C7"/>
    <w:rsid w:val="00ED31C4"/>
    <w:rsid w:val="00ED7B3B"/>
    <w:rsid w:val="00EE04AA"/>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34AC"/>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216"/>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3D36"/>
    <w:rsid w:val="00F64229"/>
    <w:rsid w:val="00F65088"/>
    <w:rsid w:val="00F65706"/>
    <w:rsid w:val="00F65CDB"/>
    <w:rsid w:val="00F7071E"/>
    <w:rsid w:val="00F70E3B"/>
    <w:rsid w:val="00F71175"/>
    <w:rsid w:val="00F71431"/>
    <w:rsid w:val="00F71B78"/>
    <w:rsid w:val="00F727F2"/>
    <w:rsid w:val="00F75159"/>
    <w:rsid w:val="00F76448"/>
    <w:rsid w:val="00F7645B"/>
    <w:rsid w:val="00F773BE"/>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4B1E"/>
    <w:rsid w:val="00F95B55"/>
    <w:rsid w:val="00F9754F"/>
    <w:rsid w:val="00F97E18"/>
    <w:rsid w:val="00FA0811"/>
    <w:rsid w:val="00FA3C13"/>
    <w:rsid w:val="00FA40D7"/>
    <w:rsid w:val="00FA44EB"/>
    <w:rsid w:val="00FA67EB"/>
    <w:rsid w:val="00FA6A0D"/>
    <w:rsid w:val="00FB06DC"/>
    <w:rsid w:val="00FB0758"/>
    <w:rsid w:val="00FB1D5C"/>
    <w:rsid w:val="00FB2C5D"/>
    <w:rsid w:val="00FB348E"/>
    <w:rsid w:val="00FB34CC"/>
    <w:rsid w:val="00FB3766"/>
    <w:rsid w:val="00FB3A0B"/>
    <w:rsid w:val="00FB3EF7"/>
    <w:rsid w:val="00FB75C5"/>
    <w:rsid w:val="00FC019E"/>
    <w:rsid w:val="00FC0AF3"/>
    <w:rsid w:val="00FC29F5"/>
    <w:rsid w:val="00FC2F34"/>
    <w:rsid w:val="00FC53A5"/>
    <w:rsid w:val="00FC5445"/>
    <w:rsid w:val="00FC5B98"/>
    <w:rsid w:val="00FC63B6"/>
    <w:rsid w:val="00FC75D2"/>
    <w:rsid w:val="00FD1A51"/>
    <w:rsid w:val="00FD49D2"/>
    <w:rsid w:val="00FD590C"/>
    <w:rsid w:val="00FD6754"/>
    <w:rsid w:val="00FE047C"/>
    <w:rsid w:val="00FE2342"/>
    <w:rsid w:val="00FE36FA"/>
    <w:rsid w:val="00FE3BF1"/>
    <w:rsid w:val="00FE6F33"/>
    <w:rsid w:val="00FF0053"/>
    <w:rsid w:val="00FF06F2"/>
    <w:rsid w:val="00FF5897"/>
    <w:rsid w:val="00FF7215"/>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4179B"/>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uiPriority w:val="99"/>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uiPriority w:val="99"/>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99"/>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uiPriority w:val="99"/>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uiPriority w:val="99"/>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link w:val="1b"/>
    <w:uiPriority w:val="99"/>
    <w:rsid w:val="00F76448"/>
  </w:style>
  <w:style w:type="paragraph" w:styleId="afd">
    <w:name w:val="Body Text Indent"/>
    <w:basedOn w:val="a0"/>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d">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link w:val="aff3"/>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0"/>
    <w:rsid w:val="00F76448"/>
    <w:pPr>
      <w:shd w:val="clear" w:color="auto" w:fill="000080"/>
    </w:pPr>
    <w:rPr>
      <w:rFonts w:ascii="Tahoma" w:hAnsi="Tahoma"/>
      <w:sz w:val="20"/>
      <w:szCs w:val="20"/>
    </w:rPr>
  </w:style>
  <w:style w:type="paragraph" w:styleId="aff6">
    <w:name w:val="annotation subject"/>
    <w:basedOn w:val="1e"/>
    <w:next w:val="1e"/>
    <w:uiPriority w:val="99"/>
    <w:rsid w:val="00F76448"/>
    <w:rPr>
      <w:b/>
      <w:bCs/>
    </w:rPr>
  </w:style>
  <w:style w:type="paragraph" w:styleId="aff7">
    <w:name w:val="Balloon Text"/>
    <w:basedOn w:val="a0"/>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0"/>
    <w:uiPriority w:val="99"/>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9">
    <w:name w:val="Таблица шапка"/>
    <w:basedOn w:val="a0"/>
    <w:rsid w:val="00F76448"/>
    <w:pPr>
      <w:keepNext/>
      <w:spacing w:before="40" w:after="40"/>
      <w:ind w:left="57" w:right="57"/>
    </w:pPr>
    <w:rPr>
      <w:sz w:val="22"/>
      <w:szCs w:val="20"/>
    </w:rPr>
  </w:style>
  <w:style w:type="paragraph" w:customStyle="1" w:styleId="affa">
    <w:name w:val="Таблица текст"/>
    <w:basedOn w:val="a0"/>
    <w:rsid w:val="00F76448"/>
    <w:pPr>
      <w:spacing w:before="40" w:after="40"/>
      <w:ind w:left="57" w:right="57"/>
    </w:pPr>
    <w:rPr>
      <w:szCs w:val="20"/>
    </w:rPr>
  </w:style>
  <w:style w:type="paragraph" w:customStyle="1" w:styleId="1f1">
    <w:name w:val="Название объекта1"/>
    <w:basedOn w:val="a0"/>
    <w:next w:val="a0"/>
    <w:rsid w:val="00F76448"/>
    <w:pPr>
      <w:ind w:left="-1797"/>
      <w:jc w:val="right"/>
    </w:pPr>
    <w:rPr>
      <w:szCs w:val="20"/>
    </w:rPr>
  </w:style>
  <w:style w:type="paragraph" w:customStyle="1" w:styleId="1f2">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0"/>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c">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0"/>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a"/>
    <w:rsid w:val="00F76448"/>
  </w:style>
  <w:style w:type="paragraph" w:customStyle="1" w:styleId="afff">
    <w:name w:val="Содержимое таблицы"/>
    <w:basedOn w:val="a0"/>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1"/>
    <w:uiPriority w:val="99"/>
    <w:unhideWhenUsed/>
    <w:rsid w:val="009C211A"/>
    <w:rPr>
      <w:sz w:val="16"/>
      <w:szCs w:val="16"/>
    </w:rPr>
  </w:style>
  <w:style w:type="paragraph" w:styleId="afff2">
    <w:name w:val="annotation text"/>
    <w:basedOn w:val="a0"/>
    <w:link w:val="1f6"/>
    <w:uiPriority w:val="99"/>
    <w:unhideWhenUsed/>
    <w:rsid w:val="009C211A"/>
    <w:rPr>
      <w:sz w:val="20"/>
      <w:szCs w:val="20"/>
    </w:rPr>
  </w:style>
  <w:style w:type="character" w:customStyle="1" w:styleId="1f6">
    <w:name w:val="Текст примечания Знак1"/>
    <w:basedOn w:val="a1"/>
    <w:link w:val="afff2"/>
    <w:semiHidden/>
    <w:rsid w:val="009C211A"/>
    <w:rPr>
      <w:lang w:eastAsia="ar-SA"/>
    </w:rPr>
  </w:style>
  <w:style w:type="table" w:styleId="afff3">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5">
    <w:name w:val="Strong"/>
    <w:basedOn w:val="a1"/>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1"/>
    <w:link w:val="afc"/>
    <w:uiPriority w:val="99"/>
    <w:rsid w:val="00D83DFB"/>
    <w:rPr>
      <w:sz w:val="24"/>
      <w:szCs w:val="24"/>
      <w:lang w:eastAsia="ar-SA"/>
    </w:rPr>
  </w:style>
  <w:style w:type="character" w:customStyle="1" w:styleId="1c">
    <w:name w:val="Нижний колонтитул Знак1"/>
    <w:basedOn w:val="a1"/>
    <w:link w:val="afe"/>
    <w:uiPriority w:val="99"/>
    <w:rsid w:val="00D83DFB"/>
    <w:rPr>
      <w:rFonts w:eastAsia="MS Mincho"/>
      <w:spacing w:val="-2"/>
      <w:sz w:val="24"/>
      <w:szCs w:val="24"/>
      <w:lang w:eastAsia="ar-SA"/>
    </w:rPr>
  </w:style>
  <w:style w:type="paragraph" w:customStyle="1" w:styleId="1f7">
    <w:name w:val="Заголовок1"/>
    <w:basedOn w:val="a0"/>
    <w:next w:val="afa"/>
    <w:rsid w:val="00A65E42"/>
    <w:pPr>
      <w:keepNext/>
      <w:spacing w:before="240" w:after="120"/>
    </w:pPr>
    <w:rPr>
      <w:rFonts w:ascii="Arial" w:eastAsia="SimSun" w:hAnsi="Arial" w:cs="Mangal"/>
      <w:sz w:val="28"/>
      <w:szCs w:val="28"/>
    </w:rPr>
  </w:style>
  <w:style w:type="character" w:customStyle="1" w:styleId="hps">
    <w:name w:val="hps"/>
    <w:basedOn w:val="a1"/>
    <w:rsid w:val="00A65E42"/>
  </w:style>
  <w:style w:type="paragraph" w:styleId="27">
    <w:name w:val="Body Text Indent 2"/>
    <w:basedOn w:val="a0"/>
    <w:link w:val="213"/>
    <w:uiPriority w:val="99"/>
    <w:semiHidden/>
    <w:unhideWhenUsed/>
    <w:rsid w:val="00A65E42"/>
    <w:pPr>
      <w:spacing w:after="120" w:line="480" w:lineRule="auto"/>
      <w:ind w:left="283"/>
    </w:pPr>
  </w:style>
  <w:style w:type="character" w:customStyle="1" w:styleId="213">
    <w:name w:val="Основной текст с отступом 2 Знак1"/>
    <w:basedOn w:val="a1"/>
    <w:link w:val="27"/>
    <w:uiPriority w:val="99"/>
    <w:semiHidden/>
    <w:rsid w:val="00A65E42"/>
    <w:rPr>
      <w:sz w:val="24"/>
      <w:szCs w:val="24"/>
      <w:lang w:eastAsia="ar-SA"/>
    </w:rPr>
  </w:style>
  <w:style w:type="paragraph" w:customStyle="1" w:styleId="1f8">
    <w:name w:val="???????1"/>
    <w:rsid w:val="00A65E42"/>
    <w:pPr>
      <w:overflowPunct w:val="0"/>
      <w:autoSpaceDE w:val="0"/>
      <w:autoSpaceDN w:val="0"/>
      <w:adjustRightInd w:val="0"/>
      <w:textAlignment w:val="baseline"/>
    </w:pPr>
    <w:rPr>
      <w:lang w:eastAsia="en-US"/>
    </w:rPr>
  </w:style>
  <w:style w:type="paragraph" w:customStyle="1" w:styleId="afff6">
    <w:name w:val="无间隔"/>
    <w:uiPriority w:val="1"/>
    <w:qFormat/>
    <w:rsid w:val="00A65E42"/>
    <w:pPr>
      <w:suppressAutoHyphens/>
    </w:pPr>
    <w:rPr>
      <w:rFonts w:ascii="Calibri" w:eastAsia="Calibri" w:hAnsi="Calibri"/>
      <w:sz w:val="22"/>
      <w:szCs w:val="22"/>
      <w:lang w:eastAsia="ar-SA"/>
    </w:rPr>
  </w:style>
  <w:style w:type="paragraph" w:customStyle="1" w:styleId="afff7">
    <w:name w:val="列出段落"/>
    <w:basedOn w:val="a0"/>
    <w:link w:val="Char"/>
    <w:uiPriority w:val="34"/>
    <w:qFormat/>
    <w:rsid w:val="00A65E42"/>
    <w:pPr>
      <w:ind w:left="720"/>
    </w:pPr>
  </w:style>
  <w:style w:type="character" w:customStyle="1" w:styleId="Char">
    <w:name w:val="列出段落 Char"/>
    <w:link w:val="afff7"/>
    <w:uiPriority w:val="34"/>
    <w:locked/>
    <w:rsid w:val="00A65E42"/>
    <w:rPr>
      <w:sz w:val="24"/>
      <w:szCs w:val="24"/>
      <w:lang w:eastAsia="ar-SA"/>
    </w:rPr>
  </w:style>
  <w:style w:type="character" w:customStyle="1" w:styleId="shorttext">
    <w:name w:val="short_text"/>
    <w:basedOn w:val="a1"/>
    <w:rsid w:val="00A65E42"/>
  </w:style>
  <w:style w:type="paragraph" w:customStyle="1" w:styleId="a">
    <w:name w:val="Загоолвок по лев"/>
    <w:basedOn w:val="1f7"/>
    <w:qFormat/>
    <w:rsid w:val="00A65E42"/>
    <w:pPr>
      <w:numPr>
        <w:numId w:val="32"/>
      </w:numPr>
      <w:ind w:left="0" w:firstLine="0"/>
    </w:pPr>
  </w:style>
  <w:style w:type="character" w:customStyle="1" w:styleId="aff3">
    <w:name w:val="Название Знак"/>
    <w:link w:val="aff1"/>
    <w:rsid w:val="00A65E42"/>
    <w:rPr>
      <w:rFonts w:ascii="Arial" w:hAnsi="Arial" w:cs="Arial"/>
      <w:b/>
      <w:bCs/>
      <w:kern w:val="1"/>
      <w:sz w:val="32"/>
      <w:szCs w:val="32"/>
      <w:lang w:eastAsia="ar-SA"/>
    </w:rPr>
  </w:style>
  <w:style w:type="paragraph" w:styleId="28">
    <w:name w:val="Body Text 2"/>
    <w:basedOn w:val="a0"/>
    <w:link w:val="29"/>
    <w:uiPriority w:val="99"/>
    <w:unhideWhenUsed/>
    <w:rsid w:val="00A65E42"/>
    <w:pPr>
      <w:suppressAutoHyphens w:val="0"/>
      <w:spacing w:after="120" w:line="480" w:lineRule="auto"/>
    </w:pPr>
    <w:rPr>
      <w:lang w:eastAsia="ru-RU"/>
    </w:rPr>
  </w:style>
  <w:style w:type="character" w:customStyle="1" w:styleId="29">
    <w:name w:val="Основной текст 2 Знак"/>
    <w:basedOn w:val="a1"/>
    <w:link w:val="28"/>
    <w:uiPriority w:val="99"/>
    <w:rsid w:val="00A65E42"/>
    <w:rPr>
      <w:sz w:val="24"/>
      <w:szCs w:val="24"/>
    </w:rPr>
  </w:style>
  <w:style w:type="paragraph" w:customStyle="1" w:styleId="ConsTitle">
    <w:name w:val="ConsTitle"/>
    <w:rsid w:val="00A65E42"/>
    <w:pPr>
      <w:widowControl w:val="0"/>
      <w:autoSpaceDE w:val="0"/>
      <w:autoSpaceDN w:val="0"/>
      <w:adjustRightInd w:val="0"/>
    </w:pPr>
    <w:rPr>
      <w:rFonts w:ascii="Arial" w:hAnsi="Arial" w:cs="Arial"/>
      <w:b/>
      <w:bCs/>
      <w:sz w:val="16"/>
      <w:szCs w:val="16"/>
    </w:rPr>
  </w:style>
  <w:style w:type="character" w:customStyle="1" w:styleId="afff8">
    <w:name w:val="Основной текст_"/>
    <w:link w:val="1f9"/>
    <w:locked/>
    <w:rsid w:val="00F94B1E"/>
    <w:rPr>
      <w:rFonts w:ascii="Arial" w:hAnsi="Arial"/>
      <w:sz w:val="23"/>
      <w:szCs w:val="23"/>
      <w:shd w:val="clear" w:color="auto" w:fill="FFFFFF"/>
    </w:rPr>
  </w:style>
  <w:style w:type="paragraph" w:customStyle="1" w:styleId="1f9">
    <w:name w:val="Основной текст1"/>
    <w:basedOn w:val="a0"/>
    <w:link w:val="afff8"/>
    <w:rsid w:val="00F94B1E"/>
    <w:pPr>
      <w:shd w:val="clear" w:color="auto" w:fill="FFFFFF"/>
      <w:suppressAutoHyphens w:val="0"/>
      <w:spacing w:before="480" w:after="300" w:line="240" w:lineRule="atLeast"/>
      <w:jc w:val="both"/>
    </w:pPr>
    <w:rPr>
      <w:rFonts w:ascii="Arial" w:hAnsi="Arial"/>
      <w:sz w:val="23"/>
      <w:szCs w:val="23"/>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4">
    <w:name w:val="annotation subject"/>
    <w:basedOn w:val="1e"/>
    <w:next w:val="1e"/>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6"/>
    <w:semiHidden/>
    <w:unhideWhenUsed/>
    <w:rsid w:val="009C211A"/>
    <w:rPr>
      <w:sz w:val="20"/>
      <w:szCs w:val="20"/>
    </w:rPr>
  </w:style>
  <w:style w:type="character" w:customStyle="1" w:styleId="1f6">
    <w:name w:val="Текст примечания Знак1"/>
    <w:basedOn w:val="a0"/>
    <w:link w:val="afff0"/>
    <w:semiHidden/>
    <w:rsid w:val="009C211A"/>
    <w:rPr>
      <w:lang w:eastAsia="ar-SA"/>
    </w:rPr>
  </w:style>
  <w:style w:type="table" w:styleId="afff1">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c">
    <w:name w:val="Нижний колонтитул Знак1"/>
    <w:basedOn w:val="a0"/>
    <w:link w:val="afd"/>
    <w:uiPriority w:val="99"/>
    <w:rsid w:val="00D83DFB"/>
    <w:rPr>
      <w:rFonts w:eastAsia="MS Mincho"/>
      <w:spacing w:val="-2"/>
      <w:sz w:val="24"/>
      <w:szCs w:val="24"/>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consultantplus://offline/main?base=CMB;n=15753;fld=134;dst=100016"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consultantplus://offline/ref=018666CA2845A61A38A90A89428D75220F27391B587203B36B4F0B07890522472502BC083F4EDAC40Av2H"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trcont.com/" TargetMode="External"/><Relationship Id="rId23" Type="http://schemas.openxmlformats.org/officeDocument/2006/relationships/fontTable" Target="fontTable.xml"/><Relationship Id="rId28" Type="http://schemas.microsoft.com/office/2007/relationships/stylesWithEffects" Target="stylesWithEffects.xml"/><Relationship Id="rId10" Type="http://schemas.openxmlformats.org/officeDocument/2006/relationships/webSettings" Target="webSettings.xml"/><Relationship Id="rId19" Type="http://schemas.openxmlformats.org/officeDocument/2006/relationships/hyperlink" Target="http://www.trcont.com/"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hyperlink" Target="https://www.nalog.ru/rn77/taxation/submission_statements/operation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53B2A825-E8B5-49C6-B3E6-E60DEE99F8BB}">
  <ds:schemaRefs>
    <ds:schemaRef ds:uri="http://schemas.openxmlformats.org/officeDocument/2006/bibliography"/>
  </ds:schemaRefs>
</ds:datastoreItem>
</file>

<file path=customXml/itemProps4.xml><?xml version="1.0" encoding="utf-8"?>
<ds:datastoreItem xmlns:ds="http://schemas.openxmlformats.org/officeDocument/2006/customXml" ds:itemID="{9F428C3D-7F33-4E84-9947-7CED3EEA9598}">
  <ds:schemaRefs>
    <ds:schemaRef ds:uri="http://schemas.openxmlformats.org/officeDocument/2006/bibliography"/>
  </ds:schemaRefs>
</ds:datastoreItem>
</file>

<file path=customXml/itemProps5.xml><?xml version="1.0" encoding="utf-8"?>
<ds:datastoreItem xmlns:ds="http://schemas.openxmlformats.org/officeDocument/2006/customXml" ds:itemID="{7F4B8405-37A2-4617-8BFB-37DEE7B9EAE1}">
  <ds:schemaRefs>
    <ds:schemaRef ds:uri="http://schemas.openxmlformats.org/officeDocument/2006/bibliography"/>
  </ds:schemaRefs>
</ds:datastoreItem>
</file>

<file path=customXml/itemProps6.xml><?xml version="1.0" encoding="utf-8"?>
<ds:datastoreItem xmlns:ds="http://schemas.openxmlformats.org/officeDocument/2006/customXml" ds:itemID="{D4BED257-82D9-4E8F-995D-2E38166D7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560</TotalTime>
  <Pages>83</Pages>
  <Words>30225</Words>
  <Characters>172288</Characters>
  <Application>Microsoft Office Word</Application>
  <DocSecurity>0</DocSecurity>
  <Lines>1435</Lines>
  <Paragraphs>404</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202109</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KriukovaKV</cp:lastModifiedBy>
  <cp:revision>42</cp:revision>
  <cp:lastPrinted>2021-01-29T13:31:00Z</cp:lastPrinted>
  <dcterms:created xsi:type="dcterms:W3CDTF">2021-01-25T11:30:00Z</dcterms:created>
  <dcterms:modified xsi:type="dcterms:W3CDTF">2022-07-27T12:14:00Z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