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621C" w:rsidRDefault="00831765">
      <w:pPr>
        <w:pStyle w:val="normal"/>
        <w:tabs>
          <w:tab w:val="left" w:pos="4962"/>
        </w:tabs>
        <w:ind w:left="4820"/>
        <w:rPr>
          <w:b/>
          <w:sz w:val="28"/>
          <w:szCs w:val="28"/>
        </w:rPr>
      </w:pPr>
      <w:r>
        <w:rPr>
          <w:b/>
          <w:sz w:val="28"/>
          <w:szCs w:val="28"/>
        </w:rPr>
        <w:t>УТВЕРЖДАЮ:</w:t>
      </w:r>
    </w:p>
    <w:p w:rsidR="00A9621C" w:rsidRDefault="00A9621C">
      <w:pPr>
        <w:pStyle w:val="normal"/>
        <w:tabs>
          <w:tab w:val="left" w:pos="4962"/>
        </w:tabs>
        <w:ind w:left="4820"/>
        <w:rPr>
          <w:b/>
          <w:sz w:val="28"/>
          <w:szCs w:val="28"/>
        </w:rPr>
      </w:pPr>
    </w:p>
    <w:p w:rsidR="00A9621C" w:rsidRDefault="00831765">
      <w:pPr>
        <w:pStyle w:val="normal"/>
        <w:tabs>
          <w:tab w:val="left" w:pos="4962"/>
        </w:tabs>
        <w:ind w:left="4820"/>
        <w:rPr>
          <w:b/>
          <w:sz w:val="28"/>
          <w:szCs w:val="28"/>
        </w:rPr>
      </w:pPr>
      <w:r>
        <w:rPr>
          <w:b/>
          <w:sz w:val="28"/>
          <w:szCs w:val="28"/>
        </w:rPr>
        <w:t>Заместитель председателя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 </w:t>
      </w:r>
    </w:p>
    <w:p w:rsidR="00A9621C" w:rsidRDefault="00A9621C">
      <w:pPr>
        <w:pStyle w:val="normal"/>
        <w:tabs>
          <w:tab w:val="left" w:pos="4962"/>
        </w:tabs>
        <w:ind w:left="4820"/>
        <w:rPr>
          <w:b/>
          <w:sz w:val="28"/>
          <w:szCs w:val="28"/>
        </w:rPr>
      </w:pPr>
    </w:p>
    <w:p w:rsidR="00A9621C" w:rsidRDefault="00831765">
      <w:pPr>
        <w:pStyle w:val="normal"/>
        <w:tabs>
          <w:tab w:val="left" w:pos="4962"/>
        </w:tabs>
        <w:ind w:left="4820"/>
        <w:rPr>
          <w:b/>
          <w:sz w:val="28"/>
          <w:szCs w:val="28"/>
        </w:rPr>
      </w:pPr>
      <w:r>
        <w:rPr>
          <w:b/>
          <w:sz w:val="28"/>
          <w:szCs w:val="28"/>
        </w:rPr>
        <w:t xml:space="preserve">____________________ </w:t>
      </w:r>
    </w:p>
    <w:p w:rsidR="00A9621C" w:rsidRDefault="00831765">
      <w:pPr>
        <w:pStyle w:val="normal"/>
        <w:tabs>
          <w:tab w:val="left" w:pos="4962"/>
        </w:tabs>
        <w:ind w:left="4820"/>
        <w:rPr>
          <w:b/>
          <w:sz w:val="28"/>
          <w:szCs w:val="28"/>
        </w:rPr>
      </w:pPr>
      <w:r>
        <w:rPr>
          <w:b/>
          <w:sz w:val="28"/>
          <w:szCs w:val="28"/>
        </w:rPr>
        <w:t>Антон Николаевич Луганцев</w:t>
      </w:r>
    </w:p>
    <w:p w:rsidR="00A9621C" w:rsidRDefault="00A9621C">
      <w:pPr>
        <w:pStyle w:val="normal"/>
        <w:tabs>
          <w:tab w:val="left" w:pos="4962"/>
        </w:tabs>
        <w:ind w:left="4820"/>
      </w:pPr>
    </w:p>
    <w:p w:rsidR="00A9621C" w:rsidRDefault="00831765">
      <w:pPr>
        <w:pStyle w:val="normal"/>
        <w:tabs>
          <w:tab w:val="left" w:pos="4962"/>
        </w:tabs>
        <w:ind w:left="4820"/>
        <w:rPr>
          <w:b/>
          <w:sz w:val="28"/>
          <w:szCs w:val="28"/>
        </w:rPr>
      </w:pPr>
      <w:r>
        <w:rPr>
          <w:b/>
          <w:sz w:val="28"/>
          <w:szCs w:val="28"/>
        </w:rPr>
        <w:t>08 апреля 2021 года</w:t>
      </w:r>
    </w:p>
    <w:p w:rsidR="00A9621C" w:rsidRDefault="00A9621C">
      <w:pPr>
        <w:pStyle w:val="normal"/>
        <w:ind w:firstLine="709"/>
        <w:rPr>
          <w:b/>
          <w:sz w:val="28"/>
          <w:szCs w:val="28"/>
        </w:rPr>
      </w:pPr>
    </w:p>
    <w:p w:rsidR="00A9621C" w:rsidRDefault="00A9621C">
      <w:pPr>
        <w:pStyle w:val="normal"/>
        <w:spacing w:after="120"/>
        <w:jc w:val="center"/>
        <w:rPr>
          <w:b/>
          <w:sz w:val="40"/>
          <w:szCs w:val="40"/>
        </w:rPr>
      </w:pPr>
    </w:p>
    <w:p w:rsidR="00A9621C" w:rsidRDefault="00831765">
      <w:pPr>
        <w:pStyle w:val="normal"/>
        <w:spacing w:after="120"/>
        <w:jc w:val="center"/>
        <w:rPr>
          <w:b/>
          <w:sz w:val="40"/>
          <w:szCs w:val="40"/>
        </w:rPr>
      </w:pPr>
      <w:r>
        <w:rPr>
          <w:b/>
          <w:sz w:val="40"/>
          <w:szCs w:val="40"/>
        </w:rPr>
        <w:t>ДОКУМЕНТАЦИЯ О ЗАКУПКЕ</w:t>
      </w:r>
    </w:p>
    <w:p w:rsidR="00A9621C" w:rsidRDefault="00A9621C">
      <w:pPr>
        <w:pStyle w:val="normal"/>
        <w:spacing w:after="120"/>
        <w:ind w:firstLine="709"/>
        <w:jc w:val="center"/>
        <w:rPr>
          <w:b/>
          <w:sz w:val="20"/>
          <w:szCs w:val="20"/>
        </w:rPr>
      </w:pPr>
    </w:p>
    <w:p w:rsidR="00A9621C" w:rsidRDefault="00831765">
      <w:pPr>
        <w:pStyle w:val="normal"/>
        <w:spacing w:after="120"/>
        <w:jc w:val="center"/>
        <w:rPr>
          <w:b/>
          <w:sz w:val="32"/>
          <w:szCs w:val="32"/>
        </w:rPr>
      </w:pPr>
      <w:r>
        <w:rPr>
          <w:b/>
          <w:sz w:val="32"/>
          <w:szCs w:val="32"/>
        </w:rPr>
        <w:t>Раздел 1. Общие положения</w:t>
      </w:r>
    </w:p>
    <w:p w:rsidR="00A9621C" w:rsidRDefault="00A9621C">
      <w:pPr>
        <w:pStyle w:val="normal"/>
        <w:spacing w:after="120"/>
        <w:ind w:firstLine="709"/>
        <w:jc w:val="center"/>
        <w:rPr>
          <w:sz w:val="20"/>
          <w:szCs w:val="20"/>
        </w:rPr>
      </w:pPr>
    </w:p>
    <w:p w:rsidR="00A9621C" w:rsidRDefault="00831765">
      <w:pPr>
        <w:pStyle w:val="normal"/>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A9621C" w:rsidRDefault="00831765">
      <w:pPr>
        <w:pStyle w:val="normal"/>
        <w:numPr>
          <w:ilvl w:val="2"/>
          <w:numId w:val="14"/>
        </w:numPr>
        <w:pBdr>
          <w:top w:val="nil"/>
          <w:left w:val="nil"/>
          <w:bottom w:val="nil"/>
          <w:right w:val="nil"/>
          <w:between w:val="nil"/>
        </w:pBdr>
        <w:ind w:left="0" w:firstLine="709"/>
        <w:jc w:val="both"/>
      </w:pPr>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r>
        <w:rPr>
          <w:color w:val="000000"/>
          <w:sz w:val="28"/>
          <w:szCs w:val="28"/>
        </w:rPr>
        <w:t xml:space="preserve">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ОКэ-ЗСИБ-21-0012 по предмету закупки </w:t>
      </w:r>
      <w:r>
        <w:rPr>
          <w:b/>
          <w:color w:val="000000"/>
          <w:sz w:val="28"/>
          <w:szCs w:val="28"/>
        </w:rPr>
        <w:t xml:space="preserve">«Выполнение строительно-монтажных работ по реконструкции контейнерной площадки № 3 (инв. № 011/01/00000017, </w:t>
      </w:r>
      <w:proofErr w:type="spellStart"/>
      <w:r>
        <w:rPr>
          <w:b/>
          <w:color w:val="000000"/>
          <w:sz w:val="28"/>
          <w:szCs w:val="28"/>
        </w:rPr>
        <w:t>кад</w:t>
      </w:r>
      <w:proofErr w:type="spellEnd"/>
      <w:r>
        <w:rPr>
          <w:b/>
          <w:color w:val="000000"/>
          <w:sz w:val="28"/>
          <w:szCs w:val="28"/>
        </w:rPr>
        <w:t xml:space="preserve">. № 54:35:062530:1250) на контейнерном терминале </w:t>
      </w:r>
      <w:proofErr w:type="spellStart"/>
      <w:r>
        <w:rPr>
          <w:b/>
          <w:color w:val="000000"/>
          <w:sz w:val="28"/>
          <w:szCs w:val="28"/>
        </w:rPr>
        <w:t>Клещиха</w:t>
      </w:r>
      <w:proofErr w:type="spellEnd"/>
      <w:r>
        <w:rPr>
          <w:b/>
          <w:color w:val="000000"/>
          <w:sz w:val="28"/>
          <w:szCs w:val="28"/>
        </w:rPr>
        <w:t xml:space="preserve"> в г. Новосибирске»</w:t>
      </w:r>
      <w:r>
        <w:rPr>
          <w:color w:val="000000"/>
          <w:sz w:val="28"/>
          <w:szCs w:val="28"/>
        </w:rPr>
        <w:t xml:space="preserve"> (далее – Открытый конкурс).</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A9621C" w:rsidRDefault="00831765">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rPr>
          <w:color w:val="000000"/>
          <w:sz w:val="28"/>
          <w:szCs w:val="28"/>
        </w:rP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r>
          <w:rPr>
            <w:color w:val="0000FF"/>
            <w:sz w:val="28"/>
            <w:szCs w:val="28"/>
            <w:u w:val="single"/>
          </w:rPr>
          <w:t>https://otc.ru/documents</w:t>
        </w:r>
      </w:hyperlink>
      <w:r>
        <w:rPr>
          <w:color w:val="000000"/>
          <w:sz w:val="28"/>
          <w:szCs w:val="28"/>
        </w:rPr>
        <w:t>).</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A9621C" w:rsidRDefault="00831765">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A9621C" w:rsidRDefault="00831765">
      <w:pPr>
        <w:pStyle w:val="normal"/>
        <w:widowControl w:val="0"/>
        <w:numPr>
          <w:ilvl w:val="2"/>
          <w:numId w:val="14"/>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9621C" w:rsidRDefault="00831765">
      <w:pPr>
        <w:pStyle w:val="normal"/>
        <w:widowControl w:val="0"/>
        <w:pBdr>
          <w:top w:val="nil"/>
          <w:left w:val="nil"/>
          <w:bottom w:val="nil"/>
          <w:right w:val="nil"/>
          <w:between w:val="nil"/>
        </w:pBdr>
        <w:ind w:firstLine="709"/>
        <w:jc w:val="both"/>
        <w:rPr>
          <w:color w:val="000000"/>
          <w:sz w:val="28"/>
          <w:szCs w:val="28"/>
        </w:rPr>
      </w:pPr>
      <w:r>
        <w:rPr>
          <w:color w:val="000000"/>
          <w:sz w:val="28"/>
          <w:szCs w:val="28"/>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9621C" w:rsidRDefault="00831765">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w:t>
      </w:r>
      <w:r>
        <w:rPr>
          <w:color w:val="000000"/>
          <w:sz w:val="28"/>
          <w:szCs w:val="28"/>
        </w:rPr>
        <w:lastRenderedPageBreak/>
        <w:t>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A9621C" w:rsidRDefault="00831765">
      <w:pPr>
        <w:pStyle w:val="normal"/>
        <w:widowControl w:val="0"/>
        <w:numPr>
          <w:ilvl w:val="2"/>
          <w:numId w:val="14"/>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9621C" w:rsidRDefault="00831765">
      <w:pPr>
        <w:pStyle w:val="normal"/>
        <w:widowControl w:val="0"/>
        <w:numPr>
          <w:ilvl w:val="2"/>
          <w:numId w:val="14"/>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9621C" w:rsidRDefault="00831765">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9621C" w:rsidRDefault="00831765">
      <w:pPr>
        <w:pStyle w:val="normal"/>
        <w:widowControl w:val="0"/>
        <w:numPr>
          <w:ilvl w:val="2"/>
          <w:numId w:val="14"/>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9621C" w:rsidRDefault="00831765">
      <w:pPr>
        <w:pStyle w:val="normal"/>
        <w:widowControl w:val="0"/>
        <w:numPr>
          <w:ilvl w:val="2"/>
          <w:numId w:val="14"/>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Заказчик обязан хранить коммерческую тайну претендентов, ставшую им известной в связи с проведением закупки. Коммерческой тайной </w:t>
      </w:r>
      <w:r>
        <w:rPr>
          <w:color w:val="000000"/>
          <w:sz w:val="28"/>
          <w:szCs w:val="28"/>
        </w:rPr>
        <w:lastRenderedPageBreak/>
        <w:t>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A9621C" w:rsidRDefault="00831765">
      <w:pPr>
        <w:pStyle w:val="normal"/>
        <w:numPr>
          <w:ilvl w:val="2"/>
          <w:numId w:val="14"/>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A9621C" w:rsidRDefault="00A9621C">
      <w:pPr>
        <w:pStyle w:val="normal"/>
        <w:pBdr>
          <w:top w:val="nil"/>
          <w:left w:val="nil"/>
          <w:bottom w:val="nil"/>
          <w:right w:val="nil"/>
          <w:between w:val="nil"/>
        </w:pBdr>
        <w:ind w:left="709"/>
        <w:jc w:val="both"/>
        <w:rPr>
          <w:color w:val="000000"/>
          <w:sz w:val="28"/>
          <w:szCs w:val="28"/>
        </w:rPr>
      </w:pPr>
    </w:p>
    <w:p w:rsidR="00A9621C" w:rsidRDefault="00831765">
      <w:pPr>
        <w:pStyle w:val="normal"/>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A9621C" w:rsidRDefault="00831765">
      <w:pPr>
        <w:pStyle w:val="normal"/>
        <w:numPr>
          <w:ilvl w:val="2"/>
          <w:numId w:val="15"/>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A9621C" w:rsidRDefault="00831765">
      <w:pPr>
        <w:pStyle w:val="normal"/>
        <w:numPr>
          <w:ilvl w:val="2"/>
          <w:numId w:val="15"/>
        </w:numPr>
        <w:ind w:left="0" w:firstLine="709"/>
        <w:jc w:val="both"/>
        <w:rPr>
          <w:sz w:val="28"/>
          <w:szCs w:val="28"/>
        </w:rPr>
      </w:pPr>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A9621C" w:rsidRDefault="00831765">
      <w:pPr>
        <w:pStyle w:val="normal"/>
        <w:numPr>
          <w:ilvl w:val="2"/>
          <w:numId w:val="15"/>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A9621C" w:rsidRDefault="00831765">
      <w:pPr>
        <w:pStyle w:val="normal"/>
        <w:numPr>
          <w:ilvl w:val="2"/>
          <w:numId w:val="15"/>
        </w:numPr>
        <w:ind w:left="0" w:firstLine="709"/>
        <w:jc w:val="both"/>
        <w:rPr>
          <w:sz w:val="28"/>
          <w:szCs w:val="28"/>
        </w:rPr>
      </w:pPr>
      <w:r>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A9621C" w:rsidRDefault="00831765">
      <w:pPr>
        <w:pStyle w:val="normal"/>
        <w:numPr>
          <w:ilvl w:val="2"/>
          <w:numId w:val="15"/>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A9621C" w:rsidRDefault="00831765">
      <w:pPr>
        <w:pStyle w:val="normal"/>
        <w:numPr>
          <w:ilvl w:val="2"/>
          <w:numId w:val="15"/>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9621C" w:rsidRDefault="00831765">
      <w:pPr>
        <w:pStyle w:val="normal"/>
        <w:numPr>
          <w:ilvl w:val="2"/>
          <w:numId w:val="15"/>
        </w:numPr>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A9621C" w:rsidRDefault="00A9621C">
      <w:pPr>
        <w:pStyle w:val="normal"/>
        <w:ind w:left="709"/>
        <w:jc w:val="both"/>
        <w:rPr>
          <w:sz w:val="28"/>
          <w:szCs w:val="28"/>
        </w:rPr>
      </w:pPr>
    </w:p>
    <w:p w:rsidR="00A9621C" w:rsidRDefault="00831765">
      <w:pPr>
        <w:pStyle w:val="normal"/>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A9621C" w:rsidRDefault="00831765">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9621C" w:rsidRDefault="00831765">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9621C" w:rsidRDefault="00831765">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9621C" w:rsidRDefault="00831765">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A9621C" w:rsidRDefault="00A9621C">
      <w:pPr>
        <w:pStyle w:val="normal"/>
        <w:pBdr>
          <w:top w:val="nil"/>
          <w:left w:val="nil"/>
          <w:bottom w:val="nil"/>
          <w:right w:val="nil"/>
          <w:between w:val="nil"/>
        </w:pBdr>
        <w:ind w:firstLine="709"/>
        <w:jc w:val="both"/>
        <w:rPr>
          <w:color w:val="000000"/>
          <w:sz w:val="28"/>
          <w:szCs w:val="28"/>
        </w:rPr>
      </w:pPr>
    </w:p>
    <w:p w:rsidR="00A9621C" w:rsidRDefault="00831765">
      <w:pPr>
        <w:pStyle w:val="normal"/>
        <w:numPr>
          <w:ilvl w:val="1"/>
          <w:numId w:val="14"/>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A9621C" w:rsidRDefault="00831765">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21C" w:rsidRDefault="00831765">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9621C" w:rsidRDefault="00831765">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A9621C" w:rsidRDefault="00831765">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A9621C" w:rsidRDefault="00A9621C">
      <w:pPr>
        <w:pStyle w:val="normal"/>
        <w:pBdr>
          <w:top w:val="nil"/>
          <w:left w:val="nil"/>
          <w:bottom w:val="nil"/>
          <w:right w:val="nil"/>
          <w:between w:val="nil"/>
        </w:pBdr>
        <w:ind w:left="709"/>
        <w:jc w:val="both"/>
        <w:rPr>
          <w:color w:val="000000"/>
          <w:sz w:val="28"/>
          <w:szCs w:val="28"/>
        </w:rPr>
      </w:pPr>
    </w:p>
    <w:p w:rsidR="00A9621C" w:rsidRDefault="00831765">
      <w:pPr>
        <w:pStyle w:val="normal"/>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A9621C" w:rsidRDefault="00831765">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A9621C" w:rsidRDefault="00831765">
      <w:pPr>
        <w:pStyle w:val="normal"/>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9621C" w:rsidRDefault="00831765">
      <w:pPr>
        <w:pStyle w:val="normal"/>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A9621C" w:rsidRDefault="00831765">
      <w:pPr>
        <w:pStyle w:val="normal"/>
        <w:ind w:firstLine="709"/>
        <w:jc w:val="both"/>
        <w:rPr>
          <w:sz w:val="28"/>
          <w:szCs w:val="28"/>
        </w:rPr>
      </w:pPr>
      <w:r>
        <w:rPr>
          <w:sz w:val="28"/>
          <w:szCs w:val="28"/>
        </w:rPr>
        <w:t>б) не находиться в процессе ликвидации;</w:t>
      </w:r>
    </w:p>
    <w:p w:rsidR="00A9621C" w:rsidRDefault="00831765">
      <w:pPr>
        <w:pStyle w:val="normal"/>
        <w:ind w:firstLine="709"/>
        <w:jc w:val="both"/>
        <w:rPr>
          <w:sz w:val="28"/>
          <w:szCs w:val="28"/>
        </w:rPr>
      </w:pPr>
      <w:r>
        <w:rPr>
          <w:sz w:val="28"/>
          <w:szCs w:val="28"/>
        </w:rPr>
        <w:t>в) не быть признанным несостоятельным (банкротом);</w:t>
      </w:r>
    </w:p>
    <w:p w:rsidR="00A9621C" w:rsidRDefault="00831765">
      <w:pPr>
        <w:pStyle w:val="normal"/>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A9621C" w:rsidRDefault="00831765">
      <w:pPr>
        <w:pStyle w:val="normal"/>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A9621C" w:rsidRDefault="00831765">
      <w:pPr>
        <w:pStyle w:val="normal"/>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A9621C" w:rsidRDefault="00831765">
      <w:pPr>
        <w:pStyle w:val="normal"/>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A9621C" w:rsidRDefault="00831765">
      <w:pPr>
        <w:pStyle w:val="normal"/>
        <w:ind w:firstLine="709"/>
        <w:jc w:val="both"/>
        <w:rPr>
          <w:sz w:val="28"/>
          <w:szCs w:val="28"/>
        </w:rPr>
      </w:pPr>
      <w:proofErr w:type="spell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A9621C" w:rsidRDefault="00831765">
      <w:pPr>
        <w:pStyle w:val="normal"/>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A9621C" w:rsidRDefault="00A9621C">
      <w:pPr>
        <w:pStyle w:val="normal"/>
        <w:ind w:firstLine="709"/>
        <w:jc w:val="both"/>
        <w:rPr>
          <w:sz w:val="28"/>
          <w:szCs w:val="28"/>
        </w:rPr>
      </w:pPr>
    </w:p>
    <w:p w:rsidR="00A9621C" w:rsidRDefault="00831765">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A9621C" w:rsidRDefault="00831765">
      <w:pPr>
        <w:pStyle w:val="normal"/>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9621C" w:rsidRDefault="00831765">
      <w:pPr>
        <w:pStyle w:val="normal"/>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A9621C" w:rsidRDefault="00A9621C">
      <w:pPr>
        <w:pStyle w:val="normal"/>
        <w:pBdr>
          <w:top w:val="nil"/>
          <w:left w:val="nil"/>
          <w:bottom w:val="nil"/>
          <w:right w:val="nil"/>
          <w:between w:val="nil"/>
        </w:pBdr>
        <w:ind w:firstLine="709"/>
        <w:jc w:val="both"/>
        <w:rPr>
          <w:color w:val="000000"/>
          <w:sz w:val="28"/>
          <w:szCs w:val="28"/>
        </w:rPr>
      </w:pPr>
    </w:p>
    <w:p w:rsidR="00A9621C" w:rsidRDefault="00831765">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A9621C" w:rsidRDefault="00831765">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A9621C" w:rsidRDefault="00831765">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9621C" w:rsidRDefault="00831765">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r>
        <w:rPr>
          <w:color w:val="000000"/>
          <w:sz w:val="28"/>
          <w:szCs w:val="28"/>
        </w:rPr>
        <w:lastRenderedPageBreak/>
        <w:t>Указанный документ должен быть представлен на каждое лицо, выступающее на стороне претендента;</w:t>
      </w:r>
    </w:p>
    <w:p w:rsidR="00A9621C" w:rsidRDefault="00831765">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9621C" w:rsidRDefault="00831765">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A9621C" w:rsidRDefault="00831765">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A9621C" w:rsidRDefault="00831765">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A9621C" w:rsidRDefault="00831765">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9621C" w:rsidRDefault="00831765">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9621C" w:rsidRDefault="00A9621C">
      <w:pPr>
        <w:pStyle w:val="normal"/>
        <w:pBdr>
          <w:top w:val="nil"/>
          <w:left w:val="nil"/>
          <w:bottom w:val="nil"/>
          <w:right w:val="nil"/>
          <w:between w:val="nil"/>
        </w:pBdr>
        <w:ind w:firstLine="709"/>
        <w:jc w:val="both"/>
        <w:rPr>
          <w:color w:val="000000"/>
          <w:sz w:val="28"/>
          <w:szCs w:val="28"/>
        </w:rPr>
      </w:pPr>
    </w:p>
    <w:p w:rsidR="00A9621C" w:rsidRDefault="00831765">
      <w:pPr>
        <w:pStyle w:val="normal"/>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A9621C" w:rsidRDefault="00A9621C">
      <w:pPr>
        <w:pStyle w:val="normal"/>
        <w:pBdr>
          <w:top w:val="nil"/>
          <w:left w:val="nil"/>
          <w:bottom w:val="nil"/>
          <w:right w:val="nil"/>
          <w:between w:val="nil"/>
        </w:pBdr>
        <w:tabs>
          <w:tab w:val="left" w:pos="0"/>
          <w:tab w:val="left" w:pos="1440"/>
        </w:tabs>
        <w:ind w:firstLine="709"/>
        <w:jc w:val="both"/>
        <w:rPr>
          <w:color w:val="000000"/>
          <w:sz w:val="28"/>
          <w:szCs w:val="28"/>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w:t>
      </w:r>
      <w:r>
        <w:rPr>
          <w:color w:val="000000"/>
          <w:sz w:val="28"/>
          <w:szCs w:val="28"/>
        </w:rPr>
        <w:lastRenderedPageBreak/>
        <w:t>подают Заявку в электронной форме с помощью программно-аппаратных средств ЭТП, указанной в пункте 4 Информационной карты.</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лота(-</w:t>
      </w:r>
      <w:proofErr w:type="spellStart"/>
      <w:r>
        <w:rPr>
          <w:color w:val="000000"/>
          <w:sz w:val="28"/>
          <w:szCs w:val="28"/>
        </w:rPr>
        <w:t>ов</w:t>
      </w:r>
      <w:proofErr w:type="spellEnd"/>
      <w:r>
        <w:rPr>
          <w:color w:val="000000"/>
          <w:sz w:val="28"/>
          <w:szCs w:val="28"/>
        </w:rPr>
        <w:t>) указана в пункте 5 Информационной карты.</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w:t>
      </w:r>
      <w:r>
        <w:rPr>
          <w:color w:val="000000"/>
          <w:sz w:val="28"/>
          <w:szCs w:val="28"/>
        </w:rPr>
        <w:lastRenderedPageBreak/>
        <w:t>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валюте(-ах),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A9621C" w:rsidRDefault="00831765">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Заявки претендентов после поступления через автоматизированные системы связи Программно-аппаратных средств в </w:t>
      </w:r>
      <w:r>
        <w:rPr>
          <w:color w:val="000000"/>
          <w:sz w:val="28"/>
          <w:szCs w:val="28"/>
        </w:rPr>
        <w:lastRenderedPageBreak/>
        <w:t>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bookmarkStart w:id="15" w:name="_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A9621C" w:rsidRDefault="00831765">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9621C" w:rsidRDefault="00A9621C">
      <w:pPr>
        <w:pStyle w:val="normal"/>
        <w:pBdr>
          <w:top w:val="nil"/>
          <w:left w:val="nil"/>
          <w:bottom w:val="nil"/>
          <w:right w:val="nil"/>
          <w:between w:val="nil"/>
        </w:pBdr>
        <w:ind w:left="709"/>
        <w:jc w:val="both"/>
        <w:rPr>
          <w:color w:val="000000"/>
          <w:sz w:val="28"/>
          <w:szCs w:val="28"/>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w:t>
      </w:r>
      <w:r>
        <w:rPr>
          <w:color w:val="000000"/>
          <w:sz w:val="28"/>
          <w:szCs w:val="28"/>
        </w:rPr>
        <w:lastRenderedPageBreak/>
        <w:t>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A9621C" w:rsidRDefault="00831765">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r>
        <w:rPr>
          <w:color w:val="000000"/>
          <w:sz w:val="28"/>
          <w:szCs w:val="28"/>
        </w:rPr>
        <w:t>скан-копии</w:t>
      </w:r>
      <w:proofErr w:type="spell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w:t>
      </w:r>
      <w:r>
        <w:rPr>
          <w:color w:val="000000"/>
          <w:sz w:val="28"/>
          <w:szCs w:val="28"/>
        </w:rPr>
        <w:lastRenderedPageBreak/>
        <w:t>контактного телефона, номера и предмета Открытого конкурса и цели посещения) по адресу(-</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9621C" w:rsidRDefault="00831765">
      <w:pPr>
        <w:pStyle w:val="normal"/>
        <w:pBdr>
          <w:top w:val="nil"/>
          <w:left w:val="nil"/>
          <w:bottom w:val="nil"/>
          <w:right w:val="nil"/>
          <w:between w:val="nil"/>
        </w:pBdr>
        <w:ind w:firstLine="709"/>
        <w:jc w:val="both"/>
        <w:rPr>
          <w:noProof/>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831765" w:rsidRDefault="00831765">
      <w:pPr>
        <w:pStyle w:val="normal"/>
        <w:pBdr>
          <w:top w:val="nil"/>
          <w:left w:val="nil"/>
          <w:bottom w:val="nil"/>
          <w:right w:val="nil"/>
          <w:between w:val="nil"/>
        </w:pBdr>
        <w:ind w:firstLine="709"/>
        <w:jc w:val="both"/>
        <w:rPr>
          <w:noProof/>
        </w:rPr>
      </w:pPr>
    </w:p>
    <w:p w:rsidR="00831765" w:rsidRDefault="002A5EA0">
      <w:pPr>
        <w:pStyle w:val="normal"/>
        <w:pBdr>
          <w:top w:val="nil"/>
          <w:left w:val="nil"/>
          <w:bottom w:val="nil"/>
          <w:right w:val="nil"/>
          <w:between w:val="nil"/>
        </w:pBdr>
        <w:ind w:firstLine="709"/>
        <w:jc w:val="both"/>
        <w:rPr>
          <w:noProof/>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8.45pt;margin-top:8.6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831765" w:rsidRPr="007E6DE4" w:rsidRDefault="00831765" w:rsidP="00831765">
                  <w:pPr>
                    <w:jc w:val="center"/>
                    <w:rPr>
                      <w:b/>
                      <w:sz w:val="28"/>
                      <w:szCs w:val="28"/>
                    </w:rPr>
                  </w:pPr>
                  <w:r w:rsidRPr="007E6DE4">
                    <w:rPr>
                      <w:b/>
                      <w:sz w:val="28"/>
                      <w:szCs w:val="28"/>
                    </w:rPr>
                    <w:t>_____________________________________________,</w:t>
                  </w:r>
                </w:p>
                <w:p w:rsidR="00831765" w:rsidRDefault="00831765" w:rsidP="00831765">
                  <w:pPr>
                    <w:jc w:val="center"/>
                    <w:rPr>
                      <w:sz w:val="28"/>
                      <w:szCs w:val="28"/>
                    </w:rPr>
                  </w:pPr>
                  <w:r w:rsidRPr="007E6DE4">
                    <w:rPr>
                      <w:i/>
                      <w:sz w:val="20"/>
                      <w:szCs w:val="20"/>
                    </w:rPr>
                    <w:t xml:space="preserve">наименование </w:t>
                  </w:r>
                  <w:r>
                    <w:rPr>
                      <w:i/>
                      <w:sz w:val="20"/>
                      <w:szCs w:val="20"/>
                    </w:rPr>
                    <w:t>участника</w:t>
                  </w:r>
                </w:p>
                <w:p w:rsidR="00831765" w:rsidRPr="007E6DE4" w:rsidRDefault="00831765" w:rsidP="00831765">
                  <w:pPr>
                    <w:jc w:val="center"/>
                    <w:rPr>
                      <w:b/>
                      <w:sz w:val="28"/>
                      <w:szCs w:val="28"/>
                    </w:rPr>
                  </w:pPr>
                  <w:r w:rsidRPr="007E6DE4">
                    <w:rPr>
                      <w:b/>
                      <w:sz w:val="28"/>
                      <w:szCs w:val="28"/>
                    </w:rPr>
                    <w:t>_____________________________</w:t>
                  </w:r>
                  <w:r>
                    <w:rPr>
                      <w:b/>
                      <w:sz w:val="28"/>
                      <w:szCs w:val="28"/>
                    </w:rPr>
                    <w:t>__________________</w:t>
                  </w:r>
                </w:p>
                <w:p w:rsidR="00831765" w:rsidRPr="007E6DE4" w:rsidRDefault="00831765" w:rsidP="00831765">
                  <w:pPr>
                    <w:jc w:val="center"/>
                    <w:rPr>
                      <w:i/>
                      <w:sz w:val="20"/>
                      <w:szCs w:val="20"/>
                    </w:rPr>
                  </w:pPr>
                  <w:r w:rsidRPr="007E6DE4">
                    <w:rPr>
                      <w:i/>
                      <w:sz w:val="20"/>
                      <w:szCs w:val="20"/>
                    </w:rPr>
                    <w:t xml:space="preserve">ИНН </w:t>
                  </w:r>
                  <w:r>
                    <w:rPr>
                      <w:i/>
                      <w:sz w:val="20"/>
                      <w:szCs w:val="20"/>
                    </w:rPr>
                    <w:t>участника</w:t>
                  </w:r>
                </w:p>
                <w:p w:rsidR="00831765" w:rsidRDefault="00831765" w:rsidP="00831765">
                  <w:pPr>
                    <w:jc w:val="center"/>
                  </w:pPr>
                </w:p>
                <w:p w:rsidR="00831765" w:rsidRDefault="00831765" w:rsidP="00831765">
                  <w:pPr>
                    <w:jc w:val="center"/>
                    <w:rPr>
                      <w:b/>
                    </w:rPr>
                  </w:pPr>
                  <w:r>
                    <w:rPr>
                      <w:b/>
                    </w:rPr>
                    <w:t xml:space="preserve">ЗАЯВКА НА УЧАСТИЕ В ОТКРЫТОМ КОНКУРСЕ № </w:t>
                  </w:r>
                </w:p>
                <w:p w:rsidR="00831765" w:rsidRPr="00BC003A" w:rsidRDefault="00831765" w:rsidP="00831765">
                  <w:pPr>
                    <w:jc w:val="center"/>
                    <w:rPr>
                      <w:i/>
                    </w:rPr>
                  </w:pPr>
                  <w:r w:rsidRPr="00BC003A">
                    <w:rPr>
                      <w:i/>
                    </w:rPr>
                    <w:t>(указывается номер процедуры)</w:t>
                  </w:r>
                </w:p>
                <w:p w:rsidR="00831765" w:rsidRPr="00BC003A" w:rsidRDefault="00831765" w:rsidP="00831765">
                  <w:pPr>
                    <w:jc w:val="center"/>
                    <w:rPr>
                      <w:b/>
                    </w:rPr>
                  </w:pPr>
                  <w:r w:rsidRPr="00BC003A">
                    <w:rPr>
                      <w:b/>
                    </w:rPr>
                    <w:t>(лот № _________)</w:t>
                  </w:r>
                </w:p>
                <w:p w:rsidR="00831765" w:rsidRPr="006471D1" w:rsidRDefault="00831765" w:rsidP="00831765">
                  <w:pPr>
                    <w:jc w:val="center"/>
                    <w:rPr>
                      <w:i/>
                    </w:rPr>
                  </w:pPr>
                  <w:r w:rsidRPr="00BC003A">
                    <w:rPr>
                      <w:i/>
                    </w:rPr>
                    <w:t>(указывается номер лота)</w:t>
                  </w:r>
                </w:p>
              </w:txbxContent>
            </v:textbox>
            <w10:wrap type="tight"/>
          </v:shape>
        </w:pict>
      </w:r>
    </w:p>
    <w:p w:rsidR="00831765" w:rsidRDefault="00831765">
      <w:pPr>
        <w:pStyle w:val="normal"/>
        <w:pBdr>
          <w:top w:val="nil"/>
          <w:left w:val="nil"/>
          <w:bottom w:val="nil"/>
          <w:right w:val="nil"/>
          <w:between w:val="nil"/>
        </w:pBdr>
        <w:ind w:firstLine="709"/>
        <w:jc w:val="both"/>
        <w:rPr>
          <w:noProof/>
        </w:rPr>
      </w:pP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A9621C" w:rsidRDefault="00831765">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A9621C" w:rsidRDefault="00A9621C">
      <w:pPr>
        <w:pStyle w:val="normal"/>
        <w:pBdr>
          <w:top w:val="nil"/>
          <w:left w:val="nil"/>
          <w:bottom w:val="nil"/>
          <w:right w:val="nil"/>
          <w:between w:val="nil"/>
        </w:pBdr>
        <w:ind w:firstLine="709"/>
        <w:jc w:val="both"/>
        <w:rPr>
          <w:color w:val="000000"/>
          <w:sz w:val="28"/>
          <w:szCs w:val="28"/>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A9621C" w:rsidRDefault="00831765">
      <w:pPr>
        <w:pStyle w:val="normal"/>
        <w:numPr>
          <w:ilvl w:val="0"/>
          <w:numId w:val="29"/>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w:t>
      </w:r>
      <w:r>
        <w:rPr>
          <w:sz w:val="28"/>
          <w:szCs w:val="28"/>
        </w:rPr>
        <w:lastRenderedPageBreak/>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9621C" w:rsidRDefault="00831765">
      <w:pPr>
        <w:pStyle w:val="normal"/>
        <w:numPr>
          <w:ilvl w:val="0"/>
          <w:numId w:val="29"/>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A9621C" w:rsidRDefault="00831765">
      <w:pPr>
        <w:pStyle w:val="normal"/>
        <w:numPr>
          <w:ilvl w:val="0"/>
          <w:numId w:val="29"/>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A9621C" w:rsidRDefault="00831765">
      <w:pPr>
        <w:pStyle w:val="normal"/>
        <w:numPr>
          <w:ilvl w:val="0"/>
          <w:numId w:val="29"/>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A9621C" w:rsidRDefault="00831765">
      <w:pPr>
        <w:pStyle w:val="normal"/>
        <w:numPr>
          <w:ilvl w:val="0"/>
          <w:numId w:val="29"/>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A9621C" w:rsidRDefault="00831765">
      <w:pPr>
        <w:pStyle w:val="normal"/>
        <w:numPr>
          <w:ilvl w:val="0"/>
          <w:numId w:val="29"/>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A9621C" w:rsidRDefault="00831765">
      <w:pPr>
        <w:pStyle w:val="normal"/>
        <w:numPr>
          <w:ilvl w:val="0"/>
          <w:numId w:val="29"/>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9621C" w:rsidRDefault="00831765">
      <w:pPr>
        <w:pStyle w:val="normal"/>
        <w:numPr>
          <w:ilvl w:val="0"/>
          <w:numId w:val="29"/>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A9621C" w:rsidRDefault="00831765">
      <w:pPr>
        <w:pStyle w:val="normal"/>
        <w:numPr>
          <w:ilvl w:val="0"/>
          <w:numId w:val="29"/>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A9621C" w:rsidRDefault="00831765">
      <w:pPr>
        <w:pStyle w:val="normal"/>
        <w:numPr>
          <w:ilvl w:val="0"/>
          <w:numId w:val="29"/>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w:t>
      </w:r>
      <w:r>
        <w:rPr>
          <w:color w:val="000000"/>
          <w:sz w:val="28"/>
          <w:szCs w:val="28"/>
        </w:rPr>
        <w:lastRenderedPageBreak/>
        <w:t>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9621C" w:rsidRDefault="00831765">
      <w:pPr>
        <w:pStyle w:val="normal"/>
        <w:numPr>
          <w:ilvl w:val="0"/>
          <w:numId w:val="29"/>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A9621C" w:rsidRDefault="00831765">
      <w:pPr>
        <w:pStyle w:val="normal"/>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A9621C" w:rsidRDefault="00831765">
      <w:pPr>
        <w:pStyle w:val="normal"/>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9621C" w:rsidRDefault="00831765">
      <w:pPr>
        <w:pStyle w:val="normal"/>
        <w:numPr>
          <w:ilvl w:val="0"/>
          <w:numId w:val="29"/>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A9621C" w:rsidRDefault="00831765">
      <w:pPr>
        <w:pStyle w:val="normal"/>
        <w:numPr>
          <w:ilvl w:val="0"/>
          <w:numId w:val="29"/>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A9621C" w:rsidRDefault="00831765">
      <w:pPr>
        <w:pStyle w:val="normal"/>
        <w:ind w:firstLine="397"/>
        <w:jc w:val="both"/>
        <w:rPr>
          <w:color w:val="000000"/>
          <w:sz w:val="28"/>
          <w:szCs w:val="28"/>
        </w:rPr>
      </w:pPr>
      <w:r>
        <w:rPr>
          <w:color w:val="000000"/>
          <w:sz w:val="28"/>
          <w:szCs w:val="28"/>
        </w:rPr>
        <w:t>1) после истечения срока действия обеспечения Заявки;</w:t>
      </w:r>
    </w:p>
    <w:p w:rsidR="00A9621C" w:rsidRDefault="00831765">
      <w:pPr>
        <w:pStyle w:val="normal"/>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A9621C" w:rsidRDefault="00831765">
      <w:pPr>
        <w:pStyle w:val="normal"/>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A9621C" w:rsidRDefault="00831765">
      <w:pPr>
        <w:pStyle w:val="normal"/>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A9621C" w:rsidRDefault="00831765">
      <w:pPr>
        <w:pStyle w:val="normal"/>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A9621C" w:rsidRDefault="00831765">
      <w:pPr>
        <w:pStyle w:val="normal"/>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A9621C" w:rsidRDefault="00831765">
      <w:pPr>
        <w:pStyle w:val="normal"/>
        <w:ind w:firstLine="397"/>
        <w:jc w:val="both"/>
        <w:rPr>
          <w:color w:val="000000"/>
          <w:sz w:val="28"/>
          <w:szCs w:val="28"/>
        </w:rPr>
      </w:pPr>
      <w:r>
        <w:rPr>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A9621C" w:rsidRDefault="00831765">
      <w:pPr>
        <w:pStyle w:val="normal"/>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9621C" w:rsidRDefault="00831765">
      <w:pPr>
        <w:pStyle w:val="normal"/>
        <w:numPr>
          <w:ilvl w:val="0"/>
          <w:numId w:val="29"/>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A9621C" w:rsidRDefault="00A9621C">
      <w:pPr>
        <w:pStyle w:val="normal"/>
        <w:ind w:firstLine="397"/>
        <w:jc w:val="both"/>
        <w:rPr>
          <w:b/>
        </w:rPr>
      </w:pPr>
    </w:p>
    <w:p w:rsidR="00A9621C" w:rsidRDefault="00831765">
      <w:pPr>
        <w:pStyle w:val="2"/>
        <w:keepNext w:val="0"/>
        <w:widowControl w:val="0"/>
        <w:numPr>
          <w:ilvl w:val="1"/>
          <w:numId w:val="31"/>
        </w:numPr>
        <w:spacing w:before="0" w:after="0"/>
        <w:ind w:left="0" w:firstLine="720"/>
        <w:jc w:val="both"/>
        <w:rPr>
          <w:i w:val="0"/>
        </w:rPr>
      </w:pPr>
      <w:r>
        <w:rPr>
          <w:i w:val="0"/>
        </w:rPr>
        <w:t>Финансово-коммерческое предложение</w:t>
      </w:r>
    </w:p>
    <w:p w:rsidR="00A9621C" w:rsidRDefault="00831765">
      <w:pPr>
        <w:pStyle w:val="normal"/>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9621C" w:rsidRDefault="00831765">
      <w:pPr>
        <w:pStyle w:val="normal"/>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9621C" w:rsidRDefault="00831765">
      <w:pPr>
        <w:pStyle w:val="normal"/>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9621C" w:rsidRDefault="00831765">
      <w:pPr>
        <w:pStyle w:val="normal"/>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9621C" w:rsidRDefault="00A9621C">
      <w:pPr>
        <w:pStyle w:val="normal"/>
        <w:pBdr>
          <w:top w:val="nil"/>
          <w:left w:val="nil"/>
          <w:bottom w:val="nil"/>
          <w:right w:val="nil"/>
          <w:between w:val="nil"/>
        </w:pBdr>
        <w:ind w:firstLine="709"/>
        <w:jc w:val="both"/>
        <w:rPr>
          <w:color w:val="000000"/>
          <w:sz w:val="28"/>
          <w:szCs w:val="28"/>
        </w:rPr>
      </w:pPr>
    </w:p>
    <w:p w:rsidR="00A9621C" w:rsidRDefault="00831765">
      <w:pPr>
        <w:pStyle w:val="normal"/>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9621C" w:rsidRDefault="00831765">
      <w:pPr>
        <w:pStyle w:val="normal"/>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A9621C" w:rsidRDefault="00A9621C">
      <w:pPr>
        <w:pStyle w:val="normal"/>
        <w:pBdr>
          <w:top w:val="nil"/>
          <w:left w:val="nil"/>
          <w:bottom w:val="nil"/>
          <w:right w:val="nil"/>
          <w:between w:val="nil"/>
        </w:pBdr>
        <w:ind w:firstLine="709"/>
        <w:jc w:val="both"/>
        <w:rPr>
          <w:color w:val="000000"/>
          <w:sz w:val="28"/>
          <w:szCs w:val="28"/>
        </w:rPr>
      </w:pPr>
    </w:p>
    <w:p w:rsidR="00A9621C" w:rsidRDefault="00A9621C">
      <w:pPr>
        <w:pStyle w:val="normal"/>
        <w:pBdr>
          <w:top w:val="nil"/>
          <w:left w:val="nil"/>
          <w:bottom w:val="nil"/>
          <w:right w:val="nil"/>
          <w:between w:val="nil"/>
        </w:pBdr>
        <w:ind w:firstLine="709"/>
        <w:jc w:val="both"/>
        <w:rPr>
          <w:b/>
          <w:color w:val="000000"/>
          <w:sz w:val="26"/>
          <w:szCs w:val="26"/>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A9621C" w:rsidRDefault="00831765">
      <w:pPr>
        <w:pStyle w:val="normal"/>
        <w:numPr>
          <w:ilvl w:val="0"/>
          <w:numId w:val="6"/>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A9621C" w:rsidRDefault="00831765">
      <w:pPr>
        <w:pStyle w:val="normal"/>
        <w:numPr>
          <w:ilvl w:val="0"/>
          <w:numId w:val="6"/>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9621C" w:rsidRDefault="00831765">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Pr>
          <w:color w:val="000000"/>
          <w:sz w:val="28"/>
          <w:szCs w:val="28"/>
        </w:rPr>
        <w:lastRenderedPageBreak/>
        <w:t>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A9621C" w:rsidRDefault="00831765">
      <w:pPr>
        <w:pStyle w:val="normal"/>
        <w:numPr>
          <w:ilvl w:val="0"/>
          <w:numId w:val="6"/>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A9621C" w:rsidRDefault="00831765">
      <w:pPr>
        <w:pStyle w:val="normal"/>
        <w:numPr>
          <w:ilvl w:val="0"/>
          <w:numId w:val="6"/>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A9621C" w:rsidRDefault="00831765">
      <w:pPr>
        <w:pStyle w:val="normal"/>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A9621C" w:rsidRDefault="00831765">
      <w:pPr>
        <w:pStyle w:val="normal"/>
        <w:ind w:firstLine="709"/>
        <w:jc w:val="both"/>
        <w:rPr>
          <w:sz w:val="28"/>
          <w:szCs w:val="28"/>
        </w:rPr>
      </w:pPr>
      <w:r>
        <w:rPr>
          <w:sz w:val="28"/>
          <w:szCs w:val="28"/>
        </w:rPr>
        <w:t>6) невнесения обеспечения Заявки (если документацией о закупке установлено требование о его внесении);</w:t>
      </w:r>
    </w:p>
    <w:p w:rsidR="00A9621C" w:rsidRDefault="00831765">
      <w:pPr>
        <w:pStyle w:val="normal"/>
        <w:ind w:firstLine="709"/>
        <w:jc w:val="both"/>
        <w:rPr>
          <w:sz w:val="28"/>
          <w:szCs w:val="28"/>
        </w:rPr>
      </w:pPr>
      <w:r>
        <w:rPr>
          <w:sz w:val="28"/>
          <w:szCs w:val="28"/>
        </w:rPr>
        <w:lastRenderedPageBreak/>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A9621C" w:rsidRDefault="00831765">
      <w:pPr>
        <w:pStyle w:val="normal"/>
        <w:numPr>
          <w:ilvl w:val="0"/>
          <w:numId w:val="6"/>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9621C" w:rsidRDefault="00831765">
      <w:pPr>
        <w:pStyle w:val="normal"/>
        <w:numPr>
          <w:ilvl w:val="0"/>
          <w:numId w:val="6"/>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A9621C" w:rsidRDefault="00831765">
      <w:pPr>
        <w:pStyle w:val="normal"/>
        <w:numPr>
          <w:ilvl w:val="0"/>
          <w:numId w:val="6"/>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9621C" w:rsidRDefault="00831765">
      <w:pPr>
        <w:pStyle w:val="normal"/>
        <w:numPr>
          <w:ilvl w:val="0"/>
          <w:numId w:val="6"/>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A9621C" w:rsidRDefault="00831765">
      <w:pPr>
        <w:pStyle w:val="normal"/>
        <w:numPr>
          <w:ilvl w:val="0"/>
          <w:numId w:val="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9621C" w:rsidRDefault="00831765">
      <w:pPr>
        <w:pStyle w:val="normal"/>
        <w:numPr>
          <w:ilvl w:val="0"/>
          <w:numId w:val="6"/>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A9621C" w:rsidRDefault="00831765">
      <w:pPr>
        <w:pStyle w:val="normal"/>
        <w:numPr>
          <w:ilvl w:val="0"/>
          <w:numId w:val="6"/>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w:t>
      </w:r>
      <w:r>
        <w:rPr>
          <w:sz w:val="28"/>
          <w:szCs w:val="28"/>
        </w:rPr>
        <w:lastRenderedPageBreak/>
        <w:t>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9621C" w:rsidRDefault="00831765">
      <w:pPr>
        <w:pStyle w:val="normal"/>
        <w:numPr>
          <w:ilvl w:val="0"/>
          <w:numId w:val="6"/>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A9621C" w:rsidRDefault="00831765">
      <w:pPr>
        <w:pStyle w:val="normal"/>
        <w:numPr>
          <w:ilvl w:val="0"/>
          <w:numId w:val="6"/>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9621C" w:rsidRDefault="00831765">
      <w:pPr>
        <w:pStyle w:val="normal"/>
        <w:numPr>
          <w:ilvl w:val="0"/>
          <w:numId w:val="6"/>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A9621C" w:rsidRDefault="00831765">
      <w:pPr>
        <w:pStyle w:val="normal"/>
        <w:numPr>
          <w:ilvl w:val="0"/>
          <w:numId w:val="6"/>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A9621C" w:rsidRDefault="00831765">
      <w:pPr>
        <w:pStyle w:val="normal"/>
        <w:numPr>
          <w:ilvl w:val="0"/>
          <w:numId w:val="6"/>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A9621C" w:rsidRDefault="00831765">
      <w:pPr>
        <w:pStyle w:val="normal"/>
        <w:numPr>
          <w:ilvl w:val="0"/>
          <w:numId w:val="30"/>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A9621C" w:rsidRDefault="00831765">
      <w:pPr>
        <w:pStyle w:val="normal"/>
        <w:numPr>
          <w:ilvl w:val="0"/>
          <w:numId w:val="30"/>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A9621C" w:rsidRDefault="00831765">
      <w:pPr>
        <w:pStyle w:val="normal"/>
        <w:numPr>
          <w:ilvl w:val="0"/>
          <w:numId w:val="30"/>
        </w:numPr>
        <w:pBdr>
          <w:top w:val="nil"/>
          <w:left w:val="nil"/>
          <w:bottom w:val="nil"/>
          <w:right w:val="nil"/>
          <w:between w:val="nil"/>
        </w:pBdr>
        <w:ind w:left="0" w:firstLine="720"/>
        <w:jc w:val="both"/>
        <w:rPr>
          <w:color w:val="000000"/>
          <w:sz w:val="28"/>
          <w:szCs w:val="28"/>
        </w:rPr>
      </w:pPr>
      <w:r>
        <w:rPr>
          <w:color w:val="000000"/>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A9621C" w:rsidRDefault="00831765">
      <w:pPr>
        <w:pStyle w:val="normal"/>
        <w:numPr>
          <w:ilvl w:val="0"/>
          <w:numId w:val="30"/>
        </w:numPr>
        <w:pBdr>
          <w:top w:val="nil"/>
          <w:left w:val="nil"/>
          <w:bottom w:val="nil"/>
          <w:right w:val="nil"/>
          <w:between w:val="nil"/>
        </w:pBdr>
        <w:ind w:left="0" w:firstLine="720"/>
        <w:jc w:val="both"/>
        <w:rPr>
          <w:color w:val="000000"/>
          <w:sz w:val="28"/>
          <w:szCs w:val="28"/>
        </w:rPr>
      </w:pPr>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A9621C" w:rsidRDefault="00831765">
      <w:pPr>
        <w:pStyle w:val="normal"/>
        <w:numPr>
          <w:ilvl w:val="0"/>
          <w:numId w:val="30"/>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A9621C" w:rsidRDefault="00831765">
      <w:pPr>
        <w:pStyle w:val="normal"/>
        <w:numPr>
          <w:ilvl w:val="0"/>
          <w:numId w:val="30"/>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A9621C" w:rsidRDefault="00831765">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A9621C" w:rsidRDefault="00A9621C">
      <w:pPr>
        <w:pStyle w:val="normal"/>
        <w:pBdr>
          <w:top w:val="nil"/>
          <w:left w:val="nil"/>
          <w:bottom w:val="nil"/>
          <w:right w:val="nil"/>
          <w:between w:val="nil"/>
        </w:pBdr>
        <w:ind w:left="709"/>
        <w:jc w:val="both"/>
        <w:rPr>
          <w:color w:val="000000"/>
          <w:sz w:val="28"/>
          <w:szCs w:val="28"/>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A9621C" w:rsidRDefault="00831765">
      <w:pPr>
        <w:pStyle w:val="normal"/>
        <w:numPr>
          <w:ilvl w:val="0"/>
          <w:numId w:val="8"/>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A9621C" w:rsidRDefault="00831765">
      <w:pPr>
        <w:pStyle w:val="normal"/>
        <w:numPr>
          <w:ilvl w:val="0"/>
          <w:numId w:val="8"/>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A9621C" w:rsidRDefault="00831765">
      <w:pPr>
        <w:pStyle w:val="normal"/>
        <w:numPr>
          <w:ilvl w:val="0"/>
          <w:numId w:val="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A9621C" w:rsidRDefault="00831765">
      <w:pPr>
        <w:pStyle w:val="normal"/>
        <w:numPr>
          <w:ilvl w:val="0"/>
          <w:numId w:val="8"/>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A9621C" w:rsidRDefault="00831765">
      <w:pPr>
        <w:pStyle w:val="normal"/>
        <w:numPr>
          <w:ilvl w:val="0"/>
          <w:numId w:val="8"/>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A9621C" w:rsidRDefault="00831765">
      <w:pPr>
        <w:pStyle w:val="normal"/>
        <w:numPr>
          <w:ilvl w:val="0"/>
          <w:numId w:val="8"/>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9621C" w:rsidRDefault="00831765">
      <w:pPr>
        <w:pStyle w:val="normal"/>
        <w:numPr>
          <w:ilvl w:val="0"/>
          <w:numId w:val="8"/>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A9621C" w:rsidRDefault="00831765">
      <w:pPr>
        <w:pStyle w:val="normal"/>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A9621C" w:rsidRDefault="00831765">
      <w:pPr>
        <w:pStyle w:val="normal"/>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A9621C" w:rsidRDefault="00831765">
      <w:pPr>
        <w:pStyle w:val="normal"/>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A9621C" w:rsidRDefault="00831765">
      <w:pPr>
        <w:pStyle w:val="normal"/>
        <w:numPr>
          <w:ilvl w:val="0"/>
          <w:numId w:val="8"/>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A9621C" w:rsidRDefault="00831765">
      <w:pPr>
        <w:pStyle w:val="normal"/>
        <w:numPr>
          <w:ilvl w:val="0"/>
          <w:numId w:val="8"/>
        </w:numPr>
        <w:ind w:left="0" w:firstLine="709"/>
        <w:jc w:val="both"/>
        <w:rPr>
          <w:sz w:val="28"/>
          <w:szCs w:val="28"/>
        </w:rPr>
      </w:pPr>
      <w:r>
        <w:rPr>
          <w:sz w:val="28"/>
          <w:szCs w:val="28"/>
        </w:rPr>
        <w:t>Открытый конкурс признается несостоявшимся, если:</w:t>
      </w:r>
    </w:p>
    <w:p w:rsidR="00A9621C" w:rsidRDefault="00831765">
      <w:pPr>
        <w:pStyle w:val="normal"/>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A9621C" w:rsidRDefault="00831765">
      <w:pPr>
        <w:pStyle w:val="normal"/>
        <w:ind w:firstLine="709"/>
        <w:jc w:val="both"/>
        <w:rPr>
          <w:sz w:val="28"/>
          <w:szCs w:val="28"/>
        </w:rPr>
      </w:pPr>
      <w:r>
        <w:rPr>
          <w:sz w:val="28"/>
          <w:szCs w:val="28"/>
        </w:rPr>
        <w:t>2) на участие в Открытом конкурсе подана одна Заявка;</w:t>
      </w:r>
    </w:p>
    <w:p w:rsidR="00A9621C" w:rsidRDefault="00831765">
      <w:pPr>
        <w:pStyle w:val="normal"/>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A9621C" w:rsidRDefault="00831765">
      <w:pPr>
        <w:pStyle w:val="normal"/>
        <w:ind w:firstLine="709"/>
        <w:jc w:val="both"/>
        <w:rPr>
          <w:sz w:val="28"/>
          <w:szCs w:val="28"/>
        </w:rPr>
      </w:pPr>
      <w:r>
        <w:rPr>
          <w:sz w:val="28"/>
          <w:szCs w:val="28"/>
        </w:rPr>
        <w:t>4) ни один из претендентов не допущен к участию в Открытом конкурсе.</w:t>
      </w:r>
    </w:p>
    <w:p w:rsidR="00A9621C" w:rsidRDefault="00831765">
      <w:pPr>
        <w:pStyle w:val="normal"/>
        <w:numPr>
          <w:ilvl w:val="0"/>
          <w:numId w:val="8"/>
        </w:numPr>
        <w:ind w:left="0" w:firstLine="709"/>
        <w:jc w:val="both"/>
        <w:rPr>
          <w:sz w:val="28"/>
          <w:szCs w:val="28"/>
        </w:rPr>
      </w:pPr>
      <w:r>
        <w:rPr>
          <w:sz w:val="28"/>
          <w:szCs w:val="28"/>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A9621C" w:rsidRDefault="00831765">
      <w:pPr>
        <w:pStyle w:val="normal"/>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9621C" w:rsidRDefault="00831765">
      <w:pPr>
        <w:pStyle w:val="normal"/>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A9621C" w:rsidRDefault="00831765">
      <w:pPr>
        <w:pStyle w:val="normal"/>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A9621C" w:rsidRDefault="00831765">
      <w:pPr>
        <w:pStyle w:val="normal"/>
        <w:numPr>
          <w:ilvl w:val="0"/>
          <w:numId w:val="8"/>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A9621C" w:rsidRDefault="00831765">
      <w:pPr>
        <w:pStyle w:val="normal"/>
        <w:numPr>
          <w:ilvl w:val="0"/>
          <w:numId w:val="8"/>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A9621C" w:rsidRDefault="00831765">
      <w:pPr>
        <w:pStyle w:val="normal"/>
        <w:numPr>
          <w:ilvl w:val="0"/>
          <w:numId w:val="8"/>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A9621C" w:rsidRDefault="00A9621C">
      <w:pPr>
        <w:pStyle w:val="normal"/>
        <w:pBdr>
          <w:top w:val="nil"/>
          <w:left w:val="nil"/>
          <w:bottom w:val="nil"/>
          <w:right w:val="nil"/>
          <w:between w:val="nil"/>
        </w:pBdr>
        <w:tabs>
          <w:tab w:val="left" w:pos="1680"/>
        </w:tabs>
        <w:ind w:firstLine="709"/>
        <w:jc w:val="both"/>
        <w:rPr>
          <w:color w:val="000000"/>
          <w:sz w:val="28"/>
          <w:szCs w:val="28"/>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A9621C" w:rsidRDefault="00831765">
      <w:pPr>
        <w:pStyle w:val="normal"/>
        <w:numPr>
          <w:ilvl w:val="0"/>
          <w:numId w:val="10"/>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621C" w:rsidRDefault="00831765">
      <w:pPr>
        <w:pStyle w:val="normal"/>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A9621C" w:rsidRDefault="00831765">
      <w:pPr>
        <w:pStyle w:val="normal"/>
        <w:numPr>
          <w:ilvl w:val="0"/>
          <w:numId w:val="10"/>
        </w:numPr>
        <w:ind w:left="0" w:firstLine="709"/>
        <w:jc w:val="both"/>
        <w:rPr>
          <w:sz w:val="28"/>
          <w:szCs w:val="28"/>
        </w:rPr>
      </w:pPr>
      <w:r>
        <w:rPr>
          <w:color w:val="000000"/>
          <w:sz w:val="28"/>
          <w:szCs w:val="28"/>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621C" w:rsidRDefault="00831765">
      <w:pPr>
        <w:pStyle w:val="normal"/>
        <w:numPr>
          <w:ilvl w:val="0"/>
          <w:numId w:val="10"/>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621C" w:rsidRDefault="00831765">
      <w:pPr>
        <w:pStyle w:val="normal"/>
        <w:numPr>
          <w:ilvl w:val="0"/>
          <w:numId w:val="10"/>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9621C" w:rsidRDefault="00831765">
      <w:pPr>
        <w:pStyle w:val="normal"/>
        <w:numPr>
          <w:ilvl w:val="0"/>
          <w:numId w:val="10"/>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9621C" w:rsidRDefault="00831765">
      <w:pPr>
        <w:pStyle w:val="normal"/>
        <w:numPr>
          <w:ilvl w:val="0"/>
          <w:numId w:val="10"/>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A9621C" w:rsidRDefault="00831765">
      <w:pPr>
        <w:pStyle w:val="normal"/>
        <w:numPr>
          <w:ilvl w:val="0"/>
          <w:numId w:val="10"/>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w:t>
      </w:r>
      <w:r>
        <w:rPr>
          <w:sz w:val="28"/>
          <w:szCs w:val="28"/>
        </w:rPr>
        <w:lastRenderedPageBreak/>
        <w:t>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A9621C" w:rsidRDefault="00831765">
      <w:pPr>
        <w:pStyle w:val="normal"/>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A9621C" w:rsidRDefault="00831765">
      <w:pPr>
        <w:pStyle w:val="normal"/>
        <w:numPr>
          <w:ilvl w:val="0"/>
          <w:numId w:val="10"/>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A9621C" w:rsidRDefault="00831765">
      <w:pPr>
        <w:pStyle w:val="normal"/>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A9621C" w:rsidRDefault="00831765">
      <w:pPr>
        <w:pStyle w:val="normal"/>
        <w:numPr>
          <w:ilvl w:val="0"/>
          <w:numId w:val="1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A9621C" w:rsidRDefault="00831765">
      <w:pPr>
        <w:pStyle w:val="normal"/>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A9621C" w:rsidRDefault="00831765">
      <w:pPr>
        <w:pStyle w:val="normal"/>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A9621C" w:rsidRDefault="00A9621C">
      <w:pPr>
        <w:pStyle w:val="normal"/>
        <w:ind w:left="709"/>
        <w:jc w:val="both"/>
        <w:rPr>
          <w:sz w:val="28"/>
          <w:szCs w:val="28"/>
        </w:rPr>
      </w:pPr>
    </w:p>
    <w:p w:rsidR="00A9621C" w:rsidRDefault="00831765">
      <w:pPr>
        <w:pStyle w:val="normal"/>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9621C" w:rsidRDefault="00831765">
      <w:pPr>
        <w:pStyle w:val="normal"/>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A9621C" w:rsidRDefault="00A9621C">
      <w:pPr>
        <w:pStyle w:val="normal"/>
        <w:pBdr>
          <w:top w:val="nil"/>
          <w:left w:val="nil"/>
          <w:bottom w:val="nil"/>
          <w:right w:val="nil"/>
          <w:between w:val="nil"/>
        </w:pBdr>
        <w:ind w:left="709"/>
        <w:jc w:val="both"/>
        <w:rPr>
          <w:color w:val="000000"/>
          <w:sz w:val="28"/>
          <w:szCs w:val="28"/>
        </w:rPr>
      </w:pPr>
    </w:p>
    <w:p w:rsidR="00A9621C" w:rsidRDefault="00831765">
      <w:pPr>
        <w:pStyle w:val="normal"/>
        <w:spacing w:after="120"/>
        <w:jc w:val="center"/>
        <w:rPr>
          <w:b/>
          <w:sz w:val="28"/>
          <w:szCs w:val="28"/>
        </w:rPr>
      </w:pPr>
      <w:r>
        <w:rPr>
          <w:b/>
          <w:sz w:val="32"/>
          <w:szCs w:val="32"/>
        </w:rPr>
        <w:t>Раздел 4. Техническое задание</w:t>
      </w:r>
    </w:p>
    <w:p w:rsidR="00A9621C" w:rsidRDefault="00A9621C">
      <w:pPr>
        <w:pStyle w:val="normal"/>
        <w:pBdr>
          <w:top w:val="nil"/>
          <w:left w:val="nil"/>
          <w:bottom w:val="nil"/>
          <w:right w:val="nil"/>
          <w:between w:val="nil"/>
        </w:pBdr>
        <w:ind w:left="709" w:hanging="720"/>
        <w:jc w:val="both"/>
        <w:rPr>
          <w:color w:val="000000"/>
          <w:sz w:val="28"/>
          <w:szCs w:val="28"/>
        </w:rPr>
      </w:pPr>
    </w:p>
    <w:p w:rsidR="00A9621C" w:rsidRDefault="00831765">
      <w:pPr>
        <w:pStyle w:val="normal"/>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Предметом открытого конкурса является выполнение строительно-монтажных работ по реконструкции контейнерной площадки №3 (инв. № 011/01/00000017, </w:t>
      </w:r>
      <w:proofErr w:type="spellStart"/>
      <w:r>
        <w:rPr>
          <w:color w:val="000000"/>
          <w:sz w:val="28"/>
          <w:szCs w:val="28"/>
        </w:rPr>
        <w:t>кад</w:t>
      </w:r>
      <w:proofErr w:type="spellEnd"/>
      <w:r>
        <w:rPr>
          <w:color w:val="000000"/>
          <w:sz w:val="28"/>
          <w:szCs w:val="28"/>
        </w:rPr>
        <w:t xml:space="preserve">. № 54:35:062530:1250) на контейнерном терминале </w:t>
      </w:r>
      <w:proofErr w:type="spellStart"/>
      <w:r>
        <w:rPr>
          <w:color w:val="000000"/>
          <w:sz w:val="28"/>
          <w:szCs w:val="28"/>
        </w:rPr>
        <w:t>Клещиха</w:t>
      </w:r>
      <w:proofErr w:type="spellEnd"/>
      <w:r>
        <w:rPr>
          <w:color w:val="000000"/>
          <w:sz w:val="28"/>
          <w:szCs w:val="28"/>
        </w:rPr>
        <w:t xml:space="preserve"> в г. Новосибирске.</w:t>
      </w:r>
      <w:r>
        <w:rPr>
          <w:color w:val="000000"/>
          <w:sz w:val="28"/>
          <w:szCs w:val="28"/>
        </w:rPr>
        <w:tab/>
      </w:r>
    </w:p>
    <w:p w:rsidR="00A9621C" w:rsidRDefault="00831765">
      <w:pPr>
        <w:pStyle w:val="normal"/>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Техническое задание составлено на основании проекта 39/19-ТКН «Контейнерная площадка для переработки 40-футовых контейнеров (инв. № 011/01/00000017) на контейнерном терминале </w:t>
      </w:r>
      <w:proofErr w:type="spellStart"/>
      <w:r>
        <w:rPr>
          <w:color w:val="000000"/>
          <w:sz w:val="28"/>
          <w:szCs w:val="28"/>
        </w:rPr>
        <w:t>Клещиха</w:t>
      </w:r>
      <w:proofErr w:type="spellEnd"/>
      <w:r>
        <w:rPr>
          <w:color w:val="000000"/>
          <w:sz w:val="28"/>
          <w:szCs w:val="28"/>
        </w:rPr>
        <w:t xml:space="preserve">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г. Новосибирск, ул. </w:t>
      </w:r>
      <w:proofErr w:type="spellStart"/>
      <w:r>
        <w:rPr>
          <w:color w:val="000000"/>
          <w:sz w:val="28"/>
          <w:szCs w:val="28"/>
        </w:rPr>
        <w:t>Толмачевская</w:t>
      </w:r>
      <w:proofErr w:type="spellEnd"/>
      <w:r>
        <w:rPr>
          <w:color w:val="000000"/>
          <w:sz w:val="28"/>
          <w:szCs w:val="28"/>
        </w:rPr>
        <w:t>».</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договора составляет 19 619 767 (девятнадцать миллионов шестьсот девятнадцать тысяч семьсот шестьдесят семь) рублей 00 копеек с учетом всех налогов (кроме НДС),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В стоимость реконструкции (начальную максимальную цену договора) входят, согласно сводному сметному расчёту, затраты на: </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выполнение строительно-монтажных работ в размере 18 290 293 рублей;</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временные здания и сооружения (методика по приказу от 19 июня 2020 г. № 332/</w:t>
      </w:r>
      <w:proofErr w:type="spellStart"/>
      <w:r>
        <w:rPr>
          <w:color w:val="000000"/>
          <w:sz w:val="28"/>
          <w:szCs w:val="28"/>
        </w:rPr>
        <w:t>пр</w:t>
      </w:r>
      <w:proofErr w:type="spellEnd"/>
      <w:r>
        <w:rPr>
          <w:color w:val="000000"/>
          <w:sz w:val="28"/>
          <w:szCs w:val="28"/>
        </w:rPr>
        <w:t>) в размере 949 095 рублей;</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утилизацию грунта и строительного мусора в размере 380 379 рублей.</w:t>
      </w:r>
    </w:p>
    <w:p w:rsidR="00A9621C" w:rsidRDefault="00831765">
      <w:pPr>
        <w:pStyle w:val="normal"/>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работ.</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Адрес: Российская Федерация,  г.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A9621C" w:rsidRDefault="00831765">
      <w:pPr>
        <w:pStyle w:val="normal"/>
        <w:pBdr>
          <w:top w:val="nil"/>
          <w:left w:val="nil"/>
          <w:bottom w:val="nil"/>
          <w:right w:val="nil"/>
          <w:between w:val="nil"/>
        </w:pBdr>
        <w:ind w:firstLine="709"/>
        <w:jc w:val="both"/>
        <w:rPr>
          <w:b/>
          <w:color w:val="000000"/>
          <w:sz w:val="28"/>
          <w:szCs w:val="28"/>
        </w:rPr>
      </w:pPr>
      <w:r>
        <w:rPr>
          <w:b/>
          <w:color w:val="000000"/>
          <w:sz w:val="28"/>
          <w:szCs w:val="28"/>
        </w:rPr>
        <w:t>4.2.3. Требования к разработке и оформлению ППР.</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w:t>
      </w:r>
    </w:p>
    <w:p w:rsidR="00A9621C" w:rsidRDefault="00831765">
      <w:pPr>
        <w:pStyle w:val="normal"/>
        <w:pBdr>
          <w:top w:val="nil"/>
          <w:left w:val="nil"/>
          <w:bottom w:val="nil"/>
          <w:right w:val="nil"/>
          <w:between w:val="nil"/>
        </w:pBdr>
        <w:jc w:val="both"/>
        <w:rPr>
          <w:color w:val="000000"/>
          <w:sz w:val="28"/>
          <w:szCs w:val="28"/>
        </w:rPr>
      </w:pPr>
      <w:r>
        <w:rPr>
          <w:b/>
          <w:color w:val="000000"/>
          <w:sz w:val="28"/>
          <w:szCs w:val="28"/>
        </w:rPr>
        <w:tab/>
        <w:t>4.3. Ведомость объемов работ.</w:t>
      </w:r>
      <w:r>
        <w:rPr>
          <w:color w:val="000000"/>
          <w:sz w:val="28"/>
          <w:szCs w:val="28"/>
        </w:rPr>
        <w:tab/>
      </w:r>
      <w:r>
        <w:rPr>
          <w:color w:val="000000"/>
          <w:sz w:val="28"/>
          <w:szCs w:val="28"/>
        </w:rPr>
        <w:tab/>
        <w:t xml:space="preserve"> </w:t>
      </w:r>
    </w:p>
    <w:tbl>
      <w:tblPr>
        <w:tblStyle w:val="a5"/>
        <w:tblW w:w="9355" w:type="dxa"/>
        <w:tblInd w:w="95" w:type="dxa"/>
        <w:tblLayout w:type="fixed"/>
        <w:tblLook w:val="0400"/>
      </w:tblPr>
      <w:tblGrid>
        <w:gridCol w:w="505"/>
        <w:gridCol w:w="6001"/>
        <w:gridCol w:w="1562"/>
        <w:gridCol w:w="1287"/>
      </w:tblGrid>
      <w:tr w:rsidR="00A9621C">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sine" w:eastAsia="Cousine" w:hAnsi="Cousine" w:cs="Cousine"/>
                <w:color w:val="000000"/>
                <w:sz w:val="16"/>
                <w:szCs w:val="16"/>
              </w:rPr>
              <w:lastRenderedPageBreak/>
              <w:t>№</w:t>
            </w:r>
            <w:proofErr w:type="spellStart"/>
            <w:r>
              <w:rPr>
                <w:rFonts w:ascii="Cousine" w:eastAsia="Cousine" w:hAnsi="Cousine" w:cs="Cousine"/>
                <w:color w:val="000000"/>
                <w:sz w:val="16"/>
                <w:szCs w:val="16"/>
              </w:rPr>
              <w:t>пп</w:t>
            </w:r>
            <w:proofErr w:type="spellEnd"/>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A9621C">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A9621C">
        <w:trPr>
          <w:trHeight w:val="447"/>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Производство работ на 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Подготовительные работы.</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Земляные работы.</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вывоза на полигон ТБО) (171 плита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369,36</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последующего монтажа) (416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898,56</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 (разработка основания из песка и отсева на глубину до 43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3028,9</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погрузочные работы и транспортные расходы.</w:t>
            </w:r>
          </w:p>
        </w:tc>
      </w:tr>
      <w:tr w:rsidR="00A9621C">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 (лом ж/б)</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923,4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изделий из сборного бетона, железобетона, керамзитобетона массой более 5 до 15 т (416 плит ПАГ-18, пригодных для дальнейшего применения)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2246,4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Перевозка массовых навалочных грузов автомобилями-самосвалами, работающими вне карьеров на расстояние до 1 км (I класс груза) (прим. - перевозка до СВХ на территории - отсев)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4846</w:t>
            </w:r>
          </w:p>
        </w:tc>
      </w:tr>
      <w:tr w:rsidR="00A9621C">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грузов бортовым автомобилем на расстояние до 1 км (I класс груза) (прим. - перевозка до СВХ на территории б/у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2246,4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Разгрузка изделий из сборного бетона, железобетона, керамзитобетона массой более 5 до 15 т (разгрузка плит ПАГ-18 на СВХ)</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2246,4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24 км (I класс груза) (прим. - перевозка лома ж/б до полигона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923,4</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2. Устройство покрытия.</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устройство покрытия из брусчатки.</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Уплотнение грунта прицепными катками на пневмоколесном ходу 25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уплотненного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1761</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Pr>
                <w:rFonts w:ascii="Courier New" w:eastAsia="Courier New" w:hAnsi="Courier New" w:cs="Courier New"/>
                <w:color w:val="000000"/>
                <w:sz w:val="16"/>
                <w:szCs w:val="16"/>
              </w:rPr>
              <w:t>геотекстиль</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Typar</w:t>
            </w:r>
            <w:proofErr w:type="spellEnd"/>
            <w:r>
              <w:rPr>
                <w:rFonts w:ascii="Courier New" w:eastAsia="Courier New" w:hAnsi="Courier New" w:cs="Courier New"/>
                <w:color w:val="000000"/>
                <w:sz w:val="16"/>
                <w:szCs w:val="16"/>
              </w:rPr>
              <w:t xml:space="preserve"> SF 40 - 7748,769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поверхности</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7044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Pr>
                <w:rFonts w:ascii="Courier New" w:eastAsia="Courier New" w:hAnsi="Courier New" w:cs="Courier New"/>
                <w:color w:val="000000"/>
                <w:sz w:val="16"/>
                <w:szCs w:val="16"/>
              </w:rPr>
              <w:t>гравийно</w:t>
            </w:r>
            <w:proofErr w:type="spellEnd"/>
            <w:r>
              <w:rPr>
                <w:rFonts w:ascii="Courier New" w:eastAsia="Courier New" w:hAnsi="Courier New" w:cs="Courier New"/>
                <w:color w:val="000000"/>
                <w:sz w:val="16"/>
                <w:szCs w:val="16"/>
              </w:rPr>
              <w:t>(</w:t>
            </w:r>
            <w:proofErr w:type="spellStart"/>
            <w:r>
              <w:rPr>
                <w:rFonts w:ascii="Courier New" w:eastAsia="Courier New" w:hAnsi="Courier New" w:cs="Courier New"/>
                <w:color w:val="000000"/>
                <w:sz w:val="16"/>
                <w:szCs w:val="16"/>
              </w:rPr>
              <w:t>щебеночно</w:t>
            </w:r>
            <w:proofErr w:type="spellEnd"/>
            <w:r>
              <w:rPr>
                <w:rFonts w:ascii="Courier New" w:eastAsia="Courier New" w:hAnsi="Courier New" w:cs="Courier New"/>
                <w:color w:val="000000"/>
                <w:sz w:val="16"/>
                <w:szCs w:val="16"/>
              </w:rPr>
              <w:t xml:space="preserve">)- песчаных и </w:t>
            </w:r>
            <w:proofErr w:type="spellStart"/>
            <w:r>
              <w:rPr>
                <w:rFonts w:ascii="Courier New" w:eastAsia="Courier New" w:hAnsi="Courier New" w:cs="Courier New"/>
                <w:color w:val="000000"/>
                <w:sz w:val="16"/>
                <w:szCs w:val="16"/>
              </w:rPr>
              <w:t>золошлаковых</w:t>
            </w:r>
            <w:proofErr w:type="spellEnd"/>
            <w:r>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w:t>
            </w:r>
            <w:r>
              <w:t xml:space="preserve"> </w:t>
            </w:r>
            <w:r>
              <w:rPr>
                <w:rFonts w:ascii="Courier New" w:eastAsia="Courier New" w:hAnsi="Courier New" w:cs="Courier New"/>
                <w:color w:val="000000"/>
                <w:sz w:val="16"/>
                <w:szCs w:val="16"/>
              </w:rPr>
              <w:t xml:space="preserve">сухая строительная щебеночно-песчаная смесь из отсева дробления, </w:t>
            </w:r>
            <w:proofErr w:type="spellStart"/>
            <w:r>
              <w:rPr>
                <w:rFonts w:ascii="Courier New" w:eastAsia="Courier New" w:hAnsi="Courier New" w:cs="Courier New"/>
                <w:color w:val="000000"/>
                <w:sz w:val="16"/>
                <w:szCs w:val="16"/>
              </w:rPr>
              <w:t>обрработанная</w:t>
            </w:r>
            <w:proofErr w:type="spellEnd"/>
            <w:r>
              <w:rPr>
                <w:rFonts w:ascii="Courier New" w:eastAsia="Courier New" w:hAnsi="Courier New" w:cs="Courier New"/>
                <w:color w:val="000000"/>
                <w:sz w:val="16"/>
                <w:szCs w:val="16"/>
              </w:rPr>
              <w:t xml:space="preserve"> 8% цемента методом смешения в смесительной установке в заводских условиях (марка по прочности М60 по ГОСТ 23558-94) - 3012,5642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основания или покрытия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7044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13</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- 422,64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материала основания (в плотном теле)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352,2</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покрытий из тротуарной плитки, количество плитки при укладке на 1 м2 40 шт. (прим. - устройство покрытия из искусственных камней мощения сложной формы "Трилистник" (</w:t>
            </w:r>
            <w:r>
              <w:rPr>
                <w:rFonts w:ascii="Courier New" w:eastAsia="Courier New" w:hAnsi="Courier New" w:cs="Courier New"/>
                <w:sz w:val="16"/>
                <w:szCs w:val="16"/>
              </w:rPr>
              <w:t>В35</w:t>
            </w:r>
            <w:r>
              <w:rPr>
                <w:rFonts w:ascii="Courier New" w:eastAsia="Courier New" w:hAnsi="Courier New" w:cs="Courier New"/>
                <w:color w:val="000000"/>
                <w:sz w:val="16"/>
                <w:szCs w:val="16"/>
              </w:rPr>
              <w:t xml:space="preserve">, </w:t>
            </w:r>
            <w:r>
              <w:rPr>
                <w:rFonts w:ascii="Courier New" w:eastAsia="Courier New" w:hAnsi="Courier New" w:cs="Courier New"/>
                <w:sz w:val="16"/>
                <w:szCs w:val="16"/>
              </w:rPr>
              <w:t>B</w:t>
            </w:r>
            <w:r>
              <w:rPr>
                <w:rFonts w:ascii="Courier New" w:eastAsia="Courier New" w:hAnsi="Courier New" w:cs="Courier New"/>
                <w:sz w:val="16"/>
                <w:szCs w:val="16"/>
                <w:vertAlign w:val="subscript"/>
              </w:rPr>
              <w:t>tb</w:t>
            </w:r>
            <w:r>
              <w:rPr>
                <w:rFonts w:ascii="Courier New" w:eastAsia="Courier New" w:hAnsi="Courier New" w:cs="Courier New"/>
                <w:sz w:val="16"/>
                <w:szCs w:val="16"/>
              </w:rPr>
              <w:t>=4,4</w:t>
            </w:r>
            <w:r>
              <w:rPr>
                <w:rFonts w:ascii="Courier New" w:eastAsia="Courier New" w:hAnsi="Courier New" w:cs="Courier New"/>
                <w:color w:val="000000"/>
                <w:sz w:val="16"/>
                <w:szCs w:val="16"/>
              </w:rPr>
              <w:t xml:space="preserve">, </w:t>
            </w:r>
            <w:r>
              <w:rPr>
                <w:rFonts w:ascii="Courier New" w:eastAsia="Courier New" w:hAnsi="Courier New" w:cs="Courier New"/>
                <w:sz w:val="16"/>
                <w:szCs w:val="16"/>
              </w:rPr>
              <w:t>F 300</w:t>
            </w:r>
            <w:r>
              <w:rPr>
                <w:rFonts w:ascii="Courier New" w:eastAsia="Courier New" w:hAnsi="Courier New" w:cs="Courier New"/>
                <w:color w:val="000000"/>
                <w:sz w:val="16"/>
                <w:szCs w:val="16"/>
              </w:rPr>
              <w:t xml:space="preserve">), толщиной 10 см (песок природный для строительных работ средний ГОСТ 8736-2014 - 35,22 м3; </w:t>
            </w:r>
            <w:r>
              <w:rPr>
                <w:rFonts w:ascii="Courier New" w:eastAsia="Courier New" w:hAnsi="Courier New" w:cs="Courier New"/>
                <w:b/>
                <w:color w:val="000000"/>
                <w:sz w:val="16"/>
                <w:szCs w:val="16"/>
              </w:rPr>
              <w:t>давальческое сырье, материал Заказчика</w:t>
            </w:r>
            <w:r>
              <w:rPr>
                <w:rFonts w:ascii="Courier New" w:eastAsia="Courier New" w:hAnsi="Courier New" w:cs="Courier New"/>
                <w:color w:val="000000"/>
                <w:sz w:val="16"/>
                <w:szCs w:val="16"/>
              </w:rPr>
              <w:t xml:space="preserve"> - камень терминальный формы "Трилистник" - 8523,24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7044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подстилающих и выравнивающих слоев оснований из песка (заполнение некратных участков отсевом дробления)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- 81,96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материала основания (в плотном теле)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68,3</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3. Ремонт участков плитами ПАГ-18 ранее демонтированными.</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1. Подготовительные работы. Земляные работы.</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вывоза на полигон ТБО) (248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535,68</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последующего монтажа) (24 плиты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51,84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 (разработка основания из песка и отсева на глубину до 35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1142,4</w:t>
            </w:r>
          </w:p>
        </w:tc>
      </w:tr>
      <w:tr w:rsidR="00A9621C">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 (248 ж/б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1339,2</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Перевозка массовых навалочных грузов автомобилями-самосвалами, работающими вне карьеров на расстояние до 1 км (I класс груза) (прим. - перевозка до СВХ на территории)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1827,84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21</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1339,2</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2. Устройство покрытия из плит ПАГ-18.</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22</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Уплотнение грунта вибрационными катками 2,2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уплотненного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816,1</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23</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Pr>
                <w:rFonts w:ascii="Courier New" w:eastAsia="Courier New" w:hAnsi="Courier New" w:cs="Courier New"/>
                <w:color w:val="000000"/>
                <w:sz w:val="16"/>
                <w:szCs w:val="16"/>
              </w:rPr>
              <w:t>геотекстиль</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Typar</w:t>
            </w:r>
            <w:proofErr w:type="spellEnd"/>
            <w:r>
              <w:rPr>
                <w:rFonts w:ascii="Courier New" w:eastAsia="Courier New" w:hAnsi="Courier New" w:cs="Courier New"/>
                <w:color w:val="000000"/>
                <w:sz w:val="16"/>
                <w:szCs w:val="16"/>
              </w:rPr>
              <w:t xml:space="preserve"> SF 40 - 3590,9323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поверхности</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3264,3</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24</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Pr>
                <w:rFonts w:ascii="Courier New" w:eastAsia="Courier New" w:hAnsi="Courier New" w:cs="Courier New"/>
                <w:color w:val="000000"/>
                <w:sz w:val="16"/>
                <w:szCs w:val="16"/>
              </w:rPr>
              <w:t>гравийно</w:t>
            </w:r>
            <w:proofErr w:type="spellEnd"/>
            <w:r>
              <w:rPr>
                <w:rFonts w:ascii="Courier New" w:eastAsia="Courier New" w:hAnsi="Courier New" w:cs="Courier New"/>
                <w:color w:val="000000"/>
                <w:sz w:val="16"/>
                <w:szCs w:val="16"/>
              </w:rPr>
              <w:t>(</w:t>
            </w:r>
            <w:proofErr w:type="spellStart"/>
            <w:r>
              <w:rPr>
                <w:rFonts w:ascii="Courier New" w:eastAsia="Courier New" w:hAnsi="Courier New" w:cs="Courier New"/>
                <w:color w:val="000000"/>
                <w:sz w:val="16"/>
                <w:szCs w:val="16"/>
              </w:rPr>
              <w:t>щебеночно</w:t>
            </w:r>
            <w:proofErr w:type="spellEnd"/>
            <w:r>
              <w:rPr>
                <w:rFonts w:ascii="Courier New" w:eastAsia="Courier New" w:hAnsi="Courier New" w:cs="Courier New"/>
                <w:color w:val="000000"/>
                <w:sz w:val="16"/>
                <w:szCs w:val="16"/>
              </w:rPr>
              <w:t xml:space="preserve">)- песчаных и </w:t>
            </w:r>
            <w:proofErr w:type="spellStart"/>
            <w:r>
              <w:rPr>
                <w:rFonts w:ascii="Courier New" w:eastAsia="Courier New" w:hAnsi="Courier New" w:cs="Courier New"/>
                <w:color w:val="000000"/>
                <w:sz w:val="16"/>
                <w:szCs w:val="16"/>
              </w:rPr>
              <w:t>золошлаковых</w:t>
            </w:r>
            <w:proofErr w:type="spellEnd"/>
            <w:r>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 (</w:t>
            </w:r>
            <w:r>
              <w:t xml:space="preserve"> </w:t>
            </w:r>
            <w:r>
              <w:rPr>
                <w:rFonts w:ascii="Courier New" w:eastAsia="Courier New" w:hAnsi="Courier New" w:cs="Courier New"/>
                <w:color w:val="000000"/>
                <w:sz w:val="16"/>
                <w:szCs w:val="16"/>
              </w:rPr>
              <w:t xml:space="preserve">сухая строительная щебеночно-песчаная смесь из отсева дробления, </w:t>
            </w:r>
            <w:proofErr w:type="spellStart"/>
            <w:r>
              <w:rPr>
                <w:rFonts w:ascii="Courier New" w:eastAsia="Courier New" w:hAnsi="Courier New" w:cs="Courier New"/>
                <w:color w:val="000000"/>
                <w:sz w:val="16"/>
                <w:szCs w:val="16"/>
              </w:rPr>
              <w:t>обрработанная</w:t>
            </w:r>
            <w:proofErr w:type="spellEnd"/>
            <w:r>
              <w:rPr>
                <w:rFonts w:ascii="Courier New" w:eastAsia="Courier New" w:hAnsi="Courier New" w:cs="Courier New"/>
                <w:color w:val="000000"/>
                <w:sz w:val="16"/>
                <w:szCs w:val="16"/>
              </w:rPr>
              <w:t xml:space="preserve"> 8% цемента методом смешения в смесительной установке в заводских условиях (марка по прочности М60 по ГОСТ 23558-94) - 1395,9412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основания или покрытия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3264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25</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- 195,84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материала основания (в плотном теле)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163,2</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26</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sine" w:eastAsia="Cousine" w:hAnsi="Cousine" w:cs="Cousine"/>
                <w:color w:val="000000"/>
                <w:sz w:val="16"/>
                <w:szCs w:val="16"/>
              </w:rPr>
              <w:t>Устройство дорожных покрытий из сборных прямоугольных железобетонных плит площадью свыше 10,5 м2 (прим. - монтаж плит ранее демонтированных, 272 плиты ПАГ-18)(герметик битумно-полимерный марка БП-Г50 ТЕХНОНИКОЛЬ №42 - 2878,848 кг)</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587,52</w:t>
            </w:r>
          </w:p>
        </w:tc>
      </w:tr>
    </w:tbl>
    <w:p w:rsidR="00A9621C" w:rsidRDefault="00831765">
      <w:pPr>
        <w:pStyle w:val="normal"/>
        <w:pBdr>
          <w:top w:val="nil"/>
          <w:left w:val="nil"/>
          <w:bottom w:val="nil"/>
          <w:right w:val="nil"/>
          <w:between w:val="nil"/>
        </w:pBdr>
        <w:ind w:firstLine="851"/>
        <w:jc w:val="both"/>
        <w:rPr>
          <w:b/>
          <w:color w:val="000000"/>
          <w:sz w:val="28"/>
          <w:szCs w:val="28"/>
        </w:rPr>
      </w:pPr>
      <w:r>
        <w:rPr>
          <w:b/>
          <w:color w:val="000000"/>
          <w:sz w:val="28"/>
          <w:szCs w:val="28"/>
        </w:rPr>
        <w:t>4.4. Требования к материалам и оборудованию, применяемым для выполнения работ.</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Материалы, применяемые для производства работ – в соответствии с рабочим проектом</w:t>
      </w:r>
      <w:r>
        <w:rPr>
          <w:sz w:val="28"/>
          <w:szCs w:val="28"/>
        </w:rPr>
        <w:t xml:space="preserve">, </w:t>
      </w:r>
      <w:r>
        <w:rPr>
          <w:color w:val="000000"/>
          <w:sz w:val="28"/>
          <w:szCs w:val="28"/>
        </w:rPr>
        <w:t>ведомостью объемов работ, локальным сметным расчетом.</w:t>
      </w:r>
    </w:p>
    <w:p w:rsidR="00A9621C" w:rsidRDefault="00831765">
      <w:pPr>
        <w:pStyle w:val="normal"/>
        <w:pBdr>
          <w:top w:val="nil"/>
          <w:left w:val="nil"/>
          <w:bottom w:val="nil"/>
          <w:right w:val="nil"/>
          <w:between w:val="nil"/>
        </w:pBdr>
        <w:ind w:firstLine="851"/>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A9621C" w:rsidRDefault="00831765">
      <w:pPr>
        <w:pStyle w:val="normal"/>
        <w:pBdr>
          <w:top w:val="nil"/>
          <w:left w:val="nil"/>
          <w:bottom w:val="nil"/>
          <w:right w:val="nil"/>
          <w:between w:val="nil"/>
        </w:pBdr>
        <w:ind w:firstLine="851"/>
        <w:jc w:val="both"/>
        <w:rPr>
          <w:color w:val="000000"/>
          <w:sz w:val="28"/>
          <w:szCs w:val="28"/>
        </w:rPr>
      </w:pPr>
      <w:r>
        <w:rPr>
          <w:b/>
          <w:color w:val="000000"/>
          <w:sz w:val="28"/>
          <w:szCs w:val="28"/>
        </w:rPr>
        <w:t xml:space="preserve">Материал Заказчика (давальческий материал): </w:t>
      </w:r>
      <w:r>
        <w:rPr>
          <w:color w:val="000000"/>
          <w:sz w:val="28"/>
          <w:szCs w:val="28"/>
        </w:rPr>
        <w:t>камни мощения сложной формы, типа "Трилистник", В35, Btb4.4, F300, h-0,1 см, в количестве 8523,24</w:t>
      </w:r>
      <w:r>
        <w:rPr>
          <w:rFonts w:ascii="Courier New" w:eastAsia="Courier New" w:hAnsi="Courier New" w:cs="Courier New"/>
          <w:color w:val="000000"/>
          <w:sz w:val="16"/>
          <w:szCs w:val="16"/>
        </w:rPr>
        <w:t xml:space="preserve"> </w:t>
      </w:r>
      <w:r>
        <w:rPr>
          <w:color w:val="000000"/>
          <w:sz w:val="28"/>
          <w:szCs w:val="28"/>
        </w:rPr>
        <w:t>кв. м.</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 xml:space="preserve">Передача материалов </w:t>
      </w:r>
      <w:r>
        <w:rPr>
          <w:b/>
          <w:i/>
          <w:color w:val="000000"/>
          <w:sz w:val="28"/>
          <w:szCs w:val="28"/>
        </w:rPr>
        <w:t xml:space="preserve">Подрядчику </w:t>
      </w:r>
      <w:r>
        <w:rPr>
          <w:color w:val="000000"/>
          <w:sz w:val="28"/>
          <w:szCs w:val="28"/>
        </w:rPr>
        <w:t>работ оформляется Накладной на отпуск материалов на сторону (форма №М-15) (Приложение №1 Технического задания).</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 xml:space="preserve">Возврат Заказчику остатка неизрасходованных давальческих материалов </w:t>
      </w:r>
      <w:r>
        <w:rPr>
          <w:b/>
          <w:i/>
          <w:color w:val="000000"/>
          <w:sz w:val="28"/>
          <w:szCs w:val="28"/>
        </w:rPr>
        <w:t xml:space="preserve">Подрядчик </w:t>
      </w:r>
      <w:r>
        <w:rPr>
          <w:color w:val="000000"/>
          <w:sz w:val="28"/>
          <w:szCs w:val="28"/>
        </w:rPr>
        <w:t>оформляет Накладной по форме №М-15 с указанием реквизитов договора.</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 xml:space="preserve">При этом </w:t>
      </w:r>
      <w:r>
        <w:rPr>
          <w:b/>
          <w:i/>
          <w:color w:val="000000"/>
          <w:sz w:val="28"/>
          <w:szCs w:val="28"/>
        </w:rPr>
        <w:t>Подрядчик</w:t>
      </w:r>
      <w:r>
        <w:rPr>
          <w:color w:val="000000"/>
          <w:sz w:val="28"/>
          <w:szCs w:val="28"/>
        </w:rPr>
        <w:t xml:space="preserve"> обязан предоставить Заказчику отчет об израсходованных материалах (Приложение №2 Технического задания).</w:t>
      </w:r>
    </w:p>
    <w:p w:rsidR="00A9621C" w:rsidRDefault="00831765">
      <w:pPr>
        <w:pStyle w:val="normal"/>
        <w:pBdr>
          <w:top w:val="nil"/>
          <w:left w:val="nil"/>
          <w:bottom w:val="nil"/>
          <w:right w:val="nil"/>
          <w:between w:val="nil"/>
        </w:pBdr>
        <w:jc w:val="both"/>
        <w:rPr>
          <w:b/>
          <w:color w:val="000000"/>
          <w:sz w:val="28"/>
          <w:szCs w:val="28"/>
        </w:rPr>
      </w:pPr>
      <w:r>
        <w:rPr>
          <w:b/>
          <w:color w:val="000000"/>
          <w:sz w:val="28"/>
          <w:szCs w:val="28"/>
        </w:rPr>
        <w:tab/>
        <w:t>4.5. Перечень проектной и рабочей документации.</w:t>
      </w: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ab/>
        <w:t xml:space="preserve">До начала производства работ Заказчик передает </w:t>
      </w:r>
      <w:r>
        <w:rPr>
          <w:b/>
          <w:i/>
          <w:color w:val="000000"/>
          <w:sz w:val="28"/>
          <w:szCs w:val="28"/>
        </w:rPr>
        <w:t>Подрядчику</w:t>
      </w:r>
      <w:r>
        <w:rPr>
          <w:color w:val="000000"/>
          <w:sz w:val="28"/>
          <w:szCs w:val="28"/>
        </w:rPr>
        <w:t xml:space="preserve"> документацию </w:t>
      </w:r>
      <w:r w:rsidRPr="00415A98">
        <w:rPr>
          <w:color w:val="000000"/>
          <w:sz w:val="28"/>
          <w:szCs w:val="28"/>
        </w:rPr>
        <w:t>в электронном варианте.</w:t>
      </w: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ab/>
        <w:t>Перечень документации установлен в нижеприведенной таблице.</w:t>
      </w: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4536"/>
        <w:gridCol w:w="2436"/>
      </w:tblGrid>
      <w:tr w:rsidR="00A9621C">
        <w:tc>
          <w:tcPr>
            <w:tcW w:w="2775" w:type="dxa"/>
          </w:tcPr>
          <w:p w:rsidR="00A9621C" w:rsidRDefault="00831765">
            <w:pPr>
              <w:pStyle w:val="normal"/>
              <w:pBdr>
                <w:top w:val="nil"/>
                <w:left w:val="nil"/>
                <w:bottom w:val="nil"/>
                <w:right w:val="nil"/>
                <w:between w:val="nil"/>
              </w:pBdr>
              <w:rPr>
                <w:color w:val="000000"/>
              </w:rPr>
            </w:pPr>
            <w:r>
              <w:rPr>
                <w:color w:val="000000"/>
              </w:rPr>
              <w:t>Шифр</w:t>
            </w:r>
          </w:p>
        </w:tc>
        <w:tc>
          <w:tcPr>
            <w:tcW w:w="4536" w:type="dxa"/>
          </w:tcPr>
          <w:p w:rsidR="00A9621C" w:rsidRDefault="00831765">
            <w:pPr>
              <w:pStyle w:val="normal"/>
              <w:pBdr>
                <w:top w:val="nil"/>
                <w:left w:val="nil"/>
                <w:bottom w:val="nil"/>
                <w:right w:val="nil"/>
                <w:between w:val="nil"/>
              </w:pBdr>
              <w:rPr>
                <w:color w:val="000000"/>
              </w:rPr>
            </w:pPr>
            <w:r>
              <w:rPr>
                <w:color w:val="000000"/>
              </w:rPr>
              <w:t>Наименование</w:t>
            </w:r>
          </w:p>
        </w:tc>
        <w:tc>
          <w:tcPr>
            <w:tcW w:w="2436" w:type="dxa"/>
          </w:tcPr>
          <w:p w:rsidR="00A9621C" w:rsidRDefault="00831765">
            <w:pPr>
              <w:pStyle w:val="normal"/>
              <w:pBdr>
                <w:top w:val="nil"/>
                <w:left w:val="nil"/>
                <w:bottom w:val="nil"/>
                <w:right w:val="nil"/>
                <w:between w:val="nil"/>
              </w:pBdr>
              <w:rPr>
                <w:color w:val="000000"/>
              </w:rPr>
            </w:pPr>
            <w:r>
              <w:rPr>
                <w:color w:val="000000"/>
              </w:rPr>
              <w:t>Примечание</w:t>
            </w:r>
          </w:p>
        </w:tc>
      </w:tr>
      <w:tr w:rsidR="00A9621C">
        <w:tc>
          <w:tcPr>
            <w:tcW w:w="2775" w:type="dxa"/>
          </w:tcPr>
          <w:p w:rsidR="00A9621C" w:rsidRDefault="00831765">
            <w:pPr>
              <w:pStyle w:val="normal"/>
              <w:pBdr>
                <w:top w:val="nil"/>
                <w:left w:val="nil"/>
                <w:bottom w:val="nil"/>
                <w:right w:val="nil"/>
                <w:between w:val="nil"/>
              </w:pBdr>
              <w:rPr>
                <w:color w:val="000000"/>
              </w:rPr>
            </w:pPr>
            <w:r>
              <w:rPr>
                <w:color w:val="000000"/>
              </w:rPr>
              <w:t>39/19-ТКН-ГП, 39/19-ТКН-ПОС</w:t>
            </w:r>
          </w:p>
        </w:tc>
        <w:tc>
          <w:tcPr>
            <w:tcW w:w="4536" w:type="dxa"/>
          </w:tcPr>
          <w:p w:rsidR="00A9621C" w:rsidRDefault="00831765">
            <w:pPr>
              <w:pStyle w:val="normal"/>
              <w:pBdr>
                <w:top w:val="nil"/>
                <w:left w:val="nil"/>
                <w:bottom w:val="nil"/>
                <w:right w:val="nil"/>
                <w:between w:val="nil"/>
              </w:pBdr>
              <w:rPr>
                <w:color w:val="000000"/>
              </w:rPr>
            </w:pPr>
            <w:r>
              <w:rPr>
                <w:color w:val="000000"/>
              </w:rPr>
              <w:t>Раздел «ГЕНЕРАЛЬНЫЙ ПЛАН»,</w:t>
            </w:r>
          </w:p>
          <w:p w:rsidR="00A9621C" w:rsidRDefault="00831765">
            <w:pPr>
              <w:pStyle w:val="normal"/>
              <w:pBdr>
                <w:top w:val="nil"/>
                <w:left w:val="nil"/>
                <w:bottom w:val="nil"/>
                <w:right w:val="nil"/>
                <w:between w:val="nil"/>
              </w:pBdr>
              <w:rPr>
                <w:color w:val="000000"/>
              </w:rPr>
            </w:pPr>
            <w:r>
              <w:rPr>
                <w:color w:val="000000"/>
              </w:rPr>
              <w:t>Раздел «ПРОЕКТ ОРГАНИЗАЦИИ СТРОИТЕЛЬСТВА»</w:t>
            </w:r>
          </w:p>
        </w:tc>
        <w:tc>
          <w:tcPr>
            <w:tcW w:w="2436" w:type="dxa"/>
          </w:tcPr>
          <w:p w:rsidR="00A9621C" w:rsidRDefault="00831765">
            <w:pPr>
              <w:pStyle w:val="normal"/>
              <w:pBdr>
                <w:top w:val="nil"/>
                <w:left w:val="nil"/>
                <w:bottom w:val="nil"/>
                <w:right w:val="nil"/>
                <w:between w:val="nil"/>
              </w:pBdr>
              <w:rPr>
                <w:color w:val="000000"/>
              </w:rPr>
            </w:pPr>
            <w:r>
              <w:rPr>
                <w:color w:val="000000"/>
              </w:rPr>
              <w:t>Проектная документация (стадия рабочая документация - РД), письмо-согласование о корректировке проектных решений с ген. проектировщиком, схема участков производства работ,</w:t>
            </w:r>
            <w:r>
              <w:t xml:space="preserve"> </w:t>
            </w:r>
            <w:r w:rsidRPr="0024660F">
              <w:lastRenderedPageBreak/>
              <w:t>сводный сметный расчет стоимости строительства</w:t>
            </w:r>
            <w:r w:rsidRPr="0024660F">
              <w:rPr>
                <w:color w:val="000000"/>
              </w:rPr>
              <w:t>, локальный сметный расчет (</w:t>
            </w:r>
            <w:r>
              <w:rPr>
                <w:color w:val="000000"/>
              </w:rPr>
              <w:t>Приложение № 8 к документации о закупке)</w:t>
            </w:r>
          </w:p>
        </w:tc>
      </w:tr>
    </w:tbl>
    <w:p w:rsidR="00A9621C" w:rsidRDefault="00831765">
      <w:pPr>
        <w:pStyle w:val="normal"/>
        <w:pBdr>
          <w:top w:val="nil"/>
          <w:left w:val="nil"/>
          <w:bottom w:val="nil"/>
          <w:right w:val="nil"/>
          <w:between w:val="nil"/>
        </w:pBdr>
        <w:ind w:firstLine="709"/>
        <w:jc w:val="both"/>
        <w:rPr>
          <w:b/>
          <w:color w:val="000000"/>
          <w:sz w:val="28"/>
          <w:szCs w:val="28"/>
        </w:rPr>
      </w:pPr>
      <w:r>
        <w:rPr>
          <w:b/>
          <w:color w:val="000000"/>
          <w:sz w:val="28"/>
          <w:szCs w:val="28"/>
        </w:rPr>
        <w:lastRenderedPageBreak/>
        <w:t>4.6. Срок (интервал) выполнения работ.</w:t>
      </w:r>
    </w:p>
    <w:p w:rsidR="00A9621C" w:rsidRDefault="00831765">
      <w:pPr>
        <w:pStyle w:val="normal"/>
        <w:pBdr>
          <w:top w:val="nil"/>
          <w:left w:val="nil"/>
          <w:bottom w:val="nil"/>
          <w:right w:val="nil"/>
          <w:between w:val="nil"/>
        </w:pBdr>
        <w:ind w:firstLine="709"/>
        <w:jc w:val="both"/>
        <w:rPr>
          <w:b/>
          <w:color w:val="000000"/>
          <w:sz w:val="28"/>
          <w:szCs w:val="28"/>
        </w:rPr>
      </w:pPr>
      <w:r>
        <w:rPr>
          <w:color w:val="000000"/>
          <w:sz w:val="28"/>
          <w:szCs w:val="28"/>
        </w:rPr>
        <w:t>Срок выполнения работ – не более 150 (ста пятидесяти) календарных дней с даты получения уведомления от Заказчика.</w:t>
      </w:r>
      <w:r>
        <w:rPr>
          <w:b/>
          <w:color w:val="000000"/>
          <w:sz w:val="28"/>
          <w:szCs w:val="28"/>
        </w:rPr>
        <w:t xml:space="preserve"> </w:t>
      </w:r>
    </w:p>
    <w:p w:rsidR="00A9621C" w:rsidRDefault="00831765">
      <w:pPr>
        <w:pStyle w:val="normal"/>
        <w:pBdr>
          <w:top w:val="nil"/>
          <w:left w:val="nil"/>
          <w:bottom w:val="nil"/>
          <w:right w:val="nil"/>
          <w:between w:val="nil"/>
        </w:pBdr>
        <w:ind w:firstLine="709"/>
        <w:jc w:val="both"/>
        <w:rPr>
          <w:b/>
          <w:color w:val="000000"/>
        </w:rPr>
      </w:pPr>
      <w:r>
        <w:rPr>
          <w:color w:val="000000"/>
          <w:sz w:val="28"/>
          <w:szCs w:val="28"/>
        </w:rPr>
        <w:t xml:space="preserve">Уведомление направляется не позднее </w:t>
      </w:r>
      <w:r>
        <w:rPr>
          <w:sz w:val="28"/>
          <w:szCs w:val="28"/>
        </w:rPr>
        <w:t>45</w:t>
      </w:r>
      <w:r>
        <w:rPr>
          <w:color w:val="000000"/>
          <w:sz w:val="28"/>
          <w:szCs w:val="28"/>
        </w:rPr>
        <w:t xml:space="preserve"> (</w:t>
      </w:r>
      <w:r>
        <w:rPr>
          <w:sz w:val="28"/>
          <w:szCs w:val="28"/>
        </w:rPr>
        <w:t>сорока пяти</w:t>
      </w:r>
      <w:r>
        <w:rPr>
          <w:color w:val="000000"/>
          <w:sz w:val="28"/>
          <w:szCs w:val="28"/>
        </w:rPr>
        <w:t>) календарных дней с даты подписания договора.</w:t>
      </w:r>
    </w:p>
    <w:p w:rsidR="00A9621C" w:rsidRDefault="00831765">
      <w:pPr>
        <w:pStyle w:val="normal"/>
        <w:pBdr>
          <w:top w:val="nil"/>
          <w:left w:val="nil"/>
          <w:bottom w:val="nil"/>
          <w:right w:val="nil"/>
          <w:between w:val="nil"/>
        </w:pBdr>
        <w:ind w:firstLine="709"/>
        <w:jc w:val="both"/>
        <w:rPr>
          <w:rFonts w:ascii="Calibri" w:eastAsia="Calibri" w:hAnsi="Calibri" w:cs="Calibri"/>
          <w:color w:val="000000"/>
          <w:sz w:val="28"/>
          <w:szCs w:val="28"/>
        </w:rPr>
      </w:pPr>
      <w:r>
        <w:rPr>
          <w:b/>
          <w:color w:val="000000"/>
          <w:sz w:val="28"/>
          <w:szCs w:val="28"/>
        </w:rPr>
        <w:tab/>
        <w:t>4.7. Требования к выполняемым работам, безопасности и качеству работ.</w:t>
      </w:r>
      <w:r>
        <w:rPr>
          <w:color w:val="000000"/>
          <w:sz w:val="28"/>
          <w:szCs w:val="28"/>
        </w:rPr>
        <w:tab/>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4.7.1 Выполняемые работы, равно как и их результат, должны соответствовать требованиям:</w:t>
      </w:r>
    </w:p>
    <w:p w:rsidR="00A9621C" w:rsidRDefault="00831765">
      <w:pPr>
        <w:pStyle w:val="normal"/>
        <w:numPr>
          <w:ilvl w:val="0"/>
          <w:numId w:val="26"/>
        </w:numPr>
        <w:pBdr>
          <w:top w:val="nil"/>
          <w:left w:val="nil"/>
          <w:bottom w:val="nil"/>
          <w:right w:val="nil"/>
          <w:between w:val="nil"/>
        </w:pBdr>
        <w:jc w:val="both"/>
        <w:rPr>
          <w:color w:val="000000"/>
          <w:sz w:val="28"/>
          <w:szCs w:val="28"/>
        </w:rPr>
      </w:pPr>
      <w:r>
        <w:rPr>
          <w:color w:val="000000"/>
          <w:sz w:val="28"/>
          <w:szCs w:val="28"/>
        </w:rPr>
        <w:t>«</w:t>
      </w:r>
      <w:proofErr w:type="spellStart"/>
      <w:r>
        <w:rPr>
          <w:color w:val="000000"/>
          <w:sz w:val="28"/>
          <w:szCs w:val="28"/>
        </w:rPr>
        <w:t>СНиП</w:t>
      </w:r>
      <w:proofErr w:type="spellEnd"/>
      <w:r>
        <w:rPr>
          <w:color w:val="000000"/>
          <w:sz w:val="28"/>
          <w:szCs w:val="28"/>
        </w:rPr>
        <w:t xml:space="preserve"> 12-03-2001. "Безопасность труда в строительстве. Часть 1. Общие требования»;</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color w:val="000000"/>
          <w:sz w:val="28"/>
          <w:szCs w:val="28"/>
        </w:rPr>
        <w:t>СНиП</w:t>
      </w:r>
      <w:proofErr w:type="spellEnd"/>
      <w:r>
        <w:rPr>
          <w:color w:val="000000"/>
          <w:sz w:val="28"/>
          <w:szCs w:val="28"/>
        </w:rPr>
        <w:t xml:space="preserve"> 12-04-2002»; </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«СП 12-135-2003. Безопасность труда в строительстве. Отраслевые типовые инструкции по охране труда»;</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 xml:space="preserve">иные </w:t>
      </w:r>
      <w:proofErr w:type="spellStart"/>
      <w:r>
        <w:rPr>
          <w:color w:val="000000"/>
          <w:sz w:val="28"/>
          <w:szCs w:val="28"/>
        </w:rPr>
        <w:t>СНиП</w:t>
      </w:r>
      <w:proofErr w:type="spellEnd"/>
      <w:r>
        <w:rPr>
          <w:color w:val="000000"/>
          <w:sz w:val="28"/>
          <w:szCs w:val="28"/>
        </w:rPr>
        <w:t xml:space="preserve">, ГОСТ, </w:t>
      </w:r>
      <w:proofErr w:type="spellStart"/>
      <w:r>
        <w:rPr>
          <w:color w:val="000000"/>
          <w:sz w:val="28"/>
          <w:szCs w:val="28"/>
        </w:rPr>
        <w:t>СанПин</w:t>
      </w:r>
      <w:proofErr w:type="spellEnd"/>
      <w:r>
        <w:rPr>
          <w:color w:val="000000"/>
          <w:sz w:val="28"/>
          <w:szCs w:val="28"/>
        </w:rPr>
        <w:t>, связанные с выполнением работ.</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4.7.2 Победитель открытого конкурса (Исполнитель) обязан:</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w:t>
      </w:r>
      <w:r>
        <w:rPr>
          <w:color w:val="000000"/>
          <w:sz w:val="28"/>
          <w:szCs w:val="28"/>
        </w:rPr>
        <w:lastRenderedPageBreak/>
        <w:t>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A9621C" w:rsidRDefault="00831765">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4.7.3.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Исполнителя работ.</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4.7.4. Все работы выполняются с использованием материалов и оборудования Исполнителя, кроме камней мощения сложной формы, типа "Трилистник" - материала Заказчика. Применяемые Исполнителем материалы должны соответствовать стандартам РФ и иметь сертификаты.</w:t>
      </w:r>
    </w:p>
    <w:p w:rsidR="00A9621C" w:rsidRDefault="00831765">
      <w:pPr>
        <w:pStyle w:val="normal"/>
        <w:pBdr>
          <w:top w:val="nil"/>
          <w:left w:val="nil"/>
          <w:bottom w:val="nil"/>
          <w:right w:val="nil"/>
          <w:between w:val="nil"/>
        </w:pBdr>
        <w:ind w:firstLine="708"/>
        <w:jc w:val="both"/>
        <w:rPr>
          <w:b/>
          <w:color w:val="000000"/>
          <w:sz w:val="28"/>
          <w:szCs w:val="28"/>
        </w:rPr>
      </w:pPr>
      <w:r>
        <w:rPr>
          <w:color w:val="000000"/>
          <w:sz w:val="28"/>
          <w:szCs w:val="28"/>
        </w:rPr>
        <w:t xml:space="preserve"> </w:t>
      </w:r>
      <w:r>
        <w:rPr>
          <w:b/>
          <w:color w:val="000000"/>
          <w:sz w:val="28"/>
          <w:szCs w:val="28"/>
        </w:rPr>
        <w:t>4.8. Требования к особым условиям работ.</w:t>
      </w: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A9621C" w:rsidRDefault="00831765">
      <w:pPr>
        <w:pStyle w:val="normal"/>
        <w:pBdr>
          <w:top w:val="nil"/>
          <w:left w:val="nil"/>
          <w:bottom w:val="nil"/>
          <w:right w:val="nil"/>
          <w:between w:val="nil"/>
        </w:pBdr>
        <w:ind w:firstLine="708"/>
        <w:jc w:val="both"/>
        <w:rPr>
          <w:b/>
          <w:color w:val="000000"/>
          <w:sz w:val="28"/>
          <w:szCs w:val="28"/>
        </w:rPr>
      </w:pPr>
      <w:r>
        <w:rPr>
          <w:b/>
          <w:color w:val="000000"/>
          <w:sz w:val="28"/>
          <w:szCs w:val="28"/>
        </w:rPr>
        <w:t>4.9. Требования к сроку и (или) объему предоставления гарантий.</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w:t>
      </w:r>
      <w:r>
        <w:rPr>
          <w:sz w:val="28"/>
          <w:szCs w:val="28"/>
        </w:rPr>
        <w:t xml:space="preserve">. </w:t>
      </w:r>
      <w:r>
        <w:rPr>
          <w:color w:val="000000"/>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9621C" w:rsidRDefault="00831765">
      <w:pPr>
        <w:pStyle w:val="normal"/>
        <w:pBdr>
          <w:top w:val="nil"/>
          <w:left w:val="nil"/>
          <w:bottom w:val="nil"/>
          <w:right w:val="nil"/>
          <w:between w:val="nil"/>
        </w:pBdr>
        <w:ind w:firstLine="720"/>
        <w:jc w:val="both"/>
        <w:rPr>
          <w:b/>
          <w:color w:val="000000"/>
          <w:sz w:val="28"/>
          <w:szCs w:val="28"/>
        </w:rPr>
      </w:pPr>
      <w:r>
        <w:rPr>
          <w:b/>
          <w:color w:val="000000"/>
          <w:sz w:val="28"/>
          <w:szCs w:val="28"/>
        </w:rPr>
        <w:t>4.10. Требования к порядку приемки.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w:t>
      </w:r>
      <w:r>
        <w:rPr>
          <w:sz w:val="28"/>
          <w:szCs w:val="28"/>
        </w:rPr>
        <w:t xml:space="preserve"> </w:t>
      </w:r>
      <w:r>
        <w:rPr>
          <w:color w:val="000000"/>
          <w:sz w:val="28"/>
          <w:szCs w:val="28"/>
        </w:rPr>
        <w:t xml:space="preserve">счета-фактуры. Объем работ, принимаемый у Подрядчика, должен соответствовать объемам работ, изложенным в приложении к договору подряда. </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i/>
          <w:color w:val="000000"/>
          <w:sz w:val="28"/>
          <w:szCs w:val="28"/>
        </w:rPr>
        <w:t xml:space="preserve"> </w:t>
      </w:r>
      <w:r>
        <w:rPr>
          <w:color w:val="000000"/>
          <w:sz w:val="28"/>
          <w:szCs w:val="28"/>
        </w:rPr>
        <w:t xml:space="preserve">направляет Подрядчику подписанный акт приемки выполненных Работ формы КС-2, справку о стоимости выполненных работ и затрат формы КС-3, </w:t>
      </w:r>
      <w:r>
        <w:rPr>
          <w:sz w:val="28"/>
          <w:szCs w:val="28"/>
        </w:rPr>
        <w:t>акт приемки-сдачи отремонтированных, реконструированных и модернизированных объектов формы ОС-3</w:t>
      </w:r>
      <w:r>
        <w:rPr>
          <w:color w:val="000000"/>
          <w:sz w:val="28"/>
          <w:szCs w:val="28"/>
        </w:rPr>
        <w:t xml:space="preserve">, или мотивированный отказ от приемки Работ. При </w:t>
      </w:r>
      <w:r>
        <w:rPr>
          <w:color w:val="000000"/>
          <w:sz w:val="28"/>
          <w:szCs w:val="28"/>
        </w:rPr>
        <w:lastRenderedPageBreak/>
        <w:t>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В течение 5 (пяти) календарных дней, с даты подписания Сторонами акта приемки выполненных Работ формы КС-2, справки о стоимости выполненных работ и затрат формы КС-3</w:t>
      </w:r>
      <w:r>
        <w:rPr>
          <w:sz w:val="28"/>
          <w:szCs w:val="28"/>
        </w:rPr>
        <w:t xml:space="preserve"> с</w:t>
      </w:r>
      <w:r>
        <w:rPr>
          <w:color w:val="000000"/>
          <w:sz w:val="28"/>
          <w:szCs w:val="28"/>
        </w:rPr>
        <w:t>тороны подписывают акт о приеме-сдаче отремонтированных, реконструированных, модернизированных объектов основных средств формы ОС-3.</w:t>
      </w:r>
    </w:p>
    <w:p w:rsidR="00A9621C" w:rsidRDefault="00831765">
      <w:pPr>
        <w:pStyle w:val="normal"/>
        <w:pBdr>
          <w:top w:val="nil"/>
          <w:left w:val="nil"/>
          <w:bottom w:val="nil"/>
          <w:right w:val="nil"/>
          <w:between w:val="nil"/>
        </w:pBdr>
        <w:ind w:firstLine="709"/>
        <w:jc w:val="both"/>
        <w:rPr>
          <w:color w:val="000000"/>
          <w:sz w:val="28"/>
          <w:szCs w:val="28"/>
        </w:rPr>
      </w:pPr>
      <w:r>
        <w:rPr>
          <w:b/>
          <w:color w:val="000000"/>
          <w:sz w:val="28"/>
          <w:szCs w:val="28"/>
        </w:rPr>
        <w:t>4.11. Требования к порядку оплаты.</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r>
        <w:rPr>
          <w:color w:val="000000"/>
          <w:sz w:val="28"/>
          <w:szCs w:val="28"/>
          <w:vertAlign w:val="superscript"/>
        </w:rPr>
        <w:footnoteReference w:id="1"/>
      </w:r>
    </w:p>
    <w:p w:rsidR="00A9621C" w:rsidRDefault="00831765">
      <w:pPr>
        <w:pStyle w:val="normal"/>
        <w:pBdr>
          <w:top w:val="nil"/>
          <w:left w:val="nil"/>
          <w:bottom w:val="nil"/>
          <w:right w:val="nil"/>
          <w:between w:val="nil"/>
        </w:pBdr>
        <w:ind w:firstLine="709"/>
        <w:jc w:val="both"/>
        <w:rPr>
          <w:b/>
          <w:i/>
          <w:color w:val="000000"/>
          <w:sz w:val="28"/>
          <w:szCs w:val="28"/>
        </w:rPr>
      </w:pPr>
      <w:r>
        <w:rPr>
          <w:b/>
          <w:i/>
          <w:color w:val="000000"/>
          <w:sz w:val="28"/>
          <w:szCs w:val="28"/>
        </w:rPr>
        <w:t xml:space="preserve">Вариант 1 </w:t>
      </w:r>
      <w:r>
        <w:rPr>
          <w:b/>
          <w:i/>
          <w:color w:val="000000"/>
          <w:sz w:val="28"/>
          <w:szCs w:val="28"/>
          <w:vertAlign w:val="superscript"/>
        </w:rPr>
        <w:footnoteReference w:id="2"/>
      </w:r>
    </w:p>
    <w:p w:rsidR="00A9621C" w:rsidRDefault="00831765">
      <w:pPr>
        <w:pStyle w:val="normal"/>
        <w:pBdr>
          <w:top w:val="nil"/>
          <w:left w:val="nil"/>
          <w:bottom w:val="nil"/>
          <w:right w:val="nil"/>
          <w:between w:val="nil"/>
        </w:pBdr>
        <w:ind w:firstLine="709"/>
        <w:jc w:val="both"/>
        <w:rPr>
          <w:b/>
          <w:i/>
          <w:color w:val="000000"/>
          <w:sz w:val="28"/>
          <w:szCs w:val="28"/>
        </w:rPr>
      </w:pPr>
      <w:r>
        <w:rPr>
          <w:b/>
          <w:i/>
          <w:color w:val="000000"/>
          <w:sz w:val="28"/>
          <w:szCs w:val="28"/>
        </w:rPr>
        <w:t>Пример 1 варианта 1:</w:t>
      </w:r>
    </w:p>
    <w:p w:rsidR="00A9621C" w:rsidRDefault="00831765">
      <w:pPr>
        <w:pStyle w:val="normal"/>
        <w:pBdr>
          <w:top w:val="nil"/>
          <w:left w:val="nil"/>
          <w:bottom w:val="nil"/>
          <w:right w:val="nil"/>
          <w:between w:val="nil"/>
        </w:pBdr>
        <w:ind w:firstLine="709"/>
        <w:jc w:val="both"/>
        <w:rPr>
          <w:i/>
          <w:color w:val="000000"/>
          <w:sz w:val="28"/>
          <w:szCs w:val="28"/>
        </w:rPr>
      </w:pPr>
      <w:r>
        <w:rPr>
          <w:i/>
          <w:color w:val="000000"/>
          <w:sz w:val="28"/>
          <w:szCs w:val="28"/>
        </w:rPr>
        <w:t xml:space="preserve"> </w:t>
      </w:r>
      <w:r>
        <w:rPr>
          <w:color w:val="000000"/>
          <w:sz w:val="28"/>
          <w:szCs w:val="28"/>
        </w:rPr>
        <w:t xml:space="preserve">путем перечисления Заказчиком денежных средств в размере 100 % (Сто процентов) от Цены Договора в течение 30 (Тридцати) дней с даты подписания </w:t>
      </w:r>
      <w:r>
        <w:rPr>
          <w:i/>
          <w:color w:val="000000"/>
          <w:sz w:val="28"/>
          <w:szCs w:val="28"/>
        </w:rPr>
        <w:t xml:space="preserve">Акта о приеме-сдаче отремонтированных, реконструированных, модернизированных объектов основных средств </w:t>
      </w:r>
      <w:r>
        <w:rPr>
          <w:color w:val="000000"/>
          <w:sz w:val="28"/>
          <w:szCs w:val="28"/>
        </w:rPr>
        <w:t>на основании предоставленного Подрядчиком счета на оплату.</w:t>
      </w:r>
      <w:r>
        <w:rPr>
          <w:i/>
          <w:color w:val="000000"/>
          <w:sz w:val="28"/>
          <w:szCs w:val="28"/>
        </w:rPr>
        <w:t xml:space="preserve"> </w:t>
      </w:r>
    </w:p>
    <w:p w:rsidR="00A9621C" w:rsidRDefault="00831765">
      <w:pPr>
        <w:pStyle w:val="normal"/>
        <w:pBdr>
          <w:top w:val="nil"/>
          <w:left w:val="nil"/>
          <w:bottom w:val="nil"/>
          <w:right w:val="nil"/>
          <w:between w:val="nil"/>
        </w:pBdr>
        <w:ind w:firstLine="709"/>
        <w:jc w:val="both"/>
        <w:rPr>
          <w:b/>
          <w:i/>
          <w:color w:val="000000"/>
          <w:sz w:val="28"/>
          <w:szCs w:val="28"/>
        </w:rPr>
      </w:pPr>
      <w:r>
        <w:rPr>
          <w:b/>
          <w:i/>
          <w:color w:val="000000"/>
          <w:sz w:val="28"/>
          <w:szCs w:val="28"/>
        </w:rPr>
        <w:t xml:space="preserve">Пример 2 варианта 1: </w:t>
      </w:r>
    </w:p>
    <w:p w:rsidR="00A9621C" w:rsidRDefault="00831765">
      <w:pPr>
        <w:pStyle w:val="normal"/>
        <w:pBdr>
          <w:top w:val="nil"/>
          <w:left w:val="nil"/>
          <w:bottom w:val="nil"/>
          <w:right w:val="nil"/>
          <w:between w:val="nil"/>
        </w:pBdr>
        <w:ind w:firstLine="709"/>
        <w:jc w:val="both"/>
        <w:rPr>
          <w:i/>
          <w:color w:val="000000"/>
          <w:sz w:val="28"/>
          <w:szCs w:val="28"/>
        </w:rPr>
      </w:pPr>
      <w:r>
        <w:rPr>
          <w:color w:val="000000"/>
          <w:sz w:val="28"/>
          <w:szCs w:val="28"/>
        </w:rPr>
        <w:t>путем перечисления Заказчиком авансового платежа в размере не более 25 % процентов от Цены Договора в течение 15 (пятнадцати) дней с даты подписания настоящего Договора;</w:t>
      </w:r>
    </w:p>
    <w:p w:rsidR="00A9621C" w:rsidRDefault="00831765">
      <w:pPr>
        <w:pStyle w:val="normal"/>
        <w:pBdr>
          <w:top w:val="nil"/>
          <w:left w:val="nil"/>
          <w:bottom w:val="nil"/>
          <w:right w:val="nil"/>
          <w:between w:val="nil"/>
        </w:pBdr>
        <w:ind w:firstLine="709"/>
        <w:jc w:val="both"/>
        <w:rPr>
          <w:i/>
          <w:color w:val="000000"/>
          <w:sz w:val="28"/>
          <w:szCs w:val="28"/>
        </w:rPr>
      </w:pPr>
      <w:r>
        <w:rPr>
          <w:color w:val="000000"/>
          <w:sz w:val="28"/>
          <w:szCs w:val="28"/>
        </w:rPr>
        <w:t xml:space="preserve">- окончательный расчет в размере не менее 75 % процентов от Цены Договора производится в течение 30 (Тридцати) дней с даты подписания </w:t>
      </w:r>
      <w:r>
        <w:rPr>
          <w:i/>
          <w:color w:val="000000"/>
          <w:sz w:val="28"/>
          <w:szCs w:val="28"/>
        </w:rPr>
        <w:t xml:space="preserve">Акта о приеме-сдаче отремонтированных, реконструированных, модернизированных объектов основных средств </w:t>
      </w:r>
      <w:r>
        <w:rPr>
          <w:color w:val="000000"/>
          <w:sz w:val="28"/>
          <w:szCs w:val="28"/>
        </w:rPr>
        <w:t>на основании предоставленного Подрядчиком счета на оплату.</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В случае варианта оплаты с авансированием – Победитель представляет Обеспечение надлежащего исполнения договора в размере аванса, указанного в его Заявке в соответствии с пунктом 11 Информационной карты настоящей документации о закупке и Требованиями к независимой (банковской) гарантии (Приложение №7 к Документации о закупке)</w:t>
      </w:r>
    </w:p>
    <w:p w:rsidR="00A9621C" w:rsidRDefault="00831765">
      <w:pPr>
        <w:pStyle w:val="normal"/>
        <w:pBdr>
          <w:top w:val="nil"/>
          <w:left w:val="nil"/>
          <w:bottom w:val="nil"/>
          <w:right w:val="nil"/>
          <w:between w:val="nil"/>
        </w:pBdr>
        <w:ind w:hanging="720"/>
        <w:jc w:val="both"/>
        <w:rPr>
          <w:b/>
          <w:color w:val="000000"/>
          <w:sz w:val="28"/>
          <w:szCs w:val="28"/>
        </w:rPr>
      </w:pPr>
      <w:r>
        <w:rPr>
          <w:rFonts w:ascii="Calibri" w:eastAsia="Calibri" w:hAnsi="Calibri" w:cs="Calibri"/>
          <w:color w:val="000000"/>
          <w:sz w:val="22"/>
          <w:szCs w:val="22"/>
        </w:rPr>
        <w:tab/>
      </w:r>
      <w:r>
        <w:rPr>
          <w:rFonts w:ascii="Calibri" w:eastAsia="Calibri" w:hAnsi="Calibri" w:cs="Calibri"/>
          <w:color w:val="000000"/>
          <w:sz w:val="22"/>
          <w:szCs w:val="22"/>
        </w:rPr>
        <w:tab/>
      </w:r>
      <w:r>
        <w:rPr>
          <w:b/>
          <w:color w:val="000000"/>
          <w:sz w:val="28"/>
          <w:szCs w:val="28"/>
        </w:rPr>
        <w:t xml:space="preserve">4.12. Порядок формирования цены договора </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Цена договора формируется Участником на основе проектной документации и пункта 4.3 настоящего технического задания.</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1">
        <w:r>
          <w:rPr>
            <w:b/>
            <w:color w:val="000000"/>
            <w:sz w:val="28"/>
            <w:szCs w:val="28"/>
            <w:u w:val="single"/>
          </w:rPr>
          <w:t>www.otc.ru</w:t>
        </w:r>
      </w:hyperlink>
      <w:r>
        <w:rPr>
          <w:color w:val="000000"/>
          <w:sz w:val="28"/>
          <w:szCs w:val="28"/>
        </w:rPr>
        <w:t xml:space="preserve"> и на сайте ПАО «</w:t>
      </w:r>
      <w:proofErr w:type="spellStart"/>
      <w:r>
        <w:rPr>
          <w:color w:val="000000"/>
          <w:sz w:val="28"/>
          <w:szCs w:val="28"/>
        </w:rPr>
        <w:t>ТрансКонтейнер</w:t>
      </w:r>
      <w:proofErr w:type="spellEnd"/>
      <w:r>
        <w:rPr>
          <w:color w:val="000000"/>
          <w:sz w:val="28"/>
          <w:szCs w:val="28"/>
        </w:rPr>
        <w:t xml:space="preserve">» </w:t>
      </w:r>
      <w:hyperlink r:id="rId12">
        <w:r>
          <w:rPr>
            <w:b/>
            <w:color w:val="000000"/>
            <w:sz w:val="28"/>
            <w:szCs w:val="28"/>
            <w:u w:val="single"/>
          </w:rPr>
          <w:t>www.trcont.</w:t>
        </w:r>
      </w:hyperlink>
      <w:r>
        <w:rPr>
          <w:b/>
          <w:color w:val="000000"/>
          <w:sz w:val="28"/>
          <w:szCs w:val="28"/>
          <w:u w:val="single"/>
        </w:rPr>
        <w:t xml:space="preserve">com </w:t>
      </w:r>
      <w:r>
        <w:rPr>
          <w:color w:val="000000"/>
          <w:sz w:val="28"/>
          <w:szCs w:val="28"/>
        </w:rPr>
        <w:t>(раздел Компания/Закупки).</w:t>
      </w:r>
    </w:p>
    <w:p w:rsidR="00A9621C" w:rsidRDefault="00831765">
      <w:pPr>
        <w:pStyle w:val="normal"/>
        <w:pBdr>
          <w:top w:val="nil"/>
          <w:left w:val="nil"/>
          <w:bottom w:val="nil"/>
          <w:right w:val="nil"/>
          <w:between w:val="nil"/>
        </w:pBdr>
        <w:ind w:hanging="720"/>
        <w:jc w:val="both"/>
        <w:rPr>
          <w:b/>
          <w:color w:val="000000"/>
          <w:sz w:val="28"/>
          <w:szCs w:val="28"/>
        </w:rPr>
      </w:pPr>
      <w:r>
        <w:rPr>
          <w:color w:val="000000"/>
          <w:sz w:val="28"/>
          <w:szCs w:val="28"/>
        </w:rPr>
        <w:lastRenderedPageBreak/>
        <w:tab/>
      </w:r>
      <w:r>
        <w:rPr>
          <w:color w:val="000000"/>
          <w:sz w:val="28"/>
          <w:szCs w:val="28"/>
        </w:rPr>
        <w:tab/>
      </w:r>
      <w:r>
        <w:rPr>
          <w:b/>
          <w:color w:val="000000"/>
          <w:sz w:val="28"/>
          <w:szCs w:val="28"/>
        </w:rPr>
        <w:t>4.13. Прочие условия.</w:t>
      </w:r>
    </w:p>
    <w:p w:rsidR="00A9621C" w:rsidRDefault="00831765">
      <w:pPr>
        <w:pStyle w:val="normal"/>
        <w:pBdr>
          <w:top w:val="nil"/>
          <w:left w:val="nil"/>
          <w:bottom w:val="nil"/>
          <w:right w:val="nil"/>
          <w:between w:val="nil"/>
        </w:pBdr>
        <w:ind w:firstLine="709"/>
        <w:jc w:val="both"/>
        <w:rPr>
          <w:b/>
          <w:color w:val="000000"/>
          <w:sz w:val="28"/>
          <w:szCs w:val="28"/>
        </w:rPr>
      </w:pPr>
      <w:r>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A9621C" w:rsidRDefault="00831765">
      <w:pPr>
        <w:pStyle w:val="normal"/>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A9621C" w:rsidRDefault="00A9621C">
      <w:pPr>
        <w:pStyle w:val="normal"/>
        <w:pBdr>
          <w:top w:val="nil"/>
          <w:left w:val="nil"/>
          <w:bottom w:val="nil"/>
          <w:right w:val="nil"/>
          <w:between w:val="nil"/>
        </w:pBdr>
        <w:tabs>
          <w:tab w:val="left" w:pos="0"/>
        </w:tabs>
        <w:jc w:val="both"/>
        <w:rPr>
          <w:color w:val="000000"/>
          <w:sz w:val="28"/>
          <w:szCs w:val="28"/>
        </w:rPr>
        <w:sectPr w:rsidR="00A9621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1"/>
          <w:cols w:space="720"/>
        </w:sectPr>
      </w:pPr>
    </w:p>
    <w:p w:rsidR="00A9621C" w:rsidRDefault="00831765">
      <w:pPr>
        <w:pStyle w:val="normal"/>
        <w:jc w:val="right"/>
        <w:rPr>
          <w:sz w:val="28"/>
          <w:szCs w:val="28"/>
        </w:rPr>
      </w:pPr>
      <w:r>
        <w:rPr>
          <w:sz w:val="28"/>
          <w:szCs w:val="28"/>
        </w:rPr>
        <w:lastRenderedPageBreak/>
        <w:t>Приложение №1</w:t>
      </w:r>
    </w:p>
    <w:p w:rsidR="00A9621C" w:rsidRDefault="00831765">
      <w:pPr>
        <w:pStyle w:val="normal"/>
        <w:jc w:val="right"/>
        <w:rPr>
          <w:sz w:val="28"/>
          <w:szCs w:val="28"/>
        </w:rPr>
      </w:pPr>
      <w:r>
        <w:rPr>
          <w:sz w:val="28"/>
          <w:szCs w:val="28"/>
        </w:rPr>
        <w:t>Технического задания</w:t>
      </w:r>
    </w:p>
    <w:p w:rsidR="00A9621C" w:rsidRDefault="00831765">
      <w:pPr>
        <w:pStyle w:val="normal"/>
        <w:ind w:left="9781"/>
        <w:jc w:val="right"/>
        <w:rPr>
          <w:sz w:val="17"/>
          <w:szCs w:val="17"/>
        </w:rPr>
      </w:pPr>
      <w:r>
        <w:rPr>
          <w:sz w:val="17"/>
          <w:szCs w:val="17"/>
        </w:rPr>
        <w:t xml:space="preserve">       Типовая межотраслевая форма № М-15</w:t>
      </w:r>
    </w:p>
    <w:p w:rsidR="00A9621C" w:rsidRDefault="00831765">
      <w:pPr>
        <w:pStyle w:val="normal"/>
        <w:ind w:left="8640" w:firstLine="720"/>
        <w:jc w:val="right"/>
        <w:rPr>
          <w:sz w:val="17"/>
          <w:szCs w:val="17"/>
        </w:rPr>
      </w:pPr>
      <w:r>
        <w:rPr>
          <w:sz w:val="17"/>
          <w:szCs w:val="17"/>
        </w:rPr>
        <w:t xml:space="preserve">        Утверждена приказом ОАО «</w:t>
      </w:r>
      <w:proofErr w:type="spellStart"/>
      <w:r>
        <w:rPr>
          <w:sz w:val="17"/>
          <w:szCs w:val="17"/>
        </w:rPr>
        <w:t>ТрансКонтейнер</w:t>
      </w:r>
      <w:proofErr w:type="spellEnd"/>
      <w:r>
        <w:rPr>
          <w:sz w:val="17"/>
          <w:szCs w:val="17"/>
        </w:rPr>
        <w:t>»</w:t>
      </w:r>
    </w:p>
    <w:p w:rsidR="00A9621C" w:rsidRDefault="00831765">
      <w:pPr>
        <w:pStyle w:val="normal"/>
        <w:ind w:left="9781" w:firstLine="298"/>
        <w:jc w:val="right"/>
        <w:rPr>
          <w:sz w:val="17"/>
          <w:szCs w:val="17"/>
        </w:rPr>
      </w:pPr>
      <w:r>
        <w:rPr>
          <w:sz w:val="17"/>
          <w:szCs w:val="17"/>
        </w:rPr>
        <w:t xml:space="preserve">от 13.12.2012 № 240 </w:t>
      </w:r>
    </w:p>
    <w:tbl>
      <w:tblPr>
        <w:tblStyle w:val="a7"/>
        <w:tblW w:w="13894" w:type="dxa"/>
        <w:tblInd w:w="0" w:type="dxa"/>
        <w:tblLayout w:type="fixed"/>
        <w:tblLook w:val="0000"/>
      </w:tblPr>
      <w:tblGrid>
        <w:gridCol w:w="1133"/>
        <w:gridCol w:w="1985"/>
        <w:gridCol w:w="851"/>
        <w:gridCol w:w="708"/>
        <w:gridCol w:w="426"/>
        <w:gridCol w:w="1966"/>
        <w:gridCol w:w="813"/>
        <w:gridCol w:w="339"/>
        <w:gridCol w:w="1079"/>
        <w:gridCol w:w="1361"/>
        <w:gridCol w:w="537"/>
        <w:gridCol w:w="540"/>
        <w:gridCol w:w="508"/>
        <w:gridCol w:w="853"/>
        <w:gridCol w:w="795"/>
      </w:tblGrid>
      <w:tr w:rsidR="00A9621C">
        <w:trPr>
          <w:gridAfter w:val="7"/>
          <w:wAfter w:w="5673" w:type="dxa"/>
        </w:trPr>
        <w:tc>
          <w:tcPr>
            <w:tcW w:w="4678" w:type="dxa"/>
            <w:gridSpan w:val="4"/>
          </w:tcPr>
          <w:p w:rsidR="00A9621C" w:rsidRDefault="00A9621C">
            <w:pPr>
              <w:pStyle w:val="normal"/>
              <w:widowControl w:val="0"/>
              <w:pBdr>
                <w:top w:val="nil"/>
                <w:left w:val="nil"/>
                <w:bottom w:val="nil"/>
                <w:right w:val="nil"/>
                <w:between w:val="nil"/>
              </w:pBdr>
              <w:spacing w:line="276" w:lineRule="auto"/>
              <w:rPr>
                <w:sz w:val="17"/>
                <w:szCs w:val="17"/>
              </w:rPr>
            </w:pPr>
          </w:p>
        </w:tc>
        <w:tc>
          <w:tcPr>
            <w:tcW w:w="2392" w:type="dxa"/>
            <w:gridSpan w:val="2"/>
            <w:tcBorders>
              <w:top w:val="nil"/>
              <w:left w:val="nil"/>
              <w:bottom w:val="nil"/>
              <w:right w:val="nil"/>
            </w:tcBorders>
            <w:vAlign w:val="bottom"/>
          </w:tcPr>
          <w:p w:rsidR="00A9621C" w:rsidRDefault="00831765">
            <w:pPr>
              <w:pStyle w:val="1"/>
              <w:numPr>
                <w:ilvl w:val="0"/>
                <w:numId w:val="4"/>
              </w:numPr>
              <w:rPr>
                <w:sz w:val="22"/>
                <w:szCs w:val="22"/>
              </w:rPr>
            </w:pPr>
            <w:r>
              <w:rPr>
                <w:sz w:val="22"/>
                <w:szCs w:val="22"/>
              </w:rPr>
              <w:t>НАКЛАДНАЯ №</w:t>
            </w:r>
          </w:p>
        </w:tc>
        <w:tc>
          <w:tcPr>
            <w:tcW w:w="1152" w:type="dxa"/>
            <w:gridSpan w:val="2"/>
            <w:tcBorders>
              <w:top w:val="nil"/>
              <w:left w:val="nil"/>
              <w:bottom w:val="single" w:sz="8" w:space="0" w:color="000000"/>
              <w:right w:val="nil"/>
            </w:tcBorders>
            <w:vAlign w:val="bottom"/>
          </w:tcPr>
          <w:p w:rsidR="00A9621C" w:rsidRDefault="00A9621C">
            <w:pPr>
              <w:pStyle w:val="normal"/>
              <w:jc w:val="center"/>
              <w:rPr>
                <w:b/>
              </w:rPr>
            </w:pPr>
          </w:p>
        </w:tc>
      </w:tr>
      <w:tr w:rsidR="00A9621C">
        <w:trPr>
          <w:trHeight w:val="280"/>
        </w:trPr>
        <w:tc>
          <w:tcPr>
            <w:tcW w:w="12247" w:type="dxa"/>
            <w:gridSpan w:val="13"/>
            <w:tcBorders>
              <w:top w:val="nil"/>
              <w:left w:val="nil"/>
              <w:bottom w:val="nil"/>
              <w:right w:val="nil"/>
            </w:tcBorders>
          </w:tcPr>
          <w:p w:rsidR="00A9621C" w:rsidRDefault="00831765">
            <w:pPr>
              <w:pStyle w:val="normal"/>
              <w:ind w:left="4083"/>
              <w:rPr>
                <w:b/>
                <w:sz w:val="23"/>
                <w:szCs w:val="23"/>
              </w:rPr>
            </w:pPr>
            <w:r>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20"/>
              <w:jc w:val="center"/>
              <w:rPr>
                <w:sz w:val="18"/>
                <w:szCs w:val="18"/>
              </w:rPr>
            </w:pPr>
            <w:r>
              <w:rPr>
                <w:sz w:val="18"/>
                <w:szCs w:val="18"/>
              </w:rPr>
              <w:t>Коды</w:t>
            </w:r>
          </w:p>
        </w:tc>
      </w:tr>
      <w:tr w:rsidR="00A9621C">
        <w:trPr>
          <w:trHeight w:val="240"/>
        </w:trPr>
        <w:tc>
          <w:tcPr>
            <w:tcW w:w="12247" w:type="dxa"/>
            <w:gridSpan w:val="13"/>
            <w:tcBorders>
              <w:top w:val="nil"/>
              <w:left w:val="nil"/>
              <w:bottom w:val="nil"/>
              <w:right w:val="single" w:sz="12" w:space="0" w:color="000000"/>
            </w:tcBorders>
            <w:vAlign w:val="bottom"/>
          </w:tcPr>
          <w:p w:rsidR="00A9621C" w:rsidRDefault="00831765">
            <w:pPr>
              <w:pStyle w:val="normal"/>
              <w:ind w:right="170"/>
              <w:jc w:val="right"/>
              <w:rPr>
                <w:sz w:val="16"/>
                <w:szCs w:val="16"/>
              </w:rPr>
            </w:pPr>
            <w:r>
              <w:rPr>
                <w:sz w:val="16"/>
                <w:szCs w:val="16"/>
              </w:rPr>
              <w:t>Форма по ОКУД</w:t>
            </w:r>
          </w:p>
        </w:tc>
        <w:tc>
          <w:tcPr>
            <w:tcW w:w="1648" w:type="dxa"/>
            <w:gridSpan w:val="2"/>
            <w:tcBorders>
              <w:top w:val="single" w:sz="12" w:space="0" w:color="000000"/>
              <w:left w:val="nil"/>
              <w:bottom w:val="single" w:sz="4" w:space="0" w:color="000000"/>
              <w:right w:val="single" w:sz="12" w:space="0" w:color="000000"/>
            </w:tcBorders>
          </w:tcPr>
          <w:p w:rsidR="00A9621C" w:rsidRDefault="00831765">
            <w:pPr>
              <w:pStyle w:val="normal"/>
              <w:spacing w:before="20"/>
              <w:jc w:val="center"/>
              <w:rPr>
                <w:sz w:val="17"/>
                <w:szCs w:val="17"/>
              </w:rPr>
            </w:pPr>
            <w:r>
              <w:rPr>
                <w:sz w:val="17"/>
                <w:szCs w:val="17"/>
              </w:rPr>
              <w:t>0315007</w:t>
            </w:r>
          </w:p>
        </w:tc>
      </w:tr>
      <w:tr w:rsidR="00A9621C">
        <w:trPr>
          <w:trHeight w:val="240"/>
        </w:trPr>
        <w:tc>
          <w:tcPr>
            <w:tcW w:w="1134" w:type="dxa"/>
            <w:tcBorders>
              <w:top w:val="nil"/>
              <w:left w:val="nil"/>
              <w:bottom w:val="nil"/>
              <w:right w:val="nil"/>
            </w:tcBorders>
            <w:vAlign w:val="bottom"/>
          </w:tcPr>
          <w:p w:rsidR="00A9621C" w:rsidRDefault="00831765">
            <w:pPr>
              <w:pStyle w:val="normal"/>
              <w:jc w:val="right"/>
              <w:rPr>
                <w:sz w:val="17"/>
                <w:szCs w:val="17"/>
              </w:rPr>
            </w:pPr>
            <w:r>
              <w:rPr>
                <w:sz w:val="17"/>
                <w:szCs w:val="17"/>
              </w:rPr>
              <w:t>Организация</w:t>
            </w:r>
          </w:p>
        </w:tc>
        <w:tc>
          <w:tcPr>
            <w:tcW w:w="10065" w:type="dxa"/>
            <w:gridSpan w:val="10"/>
            <w:tcBorders>
              <w:top w:val="nil"/>
              <w:left w:val="nil"/>
              <w:bottom w:val="single" w:sz="4" w:space="0" w:color="000000"/>
              <w:right w:val="nil"/>
            </w:tcBorders>
            <w:vAlign w:val="bottom"/>
          </w:tcPr>
          <w:p w:rsidR="00A9621C" w:rsidRDefault="00A9621C">
            <w:pPr>
              <w:pStyle w:val="normal"/>
              <w:rPr>
                <w:b/>
              </w:rPr>
            </w:pPr>
          </w:p>
        </w:tc>
        <w:tc>
          <w:tcPr>
            <w:tcW w:w="1048" w:type="dxa"/>
            <w:gridSpan w:val="2"/>
            <w:tcBorders>
              <w:top w:val="nil"/>
              <w:left w:val="nil"/>
              <w:bottom w:val="nil"/>
              <w:right w:val="single" w:sz="12" w:space="0" w:color="000000"/>
            </w:tcBorders>
            <w:vAlign w:val="bottom"/>
          </w:tcPr>
          <w:p w:rsidR="00A9621C" w:rsidRDefault="00831765">
            <w:pPr>
              <w:pStyle w:val="normal"/>
              <w:ind w:right="170"/>
              <w:jc w:val="right"/>
              <w:rPr>
                <w:sz w:val="16"/>
                <w:szCs w:val="16"/>
              </w:rPr>
            </w:pPr>
            <w:r>
              <w:rPr>
                <w:sz w:val="16"/>
                <w:szCs w:val="16"/>
              </w:rPr>
              <w:t>по ОКПО</w:t>
            </w:r>
          </w:p>
        </w:tc>
        <w:tc>
          <w:tcPr>
            <w:tcW w:w="1648" w:type="dxa"/>
            <w:gridSpan w:val="2"/>
            <w:tcBorders>
              <w:top w:val="single" w:sz="4" w:space="0" w:color="000000"/>
              <w:left w:val="nil"/>
              <w:bottom w:val="single" w:sz="12" w:space="0" w:color="000000"/>
              <w:right w:val="single" w:sz="12" w:space="0" w:color="000000"/>
            </w:tcBorders>
          </w:tcPr>
          <w:p w:rsidR="00A9621C" w:rsidRDefault="00A9621C">
            <w:pPr>
              <w:pStyle w:val="normal"/>
              <w:spacing w:before="20"/>
              <w:rPr>
                <w:b/>
                <w:sz w:val="17"/>
                <w:szCs w:val="17"/>
              </w:rPr>
            </w:pPr>
          </w:p>
        </w:tc>
      </w:tr>
      <w:tr w:rsidR="00A9621C">
        <w:trPr>
          <w:trHeight w:val="472"/>
        </w:trPr>
        <w:tc>
          <w:tcPr>
            <w:tcW w:w="1134" w:type="dxa"/>
            <w:tcBorders>
              <w:top w:val="nil"/>
              <w:left w:val="nil"/>
              <w:bottom w:val="nil"/>
              <w:right w:val="nil"/>
            </w:tcBorders>
            <w:vAlign w:val="bottom"/>
          </w:tcPr>
          <w:p w:rsidR="00A9621C" w:rsidRDefault="00831765">
            <w:pPr>
              <w:pStyle w:val="normal"/>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000000"/>
              <w:right w:val="nil"/>
            </w:tcBorders>
            <w:vAlign w:val="bottom"/>
          </w:tcPr>
          <w:p w:rsidR="00A9621C" w:rsidRDefault="00A9621C">
            <w:pPr>
              <w:pStyle w:val="normal"/>
              <w:rPr>
                <w:b/>
              </w:rPr>
            </w:pPr>
          </w:p>
        </w:tc>
        <w:tc>
          <w:tcPr>
            <w:tcW w:w="1048" w:type="dxa"/>
            <w:gridSpan w:val="2"/>
            <w:tcBorders>
              <w:top w:val="nil"/>
              <w:left w:val="nil"/>
              <w:bottom w:val="nil"/>
              <w:right w:val="single" w:sz="12" w:space="0" w:color="000000"/>
            </w:tcBorders>
            <w:vAlign w:val="bottom"/>
          </w:tcPr>
          <w:p w:rsidR="00A9621C" w:rsidRDefault="00A9621C">
            <w:pPr>
              <w:pStyle w:val="normal"/>
              <w:ind w:right="170"/>
              <w:jc w:val="right"/>
              <w:rPr>
                <w:sz w:val="16"/>
                <w:szCs w:val="16"/>
              </w:rPr>
            </w:pPr>
          </w:p>
        </w:tc>
        <w:tc>
          <w:tcPr>
            <w:tcW w:w="1648" w:type="dxa"/>
            <w:gridSpan w:val="2"/>
            <w:tcBorders>
              <w:top w:val="single" w:sz="4" w:space="0" w:color="000000"/>
              <w:left w:val="nil"/>
              <w:bottom w:val="single" w:sz="12" w:space="0" w:color="000000"/>
              <w:right w:val="single" w:sz="12" w:space="0" w:color="000000"/>
            </w:tcBorders>
          </w:tcPr>
          <w:p w:rsidR="00A9621C" w:rsidRDefault="00A9621C">
            <w:pPr>
              <w:pStyle w:val="normal"/>
              <w:spacing w:before="20"/>
              <w:jc w:val="center"/>
              <w:rPr>
                <w:b/>
                <w:sz w:val="17"/>
                <w:szCs w:val="17"/>
              </w:rPr>
            </w:pPr>
          </w:p>
        </w:tc>
      </w:tr>
      <w:tr w:rsidR="00A9621C">
        <w:trPr>
          <w:gridAfter w:val="14"/>
          <w:wAfter w:w="12761" w:type="dxa"/>
          <w:trHeight w:val="152"/>
        </w:trPr>
        <w:tc>
          <w:tcPr>
            <w:tcW w:w="1134" w:type="dxa"/>
            <w:tcBorders>
              <w:top w:val="nil"/>
              <w:left w:val="nil"/>
              <w:bottom w:val="nil"/>
              <w:right w:val="nil"/>
            </w:tcBorders>
            <w:vAlign w:val="bottom"/>
          </w:tcPr>
          <w:p w:rsidR="00A9621C" w:rsidRDefault="00A9621C">
            <w:pPr>
              <w:pStyle w:val="normal"/>
              <w:rPr>
                <w:sz w:val="17"/>
                <w:szCs w:val="17"/>
              </w:rPr>
            </w:pPr>
          </w:p>
        </w:tc>
      </w:tr>
      <w:tr w:rsidR="00A9621C">
        <w:trPr>
          <w:trHeight w:val="240"/>
        </w:trPr>
        <w:tc>
          <w:tcPr>
            <w:tcW w:w="3119" w:type="dxa"/>
            <w:gridSpan w:val="2"/>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120"/>
              <w:jc w:val="center"/>
              <w:rPr>
                <w:sz w:val="14"/>
                <w:szCs w:val="14"/>
              </w:rPr>
            </w:pPr>
            <w:r>
              <w:rPr>
                <w:sz w:val="14"/>
                <w:szCs w:val="14"/>
              </w:rPr>
              <w:t xml:space="preserve">Дата </w:t>
            </w:r>
            <w:r>
              <w:rPr>
                <w:sz w:val="14"/>
                <w:szCs w:val="14"/>
              </w:rPr>
              <w:br/>
              <w:t>состав-</w:t>
            </w:r>
            <w:r>
              <w:rPr>
                <w:sz w:val="14"/>
                <w:szCs w:val="14"/>
              </w:rPr>
              <w:br/>
            </w:r>
            <w:proofErr w:type="spellStart"/>
            <w:r>
              <w:rPr>
                <w:sz w:val="14"/>
                <w:szCs w:val="14"/>
              </w:rPr>
              <w:t>ления</w:t>
            </w:r>
            <w:proofErr w:type="spellEnd"/>
          </w:p>
        </w:tc>
        <w:tc>
          <w:tcPr>
            <w:tcW w:w="1134" w:type="dxa"/>
            <w:gridSpan w:val="2"/>
            <w:vMerge w:val="restart"/>
            <w:tcBorders>
              <w:top w:val="single" w:sz="4" w:space="0" w:color="000000"/>
              <w:left w:val="nil"/>
              <w:bottom w:val="single" w:sz="4" w:space="0" w:color="000000"/>
              <w:right w:val="nil"/>
            </w:tcBorders>
          </w:tcPr>
          <w:p w:rsidR="00A9621C" w:rsidRDefault="00831765">
            <w:pPr>
              <w:pStyle w:val="normal"/>
              <w:spacing w:before="120"/>
              <w:jc w:val="center"/>
              <w:rPr>
                <w:sz w:val="14"/>
                <w:szCs w:val="14"/>
              </w:rPr>
            </w:pPr>
            <w:r>
              <w:rPr>
                <w:sz w:val="14"/>
                <w:szCs w:val="14"/>
              </w:rPr>
              <w:t xml:space="preserve">Код </w:t>
            </w:r>
            <w:r>
              <w:rPr>
                <w:sz w:val="14"/>
                <w:szCs w:val="14"/>
              </w:rPr>
              <w:br/>
              <w:t xml:space="preserve">вида </w:t>
            </w:r>
            <w:r>
              <w:rPr>
                <w:sz w:val="14"/>
                <w:szCs w:val="14"/>
              </w:rPr>
              <w:br/>
              <w:t>операции</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Отправитель</w:t>
            </w:r>
          </w:p>
        </w:tc>
        <w:tc>
          <w:tcPr>
            <w:tcW w:w="2779" w:type="dxa"/>
            <w:gridSpan w:val="3"/>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Получатель</w:t>
            </w:r>
          </w:p>
        </w:tc>
        <w:tc>
          <w:tcPr>
            <w:tcW w:w="3233" w:type="dxa"/>
            <w:gridSpan w:val="5"/>
            <w:tcBorders>
              <w:top w:val="single" w:sz="4" w:space="0" w:color="000000"/>
              <w:left w:val="nil"/>
              <w:bottom w:val="single" w:sz="4" w:space="0" w:color="000000"/>
              <w:right w:val="single" w:sz="4" w:space="0" w:color="000000"/>
            </w:tcBorders>
            <w:vAlign w:val="center"/>
          </w:tcPr>
          <w:p w:rsidR="00A9621C" w:rsidRDefault="00831765">
            <w:pPr>
              <w:pStyle w:val="normal"/>
              <w:ind w:left="397"/>
              <w:rPr>
                <w:sz w:val="14"/>
                <w:szCs w:val="14"/>
              </w:rPr>
            </w:pPr>
            <w:r>
              <w:rPr>
                <w:sz w:val="14"/>
                <w:szCs w:val="14"/>
              </w:rPr>
              <w:t>Ответственный за поставку</w:t>
            </w:r>
          </w:p>
        </w:tc>
      </w:tr>
      <w:tr w:rsidR="00A9621C">
        <w:trPr>
          <w:trHeight w:val="821"/>
        </w:trPr>
        <w:tc>
          <w:tcPr>
            <w:tcW w:w="3119" w:type="dxa"/>
            <w:gridSpan w:val="2"/>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1134" w:type="dxa"/>
            <w:gridSpan w:val="2"/>
            <w:vMerge/>
            <w:tcBorders>
              <w:top w:val="single" w:sz="4" w:space="0" w:color="000000"/>
              <w:left w:val="nil"/>
              <w:bottom w:val="single" w:sz="4" w:space="0" w:color="000000"/>
              <w:right w:val="nil"/>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структурное </w:t>
            </w:r>
            <w:r>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вид </w:t>
            </w:r>
            <w:r>
              <w:rPr>
                <w:sz w:val="14"/>
                <w:szCs w:val="14"/>
              </w:rPr>
              <w:br/>
              <w:t>деятельности</w:t>
            </w:r>
          </w:p>
        </w:tc>
        <w:tc>
          <w:tcPr>
            <w:tcW w:w="1418" w:type="dxa"/>
            <w:gridSpan w:val="2"/>
            <w:tcBorders>
              <w:top w:val="single" w:sz="4" w:space="0" w:color="000000"/>
              <w:left w:val="nil"/>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структурное </w:t>
            </w:r>
            <w:r>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вид </w:t>
            </w:r>
            <w:r>
              <w:rPr>
                <w:sz w:val="14"/>
                <w:szCs w:val="14"/>
              </w:rPr>
              <w:br/>
              <w:t>деятельности</w:t>
            </w:r>
          </w:p>
        </w:tc>
        <w:tc>
          <w:tcPr>
            <w:tcW w:w="1077" w:type="dxa"/>
            <w:gridSpan w:val="2"/>
            <w:tcBorders>
              <w:top w:val="single" w:sz="4" w:space="0" w:color="000000"/>
              <w:left w:val="nil"/>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структур-</w:t>
            </w:r>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подраз</w:t>
            </w:r>
            <w:proofErr w:type="spellEnd"/>
            <w:r>
              <w:rPr>
                <w:sz w:val="14"/>
                <w:szCs w:val="14"/>
              </w:rPr>
              <w:t>-</w:t>
            </w:r>
            <w:r>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вид </w:t>
            </w:r>
            <w:r>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код </w:t>
            </w:r>
            <w:r>
              <w:rPr>
                <w:sz w:val="14"/>
                <w:szCs w:val="14"/>
              </w:rPr>
              <w:br/>
            </w:r>
            <w:proofErr w:type="spellStart"/>
            <w:r>
              <w:rPr>
                <w:sz w:val="14"/>
                <w:szCs w:val="14"/>
              </w:rPr>
              <w:t>испол</w:t>
            </w:r>
            <w:proofErr w:type="spellEnd"/>
            <w:r>
              <w:rPr>
                <w:sz w:val="14"/>
                <w:szCs w:val="14"/>
              </w:rPr>
              <w:t>-</w:t>
            </w:r>
            <w:r>
              <w:rPr>
                <w:sz w:val="14"/>
                <w:szCs w:val="14"/>
              </w:rPr>
              <w:br/>
            </w:r>
            <w:proofErr w:type="spellStart"/>
            <w:r>
              <w:rPr>
                <w:sz w:val="14"/>
                <w:szCs w:val="14"/>
              </w:rPr>
              <w:t>нителя</w:t>
            </w:r>
            <w:proofErr w:type="spellEnd"/>
          </w:p>
        </w:tc>
      </w:tr>
      <w:tr w:rsidR="00A9621C">
        <w:trPr>
          <w:trHeight w:val="280"/>
        </w:trPr>
        <w:tc>
          <w:tcPr>
            <w:tcW w:w="3119" w:type="dxa"/>
            <w:gridSpan w:val="2"/>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vAlign w:val="center"/>
          </w:tcPr>
          <w:p w:rsidR="00A9621C" w:rsidRDefault="00A9621C">
            <w:pPr>
              <w:pStyle w:val="normal"/>
              <w:jc w:val="center"/>
              <w:rPr>
                <w:b/>
              </w:rPr>
            </w:pPr>
          </w:p>
        </w:tc>
        <w:tc>
          <w:tcPr>
            <w:tcW w:w="1134" w:type="dxa"/>
            <w:gridSpan w:val="2"/>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1966" w:type="dxa"/>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813" w:type="dxa"/>
            <w:tcBorders>
              <w:top w:val="single" w:sz="12" w:space="0" w:color="000000"/>
              <w:left w:val="single" w:sz="4" w:space="0" w:color="000000"/>
              <w:bottom w:val="single" w:sz="12" w:space="0" w:color="000000"/>
              <w:right w:val="single" w:sz="4" w:space="0" w:color="000000"/>
            </w:tcBorders>
            <w:vAlign w:val="center"/>
          </w:tcPr>
          <w:p w:rsidR="00A9621C" w:rsidRDefault="00A9621C">
            <w:pPr>
              <w:pStyle w:val="normal"/>
              <w:jc w:val="center"/>
              <w:rPr>
                <w:b/>
              </w:rPr>
            </w:pPr>
          </w:p>
        </w:tc>
        <w:tc>
          <w:tcPr>
            <w:tcW w:w="1418" w:type="dxa"/>
            <w:gridSpan w:val="2"/>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1361" w:type="dxa"/>
            <w:tcBorders>
              <w:top w:val="single" w:sz="12" w:space="0" w:color="000000"/>
              <w:left w:val="single" w:sz="4" w:space="0" w:color="000000"/>
              <w:bottom w:val="single" w:sz="12" w:space="0" w:color="000000"/>
              <w:right w:val="single" w:sz="4" w:space="0" w:color="000000"/>
            </w:tcBorders>
            <w:vAlign w:val="center"/>
          </w:tcPr>
          <w:p w:rsidR="00A9621C" w:rsidRDefault="00A9621C">
            <w:pPr>
              <w:pStyle w:val="normal"/>
              <w:jc w:val="center"/>
              <w:rPr>
                <w:b/>
              </w:rPr>
            </w:pPr>
          </w:p>
        </w:tc>
        <w:tc>
          <w:tcPr>
            <w:tcW w:w="1077" w:type="dxa"/>
            <w:gridSpan w:val="2"/>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vAlign w:val="center"/>
          </w:tcPr>
          <w:p w:rsidR="00A9621C" w:rsidRDefault="00A9621C">
            <w:pPr>
              <w:pStyle w:val="normal"/>
              <w:jc w:val="center"/>
              <w:rPr>
                <w:b/>
              </w:rPr>
            </w:pPr>
          </w:p>
        </w:tc>
        <w:tc>
          <w:tcPr>
            <w:tcW w:w="795" w:type="dxa"/>
            <w:tcBorders>
              <w:top w:val="single" w:sz="12" w:space="0" w:color="000000"/>
              <w:left w:val="single" w:sz="4" w:space="0" w:color="000000"/>
              <w:bottom w:val="single" w:sz="12" w:space="0" w:color="000000"/>
              <w:right w:val="single" w:sz="12" w:space="0" w:color="000000"/>
            </w:tcBorders>
            <w:vAlign w:val="center"/>
          </w:tcPr>
          <w:p w:rsidR="00A9621C" w:rsidRDefault="00A9621C">
            <w:pPr>
              <w:pStyle w:val="normal"/>
              <w:jc w:val="center"/>
              <w:rPr>
                <w:b/>
              </w:rPr>
            </w:pPr>
          </w:p>
        </w:tc>
      </w:tr>
    </w:tbl>
    <w:p w:rsidR="00A9621C" w:rsidRDefault="00831765">
      <w:pPr>
        <w:pStyle w:val="normal"/>
        <w:tabs>
          <w:tab w:val="left" w:pos="993"/>
        </w:tabs>
        <w:spacing w:before="240"/>
        <w:rPr>
          <w:b/>
          <w:sz w:val="22"/>
          <w:szCs w:val="22"/>
        </w:rPr>
      </w:pPr>
      <w:r>
        <w:rPr>
          <w:sz w:val="17"/>
          <w:szCs w:val="17"/>
        </w:rPr>
        <w:t>Основание</w:t>
      </w:r>
      <w:r>
        <w:rPr>
          <w:sz w:val="17"/>
          <w:szCs w:val="17"/>
        </w:rPr>
        <w:tab/>
      </w:r>
    </w:p>
    <w:p w:rsidR="00A9621C" w:rsidRDefault="00A9621C">
      <w:pPr>
        <w:pStyle w:val="normal"/>
        <w:pBdr>
          <w:top w:val="single" w:sz="4" w:space="1" w:color="000000"/>
        </w:pBdr>
        <w:spacing w:after="120"/>
        <w:ind w:left="992"/>
        <w:rPr>
          <w:sz w:val="2"/>
          <w:szCs w:val="2"/>
        </w:rPr>
      </w:pPr>
    </w:p>
    <w:tbl>
      <w:tblPr>
        <w:tblStyle w:val="a8"/>
        <w:tblW w:w="13892" w:type="dxa"/>
        <w:tblInd w:w="0" w:type="dxa"/>
        <w:tblLayout w:type="fixed"/>
        <w:tblLook w:val="0000"/>
      </w:tblPr>
      <w:tblGrid>
        <w:gridCol w:w="851"/>
        <w:gridCol w:w="6173"/>
        <w:gridCol w:w="1056"/>
        <w:gridCol w:w="5812"/>
      </w:tblGrid>
      <w:tr w:rsidR="00A9621C">
        <w:tc>
          <w:tcPr>
            <w:tcW w:w="851" w:type="dxa"/>
            <w:tcBorders>
              <w:top w:val="nil"/>
              <w:left w:val="nil"/>
              <w:bottom w:val="nil"/>
              <w:right w:val="nil"/>
            </w:tcBorders>
            <w:vAlign w:val="bottom"/>
          </w:tcPr>
          <w:p w:rsidR="00A9621C" w:rsidRDefault="00831765">
            <w:pPr>
              <w:pStyle w:val="normal"/>
              <w:rPr>
                <w:sz w:val="17"/>
                <w:szCs w:val="17"/>
              </w:rPr>
            </w:pPr>
            <w:r>
              <w:rPr>
                <w:sz w:val="17"/>
                <w:szCs w:val="17"/>
              </w:rPr>
              <w:t>Кому</w:t>
            </w:r>
          </w:p>
        </w:tc>
        <w:tc>
          <w:tcPr>
            <w:tcW w:w="6173" w:type="dxa"/>
            <w:tcBorders>
              <w:top w:val="nil"/>
              <w:left w:val="nil"/>
              <w:bottom w:val="single" w:sz="4" w:space="0" w:color="000000"/>
              <w:right w:val="nil"/>
            </w:tcBorders>
            <w:vAlign w:val="bottom"/>
          </w:tcPr>
          <w:p w:rsidR="00A9621C" w:rsidRDefault="00A9621C">
            <w:pPr>
              <w:pStyle w:val="normal"/>
              <w:rPr>
                <w:b/>
              </w:rPr>
            </w:pPr>
          </w:p>
        </w:tc>
        <w:tc>
          <w:tcPr>
            <w:tcW w:w="1056" w:type="dxa"/>
            <w:tcBorders>
              <w:top w:val="nil"/>
              <w:left w:val="nil"/>
              <w:bottom w:val="nil"/>
              <w:right w:val="nil"/>
            </w:tcBorders>
            <w:vAlign w:val="bottom"/>
          </w:tcPr>
          <w:p w:rsidR="00A9621C" w:rsidRDefault="00831765">
            <w:pPr>
              <w:pStyle w:val="normal"/>
              <w:rPr>
                <w:sz w:val="17"/>
                <w:szCs w:val="17"/>
              </w:rPr>
            </w:pPr>
            <w:r>
              <w:rPr>
                <w:sz w:val="17"/>
                <w:szCs w:val="17"/>
              </w:rPr>
              <w:t>Через кого</w:t>
            </w:r>
          </w:p>
        </w:tc>
        <w:tc>
          <w:tcPr>
            <w:tcW w:w="5812" w:type="dxa"/>
            <w:tcBorders>
              <w:top w:val="nil"/>
              <w:left w:val="nil"/>
              <w:bottom w:val="single" w:sz="4" w:space="0" w:color="000000"/>
              <w:right w:val="nil"/>
            </w:tcBorders>
            <w:vAlign w:val="bottom"/>
          </w:tcPr>
          <w:p w:rsidR="00A9621C" w:rsidRDefault="00A9621C">
            <w:pPr>
              <w:pStyle w:val="normal"/>
              <w:rPr>
                <w:b/>
              </w:rPr>
            </w:pPr>
          </w:p>
        </w:tc>
      </w:tr>
    </w:tbl>
    <w:p w:rsidR="00A9621C" w:rsidRDefault="00A9621C">
      <w:pPr>
        <w:pStyle w:val="normal"/>
        <w:rPr>
          <w:sz w:val="8"/>
          <w:szCs w:val="8"/>
        </w:rPr>
      </w:pPr>
    </w:p>
    <w:tbl>
      <w:tblPr>
        <w:tblStyle w:val="a9"/>
        <w:tblW w:w="138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A9621C">
        <w:trPr>
          <w:trHeight w:val="24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il"/>
              <w:bottom w:val="single" w:sz="4" w:space="0" w:color="000000"/>
              <w:right w:val="nil"/>
            </w:tcBorders>
          </w:tcPr>
          <w:p w:rsidR="00A9621C" w:rsidRDefault="00831765">
            <w:pPr>
              <w:pStyle w:val="normal"/>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A9621C">
        <w:trPr>
          <w:trHeight w:val="900"/>
        </w:trPr>
        <w:tc>
          <w:tcPr>
            <w:tcW w:w="907"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Код </w:t>
            </w:r>
            <w:proofErr w:type="spellStart"/>
            <w:r>
              <w:rPr>
                <w:sz w:val="14"/>
                <w:szCs w:val="14"/>
              </w:rPr>
              <w:t>аналити</w:t>
            </w:r>
            <w:proofErr w:type="spellEnd"/>
            <w:r>
              <w:rPr>
                <w:sz w:val="14"/>
                <w:szCs w:val="14"/>
              </w:rPr>
              <w:t>-</w:t>
            </w:r>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номен</w:t>
            </w:r>
            <w:proofErr w:type="spellEnd"/>
            <w:r>
              <w:rPr>
                <w:sz w:val="14"/>
                <w:szCs w:val="14"/>
              </w:rPr>
              <w:t>-</w:t>
            </w:r>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номер</w:t>
            </w:r>
          </w:p>
        </w:tc>
        <w:tc>
          <w:tcPr>
            <w:tcW w:w="624"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наименова</w:t>
            </w:r>
            <w:proofErr w:type="spellEnd"/>
            <w:r>
              <w:rPr>
                <w:sz w:val="14"/>
                <w:szCs w:val="14"/>
              </w:rPr>
              <w:t>-</w:t>
            </w:r>
            <w:r>
              <w:rPr>
                <w:sz w:val="14"/>
                <w:szCs w:val="14"/>
              </w:rPr>
              <w:br/>
            </w:r>
            <w:proofErr w:type="spellStart"/>
            <w:r>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надлежит </w:t>
            </w:r>
            <w:proofErr w:type="spellStart"/>
            <w:r>
              <w:rPr>
                <w:sz w:val="14"/>
                <w:szCs w:val="14"/>
              </w:rPr>
              <w:t>отпус</w:t>
            </w:r>
            <w:proofErr w:type="spellEnd"/>
            <w:r>
              <w:rPr>
                <w:sz w:val="14"/>
                <w:szCs w:val="14"/>
              </w:rPr>
              <w:t>-</w:t>
            </w:r>
            <w:r>
              <w:rPr>
                <w:sz w:val="14"/>
                <w:szCs w:val="14"/>
              </w:rPr>
              <w:br/>
            </w:r>
            <w:proofErr w:type="spellStart"/>
            <w:r>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отпу</w:t>
            </w:r>
            <w:proofErr w:type="spellEnd"/>
            <w:r>
              <w:rPr>
                <w:sz w:val="14"/>
                <w:szCs w:val="14"/>
              </w:rPr>
              <w:t>-</w:t>
            </w:r>
            <w:r>
              <w:rPr>
                <w:sz w:val="14"/>
                <w:szCs w:val="14"/>
              </w:rPr>
              <w:br/>
            </w:r>
            <w:proofErr w:type="spellStart"/>
            <w:r>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инвентар</w:t>
            </w:r>
            <w:proofErr w:type="spellEnd"/>
            <w:r>
              <w:rPr>
                <w:sz w:val="14"/>
                <w:szCs w:val="14"/>
              </w:rPr>
              <w:t>-</w:t>
            </w:r>
            <w:r>
              <w:rPr>
                <w:sz w:val="14"/>
                <w:szCs w:val="14"/>
              </w:rPr>
              <w:br/>
            </w:r>
            <w:proofErr w:type="spellStart"/>
            <w:r>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r>
      <w:tr w:rsidR="00A9621C">
        <w:trPr>
          <w:trHeight w:val="280"/>
        </w:trPr>
        <w:tc>
          <w:tcPr>
            <w:tcW w:w="907"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15</w:t>
            </w:r>
          </w:p>
        </w:tc>
      </w:tr>
      <w:tr w:rsidR="00A9621C">
        <w:trPr>
          <w:trHeight w:val="240"/>
        </w:trPr>
        <w:tc>
          <w:tcPr>
            <w:tcW w:w="907" w:type="dxa"/>
            <w:tcBorders>
              <w:top w:val="single" w:sz="12" w:space="0" w:color="000000"/>
              <w:left w:val="single" w:sz="12" w:space="0" w:color="000000"/>
              <w:bottom w:val="single" w:sz="4" w:space="0" w:color="000000"/>
              <w:right w:val="single" w:sz="4" w:space="0" w:color="000000"/>
            </w:tcBorders>
            <w:vAlign w:val="center"/>
          </w:tcPr>
          <w:p w:rsidR="00A9621C" w:rsidRDefault="00A9621C">
            <w:pPr>
              <w:pStyle w:val="normal"/>
              <w:jc w:val="center"/>
              <w:rPr>
                <w:b/>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b/>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b/>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624" w:type="dxa"/>
            <w:tcBorders>
              <w:top w:val="single" w:sz="12" w:space="0" w:color="000000"/>
              <w:left w:val="nil"/>
              <w:bottom w:val="single" w:sz="4" w:space="0" w:color="000000"/>
              <w:right w:val="single" w:sz="12" w:space="0" w:color="000000"/>
            </w:tcBorders>
            <w:vAlign w:val="center"/>
          </w:tcPr>
          <w:p w:rsidR="00A9621C" w:rsidRDefault="00A9621C">
            <w:pPr>
              <w:pStyle w:val="normal"/>
              <w:jc w:val="center"/>
              <w:rPr>
                <w:b/>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b/>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90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73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851"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b/>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b/>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bl>
    <w:p w:rsidR="00A9621C" w:rsidRDefault="00A9621C">
      <w:pPr>
        <w:pStyle w:val="normal"/>
        <w:rPr>
          <w:sz w:val="17"/>
          <w:szCs w:val="17"/>
        </w:rPr>
      </w:pPr>
    </w:p>
    <w:p w:rsidR="00A9621C" w:rsidRDefault="00831765">
      <w:pPr>
        <w:pStyle w:val="normal"/>
        <w:spacing w:after="240"/>
        <w:jc w:val="right"/>
        <w:rPr>
          <w:sz w:val="17"/>
          <w:szCs w:val="17"/>
        </w:rPr>
      </w:pPr>
      <w:r>
        <w:br w:type="page"/>
      </w:r>
      <w:r>
        <w:rPr>
          <w:sz w:val="17"/>
          <w:szCs w:val="17"/>
        </w:rPr>
        <w:lastRenderedPageBreak/>
        <w:t>Оборотная сторона формы № М-15</w:t>
      </w:r>
    </w:p>
    <w:tbl>
      <w:tblPr>
        <w:tblStyle w:val="aa"/>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A9621C">
        <w:trPr>
          <w:trHeight w:val="28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il"/>
              <w:bottom w:val="single" w:sz="4" w:space="0" w:color="000000"/>
              <w:right w:val="nil"/>
            </w:tcBorders>
          </w:tcPr>
          <w:p w:rsidR="00A9621C" w:rsidRDefault="00831765">
            <w:pPr>
              <w:pStyle w:val="normal"/>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A9621C">
        <w:trPr>
          <w:trHeight w:val="900"/>
        </w:trPr>
        <w:tc>
          <w:tcPr>
            <w:tcW w:w="907"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код </w:t>
            </w:r>
            <w:proofErr w:type="spellStart"/>
            <w:r>
              <w:rPr>
                <w:sz w:val="14"/>
                <w:szCs w:val="14"/>
              </w:rPr>
              <w:t>аналити</w:t>
            </w:r>
            <w:proofErr w:type="spellEnd"/>
            <w:r>
              <w:rPr>
                <w:sz w:val="14"/>
                <w:szCs w:val="14"/>
              </w:rPr>
              <w:t>-</w:t>
            </w:r>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номен</w:t>
            </w:r>
            <w:proofErr w:type="spellEnd"/>
            <w:r>
              <w:rPr>
                <w:sz w:val="14"/>
                <w:szCs w:val="14"/>
              </w:rPr>
              <w:t>-</w:t>
            </w:r>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номер</w:t>
            </w:r>
          </w:p>
        </w:tc>
        <w:tc>
          <w:tcPr>
            <w:tcW w:w="624"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наименова</w:t>
            </w:r>
            <w:proofErr w:type="spellEnd"/>
            <w:r>
              <w:rPr>
                <w:sz w:val="14"/>
                <w:szCs w:val="14"/>
              </w:rPr>
              <w:t>-</w:t>
            </w:r>
            <w:r>
              <w:rPr>
                <w:sz w:val="14"/>
                <w:szCs w:val="14"/>
              </w:rPr>
              <w:br/>
            </w:r>
            <w:proofErr w:type="spellStart"/>
            <w:r>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надлежит </w:t>
            </w:r>
            <w:proofErr w:type="spellStart"/>
            <w:r>
              <w:rPr>
                <w:sz w:val="14"/>
                <w:szCs w:val="14"/>
              </w:rPr>
              <w:t>отпус</w:t>
            </w:r>
            <w:proofErr w:type="spellEnd"/>
            <w:r>
              <w:rPr>
                <w:sz w:val="14"/>
                <w:szCs w:val="14"/>
              </w:rPr>
              <w:t>-</w:t>
            </w:r>
            <w:r>
              <w:rPr>
                <w:sz w:val="14"/>
                <w:szCs w:val="14"/>
              </w:rPr>
              <w:br/>
            </w:r>
            <w:proofErr w:type="spellStart"/>
            <w:r>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отпу</w:t>
            </w:r>
            <w:proofErr w:type="spellEnd"/>
            <w:r>
              <w:rPr>
                <w:sz w:val="14"/>
                <w:szCs w:val="14"/>
              </w:rPr>
              <w:t>-</w:t>
            </w:r>
            <w:r>
              <w:rPr>
                <w:sz w:val="14"/>
                <w:szCs w:val="14"/>
              </w:rPr>
              <w:br/>
            </w:r>
            <w:proofErr w:type="spellStart"/>
            <w:r>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инвентар</w:t>
            </w:r>
            <w:proofErr w:type="spellEnd"/>
            <w:r>
              <w:rPr>
                <w:sz w:val="14"/>
                <w:szCs w:val="14"/>
              </w:rPr>
              <w:t>-</w:t>
            </w:r>
            <w:r>
              <w:rPr>
                <w:sz w:val="14"/>
                <w:szCs w:val="14"/>
              </w:rPr>
              <w:br/>
            </w:r>
            <w:proofErr w:type="spellStart"/>
            <w:r>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r>
      <w:tr w:rsidR="00A9621C">
        <w:trPr>
          <w:trHeight w:val="320"/>
        </w:trPr>
        <w:tc>
          <w:tcPr>
            <w:tcW w:w="907"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15</w:t>
            </w:r>
          </w:p>
        </w:tc>
      </w:tr>
      <w:tr w:rsidR="00A9621C">
        <w:trPr>
          <w:trHeight w:val="320"/>
        </w:trPr>
        <w:tc>
          <w:tcPr>
            <w:tcW w:w="907" w:type="dxa"/>
            <w:tcBorders>
              <w:top w:val="single" w:sz="12"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12"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bl>
    <w:p w:rsidR="00A9621C" w:rsidRDefault="00A9621C">
      <w:pPr>
        <w:pStyle w:val="normal"/>
        <w:spacing w:before="120"/>
        <w:rPr>
          <w:sz w:val="17"/>
          <w:szCs w:val="17"/>
        </w:rPr>
      </w:pPr>
    </w:p>
    <w:tbl>
      <w:tblPr>
        <w:tblStyle w:val="ab"/>
        <w:tblW w:w="13750" w:type="dxa"/>
        <w:tblInd w:w="595" w:type="dxa"/>
        <w:tblLayout w:type="fixed"/>
        <w:tblLook w:val="0000"/>
      </w:tblPr>
      <w:tblGrid>
        <w:gridCol w:w="851"/>
        <w:gridCol w:w="510"/>
        <w:gridCol w:w="3034"/>
        <w:gridCol w:w="538"/>
        <w:gridCol w:w="1588"/>
        <w:gridCol w:w="567"/>
        <w:gridCol w:w="992"/>
        <w:gridCol w:w="567"/>
        <w:gridCol w:w="1985"/>
        <w:gridCol w:w="1417"/>
        <w:gridCol w:w="426"/>
        <w:gridCol w:w="851"/>
        <w:gridCol w:w="424"/>
      </w:tblGrid>
      <w:tr w:rsidR="00A9621C">
        <w:trPr>
          <w:gridAfter w:val="6"/>
          <w:wAfter w:w="5670" w:type="dxa"/>
        </w:trPr>
        <w:tc>
          <w:tcPr>
            <w:tcW w:w="1361" w:type="dxa"/>
            <w:gridSpan w:val="2"/>
            <w:tcBorders>
              <w:top w:val="nil"/>
              <w:left w:val="nil"/>
              <w:bottom w:val="nil"/>
              <w:right w:val="nil"/>
            </w:tcBorders>
            <w:vAlign w:val="bottom"/>
          </w:tcPr>
          <w:p w:rsidR="00A9621C" w:rsidRDefault="00831765">
            <w:pPr>
              <w:pStyle w:val="normal"/>
              <w:rPr>
                <w:sz w:val="17"/>
                <w:szCs w:val="17"/>
              </w:rPr>
            </w:pPr>
            <w:r>
              <w:rPr>
                <w:sz w:val="17"/>
                <w:szCs w:val="17"/>
              </w:rPr>
              <w:t>Всего отпущено</w:t>
            </w:r>
          </w:p>
        </w:tc>
        <w:tc>
          <w:tcPr>
            <w:tcW w:w="5160" w:type="dxa"/>
            <w:gridSpan w:val="3"/>
            <w:tcBorders>
              <w:top w:val="nil"/>
              <w:left w:val="nil"/>
              <w:bottom w:val="single" w:sz="4" w:space="0" w:color="000000"/>
              <w:right w:val="nil"/>
            </w:tcBorders>
            <w:vAlign w:val="bottom"/>
          </w:tcPr>
          <w:p w:rsidR="00A9621C" w:rsidRDefault="00A9621C">
            <w:pPr>
              <w:pStyle w:val="normal"/>
              <w:rPr>
                <w:b/>
              </w:rPr>
            </w:pPr>
          </w:p>
        </w:tc>
        <w:tc>
          <w:tcPr>
            <w:tcW w:w="1559" w:type="dxa"/>
            <w:gridSpan w:val="2"/>
            <w:tcBorders>
              <w:top w:val="nil"/>
              <w:left w:val="nil"/>
              <w:bottom w:val="nil"/>
              <w:right w:val="nil"/>
            </w:tcBorders>
            <w:vAlign w:val="bottom"/>
          </w:tcPr>
          <w:p w:rsidR="00A9621C" w:rsidRDefault="00831765">
            <w:pPr>
              <w:pStyle w:val="normal"/>
              <w:ind w:left="113"/>
              <w:rPr>
                <w:sz w:val="17"/>
                <w:szCs w:val="17"/>
              </w:rPr>
            </w:pPr>
            <w:r>
              <w:rPr>
                <w:sz w:val="17"/>
                <w:szCs w:val="17"/>
              </w:rPr>
              <w:t>наименований</w:t>
            </w:r>
          </w:p>
        </w:tc>
      </w:tr>
      <w:tr w:rsidR="00A9621C">
        <w:trPr>
          <w:gridAfter w:val="6"/>
          <w:wAfter w:w="5670" w:type="dxa"/>
        </w:trPr>
        <w:tc>
          <w:tcPr>
            <w:tcW w:w="1361" w:type="dxa"/>
            <w:gridSpan w:val="2"/>
            <w:tcBorders>
              <w:top w:val="nil"/>
              <w:left w:val="nil"/>
              <w:bottom w:val="nil"/>
              <w:right w:val="nil"/>
            </w:tcBorders>
          </w:tcPr>
          <w:p w:rsidR="00A9621C" w:rsidRDefault="00A9621C">
            <w:pPr>
              <w:pStyle w:val="normal"/>
              <w:rPr>
                <w:sz w:val="17"/>
                <w:szCs w:val="17"/>
              </w:rPr>
            </w:pPr>
          </w:p>
        </w:tc>
        <w:tc>
          <w:tcPr>
            <w:tcW w:w="5160" w:type="dxa"/>
            <w:gridSpan w:val="3"/>
            <w:tcBorders>
              <w:top w:val="nil"/>
              <w:left w:val="nil"/>
              <w:bottom w:val="nil"/>
              <w:right w:val="nil"/>
            </w:tcBorders>
          </w:tcPr>
          <w:p w:rsidR="00A9621C" w:rsidRDefault="00831765">
            <w:pPr>
              <w:pStyle w:val="normal"/>
              <w:jc w:val="center"/>
              <w:rPr>
                <w:sz w:val="12"/>
                <w:szCs w:val="12"/>
              </w:rPr>
            </w:pPr>
            <w:r>
              <w:rPr>
                <w:sz w:val="12"/>
                <w:szCs w:val="12"/>
              </w:rPr>
              <w:t>(прописью)</w:t>
            </w:r>
          </w:p>
        </w:tc>
        <w:tc>
          <w:tcPr>
            <w:tcW w:w="1559" w:type="dxa"/>
            <w:gridSpan w:val="2"/>
            <w:tcBorders>
              <w:top w:val="nil"/>
              <w:left w:val="nil"/>
              <w:bottom w:val="nil"/>
              <w:right w:val="nil"/>
            </w:tcBorders>
          </w:tcPr>
          <w:p w:rsidR="00A9621C" w:rsidRDefault="00A9621C">
            <w:pPr>
              <w:pStyle w:val="normal"/>
              <w:rPr>
                <w:sz w:val="17"/>
                <w:szCs w:val="17"/>
              </w:rPr>
            </w:pPr>
          </w:p>
        </w:tc>
      </w:tr>
      <w:tr w:rsidR="00A9621C">
        <w:tc>
          <w:tcPr>
            <w:tcW w:w="851" w:type="dxa"/>
            <w:tcBorders>
              <w:top w:val="nil"/>
              <w:left w:val="nil"/>
              <w:bottom w:val="nil"/>
              <w:right w:val="nil"/>
            </w:tcBorders>
            <w:vAlign w:val="bottom"/>
          </w:tcPr>
          <w:p w:rsidR="00A9621C" w:rsidRDefault="00831765">
            <w:pPr>
              <w:pStyle w:val="normal"/>
              <w:rPr>
                <w:sz w:val="17"/>
                <w:szCs w:val="17"/>
              </w:rPr>
            </w:pPr>
            <w:r>
              <w:rPr>
                <w:sz w:val="17"/>
                <w:szCs w:val="17"/>
              </w:rPr>
              <w:t>на сумму</w:t>
            </w:r>
          </w:p>
        </w:tc>
        <w:tc>
          <w:tcPr>
            <w:tcW w:w="3544" w:type="dxa"/>
            <w:gridSpan w:val="2"/>
            <w:tcBorders>
              <w:top w:val="nil"/>
              <w:left w:val="nil"/>
              <w:bottom w:val="single" w:sz="4" w:space="0" w:color="000000"/>
              <w:right w:val="nil"/>
            </w:tcBorders>
            <w:vAlign w:val="bottom"/>
          </w:tcPr>
          <w:p w:rsidR="00A9621C" w:rsidRDefault="00A9621C">
            <w:pPr>
              <w:pStyle w:val="normal"/>
              <w:rPr>
                <w:b/>
              </w:rPr>
            </w:pPr>
          </w:p>
        </w:tc>
        <w:tc>
          <w:tcPr>
            <w:tcW w:w="538" w:type="dxa"/>
            <w:tcBorders>
              <w:top w:val="nil"/>
              <w:left w:val="nil"/>
              <w:bottom w:val="nil"/>
              <w:right w:val="nil"/>
            </w:tcBorders>
            <w:vAlign w:val="bottom"/>
          </w:tcPr>
          <w:p w:rsidR="00A9621C" w:rsidRDefault="00831765">
            <w:pPr>
              <w:pStyle w:val="normal"/>
              <w:jc w:val="center"/>
              <w:rPr>
                <w:sz w:val="17"/>
                <w:szCs w:val="17"/>
              </w:rPr>
            </w:pPr>
            <w:r>
              <w:rPr>
                <w:sz w:val="17"/>
                <w:szCs w:val="17"/>
              </w:rPr>
              <w:t>руб.</w:t>
            </w:r>
          </w:p>
        </w:tc>
        <w:tc>
          <w:tcPr>
            <w:tcW w:w="1588"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567" w:type="dxa"/>
            <w:tcBorders>
              <w:top w:val="nil"/>
              <w:left w:val="nil"/>
              <w:bottom w:val="nil"/>
              <w:right w:val="nil"/>
            </w:tcBorders>
            <w:vAlign w:val="bottom"/>
          </w:tcPr>
          <w:p w:rsidR="00A9621C" w:rsidRDefault="00831765">
            <w:pPr>
              <w:pStyle w:val="normal"/>
              <w:jc w:val="center"/>
              <w:rPr>
                <w:sz w:val="17"/>
                <w:szCs w:val="17"/>
              </w:rPr>
            </w:pPr>
            <w:r>
              <w:rPr>
                <w:sz w:val="17"/>
                <w:szCs w:val="17"/>
              </w:rPr>
              <w:t>коп.</w:t>
            </w:r>
          </w:p>
        </w:tc>
        <w:tc>
          <w:tcPr>
            <w:tcW w:w="1559" w:type="dxa"/>
            <w:gridSpan w:val="2"/>
            <w:tcBorders>
              <w:top w:val="nil"/>
              <w:left w:val="nil"/>
              <w:bottom w:val="nil"/>
              <w:right w:val="nil"/>
            </w:tcBorders>
            <w:vAlign w:val="bottom"/>
          </w:tcPr>
          <w:p w:rsidR="00A9621C" w:rsidRDefault="00A9621C">
            <w:pPr>
              <w:pStyle w:val="normal"/>
              <w:rPr>
                <w:sz w:val="17"/>
                <w:szCs w:val="17"/>
              </w:rPr>
            </w:pPr>
          </w:p>
        </w:tc>
        <w:tc>
          <w:tcPr>
            <w:tcW w:w="1985" w:type="dxa"/>
            <w:tcBorders>
              <w:top w:val="nil"/>
              <w:left w:val="nil"/>
              <w:bottom w:val="nil"/>
              <w:right w:val="nil"/>
            </w:tcBorders>
            <w:vAlign w:val="bottom"/>
          </w:tcPr>
          <w:p w:rsidR="00A9621C" w:rsidRDefault="00831765">
            <w:pPr>
              <w:pStyle w:val="normal"/>
              <w:rPr>
                <w:b/>
              </w:rPr>
            </w:pPr>
            <w:r>
              <w:rPr>
                <w:sz w:val="17"/>
                <w:szCs w:val="17"/>
              </w:rPr>
              <w:t>в том числе сумма НДС</w:t>
            </w:r>
          </w:p>
        </w:tc>
        <w:tc>
          <w:tcPr>
            <w:tcW w:w="1417" w:type="dxa"/>
            <w:tcBorders>
              <w:top w:val="nil"/>
              <w:left w:val="nil"/>
              <w:bottom w:val="single" w:sz="4" w:space="0" w:color="000000"/>
              <w:right w:val="nil"/>
            </w:tcBorders>
            <w:vAlign w:val="bottom"/>
          </w:tcPr>
          <w:p w:rsidR="00A9621C" w:rsidRDefault="00A9621C">
            <w:pPr>
              <w:pStyle w:val="normal"/>
              <w:rPr>
                <w:b/>
              </w:rPr>
            </w:pPr>
          </w:p>
        </w:tc>
        <w:tc>
          <w:tcPr>
            <w:tcW w:w="426" w:type="dxa"/>
            <w:tcBorders>
              <w:top w:val="nil"/>
              <w:left w:val="nil"/>
              <w:bottom w:val="nil"/>
              <w:right w:val="nil"/>
            </w:tcBorders>
            <w:vAlign w:val="bottom"/>
          </w:tcPr>
          <w:p w:rsidR="00A9621C" w:rsidRDefault="00831765">
            <w:pPr>
              <w:pStyle w:val="normal"/>
              <w:jc w:val="right"/>
              <w:rPr>
                <w:sz w:val="17"/>
                <w:szCs w:val="17"/>
              </w:rPr>
            </w:pPr>
            <w:r>
              <w:rPr>
                <w:sz w:val="17"/>
                <w:szCs w:val="17"/>
              </w:rPr>
              <w:t>руб.</w:t>
            </w:r>
          </w:p>
        </w:tc>
        <w:tc>
          <w:tcPr>
            <w:tcW w:w="851"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424" w:type="dxa"/>
            <w:tcBorders>
              <w:top w:val="nil"/>
              <w:left w:val="nil"/>
              <w:bottom w:val="nil"/>
              <w:right w:val="nil"/>
            </w:tcBorders>
            <w:vAlign w:val="bottom"/>
          </w:tcPr>
          <w:p w:rsidR="00A9621C" w:rsidRDefault="00831765">
            <w:pPr>
              <w:pStyle w:val="normal"/>
              <w:jc w:val="right"/>
              <w:rPr>
                <w:sz w:val="17"/>
                <w:szCs w:val="17"/>
              </w:rPr>
            </w:pPr>
            <w:r>
              <w:rPr>
                <w:sz w:val="17"/>
                <w:szCs w:val="17"/>
              </w:rPr>
              <w:t>коп.</w:t>
            </w:r>
          </w:p>
        </w:tc>
      </w:tr>
      <w:tr w:rsidR="00A9621C">
        <w:tc>
          <w:tcPr>
            <w:tcW w:w="851" w:type="dxa"/>
            <w:tcBorders>
              <w:top w:val="nil"/>
              <w:left w:val="nil"/>
              <w:bottom w:val="nil"/>
              <w:right w:val="nil"/>
            </w:tcBorders>
          </w:tcPr>
          <w:p w:rsidR="00A9621C" w:rsidRDefault="00A9621C">
            <w:pPr>
              <w:pStyle w:val="normal"/>
              <w:rPr>
                <w:sz w:val="17"/>
                <w:szCs w:val="17"/>
              </w:rPr>
            </w:pPr>
          </w:p>
        </w:tc>
        <w:tc>
          <w:tcPr>
            <w:tcW w:w="3544" w:type="dxa"/>
            <w:gridSpan w:val="2"/>
            <w:tcBorders>
              <w:top w:val="nil"/>
              <w:left w:val="nil"/>
              <w:bottom w:val="nil"/>
              <w:right w:val="nil"/>
            </w:tcBorders>
          </w:tcPr>
          <w:p w:rsidR="00A9621C" w:rsidRDefault="00831765">
            <w:pPr>
              <w:pStyle w:val="normal"/>
              <w:jc w:val="center"/>
              <w:rPr>
                <w:sz w:val="12"/>
                <w:szCs w:val="12"/>
              </w:rPr>
            </w:pPr>
            <w:r>
              <w:rPr>
                <w:sz w:val="12"/>
                <w:szCs w:val="12"/>
              </w:rPr>
              <w:t>(прописью)</w:t>
            </w:r>
          </w:p>
        </w:tc>
        <w:tc>
          <w:tcPr>
            <w:tcW w:w="538" w:type="dxa"/>
            <w:tcBorders>
              <w:top w:val="nil"/>
              <w:left w:val="nil"/>
              <w:bottom w:val="nil"/>
              <w:right w:val="nil"/>
            </w:tcBorders>
          </w:tcPr>
          <w:p w:rsidR="00A9621C" w:rsidRDefault="00A9621C">
            <w:pPr>
              <w:pStyle w:val="normal"/>
              <w:rPr>
                <w:sz w:val="17"/>
                <w:szCs w:val="17"/>
              </w:rPr>
            </w:pPr>
          </w:p>
        </w:tc>
        <w:tc>
          <w:tcPr>
            <w:tcW w:w="1588" w:type="dxa"/>
            <w:tcBorders>
              <w:top w:val="nil"/>
              <w:left w:val="nil"/>
              <w:bottom w:val="nil"/>
              <w:right w:val="nil"/>
            </w:tcBorders>
          </w:tcPr>
          <w:p w:rsidR="00A9621C" w:rsidRDefault="00A9621C">
            <w:pPr>
              <w:pStyle w:val="normal"/>
              <w:rPr>
                <w:sz w:val="17"/>
                <w:szCs w:val="17"/>
              </w:rPr>
            </w:pPr>
          </w:p>
        </w:tc>
        <w:tc>
          <w:tcPr>
            <w:tcW w:w="567" w:type="dxa"/>
            <w:tcBorders>
              <w:top w:val="nil"/>
              <w:left w:val="nil"/>
              <w:bottom w:val="nil"/>
              <w:right w:val="nil"/>
            </w:tcBorders>
          </w:tcPr>
          <w:p w:rsidR="00A9621C" w:rsidRDefault="00A9621C">
            <w:pPr>
              <w:pStyle w:val="normal"/>
              <w:rPr>
                <w:sz w:val="17"/>
                <w:szCs w:val="17"/>
              </w:rPr>
            </w:pPr>
          </w:p>
        </w:tc>
        <w:tc>
          <w:tcPr>
            <w:tcW w:w="1559" w:type="dxa"/>
            <w:gridSpan w:val="2"/>
            <w:tcBorders>
              <w:top w:val="nil"/>
              <w:left w:val="nil"/>
              <w:bottom w:val="nil"/>
              <w:right w:val="nil"/>
            </w:tcBorders>
          </w:tcPr>
          <w:p w:rsidR="00A9621C" w:rsidRDefault="00A9621C">
            <w:pPr>
              <w:pStyle w:val="normal"/>
              <w:rPr>
                <w:sz w:val="17"/>
                <w:szCs w:val="17"/>
              </w:rPr>
            </w:pPr>
          </w:p>
        </w:tc>
        <w:tc>
          <w:tcPr>
            <w:tcW w:w="1985" w:type="dxa"/>
            <w:tcBorders>
              <w:top w:val="nil"/>
              <w:left w:val="nil"/>
              <w:bottom w:val="nil"/>
              <w:right w:val="nil"/>
            </w:tcBorders>
          </w:tcPr>
          <w:p w:rsidR="00A9621C" w:rsidRDefault="00A9621C">
            <w:pPr>
              <w:pStyle w:val="normal"/>
              <w:rPr>
                <w:sz w:val="17"/>
                <w:szCs w:val="17"/>
              </w:rPr>
            </w:pPr>
          </w:p>
        </w:tc>
        <w:tc>
          <w:tcPr>
            <w:tcW w:w="1417" w:type="dxa"/>
            <w:tcBorders>
              <w:top w:val="nil"/>
              <w:left w:val="nil"/>
              <w:bottom w:val="nil"/>
              <w:right w:val="nil"/>
            </w:tcBorders>
          </w:tcPr>
          <w:p w:rsidR="00A9621C" w:rsidRDefault="00A9621C">
            <w:pPr>
              <w:pStyle w:val="normal"/>
              <w:rPr>
                <w:sz w:val="17"/>
                <w:szCs w:val="17"/>
              </w:rPr>
            </w:pPr>
          </w:p>
        </w:tc>
        <w:tc>
          <w:tcPr>
            <w:tcW w:w="426" w:type="dxa"/>
            <w:tcBorders>
              <w:top w:val="nil"/>
              <w:left w:val="nil"/>
              <w:bottom w:val="nil"/>
              <w:right w:val="nil"/>
            </w:tcBorders>
          </w:tcPr>
          <w:p w:rsidR="00A9621C" w:rsidRDefault="00A9621C">
            <w:pPr>
              <w:pStyle w:val="normal"/>
              <w:rPr>
                <w:sz w:val="17"/>
                <w:szCs w:val="17"/>
              </w:rPr>
            </w:pPr>
          </w:p>
        </w:tc>
        <w:tc>
          <w:tcPr>
            <w:tcW w:w="851" w:type="dxa"/>
            <w:tcBorders>
              <w:top w:val="nil"/>
              <w:left w:val="nil"/>
              <w:bottom w:val="nil"/>
              <w:right w:val="nil"/>
            </w:tcBorders>
          </w:tcPr>
          <w:p w:rsidR="00A9621C" w:rsidRDefault="00A9621C">
            <w:pPr>
              <w:pStyle w:val="normal"/>
              <w:rPr>
                <w:sz w:val="17"/>
                <w:szCs w:val="17"/>
              </w:rPr>
            </w:pPr>
          </w:p>
        </w:tc>
        <w:tc>
          <w:tcPr>
            <w:tcW w:w="424" w:type="dxa"/>
            <w:tcBorders>
              <w:top w:val="nil"/>
              <w:left w:val="nil"/>
              <w:bottom w:val="nil"/>
              <w:right w:val="nil"/>
            </w:tcBorders>
          </w:tcPr>
          <w:p w:rsidR="00A9621C" w:rsidRDefault="00A9621C">
            <w:pPr>
              <w:pStyle w:val="normal"/>
              <w:rPr>
                <w:sz w:val="17"/>
                <w:szCs w:val="17"/>
              </w:rPr>
            </w:pPr>
          </w:p>
        </w:tc>
      </w:tr>
    </w:tbl>
    <w:p w:rsidR="00A9621C" w:rsidRDefault="00A9621C">
      <w:pPr>
        <w:pStyle w:val="normal"/>
        <w:rPr>
          <w:sz w:val="17"/>
          <w:szCs w:val="17"/>
        </w:rPr>
      </w:pPr>
    </w:p>
    <w:tbl>
      <w:tblPr>
        <w:tblStyle w:val="ac"/>
        <w:tblW w:w="11199" w:type="dxa"/>
        <w:tblInd w:w="595" w:type="dxa"/>
        <w:tblLayout w:type="fixed"/>
        <w:tblLook w:val="0000"/>
      </w:tblPr>
      <w:tblGrid>
        <w:gridCol w:w="1474"/>
        <w:gridCol w:w="907"/>
        <w:gridCol w:w="170"/>
        <w:gridCol w:w="680"/>
        <w:gridCol w:w="170"/>
        <w:gridCol w:w="1474"/>
        <w:gridCol w:w="3772"/>
        <w:gridCol w:w="737"/>
        <w:gridCol w:w="284"/>
        <w:gridCol w:w="1531"/>
      </w:tblGrid>
      <w:tr w:rsidR="00A9621C">
        <w:tc>
          <w:tcPr>
            <w:tcW w:w="1474" w:type="dxa"/>
            <w:tcBorders>
              <w:top w:val="nil"/>
              <w:left w:val="nil"/>
              <w:bottom w:val="nil"/>
              <w:right w:val="nil"/>
            </w:tcBorders>
            <w:vAlign w:val="bottom"/>
          </w:tcPr>
          <w:p w:rsidR="00A9621C" w:rsidRDefault="00831765">
            <w:pPr>
              <w:pStyle w:val="normal"/>
              <w:rPr>
                <w:b/>
              </w:rPr>
            </w:pPr>
            <w:r>
              <w:rPr>
                <w:sz w:val="17"/>
                <w:szCs w:val="17"/>
              </w:rPr>
              <w:t xml:space="preserve">Отпуск разрешил </w:t>
            </w:r>
          </w:p>
        </w:tc>
        <w:tc>
          <w:tcPr>
            <w:tcW w:w="907" w:type="dxa"/>
            <w:tcBorders>
              <w:top w:val="nil"/>
              <w:left w:val="nil"/>
              <w:bottom w:val="single" w:sz="4" w:space="0" w:color="000000"/>
              <w:right w:val="nil"/>
            </w:tcBorders>
            <w:vAlign w:val="bottom"/>
          </w:tcPr>
          <w:p w:rsidR="00A9621C" w:rsidRDefault="00A9621C">
            <w:pPr>
              <w:pStyle w:val="normal"/>
              <w:rPr>
                <w:b/>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680"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1474"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3772" w:type="dxa"/>
            <w:tcBorders>
              <w:top w:val="nil"/>
              <w:left w:val="nil"/>
              <w:bottom w:val="nil"/>
              <w:right w:val="nil"/>
            </w:tcBorders>
            <w:vAlign w:val="bottom"/>
          </w:tcPr>
          <w:p w:rsidR="00A9621C" w:rsidRDefault="00831765">
            <w:pPr>
              <w:pStyle w:val="2"/>
              <w:numPr>
                <w:ilvl w:val="1"/>
                <w:numId w:val="4"/>
              </w:numPr>
              <w:ind w:right="397"/>
              <w:rPr>
                <w:sz w:val="17"/>
                <w:szCs w:val="17"/>
              </w:rPr>
            </w:pPr>
            <w:r>
              <w:rPr>
                <w:sz w:val="17"/>
                <w:szCs w:val="17"/>
              </w:rPr>
              <w:t xml:space="preserve">Главный бухгалтер </w:t>
            </w:r>
          </w:p>
        </w:tc>
        <w:tc>
          <w:tcPr>
            <w:tcW w:w="737"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284" w:type="dxa"/>
            <w:tcBorders>
              <w:top w:val="nil"/>
              <w:left w:val="nil"/>
              <w:bottom w:val="nil"/>
              <w:right w:val="nil"/>
            </w:tcBorders>
            <w:vAlign w:val="bottom"/>
          </w:tcPr>
          <w:p w:rsidR="00A9621C" w:rsidRDefault="00A9621C">
            <w:pPr>
              <w:pStyle w:val="normal"/>
              <w:jc w:val="center"/>
              <w:rPr>
                <w:sz w:val="17"/>
                <w:szCs w:val="17"/>
              </w:rPr>
            </w:pPr>
          </w:p>
        </w:tc>
        <w:tc>
          <w:tcPr>
            <w:tcW w:w="1531" w:type="dxa"/>
            <w:tcBorders>
              <w:top w:val="nil"/>
              <w:left w:val="nil"/>
              <w:bottom w:val="single" w:sz="4" w:space="0" w:color="000000"/>
              <w:right w:val="nil"/>
            </w:tcBorders>
            <w:vAlign w:val="bottom"/>
          </w:tcPr>
          <w:p w:rsidR="00A9621C" w:rsidRDefault="00A9621C">
            <w:pPr>
              <w:pStyle w:val="normal"/>
              <w:jc w:val="center"/>
              <w:rPr>
                <w:sz w:val="17"/>
                <w:szCs w:val="17"/>
              </w:rPr>
            </w:pPr>
          </w:p>
        </w:tc>
      </w:tr>
      <w:tr w:rsidR="00A9621C">
        <w:tc>
          <w:tcPr>
            <w:tcW w:w="1474" w:type="dxa"/>
            <w:tcBorders>
              <w:top w:val="nil"/>
              <w:left w:val="nil"/>
              <w:bottom w:val="nil"/>
              <w:right w:val="nil"/>
            </w:tcBorders>
          </w:tcPr>
          <w:p w:rsidR="00A9621C" w:rsidRDefault="00A9621C">
            <w:pPr>
              <w:pStyle w:val="normal"/>
              <w:rPr>
                <w:sz w:val="17"/>
                <w:szCs w:val="17"/>
              </w:rPr>
            </w:pPr>
          </w:p>
        </w:tc>
        <w:tc>
          <w:tcPr>
            <w:tcW w:w="907" w:type="dxa"/>
            <w:tcBorders>
              <w:top w:val="nil"/>
              <w:left w:val="nil"/>
              <w:bottom w:val="nil"/>
              <w:right w:val="nil"/>
            </w:tcBorders>
          </w:tcPr>
          <w:p w:rsidR="00A9621C" w:rsidRDefault="00831765">
            <w:pPr>
              <w:pStyle w:val="normal"/>
              <w:jc w:val="center"/>
              <w:rPr>
                <w:sz w:val="12"/>
                <w:szCs w:val="12"/>
              </w:rPr>
            </w:pPr>
            <w:r>
              <w:rPr>
                <w:sz w:val="12"/>
                <w:szCs w:val="12"/>
              </w:rPr>
              <w:t>(должность)</w:t>
            </w:r>
          </w:p>
        </w:tc>
        <w:tc>
          <w:tcPr>
            <w:tcW w:w="170" w:type="dxa"/>
            <w:tcBorders>
              <w:top w:val="nil"/>
              <w:left w:val="nil"/>
              <w:bottom w:val="nil"/>
              <w:right w:val="nil"/>
            </w:tcBorders>
          </w:tcPr>
          <w:p w:rsidR="00A9621C" w:rsidRDefault="00A9621C">
            <w:pPr>
              <w:pStyle w:val="normal"/>
              <w:jc w:val="center"/>
              <w:rPr>
                <w:sz w:val="12"/>
                <w:szCs w:val="12"/>
              </w:rPr>
            </w:pPr>
          </w:p>
        </w:tc>
        <w:tc>
          <w:tcPr>
            <w:tcW w:w="680"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170" w:type="dxa"/>
            <w:tcBorders>
              <w:top w:val="nil"/>
              <w:left w:val="nil"/>
              <w:bottom w:val="nil"/>
              <w:right w:val="nil"/>
            </w:tcBorders>
          </w:tcPr>
          <w:p w:rsidR="00A9621C" w:rsidRDefault="00A9621C">
            <w:pPr>
              <w:pStyle w:val="normal"/>
              <w:jc w:val="center"/>
              <w:rPr>
                <w:sz w:val="12"/>
                <w:szCs w:val="12"/>
              </w:rPr>
            </w:pPr>
          </w:p>
        </w:tc>
        <w:tc>
          <w:tcPr>
            <w:tcW w:w="1474"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c>
          <w:tcPr>
            <w:tcW w:w="3772" w:type="dxa"/>
            <w:tcBorders>
              <w:top w:val="nil"/>
              <w:left w:val="nil"/>
              <w:bottom w:val="nil"/>
              <w:right w:val="nil"/>
            </w:tcBorders>
          </w:tcPr>
          <w:p w:rsidR="00A9621C" w:rsidRDefault="00A9621C">
            <w:pPr>
              <w:pStyle w:val="normal"/>
              <w:rPr>
                <w:sz w:val="17"/>
                <w:szCs w:val="17"/>
              </w:rPr>
            </w:pPr>
          </w:p>
        </w:tc>
        <w:tc>
          <w:tcPr>
            <w:tcW w:w="737"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284" w:type="dxa"/>
            <w:tcBorders>
              <w:top w:val="nil"/>
              <w:left w:val="nil"/>
              <w:bottom w:val="nil"/>
              <w:right w:val="nil"/>
            </w:tcBorders>
          </w:tcPr>
          <w:p w:rsidR="00A9621C" w:rsidRDefault="00A9621C">
            <w:pPr>
              <w:pStyle w:val="normal"/>
              <w:jc w:val="center"/>
              <w:rPr>
                <w:sz w:val="12"/>
                <w:szCs w:val="12"/>
              </w:rPr>
            </w:pPr>
          </w:p>
        </w:tc>
        <w:tc>
          <w:tcPr>
            <w:tcW w:w="1531"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r>
    </w:tbl>
    <w:p w:rsidR="00A9621C" w:rsidRDefault="00A9621C">
      <w:pPr>
        <w:pStyle w:val="normal"/>
        <w:rPr>
          <w:sz w:val="17"/>
          <w:szCs w:val="17"/>
        </w:rPr>
      </w:pPr>
    </w:p>
    <w:tbl>
      <w:tblPr>
        <w:tblStyle w:val="ad"/>
        <w:tblW w:w="10943" w:type="dxa"/>
        <w:tblInd w:w="595" w:type="dxa"/>
        <w:tblLayout w:type="fixed"/>
        <w:tblLook w:val="0000"/>
      </w:tblPr>
      <w:tblGrid>
        <w:gridCol w:w="850"/>
        <w:gridCol w:w="907"/>
        <w:gridCol w:w="170"/>
        <w:gridCol w:w="680"/>
        <w:gridCol w:w="170"/>
        <w:gridCol w:w="1474"/>
        <w:gridCol w:w="3119"/>
        <w:gridCol w:w="794"/>
        <w:gridCol w:w="170"/>
        <w:gridCol w:w="794"/>
        <w:gridCol w:w="284"/>
        <w:gridCol w:w="1531"/>
      </w:tblGrid>
      <w:tr w:rsidR="00A9621C">
        <w:tc>
          <w:tcPr>
            <w:tcW w:w="851" w:type="dxa"/>
            <w:tcBorders>
              <w:top w:val="nil"/>
              <w:left w:val="nil"/>
              <w:bottom w:val="nil"/>
              <w:right w:val="nil"/>
            </w:tcBorders>
            <w:vAlign w:val="bottom"/>
          </w:tcPr>
          <w:p w:rsidR="00A9621C" w:rsidRDefault="00831765">
            <w:pPr>
              <w:pStyle w:val="normal"/>
              <w:rPr>
                <w:sz w:val="17"/>
                <w:szCs w:val="17"/>
              </w:rPr>
            </w:pPr>
            <w:r>
              <w:rPr>
                <w:sz w:val="17"/>
                <w:szCs w:val="17"/>
              </w:rPr>
              <w:t>Отпустил</w:t>
            </w:r>
          </w:p>
        </w:tc>
        <w:tc>
          <w:tcPr>
            <w:tcW w:w="907" w:type="dxa"/>
            <w:tcBorders>
              <w:top w:val="nil"/>
              <w:left w:val="nil"/>
              <w:bottom w:val="single" w:sz="4" w:space="0" w:color="000000"/>
              <w:right w:val="nil"/>
            </w:tcBorders>
            <w:vAlign w:val="bottom"/>
          </w:tcPr>
          <w:p w:rsidR="00A9621C" w:rsidRDefault="00A9621C">
            <w:pPr>
              <w:pStyle w:val="normal"/>
              <w:rPr>
                <w:b/>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680"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1474"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3119" w:type="dxa"/>
            <w:tcBorders>
              <w:top w:val="nil"/>
              <w:left w:val="nil"/>
              <w:bottom w:val="nil"/>
              <w:right w:val="nil"/>
            </w:tcBorders>
            <w:vAlign w:val="bottom"/>
          </w:tcPr>
          <w:p w:rsidR="00A9621C" w:rsidRDefault="00831765">
            <w:pPr>
              <w:pStyle w:val="2"/>
              <w:numPr>
                <w:ilvl w:val="1"/>
                <w:numId w:val="4"/>
              </w:numPr>
              <w:ind w:right="113"/>
              <w:rPr>
                <w:sz w:val="17"/>
                <w:szCs w:val="17"/>
              </w:rPr>
            </w:pPr>
            <w:r>
              <w:rPr>
                <w:b w:val="0"/>
                <w:sz w:val="17"/>
                <w:szCs w:val="17"/>
              </w:rPr>
              <w:t xml:space="preserve">Получил </w:t>
            </w:r>
          </w:p>
        </w:tc>
        <w:tc>
          <w:tcPr>
            <w:tcW w:w="794" w:type="dxa"/>
            <w:tcBorders>
              <w:top w:val="nil"/>
              <w:left w:val="nil"/>
              <w:bottom w:val="single" w:sz="4" w:space="0" w:color="000000"/>
              <w:right w:val="nil"/>
            </w:tcBorders>
            <w:vAlign w:val="bottom"/>
          </w:tcPr>
          <w:p w:rsidR="00A9621C" w:rsidRDefault="00A9621C">
            <w:pPr>
              <w:pStyle w:val="2"/>
              <w:numPr>
                <w:ilvl w:val="1"/>
                <w:numId w:val="4"/>
              </w:numPr>
              <w:jc w:val="center"/>
              <w:rPr>
                <w:b w:val="0"/>
              </w:rPr>
            </w:pPr>
          </w:p>
        </w:tc>
        <w:tc>
          <w:tcPr>
            <w:tcW w:w="170" w:type="dxa"/>
            <w:tcBorders>
              <w:top w:val="nil"/>
              <w:left w:val="nil"/>
              <w:bottom w:val="nil"/>
              <w:right w:val="nil"/>
            </w:tcBorders>
            <w:vAlign w:val="bottom"/>
          </w:tcPr>
          <w:p w:rsidR="00A9621C" w:rsidRDefault="00A9621C">
            <w:pPr>
              <w:pStyle w:val="2"/>
              <w:numPr>
                <w:ilvl w:val="1"/>
                <w:numId w:val="4"/>
              </w:numPr>
              <w:jc w:val="center"/>
              <w:rPr>
                <w:b w:val="0"/>
              </w:rPr>
            </w:pPr>
          </w:p>
        </w:tc>
        <w:tc>
          <w:tcPr>
            <w:tcW w:w="794" w:type="dxa"/>
            <w:tcBorders>
              <w:top w:val="nil"/>
              <w:left w:val="nil"/>
              <w:bottom w:val="single" w:sz="4" w:space="0" w:color="000000"/>
              <w:right w:val="nil"/>
            </w:tcBorders>
            <w:vAlign w:val="bottom"/>
          </w:tcPr>
          <w:p w:rsidR="00A9621C" w:rsidRDefault="00A9621C">
            <w:pPr>
              <w:pStyle w:val="2"/>
              <w:numPr>
                <w:ilvl w:val="1"/>
                <w:numId w:val="4"/>
              </w:numPr>
              <w:jc w:val="center"/>
              <w:rPr>
                <w:b w:val="0"/>
              </w:rPr>
            </w:pPr>
          </w:p>
        </w:tc>
        <w:tc>
          <w:tcPr>
            <w:tcW w:w="284" w:type="dxa"/>
            <w:tcBorders>
              <w:top w:val="nil"/>
              <w:left w:val="nil"/>
              <w:bottom w:val="nil"/>
              <w:right w:val="nil"/>
            </w:tcBorders>
            <w:vAlign w:val="bottom"/>
          </w:tcPr>
          <w:p w:rsidR="00A9621C" w:rsidRDefault="00A9621C">
            <w:pPr>
              <w:pStyle w:val="normal"/>
              <w:jc w:val="center"/>
              <w:rPr>
                <w:sz w:val="17"/>
                <w:szCs w:val="17"/>
              </w:rPr>
            </w:pPr>
          </w:p>
        </w:tc>
        <w:tc>
          <w:tcPr>
            <w:tcW w:w="1531" w:type="dxa"/>
            <w:tcBorders>
              <w:top w:val="nil"/>
              <w:left w:val="nil"/>
              <w:bottom w:val="single" w:sz="4" w:space="0" w:color="000000"/>
              <w:right w:val="nil"/>
            </w:tcBorders>
            <w:vAlign w:val="bottom"/>
          </w:tcPr>
          <w:p w:rsidR="00A9621C" w:rsidRDefault="00A9621C">
            <w:pPr>
              <w:pStyle w:val="normal"/>
              <w:jc w:val="center"/>
              <w:rPr>
                <w:sz w:val="17"/>
                <w:szCs w:val="17"/>
              </w:rPr>
            </w:pPr>
          </w:p>
        </w:tc>
      </w:tr>
      <w:tr w:rsidR="00A9621C">
        <w:tc>
          <w:tcPr>
            <w:tcW w:w="851" w:type="dxa"/>
            <w:tcBorders>
              <w:top w:val="nil"/>
              <w:left w:val="nil"/>
              <w:bottom w:val="nil"/>
              <w:right w:val="nil"/>
            </w:tcBorders>
          </w:tcPr>
          <w:p w:rsidR="00A9621C" w:rsidRDefault="00A9621C">
            <w:pPr>
              <w:pStyle w:val="normal"/>
              <w:rPr>
                <w:sz w:val="17"/>
                <w:szCs w:val="17"/>
              </w:rPr>
            </w:pPr>
          </w:p>
        </w:tc>
        <w:tc>
          <w:tcPr>
            <w:tcW w:w="907" w:type="dxa"/>
            <w:tcBorders>
              <w:top w:val="nil"/>
              <w:left w:val="nil"/>
              <w:bottom w:val="nil"/>
              <w:right w:val="nil"/>
            </w:tcBorders>
          </w:tcPr>
          <w:p w:rsidR="00A9621C" w:rsidRDefault="00831765">
            <w:pPr>
              <w:pStyle w:val="normal"/>
              <w:jc w:val="center"/>
              <w:rPr>
                <w:sz w:val="12"/>
                <w:szCs w:val="12"/>
              </w:rPr>
            </w:pPr>
            <w:r>
              <w:rPr>
                <w:sz w:val="12"/>
                <w:szCs w:val="12"/>
              </w:rPr>
              <w:t>(должность)</w:t>
            </w:r>
          </w:p>
        </w:tc>
        <w:tc>
          <w:tcPr>
            <w:tcW w:w="170" w:type="dxa"/>
            <w:tcBorders>
              <w:top w:val="nil"/>
              <w:left w:val="nil"/>
              <w:bottom w:val="nil"/>
              <w:right w:val="nil"/>
            </w:tcBorders>
          </w:tcPr>
          <w:p w:rsidR="00A9621C" w:rsidRDefault="00A9621C">
            <w:pPr>
              <w:pStyle w:val="normal"/>
              <w:jc w:val="center"/>
              <w:rPr>
                <w:sz w:val="12"/>
                <w:szCs w:val="12"/>
              </w:rPr>
            </w:pPr>
          </w:p>
        </w:tc>
        <w:tc>
          <w:tcPr>
            <w:tcW w:w="680"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170" w:type="dxa"/>
            <w:tcBorders>
              <w:top w:val="nil"/>
              <w:left w:val="nil"/>
              <w:bottom w:val="nil"/>
              <w:right w:val="nil"/>
            </w:tcBorders>
          </w:tcPr>
          <w:p w:rsidR="00A9621C" w:rsidRDefault="00A9621C">
            <w:pPr>
              <w:pStyle w:val="normal"/>
              <w:jc w:val="center"/>
              <w:rPr>
                <w:sz w:val="12"/>
                <w:szCs w:val="12"/>
              </w:rPr>
            </w:pPr>
          </w:p>
        </w:tc>
        <w:tc>
          <w:tcPr>
            <w:tcW w:w="1474"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c>
          <w:tcPr>
            <w:tcW w:w="3119" w:type="dxa"/>
            <w:tcBorders>
              <w:top w:val="nil"/>
              <w:left w:val="nil"/>
              <w:bottom w:val="nil"/>
              <w:right w:val="nil"/>
            </w:tcBorders>
          </w:tcPr>
          <w:p w:rsidR="00A9621C" w:rsidRDefault="00A9621C">
            <w:pPr>
              <w:pStyle w:val="normal"/>
              <w:rPr>
                <w:sz w:val="17"/>
                <w:szCs w:val="17"/>
              </w:rPr>
            </w:pPr>
          </w:p>
        </w:tc>
        <w:tc>
          <w:tcPr>
            <w:tcW w:w="794" w:type="dxa"/>
            <w:tcBorders>
              <w:top w:val="nil"/>
              <w:left w:val="nil"/>
              <w:bottom w:val="nil"/>
              <w:right w:val="nil"/>
            </w:tcBorders>
          </w:tcPr>
          <w:p w:rsidR="00A9621C" w:rsidRDefault="00831765">
            <w:pPr>
              <w:pStyle w:val="normal"/>
              <w:jc w:val="center"/>
              <w:rPr>
                <w:sz w:val="12"/>
                <w:szCs w:val="12"/>
              </w:rPr>
            </w:pPr>
            <w:r>
              <w:rPr>
                <w:sz w:val="12"/>
                <w:szCs w:val="12"/>
              </w:rPr>
              <w:t>(должность)</w:t>
            </w:r>
          </w:p>
        </w:tc>
        <w:tc>
          <w:tcPr>
            <w:tcW w:w="170" w:type="dxa"/>
            <w:tcBorders>
              <w:top w:val="nil"/>
              <w:left w:val="nil"/>
              <w:bottom w:val="nil"/>
              <w:right w:val="nil"/>
            </w:tcBorders>
          </w:tcPr>
          <w:p w:rsidR="00A9621C" w:rsidRDefault="00A9621C">
            <w:pPr>
              <w:pStyle w:val="normal"/>
              <w:rPr>
                <w:sz w:val="17"/>
                <w:szCs w:val="17"/>
              </w:rPr>
            </w:pPr>
          </w:p>
        </w:tc>
        <w:tc>
          <w:tcPr>
            <w:tcW w:w="794"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284" w:type="dxa"/>
            <w:tcBorders>
              <w:top w:val="nil"/>
              <w:left w:val="nil"/>
              <w:bottom w:val="nil"/>
              <w:right w:val="nil"/>
            </w:tcBorders>
          </w:tcPr>
          <w:p w:rsidR="00A9621C" w:rsidRDefault="00A9621C">
            <w:pPr>
              <w:pStyle w:val="normal"/>
              <w:jc w:val="center"/>
              <w:rPr>
                <w:sz w:val="12"/>
                <w:szCs w:val="12"/>
              </w:rPr>
            </w:pPr>
          </w:p>
        </w:tc>
        <w:tc>
          <w:tcPr>
            <w:tcW w:w="1531"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r>
    </w:tbl>
    <w:p w:rsidR="00A9621C" w:rsidRDefault="00A9621C">
      <w:pPr>
        <w:pStyle w:val="normal"/>
        <w:jc w:val="right"/>
        <w:rPr>
          <w:i/>
          <w:sz w:val="28"/>
          <w:szCs w:val="28"/>
        </w:rPr>
      </w:pPr>
    </w:p>
    <w:p w:rsidR="00A9621C" w:rsidRDefault="00831765">
      <w:pPr>
        <w:pStyle w:val="normal"/>
        <w:spacing w:after="200" w:line="276" w:lineRule="auto"/>
        <w:rPr>
          <w:i/>
          <w:sz w:val="28"/>
          <w:szCs w:val="28"/>
        </w:rPr>
      </w:pPr>
      <w:r>
        <w:br w:type="page"/>
      </w:r>
    </w:p>
    <w:p w:rsidR="00A9621C" w:rsidRDefault="00831765">
      <w:pPr>
        <w:pStyle w:val="normal"/>
        <w:jc w:val="right"/>
        <w:rPr>
          <w:sz w:val="28"/>
          <w:szCs w:val="28"/>
        </w:rPr>
      </w:pPr>
      <w:r>
        <w:rPr>
          <w:sz w:val="28"/>
          <w:szCs w:val="28"/>
        </w:rPr>
        <w:lastRenderedPageBreak/>
        <w:t>Приложение №2</w:t>
      </w:r>
    </w:p>
    <w:p w:rsidR="00A9621C" w:rsidRDefault="00831765">
      <w:pPr>
        <w:pStyle w:val="normal"/>
        <w:jc w:val="right"/>
        <w:rPr>
          <w:sz w:val="28"/>
          <w:szCs w:val="28"/>
        </w:rPr>
      </w:pPr>
      <w:r>
        <w:rPr>
          <w:sz w:val="28"/>
          <w:szCs w:val="28"/>
        </w:rPr>
        <w:t>Технического задания</w:t>
      </w:r>
    </w:p>
    <w:p w:rsidR="00A9621C" w:rsidRDefault="00831765">
      <w:pPr>
        <w:pStyle w:val="normal"/>
        <w:jc w:val="center"/>
        <w:rPr>
          <w:sz w:val="28"/>
          <w:szCs w:val="28"/>
        </w:rPr>
      </w:pPr>
      <w:r>
        <w:rPr>
          <w:sz w:val="28"/>
          <w:szCs w:val="28"/>
        </w:rPr>
        <w:t>Отчет об использовании давальческого сырья (материалов)</w:t>
      </w:r>
    </w:p>
    <w:p w:rsidR="00A9621C" w:rsidRDefault="00A9621C">
      <w:pPr>
        <w:pStyle w:val="normal"/>
        <w:jc w:val="center"/>
        <w:rPr>
          <w:sz w:val="28"/>
          <w:szCs w:val="28"/>
        </w:rPr>
      </w:pPr>
    </w:p>
    <w:tbl>
      <w:tblPr>
        <w:tblStyle w:val="ae"/>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0"/>
        <w:gridCol w:w="310"/>
        <w:gridCol w:w="1556"/>
        <w:gridCol w:w="1556"/>
        <w:gridCol w:w="1273"/>
        <w:gridCol w:w="849"/>
        <w:gridCol w:w="1415"/>
        <w:gridCol w:w="849"/>
        <w:gridCol w:w="1019"/>
        <w:gridCol w:w="113"/>
        <w:gridCol w:w="1132"/>
        <w:gridCol w:w="991"/>
        <w:gridCol w:w="1272"/>
        <w:gridCol w:w="1272"/>
      </w:tblGrid>
      <w:tr w:rsidR="00A9621C">
        <w:tc>
          <w:tcPr>
            <w:tcW w:w="534" w:type="dxa"/>
            <w:gridSpan w:val="2"/>
            <w:vMerge w:val="restart"/>
          </w:tcPr>
          <w:p w:rsidR="00A9621C" w:rsidRDefault="00831765">
            <w:pPr>
              <w:pStyle w:val="normal"/>
              <w:jc w:val="center"/>
              <w:rPr>
                <w:b/>
                <w:sz w:val="20"/>
                <w:szCs w:val="20"/>
              </w:rPr>
            </w:pPr>
            <w:r>
              <w:rPr>
                <w:b/>
                <w:sz w:val="20"/>
                <w:szCs w:val="20"/>
              </w:rPr>
              <w:t xml:space="preserve">№ </w:t>
            </w:r>
            <w:proofErr w:type="spellStart"/>
            <w:r>
              <w:rPr>
                <w:b/>
                <w:sz w:val="20"/>
                <w:szCs w:val="20"/>
              </w:rPr>
              <w:t>п</w:t>
            </w:r>
            <w:proofErr w:type="spellEnd"/>
            <w:r>
              <w:rPr>
                <w:b/>
                <w:sz w:val="20"/>
                <w:szCs w:val="20"/>
              </w:rPr>
              <w:t>/</w:t>
            </w:r>
            <w:proofErr w:type="spellStart"/>
            <w:r>
              <w:rPr>
                <w:b/>
                <w:sz w:val="20"/>
                <w:szCs w:val="20"/>
              </w:rPr>
              <w:t>п</w:t>
            </w:r>
            <w:proofErr w:type="spellEnd"/>
          </w:p>
        </w:tc>
        <w:tc>
          <w:tcPr>
            <w:tcW w:w="1559" w:type="dxa"/>
            <w:vMerge w:val="restart"/>
          </w:tcPr>
          <w:p w:rsidR="00A9621C" w:rsidRDefault="00831765">
            <w:pPr>
              <w:pStyle w:val="normal"/>
              <w:jc w:val="center"/>
              <w:rPr>
                <w:b/>
                <w:sz w:val="20"/>
                <w:szCs w:val="20"/>
              </w:rPr>
            </w:pPr>
            <w:r>
              <w:rPr>
                <w:b/>
                <w:sz w:val="20"/>
                <w:szCs w:val="20"/>
              </w:rPr>
              <w:t>Наименование вида работ</w:t>
            </w:r>
          </w:p>
        </w:tc>
        <w:tc>
          <w:tcPr>
            <w:tcW w:w="1559" w:type="dxa"/>
            <w:vMerge w:val="restart"/>
          </w:tcPr>
          <w:p w:rsidR="00A9621C" w:rsidRDefault="00831765">
            <w:pPr>
              <w:pStyle w:val="normal"/>
              <w:jc w:val="center"/>
              <w:rPr>
                <w:b/>
                <w:sz w:val="20"/>
                <w:szCs w:val="20"/>
              </w:rPr>
            </w:pPr>
            <w:r>
              <w:rPr>
                <w:b/>
                <w:sz w:val="20"/>
                <w:szCs w:val="20"/>
              </w:rPr>
              <w:t>Наименование материала</w:t>
            </w:r>
          </w:p>
        </w:tc>
        <w:tc>
          <w:tcPr>
            <w:tcW w:w="1276" w:type="dxa"/>
            <w:vMerge w:val="restart"/>
          </w:tcPr>
          <w:p w:rsidR="00A9621C" w:rsidRDefault="00831765">
            <w:pPr>
              <w:pStyle w:val="normal"/>
              <w:jc w:val="center"/>
              <w:rPr>
                <w:b/>
                <w:sz w:val="20"/>
                <w:szCs w:val="20"/>
              </w:rPr>
            </w:pPr>
            <w:r>
              <w:rPr>
                <w:b/>
                <w:sz w:val="20"/>
                <w:szCs w:val="20"/>
              </w:rPr>
              <w:t>Номер и дата накладной</w:t>
            </w:r>
          </w:p>
        </w:tc>
        <w:tc>
          <w:tcPr>
            <w:tcW w:w="850" w:type="dxa"/>
            <w:vMerge w:val="restart"/>
          </w:tcPr>
          <w:p w:rsidR="00A9621C" w:rsidRDefault="00831765">
            <w:pPr>
              <w:pStyle w:val="normal"/>
              <w:jc w:val="center"/>
              <w:rPr>
                <w:b/>
                <w:sz w:val="20"/>
                <w:szCs w:val="20"/>
              </w:rPr>
            </w:pPr>
            <w:r>
              <w:rPr>
                <w:b/>
                <w:sz w:val="20"/>
                <w:szCs w:val="20"/>
              </w:rPr>
              <w:t>Единица измерения</w:t>
            </w:r>
          </w:p>
        </w:tc>
        <w:tc>
          <w:tcPr>
            <w:tcW w:w="1418" w:type="dxa"/>
            <w:vMerge w:val="restart"/>
          </w:tcPr>
          <w:p w:rsidR="00A9621C" w:rsidRDefault="00831765">
            <w:pPr>
              <w:pStyle w:val="normal"/>
              <w:jc w:val="center"/>
              <w:rPr>
                <w:b/>
                <w:sz w:val="20"/>
                <w:szCs w:val="20"/>
              </w:rPr>
            </w:pPr>
            <w:r>
              <w:rPr>
                <w:b/>
                <w:sz w:val="20"/>
                <w:szCs w:val="20"/>
              </w:rPr>
              <w:t>Стоимость за единицу измерения, руб.</w:t>
            </w:r>
          </w:p>
        </w:tc>
        <w:tc>
          <w:tcPr>
            <w:tcW w:w="1984" w:type="dxa"/>
            <w:gridSpan w:val="3"/>
          </w:tcPr>
          <w:p w:rsidR="00A9621C" w:rsidRDefault="00831765">
            <w:pPr>
              <w:pStyle w:val="normal"/>
              <w:jc w:val="center"/>
              <w:rPr>
                <w:b/>
                <w:sz w:val="20"/>
                <w:szCs w:val="20"/>
              </w:rPr>
            </w:pPr>
            <w:r>
              <w:rPr>
                <w:b/>
                <w:sz w:val="20"/>
                <w:szCs w:val="20"/>
              </w:rPr>
              <w:t>Получено от Заказчика</w:t>
            </w:r>
          </w:p>
        </w:tc>
        <w:tc>
          <w:tcPr>
            <w:tcW w:w="2127" w:type="dxa"/>
            <w:gridSpan w:val="2"/>
          </w:tcPr>
          <w:p w:rsidR="00A9621C" w:rsidRDefault="00831765">
            <w:pPr>
              <w:pStyle w:val="normal"/>
              <w:jc w:val="center"/>
              <w:rPr>
                <w:b/>
                <w:sz w:val="20"/>
                <w:szCs w:val="20"/>
              </w:rPr>
            </w:pPr>
            <w:r>
              <w:rPr>
                <w:b/>
                <w:sz w:val="20"/>
                <w:szCs w:val="20"/>
              </w:rPr>
              <w:t>Фактически использовано материалов</w:t>
            </w:r>
          </w:p>
        </w:tc>
        <w:tc>
          <w:tcPr>
            <w:tcW w:w="2550" w:type="dxa"/>
            <w:gridSpan w:val="2"/>
          </w:tcPr>
          <w:p w:rsidR="00A9621C" w:rsidRDefault="00831765">
            <w:pPr>
              <w:pStyle w:val="normal"/>
              <w:jc w:val="center"/>
              <w:rPr>
                <w:b/>
                <w:sz w:val="20"/>
                <w:szCs w:val="20"/>
              </w:rPr>
            </w:pPr>
            <w:r>
              <w:rPr>
                <w:b/>
                <w:sz w:val="20"/>
                <w:szCs w:val="20"/>
              </w:rPr>
              <w:t>Остаток неиспользованных материалов</w:t>
            </w:r>
          </w:p>
        </w:tc>
      </w:tr>
      <w:tr w:rsidR="00A9621C">
        <w:tc>
          <w:tcPr>
            <w:tcW w:w="534" w:type="dxa"/>
            <w:gridSpan w:val="2"/>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559"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559"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276"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850"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418"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850" w:type="dxa"/>
          </w:tcPr>
          <w:p w:rsidR="00A9621C" w:rsidRDefault="00831765">
            <w:pPr>
              <w:pStyle w:val="normal"/>
              <w:jc w:val="center"/>
              <w:rPr>
                <w:b/>
                <w:sz w:val="20"/>
                <w:szCs w:val="20"/>
              </w:rPr>
            </w:pPr>
            <w:r>
              <w:rPr>
                <w:b/>
                <w:sz w:val="20"/>
                <w:szCs w:val="20"/>
              </w:rPr>
              <w:t>кол-во</w:t>
            </w:r>
          </w:p>
        </w:tc>
        <w:tc>
          <w:tcPr>
            <w:tcW w:w="1134" w:type="dxa"/>
            <w:gridSpan w:val="2"/>
          </w:tcPr>
          <w:p w:rsidR="00A9621C" w:rsidRDefault="00831765">
            <w:pPr>
              <w:pStyle w:val="normal"/>
              <w:jc w:val="center"/>
              <w:rPr>
                <w:b/>
                <w:sz w:val="20"/>
                <w:szCs w:val="20"/>
              </w:rPr>
            </w:pPr>
            <w:r>
              <w:rPr>
                <w:b/>
                <w:sz w:val="20"/>
                <w:szCs w:val="20"/>
              </w:rPr>
              <w:t>сумма, руб.</w:t>
            </w:r>
          </w:p>
        </w:tc>
        <w:tc>
          <w:tcPr>
            <w:tcW w:w="1134" w:type="dxa"/>
          </w:tcPr>
          <w:p w:rsidR="00A9621C" w:rsidRDefault="00831765">
            <w:pPr>
              <w:pStyle w:val="normal"/>
              <w:jc w:val="center"/>
              <w:rPr>
                <w:b/>
                <w:sz w:val="20"/>
                <w:szCs w:val="20"/>
              </w:rPr>
            </w:pPr>
            <w:r>
              <w:rPr>
                <w:b/>
                <w:sz w:val="20"/>
                <w:szCs w:val="20"/>
              </w:rPr>
              <w:t>кол-во</w:t>
            </w:r>
          </w:p>
        </w:tc>
        <w:tc>
          <w:tcPr>
            <w:tcW w:w="993" w:type="dxa"/>
          </w:tcPr>
          <w:p w:rsidR="00A9621C" w:rsidRDefault="00831765">
            <w:pPr>
              <w:pStyle w:val="normal"/>
              <w:jc w:val="center"/>
              <w:rPr>
                <w:b/>
                <w:sz w:val="20"/>
                <w:szCs w:val="20"/>
              </w:rPr>
            </w:pPr>
            <w:r>
              <w:rPr>
                <w:b/>
                <w:sz w:val="20"/>
                <w:szCs w:val="20"/>
              </w:rPr>
              <w:t>сумма, руб.</w:t>
            </w:r>
          </w:p>
        </w:tc>
        <w:tc>
          <w:tcPr>
            <w:tcW w:w="1275" w:type="dxa"/>
          </w:tcPr>
          <w:p w:rsidR="00A9621C" w:rsidRDefault="00831765">
            <w:pPr>
              <w:pStyle w:val="normal"/>
              <w:jc w:val="center"/>
              <w:rPr>
                <w:b/>
                <w:sz w:val="20"/>
                <w:szCs w:val="20"/>
              </w:rPr>
            </w:pPr>
            <w:r>
              <w:rPr>
                <w:b/>
                <w:sz w:val="20"/>
                <w:szCs w:val="20"/>
              </w:rPr>
              <w:t>кол-во</w:t>
            </w:r>
          </w:p>
        </w:tc>
        <w:tc>
          <w:tcPr>
            <w:tcW w:w="1275" w:type="dxa"/>
          </w:tcPr>
          <w:p w:rsidR="00A9621C" w:rsidRDefault="00831765">
            <w:pPr>
              <w:pStyle w:val="normal"/>
              <w:jc w:val="center"/>
              <w:rPr>
                <w:b/>
                <w:sz w:val="20"/>
                <w:szCs w:val="20"/>
              </w:rPr>
            </w:pPr>
            <w:r>
              <w:rPr>
                <w:b/>
                <w:sz w:val="20"/>
                <w:szCs w:val="20"/>
              </w:rPr>
              <w:t xml:space="preserve">сумма, </w:t>
            </w:r>
          </w:p>
          <w:p w:rsidR="00A9621C" w:rsidRDefault="00831765">
            <w:pPr>
              <w:pStyle w:val="normal"/>
              <w:jc w:val="center"/>
              <w:rPr>
                <w:b/>
                <w:sz w:val="20"/>
                <w:szCs w:val="20"/>
              </w:rPr>
            </w:pPr>
            <w:r>
              <w:rPr>
                <w:b/>
                <w:sz w:val="20"/>
                <w:szCs w:val="20"/>
              </w:rPr>
              <w:t>руб.</w:t>
            </w: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rPr>
          <w:gridAfter w:val="5"/>
          <w:wAfter w:w="4790" w:type="dxa"/>
          <w:trHeight w:val="1123"/>
        </w:trPr>
        <w:tc>
          <w:tcPr>
            <w:tcW w:w="223" w:type="dxa"/>
            <w:tcBorders>
              <w:top w:val="nil"/>
              <w:left w:val="nil"/>
              <w:bottom w:val="nil"/>
              <w:right w:val="nil"/>
            </w:tcBorders>
          </w:tcPr>
          <w:p w:rsidR="00A9621C" w:rsidRDefault="00A9621C">
            <w:pPr>
              <w:pStyle w:val="normal"/>
              <w:widowControl w:val="0"/>
              <w:pBdr>
                <w:top w:val="nil"/>
                <w:left w:val="nil"/>
                <w:bottom w:val="nil"/>
                <w:right w:val="nil"/>
                <w:between w:val="nil"/>
              </w:pBdr>
              <w:spacing w:line="276" w:lineRule="auto"/>
              <w:rPr>
                <w:b/>
                <w:sz w:val="20"/>
                <w:szCs w:val="20"/>
              </w:rPr>
            </w:pPr>
          </w:p>
        </w:tc>
        <w:tc>
          <w:tcPr>
            <w:tcW w:w="4705" w:type="dxa"/>
            <w:gridSpan w:val="4"/>
            <w:tcBorders>
              <w:top w:val="nil"/>
              <w:left w:val="nil"/>
              <w:bottom w:val="nil"/>
              <w:right w:val="nil"/>
            </w:tcBorders>
          </w:tcPr>
          <w:p w:rsidR="00A9621C" w:rsidRDefault="00A9621C">
            <w:pPr>
              <w:pStyle w:val="normal"/>
            </w:pPr>
          </w:p>
          <w:p w:rsidR="00A9621C" w:rsidRDefault="00A9621C">
            <w:pPr>
              <w:pStyle w:val="normal"/>
            </w:pPr>
          </w:p>
          <w:p w:rsidR="00A9621C" w:rsidRDefault="00A9621C">
            <w:pPr>
              <w:pStyle w:val="normal"/>
            </w:pPr>
          </w:p>
          <w:p w:rsidR="00A9621C" w:rsidRDefault="00831765">
            <w:pPr>
              <w:pStyle w:val="normal"/>
            </w:pPr>
            <w:r>
              <w:t>Заказчик:</w:t>
            </w:r>
          </w:p>
          <w:p w:rsidR="00A9621C" w:rsidRDefault="00831765">
            <w:pPr>
              <w:pStyle w:val="normal"/>
            </w:pPr>
            <w:r>
              <w:t>________    ______________</w:t>
            </w:r>
          </w:p>
          <w:p w:rsidR="00A9621C" w:rsidRDefault="00831765">
            <w:pPr>
              <w:pStyle w:val="normal"/>
              <w:rPr>
                <w:vertAlign w:val="superscript"/>
              </w:rPr>
            </w:pPr>
            <w:r>
              <w:rPr>
                <w:vertAlign w:val="superscript"/>
              </w:rPr>
              <w:t xml:space="preserve">(подпись)                        (Ф.И.О.)                                                                         </w:t>
            </w:r>
          </w:p>
        </w:tc>
        <w:tc>
          <w:tcPr>
            <w:tcW w:w="4139" w:type="dxa"/>
            <w:gridSpan w:val="4"/>
            <w:tcBorders>
              <w:top w:val="nil"/>
              <w:left w:val="nil"/>
              <w:bottom w:val="nil"/>
              <w:right w:val="nil"/>
            </w:tcBorders>
          </w:tcPr>
          <w:p w:rsidR="00A9621C" w:rsidRDefault="00A9621C">
            <w:pPr>
              <w:pStyle w:val="normal"/>
            </w:pPr>
          </w:p>
          <w:p w:rsidR="00A9621C" w:rsidRDefault="00A9621C">
            <w:pPr>
              <w:pStyle w:val="normal"/>
            </w:pPr>
          </w:p>
          <w:p w:rsidR="00A9621C" w:rsidRDefault="00A9621C">
            <w:pPr>
              <w:pStyle w:val="normal"/>
            </w:pPr>
          </w:p>
          <w:p w:rsidR="00A9621C" w:rsidRDefault="00831765">
            <w:pPr>
              <w:pStyle w:val="normal"/>
            </w:pPr>
            <w:r>
              <w:t>Подрядчик:</w:t>
            </w:r>
          </w:p>
          <w:p w:rsidR="00A9621C" w:rsidRDefault="00831765">
            <w:pPr>
              <w:pStyle w:val="normal"/>
            </w:pPr>
            <w:r>
              <w:t>________    ______________</w:t>
            </w:r>
          </w:p>
          <w:p w:rsidR="00A9621C" w:rsidRDefault="00831765">
            <w:pPr>
              <w:pStyle w:val="normal"/>
            </w:pPr>
            <w:r>
              <w:rPr>
                <w:vertAlign w:val="superscript"/>
              </w:rPr>
              <w:t xml:space="preserve">(подпись)                        (Ф.И.О.)                                                           </w:t>
            </w:r>
          </w:p>
        </w:tc>
      </w:tr>
    </w:tbl>
    <w:p w:rsidR="00A9621C" w:rsidRDefault="00831765">
      <w:pPr>
        <w:pStyle w:val="normal"/>
        <w:spacing w:after="240"/>
        <w:jc w:val="right"/>
        <w:rPr>
          <w:sz w:val="17"/>
          <w:szCs w:val="17"/>
        </w:rPr>
        <w:sectPr w:rsidR="00A9621C">
          <w:headerReference w:type="even" r:id="rId19"/>
          <w:headerReference w:type="default" r:id="rId20"/>
          <w:footerReference w:type="even" r:id="rId21"/>
          <w:footerReference w:type="default" r:id="rId22"/>
          <w:headerReference w:type="first" r:id="rId23"/>
          <w:footerReference w:type="first" r:id="rId24"/>
          <w:pgSz w:w="16838" w:h="11906" w:orient="landscape"/>
          <w:pgMar w:top="851" w:right="1134" w:bottom="426" w:left="1701" w:header="709" w:footer="0" w:gutter="0"/>
          <w:cols w:space="720"/>
        </w:sectPr>
      </w:pPr>
      <w:r>
        <w:br w:type="page"/>
      </w:r>
    </w:p>
    <w:p w:rsidR="00A9621C" w:rsidRDefault="00831765">
      <w:pPr>
        <w:pStyle w:val="normal"/>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A9621C" w:rsidRDefault="00A9621C">
      <w:pPr>
        <w:pStyle w:val="normal"/>
        <w:pBdr>
          <w:top w:val="nil"/>
          <w:left w:val="nil"/>
          <w:bottom w:val="nil"/>
          <w:right w:val="nil"/>
          <w:between w:val="nil"/>
        </w:pBdr>
        <w:jc w:val="both"/>
        <w:rPr>
          <w:color w:val="000000"/>
          <w:sz w:val="23"/>
          <w:szCs w:val="23"/>
        </w:rPr>
      </w:pPr>
    </w:p>
    <w:p w:rsidR="00A9621C" w:rsidRDefault="00831765">
      <w:pPr>
        <w:pStyle w:val="normal"/>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A9621C">
        <w:tc>
          <w:tcPr>
            <w:tcW w:w="426" w:type="dxa"/>
            <w:vAlign w:val="center"/>
          </w:tcPr>
          <w:p w:rsidR="00A9621C" w:rsidRDefault="00831765">
            <w:pPr>
              <w:pStyle w:val="normal"/>
              <w:pBdr>
                <w:top w:val="nil"/>
                <w:left w:val="nil"/>
                <w:bottom w:val="nil"/>
                <w:right w:val="nil"/>
                <w:between w:val="nil"/>
              </w:pBdr>
              <w:jc w:val="center"/>
              <w:rPr>
                <w:b/>
                <w:color w:val="000000"/>
              </w:rPr>
            </w:pPr>
            <w:r>
              <w:rPr>
                <w:b/>
                <w:color w:val="000000"/>
              </w:rPr>
              <w:t>№</w:t>
            </w:r>
            <w:proofErr w:type="spellStart"/>
            <w:r>
              <w:rPr>
                <w:b/>
                <w:color w:val="000000"/>
              </w:rPr>
              <w:t>п</w:t>
            </w:r>
            <w:proofErr w:type="spellEnd"/>
            <w:r>
              <w:rPr>
                <w:b/>
                <w:color w:val="000000"/>
              </w:rPr>
              <w:t>/</w:t>
            </w:r>
            <w:proofErr w:type="spellStart"/>
            <w:r>
              <w:rPr>
                <w:b/>
                <w:color w:val="000000"/>
              </w:rPr>
              <w:t>п</w:t>
            </w:r>
            <w:proofErr w:type="spellEnd"/>
          </w:p>
        </w:tc>
        <w:tc>
          <w:tcPr>
            <w:tcW w:w="2126" w:type="dxa"/>
            <w:vAlign w:val="center"/>
          </w:tcPr>
          <w:p w:rsidR="00A9621C" w:rsidRDefault="00831765">
            <w:pPr>
              <w:pStyle w:val="normal"/>
              <w:pBdr>
                <w:top w:val="nil"/>
                <w:left w:val="nil"/>
                <w:bottom w:val="nil"/>
                <w:right w:val="nil"/>
                <w:between w:val="nil"/>
              </w:pBdr>
              <w:jc w:val="center"/>
              <w:rPr>
                <w:b/>
                <w:color w:val="000000"/>
              </w:rPr>
            </w:pPr>
            <w:r>
              <w:rPr>
                <w:b/>
                <w:color w:val="000000"/>
              </w:rPr>
              <w:t xml:space="preserve">Наименование </w:t>
            </w:r>
            <w:proofErr w:type="spellStart"/>
            <w:r>
              <w:rPr>
                <w:b/>
                <w:color w:val="000000"/>
              </w:rPr>
              <w:t>п</w:t>
            </w:r>
            <w:proofErr w:type="spellEnd"/>
            <w:r>
              <w:rPr>
                <w:b/>
                <w:color w:val="000000"/>
              </w:rPr>
              <w:t>/</w:t>
            </w:r>
            <w:proofErr w:type="spellStart"/>
            <w:r>
              <w:rPr>
                <w:b/>
                <w:color w:val="000000"/>
              </w:rPr>
              <w:t>п</w:t>
            </w:r>
            <w:proofErr w:type="spellEnd"/>
          </w:p>
        </w:tc>
        <w:tc>
          <w:tcPr>
            <w:tcW w:w="7200" w:type="dxa"/>
            <w:vAlign w:val="center"/>
          </w:tcPr>
          <w:p w:rsidR="00A9621C" w:rsidRDefault="00831765">
            <w:pPr>
              <w:pStyle w:val="normal"/>
              <w:pBdr>
                <w:top w:val="nil"/>
                <w:left w:val="nil"/>
                <w:bottom w:val="nil"/>
                <w:right w:val="nil"/>
                <w:between w:val="nil"/>
              </w:pBdr>
              <w:jc w:val="center"/>
              <w:rPr>
                <w:b/>
                <w:color w:val="000000"/>
              </w:rPr>
            </w:pPr>
            <w:r>
              <w:rPr>
                <w:b/>
                <w:color w:val="000000"/>
              </w:rPr>
              <w:t>Содержание</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w:t>
            </w:r>
          </w:p>
        </w:tc>
        <w:tc>
          <w:tcPr>
            <w:tcW w:w="2126" w:type="dxa"/>
          </w:tcPr>
          <w:p w:rsidR="00A9621C" w:rsidRDefault="00831765">
            <w:pPr>
              <w:pStyle w:val="normal"/>
              <w:pBdr>
                <w:top w:val="nil"/>
                <w:left w:val="nil"/>
                <w:bottom w:val="nil"/>
                <w:right w:val="nil"/>
                <w:between w:val="nil"/>
              </w:pBdr>
              <w:rPr>
                <w:b/>
                <w:color w:val="000000"/>
              </w:rPr>
            </w:pPr>
            <w:r>
              <w:rPr>
                <w:b/>
                <w:color w:val="000000"/>
              </w:rPr>
              <w:t>Предмет Открытого конкурса</w:t>
            </w:r>
          </w:p>
        </w:tc>
        <w:tc>
          <w:tcPr>
            <w:tcW w:w="7200" w:type="dxa"/>
          </w:tcPr>
          <w:p w:rsidR="00A9621C" w:rsidRDefault="00831765" w:rsidP="0024660F">
            <w:pPr>
              <w:pStyle w:val="normal"/>
              <w:pBdr>
                <w:top w:val="nil"/>
                <w:left w:val="nil"/>
                <w:bottom w:val="nil"/>
                <w:right w:val="nil"/>
                <w:between w:val="nil"/>
              </w:pBdr>
              <w:ind w:firstLine="397"/>
              <w:jc w:val="both"/>
              <w:rPr>
                <w:color w:val="000000"/>
              </w:rPr>
            </w:pPr>
            <w:r>
              <w:rPr>
                <w:color w:val="000000"/>
              </w:rPr>
              <w:t>Открытый конкурс в электронной форме № ОКэ-</w:t>
            </w:r>
            <w:r w:rsidR="0024660F">
              <w:rPr>
                <w:color w:val="000000"/>
              </w:rPr>
              <w:t>ЗСИБ</w:t>
            </w:r>
            <w:r>
              <w:rPr>
                <w:color w:val="000000"/>
              </w:rPr>
              <w:t>-21-</w:t>
            </w:r>
            <w:r w:rsidR="0024660F">
              <w:rPr>
                <w:color w:val="000000"/>
              </w:rPr>
              <w:t>0012</w:t>
            </w:r>
            <w:r>
              <w:rPr>
                <w:color w:val="000000"/>
              </w:rPr>
              <w:t xml:space="preserve"> по предмету закупки «Выполнение строительно-монтажных работ по реконструкции контейнерной площадки № 3 (инв. № 011/01/00000017, </w:t>
            </w:r>
            <w:proofErr w:type="spellStart"/>
            <w:r>
              <w:rPr>
                <w:color w:val="000000"/>
              </w:rPr>
              <w:t>кад</w:t>
            </w:r>
            <w:proofErr w:type="spellEnd"/>
            <w:r>
              <w:rPr>
                <w:color w:val="000000"/>
              </w:rPr>
              <w:t xml:space="preserve">. № 54:35:062530:1250) на контейнерном терминале </w:t>
            </w:r>
            <w:proofErr w:type="spellStart"/>
            <w:r>
              <w:rPr>
                <w:color w:val="000000"/>
              </w:rPr>
              <w:t>Клещиха</w:t>
            </w:r>
            <w:proofErr w:type="spellEnd"/>
            <w:r>
              <w:rPr>
                <w:color w:val="000000"/>
              </w:rPr>
              <w:t xml:space="preserve"> в г. Новосибирске»</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2.</w:t>
            </w:r>
          </w:p>
        </w:tc>
        <w:tc>
          <w:tcPr>
            <w:tcW w:w="2126" w:type="dxa"/>
          </w:tcPr>
          <w:p w:rsidR="00A9621C" w:rsidRDefault="00831765">
            <w:pPr>
              <w:pStyle w:val="normal"/>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A9621C" w:rsidRDefault="00831765">
            <w:pPr>
              <w:pStyle w:val="normal"/>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9621C" w:rsidRDefault="00831765">
            <w:pPr>
              <w:pStyle w:val="normal"/>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w:t>
            </w:r>
            <w:r w:rsidR="0024660F">
              <w:rPr>
                <w:color w:val="000000"/>
              </w:rPr>
              <w:t>елезной дороге</w:t>
            </w:r>
          </w:p>
          <w:p w:rsidR="00A9621C" w:rsidRDefault="00831765">
            <w:pPr>
              <w:pStyle w:val="normal"/>
              <w:pBdr>
                <w:top w:val="nil"/>
                <w:left w:val="nil"/>
                <w:bottom w:val="nil"/>
                <w:right w:val="nil"/>
                <w:between w:val="nil"/>
              </w:pBdr>
              <w:jc w:val="both"/>
              <w:rPr>
                <w:color w:val="000000"/>
              </w:rPr>
            </w:pPr>
            <w:r>
              <w:rPr>
                <w:color w:val="000000"/>
              </w:rPr>
              <w:t>Адрес: РФ, 630001, г</w:t>
            </w:r>
            <w:r w:rsidR="0024660F">
              <w:rPr>
                <w:color w:val="000000"/>
              </w:rPr>
              <w:t>.</w:t>
            </w:r>
            <w:r>
              <w:rPr>
                <w:color w:val="000000"/>
              </w:rPr>
              <w:t xml:space="preserve"> Новосибирск, ул</w:t>
            </w:r>
            <w:r w:rsidR="0024660F">
              <w:rPr>
                <w:color w:val="000000"/>
              </w:rPr>
              <w:t>.</w:t>
            </w:r>
            <w:r>
              <w:rPr>
                <w:color w:val="000000"/>
              </w:rPr>
              <w:t xml:space="preserve"> Жуковского, д</w:t>
            </w:r>
            <w:r w:rsidR="0024660F">
              <w:rPr>
                <w:color w:val="000000"/>
              </w:rPr>
              <w:t>.</w:t>
            </w:r>
            <w:r>
              <w:rPr>
                <w:color w:val="000000"/>
              </w:rPr>
              <w:t xml:space="preserve"> 102</w:t>
            </w:r>
          </w:p>
          <w:p w:rsidR="00A9621C" w:rsidRDefault="00831765">
            <w:pPr>
              <w:pStyle w:val="normal"/>
              <w:pBdr>
                <w:top w:val="nil"/>
                <w:left w:val="nil"/>
                <w:bottom w:val="nil"/>
                <w:right w:val="nil"/>
                <w:between w:val="nil"/>
              </w:pBdr>
              <w:rPr>
                <w:color w:val="000000"/>
              </w:rPr>
            </w:pPr>
            <w:r>
              <w:rPr>
                <w:b/>
                <w:color w:val="000000"/>
              </w:rPr>
              <w:t>Контактное(-</w:t>
            </w:r>
            <w:proofErr w:type="spellStart"/>
            <w:r>
              <w:rPr>
                <w:b/>
                <w:color w:val="000000"/>
              </w:rPr>
              <w:t>ые</w:t>
            </w:r>
            <w:proofErr w:type="spellEnd"/>
            <w:r>
              <w:rPr>
                <w:b/>
                <w:color w:val="000000"/>
              </w:rPr>
              <w:t>) лицо(-а) Заказчика:</w:t>
            </w:r>
            <w:r>
              <w:rPr>
                <w:color w:val="000000"/>
              </w:rPr>
              <w:t xml:space="preserve"> Дмитриева Алла Ивановна, тел. +7(495)7881717(5517), электронный адрес </w:t>
            </w:r>
            <w:proofErr w:type="spellStart"/>
            <w:r>
              <w:rPr>
                <w:color w:val="000000"/>
              </w:rPr>
              <w:t>dmitrievaai@trcont.ru</w:t>
            </w:r>
            <w:proofErr w:type="spellEnd"/>
            <w:r>
              <w:rPr>
                <w:color w:val="000000"/>
              </w:rPr>
              <w:t>.</w:t>
            </w:r>
          </w:p>
          <w:p w:rsidR="00A9621C" w:rsidRDefault="00831765">
            <w:pPr>
              <w:pStyle w:val="normal"/>
              <w:pBdr>
                <w:top w:val="nil"/>
                <w:left w:val="nil"/>
                <w:bottom w:val="nil"/>
                <w:right w:val="nil"/>
                <w:between w:val="nil"/>
              </w:pBdr>
              <w:jc w:val="both"/>
              <w:rPr>
                <w:b/>
                <w:color w:val="000000"/>
              </w:rPr>
            </w:pPr>
            <w:r>
              <w:rPr>
                <w:b/>
                <w:color w:val="000000"/>
              </w:rPr>
              <w:t>Контактная информация Организатора:</w:t>
            </w:r>
          </w:p>
          <w:p w:rsidR="00A9621C" w:rsidRDefault="00831765">
            <w:pPr>
              <w:pStyle w:val="normal"/>
              <w:pBdr>
                <w:top w:val="nil"/>
                <w:left w:val="nil"/>
                <w:bottom w:val="nil"/>
                <w:right w:val="nil"/>
                <w:between w:val="nil"/>
              </w:pBdr>
              <w:jc w:val="both"/>
              <w:rPr>
                <w:color w:val="000000"/>
              </w:rPr>
            </w:pPr>
            <w:r>
              <w:rPr>
                <w:color w:val="000000"/>
              </w:rPr>
              <w:t>Ф.И.О.: Ременных Татьяна Николаевна</w:t>
            </w:r>
          </w:p>
          <w:p w:rsidR="00A9621C" w:rsidRDefault="00831765">
            <w:pPr>
              <w:pStyle w:val="normal"/>
              <w:pBdr>
                <w:top w:val="nil"/>
                <w:left w:val="nil"/>
                <w:bottom w:val="nil"/>
                <w:right w:val="nil"/>
                <w:between w:val="nil"/>
              </w:pBdr>
              <w:jc w:val="both"/>
              <w:rPr>
                <w:color w:val="000000"/>
              </w:rPr>
            </w:pPr>
            <w:r>
              <w:rPr>
                <w:color w:val="000000"/>
              </w:rPr>
              <w:t>Адрес электронной почты: remennykhtn@trcont.ru</w:t>
            </w:r>
          </w:p>
          <w:p w:rsidR="00A9621C" w:rsidRDefault="00831765">
            <w:pPr>
              <w:pStyle w:val="normal"/>
              <w:pBdr>
                <w:top w:val="nil"/>
                <w:left w:val="nil"/>
                <w:bottom w:val="nil"/>
                <w:right w:val="nil"/>
                <w:between w:val="nil"/>
              </w:pBdr>
              <w:jc w:val="both"/>
              <w:rPr>
                <w:color w:val="000000"/>
              </w:rPr>
            </w:pPr>
            <w:r>
              <w:rPr>
                <w:color w:val="000000"/>
              </w:rPr>
              <w:t>Телефон: +7(495)7881717(5539).</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3.</w:t>
            </w:r>
          </w:p>
        </w:tc>
        <w:tc>
          <w:tcPr>
            <w:tcW w:w="2126" w:type="dxa"/>
          </w:tcPr>
          <w:p w:rsidR="00A9621C" w:rsidRDefault="00831765">
            <w:pPr>
              <w:pStyle w:val="normal"/>
              <w:pBdr>
                <w:top w:val="nil"/>
                <w:left w:val="nil"/>
                <w:bottom w:val="nil"/>
                <w:right w:val="nil"/>
                <w:between w:val="nil"/>
              </w:pBdr>
              <w:rPr>
                <w:b/>
                <w:color w:val="000000"/>
              </w:rPr>
            </w:pPr>
            <w:r>
              <w:rPr>
                <w:b/>
                <w:color w:val="000000"/>
              </w:rPr>
              <w:t>Конкурсная комиссия</w:t>
            </w:r>
          </w:p>
        </w:tc>
        <w:tc>
          <w:tcPr>
            <w:tcW w:w="7200" w:type="dxa"/>
          </w:tcPr>
          <w:p w:rsidR="00A9621C" w:rsidRDefault="00831765">
            <w:pPr>
              <w:pStyle w:val="normal"/>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A9621C" w:rsidRDefault="00831765">
            <w:pPr>
              <w:pStyle w:val="normal"/>
              <w:pBdr>
                <w:top w:val="nil"/>
                <w:left w:val="nil"/>
                <w:bottom w:val="nil"/>
                <w:right w:val="nil"/>
                <w:between w:val="nil"/>
              </w:pBdr>
              <w:jc w:val="both"/>
              <w:rPr>
                <w:color w:val="000000"/>
              </w:rPr>
            </w:pPr>
            <w:r>
              <w:t>Адрес:</w:t>
            </w:r>
            <w:r>
              <w:rPr>
                <w:sz w:val="28"/>
                <w:szCs w:val="28"/>
              </w:rPr>
              <w:t xml:space="preserve"> </w:t>
            </w:r>
            <w:r>
              <w:t>РФ, 125047, г. Москва, Оружейный пер., д. 19.</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4.</w:t>
            </w:r>
          </w:p>
        </w:tc>
        <w:tc>
          <w:tcPr>
            <w:tcW w:w="2126" w:type="dxa"/>
          </w:tcPr>
          <w:p w:rsidR="00A9621C" w:rsidRDefault="00831765">
            <w:pPr>
              <w:pStyle w:val="normal"/>
              <w:pBdr>
                <w:top w:val="nil"/>
                <w:left w:val="nil"/>
                <w:bottom w:val="nil"/>
                <w:right w:val="nil"/>
                <w:between w:val="nil"/>
              </w:pBdr>
              <w:rPr>
                <w:b/>
                <w:color w:val="000000"/>
              </w:rPr>
            </w:pPr>
            <w:r>
              <w:rPr>
                <w:b/>
                <w:color w:val="000000"/>
              </w:rPr>
              <w:t xml:space="preserve">Средства массовой информации (СМИ), используемые в целях информационного обеспечения проведения Открытого </w:t>
            </w:r>
            <w:r>
              <w:rPr>
                <w:b/>
                <w:color w:val="000000"/>
              </w:rPr>
              <w:lastRenderedPageBreak/>
              <w:t>конкурса</w:t>
            </w:r>
          </w:p>
        </w:tc>
        <w:tc>
          <w:tcPr>
            <w:tcW w:w="7200" w:type="dxa"/>
          </w:tcPr>
          <w:p w:rsidR="00A9621C" w:rsidRDefault="00831765">
            <w:pPr>
              <w:pStyle w:val="normal"/>
              <w:pBdr>
                <w:top w:val="nil"/>
                <w:left w:val="nil"/>
                <w:bottom w:val="nil"/>
                <w:right w:val="nil"/>
                <w:between w:val="nil"/>
              </w:pBdr>
              <w:ind w:firstLine="397"/>
              <w:jc w:val="both"/>
              <w:rPr>
                <w:color w:val="000000"/>
              </w:rPr>
            </w:pPr>
            <w:r>
              <w:rPr>
                <w:color w:val="000000"/>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25">
              <w:r>
                <w:rPr>
                  <w:color w:val="0000FF"/>
                  <w:u w:val="single"/>
                </w:rPr>
                <w:t>www.trcont.com</w:t>
              </w:r>
            </w:hyperlink>
            <w:r>
              <w:rPr>
                <w:color w:val="000000"/>
              </w:rPr>
              <w:t>).</w:t>
            </w:r>
          </w:p>
          <w:p w:rsidR="00A9621C" w:rsidRDefault="00831765">
            <w:pPr>
              <w:pStyle w:val="normal"/>
              <w:pBdr>
                <w:top w:val="nil"/>
                <w:left w:val="nil"/>
                <w:bottom w:val="nil"/>
                <w:right w:val="nil"/>
                <w:between w:val="nil"/>
              </w:pBdr>
              <w:ind w:firstLine="397"/>
              <w:jc w:val="both"/>
              <w:rPr>
                <w:color w:val="000000"/>
              </w:rPr>
            </w:pPr>
            <w:r>
              <w:rPr>
                <w:color w:val="000000"/>
              </w:rPr>
              <w:t xml:space="preserve">Для целей проведения Открытого конкурса в электронной форме, в том числе подачи участниками Открытого конкурса </w:t>
            </w:r>
            <w:r>
              <w:rPr>
                <w:color w:val="000000"/>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A9621C" w:rsidRDefault="00831765">
            <w:pPr>
              <w:pStyle w:val="normal"/>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r>
                <w:rPr>
                  <w:color w:val="0000FF"/>
                  <w:u w:val="single"/>
                </w:rPr>
                <w:t>www.otc.ru</w:t>
              </w:r>
            </w:hyperlink>
            <w:r>
              <w:rPr>
                <w:color w:val="000000"/>
              </w:rPr>
              <w:t>.</w:t>
            </w:r>
          </w:p>
          <w:p w:rsidR="00A9621C" w:rsidRDefault="00831765">
            <w:pPr>
              <w:pStyle w:val="normal"/>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27">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28">
              <w:r>
                <w:rPr>
                  <w:color w:val="0000FF"/>
                  <w:u w:val="single"/>
                </w:rPr>
                <w:t>info@otc.ru</w:t>
              </w:r>
            </w:hyperlink>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A9621C" w:rsidRDefault="00831765">
            <w:pPr>
              <w:pStyle w:val="normal"/>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A9621C" w:rsidRDefault="00831765">
            <w:pPr>
              <w:pStyle w:val="normal"/>
              <w:pBdr>
                <w:top w:val="nil"/>
                <w:left w:val="nil"/>
                <w:bottom w:val="nil"/>
                <w:right w:val="nil"/>
                <w:between w:val="nil"/>
              </w:pBdr>
              <w:ind w:firstLine="397"/>
              <w:jc w:val="both"/>
              <w:rPr>
                <w:color w:val="000000"/>
              </w:rPr>
            </w:pPr>
            <w:r>
              <w:rPr>
                <w:color w:val="000000"/>
              </w:rPr>
              <w:t>Начальная (максимальная) цена договора составляет 19619767 (девятнадцать миллионов шестьсот девятнадцать тысяч семьсот шестьдесят семь) рублей 00 копеек с учетом всех налогов (кроме НДС),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6.</w:t>
            </w:r>
          </w:p>
        </w:tc>
        <w:tc>
          <w:tcPr>
            <w:tcW w:w="2126" w:type="dxa"/>
          </w:tcPr>
          <w:p w:rsidR="00A9621C" w:rsidRDefault="00831765">
            <w:pPr>
              <w:pStyle w:val="normal"/>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A9621C" w:rsidRPr="0024660F" w:rsidRDefault="00831765" w:rsidP="0024660F">
            <w:pPr>
              <w:pStyle w:val="normal"/>
              <w:jc w:val="both"/>
              <w:rPr>
                <w:b/>
              </w:rPr>
            </w:pPr>
            <w:r w:rsidRPr="0024660F">
              <w:t>«</w:t>
            </w:r>
            <w:r w:rsidR="0024660F" w:rsidRPr="0024660F">
              <w:t>08</w:t>
            </w:r>
            <w:r w:rsidRPr="0024660F">
              <w:t xml:space="preserve">» </w:t>
            </w:r>
            <w:r w:rsidR="0024660F" w:rsidRPr="0024660F">
              <w:t>апреля</w:t>
            </w:r>
            <w:r w:rsidRPr="0024660F">
              <w:t xml:space="preserve"> 2021 г.</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7.</w:t>
            </w:r>
          </w:p>
        </w:tc>
        <w:tc>
          <w:tcPr>
            <w:tcW w:w="2126" w:type="dxa"/>
          </w:tcPr>
          <w:p w:rsidR="00A9621C" w:rsidRDefault="00831765">
            <w:pPr>
              <w:pStyle w:val="normal"/>
              <w:pBdr>
                <w:top w:val="nil"/>
                <w:left w:val="nil"/>
                <w:bottom w:val="nil"/>
                <w:right w:val="nil"/>
                <w:between w:val="nil"/>
              </w:pBdr>
              <w:rPr>
                <w:b/>
                <w:color w:val="000000"/>
              </w:rPr>
            </w:pPr>
            <w:r>
              <w:rPr>
                <w:b/>
                <w:color w:val="000000"/>
              </w:rPr>
              <w:t xml:space="preserve">Место, дата и время начала и окончания срока подачи Заявок, открытия доступа к </w:t>
            </w:r>
            <w:r>
              <w:rPr>
                <w:b/>
                <w:color w:val="000000"/>
              </w:rPr>
              <w:lastRenderedPageBreak/>
              <w:t>Заявкам</w:t>
            </w:r>
          </w:p>
        </w:tc>
        <w:tc>
          <w:tcPr>
            <w:tcW w:w="7200" w:type="dxa"/>
          </w:tcPr>
          <w:p w:rsidR="00A9621C" w:rsidRPr="0024660F" w:rsidRDefault="00831765" w:rsidP="0024660F">
            <w:pPr>
              <w:pStyle w:val="normal"/>
              <w:pBdr>
                <w:top w:val="nil"/>
                <w:left w:val="nil"/>
                <w:bottom w:val="nil"/>
                <w:right w:val="nil"/>
                <w:between w:val="nil"/>
              </w:pBdr>
              <w:ind w:firstLine="397"/>
              <w:jc w:val="both"/>
              <w:rPr>
                <w:b/>
                <w:color w:val="000000"/>
              </w:rPr>
            </w:pPr>
            <w:r w:rsidRPr="0024660F">
              <w:rPr>
                <w:color w:val="000000"/>
              </w:rPr>
              <w:lastRenderedPageBreak/>
              <w:t>Заявки принимаются через ЭТП, информация по которой указана в пункте 4 Информационной карты с даты опубликования Открытого конкурса и до «</w:t>
            </w:r>
            <w:r w:rsidR="0024660F" w:rsidRPr="0024660F">
              <w:rPr>
                <w:color w:val="000000"/>
              </w:rPr>
              <w:t>23</w:t>
            </w:r>
            <w:r w:rsidRPr="0024660F">
              <w:rPr>
                <w:color w:val="000000"/>
              </w:rPr>
              <w:t xml:space="preserve">» </w:t>
            </w:r>
            <w:r w:rsidR="0024660F" w:rsidRPr="0024660F">
              <w:rPr>
                <w:color w:val="000000"/>
              </w:rPr>
              <w:t>апреля</w:t>
            </w:r>
            <w:r w:rsidRPr="0024660F">
              <w:rPr>
                <w:color w:val="000000"/>
              </w:rPr>
              <w:t xml:space="preserve"> 2021 г. </w:t>
            </w:r>
            <w:r w:rsidRPr="0024660F">
              <w:t xml:space="preserve">10 </w:t>
            </w:r>
            <w:r w:rsidRPr="0024660F">
              <w:rPr>
                <w:color w:val="000000"/>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lastRenderedPageBreak/>
              <w:t>8.</w:t>
            </w:r>
          </w:p>
        </w:tc>
        <w:tc>
          <w:tcPr>
            <w:tcW w:w="2126" w:type="dxa"/>
          </w:tcPr>
          <w:p w:rsidR="00A9621C" w:rsidRDefault="00831765">
            <w:pPr>
              <w:pStyle w:val="normal"/>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A9621C" w:rsidRPr="0024660F" w:rsidRDefault="00831765" w:rsidP="0024660F">
            <w:pPr>
              <w:pStyle w:val="normal"/>
              <w:pBdr>
                <w:top w:val="nil"/>
                <w:left w:val="nil"/>
                <w:bottom w:val="nil"/>
                <w:right w:val="nil"/>
                <w:between w:val="nil"/>
              </w:pBdr>
              <w:ind w:firstLine="397"/>
              <w:jc w:val="both"/>
              <w:rPr>
                <w:color w:val="000000"/>
              </w:rPr>
            </w:pPr>
            <w:r w:rsidRPr="0024660F">
              <w:rPr>
                <w:color w:val="000000"/>
              </w:rPr>
              <w:t>Рассмотрение, оценка и сопоставление Заявок состоится «</w:t>
            </w:r>
            <w:r w:rsidR="0024660F" w:rsidRPr="0024660F">
              <w:rPr>
                <w:color w:val="000000"/>
              </w:rPr>
              <w:t>27</w:t>
            </w:r>
            <w:r w:rsidRPr="0024660F">
              <w:rPr>
                <w:color w:val="000000"/>
              </w:rPr>
              <w:t xml:space="preserve">» </w:t>
            </w:r>
            <w:r w:rsidR="0024660F" w:rsidRPr="0024660F">
              <w:rPr>
                <w:color w:val="000000"/>
              </w:rPr>
              <w:t>апреля</w:t>
            </w:r>
            <w:r w:rsidRPr="0024660F">
              <w:rPr>
                <w:color w:val="000000"/>
              </w:rPr>
              <w:t xml:space="preserve"> 2021 г. </w:t>
            </w:r>
            <w:r w:rsidRPr="0024660F">
              <w:t xml:space="preserve">10 </w:t>
            </w:r>
            <w:r w:rsidRPr="0024660F">
              <w:rPr>
                <w:color w:val="000000"/>
              </w:rPr>
              <w:t>часов 00 минут местного времени по адресу, указанному в пункте 2 Информационной карты.</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9.</w:t>
            </w:r>
          </w:p>
        </w:tc>
        <w:tc>
          <w:tcPr>
            <w:tcW w:w="2126" w:type="dxa"/>
          </w:tcPr>
          <w:p w:rsidR="00A9621C" w:rsidRDefault="00831765">
            <w:pPr>
              <w:pStyle w:val="normal"/>
              <w:pBdr>
                <w:top w:val="nil"/>
                <w:left w:val="nil"/>
                <w:bottom w:val="nil"/>
                <w:right w:val="nil"/>
                <w:between w:val="nil"/>
              </w:pBdr>
              <w:rPr>
                <w:b/>
                <w:color w:val="000000"/>
              </w:rPr>
            </w:pPr>
            <w:r>
              <w:rPr>
                <w:b/>
                <w:color w:val="000000"/>
              </w:rPr>
              <w:t>Подведение итогов</w:t>
            </w:r>
          </w:p>
        </w:tc>
        <w:tc>
          <w:tcPr>
            <w:tcW w:w="7200" w:type="dxa"/>
          </w:tcPr>
          <w:p w:rsidR="00A9621C" w:rsidRDefault="00831765" w:rsidP="00830B14">
            <w:pPr>
              <w:pStyle w:val="normal"/>
              <w:pBdr>
                <w:top w:val="nil"/>
                <w:left w:val="nil"/>
                <w:bottom w:val="nil"/>
                <w:right w:val="nil"/>
                <w:between w:val="nil"/>
              </w:pBdr>
              <w:jc w:val="both"/>
              <w:rPr>
                <w:color w:val="000000"/>
                <w:highlight w:val="cyan"/>
              </w:rPr>
            </w:pPr>
            <w:bookmarkStart w:id="16" w:name="_3j2qqm3" w:colFirst="0" w:colLast="0"/>
            <w:bookmarkEnd w:id="16"/>
            <w:r w:rsidRPr="00830B14">
              <w:rPr>
                <w:color w:val="000000"/>
              </w:rPr>
              <w:t xml:space="preserve">Подведение итогов состоится не позднее </w:t>
            </w:r>
            <w:bookmarkStart w:id="17" w:name="2jxsxqh" w:colFirst="0" w:colLast="0"/>
            <w:bookmarkStart w:id="18" w:name="z337ya" w:colFirst="0" w:colLast="0"/>
            <w:bookmarkStart w:id="19" w:name="44sinio" w:colFirst="0" w:colLast="0"/>
            <w:bookmarkEnd w:id="17"/>
            <w:bookmarkEnd w:id="18"/>
            <w:bookmarkEnd w:id="19"/>
            <w:r w:rsidRPr="00830B14">
              <w:rPr>
                <w:color w:val="000000"/>
              </w:rPr>
              <w:t>«</w:t>
            </w:r>
            <w:r w:rsidR="00830B14" w:rsidRPr="00830B14">
              <w:rPr>
                <w:color w:val="000000"/>
              </w:rPr>
              <w:t>27</w:t>
            </w:r>
            <w:r w:rsidRPr="00830B14">
              <w:rPr>
                <w:color w:val="000000"/>
              </w:rPr>
              <w:t xml:space="preserve">» </w:t>
            </w:r>
            <w:r w:rsidR="00830B14" w:rsidRPr="00830B14">
              <w:rPr>
                <w:color w:val="000000"/>
              </w:rPr>
              <w:t xml:space="preserve">мая </w:t>
            </w:r>
            <w:r w:rsidRPr="00830B14">
              <w:rPr>
                <w:color w:val="000000"/>
              </w:rPr>
              <w:t>2021 г. 14 часов 00 минут местного времени по адресу</w:t>
            </w:r>
            <w:r>
              <w:rPr>
                <w:color w:val="000000"/>
              </w:rPr>
              <w:t>, указанному в пункте 3 Информационной карты.</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10.</w:t>
            </w:r>
          </w:p>
        </w:tc>
        <w:tc>
          <w:tcPr>
            <w:tcW w:w="2126" w:type="dxa"/>
          </w:tcPr>
          <w:p w:rsidR="00A9621C" w:rsidRDefault="00831765">
            <w:pPr>
              <w:pStyle w:val="normal"/>
              <w:pBdr>
                <w:top w:val="nil"/>
                <w:left w:val="nil"/>
                <w:bottom w:val="nil"/>
                <w:right w:val="nil"/>
                <w:between w:val="nil"/>
              </w:pBdr>
              <w:rPr>
                <w:b/>
                <w:color w:val="000000"/>
              </w:rPr>
            </w:pPr>
            <w:r>
              <w:rPr>
                <w:b/>
                <w:color w:val="000000"/>
              </w:rPr>
              <w:t>Количество лотов</w:t>
            </w:r>
          </w:p>
        </w:tc>
        <w:tc>
          <w:tcPr>
            <w:tcW w:w="7200" w:type="dxa"/>
          </w:tcPr>
          <w:p w:rsidR="00A9621C" w:rsidRDefault="00831765">
            <w:pPr>
              <w:pStyle w:val="normal"/>
              <w:pBdr>
                <w:top w:val="nil"/>
                <w:left w:val="nil"/>
                <w:bottom w:val="nil"/>
                <w:right w:val="nil"/>
                <w:between w:val="nil"/>
              </w:pBdr>
              <w:jc w:val="both"/>
              <w:rPr>
                <w:b/>
                <w:color w:val="000000"/>
              </w:rPr>
            </w:pPr>
            <w:r>
              <w:rPr>
                <w:color w:val="000000"/>
              </w:rPr>
              <w:t>один лот</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11.</w:t>
            </w:r>
          </w:p>
        </w:tc>
        <w:tc>
          <w:tcPr>
            <w:tcW w:w="2126" w:type="dxa"/>
          </w:tcPr>
          <w:p w:rsidR="00A9621C" w:rsidRDefault="00831765">
            <w:pPr>
              <w:pStyle w:val="normal"/>
              <w:pBdr>
                <w:top w:val="nil"/>
                <w:left w:val="nil"/>
                <w:bottom w:val="nil"/>
                <w:right w:val="nil"/>
                <w:between w:val="nil"/>
              </w:pBdr>
              <w:rPr>
                <w:b/>
                <w:color w:val="000000"/>
              </w:rPr>
            </w:pPr>
            <w:r>
              <w:rPr>
                <w:b/>
                <w:color w:val="000000"/>
              </w:rPr>
              <w:t>Официальный язык</w:t>
            </w:r>
          </w:p>
        </w:tc>
        <w:tc>
          <w:tcPr>
            <w:tcW w:w="7200" w:type="dxa"/>
          </w:tcPr>
          <w:p w:rsidR="00A9621C" w:rsidRDefault="00831765">
            <w:pPr>
              <w:pStyle w:val="normal"/>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12.</w:t>
            </w:r>
          </w:p>
        </w:tc>
        <w:tc>
          <w:tcPr>
            <w:tcW w:w="2126" w:type="dxa"/>
          </w:tcPr>
          <w:p w:rsidR="00A9621C" w:rsidRDefault="00831765">
            <w:pPr>
              <w:pStyle w:val="normal"/>
              <w:pBdr>
                <w:top w:val="nil"/>
                <w:left w:val="nil"/>
                <w:bottom w:val="nil"/>
                <w:right w:val="nil"/>
                <w:between w:val="nil"/>
              </w:pBdr>
              <w:rPr>
                <w:b/>
                <w:color w:val="000000"/>
              </w:rPr>
            </w:pPr>
            <w:r>
              <w:rPr>
                <w:b/>
                <w:color w:val="000000"/>
              </w:rPr>
              <w:t>Валюта Открытого конкурса</w:t>
            </w:r>
          </w:p>
        </w:tc>
        <w:tc>
          <w:tcPr>
            <w:tcW w:w="7200" w:type="dxa"/>
          </w:tcPr>
          <w:p w:rsidR="00A9621C" w:rsidRDefault="00831765">
            <w:pPr>
              <w:pStyle w:val="normal"/>
              <w:pBdr>
                <w:top w:val="nil"/>
                <w:left w:val="nil"/>
                <w:bottom w:val="nil"/>
                <w:right w:val="nil"/>
                <w:between w:val="nil"/>
              </w:pBdr>
              <w:rPr>
                <w:b/>
                <w:color w:val="000000"/>
                <w:highlight w:val="yellow"/>
              </w:rPr>
            </w:pPr>
            <w:r>
              <w:rPr>
                <w:color w:val="000000"/>
              </w:rPr>
              <w:t>Рубли Российской Федерации.</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13.</w:t>
            </w:r>
          </w:p>
        </w:tc>
        <w:tc>
          <w:tcPr>
            <w:tcW w:w="2126" w:type="dxa"/>
          </w:tcPr>
          <w:p w:rsidR="00A9621C" w:rsidRDefault="00831765">
            <w:pPr>
              <w:pStyle w:val="normal"/>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A9621C" w:rsidRDefault="00831765">
            <w:pPr>
              <w:pStyle w:val="normal"/>
              <w:pBdr>
                <w:top w:val="nil"/>
                <w:left w:val="nil"/>
                <w:bottom w:val="nil"/>
                <w:right w:val="nil"/>
                <w:between w:val="nil"/>
              </w:pBdr>
              <w:jc w:val="both"/>
              <w:rPr>
                <w:color w:val="000000"/>
              </w:rPr>
            </w:pPr>
            <w:r>
              <w:rPr>
                <w:color w:val="000000"/>
              </w:rPr>
              <w:t>условия определены в разделе 4 «Техническое задание» документации о закупке</w:t>
            </w:r>
          </w:p>
          <w:p w:rsidR="00A9621C" w:rsidRDefault="00A9621C">
            <w:pPr>
              <w:pStyle w:val="normal"/>
              <w:pBdr>
                <w:top w:val="nil"/>
                <w:left w:val="nil"/>
                <w:bottom w:val="nil"/>
                <w:right w:val="nil"/>
                <w:between w:val="nil"/>
              </w:pBdr>
              <w:jc w:val="both"/>
              <w:rPr>
                <w:color w:val="000000"/>
              </w:rPr>
            </w:pP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14.</w:t>
            </w:r>
          </w:p>
        </w:tc>
        <w:tc>
          <w:tcPr>
            <w:tcW w:w="2126" w:type="dxa"/>
          </w:tcPr>
          <w:p w:rsidR="00A9621C" w:rsidRDefault="00831765">
            <w:pPr>
              <w:pStyle w:val="normal"/>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A9621C" w:rsidRDefault="00831765">
            <w:pPr>
              <w:pStyle w:val="normal"/>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срок определен в разделе 4 «Техническое задание» документации о закупке</w:t>
            </w:r>
          </w:p>
          <w:p w:rsidR="00A9621C" w:rsidRDefault="00A9621C">
            <w:pPr>
              <w:pStyle w:val="normal"/>
              <w:pBdr>
                <w:top w:val="nil"/>
                <w:left w:val="nil"/>
                <w:bottom w:val="nil"/>
                <w:right w:val="nil"/>
                <w:between w:val="nil"/>
              </w:pBdr>
              <w:jc w:val="both"/>
              <w:rPr>
                <w:color w:val="000000"/>
              </w:rPr>
            </w:pPr>
          </w:p>
          <w:p w:rsidR="00A9621C" w:rsidRDefault="00831765">
            <w:pPr>
              <w:pStyle w:val="normal"/>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место поставки определено в разделе 4 «Техническое задание» документации о закупке.</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15.</w:t>
            </w:r>
          </w:p>
        </w:tc>
        <w:tc>
          <w:tcPr>
            <w:tcW w:w="2126" w:type="dxa"/>
          </w:tcPr>
          <w:p w:rsidR="00A9621C" w:rsidRDefault="00831765">
            <w:pPr>
              <w:pStyle w:val="normal"/>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A9621C" w:rsidRDefault="00831765">
            <w:pPr>
              <w:pStyle w:val="normal"/>
              <w:pBdr>
                <w:top w:val="nil"/>
                <w:left w:val="nil"/>
                <w:bottom w:val="nil"/>
                <w:right w:val="nil"/>
                <w:between w:val="nil"/>
              </w:pBdr>
              <w:jc w:val="both"/>
              <w:rPr>
                <w:color w:val="000000"/>
              </w:rPr>
            </w:pPr>
            <w:r>
              <w:rPr>
                <w:color w:val="000000"/>
              </w:rPr>
              <w:t>состав и объем услуг определен в разделе 4 «Техническое задание»</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16.</w:t>
            </w:r>
          </w:p>
        </w:tc>
        <w:tc>
          <w:tcPr>
            <w:tcW w:w="2126" w:type="dxa"/>
          </w:tcPr>
          <w:p w:rsidR="00A9621C" w:rsidRDefault="00831765">
            <w:pPr>
              <w:pStyle w:val="normal"/>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A9621C" w:rsidRDefault="00A9621C">
            <w:pPr>
              <w:pStyle w:val="normal"/>
              <w:widowControl w:val="0"/>
              <w:pBdr>
                <w:top w:val="nil"/>
                <w:left w:val="nil"/>
                <w:bottom w:val="nil"/>
                <w:right w:val="nil"/>
                <w:between w:val="nil"/>
              </w:pBdr>
              <w:spacing w:line="276" w:lineRule="auto"/>
              <w:rPr>
                <w:b/>
                <w:color w:val="000000"/>
              </w:rPr>
            </w:pPr>
          </w:p>
          <w:tbl>
            <w:tblPr>
              <w:tblStyle w:val="af0"/>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A9621C">
              <w:tc>
                <w:tcPr>
                  <w:tcW w:w="534"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sz w:val="20"/>
                      <w:szCs w:val="20"/>
                    </w:rPr>
                  </w:pPr>
                  <w:r>
                    <w:rPr>
                      <w:sz w:val="20"/>
                      <w:szCs w:val="20"/>
                    </w:rPr>
                    <w:t xml:space="preserve">№ </w:t>
                  </w:r>
                </w:p>
                <w:p w:rsidR="00A9621C" w:rsidRDefault="00831765">
                  <w:pPr>
                    <w:pStyle w:val="normal"/>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A9621C" w:rsidRDefault="00831765">
                  <w:pPr>
                    <w:pStyle w:val="normal"/>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A9621C" w:rsidRDefault="00831765">
                  <w:pPr>
                    <w:pStyle w:val="normal"/>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ind w:left="-57" w:right="85"/>
                    <w:rPr>
                      <w:sz w:val="20"/>
                      <w:szCs w:val="20"/>
                    </w:rPr>
                  </w:pPr>
                  <w:r>
                    <w:rPr>
                      <w:sz w:val="20"/>
                      <w:szCs w:val="20"/>
                    </w:rPr>
                    <w:t>Номер строки ПЗ</w:t>
                  </w:r>
                </w:p>
              </w:tc>
            </w:tr>
            <w:tr w:rsidR="00A9621C">
              <w:tc>
                <w:tcPr>
                  <w:tcW w:w="534"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sz w:val="22"/>
                      <w:szCs w:val="22"/>
                    </w:rPr>
                  </w:pPr>
                  <w:r>
                    <w:rPr>
                      <w:sz w:val="22"/>
                      <w:szCs w:val="22"/>
                    </w:rPr>
                    <w:t>43.99.90.190</w:t>
                  </w:r>
                </w:p>
              </w:tc>
              <w:tc>
                <w:tcPr>
                  <w:tcW w:w="1417"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sz w:val="22"/>
                      <w:szCs w:val="22"/>
                    </w:rPr>
                  </w:pPr>
                  <w:r>
                    <w:rPr>
                      <w:sz w:val="22"/>
                      <w:szCs w:val="22"/>
                    </w:rPr>
                    <w:t>43.99.9</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A9621C" w:rsidRDefault="00831765">
                  <w:pPr>
                    <w:pStyle w:val="normal"/>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sz w:val="22"/>
                      <w:szCs w:val="22"/>
                    </w:rPr>
                  </w:pPr>
                  <w:r>
                    <w:rPr>
                      <w:sz w:val="22"/>
                      <w:szCs w:val="22"/>
                    </w:rPr>
                    <w:t>143</w:t>
                  </w:r>
                </w:p>
              </w:tc>
            </w:tr>
          </w:tbl>
          <w:p w:rsidR="00A9621C" w:rsidRDefault="00A9621C">
            <w:pPr>
              <w:pStyle w:val="normal"/>
            </w:pP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17.</w:t>
            </w:r>
          </w:p>
        </w:tc>
        <w:tc>
          <w:tcPr>
            <w:tcW w:w="2126" w:type="dxa"/>
          </w:tcPr>
          <w:p w:rsidR="00A9621C" w:rsidRDefault="00831765">
            <w:pPr>
              <w:pStyle w:val="normal"/>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A9621C" w:rsidRDefault="00831765">
            <w:pPr>
              <w:pStyle w:val="normal"/>
              <w:numPr>
                <w:ilvl w:val="0"/>
                <w:numId w:val="27"/>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A9621C" w:rsidRDefault="00831765">
            <w:pPr>
              <w:pStyle w:val="normal"/>
              <w:numPr>
                <w:ilvl w:val="1"/>
                <w:numId w:val="27"/>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621C" w:rsidRDefault="00831765">
            <w:pPr>
              <w:pStyle w:val="normal"/>
              <w:numPr>
                <w:ilvl w:val="1"/>
                <w:numId w:val="27"/>
              </w:numPr>
              <w:pBdr>
                <w:top w:val="nil"/>
                <w:left w:val="nil"/>
                <w:bottom w:val="nil"/>
                <w:right w:val="nil"/>
                <w:between w:val="nil"/>
              </w:pBdr>
              <w:ind w:left="601" w:hanging="426"/>
              <w:jc w:val="both"/>
            </w:pPr>
            <w:r>
              <w:rPr>
                <w:color w:val="000000"/>
              </w:rPr>
              <w:t xml:space="preserve">отсутствие за последние три года просроченной </w:t>
            </w:r>
            <w:r>
              <w:rPr>
                <w:color w:val="000000"/>
              </w:rPr>
              <w:lastRenderedPageBreak/>
              <w:t>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A9621C" w:rsidRDefault="00831765">
            <w:pPr>
              <w:pStyle w:val="normal"/>
              <w:numPr>
                <w:ilvl w:val="1"/>
                <w:numId w:val="27"/>
              </w:numPr>
              <w:pBdr>
                <w:top w:val="nil"/>
                <w:left w:val="nil"/>
                <w:bottom w:val="nil"/>
                <w:right w:val="nil"/>
                <w:between w:val="nil"/>
              </w:pBdr>
              <w:ind w:left="601" w:hanging="426"/>
              <w:jc w:val="both"/>
            </w:pPr>
            <w:r>
              <w:rPr>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договора(-</w:t>
            </w:r>
            <w:proofErr w:type="spellStart"/>
            <w:r>
              <w:rPr>
                <w:color w:val="000000"/>
              </w:rPr>
              <w:t>ов</w:t>
            </w:r>
            <w:proofErr w:type="spellEnd"/>
            <w:r>
              <w:rPr>
                <w:color w:val="000000"/>
              </w:rPr>
              <w:t>) не менее 20 % от начальной (максимальной) цены договора/цены лота;</w:t>
            </w:r>
          </w:p>
          <w:p w:rsidR="00A9621C" w:rsidRDefault="00831765">
            <w:pPr>
              <w:pStyle w:val="normal"/>
              <w:numPr>
                <w:ilvl w:val="1"/>
                <w:numId w:val="27"/>
              </w:numPr>
              <w:pBdr>
                <w:top w:val="nil"/>
                <w:left w:val="nil"/>
                <w:bottom w:val="nil"/>
                <w:right w:val="nil"/>
                <w:between w:val="nil"/>
              </w:pBdr>
              <w:ind w:left="601" w:hanging="426"/>
              <w:jc w:val="both"/>
            </w:pPr>
            <w:r>
              <w:rPr>
                <w:color w:val="000000"/>
              </w:rPr>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t>.</w:t>
            </w:r>
          </w:p>
          <w:p w:rsidR="00A9621C" w:rsidRDefault="00831765">
            <w:pPr>
              <w:pStyle w:val="normal"/>
              <w:numPr>
                <w:ilvl w:val="0"/>
                <w:numId w:val="27"/>
              </w:numPr>
              <w:pBdr>
                <w:top w:val="nil"/>
                <w:left w:val="nil"/>
                <w:bottom w:val="nil"/>
                <w:right w:val="nil"/>
                <w:between w:val="nil"/>
              </w:pBdr>
              <w:ind w:left="175" w:hanging="218"/>
              <w:jc w:val="both"/>
            </w:pPr>
            <w:r>
              <w:rPr>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9621C" w:rsidRDefault="00831765">
            <w:pPr>
              <w:pStyle w:val="normal"/>
              <w:numPr>
                <w:ilvl w:val="1"/>
                <w:numId w:val="27"/>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621C" w:rsidRDefault="00831765">
            <w:pPr>
              <w:pStyle w:val="normal"/>
              <w:numPr>
                <w:ilvl w:val="1"/>
                <w:numId w:val="27"/>
              </w:numPr>
              <w:pBdr>
                <w:top w:val="nil"/>
                <w:left w:val="nil"/>
                <w:bottom w:val="nil"/>
                <w:right w:val="nil"/>
                <w:between w:val="nil"/>
              </w:pBdr>
              <w:ind w:left="601" w:hanging="426"/>
              <w:jc w:val="both"/>
            </w:pPr>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Pr>
                <w:color w:val="000000"/>
              </w:rPr>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9621C" w:rsidRDefault="00831765">
            <w:pPr>
              <w:pStyle w:val="normal"/>
              <w:numPr>
                <w:ilvl w:val="1"/>
                <w:numId w:val="27"/>
              </w:numPr>
              <w:pBdr>
                <w:top w:val="nil"/>
                <w:left w:val="nil"/>
                <w:bottom w:val="nil"/>
                <w:right w:val="nil"/>
                <w:between w:val="nil"/>
              </w:pBdr>
              <w:ind w:left="601" w:hanging="426"/>
              <w:jc w:val="both"/>
            </w:pPr>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Pr>
                <w:color w:val="000000"/>
              </w:rPr>
              <w:lastRenderedPageBreak/>
              <w:t xml:space="preserve">производств и/или </w:t>
            </w:r>
            <w:proofErr w:type="spellStart"/>
            <w:r>
              <w:rPr>
                <w:color w:val="000000"/>
              </w:rPr>
              <w:t>неприостановлении</w:t>
            </w:r>
            <w:proofErr w:type="spellEnd"/>
            <w:r>
              <w:rPr>
                <w:color w:val="000000"/>
              </w:rPr>
              <w:t xml:space="preserve"> деятельности);</w:t>
            </w:r>
          </w:p>
          <w:p w:rsidR="00A9621C" w:rsidRDefault="00831765">
            <w:pPr>
              <w:pStyle w:val="normal"/>
              <w:numPr>
                <w:ilvl w:val="1"/>
                <w:numId w:val="27"/>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9621C" w:rsidRDefault="00831765">
            <w:pPr>
              <w:pStyle w:val="normal"/>
              <w:numPr>
                <w:ilvl w:val="1"/>
                <w:numId w:val="27"/>
              </w:numPr>
              <w:pBdr>
                <w:top w:val="nil"/>
                <w:left w:val="nil"/>
                <w:bottom w:val="nil"/>
                <w:right w:val="nil"/>
                <w:between w:val="nil"/>
              </w:pBdr>
              <w:ind w:left="601" w:hanging="426"/>
              <w:jc w:val="both"/>
            </w:pPr>
            <w:r>
              <w:rPr>
                <w:color w:val="000000"/>
              </w:rPr>
              <w:t xml:space="preserve">действующую на дату рассмотрения, оценки и сопоставление Заявок выписку из реестра членов </w:t>
            </w:r>
            <w:proofErr w:type="spellStart"/>
            <w:r>
              <w:rPr>
                <w:color w:val="000000"/>
              </w:rPr>
              <w:t>саморегулируемой</w:t>
            </w:r>
            <w:proofErr w:type="spellEnd"/>
            <w:r>
              <w:rPr>
                <w:color w:val="000000"/>
              </w:rPr>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Pr>
                <w:color w:val="000000"/>
              </w:rPr>
              <w:t>саморегулируемой</w:t>
            </w:r>
            <w:proofErr w:type="spellEnd"/>
            <w:r>
              <w:rPr>
                <w:color w:val="000000"/>
              </w:rPr>
              <w:t xml:space="preserve"> организацией (срок действия выписки из реестра членов СРО один месяц с даты ее выдачи);</w:t>
            </w:r>
          </w:p>
          <w:p w:rsidR="00A9621C" w:rsidRDefault="00831765">
            <w:pPr>
              <w:pStyle w:val="normal"/>
              <w:numPr>
                <w:ilvl w:val="1"/>
                <w:numId w:val="27"/>
              </w:numPr>
              <w:pBdr>
                <w:top w:val="nil"/>
                <w:left w:val="nil"/>
                <w:bottom w:val="nil"/>
                <w:right w:val="nil"/>
                <w:between w:val="nil"/>
              </w:pBdr>
              <w:ind w:left="601" w:hanging="426"/>
              <w:jc w:val="both"/>
            </w:pPr>
            <w:r>
              <w:rPr>
                <w:color w:val="000000"/>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A9621C" w:rsidRDefault="00831765">
            <w:pPr>
              <w:pStyle w:val="normal"/>
              <w:numPr>
                <w:ilvl w:val="1"/>
                <w:numId w:val="27"/>
              </w:numPr>
              <w:pBdr>
                <w:top w:val="nil"/>
                <w:left w:val="nil"/>
                <w:bottom w:val="nil"/>
                <w:right w:val="nil"/>
                <w:between w:val="nil"/>
              </w:pBdr>
              <w:ind w:left="601" w:hanging="426"/>
              <w:jc w:val="both"/>
            </w:pPr>
            <w:r>
              <w:rPr>
                <w:color w:val="000000"/>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9621C" w:rsidRDefault="00831765">
            <w:pPr>
              <w:pStyle w:val="normal"/>
              <w:numPr>
                <w:ilvl w:val="1"/>
                <w:numId w:val="27"/>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9621C" w:rsidRDefault="00831765">
            <w:pPr>
              <w:pStyle w:val="normal"/>
              <w:numPr>
                <w:ilvl w:val="1"/>
                <w:numId w:val="27"/>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A9621C" w:rsidRDefault="00831765">
            <w:pPr>
              <w:pStyle w:val="normal"/>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A9621C" w:rsidRDefault="00831765">
            <w:pPr>
              <w:pStyle w:val="normal"/>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lastRenderedPageBreak/>
              <w:t>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lastRenderedPageBreak/>
              <w:t>19.</w:t>
            </w:r>
          </w:p>
        </w:tc>
        <w:tc>
          <w:tcPr>
            <w:tcW w:w="2126" w:type="dxa"/>
          </w:tcPr>
          <w:p w:rsidR="00A9621C" w:rsidRDefault="00831765">
            <w:pPr>
              <w:pStyle w:val="normal"/>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A9621C" w:rsidRDefault="00A9621C">
            <w:pPr>
              <w:pStyle w:val="normal"/>
              <w:widowControl w:val="0"/>
              <w:pBdr>
                <w:top w:val="nil"/>
                <w:left w:val="nil"/>
                <w:bottom w:val="nil"/>
                <w:right w:val="nil"/>
                <w:between w:val="nil"/>
              </w:pBdr>
              <w:spacing w:line="276" w:lineRule="auto"/>
              <w:rPr>
                <w:b/>
                <w:color w:val="000000"/>
              </w:rPr>
            </w:pPr>
          </w:p>
          <w:tbl>
            <w:tblPr>
              <w:tblStyle w:val="af1"/>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A9621C">
              <w:tc>
                <w:tcPr>
                  <w:tcW w:w="4423" w:type="dxa"/>
                </w:tcPr>
                <w:p w:rsidR="00A9621C" w:rsidRDefault="00831765">
                  <w:pPr>
                    <w:pStyle w:val="normal"/>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A9621C" w:rsidRDefault="00831765">
                  <w:pPr>
                    <w:pStyle w:val="normal"/>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A9621C">
              <w:tc>
                <w:tcPr>
                  <w:tcW w:w="4423" w:type="dxa"/>
                </w:tcPr>
                <w:p w:rsidR="00A9621C" w:rsidRDefault="00831765">
                  <w:pPr>
                    <w:pStyle w:val="normal"/>
                    <w:pBdr>
                      <w:top w:val="nil"/>
                      <w:left w:val="nil"/>
                      <w:bottom w:val="nil"/>
                      <w:right w:val="nil"/>
                      <w:between w:val="nil"/>
                    </w:pBdr>
                    <w:jc w:val="both"/>
                    <w:rPr>
                      <w:color w:val="000000"/>
                    </w:rPr>
                  </w:pPr>
                  <w:r>
                    <w:rPr>
                      <w:color w:val="000000"/>
                    </w:rPr>
                    <w:t xml:space="preserve">Цена договора </w:t>
                  </w:r>
                </w:p>
              </w:tc>
              <w:tc>
                <w:tcPr>
                  <w:tcW w:w="2551" w:type="dxa"/>
                </w:tcPr>
                <w:p w:rsidR="00A9621C" w:rsidRDefault="00831765">
                  <w:pPr>
                    <w:pStyle w:val="normal"/>
                    <w:pBdr>
                      <w:top w:val="nil"/>
                      <w:left w:val="nil"/>
                      <w:bottom w:val="nil"/>
                      <w:right w:val="nil"/>
                      <w:between w:val="nil"/>
                    </w:pBdr>
                    <w:jc w:val="both"/>
                    <w:rPr>
                      <w:color w:val="000000"/>
                    </w:rPr>
                  </w:pPr>
                  <w:r>
                    <w:rPr>
                      <w:color w:val="000000"/>
                    </w:rPr>
                    <w:t>0,55</w:t>
                  </w:r>
                </w:p>
              </w:tc>
            </w:tr>
            <w:tr w:rsidR="00A9621C">
              <w:tc>
                <w:tcPr>
                  <w:tcW w:w="4423" w:type="dxa"/>
                </w:tcPr>
                <w:p w:rsidR="00A9621C" w:rsidRDefault="00831765">
                  <w:pPr>
                    <w:pStyle w:val="normal"/>
                    <w:pBdr>
                      <w:top w:val="nil"/>
                      <w:left w:val="nil"/>
                      <w:bottom w:val="nil"/>
                      <w:right w:val="nil"/>
                      <w:between w:val="nil"/>
                    </w:pBdr>
                    <w:jc w:val="both"/>
                    <w:rPr>
                      <w:color w:val="000000"/>
                    </w:rPr>
                  </w:pPr>
                  <w:r>
                    <w:rPr>
                      <w:color w:val="000000"/>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A9621C" w:rsidRDefault="00831765">
                  <w:pPr>
                    <w:pStyle w:val="normal"/>
                    <w:pBdr>
                      <w:top w:val="nil"/>
                      <w:left w:val="nil"/>
                      <w:bottom w:val="nil"/>
                      <w:right w:val="nil"/>
                      <w:between w:val="nil"/>
                    </w:pBdr>
                    <w:jc w:val="both"/>
                    <w:rPr>
                      <w:color w:val="000000"/>
                    </w:rPr>
                  </w:pPr>
                  <w:r>
                    <w:rPr>
                      <w:color w:val="000000"/>
                    </w:rPr>
                    <w:t>0,05</w:t>
                  </w:r>
                </w:p>
              </w:tc>
            </w:tr>
            <w:tr w:rsidR="00A9621C">
              <w:tc>
                <w:tcPr>
                  <w:tcW w:w="4423" w:type="dxa"/>
                </w:tcPr>
                <w:p w:rsidR="00A9621C" w:rsidRDefault="00831765">
                  <w:pPr>
                    <w:pStyle w:val="normal"/>
                    <w:pBdr>
                      <w:top w:val="nil"/>
                      <w:left w:val="nil"/>
                      <w:bottom w:val="nil"/>
                      <w:right w:val="nil"/>
                      <w:between w:val="nil"/>
                    </w:pBdr>
                    <w:jc w:val="both"/>
                    <w:rPr>
                      <w:color w:val="000000"/>
                    </w:rPr>
                  </w:pPr>
                  <w:r>
                    <w:t>У</w:t>
                  </w:r>
                  <w:r>
                    <w:rPr>
                      <w:color w:val="000000"/>
                    </w:rPr>
                    <w:t xml:space="preserve">словия и порядок оплаты товаров, работ, услуг (наличие предоплаты (аванса), его размер) </w:t>
                  </w:r>
                </w:p>
              </w:tc>
              <w:tc>
                <w:tcPr>
                  <w:tcW w:w="2551" w:type="dxa"/>
                </w:tcPr>
                <w:p w:rsidR="00A9621C" w:rsidRDefault="00831765">
                  <w:pPr>
                    <w:pStyle w:val="normal"/>
                    <w:pBdr>
                      <w:top w:val="nil"/>
                      <w:left w:val="nil"/>
                      <w:bottom w:val="nil"/>
                      <w:right w:val="nil"/>
                      <w:between w:val="nil"/>
                    </w:pBdr>
                    <w:jc w:val="both"/>
                    <w:rPr>
                      <w:color w:val="000000"/>
                    </w:rPr>
                  </w:pPr>
                  <w:r>
                    <w:rPr>
                      <w:color w:val="000000"/>
                    </w:rPr>
                    <w:t>0,05</w:t>
                  </w:r>
                </w:p>
              </w:tc>
            </w:tr>
            <w:tr w:rsidR="00A9621C">
              <w:tc>
                <w:tcPr>
                  <w:tcW w:w="4423" w:type="dxa"/>
                </w:tcPr>
                <w:p w:rsidR="00A9621C" w:rsidRDefault="00831765">
                  <w:pPr>
                    <w:pStyle w:val="normal"/>
                    <w:pBdr>
                      <w:top w:val="nil"/>
                      <w:left w:val="nil"/>
                      <w:bottom w:val="nil"/>
                      <w:right w:val="nil"/>
                      <w:between w:val="nil"/>
                    </w:pBdr>
                    <w:jc w:val="both"/>
                    <w:rPr>
                      <w:color w:val="000000"/>
                    </w:rPr>
                  </w:pPr>
                  <w:r>
                    <w:rPr>
                      <w:color w:val="000000"/>
                    </w:rPr>
                    <w:t xml:space="preserve">Срок предоставления гарантии качества (количество календарных месяцев) </w:t>
                  </w:r>
                </w:p>
              </w:tc>
              <w:tc>
                <w:tcPr>
                  <w:tcW w:w="2551" w:type="dxa"/>
                </w:tcPr>
                <w:p w:rsidR="00A9621C" w:rsidRDefault="00831765">
                  <w:pPr>
                    <w:pStyle w:val="normal"/>
                    <w:pBdr>
                      <w:top w:val="nil"/>
                      <w:left w:val="nil"/>
                      <w:bottom w:val="nil"/>
                      <w:right w:val="nil"/>
                      <w:between w:val="nil"/>
                    </w:pBdr>
                    <w:jc w:val="both"/>
                    <w:rPr>
                      <w:color w:val="000000"/>
                    </w:rPr>
                  </w:pPr>
                  <w:r>
                    <w:rPr>
                      <w:color w:val="000000"/>
                    </w:rPr>
                    <w:t>0,10</w:t>
                  </w:r>
                </w:p>
              </w:tc>
            </w:tr>
            <w:tr w:rsidR="00A9621C">
              <w:tc>
                <w:tcPr>
                  <w:tcW w:w="4423" w:type="dxa"/>
                </w:tcPr>
                <w:p w:rsidR="00A9621C" w:rsidRDefault="00831765">
                  <w:pPr>
                    <w:pStyle w:val="normal"/>
                    <w:pBdr>
                      <w:top w:val="nil"/>
                      <w:left w:val="nil"/>
                      <w:bottom w:val="nil"/>
                      <w:right w:val="nil"/>
                      <w:between w:val="nil"/>
                    </w:pBdr>
                    <w:jc w:val="both"/>
                    <w:rPr>
                      <w:color w:val="000000"/>
                    </w:rPr>
                  </w:pPr>
                  <w:r>
                    <w:rPr>
                      <w:color w:val="000000"/>
                    </w:rPr>
                    <w:t xml:space="preserve">Срок выполнения работ (количество календарных дней) </w:t>
                  </w:r>
                </w:p>
              </w:tc>
              <w:tc>
                <w:tcPr>
                  <w:tcW w:w="2551" w:type="dxa"/>
                </w:tcPr>
                <w:p w:rsidR="00A9621C" w:rsidRDefault="00831765">
                  <w:pPr>
                    <w:pStyle w:val="normal"/>
                    <w:pBdr>
                      <w:top w:val="nil"/>
                      <w:left w:val="nil"/>
                      <w:bottom w:val="nil"/>
                      <w:right w:val="nil"/>
                      <w:between w:val="nil"/>
                    </w:pBdr>
                    <w:jc w:val="both"/>
                    <w:rPr>
                      <w:color w:val="000000"/>
                    </w:rPr>
                  </w:pPr>
                  <w:r>
                    <w:rPr>
                      <w:color w:val="000000"/>
                    </w:rPr>
                    <w:t>0,20</w:t>
                  </w:r>
                </w:p>
              </w:tc>
            </w:tr>
            <w:tr w:rsidR="00A9621C">
              <w:tc>
                <w:tcPr>
                  <w:tcW w:w="4423" w:type="dxa"/>
                </w:tcPr>
                <w:p w:rsidR="00A9621C" w:rsidRDefault="00831765">
                  <w:pPr>
                    <w:pStyle w:val="normal"/>
                    <w:pBdr>
                      <w:top w:val="nil"/>
                      <w:left w:val="nil"/>
                      <w:bottom w:val="nil"/>
                      <w:right w:val="nil"/>
                      <w:between w:val="nil"/>
                    </w:pBdr>
                    <w:jc w:val="both"/>
                    <w:rPr>
                      <w:color w:val="000000"/>
                    </w:rPr>
                  </w:pPr>
                  <w:r>
                    <w:rPr>
                      <w:color w:val="000000"/>
                    </w:rPr>
                    <w:t xml:space="preserve">Наличие согласия участника осуществлять ЭДО на условиях, изложенных в приложении № 9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A9621C" w:rsidRDefault="00831765">
                  <w:pPr>
                    <w:pStyle w:val="normal"/>
                    <w:pBdr>
                      <w:top w:val="nil"/>
                      <w:left w:val="nil"/>
                      <w:bottom w:val="nil"/>
                      <w:right w:val="nil"/>
                      <w:between w:val="nil"/>
                    </w:pBdr>
                    <w:jc w:val="both"/>
                    <w:rPr>
                      <w:color w:val="000000"/>
                    </w:rPr>
                  </w:pPr>
                  <w:r>
                    <w:rPr>
                      <w:color w:val="000000"/>
                    </w:rPr>
                    <w:t>0,05</w:t>
                  </w:r>
                </w:p>
              </w:tc>
            </w:tr>
          </w:tbl>
          <w:p w:rsidR="00A9621C" w:rsidRDefault="00A9621C">
            <w:pPr>
              <w:pStyle w:val="normal"/>
              <w:pBdr>
                <w:top w:val="nil"/>
                <w:left w:val="nil"/>
                <w:bottom w:val="nil"/>
                <w:right w:val="nil"/>
                <w:between w:val="nil"/>
              </w:pBdr>
              <w:ind w:firstLine="709"/>
              <w:jc w:val="both"/>
              <w:rPr>
                <w:b/>
                <w:i/>
                <w:color w:val="000000"/>
              </w:rPr>
            </w:pP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20.</w:t>
            </w:r>
          </w:p>
        </w:tc>
        <w:tc>
          <w:tcPr>
            <w:tcW w:w="2126" w:type="dxa"/>
          </w:tcPr>
          <w:p w:rsidR="00A9621C" w:rsidRDefault="00831765">
            <w:pPr>
              <w:pStyle w:val="normal"/>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A9621C" w:rsidRDefault="00A9621C">
            <w:pPr>
              <w:pStyle w:val="normal"/>
              <w:widowControl w:val="0"/>
              <w:pBdr>
                <w:top w:val="nil"/>
                <w:left w:val="nil"/>
                <w:bottom w:val="nil"/>
                <w:right w:val="nil"/>
                <w:between w:val="nil"/>
              </w:pBdr>
              <w:spacing w:line="276" w:lineRule="auto"/>
              <w:rPr>
                <w:b/>
                <w:color w:val="000000"/>
              </w:rPr>
            </w:pPr>
          </w:p>
          <w:tbl>
            <w:tblPr>
              <w:tblStyle w:val="af2"/>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A9621C">
              <w:tc>
                <w:tcPr>
                  <w:tcW w:w="6974" w:type="dxa"/>
                </w:tcPr>
                <w:p w:rsidR="00A9621C" w:rsidRDefault="00831765">
                  <w:pPr>
                    <w:pStyle w:val="normal"/>
                    <w:pBdr>
                      <w:top w:val="nil"/>
                      <w:left w:val="nil"/>
                      <w:bottom w:val="nil"/>
                      <w:right w:val="nil"/>
                      <w:between w:val="nil"/>
                    </w:pBdr>
                    <w:ind w:left="629"/>
                    <w:jc w:val="both"/>
                    <w:rPr>
                      <w:b/>
                      <w:color w:val="000000"/>
                    </w:rPr>
                  </w:pPr>
                  <w:r>
                    <w:rPr>
                      <w:b/>
                      <w:color w:val="000000"/>
                    </w:rPr>
                    <w:t>I. Внесение изменений в договор:</w:t>
                  </w:r>
                </w:p>
                <w:p w:rsidR="00A9621C" w:rsidRDefault="00831765">
                  <w:pPr>
                    <w:pStyle w:val="normal"/>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9621C" w:rsidRDefault="00831765">
                  <w:pPr>
                    <w:pStyle w:val="normal"/>
                    <w:pBdr>
                      <w:top w:val="nil"/>
                      <w:left w:val="nil"/>
                      <w:bottom w:val="nil"/>
                      <w:right w:val="nil"/>
                      <w:between w:val="nil"/>
                    </w:pBdr>
                    <w:ind w:left="34" w:firstLine="567"/>
                    <w:jc w:val="both"/>
                    <w:rPr>
                      <w:color w:val="000000"/>
                    </w:rPr>
                  </w:pPr>
                  <w:r>
                    <w:rPr>
                      <w:color w:val="00000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color w:val="000000"/>
                    </w:rPr>
                    <w:lastRenderedPageBreak/>
                    <w:t>Информационной карты.</w:t>
                  </w:r>
                </w:p>
                <w:p w:rsidR="00A9621C" w:rsidRDefault="00831765">
                  <w:pPr>
                    <w:pStyle w:val="normal"/>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9621C" w:rsidRDefault="00831765">
                  <w:pPr>
                    <w:pStyle w:val="normal"/>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A9621C" w:rsidRDefault="00831765">
                  <w:pPr>
                    <w:pStyle w:val="normal"/>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A9621C" w:rsidRDefault="00A9621C">
                  <w:pPr>
                    <w:pStyle w:val="normal"/>
                    <w:pBdr>
                      <w:top w:val="nil"/>
                      <w:left w:val="nil"/>
                      <w:bottom w:val="nil"/>
                      <w:right w:val="nil"/>
                      <w:between w:val="nil"/>
                    </w:pBdr>
                    <w:ind w:firstLine="709"/>
                    <w:jc w:val="both"/>
                    <w:rPr>
                      <w:color w:val="000000"/>
                    </w:rPr>
                  </w:pPr>
                </w:p>
              </w:tc>
            </w:tr>
            <w:tr w:rsidR="00A9621C">
              <w:tc>
                <w:tcPr>
                  <w:tcW w:w="6974" w:type="dxa"/>
                </w:tcPr>
                <w:p w:rsidR="00A9621C" w:rsidRDefault="00831765">
                  <w:pPr>
                    <w:pStyle w:val="normal"/>
                    <w:pBdr>
                      <w:top w:val="nil"/>
                      <w:left w:val="nil"/>
                      <w:bottom w:val="nil"/>
                      <w:right w:val="nil"/>
                      <w:between w:val="nil"/>
                    </w:pBdr>
                    <w:ind w:left="629"/>
                    <w:jc w:val="both"/>
                    <w:rPr>
                      <w:b/>
                      <w:color w:val="000000"/>
                    </w:rPr>
                  </w:pPr>
                  <w:r>
                    <w:rPr>
                      <w:b/>
                      <w:color w:val="000000"/>
                    </w:rPr>
                    <w:lastRenderedPageBreak/>
                    <w:t>II. Увеличение цены договора:</w:t>
                  </w:r>
                </w:p>
                <w:p w:rsidR="00A9621C" w:rsidRDefault="00831765">
                  <w:pPr>
                    <w:pStyle w:val="normal"/>
                    <w:spacing w:before="240" w:after="240"/>
                    <w:jc w:val="both"/>
                  </w:pPr>
                  <w: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A9621C" w:rsidRDefault="00831765">
                  <w:pPr>
                    <w:pStyle w:val="normal"/>
                    <w:shd w:val="clear" w:color="auto" w:fill="FFFFFF"/>
                    <w:spacing w:before="240" w:after="240"/>
                    <w:jc w:val="both"/>
                  </w:pPr>
                  <w:r>
                    <w:rPr>
                      <w:color w:val="222222"/>
                    </w:rPr>
                    <w:t xml:space="preserve">- </w:t>
                  </w:r>
                  <w: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A9621C" w:rsidRDefault="00831765">
                  <w:pPr>
                    <w:pStyle w:val="normal"/>
                    <w:shd w:val="clear" w:color="auto" w:fill="FFFFFF"/>
                    <w:spacing w:before="240" w:after="240"/>
                    <w:jc w:val="both"/>
                  </w:pPr>
                  <w:r>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A9621C" w:rsidRDefault="00831765">
                  <w:pPr>
                    <w:pStyle w:val="normal"/>
                    <w:shd w:val="clear" w:color="auto" w:fill="FFFFFF"/>
                    <w:spacing w:before="240" w:after="240"/>
                    <w:jc w:val="both"/>
                  </w:pPr>
                  <w:r>
                    <w:t>- увеличение общей цены договора не превышает 10 %</w:t>
                  </w:r>
                  <w:r>
                    <w:rPr>
                      <w:sz w:val="16"/>
                      <w:szCs w:val="16"/>
                    </w:rPr>
                    <w:t xml:space="preserve"> </w:t>
                  </w:r>
                  <w:r>
                    <w:t xml:space="preserve"> от первоначальной цены договора за весь срок действия договора.</w:t>
                  </w:r>
                </w:p>
              </w:tc>
            </w:tr>
          </w:tbl>
          <w:p w:rsidR="00A9621C" w:rsidRDefault="00A9621C">
            <w:pPr>
              <w:pStyle w:val="normal"/>
              <w:pBdr>
                <w:top w:val="nil"/>
                <w:left w:val="nil"/>
                <w:bottom w:val="nil"/>
                <w:right w:val="nil"/>
                <w:between w:val="nil"/>
              </w:pBdr>
              <w:ind w:left="601"/>
              <w:jc w:val="both"/>
              <w:rPr>
                <w:color w:val="000000"/>
              </w:rPr>
            </w:pP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A9621C" w:rsidRDefault="00831765">
            <w:pPr>
              <w:pStyle w:val="normal"/>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A9621C" w:rsidRDefault="00831765">
            <w:pPr>
              <w:pStyle w:val="normal"/>
              <w:pBdr>
                <w:top w:val="nil"/>
                <w:left w:val="nil"/>
                <w:bottom w:val="nil"/>
                <w:right w:val="nil"/>
                <w:between w:val="nil"/>
              </w:pBdr>
              <w:jc w:val="both"/>
              <w:rPr>
                <w:color w:val="000000"/>
              </w:rPr>
            </w:pPr>
            <w:r>
              <w:rPr>
                <w:color w:val="000000"/>
              </w:rPr>
              <w:t>Допускается</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22.</w:t>
            </w:r>
          </w:p>
        </w:tc>
        <w:tc>
          <w:tcPr>
            <w:tcW w:w="2126" w:type="dxa"/>
          </w:tcPr>
          <w:p w:rsidR="00A9621C" w:rsidRDefault="00831765">
            <w:pPr>
              <w:pStyle w:val="normal"/>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A9621C" w:rsidRDefault="00831765">
            <w:pPr>
              <w:pStyle w:val="normal"/>
              <w:pBdr>
                <w:top w:val="nil"/>
                <w:left w:val="nil"/>
                <w:bottom w:val="nil"/>
                <w:right w:val="nil"/>
                <w:between w:val="nil"/>
              </w:pBdr>
              <w:jc w:val="both"/>
              <w:rPr>
                <w:i/>
                <w:color w:val="000000"/>
              </w:rPr>
            </w:pPr>
            <w:r>
              <w:rPr>
                <w:color w:val="000000"/>
              </w:rPr>
              <w:t>Заявка должна действовать не менее 90 календарных дней с даты окончания срока подачи Заявок (пункт 7 Информационной карты).</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23.</w:t>
            </w:r>
          </w:p>
        </w:tc>
        <w:tc>
          <w:tcPr>
            <w:tcW w:w="2126" w:type="dxa"/>
          </w:tcPr>
          <w:p w:rsidR="00A9621C" w:rsidRDefault="00831765">
            <w:pPr>
              <w:pStyle w:val="normal"/>
              <w:pBdr>
                <w:top w:val="nil"/>
                <w:left w:val="nil"/>
                <w:bottom w:val="nil"/>
                <w:right w:val="nil"/>
                <w:between w:val="nil"/>
              </w:pBdr>
              <w:rPr>
                <w:b/>
                <w:color w:val="000000"/>
              </w:rPr>
            </w:pPr>
            <w:r>
              <w:rPr>
                <w:b/>
                <w:color w:val="000000"/>
              </w:rPr>
              <w:t>Обеспечение Заявки</w:t>
            </w:r>
          </w:p>
        </w:tc>
        <w:tc>
          <w:tcPr>
            <w:tcW w:w="7200" w:type="dxa"/>
          </w:tcPr>
          <w:p w:rsidR="00A9621C" w:rsidRDefault="00A9621C">
            <w:pPr>
              <w:pStyle w:val="normal"/>
              <w:pBdr>
                <w:top w:val="nil"/>
                <w:left w:val="nil"/>
                <w:bottom w:val="nil"/>
                <w:right w:val="nil"/>
                <w:between w:val="nil"/>
              </w:pBdr>
              <w:jc w:val="both"/>
              <w:rPr>
                <w:color w:val="000000"/>
              </w:rPr>
            </w:pPr>
          </w:p>
          <w:p w:rsidR="00A9621C" w:rsidRDefault="00A9621C">
            <w:pPr>
              <w:pStyle w:val="normal"/>
              <w:pBdr>
                <w:top w:val="nil"/>
                <w:left w:val="nil"/>
                <w:bottom w:val="nil"/>
                <w:right w:val="nil"/>
                <w:between w:val="nil"/>
              </w:pBdr>
              <w:jc w:val="both"/>
              <w:rPr>
                <w:color w:val="000000"/>
              </w:rPr>
            </w:pPr>
          </w:p>
          <w:p w:rsidR="00A9621C" w:rsidRDefault="00831765">
            <w:pPr>
              <w:pStyle w:val="normal"/>
              <w:pBdr>
                <w:top w:val="nil"/>
                <w:left w:val="nil"/>
                <w:bottom w:val="nil"/>
                <w:right w:val="nil"/>
                <w:between w:val="nil"/>
              </w:pBdr>
              <w:jc w:val="both"/>
              <w:rPr>
                <w:color w:val="000000"/>
              </w:rPr>
            </w:pPr>
            <w:r>
              <w:rPr>
                <w:color w:val="000000"/>
              </w:rPr>
              <w:t>Не предусмотрено.</w:t>
            </w:r>
          </w:p>
          <w:p w:rsidR="00A9621C" w:rsidRDefault="00A9621C">
            <w:pPr>
              <w:pStyle w:val="normal"/>
              <w:pBdr>
                <w:top w:val="nil"/>
                <w:left w:val="nil"/>
                <w:bottom w:val="nil"/>
                <w:right w:val="nil"/>
                <w:between w:val="nil"/>
              </w:pBdr>
              <w:ind w:firstLine="397"/>
              <w:jc w:val="both"/>
              <w:rPr>
                <w:color w:val="000000"/>
              </w:rPr>
            </w:pP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24.</w:t>
            </w:r>
          </w:p>
        </w:tc>
        <w:tc>
          <w:tcPr>
            <w:tcW w:w="2126" w:type="dxa"/>
          </w:tcPr>
          <w:p w:rsidR="00A9621C" w:rsidRDefault="00831765">
            <w:pPr>
              <w:pStyle w:val="normal"/>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A9621C" w:rsidRDefault="00831765">
            <w:pPr>
              <w:pStyle w:val="normal"/>
              <w:pBdr>
                <w:top w:val="nil"/>
                <w:left w:val="nil"/>
                <w:bottom w:val="nil"/>
                <w:right w:val="nil"/>
                <w:between w:val="nil"/>
              </w:pBdr>
              <w:ind w:firstLine="493"/>
              <w:jc w:val="both"/>
              <w:rPr>
                <w:color w:val="000000"/>
              </w:rPr>
            </w:pPr>
            <w:r>
              <w:rPr>
                <w:color w:val="000000"/>
              </w:rPr>
              <w:t>Обеспечение надлежащего исполнения договора:</w:t>
            </w:r>
          </w:p>
          <w:p w:rsidR="00A9621C" w:rsidRDefault="00831765">
            <w:pPr>
              <w:pStyle w:val="normal"/>
              <w:pBdr>
                <w:top w:val="nil"/>
                <w:left w:val="nil"/>
                <w:bottom w:val="nil"/>
                <w:right w:val="nil"/>
                <w:between w:val="nil"/>
              </w:pBdr>
              <w:ind w:firstLine="397"/>
              <w:jc w:val="both"/>
              <w:rPr>
                <w:color w:val="000000"/>
              </w:rPr>
            </w:pPr>
            <w:r>
              <w:rPr>
                <w:color w:val="000000"/>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A9621C" w:rsidRDefault="00831765">
            <w:pPr>
              <w:pStyle w:val="normal"/>
              <w:pBdr>
                <w:top w:val="nil"/>
                <w:left w:val="nil"/>
                <w:bottom w:val="nil"/>
                <w:right w:val="nil"/>
                <w:between w:val="nil"/>
              </w:pBdr>
              <w:ind w:firstLine="397"/>
              <w:jc w:val="both"/>
              <w:rPr>
                <w:color w:val="000000"/>
              </w:rPr>
            </w:pPr>
            <w:r>
              <w:rPr>
                <w:color w:val="000000"/>
              </w:rPr>
              <w:t>- предоставляется до заключения договора;</w:t>
            </w:r>
          </w:p>
          <w:p w:rsidR="00A9621C" w:rsidRDefault="00831765">
            <w:pPr>
              <w:pStyle w:val="normal"/>
              <w:pBdr>
                <w:top w:val="nil"/>
                <w:left w:val="nil"/>
                <w:bottom w:val="nil"/>
                <w:right w:val="nil"/>
                <w:between w:val="nil"/>
              </w:pBdr>
              <w:ind w:firstLine="427"/>
              <w:jc w:val="both"/>
              <w:rPr>
                <w:color w:val="000000"/>
              </w:rPr>
            </w:pPr>
            <w:r>
              <w:rPr>
                <w:color w:val="000000"/>
              </w:rPr>
              <w:lastRenderedPageBreak/>
              <w:t>- оформляется по выбору претендента в виде:</w:t>
            </w:r>
          </w:p>
          <w:p w:rsidR="00A9621C" w:rsidRDefault="00831765">
            <w:pPr>
              <w:pStyle w:val="normal"/>
              <w:pBdr>
                <w:top w:val="nil"/>
                <w:left w:val="nil"/>
                <w:bottom w:val="nil"/>
                <w:right w:val="nil"/>
                <w:between w:val="nil"/>
              </w:pBdr>
              <w:ind w:firstLine="397"/>
              <w:jc w:val="both"/>
              <w:rPr>
                <w:color w:val="000000"/>
              </w:rPr>
            </w:pPr>
            <w:r>
              <w:rPr>
                <w:color w:val="000000"/>
              </w:rPr>
              <w:t>1)</w:t>
            </w:r>
            <w:r>
              <w:rPr>
                <w:color w:val="000000"/>
              </w:rPr>
              <w:tab/>
              <w:t>независимой (банковской) гарантией, составленной в соответствии с требованиями, изложенными в приложении № </w:t>
            </w:r>
            <w:r w:rsidRPr="0024660F">
              <w:rPr>
                <w:color w:val="000000"/>
              </w:rPr>
              <w:t>7</w:t>
            </w:r>
            <w:r>
              <w:rPr>
                <w:color w:val="000000"/>
              </w:rPr>
              <w:t xml:space="preserve"> к настоящей документации о закупке, выданной одним из следующих банков:</w:t>
            </w:r>
          </w:p>
          <w:tbl>
            <w:tblPr>
              <w:tblStyle w:val="af3"/>
              <w:tblW w:w="6974" w:type="dxa"/>
              <w:tblInd w:w="0" w:type="dxa"/>
              <w:tblLayout w:type="fixed"/>
              <w:tblLook w:val="0400"/>
            </w:tblPr>
            <w:tblGrid>
              <w:gridCol w:w="555"/>
              <w:gridCol w:w="15"/>
              <w:gridCol w:w="4237"/>
              <w:gridCol w:w="12"/>
              <w:gridCol w:w="2155"/>
            </w:tblGrid>
            <w:tr w:rsidR="00A9621C">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21C" w:rsidRDefault="00831765">
                  <w:pPr>
                    <w:pStyle w:val="normal"/>
                    <w:jc w:val="center"/>
                    <w:rPr>
                      <w:color w:val="000000"/>
                      <w:sz w:val="20"/>
                      <w:szCs w:val="20"/>
                    </w:rPr>
                  </w:pPr>
                  <w:r>
                    <w:rPr>
                      <w:color w:val="000000"/>
                      <w:sz w:val="20"/>
                      <w:szCs w:val="20"/>
                    </w:rPr>
                    <w:t>№</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A9621C" w:rsidRDefault="00831765">
                  <w:pPr>
                    <w:pStyle w:val="normal"/>
                    <w:jc w:val="center"/>
                    <w:rPr>
                      <w:sz w:val="20"/>
                      <w:szCs w:val="20"/>
                    </w:rPr>
                  </w:pPr>
                  <w:r>
                    <w:rPr>
                      <w:sz w:val="20"/>
                      <w:szCs w:val="20"/>
                    </w:rPr>
                    <w:t>Перечень банков</w:t>
                  </w:r>
                </w:p>
              </w:tc>
              <w:tc>
                <w:tcPr>
                  <w:tcW w:w="2155" w:type="dxa"/>
                  <w:tcBorders>
                    <w:top w:val="single" w:sz="4" w:space="0" w:color="000000"/>
                    <w:left w:val="nil"/>
                    <w:bottom w:val="single" w:sz="4" w:space="0" w:color="000000"/>
                    <w:right w:val="single" w:sz="4" w:space="0" w:color="000000"/>
                  </w:tcBorders>
                  <w:shd w:val="clear" w:color="auto" w:fill="FFFFFF"/>
                  <w:vAlign w:val="center"/>
                </w:tcPr>
                <w:p w:rsidR="00A9621C" w:rsidRDefault="00831765">
                  <w:pPr>
                    <w:pStyle w:val="normal"/>
                    <w:jc w:val="center"/>
                    <w:rPr>
                      <w:sz w:val="20"/>
                      <w:szCs w:val="20"/>
                    </w:rPr>
                  </w:pPr>
                  <w:r>
                    <w:rPr>
                      <w:sz w:val="20"/>
                      <w:szCs w:val="20"/>
                    </w:rPr>
                    <w:t>Лимит на прием независимых (банковских) гарантий, млн. руб.</w:t>
                  </w:r>
                </w:p>
              </w:tc>
            </w:tr>
            <w:tr w:rsidR="00A9621C">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w:t>
                  </w:r>
                </w:p>
              </w:tc>
              <w:tc>
                <w:tcPr>
                  <w:tcW w:w="4249" w:type="dxa"/>
                  <w:gridSpan w:val="2"/>
                  <w:tcBorders>
                    <w:top w:val="single" w:sz="4" w:space="0" w:color="000000"/>
                    <w:left w:val="nil"/>
                    <w:bottom w:val="nil"/>
                    <w:right w:val="single" w:sz="4" w:space="0" w:color="000000"/>
                  </w:tcBorders>
                  <w:shd w:val="clear" w:color="auto" w:fill="FFFFFF"/>
                </w:tcPr>
                <w:p w:rsidR="00A9621C" w:rsidRDefault="00831765">
                  <w:pPr>
                    <w:pStyle w:val="normal"/>
                    <w:rPr>
                      <w:sz w:val="20"/>
                      <w:szCs w:val="20"/>
                    </w:rPr>
                  </w:pPr>
                  <w:r>
                    <w:rPr>
                      <w:sz w:val="20"/>
                      <w:szCs w:val="20"/>
                    </w:rPr>
                    <w:t>ПАО «Сбербанк России»</w:t>
                  </w:r>
                </w:p>
              </w:tc>
              <w:tc>
                <w:tcPr>
                  <w:tcW w:w="2155" w:type="dxa"/>
                  <w:tcBorders>
                    <w:top w:val="single" w:sz="4" w:space="0" w:color="000000"/>
                    <w:left w:val="nil"/>
                    <w:bottom w:val="nil"/>
                    <w:right w:val="single" w:sz="4" w:space="0" w:color="000000"/>
                  </w:tcBorders>
                  <w:shd w:val="clear" w:color="auto" w:fill="FFFFFF"/>
                </w:tcPr>
                <w:p w:rsidR="00A9621C" w:rsidRDefault="00831765">
                  <w:pPr>
                    <w:pStyle w:val="normal"/>
                    <w:jc w:val="center"/>
                    <w:rPr>
                      <w:sz w:val="20"/>
                      <w:szCs w:val="20"/>
                    </w:rPr>
                  </w:pPr>
                  <w:r>
                    <w:rPr>
                      <w:sz w:val="20"/>
                      <w:szCs w:val="20"/>
                    </w:rPr>
                    <w:t>1 000</w:t>
                  </w:r>
                </w:p>
              </w:tc>
            </w:tr>
            <w:tr w:rsidR="00A9621C">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A9621C" w:rsidRDefault="00831765">
                  <w:pPr>
                    <w:pStyle w:val="normal"/>
                    <w:rPr>
                      <w:sz w:val="20"/>
                      <w:szCs w:val="20"/>
                    </w:rPr>
                  </w:pPr>
                  <w:r>
                    <w:rPr>
                      <w:sz w:val="20"/>
                      <w:szCs w:val="20"/>
                    </w:rPr>
                    <w:t>Банк ГПБ (АО)</w:t>
                  </w:r>
                </w:p>
              </w:tc>
              <w:tc>
                <w:tcPr>
                  <w:tcW w:w="2155" w:type="dxa"/>
                  <w:tcBorders>
                    <w:top w:val="single" w:sz="4" w:space="0" w:color="000000"/>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w:t>
                  </w:r>
                </w:p>
              </w:tc>
              <w:tc>
                <w:tcPr>
                  <w:tcW w:w="4249" w:type="dxa"/>
                  <w:gridSpan w:val="2"/>
                  <w:tcBorders>
                    <w:top w:val="nil"/>
                    <w:left w:val="nil"/>
                    <w:bottom w:val="nil"/>
                    <w:right w:val="single" w:sz="4" w:space="0" w:color="000000"/>
                  </w:tcBorders>
                  <w:shd w:val="clear" w:color="auto" w:fill="FFFFFF"/>
                </w:tcPr>
                <w:p w:rsidR="00A9621C" w:rsidRDefault="00831765">
                  <w:pPr>
                    <w:pStyle w:val="normal"/>
                    <w:rPr>
                      <w:sz w:val="20"/>
                      <w:szCs w:val="20"/>
                    </w:rPr>
                  </w:pPr>
                  <w:r>
                    <w:rPr>
                      <w:sz w:val="20"/>
                      <w:szCs w:val="20"/>
                    </w:rPr>
                    <w:t xml:space="preserve">Банк ВТБ (ПАО) </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4.</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A9621C" w:rsidRDefault="00831765">
                  <w:pPr>
                    <w:pStyle w:val="normal"/>
                    <w:rPr>
                      <w:sz w:val="20"/>
                      <w:szCs w:val="20"/>
                    </w:rPr>
                  </w:pPr>
                  <w:r>
                    <w:rPr>
                      <w:sz w:val="20"/>
                      <w:szCs w:val="20"/>
                    </w:rPr>
                    <w:t>АО «Альфа-Банк»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5.</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w:t>
                  </w:r>
                  <w:proofErr w:type="spellStart"/>
                  <w:r>
                    <w:rPr>
                      <w:color w:val="000000"/>
                      <w:sz w:val="20"/>
                      <w:szCs w:val="20"/>
                    </w:rPr>
                    <w:t>Россельхозбанк</w:t>
                  </w:r>
                  <w:proofErr w:type="spellEnd"/>
                  <w:r>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6.</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Банк «ФК Открытие»</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7.</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«Московский кредитный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8.</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 xml:space="preserve">АО </w:t>
                  </w:r>
                  <w:proofErr w:type="spellStart"/>
                  <w:r>
                    <w:rPr>
                      <w:color w:val="000000"/>
                      <w:sz w:val="20"/>
                      <w:szCs w:val="20"/>
                    </w:rPr>
                    <w:t>ЮниКредитБанк</w:t>
                  </w:r>
                  <w:proofErr w:type="spellEnd"/>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9.</w:t>
                  </w:r>
                </w:p>
              </w:tc>
              <w:tc>
                <w:tcPr>
                  <w:tcW w:w="4249" w:type="dxa"/>
                  <w:gridSpan w:val="2"/>
                  <w:tcBorders>
                    <w:top w:val="single" w:sz="4" w:space="0" w:color="000000"/>
                    <w:left w:val="nil"/>
                    <w:bottom w:val="nil"/>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w:t>
                  </w:r>
                  <w:proofErr w:type="spellStart"/>
                  <w:r>
                    <w:rPr>
                      <w:color w:val="000000"/>
                      <w:sz w:val="20"/>
                      <w:szCs w:val="20"/>
                    </w:rPr>
                    <w:t>Райффайзенбанк</w:t>
                  </w:r>
                  <w:proofErr w:type="spellEnd"/>
                  <w:r>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10.</w:t>
                  </w:r>
                </w:p>
              </w:tc>
              <w:tc>
                <w:tcPr>
                  <w:tcW w:w="4249" w:type="dxa"/>
                  <w:gridSpan w:val="2"/>
                  <w:tcBorders>
                    <w:top w:val="single" w:sz="4" w:space="0" w:color="000000"/>
                    <w:left w:val="nil"/>
                    <w:bottom w:val="nil"/>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РОСБАНК</w:t>
                  </w:r>
                </w:p>
              </w:tc>
              <w:tc>
                <w:tcPr>
                  <w:tcW w:w="2155" w:type="dxa"/>
                  <w:tcBorders>
                    <w:top w:val="single" w:sz="4" w:space="0" w:color="000000"/>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1 000</w:t>
                  </w:r>
                </w:p>
              </w:tc>
            </w:tr>
            <w:tr w:rsidR="00A9621C">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11.</w:t>
                  </w:r>
                </w:p>
              </w:tc>
              <w:tc>
                <w:tcPr>
                  <w:tcW w:w="4249" w:type="dxa"/>
                  <w:gridSpan w:val="2"/>
                  <w:tcBorders>
                    <w:top w:val="single" w:sz="4" w:space="0" w:color="000000"/>
                    <w:left w:val="nil"/>
                    <w:bottom w:val="nil"/>
                    <w:right w:val="single" w:sz="4" w:space="0" w:color="000000"/>
                  </w:tcBorders>
                  <w:shd w:val="clear" w:color="auto" w:fill="FFFFFF"/>
                </w:tcPr>
                <w:p w:rsidR="00A9621C" w:rsidRDefault="00831765">
                  <w:pPr>
                    <w:pStyle w:val="normal"/>
                    <w:rPr>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1 000</w:t>
                  </w:r>
                </w:p>
              </w:tc>
            </w:tr>
            <w:tr w:rsidR="00A9621C">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12.</w:t>
                  </w:r>
                </w:p>
              </w:tc>
              <w:tc>
                <w:tcPr>
                  <w:tcW w:w="4249" w:type="dxa"/>
                  <w:gridSpan w:val="2"/>
                  <w:tcBorders>
                    <w:top w:val="single" w:sz="4" w:space="0" w:color="000000"/>
                    <w:left w:val="nil"/>
                    <w:bottom w:val="nil"/>
                    <w:right w:val="single" w:sz="4" w:space="0" w:color="000000"/>
                  </w:tcBorders>
                  <w:shd w:val="clear" w:color="auto" w:fill="FFFFFF"/>
                  <w:vAlign w:val="center"/>
                </w:tcPr>
                <w:p w:rsidR="00A9621C" w:rsidRDefault="00831765">
                  <w:pPr>
                    <w:pStyle w:val="normal"/>
                    <w:rPr>
                      <w:sz w:val="20"/>
                      <w:szCs w:val="20"/>
                    </w:rPr>
                  </w:pPr>
                  <w:r>
                    <w:rPr>
                      <w:sz w:val="20"/>
                      <w:szCs w:val="20"/>
                    </w:rPr>
                    <w:t>АО КБ «</w:t>
                  </w:r>
                  <w:proofErr w:type="spellStart"/>
                  <w:r>
                    <w:rPr>
                      <w:sz w:val="20"/>
                      <w:szCs w:val="20"/>
                    </w:rPr>
                    <w:t>Ситибанк</w:t>
                  </w:r>
                  <w:proofErr w:type="spellEnd"/>
                  <w:r>
                    <w:rPr>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500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13.</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ПАО «БАНК «Санкт-Петербург»</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500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14.</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АО «Всероссийский банк развития регионов»</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500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15.</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АО АБ «РОССИЯ»</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500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16.</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500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17.</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ПАО «АКБ «АК Барс»</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500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18.</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АКБ «Абсолют Банк» (ПАО)</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350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19.</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«СМП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350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20.</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АКБ «Связь-Банк»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350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21.</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Банк «Возрождение» (ПАО)</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350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22.</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sz w:val="20"/>
                      <w:szCs w:val="20"/>
                    </w:rPr>
                  </w:pPr>
                  <w:r>
                    <w:rPr>
                      <w:sz w:val="20"/>
                      <w:szCs w:val="20"/>
                    </w:rPr>
                    <w:t>АО «</w:t>
                  </w:r>
                  <w:proofErr w:type="spellStart"/>
                  <w:r>
                    <w:rPr>
                      <w:sz w:val="20"/>
                      <w:szCs w:val="20"/>
                    </w:rPr>
                    <w:t>Сургутнефтегазбанк</w:t>
                  </w:r>
                  <w:proofErr w:type="spellEnd"/>
                  <w:r>
                    <w:rPr>
                      <w:sz w:val="20"/>
                      <w:szCs w:val="20"/>
                    </w:rPr>
                    <w:t>»</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350</w:t>
                  </w:r>
                </w:p>
              </w:tc>
            </w:tr>
            <w:tr w:rsidR="00A9621C">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23.</w:t>
                  </w:r>
                </w:p>
              </w:tc>
              <w:tc>
                <w:tcPr>
                  <w:tcW w:w="4249" w:type="dxa"/>
                  <w:gridSpan w:val="2"/>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«Банк Зенит»</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350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24.</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ИНГ Банк (Евразия) АО</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350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25.</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«АКБ «</w:t>
                  </w:r>
                  <w:proofErr w:type="spellStart"/>
                  <w:r>
                    <w:rPr>
                      <w:color w:val="000000"/>
                      <w:sz w:val="20"/>
                      <w:szCs w:val="20"/>
                    </w:rPr>
                    <w:t>Новикомбанк</w:t>
                  </w:r>
                  <w:proofErr w:type="spellEnd"/>
                  <w:r>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350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26.</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 xml:space="preserve">АО </w:t>
                  </w:r>
                  <w:proofErr w:type="spellStart"/>
                  <w:r>
                    <w:rPr>
                      <w:color w:val="000000"/>
                      <w:sz w:val="20"/>
                      <w:szCs w:val="20"/>
                    </w:rPr>
                    <w:t>Нордеа</w:t>
                  </w:r>
                  <w:proofErr w:type="spellEnd"/>
                  <w:r>
                    <w:rPr>
                      <w:color w:val="000000"/>
                      <w:sz w:val="20"/>
                      <w:szCs w:val="20"/>
                    </w:rPr>
                    <w:t xml:space="preserve">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27.</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proofErr w:type="spellStart"/>
                  <w:r>
                    <w:rPr>
                      <w:color w:val="000000"/>
                      <w:sz w:val="20"/>
                      <w:szCs w:val="20"/>
                    </w:rPr>
                    <w:t>АйСиБиси</w:t>
                  </w:r>
                  <w:proofErr w:type="spellEnd"/>
                  <w:r>
                    <w:rPr>
                      <w:color w:val="000000"/>
                      <w:sz w:val="20"/>
                      <w:szCs w:val="20"/>
                    </w:rPr>
                    <w:t xml:space="preserve"> Банк (АО)</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28.</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w:t>
                  </w:r>
                  <w:proofErr w:type="spellStart"/>
                  <w:r>
                    <w:rPr>
                      <w:color w:val="000000"/>
                      <w:sz w:val="20"/>
                      <w:szCs w:val="20"/>
                    </w:rPr>
                    <w:t>Росгосстрах</w:t>
                  </w:r>
                  <w:proofErr w:type="spellEnd"/>
                  <w:r>
                    <w:rPr>
                      <w:color w:val="000000"/>
                      <w:sz w:val="20"/>
                      <w:szCs w:val="20"/>
                    </w:rPr>
                    <w:t xml:space="preserve"> Банк» (ПАО «РГС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29.</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«Коммерческий банк «</w:t>
                  </w:r>
                  <w:proofErr w:type="spellStart"/>
                  <w:r>
                    <w:rPr>
                      <w:color w:val="000000"/>
                      <w:sz w:val="20"/>
                      <w:szCs w:val="20"/>
                    </w:rPr>
                    <w:t>Локо-Банк</w:t>
                  </w:r>
                  <w:proofErr w:type="spellEnd"/>
                  <w:r>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30.</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«ОТП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31.</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«АКБ«Ренессанс Кредит»</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32.</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«МТС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33.</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w:t>
                  </w:r>
                  <w:proofErr w:type="spellStart"/>
                  <w:r>
                    <w:rPr>
                      <w:color w:val="000000"/>
                      <w:sz w:val="20"/>
                      <w:szCs w:val="20"/>
                    </w:rPr>
                    <w:t>Мидзухо</w:t>
                  </w:r>
                  <w:proofErr w:type="spellEnd"/>
                  <w:r>
                    <w:rPr>
                      <w:color w:val="000000"/>
                      <w:sz w:val="20"/>
                      <w:szCs w:val="20"/>
                    </w:rPr>
                    <w:t xml:space="preserve"> Банк(Москва)»</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34.</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 xml:space="preserve">АО «Банк </w:t>
                  </w:r>
                  <w:proofErr w:type="spellStart"/>
                  <w:r>
                    <w:rPr>
                      <w:color w:val="000000"/>
                      <w:sz w:val="20"/>
                      <w:szCs w:val="20"/>
                    </w:rPr>
                    <w:t>Интеза</w:t>
                  </w:r>
                  <w:proofErr w:type="spellEnd"/>
                  <w:r>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35.</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«Банк Союз»</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36.</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«АКБ «</w:t>
                  </w:r>
                  <w:proofErr w:type="spellStart"/>
                  <w:r>
                    <w:rPr>
                      <w:color w:val="000000"/>
                      <w:sz w:val="20"/>
                      <w:szCs w:val="20"/>
                    </w:rPr>
                    <w:t>Бэнк</w:t>
                  </w:r>
                  <w:proofErr w:type="spellEnd"/>
                  <w:r>
                    <w:rPr>
                      <w:color w:val="000000"/>
                      <w:sz w:val="20"/>
                      <w:szCs w:val="20"/>
                    </w:rPr>
                    <w:t xml:space="preserve"> </w:t>
                  </w:r>
                  <w:proofErr w:type="spellStart"/>
                  <w:r>
                    <w:rPr>
                      <w:color w:val="000000"/>
                      <w:sz w:val="20"/>
                      <w:szCs w:val="20"/>
                    </w:rPr>
                    <w:t>оф</w:t>
                  </w:r>
                  <w:proofErr w:type="spellEnd"/>
                  <w:r>
                    <w:rPr>
                      <w:color w:val="000000"/>
                      <w:sz w:val="20"/>
                      <w:szCs w:val="20"/>
                    </w:rPr>
                    <w:t xml:space="preserve"> </w:t>
                  </w:r>
                  <w:proofErr w:type="spellStart"/>
                  <w:r>
                    <w:rPr>
                      <w:color w:val="000000"/>
                      <w:sz w:val="20"/>
                      <w:szCs w:val="20"/>
                    </w:rPr>
                    <w:t>Чайна</w:t>
                  </w:r>
                  <w:proofErr w:type="spellEnd"/>
                  <w:r>
                    <w:rPr>
                      <w:color w:val="000000"/>
                      <w:sz w:val="20"/>
                      <w:szCs w:val="20"/>
                    </w:rPr>
                    <w:t>» </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37.</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ПАО «АКБ «Авангард»</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38.</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«МСП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39.</w:t>
                  </w:r>
                </w:p>
              </w:tc>
              <w:tc>
                <w:tcPr>
                  <w:tcW w:w="4264" w:type="dxa"/>
                  <w:gridSpan w:val="3"/>
                  <w:tcBorders>
                    <w:top w:val="nil"/>
                    <w:left w:val="nil"/>
                    <w:bottom w:val="single" w:sz="4" w:space="0" w:color="000000"/>
                    <w:right w:val="single" w:sz="4" w:space="0" w:color="000000"/>
                  </w:tcBorders>
                  <w:shd w:val="clear" w:color="auto" w:fill="FFFFFF"/>
                  <w:vAlign w:val="center"/>
                </w:tcPr>
                <w:p w:rsidR="00A9621C" w:rsidRDefault="00831765">
                  <w:pPr>
                    <w:pStyle w:val="normal"/>
                    <w:rPr>
                      <w:color w:val="000000"/>
                      <w:sz w:val="20"/>
                      <w:szCs w:val="20"/>
                    </w:rPr>
                  </w:pPr>
                  <w:r>
                    <w:rPr>
                      <w:color w:val="000000"/>
                      <w:sz w:val="20"/>
                      <w:szCs w:val="20"/>
                    </w:rPr>
                    <w:t>АО «БКС – Инвестиционный Банк»</w:t>
                  </w:r>
                </w:p>
              </w:tc>
              <w:tc>
                <w:tcPr>
                  <w:tcW w:w="2155" w:type="dxa"/>
                  <w:tcBorders>
                    <w:top w:val="nil"/>
                    <w:left w:val="nil"/>
                    <w:bottom w:val="single" w:sz="4" w:space="0" w:color="000000"/>
                    <w:right w:val="single" w:sz="4" w:space="0" w:color="000000"/>
                  </w:tcBorders>
                  <w:shd w:val="clear" w:color="auto" w:fill="FFFFFF"/>
                </w:tcPr>
                <w:p w:rsidR="00A9621C" w:rsidRDefault="00831765">
                  <w:pPr>
                    <w:pStyle w:val="normal"/>
                    <w:jc w:val="center"/>
                  </w:pPr>
                  <w:r>
                    <w:rPr>
                      <w:sz w:val="20"/>
                      <w:szCs w:val="20"/>
                    </w:rPr>
                    <w:t>150</w:t>
                  </w:r>
                </w:p>
              </w:tc>
            </w:tr>
            <w:tr w:rsidR="00A9621C">
              <w:trPr>
                <w:trHeight w:val="23"/>
              </w:trPr>
              <w:tc>
                <w:tcPr>
                  <w:tcW w:w="6974" w:type="dxa"/>
                  <w:gridSpan w:val="5"/>
                  <w:tcBorders>
                    <w:top w:val="nil"/>
                    <w:left w:val="single" w:sz="4" w:space="0" w:color="000000"/>
                    <w:bottom w:val="single" w:sz="4" w:space="0" w:color="000000"/>
                    <w:right w:val="single" w:sz="4" w:space="0" w:color="000000"/>
                  </w:tcBorders>
                  <w:shd w:val="clear" w:color="auto" w:fill="FFFFFF"/>
                </w:tcPr>
                <w:p w:rsidR="00A9621C" w:rsidRDefault="00831765">
                  <w:pPr>
                    <w:pStyle w:val="normal"/>
                    <w:jc w:val="center"/>
                    <w:rPr>
                      <w:b/>
                      <w:sz w:val="20"/>
                      <w:szCs w:val="20"/>
                    </w:rPr>
                  </w:pPr>
                  <w:r>
                    <w:rPr>
                      <w:b/>
                      <w:sz w:val="20"/>
                      <w:szCs w:val="20"/>
                    </w:rPr>
                    <w:t>Иностранные банковские учреждения</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A9621C" w:rsidRDefault="00831765">
                  <w:pPr>
                    <w:pStyle w:val="normal"/>
                    <w:jc w:val="center"/>
                    <w:rPr>
                      <w:color w:val="000000"/>
                      <w:sz w:val="20"/>
                      <w:szCs w:val="20"/>
                    </w:rPr>
                  </w:pPr>
                  <w:r>
                    <w:rPr>
                      <w:color w:val="000000"/>
                      <w:sz w:val="20"/>
                      <w:szCs w:val="20"/>
                    </w:rPr>
                    <w:t>40.</w:t>
                  </w:r>
                </w:p>
              </w:tc>
              <w:tc>
                <w:tcPr>
                  <w:tcW w:w="4252" w:type="dxa"/>
                  <w:gridSpan w:val="2"/>
                  <w:tcBorders>
                    <w:top w:val="nil"/>
                    <w:left w:val="nil"/>
                    <w:bottom w:val="single" w:sz="4" w:space="0" w:color="000000"/>
                    <w:right w:val="single" w:sz="4" w:space="0" w:color="000000"/>
                  </w:tcBorders>
                  <w:shd w:val="clear" w:color="auto" w:fill="FFFFFF"/>
                </w:tcPr>
                <w:p w:rsidR="00A9621C" w:rsidRDefault="00831765">
                  <w:pPr>
                    <w:pStyle w:val="normal"/>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1 000</w:t>
                  </w:r>
                </w:p>
              </w:tc>
            </w:tr>
            <w:tr w:rsidR="00A9621C">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A9621C" w:rsidRDefault="00831765">
                  <w:pPr>
                    <w:pStyle w:val="normal"/>
                    <w:jc w:val="center"/>
                    <w:rPr>
                      <w:color w:val="000000"/>
                      <w:sz w:val="20"/>
                      <w:szCs w:val="20"/>
                    </w:rPr>
                  </w:pPr>
                  <w:r>
                    <w:rPr>
                      <w:color w:val="000000"/>
                      <w:sz w:val="20"/>
                      <w:szCs w:val="20"/>
                    </w:rPr>
                    <w:t>41.</w:t>
                  </w:r>
                </w:p>
              </w:tc>
              <w:tc>
                <w:tcPr>
                  <w:tcW w:w="4252" w:type="dxa"/>
                  <w:gridSpan w:val="2"/>
                  <w:tcBorders>
                    <w:top w:val="nil"/>
                    <w:left w:val="nil"/>
                    <w:bottom w:val="single" w:sz="4" w:space="0" w:color="000000"/>
                    <w:right w:val="single" w:sz="4" w:space="0" w:color="000000"/>
                  </w:tcBorders>
                  <w:shd w:val="clear" w:color="auto" w:fill="FFFFFF"/>
                </w:tcPr>
                <w:p w:rsidR="00A9621C" w:rsidRDefault="00831765">
                  <w:pPr>
                    <w:pStyle w:val="normal"/>
                    <w:rPr>
                      <w:sz w:val="20"/>
                      <w:szCs w:val="20"/>
                    </w:rPr>
                  </w:pPr>
                  <w:proofErr w:type="spellStart"/>
                  <w:r>
                    <w:rPr>
                      <w:sz w:val="20"/>
                      <w:szCs w:val="20"/>
                    </w:rPr>
                    <w:t>Shinhan</w:t>
                  </w:r>
                  <w:proofErr w:type="spellEnd"/>
                  <w:r>
                    <w:rPr>
                      <w:sz w:val="20"/>
                      <w:szCs w:val="20"/>
                    </w:rPr>
                    <w:t xml:space="preserve"> </w:t>
                  </w:r>
                  <w:proofErr w:type="spellStart"/>
                  <w:r>
                    <w:rPr>
                      <w:sz w:val="20"/>
                      <w:szCs w:val="20"/>
                    </w:rPr>
                    <w:t>Bank</w:t>
                  </w:r>
                  <w:proofErr w:type="spellEnd"/>
                </w:p>
              </w:tc>
              <w:tc>
                <w:tcPr>
                  <w:tcW w:w="2167" w:type="dxa"/>
                  <w:gridSpan w:val="2"/>
                  <w:tcBorders>
                    <w:top w:val="nil"/>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1 000</w:t>
                  </w:r>
                </w:p>
              </w:tc>
            </w:tr>
            <w:tr w:rsidR="00A9621C">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A9621C" w:rsidRDefault="00831765">
                  <w:pPr>
                    <w:pStyle w:val="normal"/>
                    <w:jc w:val="center"/>
                    <w:rPr>
                      <w:color w:val="000000"/>
                      <w:sz w:val="20"/>
                      <w:szCs w:val="20"/>
                    </w:rPr>
                  </w:pPr>
                  <w:r>
                    <w:rPr>
                      <w:color w:val="000000"/>
                      <w:sz w:val="20"/>
                      <w:szCs w:val="20"/>
                    </w:rPr>
                    <w:t>42.</w:t>
                  </w:r>
                </w:p>
              </w:tc>
              <w:tc>
                <w:tcPr>
                  <w:tcW w:w="4252" w:type="dxa"/>
                  <w:gridSpan w:val="2"/>
                  <w:tcBorders>
                    <w:top w:val="single" w:sz="4" w:space="0" w:color="000000"/>
                    <w:left w:val="nil"/>
                    <w:bottom w:val="single" w:sz="4" w:space="0" w:color="000000"/>
                    <w:right w:val="single" w:sz="4" w:space="0" w:color="000000"/>
                  </w:tcBorders>
                  <w:shd w:val="clear" w:color="auto" w:fill="FFFFFF"/>
                </w:tcPr>
                <w:p w:rsidR="00A9621C" w:rsidRPr="00831765" w:rsidRDefault="00831765">
                  <w:pPr>
                    <w:pStyle w:val="normal"/>
                    <w:rPr>
                      <w:sz w:val="20"/>
                      <w:szCs w:val="20"/>
                      <w:lang w:val="en-US"/>
                    </w:rPr>
                  </w:pPr>
                  <w:r w:rsidRPr="00831765">
                    <w:rPr>
                      <w:sz w:val="20"/>
                      <w:szCs w:val="20"/>
                      <w:lang w:val="en-US"/>
                    </w:rPr>
                    <w:t>Standard Chartered Bank (China) Limited</w:t>
                  </w:r>
                </w:p>
              </w:tc>
              <w:tc>
                <w:tcPr>
                  <w:tcW w:w="2167" w:type="dxa"/>
                  <w:gridSpan w:val="2"/>
                  <w:tcBorders>
                    <w:top w:val="single" w:sz="4" w:space="0" w:color="000000"/>
                    <w:left w:val="nil"/>
                    <w:bottom w:val="single" w:sz="4" w:space="0" w:color="000000"/>
                    <w:right w:val="single" w:sz="4" w:space="0" w:color="000000"/>
                  </w:tcBorders>
                  <w:shd w:val="clear" w:color="auto" w:fill="FFFFFF"/>
                </w:tcPr>
                <w:p w:rsidR="00A9621C" w:rsidRDefault="00831765">
                  <w:pPr>
                    <w:pStyle w:val="normal"/>
                    <w:jc w:val="center"/>
                    <w:rPr>
                      <w:sz w:val="20"/>
                      <w:szCs w:val="20"/>
                    </w:rPr>
                  </w:pPr>
                  <w:r>
                    <w:rPr>
                      <w:sz w:val="20"/>
                      <w:szCs w:val="20"/>
                    </w:rPr>
                    <w:t>1 000</w:t>
                  </w:r>
                </w:p>
              </w:tc>
            </w:tr>
          </w:tbl>
          <w:p w:rsidR="00A9621C" w:rsidRDefault="00A9621C">
            <w:pPr>
              <w:pStyle w:val="normal"/>
              <w:ind w:firstLine="397"/>
              <w:jc w:val="both"/>
            </w:pPr>
          </w:p>
          <w:p w:rsidR="00A9621C" w:rsidRDefault="00831765">
            <w:pPr>
              <w:pStyle w:val="normal"/>
              <w:ind w:firstLine="397"/>
              <w:jc w:val="both"/>
            </w:pPr>
            <w:r>
              <w:t>2)</w:t>
            </w:r>
            <w:r>
              <w:tab/>
              <w:t>денежными средствами, размещаемыми на банковском счете с реквизитами:</w:t>
            </w:r>
          </w:p>
          <w:p w:rsidR="00A9621C" w:rsidRDefault="00831765">
            <w:pPr>
              <w:pStyle w:val="normal"/>
              <w:ind w:firstLine="397"/>
              <w:jc w:val="both"/>
            </w:pPr>
            <w:proofErr w:type="spellStart"/>
            <w:r>
              <w:t>р</w:t>
            </w:r>
            <w:proofErr w:type="spellEnd"/>
            <w:r>
              <w:t>/с 40702810200030004399</w:t>
            </w:r>
          </w:p>
          <w:p w:rsidR="00A9621C" w:rsidRDefault="00831765">
            <w:pPr>
              <w:pStyle w:val="normal"/>
              <w:ind w:firstLine="397"/>
              <w:jc w:val="both"/>
            </w:pPr>
            <w:r>
              <w:t>в ПАО Банк ВТБ г.Москва</w:t>
            </w:r>
          </w:p>
          <w:p w:rsidR="00A9621C" w:rsidRDefault="00831765">
            <w:pPr>
              <w:pStyle w:val="normal"/>
              <w:ind w:firstLine="397"/>
              <w:jc w:val="both"/>
            </w:pPr>
            <w:r>
              <w:t>БИК 044525187</w:t>
            </w:r>
          </w:p>
          <w:p w:rsidR="00A9621C" w:rsidRDefault="00831765">
            <w:pPr>
              <w:pStyle w:val="normal"/>
              <w:ind w:firstLine="397"/>
              <w:jc w:val="both"/>
            </w:pPr>
            <w:r>
              <w:t>к/с № 30101810700000000187</w:t>
            </w:r>
          </w:p>
          <w:p w:rsidR="00A9621C" w:rsidRDefault="00831765">
            <w:pPr>
              <w:pStyle w:val="normal"/>
              <w:ind w:firstLine="397"/>
              <w:jc w:val="both"/>
            </w:pPr>
            <w:r>
              <w:t>Наименование получателя денежных средств:</w:t>
            </w:r>
          </w:p>
          <w:p w:rsidR="00A9621C" w:rsidRDefault="00831765">
            <w:pPr>
              <w:pStyle w:val="normal"/>
              <w:ind w:firstLine="397"/>
              <w:jc w:val="both"/>
            </w:pPr>
            <w:r>
              <w:t>ПАО «</w:t>
            </w:r>
            <w:proofErr w:type="spellStart"/>
            <w:r>
              <w:t>ТрансКонтейнер</w:t>
            </w:r>
            <w:proofErr w:type="spellEnd"/>
            <w:r>
              <w:t>»</w:t>
            </w:r>
          </w:p>
          <w:p w:rsidR="00A9621C" w:rsidRDefault="00831765">
            <w:pPr>
              <w:pStyle w:val="normal"/>
              <w:ind w:firstLine="397"/>
              <w:jc w:val="both"/>
            </w:pPr>
            <w:r>
              <w:t>ИНН 7708591995</w:t>
            </w:r>
          </w:p>
          <w:p w:rsidR="00A9621C" w:rsidRDefault="00831765">
            <w:pPr>
              <w:pStyle w:val="normal"/>
              <w:ind w:firstLine="397"/>
              <w:jc w:val="both"/>
            </w:pPr>
            <w:r>
              <w:t>КПП 997650001</w:t>
            </w:r>
          </w:p>
          <w:p w:rsidR="00A9621C" w:rsidRDefault="00831765">
            <w:pPr>
              <w:pStyle w:val="normal"/>
              <w:pBdr>
                <w:top w:val="nil"/>
                <w:left w:val="nil"/>
                <w:bottom w:val="nil"/>
                <w:right w:val="nil"/>
                <w:between w:val="nil"/>
              </w:pBdr>
              <w:ind w:firstLine="720"/>
              <w:jc w:val="both"/>
              <w:rPr>
                <w:color w:val="000000"/>
              </w:rPr>
            </w:pPr>
            <w:r>
              <w:rPr>
                <w:color w:val="000000"/>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A9621C" w:rsidRDefault="00831765">
            <w:pPr>
              <w:pStyle w:val="normal"/>
              <w:pBdr>
                <w:top w:val="nil"/>
                <w:left w:val="nil"/>
                <w:bottom w:val="nil"/>
                <w:right w:val="nil"/>
                <w:between w:val="nil"/>
              </w:pBdr>
              <w:ind w:firstLine="720"/>
              <w:jc w:val="both"/>
              <w:rPr>
                <w:color w:val="000000"/>
              </w:rPr>
            </w:pPr>
            <w:r>
              <w:rPr>
                <w:color w:val="000000"/>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A9621C" w:rsidRDefault="00831765">
            <w:pPr>
              <w:pStyle w:val="normal"/>
              <w:pBdr>
                <w:top w:val="nil"/>
                <w:left w:val="nil"/>
                <w:bottom w:val="nil"/>
                <w:right w:val="nil"/>
                <w:between w:val="nil"/>
              </w:pBdr>
              <w:ind w:firstLine="720"/>
              <w:jc w:val="both"/>
              <w:rPr>
                <w:color w:val="000000"/>
              </w:rPr>
            </w:pPr>
            <w:r>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9621C" w:rsidRDefault="00831765">
            <w:pPr>
              <w:pStyle w:val="normal"/>
              <w:pBdr>
                <w:top w:val="nil"/>
                <w:left w:val="nil"/>
                <w:bottom w:val="nil"/>
                <w:right w:val="nil"/>
                <w:between w:val="nil"/>
              </w:pBdr>
              <w:jc w:val="both"/>
              <w:rPr>
                <w:color w:val="000000"/>
              </w:rPr>
            </w:pPr>
            <w:r>
              <w:rPr>
                <w:color w:val="000000"/>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lastRenderedPageBreak/>
              <w:t>25.</w:t>
            </w:r>
          </w:p>
        </w:tc>
        <w:tc>
          <w:tcPr>
            <w:tcW w:w="2126" w:type="dxa"/>
          </w:tcPr>
          <w:p w:rsidR="00A9621C" w:rsidRDefault="00831765">
            <w:pPr>
              <w:pStyle w:val="normal"/>
              <w:pBdr>
                <w:top w:val="nil"/>
                <w:left w:val="nil"/>
                <w:bottom w:val="nil"/>
                <w:right w:val="nil"/>
                <w:between w:val="nil"/>
              </w:pBdr>
              <w:rPr>
                <w:b/>
                <w:color w:val="000000"/>
              </w:rPr>
            </w:pPr>
            <w:r>
              <w:rPr>
                <w:b/>
                <w:color w:val="000000"/>
              </w:rPr>
              <w:t>Срок заключения договора</w:t>
            </w:r>
          </w:p>
        </w:tc>
        <w:tc>
          <w:tcPr>
            <w:tcW w:w="7200" w:type="dxa"/>
          </w:tcPr>
          <w:p w:rsidR="00A9621C" w:rsidRDefault="00831765">
            <w:pPr>
              <w:pStyle w:val="normal"/>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9621C">
        <w:tc>
          <w:tcPr>
            <w:tcW w:w="426" w:type="dxa"/>
          </w:tcPr>
          <w:p w:rsidR="00A9621C" w:rsidRDefault="00831765">
            <w:pPr>
              <w:pStyle w:val="normal"/>
              <w:pBdr>
                <w:top w:val="nil"/>
                <w:left w:val="nil"/>
                <w:bottom w:val="nil"/>
                <w:right w:val="nil"/>
                <w:between w:val="nil"/>
              </w:pBdr>
              <w:ind w:left="-57" w:right="-108"/>
              <w:jc w:val="both"/>
              <w:rPr>
                <w:b/>
                <w:color w:val="000000"/>
              </w:rPr>
            </w:pPr>
            <w:r>
              <w:rPr>
                <w:b/>
                <w:color w:val="000000"/>
              </w:rPr>
              <w:t>26.</w:t>
            </w:r>
          </w:p>
        </w:tc>
        <w:tc>
          <w:tcPr>
            <w:tcW w:w="2126" w:type="dxa"/>
          </w:tcPr>
          <w:p w:rsidR="00A9621C" w:rsidRDefault="00831765">
            <w:pPr>
              <w:pStyle w:val="normal"/>
              <w:pBdr>
                <w:top w:val="nil"/>
                <w:left w:val="nil"/>
                <w:bottom w:val="nil"/>
                <w:right w:val="nil"/>
                <w:between w:val="nil"/>
              </w:pBdr>
              <w:rPr>
                <w:b/>
                <w:color w:val="000000"/>
              </w:rPr>
            </w:pPr>
            <w:r>
              <w:rPr>
                <w:b/>
                <w:color w:val="000000"/>
              </w:rPr>
              <w:t>Срок действия договора</w:t>
            </w:r>
          </w:p>
        </w:tc>
        <w:tc>
          <w:tcPr>
            <w:tcW w:w="7200" w:type="dxa"/>
          </w:tcPr>
          <w:p w:rsidR="00A9621C" w:rsidRDefault="00831765">
            <w:pPr>
              <w:pStyle w:val="normal"/>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обязательств сторонами.</w:t>
            </w:r>
          </w:p>
        </w:tc>
      </w:tr>
    </w:tbl>
    <w:p w:rsidR="00A9621C" w:rsidRDefault="00A9621C">
      <w:pPr>
        <w:pStyle w:val="normal"/>
        <w:pBdr>
          <w:top w:val="nil"/>
          <w:left w:val="nil"/>
          <w:bottom w:val="nil"/>
          <w:right w:val="nil"/>
          <w:between w:val="nil"/>
        </w:pBdr>
        <w:jc w:val="right"/>
        <w:rPr>
          <w:color w:val="000000"/>
          <w:sz w:val="28"/>
          <w:szCs w:val="28"/>
        </w:rPr>
        <w:sectPr w:rsidR="00A9621C">
          <w:pgSz w:w="11906" w:h="16838"/>
          <w:pgMar w:top="1134" w:right="851" w:bottom="1134" w:left="1418" w:header="794" w:footer="794" w:gutter="0"/>
          <w:cols w:space="720"/>
          <w:titlePg/>
        </w:sectPr>
      </w:pPr>
    </w:p>
    <w:p w:rsidR="00A9621C" w:rsidRDefault="00831765">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A9621C" w:rsidRDefault="00831765">
      <w:pPr>
        <w:pStyle w:val="normal"/>
        <w:ind w:firstLine="425"/>
        <w:jc w:val="right"/>
        <w:rPr>
          <w:sz w:val="28"/>
          <w:szCs w:val="28"/>
        </w:rPr>
      </w:pPr>
      <w:r>
        <w:rPr>
          <w:sz w:val="28"/>
          <w:szCs w:val="28"/>
        </w:rPr>
        <w:t>к документации о закупке</w:t>
      </w:r>
    </w:p>
    <w:p w:rsidR="00A9621C" w:rsidRDefault="00A9621C">
      <w:pPr>
        <w:pStyle w:val="normal"/>
        <w:ind w:firstLine="425"/>
        <w:jc w:val="right"/>
        <w:rPr>
          <w:sz w:val="28"/>
          <w:szCs w:val="28"/>
        </w:rPr>
      </w:pPr>
    </w:p>
    <w:p w:rsidR="00A9621C" w:rsidRDefault="00831765">
      <w:pPr>
        <w:pStyle w:val="normal"/>
        <w:jc w:val="center"/>
        <w:rPr>
          <w:b/>
          <w:sz w:val="28"/>
          <w:szCs w:val="28"/>
        </w:rPr>
      </w:pPr>
      <w:r>
        <w:rPr>
          <w:b/>
          <w:sz w:val="28"/>
          <w:szCs w:val="28"/>
        </w:rPr>
        <w:t>На бланке претендента</w:t>
      </w:r>
    </w:p>
    <w:p w:rsidR="00A9621C" w:rsidRDefault="00831765">
      <w:pPr>
        <w:pStyle w:val="normal"/>
        <w:jc w:val="center"/>
        <w:rPr>
          <w:b/>
          <w:sz w:val="28"/>
          <w:szCs w:val="28"/>
        </w:rPr>
      </w:pPr>
      <w:r>
        <w:rPr>
          <w:b/>
          <w:sz w:val="28"/>
          <w:szCs w:val="28"/>
        </w:rPr>
        <w:t>ЗАЯВКА ______________ (наименование претендента)</w:t>
      </w:r>
    </w:p>
    <w:p w:rsidR="00A9621C" w:rsidRDefault="00831765">
      <w:pPr>
        <w:pStyle w:val="normal"/>
        <w:jc w:val="center"/>
        <w:rPr>
          <w:b/>
          <w:sz w:val="28"/>
          <w:szCs w:val="28"/>
        </w:rPr>
      </w:pPr>
      <w:r>
        <w:rPr>
          <w:b/>
          <w:sz w:val="28"/>
          <w:szCs w:val="28"/>
        </w:rPr>
        <w:t>НА УЧАСТИЕ В ОТКРЫТОМ КОНКУРСЕ № </w:t>
      </w:r>
      <w:proofErr w:type="spellStart"/>
      <w:r>
        <w:rPr>
          <w:b/>
          <w:sz w:val="28"/>
          <w:szCs w:val="28"/>
        </w:rPr>
        <w:t>ОКэ-____-____</w:t>
      </w:r>
      <w:proofErr w:type="spellEnd"/>
      <w:r>
        <w:rPr>
          <w:b/>
          <w:sz w:val="28"/>
          <w:szCs w:val="28"/>
        </w:rPr>
        <w:t>-_____</w:t>
      </w:r>
    </w:p>
    <w:p w:rsidR="00A9621C" w:rsidRDefault="00A9621C">
      <w:pPr>
        <w:pStyle w:val="normal"/>
      </w:pPr>
    </w:p>
    <w:p w:rsidR="00A9621C" w:rsidRDefault="00831765">
      <w:pPr>
        <w:pStyle w:val="normal"/>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ОКэ-___-___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A9621C" w:rsidRDefault="00831765">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ознакомилось(-</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согласно(-</w:t>
      </w:r>
      <w:proofErr w:type="spellStart"/>
      <w:r>
        <w:rPr>
          <w:color w:val="000000"/>
          <w:sz w:val="28"/>
          <w:szCs w:val="28"/>
        </w:rPr>
        <w:t>ен</w:t>
      </w:r>
      <w:proofErr w:type="spellEnd"/>
      <w:r>
        <w:rPr>
          <w:color w:val="000000"/>
          <w:sz w:val="28"/>
          <w:szCs w:val="28"/>
        </w:rPr>
        <w:t>) с тем, что:</w:t>
      </w:r>
    </w:p>
    <w:p w:rsidR="00A9621C" w:rsidRDefault="00831765">
      <w:pPr>
        <w:pStyle w:val="normal"/>
        <w:widowControl w:val="0"/>
        <w:numPr>
          <w:ilvl w:val="0"/>
          <w:numId w:val="7"/>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A9621C" w:rsidRDefault="00831765">
      <w:pPr>
        <w:pStyle w:val="normal"/>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A9621C" w:rsidRDefault="00831765">
      <w:pPr>
        <w:pStyle w:val="normal"/>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A9621C" w:rsidRDefault="00831765">
      <w:pPr>
        <w:pStyle w:val="normal"/>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A9621C" w:rsidRDefault="00831765">
      <w:pPr>
        <w:pStyle w:val="normal"/>
        <w:ind w:firstLine="553"/>
        <w:jc w:val="both"/>
        <w:rPr>
          <w:sz w:val="28"/>
          <w:szCs w:val="28"/>
        </w:rPr>
      </w:pPr>
      <w:r>
        <w:rPr>
          <w:sz w:val="28"/>
          <w:szCs w:val="28"/>
        </w:rPr>
        <w:lastRenderedPageBreak/>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A9621C" w:rsidRDefault="00831765">
      <w:pPr>
        <w:pStyle w:val="normal"/>
        <w:numPr>
          <w:ilvl w:val="0"/>
          <w:numId w:val="9"/>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A9621C" w:rsidRDefault="00831765">
      <w:pPr>
        <w:pStyle w:val="normal"/>
        <w:numPr>
          <w:ilvl w:val="0"/>
          <w:numId w:val="9"/>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A9621C" w:rsidRDefault="00831765">
      <w:pPr>
        <w:pStyle w:val="normal"/>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предупрежден(-о),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A9621C" w:rsidRDefault="00831765">
      <w:pPr>
        <w:pStyle w:val="normal"/>
        <w:numPr>
          <w:ilvl w:val="0"/>
          <w:numId w:val="9"/>
        </w:numPr>
        <w:tabs>
          <w:tab w:val="left" w:pos="1418"/>
        </w:tabs>
        <w:ind w:left="0" w:firstLine="714"/>
        <w:jc w:val="both"/>
        <w:rPr>
          <w:sz w:val="28"/>
          <w:szCs w:val="28"/>
        </w:rPr>
      </w:pPr>
      <w:r>
        <w:rPr>
          <w:sz w:val="28"/>
          <w:szCs w:val="28"/>
        </w:rPr>
        <w:t>Подписать договор(-</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A9621C" w:rsidRDefault="00831765">
      <w:pPr>
        <w:pStyle w:val="normal"/>
        <w:numPr>
          <w:ilvl w:val="0"/>
          <w:numId w:val="9"/>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A9621C" w:rsidRDefault="00831765">
      <w:pPr>
        <w:pStyle w:val="normal"/>
        <w:numPr>
          <w:ilvl w:val="0"/>
          <w:numId w:val="9"/>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A9621C" w:rsidRDefault="00831765">
      <w:pPr>
        <w:pStyle w:val="normal"/>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A9621C" w:rsidRDefault="00831765">
      <w:pPr>
        <w:pStyle w:val="normal"/>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A9621C" w:rsidRDefault="00831765">
      <w:pPr>
        <w:pStyle w:val="normal"/>
        <w:ind w:firstLine="540"/>
        <w:jc w:val="both"/>
        <w:rPr>
          <w:sz w:val="28"/>
          <w:szCs w:val="28"/>
        </w:rPr>
      </w:pPr>
      <w:r>
        <w:rPr>
          <w:sz w:val="28"/>
          <w:szCs w:val="28"/>
        </w:rPr>
        <w:t>- у _______ (</w:t>
      </w:r>
      <w:r>
        <w:rPr>
          <w:i/>
          <w:sz w:val="28"/>
          <w:szCs w:val="28"/>
        </w:rPr>
        <w:t>наименование претендента</w:t>
      </w:r>
      <w:r>
        <w:rPr>
          <w:sz w:val="28"/>
          <w:szCs w:val="28"/>
        </w:rPr>
        <w:t xml:space="preserve">) отсутствует задолженность 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имеет и не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9621C" w:rsidRDefault="00831765">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A9621C" w:rsidRDefault="00A9621C">
      <w:pPr>
        <w:pStyle w:val="normal"/>
        <w:pBdr>
          <w:top w:val="nil"/>
          <w:left w:val="nil"/>
          <w:bottom w:val="nil"/>
          <w:right w:val="nil"/>
          <w:between w:val="nil"/>
        </w:pBdr>
        <w:ind w:firstLine="553"/>
        <w:jc w:val="both"/>
        <w:rPr>
          <w:color w:val="000000"/>
          <w:sz w:val="28"/>
          <w:szCs w:val="28"/>
        </w:rPr>
      </w:pPr>
    </w:p>
    <w:p w:rsidR="00A9621C" w:rsidRDefault="00831765">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9621C" w:rsidRDefault="00831765">
      <w:pPr>
        <w:pStyle w:val="normal"/>
        <w:tabs>
          <w:tab w:val="left" w:pos="8640"/>
        </w:tabs>
        <w:jc w:val="center"/>
        <w:rPr>
          <w:i/>
        </w:rPr>
      </w:pPr>
      <w:r>
        <w:rPr>
          <w:i/>
        </w:rPr>
        <w:t xml:space="preserve">                                         (наименование претендента)</w:t>
      </w:r>
    </w:p>
    <w:p w:rsidR="00A9621C" w:rsidRDefault="00831765">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9621C" w:rsidRDefault="00831765">
      <w:pPr>
        <w:pStyle w:val="normal"/>
        <w:rPr>
          <w:i/>
        </w:rPr>
      </w:pPr>
      <w:r>
        <w:rPr>
          <w:i/>
        </w:rPr>
        <w:t xml:space="preserve">       МП</w:t>
      </w:r>
      <w:r>
        <w:rPr>
          <w:i/>
        </w:rPr>
        <w:tab/>
      </w:r>
      <w:r>
        <w:rPr>
          <w:i/>
        </w:rPr>
        <w:tab/>
      </w:r>
      <w:r>
        <w:rPr>
          <w:i/>
        </w:rPr>
        <w:tab/>
        <w:t>(должность, подпись, ФИО)</w:t>
      </w:r>
    </w:p>
    <w:p w:rsidR="00A9621C" w:rsidRDefault="00831765">
      <w:pPr>
        <w:pStyle w:val="normal"/>
        <w:pBdr>
          <w:top w:val="nil"/>
          <w:left w:val="nil"/>
          <w:bottom w:val="nil"/>
          <w:right w:val="nil"/>
          <w:between w:val="nil"/>
        </w:pBdr>
        <w:rPr>
          <w:color w:val="000000"/>
          <w:sz w:val="28"/>
          <w:szCs w:val="28"/>
        </w:rPr>
      </w:pPr>
      <w:r>
        <w:rPr>
          <w:color w:val="000000"/>
          <w:sz w:val="28"/>
          <w:szCs w:val="28"/>
        </w:rPr>
        <w:t>«____» _________ 20___ г.</w:t>
      </w:r>
    </w:p>
    <w:p w:rsidR="00A9621C" w:rsidRDefault="00831765">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A9621C" w:rsidRDefault="00831765">
      <w:pPr>
        <w:pStyle w:val="normal"/>
        <w:ind w:firstLine="425"/>
        <w:jc w:val="right"/>
        <w:rPr>
          <w:sz w:val="28"/>
          <w:szCs w:val="28"/>
        </w:rPr>
      </w:pPr>
      <w:r>
        <w:rPr>
          <w:sz w:val="28"/>
          <w:szCs w:val="28"/>
        </w:rPr>
        <w:t>к документации о закупке</w:t>
      </w:r>
    </w:p>
    <w:p w:rsidR="00A9621C" w:rsidRDefault="00A9621C">
      <w:pPr>
        <w:pStyle w:val="normal"/>
        <w:pBdr>
          <w:top w:val="nil"/>
          <w:left w:val="nil"/>
          <w:bottom w:val="nil"/>
          <w:right w:val="nil"/>
          <w:between w:val="nil"/>
        </w:pBdr>
        <w:ind w:firstLine="709"/>
        <w:jc w:val="center"/>
        <w:rPr>
          <w:b/>
          <w:color w:val="000000"/>
          <w:sz w:val="28"/>
          <w:szCs w:val="28"/>
        </w:rPr>
      </w:pPr>
    </w:p>
    <w:p w:rsidR="00A9621C" w:rsidRDefault="00831765">
      <w:pPr>
        <w:pStyle w:val="normal"/>
        <w:jc w:val="center"/>
        <w:rPr>
          <w:b/>
          <w:sz w:val="28"/>
          <w:szCs w:val="28"/>
        </w:rPr>
      </w:pPr>
      <w:r>
        <w:rPr>
          <w:b/>
          <w:sz w:val="28"/>
          <w:szCs w:val="28"/>
        </w:rPr>
        <w:t xml:space="preserve">СВЕДЕНИЯ О ПРЕТЕНДЕНТЕ </w:t>
      </w:r>
      <w:r>
        <w:rPr>
          <w:i/>
          <w:sz w:val="28"/>
          <w:szCs w:val="28"/>
        </w:rPr>
        <w:t>(для юридических лиц)</w:t>
      </w:r>
    </w:p>
    <w:p w:rsidR="00A9621C" w:rsidRDefault="00831765">
      <w:pPr>
        <w:pStyle w:val="normal"/>
        <w:pBdr>
          <w:top w:val="nil"/>
          <w:left w:val="nil"/>
          <w:bottom w:val="nil"/>
          <w:right w:val="nil"/>
          <w:between w:val="nil"/>
        </w:pBdr>
        <w:ind w:firstLine="709"/>
        <w:jc w:val="center"/>
        <w:rPr>
          <w:i/>
          <w:color w:val="000000"/>
          <w:sz w:val="28"/>
          <w:szCs w:val="28"/>
        </w:rPr>
      </w:pPr>
      <w:r>
        <w:rPr>
          <w:i/>
          <w:color w:val="000000"/>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A9621C" w:rsidRDefault="00A9621C">
      <w:pPr>
        <w:pStyle w:val="normal"/>
        <w:pBdr>
          <w:top w:val="nil"/>
          <w:left w:val="nil"/>
          <w:bottom w:val="nil"/>
          <w:right w:val="nil"/>
          <w:between w:val="nil"/>
        </w:pBdr>
        <w:ind w:firstLine="709"/>
        <w:jc w:val="center"/>
        <w:rPr>
          <w:color w:val="000000"/>
          <w:sz w:val="28"/>
          <w:szCs w:val="28"/>
        </w:rPr>
      </w:pP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9621C" w:rsidRDefault="00831765">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A9621C" w:rsidRDefault="00831765">
      <w:pPr>
        <w:pStyle w:val="normal"/>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A9621C" w:rsidRDefault="00831765">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9621C" w:rsidRDefault="00831765">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9621C" w:rsidRDefault="00831765">
      <w:pPr>
        <w:pStyle w:val="normal"/>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A9621C" w:rsidRDefault="00831765">
      <w:pPr>
        <w:pStyle w:val="normal"/>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A9621C" w:rsidRDefault="00831765">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9621C" w:rsidRDefault="00831765">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9621C" w:rsidRDefault="00831765">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A9621C" w:rsidRDefault="00A9621C">
      <w:pPr>
        <w:pStyle w:val="normal"/>
        <w:pBdr>
          <w:top w:val="nil"/>
          <w:left w:val="nil"/>
          <w:bottom w:val="nil"/>
          <w:right w:val="nil"/>
          <w:between w:val="nil"/>
        </w:pBdr>
        <w:jc w:val="both"/>
        <w:rPr>
          <w:color w:val="000000"/>
          <w:sz w:val="20"/>
          <w:szCs w:val="20"/>
        </w:rPr>
      </w:pPr>
    </w:p>
    <w:p w:rsidR="00A9621C" w:rsidRDefault="00831765">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A9621C" w:rsidRDefault="00831765">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A9621C" w:rsidRDefault="00831765">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9621C" w:rsidRDefault="00831765">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9621C" w:rsidRDefault="00831765">
      <w:pPr>
        <w:pStyle w:val="normal"/>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A9621C" w:rsidRDefault="00831765">
      <w:pPr>
        <w:pStyle w:val="normal"/>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A9621C" w:rsidRDefault="00831765">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9621C" w:rsidRDefault="00831765">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9621C" w:rsidRDefault="00831765">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A9621C" w:rsidRDefault="00831765">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A9621C" w:rsidRDefault="00831765">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A9621C" w:rsidRDefault="00831765">
      <w:pPr>
        <w:pStyle w:val="normal"/>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9621C" w:rsidRDefault="00831765">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A9621C" w:rsidRDefault="00A9621C">
      <w:pPr>
        <w:pStyle w:val="normal"/>
        <w:tabs>
          <w:tab w:val="left" w:pos="9639"/>
        </w:tabs>
        <w:ind w:firstLine="539"/>
        <w:jc w:val="both"/>
        <w:rPr>
          <w:b/>
          <w:sz w:val="28"/>
          <w:szCs w:val="28"/>
        </w:rPr>
      </w:pPr>
    </w:p>
    <w:p w:rsidR="00A9621C" w:rsidRDefault="00831765">
      <w:pPr>
        <w:pStyle w:val="normal"/>
        <w:tabs>
          <w:tab w:val="left" w:pos="9639"/>
        </w:tabs>
        <w:ind w:firstLine="539"/>
        <w:rPr>
          <w:b/>
          <w:sz w:val="28"/>
          <w:szCs w:val="28"/>
        </w:rPr>
      </w:pPr>
      <w:r>
        <w:rPr>
          <w:b/>
          <w:sz w:val="28"/>
          <w:szCs w:val="28"/>
        </w:rPr>
        <w:t>Контактные лица</w:t>
      </w:r>
    </w:p>
    <w:p w:rsidR="00A9621C" w:rsidRDefault="00831765">
      <w:pPr>
        <w:pStyle w:val="normal"/>
        <w:ind w:firstLine="540"/>
        <w:jc w:val="both"/>
        <w:rPr>
          <w:sz w:val="28"/>
          <w:szCs w:val="28"/>
        </w:rPr>
      </w:pPr>
      <w:r>
        <w:rPr>
          <w:sz w:val="28"/>
          <w:szCs w:val="28"/>
        </w:rPr>
        <w:lastRenderedPageBreak/>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A9621C" w:rsidRDefault="00A9621C">
      <w:pPr>
        <w:pStyle w:val="normal"/>
        <w:tabs>
          <w:tab w:val="left" w:pos="9639"/>
        </w:tabs>
        <w:rPr>
          <w:sz w:val="28"/>
          <w:szCs w:val="28"/>
          <w:u w:val="single"/>
        </w:rPr>
      </w:pPr>
    </w:p>
    <w:p w:rsidR="00A9621C" w:rsidRDefault="00831765">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9621C" w:rsidRDefault="00831765">
      <w:pPr>
        <w:pStyle w:val="normal"/>
        <w:tabs>
          <w:tab w:val="left" w:pos="9639"/>
        </w:tabs>
        <w:jc w:val="right"/>
        <w:rPr>
          <w:i/>
        </w:rPr>
      </w:pPr>
      <w:r>
        <w:rPr>
          <w:i/>
        </w:rPr>
        <w:t>Контактное лицо (должность, ФИО, телефон)</w:t>
      </w:r>
    </w:p>
    <w:p w:rsidR="00A9621C" w:rsidRDefault="00831765">
      <w:pPr>
        <w:pStyle w:val="normal"/>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A9621C" w:rsidRDefault="00831765">
      <w:pPr>
        <w:pStyle w:val="normal"/>
        <w:tabs>
          <w:tab w:val="left" w:pos="9639"/>
        </w:tabs>
        <w:jc w:val="right"/>
        <w:rPr>
          <w:i/>
        </w:rPr>
      </w:pPr>
      <w:r>
        <w:rPr>
          <w:i/>
        </w:rPr>
        <w:t>Контактное лицо (должность, ФИО, телефон)</w:t>
      </w:r>
    </w:p>
    <w:p w:rsidR="00A9621C" w:rsidRDefault="00831765">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A9621C" w:rsidRDefault="00831765">
      <w:pPr>
        <w:pStyle w:val="normal"/>
        <w:tabs>
          <w:tab w:val="left" w:pos="9639"/>
        </w:tabs>
        <w:jc w:val="right"/>
        <w:rPr>
          <w:i/>
        </w:rPr>
      </w:pPr>
      <w:r>
        <w:rPr>
          <w:i/>
        </w:rPr>
        <w:t>Контактное лицо (должность, ФИО, телефон)</w:t>
      </w:r>
    </w:p>
    <w:p w:rsidR="00A9621C" w:rsidRDefault="00831765">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A9621C" w:rsidRDefault="00831765">
      <w:pPr>
        <w:pStyle w:val="normal"/>
        <w:tabs>
          <w:tab w:val="left" w:pos="9639"/>
        </w:tabs>
        <w:jc w:val="right"/>
        <w:rPr>
          <w:i/>
        </w:rPr>
      </w:pPr>
      <w:r>
        <w:rPr>
          <w:i/>
        </w:rPr>
        <w:t>Контактное лицо (должность, ФИО, телефон)</w:t>
      </w:r>
    </w:p>
    <w:p w:rsidR="00A9621C" w:rsidRDefault="00A9621C">
      <w:pPr>
        <w:pStyle w:val="normal"/>
        <w:pBdr>
          <w:top w:val="nil"/>
          <w:left w:val="nil"/>
          <w:bottom w:val="nil"/>
          <w:right w:val="nil"/>
          <w:between w:val="nil"/>
        </w:pBdr>
        <w:ind w:firstLine="709"/>
        <w:jc w:val="both"/>
        <w:rPr>
          <w:color w:val="000000"/>
          <w:sz w:val="28"/>
          <w:szCs w:val="28"/>
        </w:rPr>
      </w:pPr>
    </w:p>
    <w:p w:rsidR="00A9621C" w:rsidRDefault="00831765">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9621C" w:rsidRDefault="00831765">
      <w:pPr>
        <w:pStyle w:val="normal"/>
        <w:tabs>
          <w:tab w:val="left" w:pos="8640"/>
        </w:tabs>
        <w:jc w:val="center"/>
        <w:rPr>
          <w:i/>
        </w:rPr>
      </w:pPr>
      <w:r>
        <w:rPr>
          <w:i/>
        </w:rPr>
        <w:t xml:space="preserve">                                         (наименование претендента)</w:t>
      </w:r>
    </w:p>
    <w:p w:rsidR="00A9621C" w:rsidRDefault="00831765">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9621C" w:rsidRDefault="00831765">
      <w:pPr>
        <w:pStyle w:val="normal"/>
        <w:rPr>
          <w:i/>
        </w:rPr>
      </w:pPr>
      <w:r>
        <w:rPr>
          <w:i/>
        </w:rPr>
        <w:t xml:space="preserve">       МП</w:t>
      </w:r>
      <w:r>
        <w:rPr>
          <w:i/>
        </w:rPr>
        <w:tab/>
      </w:r>
      <w:r>
        <w:rPr>
          <w:i/>
        </w:rPr>
        <w:tab/>
      </w:r>
      <w:r>
        <w:rPr>
          <w:i/>
        </w:rPr>
        <w:tab/>
        <w:t>(должность, подпись, ФИО)</w:t>
      </w:r>
    </w:p>
    <w:p w:rsidR="00A9621C" w:rsidRDefault="00831765">
      <w:pPr>
        <w:pStyle w:val="normal"/>
        <w:pBdr>
          <w:top w:val="nil"/>
          <w:left w:val="nil"/>
          <w:bottom w:val="nil"/>
          <w:right w:val="nil"/>
          <w:between w:val="nil"/>
        </w:pBdr>
        <w:rPr>
          <w:color w:val="000000"/>
          <w:sz w:val="28"/>
          <w:szCs w:val="28"/>
        </w:rPr>
      </w:pPr>
      <w:r>
        <w:rPr>
          <w:color w:val="000000"/>
          <w:sz w:val="28"/>
          <w:szCs w:val="28"/>
        </w:rPr>
        <w:t>«____» _________ 20___ г.</w:t>
      </w:r>
    </w:p>
    <w:p w:rsidR="00A9621C" w:rsidRDefault="00831765">
      <w:pPr>
        <w:pStyle w:val="normal"/>
        <w:rPr>
          <w:sz w:val="28"/>
          <w:szCs w:val="28"/>
        </w:rPr>
      </w:pPr>
      <w:r>
        <w:br w:type="page"/>
      </w:r>
    </w:p>
    <w:p w:rsidR="00A9621C" w:rsidRDefault="00A9621C">
      <w:pPr>
        <w:pStyle w:val="normal"/>
        <w:pBdr>
          <w:top w:val="nil"/>
          <w:left w:val="nil"/>
          <w:bottom w:val="nil"/>
          <w:right w:val="nil"/>
          <w:between w:val="nil"/>
        </w:pBdr>
        <w:rPr>
          <w:b/>
          <w:color w:val="000000"/>
          <w:sz w:val="28"/>
          <w:szCs w:val="28"/>
        </w:rPr>
      </w:pPr>
    </w:p>
    <w:p w:rsidR="00A9621C" w:rsidRDefault="00831765">
      <w:pPr>
        <w:pStyle w:val="normal"/>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A9621C" w:rsidRDefault="00A9621C">
      <w:pPr>
        <w:pStyle w:val="normal"/>
        <w:pBdr>
          <w:top w:val="nil"/>
          <w:left w:val="nil"/>
          <w:bottom w:val="nil"/>
          <w:right w:val="nil"/>
          <w:between w:val="nil"/>
        </w:pBdr>
        <w:ind w:firstLine="709"/>
        <w:jc w:val="center"/>
        <w:rPr>
          <w:b/>
          <w:color w:val="000000"/>
          <w:sz w:val="28"/>
          <w:szCs w:val="28"/>
        </w:rPr>
      </w:pPr>
    </w:p>
    <w:p w:rsidR="00A9621C" w:rsidRDefault="00A9621C">
      <w:pPr>
        <w:pStyle w:val="normal"/>
        <w:pBdr>
          <w:top w:val="nil"/>
          <w:left w:val="nil"/>
          <w:bottom w:val="nil"/>
          <w:right w:val="nil"/>
          <w:between w:val="nil"/>
        </w:pBdr>
        <w:ind w:firstLine="709"/>
        <w:jc w:val="center"/>
        <w:rPr>
          <w:b/>
          <w:color w:val="000000"/>
          <w:sz w:val="28"/>
          <w:szCs w:val="28"/>
        </w:rPr>
      </w:pPr>
    </w:p>
    <w:p w:rsidR="00A9621C" w:rsidRDefault="00831765">
      <w:pPr>
        <w:pStyle w:val="normal"/>
        <w:numPr>
          <w:ilvl w:val="2"/>
          <w:numId w:val="11"/>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A9621C" w:rsidRDefault="00A9621C">
      <w:pPr>
        <w:pStyle w:val="normal"/>
        <w:pBdr>
          <w:top w:val="nil"/>
          <w:left w:val="nil"/>
          <w:bottom w:val="nil"/>
          <w:right w:val="nil"/>
          <w:between w:val="nil"/>
        </w:pBdr>
        <w:ind w:left="709"/>
        <w:rPr>
          <w:color w:val="000000"/>
          <w:sz w:val="28"/>
          <w:szCs w:val="28"/>
        </w:rPr>
      </w:pPr>
    </w:p>
    <w:p w:rsidR="00A9621C" w:rsidRDefault="00831765">
      <w:pPr>
        <w:pStyle w:val="normal"/>
        <w:numPr>
          <w:ilvl w:val="2"/>
          <w:numId w:val="11"/>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A9621C" w:rsidRDefault="00A9621C">
      <w:pPr>
        <w:pStyle w:val="normal"/>
        <w:pBdr>
          <w:top w:val="nil"/>
          <w:left w:val="nil"/>
          <w:bottom w:val="nil"/>
          <w:right w:val="nil"/>
          <w:between w:val="nil"/>
        </w:pBdr>
        <w:rPr>
          <w:color w:val="000000"/>
          <w:sz w:val="28"/>
          <w:szCs w:val="28"/>
        </w:rPr>
      </w:pPr>
    </w:p>
    <w:p w:rsidR="00A9621C" w:rsidRDefault="00831765">
      <w:pPr>
        <w:pStyle w:val="normal"/>
        <w:numPr>
          <w:ilvl w:val="2"/>
          <w:numId w:val="11"/>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A9621C" w:rsidRDefault="00A9621C">
      <w:pPr>
        <w:pStyle w:val="normal"/>
        <w:pBdr>
          <w:top w:val="nil"/>
          <w:left w:val="nil"/>
          <w:bottom w:val="nil"/>
          <w:right w:val="nil"/>
          <w:between w:val="nil"/>
        </w:pBdr>
        <w:rPr>
          <w:color w:val="000000"/>
          <w:sz w:val="28"/>
          <w:szCs w:val="28"/>
        </w:rPr>
      </w:pPr>
    </w:p>
    <w:p w:rsidR="00A9621C" w:rsidRDefault="00831765">
      <w:pPr>
        <w:pStyle w:val="normal"/>
        <w:numPr>
          <w:ilvl w:val="2"/>
          <w:numId w:val="11"/>
        </w:numPr>
        <w:pBdr>
          <w:top w:val="nil"/>
          <w:left w:val="nil"/>
          <w:bottom w:val="nil"/>
          <w:right w:val="nil"/>
          <w:between w:val="nil"/>
        </w:pBdr>
        <w:ind w:left="0" w:firstLine="709"/>
        <w:rPr>
          <w:color w:val="000000"/>
          <w:sz w:val="28"/>
          <w:szCs w:val="28"/>
        </w:rPr>
      </w:pPr>
      <w:r>
        <w:rPr>
          <w:color w:val="000000"/>
          <w:sz w:val="28"/>
          <w:szCs w:val="28"/>
        </w:rPr>
        <w:t>Телефон (______) ________________________________________</w:t>
      </w:r>
    </w:p>
    <w:p w:rsidR="00A9621C" w:rsidRDefault="00A9621C">
      <w:pPr>
        <w:pStyle w:val="normal"/>
        <w:pBdr>
          <w:top w:val="nil"/>
          <w:left w:val="nil"/>
          <w:bottom w:val="nil"/>
          <w:right w:val="nil"/>
          <w:between w:val="nil"/>
        </w:pBdr>
        <w:ind w:left="709"/>
        <w:rPr>
          <w:color w:val="000000"/>
          <w:sz w:val="28"/>
          <w:szCs w:val="28"/>
        </w:rPr>
      </w:pPr>
    </w:p>
    <w:p w:rsidR="00A9621C" w:rsidRDefault="00831765">
      <w:pPr>
        <w:pStyle w:val="normal"/>
        <w:numPr>
          <w:ilvl w:val="2"/>
          <w:numId w:val="11"/>
        </w:numPr>
        <w:pBdr>
          <w:top w:val="nil"/>
          <w:left w:val="nil"/>
          <w:bottom w:val="nil"/>
          <w:right w:val="nil"/>
          <w:between w:val="nil"/>
        </w:pBdr>
        <w:ind w:left="0" w:firstLine="709"/>
        <w:rPr>
          <w:color w:val="000000"/>
          <w:sz w:val="28"/>
          <w:szCs w:val="28"/>
        </w:rPr>
      </w:pPr>
      <w:r>
        <w:rPr>
          <w:color w:val="000000"/>
          <w:sz w:val="28"/>
          <w:szCs w:val="28"/>
        </w:rPr>
        <w:t>Факс (______) ___________________________________________</w:t>
      </w:r>
    </w:p>
    <w:p w:rsidR="00A9621C" w:rsidRDefault="00A9621C">
      <w:pPr>
        <w:pStyle w:val="normal"/>
        <w:pBdr>
          <w:top w:val="nil"/>
          <w:left w:val="nil"/>
          <w:bottom w:val="nil"/>
          <w:right w:val="nil"/>
          <w:between w:val="nil"/>
        </w:pBdr>
        <w:rPr>
          <w:color w:val="000000"/>
          <w:sz w:val="28"/>
          <w:szCs w:val="28"/>
        </w:rPr>
      </w:pPr>
    </w:p>
    <w:p w:rsidR="00A9621C" w:rsidRDefault="00831765">
      <w:pPr>
        <w:pStyle w:val="normal"/>
        <w:numPr>
          <w:ilvl w:val="2"/>
          <w:numId w:val="11"/>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A9621C" w:rsidRDefault="00A9621C">
      <w:pPr>
        <w:pStyle w:val="normal"/>
        <w:pBdr>
          <w:top w:val="nil"/>
          <w:left w:val="nil"/>
          <w:bottom w:val="nil"/>
          <w:right w:val="nil"/>
          <w:between w:val="nil"/>
        </w:pBdr>
        <w:rPr>
          <w:color w:val="000000"/>
          <w:sz w:val="28"/>
          <w:szCs w:val="28"/>
        </w:rPr>
      </w:pPr>
    </w:p>
    <w:p w:rsidR="00A9621C" w:rsidRDefault="00831765">
      <w:pPr>
        <w:pStyle w:val="normal"/>
        <w:numPr>
          <w:ilvl w:val="2"/>
          <w:numId w:val="11"/>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A9621C" w:rsidRDefault="00A9621C">
      <w:pPr>
        <w:pStyle w:val="normal"/>
        <w:pBdr>
          <w:top w:val="nil"/>
          <w:left w:val="nil"/>
          <w:bottom w:val="nil"/>
          <w:right w:val="nil"/>
          <w:between w:val="nil"/>
        </w:pBdr>
        <w:ind w:left="720"/>
        <w:rPr>
          <w:color w:val="000000"/>
          <w:sz w:val="28"/>
          <w:szCs w:val="28"/>
        </w:rPr>
      </w:pPr>
    </w:p>
    <w:p w:rsidR="00A9621C" w:rsidRDefault="00831765">
      <w:pPr>
        <w:pStyle w:val="normal"/>
        <w:numPr>
          <w:ilvl w:val="2"/>
          <w:numId w:val="11"/>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A9621C" w:rsidRDefault="00A9621C">
      <w:pPr>
        <w:pStyle w:val="normal"/>
        <w:pBdr>
          <w:top w:val="nil"/>
          <w:left w:val="nil"/>
          <w:bottom w:val="nil"/>
          <w:right w:val="nil"/>
          <w:between w:val="nil"/>
        </w:pBdr>
        <w:ind w:left="720"/>
        <w:rPr>
          <w:color w:val="000000"/>
          <w:sz w:val="28"/>
          <w:szCs w:val="28"/>
        </w:rPr>
      </w:pPr>
    </w:p>
    <w:p w:rsidR="00A9621C" w:rsidRDefault="00A9621C">
      <w:pPr>
        <w:pStyle w:val="normal"/>
        <w:pBdr>
          <w:top w:val="nil"/>
          <w:left w:val="nil"/>
          <w:bottom w:val="nil"/>
          <w:right w:val="nil"/>
          <w:between w:val="nil"/>
        </w:pBdr>
        <w:ind w:left="709"/>
        <w:rPr>
          <w:color w:val="000000"/>
          <w:sz w:val="28"/>
          <w:szCs w:val="28"/>
        </w:rPr>
      </w:pPr>
    </w:p>
    <w:p w:rsidR="00A9621C" w:rsidRDefault="00831765">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9621C" w:rsidRDefault="00831765">
      <w:pPr>
        <w:pStyle w:val="normal"/>
        <w:tabs>
          <w:tab w:val="left" w:pos="8640"/>
        </w:tabs>
        <w:jc w:val="center"/>
        <w:rPr>
          <w:i/>
        </w:rPr>
      </w:pPr>
      <w:r>
        <w:rPr>
          <w:i/>
        </w:rPr>
        <w:t xml:space="preserve">                                         (наименование претендента)</w:t>
      </w:r>
    </w:p>
    <w:p w:rsidR="00A9621C" w:rsidRDefault="00831765">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9621C" w:rsidRDefault="00831765">
      <w:pPr>
        <w:pStyle w:val="normal"/>
        <w:rPr>
          <w:i/>
        </w:rPr>
      </w:pPr>
      <w:r>
        <w:rPr>
          <w:i/>
        </w:rPr>
        <w:t xml:space="preserve">       МП</w:t>
      </w:r>
      <w:r>
        <w:rPr>
          <w:i/>
        </w:rPr>
        <w:tab/>
      </w:r>
      <w:r>
        <w:rPr>
          <w:i/>
        </w:rPr>
        <w:tab/>
      </w:r>
      <w:r>
        <w:rPr>
          <w:i/>
        </w:rPr>
        <w:tab/>
        <w:t>(должность, подпись, ФИО)</w:t>
      </w:r>
    </w:p>
    <w:p w:rsidR="00A9621C" w:rsidRDefault="00831765">
      <w:pPr>
        <w:pStyle w:val="normal"/>
        <w:pBdr>
          <w:top w:val="nil"/>
          <w:left w:val="nil"/>
          <w:bottom w:val="nil"/>
          <w:right w:val="nil"/>
          <w:between w:val="nil"/>
        </w:pBdr>
        <w:rPr>
          <w:color w:val="000000"/>
          <w:sz w:val="28"/>
          <w:szCs w:val="28"/>
        </w:rPr>
      </w:pPr>
      <w:r>
        <w:rPr>
          <w:color w:val="000000"/>
          <w:sz w:val="28"/>
          <w:szCs w:val="28"/>
        </w:rPr>
        <w:t>«____» _________ 20___ г.</w:t>
      </w:r>
    </w:p>
    <w:p w:rsidR="00A9621C" w:rsidRDefault="00A9621C">
      <w:pPr>
        <w:pStyle w:val="normal"/>
        <w:pBdr>
          <w:top w:val="nil"/>
          <w:left w:val="nil"/>
          <w:bottom w:val="nil"/>
          <w:right w:val="nil"/>
          <w:between w:val="nil"/>
        </w:pBdr>
        <w:rPr>
          <w:color w:val="000000"/>
          <w:sz w:val="28"/>
          <w:szCs w:val="28"/>
        </w:rPr>
        <w:sectPr w:rsidR="00A9621C">
          <w:pgSz w:w="11906" w:h="16838"/>
          <w:pgMar w:top="1134" w:right="851" w:bottom="1134" w:left="1418" w:header="794" w:footer="794" w:gutter="0"/>
          <w:cols w:space="720"/>
          <w:titlePg/>
        </w:sectPr>
      </w:pPr>
    </w:p>
    <w:p w:rsidR="00A9621C" w:rsidRDefault="00831765">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A9621C" w:rsidRDefault="00831765">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9621C" w:rsidRDefault="00A9621C">
      <w:pPr>
        <w:pStyle w:val="normal"/>
        <w:pBdr>
          <w:top w:val="nil"/>
          <w:left w:val="nil"/>
          <w:bottom w:val="nil"/>
          <w:right w:val="nil"/>
          <w:between w:val="nil"/>
        </w:pBdr>
        <w:rPr>
          <w:color w:val="000000"/>
          <w:sz w:val="28"/>
          <w:szCs w:val="28"/>
        </w:rPr>
      </w:pP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pPr>
    </w:p>
    <w:p w:rsidR="00A9621C" w:rsidRDefault="00831765">
      <w:pPr>
        <w:pStyle w:val="normal"/>
        <w:pBdr>
          <w:top w:val="nil"/>
          <w:left w:val="nil"/>
          <w:bottom w:val="nil"/>
          <w:right w:val="nil"/>
          <w:between w:val="nil"/>
        </w:pBdr>
        <w:spacing w:after="120"/>
        <w:jc w:val="center"/>
        <w:rPr>
          <w:b/>
          <w:color w:val="000000"/>
          <w:sz w:val="28"/>
          <w:szCs w:val="28"/>
        </w:rPr>
      </w:pPr>
      <w:bookmarkStart w:id="20" w:name="1y810tw" w:colFirst="0" w:colLast="0"/>
      <w:bookmarkStart w:id="21" w:name="4i7ojhp" w:colFirst="0" w:colLast="0"/>
      <w:bookmarkEnd w:id="20"/>
      <w:bookmarkEnd w:id="21"/>
      <w:r>
        <w:rPr>
          <w:b/>
          <w:color w:val="000000"/>
          <w:sz w:val="28"/>
          <w:szCs w:val="28"/>
        </w:rPr>
        <w:t>Финансово-коммерческое предложение</w:t>
      </w:r>
    </w:p>
    <w:p w:rsidR="00A9621C" w:rsidRDefault="00831765">
      <w:pPr>
        <w:pStyle w:val="normal"/>
        <w:spacing w:after="160" w:line="259" w:lineRule="auto"/>
        <w:rPr>
          <w:sz w:val="28"/>
          <w:szCs w:val="28"/>
        </w:rPr>
      </w:pPr>
      <w:r>
        <w:rPr>
          <w:sz w:val="28"/>
          <w:szCs w:val="28"/>
        </w:rPr>
        <w:t xml:space="preserve"> «____» ___________ 20___ г.</w:t>
      </w:r>
    </w:p>
    <w:p w:rsidR="00A9621C" w:rsidRDefault="00831765">
      <w:pPr>
        <w:pStyle w:val="normal"/>
        <w:spacing w:after="160" w:line="259" w:lineRule="auto"/>
        <w:rPr>
          <w:sz w:val="28"/>
          <w:szCs w:val="28"/>
        </w:rPr>
      </w:pPr>
      <w:r>
        <w:rPr>
          <w:sz w:val="28"/>
          <w:szCs w:val="28"/>
        </w:rPr>
        <w:t xml:space="preserve">Открытый конкурс № </w:t>
      </w:r>
      <w:proofErr w:type="spellStart"/>
      <w:r>
        <w:rPr>
          <w:sz w:val="28"/>
          <w:szCs w:val="28"/>
        </w:rPr>
        <w:t>ОКэ-_____-_____</w:t>
      </w:r>
      <w:proofErr w:type="spellEnd"/>
      <w:r>
        <w:rPr>
          <w:sz w:val="28"/>
          <w:szCs w:val="28"/>
        </w:rPr>
        <w:t>-_____ (далее – Открытый конкурс)</w:t>
      </w:r>
    </w:p>
    <w:p w:rsidR="00A9621C" w:rsidRDefault="00831765">
      <w:pPr>
        <w:pStyle w:val="normal"/>
        <w:spacing w:line="259" w:lineRule="auto"/>
        <w:jc w:val="both"/>
        <w:rPr>
          <w:sz w:val="28"/>
          <w:szCs w:val="28"/>
        </w:rPr>
      </w:pPr>
      <w:r>
        <w:rPr>
          <w:sz w:val="28"/>
          <w:szCs w:val="28"/>
        </w:rPr>
        <w:t>(лот № _______)</w:t>
      </w:r>
      <w:r>
        <w:rPr>
          <w:i/>
          <w:sz w:val="22"/>
          <w:szCs w:val="22"/>
        </w:rPr>
        <w:t>(указывается при необходимости)</w:t>
      </w:r>
    </w:p>
    <w:p w:rsidR="00A9621C" w:rsidRDefault="00831765">
      <w:pPr>
        <w:pStyle w:val="normal"/>
        <w:spacing w:line="259" w:lineRule="auto"/>
        <w:rPr>
          <w:sz w:val="28"/>
          <w:szCs w:val="28"/>
        </w:rPr>
      </w:pPr>
      <w:r>
        <w:rPr>
          <w:sz w:val="28"/>
          <w:szCs w:val="28"/>
        </w:rPr>
        <w:t>____________________________________________________________________</w:t>
      </w:r>
    </w:p>
    <w:p w:rsidR="00A9621C" w:rsidRDefault="00831765">
      <w:pPr>
        <w:pStyle w:val="normal"/>
        <w:spacing w:after="160" w:line="259" w:lineRule="auto"/>
        <w:ind w:firstLine="3"/>
        <w:rPr>
          <w:i/>
          <w:sz w:val="22"/>
          <w:szCs w:val="22"/>
        </w:rPr>
      </w:pPr>
      <w:r>
        <w:rPr>
          <w:i/>
          <w:sz w:val="22"/>
          <w:szCs w:val="22"/>
        </w:rPr>
        <w:t>(полное наименование претендента)</w:t>
      </w:r>
    </w:p>
    <w:tbl>
      <w:tblPr>
        <w:tblStyle w:val="af4"/>
        <w:tblW w:w="9456" w:type="dxa"/>
        <w:tblInd w:w="108" w:type="dxa"/>
        <w:tblLayout w:type="fixed"/>
        <w:tblLook w:val="0000"/>
      </w:tblPr>
      <w:tblGrid>
        <w:gridCol w:w="526"/>
        <w:gridCol w:w="2169"/>
        <w:gridCol w:w="1558"/>
        <w:gridCol w:w="1417"/>
        <w:gridCol w:w="1844"/>
        <w:gridCol w:w="1942"/>
      </w:tblGrid>
      <w:tr w:rsidR="00A9621C">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rPr>
                <w:sz w:val="22"/>
                <w:szCs w:val="22"/>
              </w:rP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tc>
        <w:tc>
          <w:tcPr>
            <w:tcW w:w="2169"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rPr>
                <w:sz w:val="22"/>
                <w:szCs w:val="22"/>
              </w:rPr>
            </w:pPr>
            <w:r>
              <w:rPr>
                <w:sz w:val="22"/>
                <w:szCs w:val="22"/>
              </w:rPr>
              <w:t>Наименование работ</w:t>
            </w:r>
          </w:p>
          <w:p w:rsidR="00A9621C" w:rsidRDefault="00A9621C">
            <w:pPr>
              <w:pStyle w:val="normal"/>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rPr>
                <w:sz w:val="22"/>
                <w:szCs w:val="22"/>
              </w:rPr>
            </w:pPr>
            <w:r>
              <w:rPr>
                <w:sz w:val="22"/>
                <w:szCs w:val="22"/>
              </w:rPr>
              <w:t>Цена работ в руб., без учета НДС</w:t>
            </w:r>
          </w:p>
        </w:tc>
        <w:tc>
          <w:tcPr>
            <w:tcW w:w="1417"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rPr>
                <w:sz w:val="22"/>
                <w:szCs w:val="22"/>
              </w:rPr>
            </w:pPr>
            <w:r>
              <w:rPr>
                <w:sz w:val="22"/>
                <w:szCs w:val="22"/>
              </w:rPr>
              <w:t>Условия и порядок оплаты   работ (наличие предоплаты (аванса), его размер)</w:t>
            </w:r>
          </w:p>
        </w:tc>
        <w:tc>
          <w:tcPr>
            <w:tcW w:w="184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rPr>
                <w:sz w:val="22"/>
                <w:szCs w:val="22"/>
              </w:rPr>
            </w:pPr>
            <w:r>
              <w:rPr>
                <w:sz w:val="22"/>
                <w:szCs w:val="22"/>
              </w:rPr>
              <w:t xml:space="preserve">Срок выполнения работ, календарные дни (указывается срок не более </w:t>
            </w:r>
            <w:r w:rsidRPr="0024660F">
              <w:rPr>
                <w:sz w:val="22"/>
                <w:szCs w:val="22"/>
              </w:rPr>
              <w:t>150</w:t>
            </w:r>
            <w:r>
              <w:rPr>
                <w:sz w:val="22"/>
                <w:szCs w:val="22"/>
              </w:rPr>
              <w:t xml:space="preserve"> календарных дней с даты, установленной Заказчиком в уведомлении о начале выполнения работ Исполнителем.)</w:t>
            </w:r>
          </w:p>
        </w:tc>
        <w:tc>
          <w:tcPr>
            <w:tcW w:w="1942" w:type="dxa"/>
            <w:tcBorders>
              <w:top w:val="single" w:sz="4" w:space="0" w:color="000000"/>
              <w:left w:val="nil"/>
              <w:bottom w:val="single" w:sz="4" w:space="0" w:color="000000"/>
              <w:right w:val="single" w:sz="4" w:space="0" w:color="000000"/>
            </w:tcBorders>
            <w:vAlign w:val="center"/>
          </w:tcPr>
          <w:p w:rsidR="00A9621C" w:rsidRDefault="00831765">
            <w:pPr>
              <w:pStyle w:val="normal"/>
              <w:spacing w:after="160" w:line="259" w:lineRule="auto"/>
              <w:rPr>
                <w:sz w:val="22"/>
                <w:szCs w:val="22"/>
              </w:rPr>
            </w:pPr>
            <w:r>
              <w:rPr>
                <w:sz w:val="22"/>
                <w:szCs w:val="22"/>
              </w:rPr>
              <w:t>Гарантийный срок на выполненные работы, мес.(указывается срок не менее 36 месяцев с даты подписания акта ОС-3)</w:t>
            </w:r>
          </w:p>
        </w:tc>
      </w:tr>
      <w:tr w:rsidR="00A9621C">
        <w:trPr>
          <w:trHeight w:val="284"/>
        </w:trPr>
        <w:tc>
          <w:tcPr>
            <w:tcW w:w="526" w:type="dxa"/>
            <w:tcBorders>
              <w:top w:val="nil"/>
              <w:left w:val="single" w:sz="4" w:space="0" w:color="000000"/>
              <w:bottom w:val="single" w:sz="4" w:space="0" w:color="000000"/>
              <w:right w:val="single" w:sz="4" w:space="0" w:color="000000"/>
            </w:tcBorders>
            <w:vAlign w:val="center"/>
          </w:tcPr>
          <w:p w:rsidR="00A9621C" w:rsidRDefault="00831765">
            <w:pPr>
              <w:pStyle w:val="normal"/>
              <w:spacing w:after="160" w:line="259" w:lineRule="auto"/>
            </w:pPr>
            <w:r>
              <w:rPr>
                <w:sz w:val="22"/>
                <w:szCs w:val="22"/>
              </w:rPr>
              <w:t>1</w:t>
            </w:r>
          </w:p>
        </w:tc>
        <w:tc>
          <w:tcPr>
            <w:tcW w:w="2169" w:type="dxa"/>
            <w:tcBorders>
              <w:top w:val="nil"/>
              <w:left w:val="nil"/>
              <w:bottom w:val="single" w:sz="4" w:space="0" w:color="000000"/>
              <w:right w:val="single" w:sz="4" w:space="0" w:color="000000"/>
            </w:tcBorders>
            <w:vAlign w:val="center"/>
          </w:tcPr>
          <w:p w:rsidR="00A9621C" w:rsidRDefault="00831765">
            <w:pPr>
              <w:pStyle w:val="normal"/>
              <w:spacing w:after="160" w:line="259" w:lineRule="auto"/>
            </w:pPr>
            <w:r>
              <w:rPr>
                <w:sz w:val="22"/>
                <w:szCs w:val="22"/>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pPr>
            <w:r>
              <w:rPr>
                <w:sz w:val="22"/>
                <w:szCs w:val="22"/>
              </w:rPr>
              <w:t>3</w:t>
            </w:r>
          </w:p>
        </w:tc>
        <w:tc>
          <w:tcPr>
            <w:tcW w:w="1417" w:type="dxa"/>
            <w:tcBorders>
              <w:top w:val="single" w:sz="4" w:space="0" w:color="000000"/>
              <w:left w:val="nil"/>
              <w:bottom w:val="single" w:sz="4" w:space="0" w:color="000000"/>
              <w:right w:val="single" w:sz="4" w:space="0" w:color="000000"/>
            </w:tcBorders>
            <w:vAlign w:val="center"/>
          </w:tcPr>
          <w:p w:rsidR="00A9621C" w:rsidRDefault="00831765">
            <w:pPr>
              <w:pStyle w:val="normal"/>
              <w:spacing w:after="160" w:line="259" w:lineRule="auto"/>
            </w:pPr>
            <w:r>
              <w:rPr>
                <w:sz w:val="22"/>
                <w:szCs w:val="22"/>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pPr>
            <w:r>
              <w:rPr>
                <w:sz w:val="22"/>
                <w:szCs w:val="22"/>
              </w:rPr>
              <w:t>5</w:t>
            </w:r>
          </w:p>
        </w:tc>
        <w:tc>
          <w:tcPr>
            <w:tcW w:w="1942" w:type="dxa"/>
            <w:tcBorders>
              <w:top w:val="single" w:sz="4" w:space="0" w:color="000000"/>
              <w:left w:val="nil"/>
              <w:bottom w:val="single" w:sz="4" w:space="0" w:color="000000"/>
              <w:right w:val="single" w:sz="4" w:space="0" w:color="000000"/>
            </w:tcBorders>
            <w:vAlign w:val="center"/>
          </w:tcPr>
          <w:p w:rsidR="00A9621C" w:rsidRDefault="00831765">
            <w:pPr>
              <w:pStyle w:val="normal"/>
              <w:spacing w:after="160" w:line="259" w:lineRule="auto"/>
            </w:pPr>
            <w:r>
              <w:rPr>
                <w:sz w:val="22"/>
                <w:szCs w:val="22"/>
              </w:rPr>
              <w:t>6</w:t>
            </w:r>
          </w:p>
        </w:tc>
      </w:tr>
      <w:tr w:rsidR="00A9621C">
        <w:trPr>
          <w:trHeight w:val="3382"/>
        </w:trPr>
        <w:tc>
          <w:tcPr>
            <w:tcW w:w="526" w:type="dxa"/>
            <w:tcBorders>
              <w:top w:val="nil"/>
              <w:left w:val="single" w:sz="4" w:space="0" w:color="000000"/>
              <w:bottom w:val="single" w:sz="4" w:space="0" w:color="000000"/>
              <w:right w:val="single" w:sz="4" w:space="0" w:color="000000"/>
            </w:tcBorders>
            <w:vAlign w:val="center"/>
          </w:tcPr>
          <w:p w:rsidR="00A9621C" w:rsidRDefault="00831765">
            <w:pPr>
              <w:pStyle w:val="normal"/>
              <w:spacing w:after="160" w:line="259" w:lineRule="auto"/>
              <w:jc w:val="center"/>
            </w:pPr>
            <w:r>
              <w:t>1</w:t>
            </w:r>
          </w:p>
        </w:tc>
        <w:tc>
          <w:tcPr>
            <w:tcW w:w="2169" w:type="dxa"/>
            <w:tcBorders>
              <w:top w:val="nil"/>
              <w:left w:val="nil"/>
              <w:bottom w:val="single" w:sz="4" w:space="0" w:color="000000"/>
              <w:right w:val="single" w:sz="4" w:space="0" w:color="000000"/>
            </w:tcBorders>
            <w:vAlign w:val="bottom"/>
          </w:tcPr>
          <w:p w:rsidR="00A9621C" w:rsidRDefault="00831765">
            <w:pPr>
              <w:pStyle w:val="normal"/>
              <w:spacing w:after="160" w:line="259" w:lineRule="auto"/>
              <w:rPr>
                <w:sz w:val="22"/>
                <w:szCs w:val="22"/>
              </w:rPr>
            </w:pPr>
            <w:r>
              <w:rPr>
                <w:color w:val="000000"/>
                <w:sz w:val="22"/>
                <w:szCs w:val="22"/>
              </w:rPr>
              <w:t xml:space="preserve">Выполнение строительно-монтажных работ по реконструкции контейнерной площадки № 3 (инв. № 011/01/00000017, </w:t>
            </w:r>
            <w:proofErr w:type="spellStart"/>
            <w:r>
              <w:rPr>
                <w:color w:val="000000"/>
                <w:sz w:val="22"/>
                <w:szCs w:val="22"/>
              </w:rPr>
              <w:t>кад</w:t>
            </w:r>
            <w:proofErr w:type="spellEnd"/>
            <w:r>
              <w:rPr>
                <w:color w:val="000000"/>
                <w:sz w:val="22"/>
                <w:szCs w:val="22"/>
              </w:rPr>
              <w:t xml:space="preserve">. № 54:35:062530:1250) на контейнерном терминале </w:t>
            </w:r>
            <w:proofErr w:type="spellStart"/>
            <w:r>
              <w:rPr>
                <w:color w:val="000000"/>
                <w:sz w:val="22"/>
                <w:szCs w:val="22"/>
              </w:rPr>
              <w:t>Клещиха</w:t>
            </w:r>
            <w:proofErr w:type="spellEnd"/>
            <w:r>
              <w:rPr>
                <w:color w:val="000000"/>
                <w:sz w:val="22"/>
                <w:szCs w:val="22"/>
              </w:rPr>
              <w:t xml:space="preserve"> в г. Новосибирске</w:t>
            </w:r>
          </w:p>
        </w:tc>
        <w:tc>
          <w:tcPr>
            <w:tcW w:w="1558" w:type="dxa"/>
            <w:tcBorders>
              <w:top w:val="single" w:sz="4" w:space="0" w:color="000000"/>
              <w:left w:val="single" w:sz="4" w:space="0" w:color="000000"/>
              <w:bottom w:val="single" w:sz="4" w:space="0" w:color="000000"/>
              <w:right w:val="single" w:sz="4" w:space="0" w:color="000000"/>
            </w:tcBorders>
            <w:vAlign w:val="bottom"/>
          </w:tcPr>
          <w:p w:rsidR="00A9621C" w:rsidRDefault="00A9621C">
            <w:pPr>
              <w:pStyle w:val="normal"/>
              <w:spacing w:after="160" w:line="259" w:lineRule="auto"/>
            </w:pPr>
          </w:p>
        </w:tc>
        <w:tc>
          <w:tcPr>
            <w:tcW w:w="1417" w:type="dxa"/>
            <w:tcBorders>
              <w:top w:val="single" w:sz="4" w:space="0" w:color="000000"/>
              <w:left w:val="nil"/>
              <w:bottom w:val="single" w:sz="4" w:space="0" w:color="000000"/>
              <w:right w:val="single" w:sz="4" w:space="0" w:color="000000"/>
            </w:tcBorders>
          </w:tcPr>
          <w:p w:rsidR="00A9621C" w:rsidRDefault="00A9621C">
            <w:pPr>
              <w:pStyle w:val="normal"/>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vAlign w:val="bottom"/>
          </w:tcPr>
          <w:p w:rsidR="00A9621C" w:rsidRDefault="00A9621C">
            <w:pPr>
              <w:pStyle w:val="normal"/>
              <w:spacing w:after="160" w:line="259" w:lineRule="auto"/>
            </w:pPr>
          </w:p>
        </w:tc>
        <w:tc>
          <w:tcPr>
            <w:tcW w:w="1942" w:type="dxa"/>
            <w:tcBorders>
              <w:top w:val="nil"/>
              <w:left w:val="nil"/>
              <w:bottom w:val="single" w:sz="4" w:space="0" w:color="000000"/>
              <w:right w:val="single" w:sz="4" w:space="0" w:color="000000"/>
            </w:tcBorders>
            <w:vAlign w:val="bottom"/>
          </w:tcPr>
          <w:p w:rsidR="00A9621C" w:rsidRDefault="00A9621C">
            <w:pPr>
              <w:pStyle w:val="normal"/>
              <w:spacing w:after="160" w:line="259" w:lineRule="auto"/>
            </w:pPr>
          </w:p>
        </w:tc>
      </w:tr>
      <w:tr w:rsidR="00A9621C">
        <w:trPr>
          <w:trHeight w:val="340"/>
        </w:trPr>
        <w:tc>
          <w:tcPr>
            <w:tcW w:w="2695" w:type="dxa"/>
            <w:gridSpan w:val="2"/>
            <w:tcBorders>
              <w:top w:val="nil"/>
              <w:left w:val="single" w:sz="4" w:space="0" w:color="000000"/>
              <w:bottom w:val="single" w:sz="4" w:space="0" w:color="000000"/>
              <w:right w:val="single" w:sz="4" w:space="0" w:color="000000"/>
            </w:tcBorders>
            <w:vAlign w:val="center"/>
          </w:tcPr>
          <w:p w:rsidR="00A9621C" w:rsidRDefault="00831765">
            <w:pPr>
              <w:pStyle w:val="normal"/>
              <w:spacing w:after="160" w:line="259" w:lineRule="auto"/>
            </w:pPr>
            <w:r>
              <w:rPr>
                <w:sz w:val="22"/>
                <w:szCs w:val="22"/>
              </w:rPr>
              <w:t>Итого:</w:t>
            </w:r>
          </w:p>
        </w:tc>
        <w:tc>
          <w:tcPr>
            <w:tcW w:w="1558"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spacing w:after="160" w:line="259" w:lineRule="auto"/>
            </w:pPr>
          </w:p>
        </w:tc>
        <w:tc>
          <w:tcPr>
            <w:tcW w:w="1417" w:type="dxa"/>
            <w:tcBorders>
              <w:top w:val="single" w:sz="4" w:space="0" w:color="000000"/>
              <w:left w:val="nil"/>
              <w:bottom w:val="single" w:sz="4" w:space="0" w:color="000000"/>
              <w:right w:val="single" w:sz="4" w:space="0" w:color="000000"/>
            </w:tcBorders>
            <w:vAlign w:val="center"/>
          </w:tcPr>
          <w:p w:rsidR="00A9621C" w:rsidRDefault="00831765">
            <w:pPr>
              <w:pStyle w:val="normal"/>
              <w:spacing w:after="160" w:line="259" w:lineRule="auto"/>
            </w:pPr>
            <w:r>
              <w:rPr>
                <w:sz w:val="22"/>
                <w:szCs w:val="22"/>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spacing w:after="160" w:line="259" w:lineRule="auto"/>
            </w:pPr>
            <w:r>
              <w:rPr>
                <w:sz w:val="22"/>
                <w:szCs w:val="22"/>
              </w:rPr>
              <w:t>-</w:t>
            </w:r>
          </w:p>
        </w:tc>
        <w:tc>
          <w:tcPr>
            <w:tcW w:w="1942" w:type="dxa"/>
            <w:tcBorders>
              <w:top w:val="nil"/>
              <w:left w:val="nil"/>
              <w:bottom w:val="single" w:sz="4" w:space="0" w:color="000000"/>
              <w:right w:val="single" w:sz="4" w:space="0" w:color="000000"/>
            </w:tcBorders>
            <w:vAlign w:val="center"/>
          </w:tcPr>
          <w:p w:rsidR="00A9621C" w:rsidRDefault="00831765">
            <w:pPr>
              <w:pStyle w:val="normal"/>
              <w:spacing w:after="160" w:line="259" w:lineRule="auto"/>
            </w:pPr>
            <w:r>
              <w:rPr>
                <w:sz w:val="22"/>
                <w:szCs w:val="22"/>
              </w:rPr>
              <w:t>-</w:t>
            </w:r>
          </w:p>
        </w:tc>
      </w:tr>
    </w:tbl>
    <w:p w:rsidR="00A9621C" w:rsidRDefault="00A9621C">
      <w:pPr>
        <w:pStyle w:val="normal"/>
        <w:ind w:firstLine="720"/>
        <w:jc w:val="both"/>
        <w:rPr>
          <w:sz w:val="28"/>
          <w:szCs w:val="28"/>
        </w:rPr>
      </w:pPr>
    </w:p>
    <w:p w:rsidR="00A9621C" w:rsidRDefault="00831765">
      <w:pPr>
        <w:pStyle w:val="normal"/>
        <w:ind w:firstLine="720"/>
        <w:jc w:val="both"/>
        <w:rPr>
          <w:sz w:val="28"/>
          <w:szCs w:val="28"/>
        </w:rPr>
      </w:pPr>
      <w:r>
        <w:rPr>
          <w:sz w:val="28"/>
          <w:szCs w:val="28"/>
        </w:rPr>
        <w:lastRenderedPageBreak/>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A9621C" w:rsidRDefault="00831765">
      <w:pPr>
        <w:pStyle w:val="normal"/>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A9621C" w:rsidRDefault="00831765">
      <w:pPr>
        <w:pStyle w:val="normal"/>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A9621C" w:rsidRDefault="00831765">
      <w:pPr>
        <w:pStyle w:val="normal"/>
        <w:ind w:firstLine="720"/>
        <w:rPr>
          <w:i/>
        </w:rPr>
      </w:pPr>
      <w:r>
        <w:rPr>
          <w:i/>
        </w:rPr>
        <w:t>(заполняется претендентом при необходимости).</w:t>
      </w:r>
    </w:p>
    <w:p w:rsidR="00A9621C" w:rsidRDefault="00831765">
      <w:pPr>
        <w:pStyle w:val="normal"/>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w:t>
      </w:r>
      <w:r w:rsidRPr="0024660F">
        <w:rPr>
          <w:sz w:val="28"/>
          <w:szCs w:val="28"/>
        </w:rPr>
        <w:t>7, 7a</w:t>
      </w:r>
      <w:r>
        <w:rPr>
          <w:sz w:val="28"/>
          <w:szCs w:val="28"/>
        </w:rPr>
        <w:t xml:space="preserve">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A9621C" w:rsidRDefault="00831765">
      <w:pPr>
        <w:pStyle w:val="normal"/>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A9621C" w:rsidRDefault="00831765">
      <w:pPr>
        <w:pStyle w:val="normal"/>
        <w:ind w:firstLine="720"/>
        <w:jc w:val="both"/>
        <w:rPr>
          <w:sz w:val="28"/>
          <w:szCs w:val="28"/>
        </w:rPr>
      </w:pPr>
      <w:r>
        <w:rPr>
          <w:sz w:val="28"/>
          <w:szCs w:val="28"/>
        </w:rPr>
        <w:t>- акт сдачи-приемки выполненных работ (форма КС-2);</w:t>
      </w:r>
    </w:p>
    <w:p w:rsidR="00A9621C" w:rsidRDefault="00831765">
      <w:pPr>
        <w:pStyle w:val="normal"/>
        <w:ind w:firstLine="720"/>
        <w:jc w:val="both"/>
        <w:rPr>
          <w:sz w:val="28"/>
          <w:szCs w:val="28"/>
        </w:rPr>
      </w:pPr>
      <w:r>
        <w:rPr>
          <w:sz w:val="28"/>
          <w:szCs w:val="28"/>
        </w:rPr>
        <w:t>- справка о стоимости выполненных работ и затрат (форма КС-3);</w:t>
      </w:r>
    </w:p>
    <w:p w:rsidR="00A9621C" w:rsidRDefault="00831765">
      <w:pPr>
        <w:pStyle w:val="normal"/>
        <w:ind w:firstLine="720"/>
        <w:jc w:val="both"/>
        <w:rPr>
          <w:sz w:val="28"/>
          <w:szCs w:val="28"/>
        </w:rPr>
      </w:pPr>
      <w:r>
        <w:rPr>
          <w:sz w:val="28"/>
          <w:szCs w:val="28"/>
        </w:rPr>
        <w:t>- счет-фактура;</w:t>
      </w:r>
    </w:p>
    <w:p w:rsidR="00A9621C" w:rsidRDefault="00831765">
      <w:pPr>
        <w:pStyle w:val="normal"/>
        <w:ind w:firstLine="720"/>
        <w:jc w:val="both"/>
        <w:rPr>
          <w:sz w:val="28"/>
          <w:szCs w:val="28"/>
        </w:rPr>
      </w:pPr>
      <w:r>
        <w:rPr>
          <w:sz w:val="28"/>
          <w:szCs w:val="28"/>
        </w:rPr>
        <w:t>- корректировочный документ/корректировочная счет-фактура.</w:t>
      </w:r>
    </w:p>
    <w:p w:rsidR="00A9621C" w:rsidRDefault="00831765">
      <w:pPr>
        <w:pStyle w:val="normal"/>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 окончания срока подачи Заявок, указанной в пункте 7 Информационной карты.</w:t>
      </w:r>
    </w:p>
    <w:p w:rsidR="00A9621C" w:rsidRDefault="00831765">
      <w:pPr>
        <w:pStyle w:val="normal"/>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9621C" w:rsidRDefault="00831765">
      <w:pPr>
        <w:pStyle w:val="normal"/>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9621C" w:rsidRDefault="00831765">
      <w:pPr>
        <w:pStyle w:val="normal"/>
        <w:ind w:firstLine="720"/>
        <w:jc w:val="both"/>
        <w:rPr>
          <w:sz w:val="28"/>
          <w:szCs w:val="28"/>
        </w:rPr>
      </w:pPr>
      <w:r>
        <w:rPr>
          <w:sz w:val="28"/>
          <w:szCs w:val="28"/>
        </w:rPr>
        <w:t>7. ________</w:t>
      </w:r>
      <w:r>
        <w:rPr>
          <w:i/>
        </w:rPr>
        <w:t xml:space="preserve">(полное наименование претендента) </w:t>
      </w:r>
      <w:r>
        <w:rPr>
          <w:sz w:val="28"/>
          <w:szCs w:val="28"/>
        </w:rPr>
        <w:t xml:space="preserve">согласно с тем, что в случае нашего отказа от заключения договора после признания нашей организации </w:t>
      </w:r>
      <w:r>
        <w:rPr>
          <w:sz w:val="28"/>
          <w:szCs w:val="28"/>
        </w:rPr>
        <w:lastRenderedPageBreak/>
        <w:t>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9621C" w:rsidRDefault="00831765">
      <w:pPr>
        <w:pStyle w:val="normal"/>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9621C" w:rsidRDefault="00831765">
      <w:pPr>
        <w:pStyle w:val="normal"/>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A9621C" w:rsidRDefault="00831765">
      <w:pPr>
        <w:pStyle w:val="normal"/>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A9621C" w:rsidRDefault="00A9621C">
      <w:pPr>
        <w:pStyle w:val="normal"/>
        <w:rPr>
          <w:sz w:val="28"/>
          <w:szCs w:val="28"/>
        </w:rPr>
      </w:pPr>
    </w:p>
    <w:p w:rsidR="00A9621C" w:rsidRDefault="00A9621C">
      <w:pPr>
        <w:pStyle w:val="normal"/>
        <w:rPr>
          <w:sz w:val="28"/>
          <w:szCs w:val="28"/>
        </w:rPr>
      </w:pPr>
    </w:p>
    <w:p w:rsidR="00A9621C" w:rsidRDefault="00831765">
      <w:pPr>
        <w:pStyle w:val="normal"/>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A9621C" w:rsidRDefault="00831765">
      <w:pPr>
        <w:pStyle w:val="normal"/>
        <w:tabs>
          <w:tab w:val="left" w:pos="8640"/>
        </w:tabs>
        <w:jc w:val="both"/>
        <w:rPr>
          <w:i/>
        </w:rPr>
      </w:pPr>
      <w:r>
        <w:rPr>
          <w:i/>
        </w:rPr>
        <w:t xml:space="preserve">                                                                                      (наименование претендента)</w:t>
      </w:r>
    </w:p>
    <w:p w:rsidR="00A9621C" w:rsidRDefault="00831765">
      <w:pPr>
        <w:pStyle w:val="normal"/>
        <w:jc w:val="both"/>
        <w:rPr>
          <w:sz w:val="28"/>
          <w:szCs w:val="28"/>
        </w:rPr>
      </w:pPr>
      <w:r>
        <w:rPr>
          <w:sz w:val="28"/>
          <w:szCs w:val="28"/>
        </w:rPr>
        <w:t>__________________________________________________________________</w:t>
      </w:r>
    </w:p>
    <w:p w:rsidR="00A9621C" w:rsidRDefault="00831765">
      <w:pPr>
        <w:pStyle w:val="normal"/>
        <w:jc w:val="both"/>
        <w:rPr>
          <w:sz w:val="28"/>
          <w:szCs w:val="28"/>
        </w:rPr>
      </w:pPr>
      <w:r>
        <w:rPr>
          <w:sz w:val="28"/>
          <w:szCs w:val="28"/>
        </w:rPr>
        <w:t>_________________________________________________________________</w:t>
      </w:r>
    </w:p>
    <w:p w:rsidR="00A9621C" w:rsidRDefault="00831765">
      <w:pPr>
        <w:pStyle w:val="normal"/>
        <w:jc w:val="both"/>
        <w:rPr>
          <w:i/>
        </w:rPr>
      </w:pPr>
      <w:r>
        <w:rPr>
          <w:i/>
        </w:rPr>
        <w:t xml:space="preserve">                 М.П.</w:t>
      </w:r>
      <w:r>
        <w:rPr>
          <w:i/>
        </w:rPr>
        <w:tab/>
      </w:r>
      <w:r>
        <w:rPr>
          <w:i/>
        </w:rPr>
        <w:tab/>
      </w:r>
      <w:r>
        <w:rPr>
          <w:i/>
        </w:rPr>
        <w:tab/>
        <w:t xml:space="preserve">    (ФИО, должность, подпись)</w:t>
      </w:r>
    </w:p>
    <w:p w:rsidR="00A9621C" w:rsidRDefault="00831765">
      <w:pPr>
        <w:pStyle w:val="normal"/>
        <w:jc w:val="both"/>
        <w:rPr>
          <w:sz w:val="28"/>
          <w:szCs w:val="28"/>
        </w:rPr>
      </w:pPr>
      <w:r>
        <w:rPr>
          <w:sz w:val="28"/>
          <w:szCs w:val="28"/>
        </w:rPr>
        <w:t>«____» ____________ 20__ г.</w:t>
      </w: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sz w:val="28"/>
          <w:szCs w:val="28"/>
        </w:rPr>
      </w:pP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sectPr w:rsidR="00A9621C">
          <w:pgSz w:w="11906" w:h="16838"/>
          <w:pgMar w:top="1134" w:right="851" w:bottom="1134" w:left="1418" w:header="794" w:footer="794" w:gutter="0"/>
          <w:cols w:space="720"/>
          <w:titlePg/>
        </w:sectPr>
      </w:pPr>
    </w:p>
    <w:p w:rsidR="00A9621C" w:rsidRDefault="00A9621C">
      <w:pPr>
        <w:pStyle w:val="normal"/>
        <w:pBdr>
          <w:top w:val="nil"/>
          <w:left w:val="nil"/>
          <w:bottom w:val="nil"/>
          <w:right w:val="nil"/>
          <w:between w:val="nil"/>
        </w:pBdr>
        <w:jc w:val="right"/>
        <w:rPr>
          <w:color w:val="000000"/>
          <w:sz w:val="26"/>
          <w:szCs w:val="26"/>
        </w:rPr>
      </w:pPr>
    </w:p>
    <w:p w:rsidR="00A9621C" w:rsidRDefault="00831765">
      <w:pPr>
        <w:pStyle w:val="normal"/>
        <w:pBdr>
          <w:top w:val="nil"/>
          <w:left w:val="nil"/>
          <w:bottom w:val="nil"/>
          <w:right w:val="nil"/>
          <w:between w:val="nil"/>
        </w:pBdr>
        <w:jc w:val="right"/>
        <w:rPr>
          <w:color w:val="000000"/>
          <w:sz w:val="26"/>
          <w:szCs w:val="26"/>
        </w:rPr>
      </w:pPr>
      <w:r>
        <w:rPr>
          <w:color w:val="000000"/>
          <w:sz w:val="26"/>
          <w:szCs w:val="26"/>
        </w:rPr>
        <w:t>Приложение № 4</w:t>
      </w:r>
    </w:p>
    <w:p w:rsidR="00A9621C" w:rsidRDefault="00831765">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9621C" w:rsidRDefault="00A9621C">
      <w:pPr>
        <w:pStyle w:val="normal"/>
        <w:pBdr>
          <w:top w:val="nil"/>
          <w:left w:val="nil"/>
          <w:bottom w:val="nil"/>
          <w:right w:val="nil"/>
          <w:between w:val="nil"/>
        </w:pBdr>
        <w:rPr>
          <w:color w:val="000000"/>
          <w:sz w:val="28"/>
          <w:szCs w:val="28"/>
        </w:rPr>
      </w:pPr>
    </w:p>
    <w:p w:rsidR="00A9621C" w:rsidRDefault="00A9621C">
      <w:pPr>
        <w:pStyle w:val="normal"/>
        <w:pBdr>
          <w:top w:val="nil"/>
          <w:left w:val="nil"/>
          <w:bottom w:val="nil"/>
          <w:right w:val="nil"/>
          <w:between w:val="nil"/>
        </w:pBdr>
        <w:rPr>
          <w:color w:val="000000"/>
          <w:sz w:val="28"/>
          <w:szCs w:val="28"/>
        </w:rPr>
      </w:pPr>
    </w:p>
    <w:p w:rsidR="00A9621C" w:rsidRDefault="00831765">
      <w:pPr>
        <w:pStyle w:val="normal"/>
        <w:pBdr>
          <w:top w:val="nil"/>
          <w:left w:val="nil"/>
          <w:bottom w:val="nil"/>
          <w:right w:val="nil"/>
          <w:between w:val="nil"/>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 </w:t>
      </w:r>
      <w:proofErr w:type="spellStart"/>
      <w:r>
        <w:rPr>
          <w:b/>
          <w:color w:val="000000"/>
          <w:sz w:val="28"/>
          <w:szCs w:val="28"/>
        </w:rPr>
        <w:t>ОКэ-ЗСИБ-__-____</w:t>
      </w:r>
      <w:proofErr w:type="spellEnd"/>
      <w:r>
        <w:rPr>
          <w:b/>
          <w:color w:val="000000"/>
          <w:sz w:val="28"/>
          <w:szCs w:val="28"/>
        </w:rPr>
        <w:t>,  выполненных_________________________</w:t>
      </w:r>
    </w:p>
    <w:p w:rsidR="00A9621C" w:rsidRDefault="00831765">
      <w:pPr>
        <w:pStyle w:val="normal"/>
        <w:pBdr>
          <w:top w:val="nil"/>
          <w:left w:val="nil"/>
          <w:bottom w:val="nil"/>
          <w:right w:val="nil"/>
          <w:between w:val="nil"/>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Style w:val="af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A9621C">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pBdr>
                <w:top w:val="nil"/>
                <w:left w:val="nil"/>
                <w:bottom w:val="nil"/>
                <w:right w:val="nil"/>
                <w:between w:val="nil"/>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pBdr>
                <w:top w:val="nil"/>
                <w:left w:val="nil"/>
                <w:bottom w:val="nil"/>
                <w:right w:val="nil"/>
                <w:between w:val="nil"/>
              </w:pBdr>
              <w:jc w:val="center"/>
              <w:rPr>
                <w:color w:val="000000"/>
              </w:rPr>
            </w:pPr>
            <w:r>
              <w:rPr>
                <w:color w:val="000000"/>
              </w:rPr>
              <w:t>Дата и номер договора</w:t>
            </w:r>
            <w:r>
              <w:rPr>
                <w:color w:val="000000"/>
                <w:vertAlign w:val="superscript"/>
              </w:rPr>
              <w:footnoteReference w:id="3"/>
            </w:r>
          </w:p>
        </w:tc>
        <w:tc>
          <w:tcPr>
            <w:tcW w:w="246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pBdr>
                <w:top w:val="nil"/>
                <w:left w:val="nil"/>
                <w:bottom w:val="nil"/>
                <w:right w:val="nil"/>
                <w:between w:val="nil"/>
              </w:pBdr>
              <w:jc w:val="center"/>
              <w:rPr>
                <w:color w:val="000000"/>
              </w:rPr>
            </w:pPr>
            <w:r>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pBdr>
                <w:top w:val="nil"/>
                <w:left w:val="nil"/>
                <w:bottom w:val="nil"/>
                <w:right w:val="nil"/>
                <w:between w:val="nil"/>
              </w:pBdr>
              <w:jc w:val="center"/>
              <w:rPr>
                <w:color w:val="000000"/>
              </w:rPr>
            </w:pPr>
            <w:r>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pBdr>
                <w:top w:val="nil"/>
                <w:left w:val="nil"/>
                <w:bottom w:val="nil"/>
                <w:right w:val="nil"/>
                <w:between w:val="nil"/>
              </w:pBdr>
              <w:jc w:val="center"/>
              <w:rPr>
                <w:color w:val="000000"/>
              </w:rPr>
            </w:pPr>
            <w:r>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pBdr>
                <w:top w:val="nil"/>
                <w:left w:val="nil"/>
                <w:bottom w:val="nil"/>
                <w:right w:val="nil"/>
                <w:between w:val="nil"/>
              </w:pBdr>
              <w:jc w:val="center"/>
              <w:rPr>
                <w:color w:val="000000"/>
              </w:rPr>
            </w:pPr>
            <w:r>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A9621C">
        <w:trPr>
          <w:trHeight w:val="274"/>
        </w:trPr>
        <w:tc>
          <w:tcPr>
            <w:tcW w:w="674"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r>
      <w:tr w:rsidR="00A9621C">
        <w:trPr>
          <w:trHeight w:val="262"/>
        </w:trPr>
        <w:tc>
          <w:tcPr>
            <w:tcW w:w="674"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r>
      <w:tr w:rsidR="00A9621C">
        <w:trPr>
          <w:trHeight w:val="207"/>
        </w:trPr>
        <w:tc>
          <w:tcPr>
            <w:tcW w:w="674"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pBdr>
                <w:top w:val="nil"/>
                <w:left w:val="nil"/>
                <w:bottom w:val="nil"/>
                <w:right w:val="nil"/>
                <w:between w:val="nil"/>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A9621C" w:rsidRDefault="00A9621C">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color w:val="000000"/>
              </w:rPr>
              <w:t>СУММА  выполненных работ, оказанных услуг по предоставленным Актам.</w:t>
            </w:r>
          </w:p>
        </w:tc>
      </w:tr>
    </w:tbl>
    <w:p w:rsidR="00A9621C" w:rsidRDefault="00A9621C">
      <w:pPr>
        <w:pStyle w:val="normal"/>
        <w:pBdr>
          <w:top w:val="nil"/>
          <w:left w:val="nil"/>
          <w:bottom w:val="nil"/>
          <w:right w:val="nil"/>
          <w:between w:val="nil"/>
        </w:pBdr>
        <w:jc w:val="center"/>
        <w:rPr>
          <w:color w:val="000000"/>
        </w:rPr>
      </w:pPr>
    </w:p>
    <w:p w:rsidR="00A9621C" w:rsidRDefault="00831765">
      <w:pPr>
        <w:pStyle w:val="normal"/>
        <w:pBdr>
          <w:top w:val="nil"/>
          <w:left w:val="nil"/>
          <w:bottom w:val="nil"/>
          <w:right w:val="nil"/>
          <w:between w:val="nil"/>
        </w:pBdr>
        <w:rPr>
          <w:color w:val="000000"/>
        </w:rPr>
      </w:pPr>
      <w:r>
        <w:rPr>
          <w:color w:val="000000"/>
        </w:rPr>
        <w:t xml:space="preserve">Приложение: </w:t>
      </w:r>
    </w:p>
    <w:p w:rsidR="00A9621C" w:rsidRDefault="00831765">
      <w:pPr>
        <w:pStyle w:val="normal"/>
        <w:pBdr>
          <w:top w:val="nil"/>
          <w:left w:val="nil"/>
          <w:bottom w:val="nil"/>
          <w:right w:val="nil"/>
          <w:between w:val="nil"/>
        </w:pBdr>
        <w:rPr>
          <w:color w:val="000000"/>
        </w:rPr>
      </w:pPr>
      <w:r>
        <w:rPr>
          <w:color w:val="000000"/>
        </w:rPr>
        <w:t>1.1. копия договора, указанного в строке 1, на ____ листах;</w:t>
      </w:r>
    </w:p>
    <w:p w:rsidR="00A9621C" w:rsidRDefault="00831765">
      <w:pPr>
        <w:pStyle w:val="normal"/>
        <w:pBdr>
          <w:top w:val="nil"/>
          <w:left w:val="nil"/>
          <w:bottom w:val="nil"/>
          <w:right w:val="nil"/>
          <w:between w:val="nil"/>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A9621C" w:rsidRDefault="00831765">
      <w:pPr>
        <w:pStyle w:val="normal"/>
        <w:pBdr>
          <w:top w:val="nil"/>
          <w:left w:val="nil"/>
          <w:bottom w:val="nil"/>
          <w:right w:val="nil"/>
          <w:between w:val="nil"/>
        </w:pBdr>
        <w:rPr>
          <w:color w:val="000000"/>
        </w:rPr>
      </w:pPr>
      <w:r>
        <w:rPr>
          <w:color w:val="000000"/>
        </w:rPr>
        <w:t>2.1.  копия договора, указанного в строке 2, на ____ листах;</w:t>
      </w:r>
    </w:p>
    <w:p w:rsidR="00A9621C" w:rsidRDefault="00831765">
      <w:pPr>
        <w:pStyle w:val="normal"/>
        <w:pBdr>
          <w:top w:val="nil"/>
          <w:left w:val="nil"/>
          <w:bottom w:val="nil"/>
          <w:right w:val="nil"/>
          <w:between w:val="nil"/>
        </w:pBdr>
        <w:rPr>
          <w:color w:val="000000"/>
        </w:rPr>
      </w:pPr>
      <w:r>
        <w:rPr>
          <w:color w:val="000000"/>
        </w:rPr>
        <w:t>2.2.  копии документов, подтверждающих факт выполнения работ, услуг на сумму, указанную в строке 2, на __ листах;</w:t>
      </w:r>
    </w:p>
    <w:p w:rsidR="00A9621C" w:rsidRDefault="00831765">
      <w:pPr>
        <w:pStyle w:val="normal"/>
        <w:pBdr>
          <w:top w:val="nil"/>
          <w:left w:val="nil"/>
          <w:bottom w:val="nil"/>
          <w:right w:val="nil"/>
          <w:between w:val="nil"/>
        </w:pBdr>
        <w:rPr>
          <w:color w:val="000000"/>
        </w:rPr>
      </w:pPr>
      <w:r>
        <w:rPr>
          <w:color w:val="000000"/>
        </w:rPr>
        <w:t>….</w:t>
      </w:r>
    </w:p>
    <w:p w:rsidR="00A9621C" w:rsidRDefault="00831765">
      <w:pPr>
        <w:pStyle w:val="normal"/>
        <w:keepNext/>
        <w:pBdr>
          <w:top w:val="nil"/>
          <w:left w:val="nil"/>
          <w:bottom w:val="nil"/>
          <w:right w:val="nil"/>
          <w:between w:val="nil"/>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A9621C" w:rsidRDefault="00831765">
      <w:pPr>
        <w:pStyle w:val="normal"/>
        <w:pBdr>
          <w:top w:val="nil"/>
          <w:left w:val="nil"/>
          <w:bottom w:val="nil"/>
          <w:right w:val="nil"/>
          <w:between w:val="nil"/>
        </w:pBdr>
        <w:tabs>
          <w:tab w:val="left" w:pos="8640"/>
        </w:tabs>
        <w:jc w:val="center"/>
        <w:rPr>
          <w:i/>
          <w:color w:val="000000"/>
        </w:rPr>
      </w:pPr>
      <w:r>
        <w:rPr>
          <w:i/>
          <w:color w:val="000000"/>
        </w:rPr>
        <w:t>(наименование претендента)</w:t>
      </w:r>
    </w:p>
    <w:p w:rsidR="00A9621C" w:rsidRDefault="00831765">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9621C" w:rsidRDefault="00831765">
      <w:pPr>
        <w:pStyle w:val="normal"/>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A9621C" w:rsidRDefault="00831765">
      <w:pPr>
        <w:pStyle w:val="normal"/>
        <w:pBdr>
          <w:top w:val="nil"/>
          <w:left w:val="nil"/>
          <w:bottom w:val="nil"/>
          <w:right w:val="nil"/>
          <w:between w:val="nil"/>
        </w:pBdr>
        <w:rPr>
          <w:color w:val="000000"/>
          <w:sz w:val="28"/>
          <w:szCs w:val="28"/>
        </w:rPr>
      </w:pPr>
      <w:r>
        <w:rPr>
          <w:color w:val="000000"/>
          <w:sz w:val="28"/>
          <w:szCs w:val="28"/>
        </w:rPr>
        <w:t>"____" _________ 202_ г.</w:t>
      </w: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jc w:val="right"/>
        <w:rPr>
          <w:color w:val="000000"/>
          <w:sz w:val="28"/>
          <w:szCs w:val="28"/>
        </w:rPr>
      </w:pPr>
    </w:p>
    <w:p w:rsidR="00A9621C" w:rsidRDefault="00831765">
      <w:pPr>
        <w:pStyle w:val="normal"/>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A9621C" w:rsidRDefault="00831765">
      <w:pPr>
        <w:pStyle w:val="normal"/>
        <w:jc w:val="right"/>
        <w:rPr>
          <w:sz w:val="28"/>
          <w:szCs w:val="28"/>
        </w:rPr>
      </w:pPr>
      <w:r>
        <w:rPr>
          <w:sz w:val="28"/>
          <w:szCs w:val="28"/>
        </w:rPr>
        <w:t>к документации о закупке</w:t>
      </w:r>
    </w:p>
    <w:p w:rsidR="00A9621C" w:rsidRDefault="00A9621C">
      <w:pPr>
        <w:pStyle w:val="normal"/>
        <w:rPr>
          <w:sz w:val="28"/>
          <w:szCs w:val="28"/>
        </w:rPr>
      </w:pPr>
    </w:p>
    <w:p w:rsidR="00A9621C" w:rsidRDefault="00A9621C">
      <w:pPr>
        <w:pStyle w:val="normal"/>
        <w:rPr>
          <w:sz w:val="28"/>
          <w:szCs w:val="28"/>
        </w:rPr>
      </w:pPr>
    </w:p>
    <w:p w:rsidR="00A9621C" w:rsidRDefault="00A9621C">
      <w:pPr>
        <w:pStyle w:val="normal"/>
        <w:pBdr>
          <w:top w:val="nil"/>
          <w:left w:val="nil"/>
          <w:bottom w:val="nil"/>
          <w:right w:val="nil"/>
          <w:between w:val="nil"/>
        </w:pBdr>
        <w:rPr>
          <w:color w:val="000000"/>
          <w:sz w:val="28"/>
          <w:szCs w:val="28"/>
        </w:rPr>
      </w:pPr>
    </w:p>
    <w:p w:rsidR="00A9621C" w:rsidRDefault="00831765">
      <w:pPr>
        <w:pStyle w:val="normal"/>
        <w:pBdr>
          <w:top w:val="nil"/>
          <w:left w:val="nil"/>
          <w:bottom w:val="nil"/>
          <w:right w:val="nil"/>
          <w:between w:val="nil"/>
        </w:pBdr>
        <w:jc w:val="center"/>
        <w:rPr>
          <w:b/>
          <w:color w:val="000000"/>
        </w:rPr>
      </w:pPr>
      <w:r>
        <w:rPr>
          <w:b/>
          <w:color w:val="000000"/>
        </w:rPr>
        <w:t xml:space="preserve">ПРОЕКТ ДОГОВОРА  </w:t>
      </w:r>
    </w:p>
    <w:p w:rsidR="00A9621C" w:rsidRDefault="00831765">
      <w:pPr>
        <w:pStyle w:val="normal"/>
        <w:pBdr>
          <w:top w:val="nil"/>
          <w:left w:val="nil"/>
          <w:bottom w:val="nil"/>
          <w:right w:val="nil"/>
          <w:between w:val="nil"/>
        </w:pBdr>
        <w:ind w:firstLine="851"/>
        <w:jc w:val="center"/>
        <w:rPr>
          <w:b/>
          <w:color w:val="000000"/>
        </w:rPr>
      </w:pPr>
      <w:r>
        <w:rPr>
          <w:b/>
          <w:color w:val="000000"/>
        </w:rPr>
        <w:t xml:space="preserve">на выполнение </w:t>
      </w:r>
      <w:proofErr w:type="spellStart"/>
      <w:r>
        <w:rPr>
          <w:b/>
          <w:color w:val="000000"/>
        </w:rPr>
        <w:t>строительно</w:t>
      </w:r>
      <w:proofErr w:type="spellEnd"/>
      <w:r>
        <w:rPr>
          <w:b/>
          <w:color w:val="000000"/>
        </w:rPr>
        <w:t xml:space="preserve"> – монтажных работ</w:t>
      </w:r>
    </w:p>
    <w:p w:rsidR="00A9621C" w:rsidRDefault="00831765">
      <w:pPr>
        <w:pStyle w:val="normal"/>
        <w:pBdr>
          <w:top w:val="nil"/>
          <w:left w:val="nil"/>
          <w:bottom w:val="nil"/>
          <w:right w:val="nil"/>
          <w:between w:val="nil"/>
        </w:pBdr>
        <w:ind w:firstLine="851"/>
        <w:jc w:val="center"/>
        <w:rPr>
          <w:color w:val="000000"/>
        </w:rPr>
      </w:pPr>
      <w:r>
        <w:rPr>
          <w:b/>
          <w:color w:val="000000"/>
        </w:rPr>
        <w:t xml:space="preserve"> </w:t>
      </w:r>
    </w:p>
    <w:p w:rsidR="00A9621C" w:rsidRDefault="00831765">
      <w:pPr>
        <w:pStyle w:val="normal"/>
        <w:pBdr>
          <w:top w:val="nil"/>
          <w:left w:val="nil"/>
          <w:bottom w:val="nil"/>
          <w:right w:val="nil"/>
          <w:between w:val="nil"/>
        </w:pBdr>
        <w:jc w:val="both"/>
        <w:rPr>
          <w:color w:val="000000"/>
        </w:rPr>
      </w:pPr>
      <w:r>
        <w:rPr>
          <w:color w:val="000000"/>
        </w:rPr>
        <w:t>г. Новосибирск                                                                                               «__»_______ 20__ г.</w:t>
      </w:r>
    </w:p>
    <w:p w:rsidR="00A9621C" w:rsidRDefault="00A9621C">
      <w:pPr>
        <w:pStyle w:val="normal"/>
        <w:pBdr>
          <w:top w:val="nil"/>
          <w:left w:val="nil"/>
          <w:bottom w:val="nil"/>
          <w:right w:val="nil"/>
          <w:between w:val="nil"/>
        </w:pBdr>
        <w:ind w:firstLine="851"/>
        <w:jc w:val="both"/>
        <w:rPr>
          <w:color w:val="000000"/>
        </w:rPr>
      </w:pPr>
    </w:p>
    <w:p w:rsidR="00A9621C" w:rsidRDefault="00831765">
      <w:pPr>
        <w:pStyle w:val="normal"/>
        <w:pBdr>
          <w:top w:val="nil"/>
          <w:left w:val="nil"/>
          <w:bottom w:val="nil"/>
          <w:right w:val="nil"/>
          <w:between w:val="nil"/>
        </w:pBdr>
        <w:ind w:firstLine="851"/>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«Заказчик», в лице  __________________________,  действующего  на  основании                                                                                              </w:t>
      </w:r>
      <w:r>
        <w:rPr>
          <w:i/>
          <w:color w:val="000000"/>
        </w:rPr>
        <w:t xml:space="preserve">                         </w:t>
      </w:r>
      <w:r>
        <w:rPr>
          <w:i/>
          <w:color w:val="000000"/>
          <w:vertAlign w:val="superscript"/>
        </w:rPr>
        <w:t>(должность, Ф.И.О. – полностью)</w:t>
      </w:r>
    </w:p>
    <w:p w:rsidR="00A9621C" w:rsidRDefault="00831765">
      <w:pPr>
        <w:pStyle w:val="normal"/>
        <w:pBdr>
          <w:top w:val="nil"/>
          <w:left w:val="nil"/>
          <w:bottom w:val="nil"/>
          <w:right w:val="nil"/>
          <w:between w:val="nil"/>
        </w:pBdr>
        <w:jc w:val="both"/>
        <w:rPr>
          <w:color w:val="000000"/>
        </w:rPr>
      </w:pPr>
      <w:r>
        <w:rPr>
          <w:color w:val="000000"/>
        </w:rPr>
        <w:t>______________________________________</w:t>
      </w:r>
      <w:r>
        <w:rPr>
          <w:i/>
          <w:color w:val="000000"/>
          <w:vertAlign w:val="superscript"/>
        </w:rPr>
        <w:t>(указывается документ, уполномочивающий лицо на заключение настоящего  Договора, например: устава, доверенности от __________  № ____)</w:t>
      </w:r>
    </w:p>
    <w:p w:rsidR="00A9621C" w:rsidRDefault="00831765">
      <w:pPr>
        <w:pStyle w:val="normal"/>
        <w:pBdr>
          <w:top w:val="nil"/>
          <w:left w:val="nil"/>
          <w:bottom w:val="nil"/>
          <w:right w:val="nil"/>
          <w:between w:val="nil"/>
        </w:pBdr>
        <w:jc w:val="both"/>
        <w:rPr>
          <w:color w:val="000000"/>
        </w:rPr>
      </w:pPr>
      <w:r>
        <w:rPr>
          <w:color w:val="000000"/>
        </w:rPr>
        <w:t>с одной стороны, и 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9621C" w:rsidRDefault="00831765">
      <w:pPr>
        <w:pStyle w:val="normal"/>
        <w:pBdr>
          <w:top w:val="nil"/>
          <w:left w:val="nil"/>
          <w:bottom w:val="nil"/>
          <w:right w:val="nil"/>
          <w:between w:val="nil"/>
        </w:pBdr>
        <w:jc w:val="both"/>
        <w:rPr>
          <w:color w:val="000000"/>
        </w:rPr>
      </w:pPr>
      <w:r>
        <w:rPr>
          <w:color w:val="000000"/>
        </w:rPr>
        <w:t xml:space="preserve">именуемое в дальнейшем «Подрядчик», в лице __________________________________, </w:t>
      </w:r>
    </w:p>
    <w:p w:rsidR="00A9621C" w:rsidRDefault="00831765">
      <w:pPr>
        <w:pStyle w:val="normal"/>
        <w:pBdr>
          <w:top w:val="nil"/>
          <w:left w:val="nil"/>
          <w:bottom w:val="nil"/>
          <w:right w:val="nil"/>
          <w:between w:val="nil"/>
        </w:pBdr>
        <w:ind w:firstLine="851"/>
        <w:jc w:val="both"/>
        <w:rPr>
          <w:color w:val="000000"/>
        </w:rPr>
      </w:pPr>
      <w:r>
        <w:rPr>
          <w:i/>
          <w:color w:val="000000"/>
          <w:vertAlign w:val="superscript"/>
        </w:rPr>
        <w:t xml:space="preserve">                                                                                                                        (должность, Ф.И.О. - полностью)</w:t>
      </w:r>
    </w:p>
    <w:p w:rsidR="00A9621C" w:rsidRDefault="00831765">
      <w:pPr>
        <w:pStyle w:val="normal"/>
        <w:pBdr>
          <w:top w:val="nil"/>
          <w:left w:val="nil"/>
          <w:bottom w:val="nil"/>
          <w:right w:val="nil"/>
          <w:between w:val="nil"/>
        </w:pBdr>
        <w:jc w:val="both"/>
        <w:rPr>
          <w:color w:val="000000"/>
        </w:rPr>
      </w:pPr>
      <w:r>
        <w:rPr>
          <w:color w:val="000000"/>
        </w:rPr>
        <w:t xml:space="preserve">действующего на </w:t>
      </w:r>
      <w:proofErr w:type="spellStart"/>
      <w:r>
        <w:rPr>
          <w:color w:val="000000"/>
        </w:rPr>
        <w:t>основании______________________________________</w:t>
      </w:r>
      <w:proofErr w:type="spellEnd"/>
      <w:r>
        <w:rPr>
          <w:color w:val="000000"/>
        </w:rPr>
        <w:t>,</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color w:val="000000"/>
          <w:vertAlign w:val="superscript"/>
        </w:rPr>
        <w:t>__и</w:t>
      </w:r>
      <w:proofErr w:type="spellEnd"/>
      <w:r>
        <w:rPr>
          <w:i/>
          <w:color w:val="000000"/>
          <w:vertAlign w:val="superscript"/>
        </w:rPr>
        <w:t xml:space="preserve"> т.д. )</w:t>
      </w:r>
    </w:p>
    <w:p w:rsidR="00A9621C" w:rsidRDefault="00831765">
      <w:pPr>
        <w:pStyle w:val="normal"/>
        <w:pBdr>
          <w:top w:val="nil"/>
          <w:left w:val="nil"/>
          <w:bottom w:val="nil"/>
          <w:right w:val="nil"/>
          <w:between w:val="nil"/>
        </w:pBdr>
        <w:ind w:firstLine="851"/>
        <w:jc w:val="both"/>
        <w:rPr>
          <w:color w:val="000000"/>
        </w:rPr>
      </w:pPr>
      <w:r>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9621C" w:rsidRDefault="00A9621C">
      <w:pPr>
        <w:pStyle w:val="normal"/>
        <w:pBdr>
          <w:top w:val="nil"/>
          <w:left w:val="nil"/>
          <w:bottom w:val="nil"/>
          <w:right w:val="nil"/>
          <w:between w:val="nil"/>
        </w:pBdr>
        <w:ind w:firstLine="851"/>
        <w:jc w:val="center"/>
        <w:rPr>
          <w:b/>
          <w:color w:val="000000"/>
        </w:rPr>
      </w:pPr>
    </w:p>
    <w:p w:rsidR="00A9621C" w:rsidRDefault="00A9621C">
      <w:pPr>
        <w:pStyle w:val="normal"/>
        <w:pBdr>
          <w:top w:val="nil"/>
          <w:left w:val="nil"/>
          <w:bottom w:val="nil"/>
          <w:right w:val="nil"/>
          <w:between w:val="nil"/>
        </w:pBdr>
        <w:ind w:firstLine="851"/>
        <w:jc w:val="center"/>
        <w:rPr>
          <w:b/>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1. Предмет Договора</w:t>
      </w:r>
    </w:p>
    <w:p w:rsidR="00A9621C" w:rsidRDefault="00831765">
      <w:pPr>
        <w:pStyle w:val="normal"/>
        <w:numPr>
          <w:ilvl w:val="1"/>
          <w:numId w:val="17"/>
        </w:numPr>
        <w:pBdr>
          <w:top w:val="nil"/>
          <w:left w:val="nil"/>
          <w:bottom w:val="nil"/>
          <w:right w:val="nil"/>
          <w:between w:val="nil"/>
        </w:pBdr>
        <w:ind w:left="0" w:firstLine="851"/>
        <w:jc w:val="both"/>
      </w:pPr>
      <w:r>
        <w:rPr>
          <w:color w:val="000000"/>
        </w:rPr>
        <w:t xml:space="preserve">Подрядчик обязуется в установленный Договором срок по заданию Заказчика выполнить работы по реконструкции (далее – Работы)  контейнерной площадки № 3 (инв. № 011/01/00000017, </w:t>
      </w:r>
      <w:proofErr w:type="spellStart"/>
      <w:r>
        <w:rPr>
          <w:color w:val="000000"/>
        </w:rPr>
        <w:t>кад</w:t>
      </w:r>
      <w:proofErr w:type="spellEnd"/>
      <w:r>
        <w:rPr>
          <w:color w:val="000000"/>
        </w:rPr>
        <w:t xml:space="preserve">. № 54:35:062530:1250) (далее – Объект) на контейнерном терминале </w:t>
      </w:r>
      <w:proofErr w:type="spellStart"/>
      <w:r>
        <w:rPr>
          <w:color w:val="000000"/>
        </w:rPr>
        <w:t>Клещиха</w:t>
      </w:r>
      <w:proofErr w:type="spellEnd"/>
      <w:r>
        <w:rPr>
          <w:color w:val="000000"/>
        </w:rPr>
        <w:t xml:space="preserve"> в г. Новосибирске, и передать Результат Работ Заказчику, а Заказчик обязуется принять и оплатить Результат Работ. </w:t>
      </w:r>
    </w:p>
    <w:p w:rsidR="00A9621C" w:rsidRDefault="00831765">
      <w:pPr>
        <w:pStyle w:val="normal"/>
        <w:pBdr>
          <w:top w:val="nil"/>
          <w:left w:val="nil"/>
          <w:bottom w:val="nil"/>
          <w:right w:val="nil"/>
          <w:between w:val="nil"/>
        </w:pBdr>
        <w:ind w:firstLine="851"/>
        <w:jc w:val="both"/>
        <w:rPr>
          <w:i/>
          <w:color w:val="000000"/>
          <w:sz w:val="18"/>
          <w:szCs w:val="18"/>
        </w:rPr>
      </w:pPr>
      <w:r>
        <w:rPr>
          <w:color w:val="000000"/>
        </w:rPr>
        <w:t xml:space="preserve">1.2. Объект, указанный в п.1.1 настоящего Договора расположен по адресу: Российская Федерация,  г. Новосибирск, ул. </w:t>
      </w:r>
      <w:proofErr w:type="spellStart"/>
      <w:r>
        <w:rPr>
          <w:color w:val="000000"/>
        </w:rPr>
        <w:t>Толмачевская</w:t>
      </w:r>
      <w:proofErr w:type="spellEnd"/>
      <w:r>
        <w:rPr>
          <w:color w:val="000000"/>
        </w:rPr>
        <w:t>, 1.</w:t>
      </w:r>
    </w:p>
    <w:p w:rsidR="00A9621C" w:rsidRDefault="00831765">
      <w:pPr>
        <w:pStyle w:val="normal"/>
        <w:pBdr>
          <w:top w:val="nil"/>
          <w:left w:val="nil"/>
          <w:bottom w:val="nil"/>
          <w:right w:val="nil"/>
          <w:between w:val="nil"/>
        </w:pBdr>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A9621C" w:rsidRDefault="00831765">
      <w:pPr>
        <w:pStyle w:val="normal"/>
        <w:pBdr>
          <w:top w:val="nil"/>
          <w:left w:val="nil"/>
          <w:bottom w:val="nil"/>
          <w:right w:val="nil"/>
          <w:between w:val="nil"/>
        </w:pBdr>
        <w:ind w:firstLine="851"/>
        <w:jc w:val="both"/>
        <w:rPr>
          <w:color w:val="000000"/>
        </w:rPr>
      </w:pPr>
      <w:r>
        <w:rPr>
          <w:color w:val="000000"/>
        </w:rPr>
        <w:t xml:space="preserve">1.4.Результатом Работ по настоящему Договору является: </w:t>
      </w:r>
    </w:p>
    <w:p w:rsidR="00A9621C" w:rsidRDefault="00831765">
      <w:pPr>
        <w:pStyle w:val="normal"/>
        <w:pBdr>
          <w:top w:val="nil"/>
          <w:left w:val="nil"/>
          <w:bottom w:val="nil"/>
          <w:right w:val="nil"/>
          <w:between w:val="nil"/>
        </w:pBdr>
        <w:ind w:firstLine="851"/>
        <w:jc w:val="both"/>
        <w:rPr>
          <w:color w:val="000000"/>
        </w:rPr>
      </w:pPr>
      <w:r>
        <w:rPr>
          <w:color w:val="000000"/>
        </w:rPr>
        <w:t xml:space="preserve">реконструированный Объект и готовый к эксплуатации в соответствии с требованиями настоящего Договора. </w:t>
      </w:r>
    </w:p>
    <w:p w:rsidR="00A9621C" w:rsidRDefault="00A9621C">
      <w:pPr>
        <w:pStyle w:val="normal"/>
        <w:pBdr>
          <w:top w:val="nil"/>
          <w:left w:val="nil"/>
          <w:bottom w:val="nil"/>
          <w:right w:val="nil"/>
          <w:between w:val="nil"/>
        </w:pBdr>
        <w:ind w:firstLine="851"/>
        <w:rPr>
          <w:color w:val="000000"/>
          <w:sz w:val="28"/>
          <w:szCs w:val="28"/>
        </w:rPr>
      </w:pPr>
    </w:p>
    <w:p w:rsidR="00A9621C" w:rsidRDefault="00831765">
      <w:pPr>
        <w:pStyle w:val="normal"/>
        <w:pBdr>
          <w:top w:val="nil"/>
          <w:left w:val="nil"/>
          <w:bottom w:val="nil"/>
          <w:right w:val="nil"/>
          <w:between w:val="nil"/>
        </w:pBdr>
        <w:ind w:firstLine="851"/>
        <w:jc w:val="center"/>
        <w:rPr>
          <w:b/>
          <w:color w:val="000000"/>
        </w:rPr>
      </w:pPr>
      <w:r>
        <w:rPr>
          <w:b/>
          <w:color w:val="000000"/>
        </w:rPr>
        <w:t>2. Определения и толкования</w:t>
      </w:r>
    </w:p>
    <w:p w:rsidR="00A9621C" w:rsidRDefault="00831765">
      <w:pPr>
        <w:pStyle w:val="normal"/>
        <w:pBdr>
          <w:top w:val="nil"/>
          <w:left w:val="nil"/>
          <w:bottom w:val="nil"/>
          <w:right w:val="nil"/>
          <w:between w:val="nil"/>
        </w:pBdr>
        <w:ind w:firstLine="851"/>
        <w:jc w:val="both"/>
        <w:rPr>
          <w:color w:val="000000"/>
        </w:rPr>
      </w:pPr>
      <w:r>
        <w:rPr>
          <w:color w:val="000000"/>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rPr>
          <w:color w:val="000000"/>
        </w:rPr>
        <w:lastRenderedPageBreak/>
        <w:t>Сторонами Договора. При ссылке на Договор подразумевается ссылка на Договор с учетом Приложений и Дополнительных соглашений.</w:t>
      </w:r>
    </w:p>
    <w:p w:rsidR="00A9621C" w:rsidRDefault="00831765">
      <w:pPr>
        <w:pStyle w:val="normal"/>
        <w:pBdr>
          <w:top w:val="nil"/>
          <w:left w:val="nil"/>
          <w:bottom w:val="nil"/>
          <w:right w:val="nil"/>
          <w:between w:val="nil"/>
        </w:pBdr>
        <w:ind w:firstLine="851"/>
        <w:jc w:val="both"/>
        <w:rPr>
          <w:i/>
          <w:color w:val="000000"/>
        </w:rPr>
      </w:pPr>
      <w:r>
        <w:rPr>
          <w:color w:val="000000"/>
        </w:rPr>
        <w:t xml:space="preserve">2.2. Следующие слова и словосочетания будут иметь в Договоре нижеуказанное значение: </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«Акт о приемке выполненных работ форма № КС-2» </w:t>
      </w:r>
      <w:r>
        <w:rPr>
          <w:color w:val="000000"/>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«Акт приемки законченного строительством Объекта Приемочной комиссией»</w:t>
      </w:r>
      <w:r>
        <w:rPr>
          <w:b/>
          <w:color w:val="000000"/>
          <w:vertAlign w:val="superscript"/>
        </w:rPr>
        <w:footnoteReference w:id="4"/>
      </w:r>
      <w:r>
        <w:rPr>
          <w:b/>
          <w:color w:val="000000"/>
        </w:rPr>
        <w:t xml:space="preserve"> </w:t>
      </w:r>
      <w:r>
        <w:rPr>
          <w:color w:val="000000"/>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«Акт о приеме-сдаче отремонтированных, реконструированных, модернизированных объектов основных средств»</w:t>
      </w:r>
      <w:r>
        <w:rPr>
          <w:b/>
          <w:color w:val="000000"/>
          <w:vertAlign w:val="superscript"/>
        </w:rPr>
        <w:footnoteReference w:id="5"/>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w:t>
      </w:r>
      <w:proofErr w:type="spellStart"/>
      <w:r>
        <w:rPr>
          <w:color w:val="000000"/>
        </w:rPr>
        <w:t>ТрансКонтейнер</w:t>
      </w:r>
      <w:proofErr w:type="spellEnd"/>
      <w:r>
        <w:rPr>
          <w:color w:val="000000"/>
        </w:rPr>
        <w:t>» от 13.12.2012 № 240;</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«Акт о приеме-сдаче здания (сооружения)»</w:t>
      </w:r>
      <w:r>
        <w:rPr>
          <w:b/>
          <w:color w:val="000000"/>
          <w:vertAlign w:val="superscript"/>
        </w:rPr>
        <w:footnoteReference w:id="6"/>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«Внеплощадочные инженерные сети» </w:t>
      </w:r>
      <w:r>
        <w:rPr>
          <w:color w:val="000000"/>
        </w:rPr>
        <w:t>– инженерные коммуникации и сооружения, находящиеся вне Строительной площадки;</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«Внутриплощадочные инженерные сети» </w:t>
      </w:r>
      <w:r>
        <w:rPr>
          <w:color w:val="000000"/>
        </w:rPr>
        <w:t>– инженерные коммуникации и сооружения, находящиеся на Строительной площадке, определенной границами проектирования;</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«Временные объекты»</w:t>
      </w:r>
      <w:r>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9621C" w:rsidRDefault="00831765">
      <w:pPr>
        <w:pStyle w:val="normal"/>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«День»/«Дни»</w:t>
      </w:r>
      <w:r>
        <w:rPr>
          <w:color w:val="000000"/>
        </w:rPr>
        <w:t xml:space="preserve"> – календарный день (календарные дни), если иное прямо не предусмотрено настоящим Договором;</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 «Журналы производства Работ»</w:t>
      </w:r>
      <w:r>
        <w:rPr>
          <w:color w:val="000000"/>
        </w:rPr>
        <w:t xml:space="preserve"> – имеет значения, предусмотренные в п. 9.7 настоящего Договора;</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lastRenderedPageBreak/>
        <w:t>«Завершение Работ»</w:t>
      </w:r>
      <w:r>
        <w:rPr>
          <w:color w:val="000000"/>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«Заказчик»</w:t>
      </w:r>
      <w:r>
        <w:rPr>
          <w:color w:val="000000"/>
        </w:rPr>
        <w:t xml:space="preserve"> – ПАО «</w:t>
      </w:r>
      <w:proofErr w:type="spellStart"/>
      <w:r>
        <w:rPr>
          <w:color w:val="000000"/>
        </w:rPr>
        <w:t>ТрансКонтейнер</w:t>
      </w:r>
      <w:proofErr w:type="spellEnd"/>
      <w:r>
        <w:rPr>
          <w:color w:val="000000"/>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«Исполнительная документация» </w:t>
      </w:r>
      <w:r>
        <w:rPr>
          <w:color w:val="000000"/>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9621C" w:rsidRDefault="00831765">
      <w:pPr>
        <w:pStyle w:val="normal"/>
        <w:pBdr>
          <w:top w:val="nil"/>
          <w:left w:val="nil"/>
          <w:bottom w:val="nil"/>
          <w:right w:val="nil"/>
          <w:between w:val="nil"/>
        </w:pBdr>
        <w:tabs>
          <w:tab w:val="left" w:pos="540"/>
        </w:tabs>
        <w:ind w:firstLine="540"/>
        <w:jc w:val="both"/>
        <w:rPr>
          <w:b/>
          <w:color w:val="000000"/>
        </w:rPr>
      </w:pPr>
      <w:r>
        <w:rPr>
          <w:b/>
          <w:color w:val="000000"/>
        </w:rPr>
        <w:t>«Конструкции»</w:t>
      </w:r>
      <w:r>
        <w:rPr>
          <w:color w:val="000000"/>
        </w:rPr>
        <w:t xml:space="preserve"> – элементы модульных зданий: фундаменты, стеновые панели, кровельные панели, панели перекрытия, лестничные марши и пр.;</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«Материалы» </w:t>
      </w:r>
      <w:r>
        <w:rPr>
          <w:color w:val="000000"/>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«Недостатки»</w:t>
      </w:r>
      <w:r>
        <w:rPr>
          <w:color w:val="000000"/>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«Нормы и правила»</w:t>
      </w:r>
      <w:r>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9621C" w:rsidRDefault="00831765">
      <w:pPr>
        <w:pStyle w:val="normal"/>
        <w:pBdr>
          <w:top w:val="nil"/>
          <w:left w:val="nil"/>
          <w:bottom w:val="nil"/>
          <w:right w:val="nil"/>
          <w:between w:val="nil"/>
        </w:pBdr>
        <w:tabs>
          <w:tab w:val="left" w:pos="540"/>
        </w:tabs>
        <w:ind w:firstLine="540"/>
        <w:jc w:val="both"/>
        <w:rPr>
          <w:b/>
          <w:color w:val="000000"/>
        </w:rPr>
      </w:pPr>
      <w:r>
        <w:rPr>
          <w:b/>
          <w:color w:val="000000"/>
        </w:rPr>
        <w:t>«Обстоятельства непреодолимой силы»</w:t>
      </w:r>
      <w:r>
        <w:rPr>
          <w:color w:val="000000"/>
        </w:rPr>
        <w:t xml:space="preserve"> – имеет значения, предусмотренные в статье 17 настоящего Договора;</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«Объект» </w:t>
      </w:r>
      <w:r>
        <w:rPr>
          <w:color w:val="000000"/>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«Объем Работ»</w:t>
      </w:r>
      <w:r>
        <w:rPr>
          <w:color w:val="000000"/>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A9621C" w:rsidRDefault="00831765">
      <w:pPr>
        <w:pStyle w:val="normal"/>
        <w:pBdr>
          <w:top w:val="nil"/>
          <w:left w:val="nil"/>
          <w:bottom w:val="nil"/>
          <w:right w:val="nil"/>
          <w:between w:val="nil"/>
        </w:pBdr>
        <w:tabs>
          <w:tab w:val="left" w:pos="540"/>
        </w:tabs>
        <w:ind w:firstLine="540"/>
        <w:jc w:val="both"/>
        <w:rPr>
          <w:b/>
          <w:color w:val="000000"/>
        </w:rPr>
      </w:pPr>
      <w:r>
        <w:rPr>
          <w:b/>
          <w:color w:val="000000"/>
        </w:rPr>
        <w:t>«Персонал Подрядчика»</w:t>
      </w:r>
      <w:r>
        <w:rPr>
          <w:color w:val="00000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«Персонал Заказчика»</w:t>
      </w:r>
      <w:r>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A9621C" w:rsidRDefault="00831765">
      <w:pPr>
        <w:pStyle w:val="normal"/>
        <w:pBdr>
          <w:top w:val="nil"/>
          <w:left w:val="nil"/>
          <w:bottom w:val="nil"/>
          <w:right w:val="nil"/>
          <w:between w:val="nil"/>
        </w:pBdr>
        <w:tabs>
          <w:tab w:val="left" w:pos="567"/>
        </w:tabs>
        <w:ind w:firstLine="567"/>
        <w:jc w:val="both"/>
        <w:rPr>
          <w:color w:val="000000"/>
        </w:rPr>
      </w:pPr>
      <w:r>
        <w:rPr>
          <w:b/>
          <w:color w:val="000000"/>
        </w:rPr>
        <w:t xml:space="preserve">«Подрядчик» </w:t>
      </w:r>
      <w:r>
        <w:rPr>
          <w:color w:val="000000"/>
        </w:rPr>
        <w:t>– юридическое лицо или индивидуальный предприниматель, имеющее/(-</w:t>
      </w:r>
      <w:proofErr w:type="spellStart"/>
      <w:r>
        <w:rPr>
          <w:color w:val="000000"/>
        </w:rPr>
        <w:t>ий</w:t>
      </w:r>
      <w:proofErr w:type="spellEnd"/>
      <w:r>
        <w:rPr>
          <w:color w:val="000000"/>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color w:val="000000"/>
        </w:rPr>
        <w:lastRenderedPageBreak/>
        <w:t>Саморегулируемой</w:t>
      </w:r>
      <w:proofErr w:type="spellEnd"/>
      <w:r>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«Поставщик»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«Правила доступа на Строительную площадку» </w:t>
      </w:r>
      <w:r>
        <w:rPr>
          <w:color w:val="000000"/>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«Представитель Подрядчика на Строительной площадке»</w:t>
      </w:r>
      <w:r>
        <w:rPr>
          <w:color w:val="000000"/>
        </w:rPr>
        <w:t xml:space="preserve"> – лицо (лица), уполномоченное(-</w:t>
      </w:r>
      <w:proofErr w:type="spellStart"/>
      <w:r>
        <w:rPr>
          <w:color w:val="000000"/>
        </w:rPr>
        <w:t>ые</w:t>
      </w:r>
      <w:proofErr w:type="spellEnd"/>
      <w:r>
        <w:rPr>
          <w:color w:val="000000"/>
        </w:rPr>
        <w:t>) Подрядчиком и представляющее(-</w:t>
      </w:r>
      <w:proofErr w:type="spellStart"/>
      <w:r>
        <w:rPr>
          <w:color w:val="000000"/>
        </w:rPr>
        <w:t>ие</w:t>
      </w:r>
      <w:proofErr w:type="spellEnd"/>
      <w:r>
        <w:rPr>
          <w:color w:val="000000"/>
        </w:rPr>
        <w:t>) интересы Подрядчика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«Представитель Заказчика на Строительной площадке»</w:t>
      </w:r>
      <w:r>
        <w:rPr>
          <w:color w:val="000000"/>
        </w:rPr>
        <w:t xml:space="preserve"> – лицо (лица), уполномоченное(-</w:t>
      </w:r>
      <w:proofErr w:type="spellStart"/>
      <w:r>
        <w:rPr>
          <w:color w:val="000000"/>
        </w:rPr>
        <w:t>ые</w:t>
      </w:r>
      <w:proofErr w:type="spellEnd"/>
      <w:r>
        <w:rPr>
          <w:color w:val="000000"/>
        </w:rPr>
        <w:t>) Заказчиком и представляющее(-</w:t>
      </w:r>
      <w:proofErr w:type="spellStart"/>
      <w:r>
        <w:rPr>
          <w:color w:val="000000"/>
        </w:rPr>
        <w:t>ие</w:t>
      </w:r>
      <w:proofErr w:type="spellEnd"/>
      <w:r>
        <w:rPr>
          <w:color w:val="000000"/>
        </w:rPr>
        <w:t>) интересы Заказчика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Заказчиком надлежащим образом;</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«Претензия»</w:t>
      </w:r>
      <w:r>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«Проектная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A9621C" w:rsidRDefault="00831765">
      <w:pPr>
        <w:pStyle w:val="normal"/>
        <w:pBdr>
          <w:top w:val="nil"/>
          <w:left w:val="nil"/>
          <w:bottom w:val="nil"/>
          <w:right w:val="nil"/>
          <w:between w:val="nil"/>
        </w:pBdr>
        <w:ind w:firstLine="567"/>
        <w:jc w:val="both"/>
        <w:rPr>
          <w:color w:val="000000"/>
        </w:rPr>
      </w:pPr>
      <w:r>
        <w:rPr>
          <w:b/>
          <w:color w:val="000000"/>
        </w:rPr>
        <w:t>«Проект производства работ»</w:t>
      </w:r>
      <w:r>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A9621C" w:rsidRDefault="00831765">
      <w:pPr>
        <w:pStyle w:val="normal"/>
        <w:pBdr>
          <w:top w:val="nil"/>
          <w:left w:val="nil"/>
          <w:bottom w:val="nil"/>
          <w:right w:val="nil"/>
          <w:between w:val="nil"/>
        </w:pBdr>
        <w:tabs>
          <w:tab w:val="left" w:pos="540"/>
        </w:tabs>
        <w:ind w:firstLine="540"/>
        <w:jc w:val="both"/>
        <w:rPr>
          <w:b/>
          <w:color w:val="000000"/>
        </w:rPr>
      </w:pPr>
      <w:r>
        <w:rPr>
          <w:b/>
          <w:color w:val="000000"/>
        </w:rPr>
        <w:t>«Рабочая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«Рабочий день» </w:t>
      </w:r>
      <w:r>
        <w:rPr>
          <w:color w:val="000000"/>
        </w:rPr>
        <w:t>– рабочий день, в соответствии с законодательством о труде Российской Федерации;</w:t>
      </w:r>
    </w:p>
    <w:p w:rsidR="00A9621C" w:rsidRDefault="00831765">
      <w:pPr>
        <w:pStyle w:val="normal"/>
        <w:pBdr>
          <w:top w:val="nil"/>
          <w:left w:val="nil"/>
          <w:bottom w:val="nil"/>
          <w:right w:val="nil"/>
          <w:between w:val="nil"/>
        </w:pBdr>
        <w:tabs>
          <w:tab w:val="left" w:pos="540"/>
        </w:tabs>
        <w:ind w:firstLine="539"/>
        <w:jc w:val="both"/>
        <w:rPr>
          <w:color w:val="000000"/>
        </w:rPr>
      </w:pPr>
      <w:r>
        <w:rPr>
          <w:color w:val="000000"/>
        </w:rPr>
        <w:t>«</w:t>
      </w:r>
      <w:r>
        <w:rPr>
          <w:b/>
          <w:color w:val="000000"/>
        </w:rPr>
        <w:t>Результат Работ</w:t>
      </w:r>
      <w:r>
        <w:rPr>
          <w:color w:val="000000"/>
        </w:rPr>
        <w:t>» – имеет значение, указанное в п.1.4 настоящего Договора;</w:t>
      </w:r>
    </w:p>
    <w:p w:rsidR="00A9621C" w:rsidRDefault="00831765">
      <w:pPr>
        <w:pStyle w:val="normal"/>
        <w:pBdr>
          <w:top w:val="nil"/>
          <w:left w:val="nil"/>
          <w:bottom w:val="nil"/>
          <w:right w:val="nil"/>
          <w:between w:val="nil"/>
        </w:pBdr>
        <w:tabs>
          <w:tab w:val="left" w:pos="540"/>
        </w:tabs>
        <w:ind w:firstLine="540"/>
        <w:jc w:val="both"/>
        <w:rPr>
          <w:b/>
          <w:color w:val="000000"/>
        </w:rPr>
      </w:pPr>
      <w:r>
        <w:rPr>
          <w:b/>
          <w:color w:val="000000"/>
        </w:rPr>
        <w:t>«Рекламационный акт»</w:t>
      </w:r>
      <w:r>
        <w:rPr>
          <w:color w:val="000000"/>
        </w:rPr>
        <w:t xml:space="preserve"> – имеет значение, предусмотренное в статье 14 настоящего Договора;</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«РФ» </w:t>
      </w:r>
      <w:r>
        <w:rPr>
          <w:color w:val="000000"/>
        </w:rPr>
        <w:t>– Российская Федерация;</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«Скрытые работы»</w:t>
      </w:r>
      <w:r>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A9621C" w:rsidRDefault="00831765">
      <w:pPr>
        <w:pStyle w:val="normal"/>
        <w:pBdr>
          <w:top w:val="nil"/>
          <w:left w:val="nil"/>
          <w:bottom w:val="nil"/>
          <w:right w:val="nil"/>
          <w:between w:val="nil"/>
        </w:pBdr>
        <w:tabs>
          <w:tab w:val="left" w:pos="540"/>
        </w:tabs>
        <w:ind w:firstLine="540"/>
        <w:jc w:val="both"/>
        <w:rPr>
          <w:b/>
          <w:color w:val="000000"/>
        </w:rPr>
      </w:pPr>
      <w:r>
        <w:rPr>
          <w:b/>
          <w:color w:val="000000"/>
        </w:rPr>
        <w:lastRenderedPageBreak/>
        <w:t>«Строительно-монтажные работы» или «СМР»</w:t>
      </w:r>
      <w:r>
        <w:rPr>
          <w:color w:val="000000"/>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color w:val="000000"/>
        </w:rPr>
        <w:t>СНиП</w:t>
      </w:r>
      <w:proofErr w:type="spellEnd"/>
      <w:r>
        <w:rPr>
          <w:color w:val="000000"/>
        </w:rPr>
        <w:t>, ГОСТ, сводами правил и требованиями настоящего Договора;</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«Справка о стоимости выполненных работ и затрат форма № КС-3» – </w:t>
      </w:r>
      <w:r>
        <w:rPr>
          <w:color w:val="000000"/>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 «Стороны»</w:t>
      </w:r>
      <w:r>
        <w:rPr>
          <w:color w:val="000000"/>
        </w:rPr>
        <w:t xml:space="preserve"> – Заказчик и Подрядчик по настоящему Договору в значениях, указанных выше;</w:t>
      </w:r>
    </w:p>
    <w:p w:rsidR="00A9621C" w:rsidRDefault="00831765">
      <w:pPr>
        <w:pStyle w:val="normal"/>
        <w:pBdr>
          <w:top w:val="nil"/>
          <w:left w:val="nil"/>
          <w:bottom w:val="nil"/>
          <w:right w:val="nil"/>
          <w:between w:val="nil"/>
        </w:pBdr>
        <w:tabs>
          <w:tab w:val="left" w:pos="540"/>
        </w:tabs>
        <w:jc w:val="both"/>
        <w:rPr>
          <w:color w:val="000000"/>
        </w:rPr>
      </w:pPr>
      <w:r>
        <w:rPr>
          <w:b/>
          <w:color w:val="000000"/>
        </w:rPr>
        <w:t xml:space="preserve">          «Строительная площадка» </w:t>
      </w:r>
      <w:r>
        <w:rPr>
          <w:color w:val="000000"/>
        </w:rPr>
        <w:t>или «</w:t>
      </w:r>
      <w:r>
        <w:rPr>
          <w:b/>
          <w:color w:val="000000"/>
        </w:rPr>
        <w:t>Стройплощадка»</w:t>
      </w:r>
      <w:r>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«Субподрядчик»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A9621C" w:rsidRDefault="00831765">
      <w:pPr>
        <w:pStyle w:val="normal"/>
        <w:pBdr>
          <w:top w:val="nil"/>
          <w:left w:val="nil"/>
          <w:bottom w:val="nil"/>
          <w:right w:val="nil"/>
          <w:between w:val="nil"/>
        </w:pBdr>
        <w:ind w:firstLine="567"/>
        <w:jc w:val="both"/>
        <w:rPr>
          <w:color w:val="000000"/>
        </w:rPr>
      </w:pPr>
      <w:r>
        <w:rPr>
          <w:color w:val="000000"/>
        </w:rPr>
        <w:t>«</w:t>
      </w:r>
      <w:r>
        <w:rPr>
          <w:b/>
          <w:color w:val="000000"/>
        </w:rPr>
        <w:t>Существенное нарушение Договора Подрядчиком</w:t>
      </w:r>
      <w:r>
        <w:rPr>
          <w:color w:val="000000"/>
        </w:rPr>
        <w:t>»:</w:t>
      </w:r>
    </w:p>
    <w:p w:rsidR="00A9621C" w:rsidRDefault="00831765">
      <w:pPr>
        <w:pStyle w:val="normal"/>
        <w:pBdr>
          <w:top w:val="nil"/>
          <w:left w:val="nil"/>
          <w:bottom w:val="nil"/>
          <w:right w:val="nil"/>
          <w:between w:val="nil"/>
        </w:pBdr>
        <w:ind w:firstLine="567"/>
        <w:jc w:val="both"/>
        <w:rPr>
          <w:color w:val="000000"/>
        </w:rPr>
      </w:pPr>
      <w:r>
        <w:rPr>
          <w:rFonts w:ascii="Gungsuh" w:eastAsia="Gungsuh" w:hAnsi="Gungsuh" w:cs="Gungsuh"/>
          <w:color w:val="000000"/>
        </w:rPr>
        <w:t>− нарушение сроков выполнения Работ, при отсутствии виновных действий со стороны Заказчика более, чем на 30 (Тридцать) дней;</w:t>
      </w:r>
    </w:p>
    <w:p w:rsidR="00A9621C" w:rsidRDefault="00831765">
      <w:pPr>
        <w:pStyle w:val="normal"/>
        <w:pBdr>
          <w:top w:val="nil"/>
          <w:left w:val="nil"/>
          <w:bottom w:val="nil"/>
          <w:right w:val="nil"/>
          <w:between w:val="nil"/>
        </w:pBdr>
        <w:ind w:firstLine="567"/>
        <w:jc w:val="both"/>
        <w:rPr>
          <w:color w:val="000000"/>
        </w:rPr>
      </w:pPr>
      <w:r>
        <w:rPr>
          <w:rFonts w:ascii="Gungsuh" w:eastAsia="Gungsuh" w:hAnsi="Gungsuh" w:cs="Gungsuh"/>
          <w:color w:val="000000"/>
        </w:rPr>
        <w:t>− нарушение срока сдачи Результата Работ Заказчику более, чем на 30 (Тридцать) дней;</w:t>
      </w:r>
    </w:p>
    <w:p w:rsidR="00A9621C" w:rsidRDefault="00831765">
      <w:pPr>
        <w:pStyle w:val="normal"/>
        <w:pBdr>
          <w:top w:val="nil"/>
          <w:left w:val="nil"/>
          <w:bottom w:val="nil"/>
          <w:right w:val="nil"/>
          <w:between w:val="nil"/>
        </w:pBdr>
        <w:ind w:firstLine="567"/>
        <w:jc w:val="both"/>
        <w:rPr>
          <w:color w:val="000000"/>
        </w:rPr>
      </w:pPr>
      <w:r>
        <w:rPr>
          <w:rFonts w:ascii="Gungsuh" w:eastAsia="Gungsuh" w:hAnsi="Gungsuh" w:cs="Gungsuh"/>
          <w:color w:val="000000"/>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A9621C" w:rsidRDefault="00831765">
      <w:pPr>
        <w:pStyle w:val="normal"/>
        <w:pBdr>
          <w:top w:val="nil"/>
          <w:left w:val="nil"/>
          <w:bottom w:val="nil"/>
          <w:right w:val="nil"/>
          <w:between w:val="nil"/>
        </w:pBdr>
        <w:ind w:firstLine="567"/>
        <w:jc w:val="both"/>
        <w:rPr>
          <w:color w:val="000000"/>
        </w:rPr>
      </w:pPr>
      <w:r>
        <w:rPr>
          <w:rFonts w:ascii="Gungsuh" w:eastAsia="Gungsuh" w:hAnsi="Gungsuh" w:cs="Gungsuh"/>
          <w:color w:val="000000"/>
        </w:rPr>
        <w:t>− не устранение нарушений, указанных Заказчиком в соответствующих актах и предписаниях в течение 10 (Десяти) дней;</w:t>
      </w:r>
    </w:p>
    <w:p w:rsidR="00A9621C" w:rsidRDefault="00831765">
      <w:pPr>
        <w:pStyle w:val="normal"/>
        <w:pBdr>
          <w:top w:val="nil"/>
          <w:left w:val="nil"/>
          <w:bottom w:val="nil"/>
          <w:right w:val="nil"/>
          <w:between w:val="nil"/>
        </w:pBdr>
        <w:ind w:firstLine="567"/>
        <w:jc w:val="both"/>
        <w:rPr>
          <w:color w:val="000000"/>
        </w:rPr>
      </w:pPr>
      <w:r>
        <w:rPr>
          <w:rFonts w:ascii="Gungsuh" w:eastAsia="Gungsuh" w:hAnsi="Gungsuh" w:cs="Gungsuh"/>
          <w:color w:val="000000"/>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A9621C" w:rsidRDefault="00831765">
      <w:pPr>
        <w:pStyle w:val="normal"/>
        <w:pBdr>
          <w:top w:val="nil"/>
          <w:left w:val="nil"/>
          <w:bottom w:val="nil"/>
          <w:right w:val="nil"/>
          <w:between w:val="nil"/>
        </w:pBdr>
        <w:ind w:firstLine="567"/>
        <w:jc w:val="both"/>
        <w:rPr>
          <w:color w:val="000000"/>
        </w:rPr>
      </w:pPr>
      <w:r>
        <w:rPr>
          <w:rFonts w:ascii="Gungsuh" w:eastAsia="Gungsuh" w:hAnsi="Gungsuh" w:cs="Gungsuh"/>
          <w:color w:val="000000"/>
        </w:rPr>
        <w:t>− приостановка Подрядчиком Работ на срок более 10 (Десяти) дней, не санкционированная Заказчиком;</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«Техническое задание» </w:t>
      </w:r>
      <w:r>
        <w:rPr>
          <w:color w:val="000000"/>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«Технический заказчик» </w:t>
      </w:r>
      <w:r>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«Третьи лица» </w:t>
      </w:r>
      <w:r>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A9621C" w:rsidRDefault="00831765">
      <w:pPr>
        <w:pStyle w:val="normal"/>
        <w:pBdr>
          <w:top w:val="nil"/>
          <w:left w:val="nil"/>
          <w:bottom w:val="nil"/>
          <w:right w:val="nil"/>
          <w:between w:val="nil"/>
        </w:pBdr>
        <w:tabs>
          <w:tab w:val="left" w:pos="540"/>
        </w:tabs>
        <w:ind w:firstLine="540"/>
        <w:jc w:val="both"/>
        <w:rPr>
          <w:color w:val="000000"/>
        </w:rPr>
      </w:pPr>
      <w:r>
        <w:rPr>
          <w:b/>
          <w:color w:val="000000"/>
        </w:rPr>
        <w:t xml:space="preserve">«Цена Договора» </w:t>
      </w:r>
      <w:r>
        <w:rPr>
          <w:color w:val="000000"/>
        </w:rPr>
        <w:t xml:space="preserve">– цена, указанная в п. 15.1 настоящего Договора. </w:t>
      </w:r>
    </w:p>
    <w:p w:rsidR="00A9621C" w:rsidRDefault="00A9621C">
      <w:pPr>
        <w:pStyle w:val="normal"/>
        <w:pBdr>
          <w:top w:val="nil"/>
          <w:left w:val="nil"/>
          <w:bottom w:val="nil"/>
          <w:right w:val="nil"/>
          <w:between w:val="nil"/>
        </w:pBdr>
        <w:tabs>
          <w:tab w:val="left" w:pos="540"/>
        </w:tabs>
        <w:ind w:firstLine="540"/>
        <w:jc w:val="both"/>
        <w:rPr>
          <w:color w:val="000000"/>
        </w:rPr>
      </w:pPr>
    </w:p>
    <w:p w:rsidR="00A9621C" w:rsidRDefault="00831765">
      <w:pPr>
        <w:pStyle w:val="normal"/>
        <w:pBdr>
          <w:top w:val="nil"/>
          <w:left w:val="nil"/>
          <w:bottom w:val="nil"/>
          <w:right w:val="nil"/>
          <w:between w:val="nil"/>
        </w:pBdr>
        <w:ind w:firstLine="851"/>
        <w:jc w:val="both"/>
        <w:rPr>
          <w:color w:val="000000"/>
        </w:rPr>
      </w:pPr>
      <w:r>
        <w:rPr>
          <w:color w:val="000000"/>
        </w:rPr>
        <w:t>2.3.</w:t>
      </w:r>
      <w:r>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A9621C" w:rsidRDefault="00831765">
      <w:pPr>
        <w:pStyle w:val="normal"/>
        <w:pBdr>
          <w:top w:val="nil"/>
          <w:left w:val="nil"/>
          <w:bottom w:val="nil"/>
          <w:right w:val="nil"/>
          <w:between w:val="nil"/>
        </w:pBdr>
        <w:ind w:firstLine="851"/>
        <w:jc w:val="both"/>
        <w:rPr>
          <w:color w:val="000000"/>
        </w:rPr>
      </w:pPr>
      <w:r>
        <w:rPr>
          <w:color w:val="000000"/>
        </w:rPr>
        <w:t>2.4.</w:t>
      </w:r>
      <w:r>
        <w:rPr>
          <w:color w:val="000000"/>
        </w:rPr>
        <w:tab/>
        <w:t>Заголовки Статей Договора и Разделов Приложений к нему служат только для удобства и не касаются толкования их содержания.</w:t>
      </w:r>
    </w:p>
    <w:p w:rsidR="00A9621C" w:rsidRDefault="00A9621C">
      <w:pPr>
        <w:pStyle w:val="normal"/>
        <w:pBdr>
          <w:top w:val="nil"/>
          <w:left w:val="nil"/>
          <w:bottom w:val="nil"/>
          <w:right w:val="nil"/>
          <w:between w:val="nil"/>
        </w:pBdr>
        <w:ind w:firstLine="851"/>
        <w:jc w:val="both"/>
        <w:rPr>
          <w:i/>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3. Объем Работ</w:t>
      </w:r>
    </w:p>
    <w:p w:rsidR="00A9621C" w:rsidRPr="003352AC" w:rsidRDefault="00831765">
      <w:pPr>
        <w:pStyle w:val="normal"/>
        <w:pBdr>
          <w:top w:val="nil"/>
          <w:left w:val="nil"/>
          <w:bottom w:val="nil"/>
          <w:right w:val="nil"/>
          <w:between w:val="nil"/>
        </w:pBdr>
        <w:ind w:firstLine="851"/>
        <w:jc w:val="both"/>
        <w:rPr>
          <w:color w:val="000000"/>
        </w:rPr>
      </w:pPr>
      <w:r>
        <w:rPr>
          <w:color w:val="000000"/>
        </w:rPr>
        <w:t xml:space="preserve">3.1. Работы по настоящему Договору выполняются Подрядчиком за свой риск, в </w:t>
      </w:r>
      <w:r w:rsidRPr="003352AC">
        <w:rPr>
          <w:color w:val="000000"/>
        </w:rPr>
        <w:t>полном объеме в соответствии с Техническим заданием (Приложение №1)</w:t>
      </w:r>
      <w:r w:rsidRPr="003352AC">
        <w:rPr>
          <w:color w:val="000000"/>
          <w:sz w:val="16"/>
          <w:szCs w:val="16"/>
        </w:rPr>
        <w:t xml:space="preserve">, </w:t>
      </w:r>
      <w:r w:rsidRPr="003352AC">
        <w:rPr>
          <w:color w:val="000000"/>
        </w:rPr>
        <w:t>и Сметными расчетами (Приложения №№ 2.1 и 2.2).</w:t>
      </w:r>
    </w:p>
    <w:p w:rsidR="00A9621C" w:rsidRDefault="00831765">
      <w:pPr>
        <w:pStyle w:val="normal"/>
        <w:pBdr>
          <w:top w:val="nil"/>
          <w:left w:val="nil"/>
          <w:bottom w:val="nil"/>
          <w:right w:val="nil"/>
          <w:between w:val="nil"/>
        </w:pBdr>
        <w:ind w:firstLine="851"/>
        <w:jc w:val="both"/>
        <w:rPr>
          <w:color w:val="000000"/>
        </w:rPr>
      </w:pPr>
      <w:r w:rsidRPr="003352AC">
        <w:rPr>
          <w:color w:val="000000"/>
        </w:rPr>
        <w:t>3.2.</w:t>
      </w:r>
      <w:r w:rsidRPr="003352AC">
        <w:rPr>
          <w:color w:val="000000"/>
        </w:rPr>
        <w:tab/>
        <w:t>Для целей настоящего Договора под риском Подрядчика, указанным в п. 3.1</w:t>
      </w:r>
      <w:r>
        <w:rPr>
          <w:color w:val="000000"/>
        </w:rPr>
        <w:t xml:space="preserve"> настоящей статьи, понимаются следующие риски:</w:t>
      </w:r>
    </w:p>
    <w:p w:rsidR="00A9621C" w:rsidRDefault="00831765">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A9621C" w:rsidRDefault="00831765">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A9621C" w:rsidRDefault="00831765">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A9621C" w:rsidRDefault="00831765">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p>
    <w:p w:rsidR="00A9621C" w:rsidRDefault="00831765">
      <w:pPr>
        <w:pStyle w:val="normal"/>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A9621C" w:rsidRDefault="00831765">
      <w:pPr>
        <w:pStyle w:val="normal"/>
        <w:pBdr>
          <w:top w:val="nil"/>
          <w:left w:val="nil"/>
          <w:bottom w:val="nil"/>
          <w:right w:val="nil"/>
          <w:between w:val="nil"/>
        </w:pBdr>
        <w:tabs>
          <w:tab w:val="left" w:pos="709"/>
        </w:tabs>
        <w:ind w:firstLine="708"/>
        <w:jc w:val="both"/>
        <w:rPr>
          <w:color w:val="000000"/>
        </w:rPr>
      </w:pPr>
      <w:r>
        <w:rPr>
          <w:color w:val="000000"/>
        </w:rPr>
        <w:t>3.3.</w:t>
      </w:r>
      <w:r>
        <w:rPr>
          <w:color w:val="000000"/>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A9621C" w:rsidRDefault="00831765">
      <w:pPr>
        <w:pStyle w:val="normal"/>
        <w:pBdr>
          <w:top w:val="nil"/>
          <w:left w:val="nil"/>
          <w:bottom w:val="nil"/>
          <w:right w:val="nil"/>
          <w:between w:val="nil"/>
        </w:pBdr>
        <w:tabs>
          <w:tab w:val="left" w:pos="720"/>
        </w:tabs>
        <w:ind w:firstLine="708"/>
        <w:jc w:val="both"/>
        <w:rPr>
          <w:color w:val="000000"/>
        </w:rPr>
      </w:pPr>
      <w:r>
        <w:rPr>
          <w:color w:val="000000"/>
        </w:rPr>
        <w:t>3.4.</w:t>
      </w:r>
      <w:r>
        <w:rPr>
          <w:color w:val="000000"/>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9621C" w:rsidRDefault="00831765">
      <w:pPr>
        <w:pStyle w:val="normal"/>
        <w:pBdr>
          <w:top w:val="nil"/>
          <w:left w:val="nil"/>
          <w:bottom w:val="nil"/>
          <w:right w:val="nil"/>
          <w:between w:val="nil"/>
        </w:pBdr>
        <w:tabs>
          <w:tab w:val="left" w:pos="720"/>
        </w:tabs>
        <w:ind w:firstLine="708"/>
        <w:jc w:val="both"/>
        <w:rPr>
          <w:color w:val="000000"/>
        </w:rPr>
      </w:pPr>
      <w:r>
        <w:rPr>
          <w:color w:val="000000"/>
        </w:rPr>
        <w:t>3.5.</w:t>
      </w:r>
      <w:r>
        <w:rPr>
          <w:color w:val="000000"/>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color w:val="000000"/>
        </w:rPr>
        <w:t>СНиП</w:t>
      </w:r>
      <w:proofErr w:type="spellEnd"/>
      <w:r>
        <w:rPr>
          <w:color w:val="000000"/>
        </w:rPr>
        <w:t>). В случае, если такие указания будут противоречить законодательству Российской Федерации и/или строительным нормам и правилам (</w:t>
      </w:r>
      <w:proofErr w:type="spellStart"/>
      <w:r>
        <w:rPr>
          <w:color w:val="000000"/>
        </w:rPr>
        <w:t>СНиП</w:t>
      </w:r>
      <w:proofErr w:type="spellEnd"/>
      <w:r>
        <w:rPr>
          <w:color w:val="000000"/>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A9621C" w:rsidRDefault="00A9621C">
      <w:pPr>
        <w:pStyle w:val="normal"/>
        <w:pBdr>
          <w:top w:val="nil"/>
          <w:left w:val="nil"/>
          <w:bottom w:val="nil"/>
          <w:right w:val="nil"/>
          <w:between w:val="nil"/>
        </w:pBdr>
        <w:ind w:firstLine="851"/>
        <w:jc w:val="both"/>
        <w:rPr>
          <w:color w:val="000000"/>
        </w:rPr>
      </w:pPr>
    </w:p>
    <w:p w:rsidR="00A9621C" w:rsidRDefault="00A9621C">
      <w:pPr>
        <w:pStyle w:val="normal"/>
        <w:pBdr>
          <w:top w:val="nil"/>
          <w:left w:val="nil"/>
          <w:bottom w:val="nil"/>
          <w:right w:val="nil"/>
          <w:between w:val="nil"/>
        </w:pBdr>
        <w:ind w:firstLine="720"/>
        <w:jc w:val="both"/>
        <w:rPr>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4. Права и обязанности Заказчика</w:t>
      </w:r>
    </w:p>
    <w:p w:rsidR="00A9621C" w:rsidRDefault="00831765">
      <w:pPr>
        <w:pStyle w:val="normal"/>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A9621C" w:rsidRDefault="00831765">
      <w:pPr>
        <w:pStyle w:val="normal"/>
        <w:pBdr>
          <w:top w:val="nil"/>
          <w:left w:val="nil"/>
          <w:bottom w:val="nil"/>
          <w:right w:val="nil"/>
          <w:between w:val="nil"/>
        </w:pBdr>
        <w:ind w:firstLine="851"/>
        <w:jc w:val="both"/>
        <w:rPr>
          <w:color w:val="000000"/>
          <w:u w:val="single"/>
        </w:rPr>
      </w:pPr>
      <w:r>
        <w:rPr>
          <w:color w:val="000000"/>
        </w:rPr>
        <w:lastRenderedPageBreak/>
        <w:t>4.1.</w:t>
      </w:r>
      <w:r>
        <w:rPr>
          <w:color w:val="000000"/>
        </w:rPr>
        <w:tab/>
      </w:r>
      <w:r>
        <w:rPr>
          <w:color w:val="000000"/>
          <w:u w:val="single"/>
        </w:rPr>
        <w:t>Заказчик обязуется:</w:t>
      </w:r>
    </w:p>
    <w:p w:rsidR="00A9621C" w:rsidRDefault="00831765">
      <w:pPr>
        <w:pStyle w:val="normal"/>
        <w:pBdr>
          <w:top w:val="nil"/>
          <w:left w:val="nil"/>
          <w:bottom w:val="nil"/>
          <w:right w:val="nil"/>
          <w:between w:val="nil"/>
        </w:pBdr>
        <w:ind w:firstLine="851"/>
        <w:jc w:val="both"/>
        <w:rPr>
          <w:color w:val="000000"/>
        </w:rPr>
      </w:pPr>
      <w:r>
        <w:rPr>
          <w:color w:val="000000"/>
        </w:rPr>
        <w:t>4.1.1.</w:t>
      </w:r>
      <w:r>
        <w:rPr>
          <w:color w:val="000000"/>
        </w:rPr>
        <w:tab/>
        <w:t>Произвести оплату Цены Договора в порядке, предусмотренном статьей 15 настоящего Договора.</w:t>
      </w:r>
    </w:p>
    <w:p w:rsidR="00A9621C" w:rsidRDefault="00831765">
      <w:pPr>
        <w:pStyle w:val="normal"/>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A9621C" w:rsidRDefault="00831765">
      <w:pPr>
        <w:pStyle w:val="normal"/>
        <w:pBdr>
          <w:top w:val="nil"/>
          <w:left w:val="nil"/>
          <w:bottom w:val="nil"/>
          <w:right w:val="nil"/>
          <w:between w:val="nil"/>
        </w:pBdr>
        <w:ind w:firstLine="851"/>
        <w:jc w:val="both"/>
        <w:rPr>
          <w:color w:val="000000"/>
        </w:rPr>
      </w:pPr>
      <w:r>
        <w:rPr>
          <w:color w:val="000000"/>
        </w:rPr>
        <w:t>4.1.3.</w:t>
      </w:r>
      <w:r>
        <w:rPr>
          <w:color w:val="000000"/>
        </w:rPr>
        <w:tab/>
        <w:t xml:space="preserve">Передать Подрядчику </w:t>
      </w:r>
      <w:r>
        <w:rPr>
          <w:i/>
          <w:color w:val="000000"/>
        </w:rPr>
        <w:t xml:space="preserve">Проектную документацию и </w:t>
      </w:r>
      <w:r>
        <w:rPr>
          <w:i/>
          <w:color w:val="000000"/>
          <w:vertAlign w:val="superscript"/>
        </w:rPr>
        <w:footnoteReference w:id="7"/>
      </w:r>
      <w:r>
        <w:rPr>
          <w:color w:val="000000"/>
        </w:rPr>
        <w:t xml:space="preserve">  Исходные данные в соответствии с требованиями Приложения № 3 – Перечень исходных данных, в полном объеме.</w:t>
      </w:r>
    </w:p>
    <w:p w:rsidR="00A9621C" w:rsidRDefault="00831765">
      <w:pPr>
        <w:pStyle w:val="normal"/>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A9621C" w:rsidRDefault="00831765">
      <w:pPr>
        <w:pStyle w:val="normal"/>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A9621C" w:rsidRDefault="00831765">
      <w:pPr>
        <w:pStyle w:val="normal"/>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rsidR="00A9621C" w:rsidRDefault="00831765">
      <w:pPr>
        <w:pStyle w:val="normal"/>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A9621C" w:rsidRDefault="00831765">
      <w:pPr>
        <w:pStyle w:val="normal"/>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A9621C" w:rsidRDefault="00831765">
      <w:pPr>
        <w:pStyle w:val="normal"/>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A9621C" w:rsidRDefault="00831765">
      <w:pPr>
        <w:pStyle w:val="normal"/>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A9621C" w:rsidRDefault="00831765">
      <w:pPr>
        <w:pStyle w:val="normal"/>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A9621C" w:rsidRDefault="00831765">
      <w:pPr>
        <w:pStyle w:val="normal"/>
        <w:pBdr>
          <w:top w:val="nil"/>
          <w:left w:val="nil"/>
          <w:bottom w:val="nil"/>
          <w:right w:val="nil"/>
          <w:between w:val="nil"/>
        </w:pBdr>
        <w:ind w:firstLine="851"/>
        <w:jc w:val="both"/>
        <w:rPr>
          <w:color w:val="000000"/>
        </w:rPr>
      </w:pPr>
      <w:r>
        <w:rPr>
          <w:color w:val="000000"/>
        </w:rPr>
        <w:t>4.2.4.</w:t>
      </w:r>
      <w:r>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A9621C" w:rsidRDefault="00831765">
      <w:pPr>
        <w:pStyle w:val="normal"/>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A9621C" w:rsidRDefault="00831765">
      <w:pPr>
        <w:pStyle w:val="normal"/>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rsidR="00A9621C" w:rsidRDefault="00831765">
      <w:pPr>
        <w:pStyle w:val="normal"/>
        <w:pBdr>
          <w:top w:val="nil"/>
          <w:left w:val="nil"/>
          <w:bottom w:val="nil"/>
          <w:right w:val="nil"/>
          <w:between w:val="nil"/>
        </w:pBdr>
        <w:ind w:firstLine="851"/>
        <w:jc w:val="both"/>
        <w:rPr>
          <w:color w:val="000000"/>
        </w:rPr>
      </w:pPr>
      <w:r>
        <w:rPr>
          <w:color w:val="000000"/>
        </w:rPr>
        <w:tab/>
        <w:t>–</w:t>
      </w:r>
      <w:r>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A9621C" w:rsidRDefault="00831765">
      <w:pPr>
        <w:pStyle w:val="normal"/>
        <w:pBdr>
          <w:top w:val="nil"/>
          <w:left w:val="nil"/>
          <w:bottom w:val="nil"/>
          <w:right w:val="nil"/>
          <w:between w:val="nil"/>
        </w:pBdr>
        <w:ind w:firstLine="851"/>
        <w:jc w:val="both"/>
        <w:rPr>
          <w:color w:val="000000"/>
        </w:rPr>
      </w:pPr>
      <w:r>
        <w:rPr>
          <w:color w:val="000000"/>
        </w:rPr>
        <w:lastRenderedPageBreak/>
        <w:tab/>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A9621C" w:rsidRDefault="00831765">
      <w:pPr>
        <w:pStyle w:val="normal"/>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A9621C" w:rsidRDefault="00831765">
      <w:pPr>
        <w:pStyle w:val="normal"/>
        <w:pBdr>
          <w:top w:val="nil"/>
          <w:left w:val="nil"/>
          <w:bottom w:val="nil"/>
          <w:right w:val="nil"/>
          <w:between w:val="nil"/>
        </w:pBdr>
        <w:ind w:firstLine="851"/>
        <w:jc w:val="both"/>
        <w:rPr>
          <w:color w:val="000000"/>
        </w:rPr>
      </w:pPr>
      <w:r>
        <w:rPr>
          <w:color w:val="000000"/>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A9621C" w:rsidRDefault="00831765">
      <w:pPr>
        <w:pStyle w:val="normal"/>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Работ в порядке и сроки, предусмотренные Договором.</w:t>
      </w:r>
    </w:p>
    <w:p w:rsidR="00A9621C" w:rsidRDefault="00831765">
      <w:pPr>
        <w:pStyle w:val="normal"/>
        <w:pBdr>
          <w:top w:val="nil"/>
          <w:left w:val="nil"/>
          <w:bottom w:val="nil"/>
          <w:right w:val="nil"/>
          <w:between w:val="nil"/>
        </w:pBdr>
        <w:ind w:firstLine="851"/>
        <w:jc w:val="both"/>
        <w:rPr>
          <w:color w:val="000000"/>
        </w:rPr>
      </w:pPr>
      <w:r>
        <w:rPr>
          <w:color w:val="000000"/>
        </w:rPr>
        <w:t>4.2.10.</w:t>
      </w:r>
      <w:r>
        <w:rPr>
          <w:color w:val="000000"/>
        </w:rPr>
        <w:tab/>
        <w:t>Привлекать к выполнению отдельных видов работ на Строительной площадке Третьих лиц (Субподрядчиков Заказчика).</w:t>
      </w:r>
    </w:p>
    <w:p w:rsidR="00A9621C" w:rsidRDefault="00831765">
      <w:pPr>
        <w:pStyle w:val="normal"/>
        <w:pBdr>
          <w:top w:val="nil"/>
          <w:left w:val="nil"/>
          <w:bottom w:val="nil"/>
          <w:right w:val="nil"/>
          <w:between w:val="nil"/>
        </w:pBdr>
        <w:jc w:val="both"/>
        <w:rPr>
          <w:color w:val="000000"/>
        </w:rPr>
      </w:pPr>
      <w:r>
        <w:rPr>
          <w:color w:val="000000"/>
        </w:rPr>
        <w:t xml:space="preserve">              4.2.11.  Осуществлять контроль целевого использования денежных средств, перечисленных по Договору  Подрядчику. </w:t>
      </w:r>
    </w:p>
    <w:p w:rsidR="00A9621C" w:rsidRDefault="00831765">
      <w:pPr>
        <w:pStyle w:val="normal"/>
        <w:pBdr>
          <w:top w:val="nil"/>
          <w:left w:val="nil"/>
          <w:bottom w:val="nil"/>
          <w:right w:val="nil"/>
          <w:between w:val="nil"/>
        </w:pBdr>
        <w:ind w:firstLine="851"/>
        <w:jc w:val="both"/>
        <w:rPr>
          <w:b/>
          <w:color w:val="000000"/>
        </w:rPr>
      </w:pPr>
      <w:r>
        <w:rPr>
          <w:color w:val="000000"/>
          <w:sz w:val="20"/>
          <w:szCs w:val="20"/>
        </w:rPr>
        <w:t xml:space="preserve"> </w:t>
      </w:r>
      <w:r>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A9621C" w:rsidRDefault="00A9621C">
      <w:pPr>
        <w:pStyle w:val="normal"/>
        <w:widowControl w:val="0"/>
        <w:pBdr>
          <w:top w:val="nil"/>
          <w:left w:val="nil"/>
          <w:bottom w:val="nil"/>
          <w:right w:val="nil"/>
          <w:between w:val="nil"/>
        </w:pBdr>
        <w:rPr>
          <w:b/>
          <w:color w:val="000000"/>
        </w:rPr>
      </w:pPr>
    </w:p>
    <w:p w:rsidR="00A9621C" w:rsidRDefault="00A9621C">
      <w:pPr>
        <w:pStyle w:val="normal"/>
        <w:widowControl w:val="0"/>
        <w:pBdr>
          <w:top w:val="nil"/>
          <w:left w:val="nil"/>
          <w:bottom w:val="nil"/>
          <w:right w:val="nil"/>
          <w:between w:val="nil"/>
        </w:pBdr>
        <w:rPr>
          <w:b/>
          <w:color w:val="000000"/>
        </w:rPr>
      </w:pPr>
    </w:p>
    <w:p w:rsidR="00A9621C" w:rsidRDefault="00831765">
      <w:pPr>
        <w:pStyle w:val="normal"/>
        <w:widowControl w:val="0"/>
        <w:pBdr>
          <w:top w:val="nil"/>
          <w:left w:val="nil"/>
          <w:bottom w:val="nil"/>
          <w:right w:val="nil"/>
          <w:between w:val="nil"/>
        </w:pBdr>
        <w:ind w:firstLine="851"/>
        <w:jc w:val="center"/>
        <w:rPr>
          <w:b/>
          <w:color w:val="000000"/>
        </w:rPr>
      </w:pPr>
      <w:r>
        <w:rPr>
          <w:b/>
          <w:color w:val="000000"/>
        </w:rPr>
        <w:t>5. Права и обязанности Подрядчика</w:t>
      </w:r>
    </w:p>
    <w:p w:rsidR="00A9621C" w:rsidRDefault="00831765">
      <w:pPr>
        <w:pStyle w:val="normal"/>
        <w:pBdr>
          <w:top w:val="nil"/>
          <w:left w:val="nil"/>
          <w:bottom w:val="nil"/>
          <w:right w:val="nil"/>
          <w:between w:val="nil"/>
        </w:pBdr>
        <w:ind w:firstLine="851"/>
        <w:jc w:val="both"/>
        <w:rPr>
          <w:color w:val="000000"/>
        </w:rPr>
      </w:pPr>
      <w:r>
        <w:rPr>
          <w:color w:val="000000"/>
        </w:rPr>
        <w:t>В дополнение ко всем другим правам и обязанностям Подрядчика, предусмотренным в настоящем Договоре:</w:t>
      </w:r>
    </w:p>
    <w:p w:rsidR="00A9621C" w:rsidRDefault="00831765">
      <w:pPr>
        <w:pStyle w:val="normal"/>
        <w:pBdr>
          <w:top w:val="nil"/>
          <w:left w:val="nil"/>
          <w:bottom w:val="nil"/>
          <w:right w:val="nil"/>
          <w:between w:val="nil"/>
        </w:pBdr>
        <w:ind w:firstLine="851"/>
        <w:jc w:val="both"/>
        <w:rPr>
          <w:color w:val="000000"/>
        </w:rPr>
      </w:pPr>
      <w:r>
        <w:rPr>
          <w:color w:val="000000"/>
        </w:rPr>
        <w:t>5.1.</w:t>
      </w:r>
      <w:r>
        <w:rPr>
          <w:color w:val="000000"/>
        </w:rPr>
        <w:tab/>
      </w:r>
      <w:r>
        <w:rPr>
          <w:color w:val="000000"/>
          <w:u w:val="single"/>
        </w:rPr>
        <w:t xml:space="preserve"> Подрядчик обязуется</w:t>
      </w:r>
      <w:r>
        <w:rPr>
          <w:color w:val="000000"/>
        </w:rPr>
        <w:t>:</w:t>
      </w:r>
    </w:p>
    <w:p w:rsidR="00A9621C" w:rsidRDefault="00831765">
      <w:pPr>
        <w:pStyle w:val="normal"/>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A9621C" w:rsidRDefault="00831765">
      <w:pPr>
        <w:pStyle w:val="normal"/>
        <w:pBdr>
          <w:top w:val="nil"/>
          <w:left w:val="nil"/>
          <w:bottom w:val="nil"/>
          <w:right w:val="nil"/>
          <w:between w:val="nil"/>
        </w:pBdr>
        <w:ind w:firstLine="851"/>
        <w:jc w:val="both"/>
        <w:rPr>
          <w:color w:val="000000"/>
        </w:rPr>
      </w:pPr>
      <w:r>
        <w:rPr>
          <w:color w:val="000000"/>
        </w:rPr>
        <w:t>5.1.2.</w:t>
      </w:r>
      <w:r>
        <w:rPr>
          <w:color w:val="000000"/>
        </w:rPr>
        <w:tab/>
        <w:t xml:space="preserve">Выполнить своими силами </w:t>
      </w:r>
      <w:r>
        <w:rPr>
          <w:i/>
          <w:color w:val="000000"/>
        </w:rPr>
        <w:t>и силами привлеченных Субподрядчиков</w:t>
      </w:r>
      <w:r>
        <w:rPr>
          <w:i/>
          <w:color w:val="000000"/>
          <w:vertAlign w:val="superscript"/>
        </w:rPr>
        <w:footnoteReference w:id="8"/>
      </w:r>
      <w:r>
        <w:rPr>
          <w:color w:val="000000"/>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A9621C" w:rsidRDefault="00831765">
      <w:pPr>
        <w:pStyle w:val="normal"/>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A9621C" w:rsidRDefault="00831765">
      <w:pPr>
        <w:pStyle w:val="normal"/>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A9621C" w:rsidRDefault="00831765">
      <w:pPr>
        <w:pStyle w:val="normal"/>
        <w:pBdr>
          <w:top w:val="nil"/>
          <w:left w:val="nil"/>
          <w:bottom w:val="nil"/>
          <w:right w:val="nil"/>
          <w:between w:val="nil"/>
        </w:pBdr>
        <w:ind w:firstLine="851"/>
        <w:jc w:val="both"/>
        <w:rPr>
          <w:color w:val="000000"/>
        </w:rPr>
      </w:pPr>
      <w:r>
        <w:rPr>
          <w:color w:val="000000"/>
        </w:rPr>
        <w:lastRenderedPageBreak/>
        <w:t>5.1.5.</w:t>
      </w:r>
      <w:r>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A9621C" w:rsidRDefault="00831765">
      <w:pPr>
        <w:pStyle w:val="normal"/>
        <w:pBdr>
          <w:top w:val="nil"/>
          <w:left w:val="nil"/>
          <w:bottom w:val="nil"/>
          <w:right w:val="nil"/>
          <w:between w:val="nil"/>
        </w:pBdr>
        <w:ind w:firstLine="851"/>
        <w:jc w:val="both"/>
        <w:rPr>
          <w:color w:val="000000"/>
        </w:rPr>
      </w:pPr>
      <w:r>
        <w:rPr>
          <w:color w:val="000000"/>
        </w:rPr>
        <w:t>5.1.6.</w:t>
      </w:r>
      <w:r>
        <w:rPr>
          <w:color w:val="000000"/>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A9621C" w:rsidRDefault="00831765">
      <w:pPr>
        <w:pStyle w:val="normal"/>
        <w:pBdr>
          <w:top w:val="nil"/>
          <w:left w:val="nil"/>
          <w:bottom w:val="nil"/>
          <w:right w:val="nil"/>
          <w:between w:val="nil"/>
        </w:pBdr>
        <w:ind w:firstLine="851"/>
        <w:jc w:val="both"/>
        <w:rPr>
          <w:color w:val="000000"/>
        </w:rPr>
      </w:pPr>
      <w:r>
        <w:rPr>
          <w:color w:val="000000"/>
        </w:rPr>
        <w:t>5.1.7.</w:t>
      </w:r>
      <w:r>
        <w:rPr>
          <w:color w:val="000000"/>
        </w:rPr>
        <w:tab/>
        <w:t>Осуществить временное присоединение всех необходимых коммуникаций на период выполнения Работ на Строительной площадке.</w:t>
      </w:r>
    </w:p>
    <w:p w:rsidR="00A9621C" w:rsidRDefault="00831765">
      <w:pPr>
        <w:pStyle w:val="normal"/>
        <w:pBdr>
          <w:top w:val="nil"/>
          <w:left w:val="nil"/>
          <w:bottom w:val="nil"/>
          <w:right w:val="nil"/>
          <w:between w:val="nil"/>
        </w:pBdr>
        <w:ind w:firstLine="851"/>
        <w:jc w:val="both"/>
        <w:rPr>
          <w:color w:val="000000"/>
        </w:rPr>
      </w:pPr>
      <w:r>
        <w:rPr>
          <w:color w:val="000000"/>
        </w:rPr>
        <w:t>5.1.8.</w:t>
      </w:r>
      <w:r>
        <w:rPr>
          <w:color w:val="000000"/>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A9621C" w:rsidRDefault="00831765">
      <w:pPr>
        <w:pStyle w:val="normal"/>
        <w:pBdr>
          <w:top w:val="nil"/>
          <w:left w:val="nil"/>
          <w:bottom w:val="nil"/>
          <w:right w:val="nil"/>
          <w:between w:val="nil"/>
        </w:pBdr>
        <w:ind w:firstLine="851"/>
        <w:jc w:val="both"/>
        <w:rPr>
          <w:color w:val="000000"/>
        </w:rPr>
      </w:pPr>
      <w:r>
        <w:rPr>
          <w:color w:val="000000"/>
        </w:rPr>
        <w:t>5.1.9.</w:t>
      </w:r>
      <w:r>
        <w:rPr>
          <w:color w:val="000000"/>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A9621C" w:rsidRDefault="00831765">
      <w:pPr>
        <w:pStyle w:val="normal"/>
        <w:pBdr>
          <w:top w:val="nil"/>
          <w:left w:val="nil"/>
          <w:bottom w:val="nil"/>
          <w:right w:val="nil"/>
          <w:between w:val="nil"/>
        </w:pBdr>
        <w:ind w:firstLine="851"/>
        <w:jc w:val="both"/>
        <w:rPr>
          <w:color w:val="000000"/>
        </w:rPr>
      </w:pPr>
      <w:r>
        <w:rPr>
          <w:color w:val="000000"/>
        </w:rPr>
        <w:t>5.1.10.</w:t>
      </w:r>
      <w:r>
        <w:rPr>
          <w:color w:val="000000"/>
        </w:rPr>
        <w:tab/>
        <w:t>За свой счет выполнять все гарантийные обязательства Подрядчика, установленные настоящим Договором.</w:t>
      </w:r>
    </w:p>
    <w:p w:rsidR="00A9621C" w:rsidRDefault="00831765">
      <w:pPr>
        <w:pStyle w:val="normal"/>
        <w:pBdr>
          <w:top w:val="nil"/>
          <w:left w:val="nil"/>
          <w:bottom w:val="nil"/>
          <w:right w:val="nil"/>
          <w:between w:val="nil"/>
        </w:pBdr>
        <w:ind w:firstLine="851"/>
        <w:jc w:val="both"/>
        <w:rPr>
          <w:color w:val="000000"/>
        </w:rPr>
      </w:pPr>
      <w:r>
        <w:rPr>
          <w:color w:val="000000"/>
        </w:rPr>
        <w:t>5.1.11.</w:t>
      </w:r>
      <w:r>
        <w:rPr>
          <w:color w:val="000000"/>
        </w:rP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A9621C" w:rsidRDefault="00831765">
      <w:pPr>
        <w:pStyle w:val="normal"/>
        <w:pBdr>
          <w:top w:val="nil"/>
          <w:left w:val="nil"/>
          <w:bottom w:val="nil"/>
          <w:right w:val="nil"/>
          <w:between w:val="nil"/>
        </w:pBdr>
        <w:ind w:firstLine="851"/>
        <w:jc w:val="both"/>
        <w:rPr>
          <w:color w:val="000000"/>
        </w:rPr>
      </w:pPr>
      <w:r>
        <w:rPr>
          <w:color w:val="000000"/>
        </w:rPr>
        <w:t>5.1.12.</w:t>
      </w:r>
      <w:r>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A9621C" w:rsidRDefault="00831765">
      <w:pPr>
        <w:pStyle w:val="normal"/>
        <w:pBdr>
          <w:top w:val="nil"/>
          <w:left w:val="nil"/>
          <w:bottom w:val="nil"/>
          <w:right w:val="nil"/>
          <w:between w:val="nil"/>
        </w:pBdr>
        <w:ind w:firstLine="851"/>
        <w:jc w:val="both"/>
        <w:rPr>
          <w:color w:val="000000"/>
        </w:rPr>
      </w:pPr>
      <w:r>
        <w:rPr>
          <w:color w:val="000000"/>
        </w:rPr>
        <w:t>5.1.13.</w:t>
      </w:r>
      <w:r>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A9621C" w:rsidRDefault="00831765">
      <w:pPr>
        <w:pStyle w:val="normal"/>
        <w:pBdr>
          <w:top w:val="nil"/>
          <w:left w:val="nil"/>
          <w:bottom w:val="nil"/>
          <w:right w:val="nil"/>
          <w:between w:val="nil"/>
        </w:pBdr>
        <w:tabs>
          <w:tab w:val="left" w:pos="900"/>
        </w:tabs>
        <w:ind w:firstLine="851"/>
        <w:jc w:val="both"/>
        <w:rPr>
          <w:color w:val="000000"/>
        </w:rPr>
      </w:pPr>
      <w:r>
        <w:rPr>
          <w:color w:val="000000"/>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A9621C" w:rsidRDefault="00831765">
      <w:pPr>
        <w:pStyle w:val="normal"/>
        <w:pBdr>
          <w:top w:val="nil"/>
          <w:left w:val="nil"/>
          <w:bottom w:val="nil"/>
          <w:right w:val="nil"/>
          <w:between w:val="nil"/>
        </w:pBdr>
        <w:ind w:firstLine="851"/>
        <w:jc w:val="both"/>
        <w:rPr>
          <w:color w:val="000000"/>
        </w:rPr>
      </w:pPr>
      <w:r>
        <w:rPr>
          <w:color w:val="000000"/>
        </w:rPr>
        <w:t>5.1.15.</w:t>
      </w:r>
      <w:r>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A9621C" w:rsidRDefault="00831765">
      <w:pPr>
        <w:pStyle w:val="normal"/>
        <w:pBdr>
          <w:top w:val="nil"/>
          <w:left w:val="nil"/>
          <w:bottom w:val="nil"/>
          <w:right w:val="nil"/>
          <w:between w:val="nil"/>
        </w:pBdr>
        <w:ind w:firstLine="851"/>
        <w:jc w:val="both"/>
        <w:rPr>
          <w:color w:val="000000"/>
        </w:rPr>
      </w:pPr>
      <w:r>
        <w:rPr>
          <w:color w:val="000000"/>
        </w:rPr>
        <w:t>5.1.16.</w:t>
      </w:r>
      <w:r>
        <w:rPr>
          <w:color w:val="000000"/>
        </w:rP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A9621C" w:rsidRDefault="00831765">
      <w:pPr>
        <w:pStyle w:val="normal"/>
        <w:pBdr>
          <w:top w:val="nil"/>
          <w:left w:val="nil"/>
          <w:bottom w:val="nil"/>
          <w:right w:val="nil"/>
          <w:between w:val="nil"/>
        </w:pBdr>
        <w:tabs>
          <w:tab w:val="left" w:pos="900"/>
        </w:tabs>
        <w:ind w:firstLine="851"/>
        <w:jc w:val="both"/>
        <w:rPr>
          <w:color w:val="000000"/>
        </w:rPr>
      </w:pPr>
      <w:r>
        <w:rPr>
          <w:color w:val="000000"/>
        </w:rPr>
        <w:t>5.1.17.</w:t>
      </w:r>
      <w:r>
        <w:rPr>
          <w:color w:val="000000"/>
        </w:rP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w:t>
      </w:r>
      <w:r>
        <w:rPr>
          <w:color w:val="000000"/>
        </w:rPr>
        <w:lastRenderedPageBreak/>
        <w:t xml:space="preserve">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A9621C" w:rsidRDefault="00831765">
      <w:pPr>
        <w:pStyle w:val="normal"/>
        <w:pBdr>
          <w:top w:val="nil"/>
          <w:left w:val="nil"/>
          <w:bottom w:val="nil"/>
          <w:right w:val="nil"/>
          <w:between w:val="nil"/>
        </w:pBdr>
        <w:ind w:firstLine="851"/>
        <w:jc w:val="both"/>
        <w:rPr>
          <w:color w:val="000000"/>
        </w:rPr>
      </w:pPr>
      <w:r>
        <w:rPr>
          <w:color w:val="000000"/>
        </w:rPr>
        <w:t>5.1.18.</w:t>
      </w:r>
      <w:r>
        <w:rPr>
          <w:color w:val="000000"/>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5.1.19.</w:t>
      </w:r>
      <w:r>
        <w:rPr>
          <w:color w:val="000000"/>
        </w:rP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5.1.20.</w:t>
      </w:r>
      <w:r>
        <w:rPr>
          <w:color w:val="000000"/>
        </w:rP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A9621C" w:rsidRDefault="00831765">
      <w:pPr>
        <w:pStyle w:val="normal"/>
        <w:pBdr>
          <w:top w:val="nil"/>
          <w:left w:val="nil"/>
          <w:bottom w:val="nil"/>
          <w:right w:val="nil"/>
          <w:between w:val="nil"/>
        </w:pBdr>
        <w:ind w:firstLine="851"/>
        <w:jc w:val="both"/>
        <w:rPr>
          <w:color w:val="000000"/>
        </w:rPr>
      </w:pPr>
      <w:r>
        <w:rPr>
          <w:color w:val="000000"/>
        </w:rPr>
        <w:t>5.1.21.</w:t>
      </w:r>
      <w:r>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A9621C" w:rsidRDefault="00831765">
      <w:pPr>
        <w:pStyle w:val="normal"/>
        <w:pBdr>
          <w:top w:val="nil"/>
          <w:left w:val="nil"/>
          <w:bottom w:val="nil"/>
          <w:right w:val="nil"/>
          <w:between w:val="nil"/>
        </w:pBdr>
        <w:ind w:firstLine="851"/>
        <w:jc w:val="both"/>
        <w:rPr>
          <w:color w:val="000000"/>
        </w:rPr>
      </w:pPr>
      <w:r>
        <w:rPr>
          <w:color w:val="000000"/>
        </w:rPr>
        <w:t>5.1.22.</w:t>
      </w:r>
      <w:r>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A9621C" w:rsidRDefault="00831765">
      <w:pPr>
        <w:pStyle w:val="normal"/>
        <w:pBdr>
          <w:top w:val="nil"/>
          <w:left w:val="nil"/>
          <w:bottom w:val="nil"/>
          <w:right w:val="nil"/>
          <w:between w:val="nil"/>
        </w:pBdr>
        <w:tabs>
          <w:tab w:val="left" w:pos="720"/>
        </w:tabs>
        <w:ind w:firstLine="851"/>
        <w:jc w:val="both"/>
        <w:rPr>
          <w:color w:val="000000"/>
        </w:rPr>
      </w:pPr>
      <w:r>
        <w:rPr>
          <w:color w:val="000000"/>
        </w:rPr>
        <w:t>5.1.23.</w:t>
      </w:r>
      <w:r>
        <w:rPr>
          <w:color w:val="000000"/>
        </w:rP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A9621C" w:rsidRDefault="00831765">
      <w:pPr>
        <w:pStyle w:val="normal"/>
        <w:pBdr>
          <w:top w:val="nil"/>
          <w:left w:val="nil"/>
          <w:bottom w:val="nil"/>
          <w:right w:val="nil"/>
          <w:between w:val="nil"/>
        </w:pBdr>
        <w:tabs>
          <w:tab w:val="left" w:pos="720"/>
        </w:tabs>
        <w:ind w:firstLine="851"/>
        <w:jc w:val="both"/>
        <w:rPr>
          <w:color w:val="000000"/>
        </w:rPr>
      </w:pPr>
      <w:r>
        <w:rPr>
          <w:color w:val="000000"/>
        </w:rPr>
        <w:t>5.1.24.</w:t>
      </w:r>
      <w:r>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A9621C" w:rsidRDefault="00831765">
      <w:pPr>
        <w:pStyle w:val="normal"/>
        <w:pBdr>
          <w:top w:val="nil"/>
          <w:left w:val="nil"/>
          <w:bottom w:val="nil"/>
          <w:right w:val="nil"/>
          <w:between w:val="nil"/>
        </w:pBdr>
        <w:ind w:firstLine="851"/>
        <w:jc w:val="both"/>
        <w:rPr>
          <w:color w:val="000000"/>
        </w:rPr>
      </w:pPr>
      <w:r>
        <w:rPr>
          <w:color w:val="000000"/>
        </w:rPr>
        <w:t>5.1.25.</w:t>
      </w:r>
      <w:r>
        <w:rPr>
          <w:color w:val="000000"/>
        </w:rPr>
        <w:tab/>
        <w:t>Выполнять в полном объеме свои обязательства, поименованные в иных статьях настоящего Договора.</w:t>
      </w:r>
    </w:p>
    <w:p w:rsidR="00A9621C" w:rsidRDefault="00831765">
      <w:pPr>
        <w:pStyle w:val="normal"/>
        <w:pBdr>
          <w:top w:val="nil"/>
          <w:left w:val="nil"/>
          <w:bottom w:val="nil"/>
          <w:right w:val="nil"/>
          <w:between w:val="nil"/>
        </w:pBdr>
        <w:ind w:firstLine="851"/>
        <w:jc w:val="both"/>
        <w:rPr>
          <w:color w:val="000000"/>
        </w:rPr>
      </w:pPr>
      <w:r>
        <w:rPr>
          <w:color w:val="000000"/>
        </w:rPr>
        <w:t>5.1.26.</w:t>
      </w:r>
      <w:r>
        <w:rPr>
          <w:color w:val="000000"/>
        </w:rP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A9621C" w:rsidRDefault="00831765">
      <w:pPr>
        <w:pStyle w:val="normal"/>
        <w:pBdr>
          <w:top w:val="nil"/>
          <w:left w:val="nil"/>
          <w:bottom w:val="nil"/>
          <w:right w:val="nil"/>
          <w:between w:val="nil"/>
        </w:pBdr>
        <w:ind w:firstLine="851"/>
        <w:jc w:val="both"/>
        <w:rPr>
          <w:color w:val="000000"/>
        </w:rPr>
      </w:pPr>
      <w:r>
        <w:rPr>
          <w:color w:val="000000"/>
        </w:rPr>
        <w:t>5.1.27.</w:t>
      </w:r>
      <w:r>
        <w:rPr>
          <w:color w:val="000000"/>
        </w:rPr>
        <w:tab/>
        <w:t>Принять до начала выполнения Работ Строительную площадку.</w:t>
      </w:r>
    </w:p>
    <w:p w:rsidR="00A9621C" w:rsidRDefault="00831765">
      <w:pPr>
        <w:pStyle w:val="normal"/>
        <w:pBdr>
          <w:top w:val="nil"/>
          <w:left w:val="nil"/>
          <w:bottom w:val="nil"/>
          <w:right w:val="nil"/>
          <w:between w:val="nil"/>
        </w:pBdr>
        <w:ind w:firstLine="851"/>
        <w:jc w:val="both"/>
        <w:rPr>
          <w:color w:val="000000"/>
        </w:rPr>
      </w:pPr>
      <w:r>
        <w:rPr>
          <w:color w:val="000000"/>
        </w:rPr>
        <w:t>5.1.28.</w:t>
      </w:r>
      <w:r>
        <w:rPr>
          <w:color w:val="000000"/>
        </w:rPr>
        <w:tab/>
        <w:t>Применять системы контроля качества, достаточные для надлежащего исполнения обязательств по Договору.</w:t>
      </w:r>
    </w:p>
    <w:p w:rsidR="00A9621C" w:rsidRDefault="00831765">
      <w:pPr>
        <w:pStyle w:val="normal"/>
        <w:pBdr>
          <w:top w:val="nil"/>
          <w:left w:val="nil"/>
          <w:bottom w:val="nil"/>
          <w:right w:val="nil"/>
          <w:between w:val="nil"/>
        </w:pBdr>
        <w:ind w:firstLine="851"/>
        <w:jc w:val="both"/>
        <w:rPr>
          <w:color w:val="000000"/>
        </w:rPr>
      </w:pPr>
      <w:r>
        <w:rPr>
          <w:color w:val="000000"/>
        </w:rPr>
        <w:t>5.1.29.</w:t>
      </w:r>
      <w:r>
        <w:rPr>
          <w:color w:val="000000"/>
        </w:rP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A9621C" w:rsidRDefault="00831765">
      <w:pPr>
        <w:pStyle w:val="normal"/>
        <w:pBdr>
          <w:top w:val="nil"/>
          <w:left w:val="nil"/>
          <w:bottom w:val="nil"/>
          <w:right w:val="nil"/>
          <w:between w:val="nil"/>
        </w:pBdr>
        <w:ind w:firstLine="851"/>
        <w:jc w:val="both"/>
        <w:rPr>
          <w:color w:val="000000"/>
        </w:rPr>
      </w:pPr>
      <w:r>
        <w:rPr>
          <w:color w:val="000000"/>
        </w:rPr>
        <w:lastRenderedPageBreak/>
        <w:t>5.1.30.</w:t>
      </w:r>
      <w:r>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A9621C" w:rsidRDefault="00831765">
      <w:pPr>
        <w:pStyle w:val="normal"/>
        <w:pBdr>
          <w:top w:val="nil"/>
          <w:left w:val="nil"/>
          <w:bottom w:val="nil"/>
          <w:right w:val="nil"/>
          <w:between w:val="nil"/>
        </w:pBdr>
        <w:ind w:firstLine="851"/>
        <w:jc w:val="both"/>
        <w:rPr>
          <w:color w:val="000000"/>
        </w:rPr>
      </w:pPr>
      <w:r>
        <w:rPr>
          <w:color w:val="000000"/>
        </w:rPr>
        <w:t>5.1.31.</w:t>
      </w:r>
      <w:r>
        <w:rPr>
          <w:color w:val="000000"/>
        </w:rP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A9621C" w:rsidRDefault="00831765">
      <w:pPr>
        <w:pStyle w:val="normal"/>
        <w:pBdr>
          <w:top w:val="nil"/>
          <w:left w:val="nil"/>
          <w:bottom w:val="nil"/>
          <w:right w:val="nil"/>
          <w:between w:val="nil"/>
        </w:pBdr>
        <w:ind w:firstLine="851"/>
        <w:jc w:val="both"/>
        <w:rPr>
          <w:color w:val="000000"/>
        </w:rPr>
      </w:pPr>
      <w:r>
        <w:rPr>
          <w:color w:val="000000"/>
        </w:rPr>
        <w:t>5.1.32.</w:t>
      </w:r>
      <w:r>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A9621C" w:rsidRDefault="00831765">
      <w:pPr>
        <w:pStyle w:val="normal"/>
        <w:pBdr>
          <w:top w:val="nil"/>
          <w:left w:val="nil"/>
          <w:bottom w:val="nil"/>
          <w:right w:val="nil"/>
          <w:between w:val="nil"/>
        </w:pBdr>
        <w:ind w:firstLine="851"/>
        <w:jc w:val="both"/>
        <w:rPr>
          <w:color w:val="000000"/>
        </w:rPr>
      </w:pPr>
      <w:r>
        <w:rPr>
          <w:color w:val="000000"/>
        </w:rPr>
        <w:t>5.1.33.</w:t>
      </w:r>
      <w:r>
        <w:rPr>
          <w:color w:val="000000"/>
        </w:rP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A9621C" w:rsidRDefault="00831765">
      <w:pPr>
        <w:pStyle w:val="normal"/>
        <w:pBdr>
          <w:top w:val="nil"/>
          <w:left w:val="nil"/>
          <w:bottom w:val="nil"/>
          <w:right w:val="nil"/>
          <w:between w:val="nil"/>
        </w:pBdr>
        <w:ind w:firstLine="851"/>
        <w:jc w:val="both"/>
        <w:rPr>
          <w:color w:val="000000"/>
        </w:rPr>
      </w:pPr>
      <w:r>
        <w:rPr>
          <w:color w:val="000000"/>
        </w:rPr>
        <w:t>5.1.34.</w:t>
      </w:r>
      <w:r>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A9621C" w:rsidRDefault="00831765">
      <w:pPr>
        <w:pStyle w:val="normal"/>
        <w:pBdr>
          <w:top w:val="nil"/>
          <w:left w:val="nil"/>
          <w:bottom w:val="nil"/>
          <w:right w:val="nil"/>
          <w:between w:val="nil"/>
        </w:pBdr>
        <w:ind w:firstLine="851"/>
        <w:jc w:val="both"/>
        <w:rPr>
          <w:color w:val="000000"/>
        </w:rPr>
      </w:pPr>
      <w:r>
        <w:rPr>
          <w:color w:val="000000"/>
        </w:rPr>
        <w:t>5.1.35.</w:t>
      </w:r>
      <w:r>
        <w:rPr>
          <w:color w:val="000000"/>
        </w:rPr>
        <w:tab/>
        <w:t>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A9621C" w:rsidRDefault="00831765">
      <w:pPr>
        <w:pStyle w:val="normal"/>
        <w:pBdr>
          <w:top w:val="nil"/>
          <w:left w:val="nil"/>
          <w:bottom w:val="nil"/>
          <w:right w:val="nil"/>
          <w:between w:val="nil"/>
        </w:pBdr>
        <w:ind w:firstLine="851"/>
        <w:jc w:val="both"/>
        <w:rPr>
          <w:color w:val="000000"/>
        </w:rPr>
      </w:pPr>
      <w:r>
        <w:rPr>
          <w:color w:val="000000"/>
        </w:rPr>
        <w:t>Каждый Отчет должен включать:</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информацию по персоналу Подрядчика и Субподрядчиков, включая численность и квалификацию;</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общие сведения о поступлении Материалов на Строительную площадку;</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наличии оборудования и механизмов на Строительной площадке и распределении по объектам в отчетном периоде;</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A9621C" w:rsidRDefault="00831765">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фотографии, отражающие ход выполнения Работ на Строительной площадке;</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w:t>
      </w:r>
      <w:r>
        <w:rPr>
          <w:color w:val="000000"/>
        </w:rPr>
        <w:tab/>
        <w:t>иные сведения и информацию, которые Подрядчик будет считать необходимым раскрыть Заказчику в связи с проведением Работ.</w:t>
      </w:r>
    </w:p>
    <w:p w:rsidR="00A9621C" w:rsidRDefault="00831765">
      <w:pPr>
        <w:pStyle w:val="normal"/>
        <w:widowControl w:val="0"/>
        <w:pBdr>
          <w:top w:val="nil"/>
          <w:left w:val="nil"/>
          <w:bottom w:val="nil"/>
          <w:right w:val="nil"/>
          <w:between w:val="nil"/>
        </w:pBdr>
        <w:tabs>
          <w:tab w:val="left" w:pos="993"/>
          <w:tab w:val="left" w:pos="2304"/>
        </w:tabs>
        <w:ind w:firstLine="851"/>
        <w:jc w:val="both"/>
        <w:rPr>
          <w:color w:val="000000"/>
        </w:rPr>
      </w:pPr>
      <w:r>
        <w:rPr>
          <w:color w:val="000000"/>
        </w:rPr>
        <w:t>Заказчик вправе предлагать вносить изменения в состав Отчета.</w:t>
      </w:r>
    </w:p>
    <w:p w:rsidR="00A9621C" w:rsidRDefault="00831765">
      <w:pPr>
        <w:pStyle w:val="normal"/>
        <w:pBdr>
          <w:top w:val="nil"/>
          <w:left w:val="nil"/>
          <w:bottom w:val="nil"/>
          <w:right w:val="nil"/>
          <w:between w:val="nil"/>
        </w:pBdr>
        <w:tabs>
          <w:tab w:val="left" w:pos="900"/>
        </w:tabs>
        <w:ind w:firstLine="851"/>
        <w:jc w:val="both"/>
        <w:rPr>
          <w:color w:val="000000"/>
        </w:rPr>
      </w:pPr>
      <w:r>
        <w:rPr>
          <w:color w:val="000000"/>
        </w:rPr>
        <w:lastRenderedPageBreak/>
        <w:t>5.1.36.</w:t>
      </w:r>
      <w:r>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5.1.37.</w:t>
      </w:r>
      <w:r>
        <w:rPr>
          <w:color w:val="000000"/>
        </w:rPr>
        <w:tab/>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5.1.38.</w:t>
      </w:r>
      <w:r>
        <w:rPr>
          <w:color w:val="000000"/>
        </w:rPr>
        <w:tab/>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color w:val="000000"/>
        </w:rPr>
        <w:t>СНиПов</w:t>
      </w:r>
      <w:proofErr w:type="spellEnd"/>
      <w:r>
        <w:rPr>
          <w:color w:val="000000"/>
        </w:rPr>
        <w:t xml:space="preserve"> и </w:t>
      </w:r>
      <w:proofErr w:type="spellStart"/>
      <w:r>
        <w:rPr>
          <w:color w:val="000000"/>
        </w:rPr>
        <w:t>ГОСТов</w:t>
      </w:r>
      <w:proofErr w:type="spellEnd"/>
      <w:r>
        <w:rPr>
          <w:color w:val="000000"/>
        </w:rPr>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5.1.39.</w:t>
      </w:r>
      <w:r>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5.1.40.</w:t>
      </w:r>
      <w:r>
        <w:rPr>
          <w:color w:val="000000"/>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color w:val="000000"/>
        </w:rPr>
        <w:t>релокацию</w:t>
      </w:r>
      <w:proofErr w:type="spellEnd"/>
      <w:r>
        <w:rPr>
          <w:color w:val="000000"/>
        </w:rPr>
        <w:t>, питание и временное проживание, прачечную и другие.</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5.1.41.</w:t>
      </w:r>
      <w:r>
        <w:rPr>
          <w:color w:val="000000"/>
        </w:rP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5.1.42.</w:t>
      </w:r>
      <w:r>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5.1.43.</w:t>
      </w:r>
      <w:r>
        <w:rPr>
          <w:color w:val="000000"/>
        </w:rP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5.1.44.</w:t>
      </w:r>
      <w:r>
        <w:rPr>
          <w:color w:val="000000"/>
        </w:rP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5.1.45.</w:t>
      </w:r>
      <w:r>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5.1.46.</w:t>
      </w:r>
      <w:r>
        <w:rPr>
          <w:color w:val="000000"/>
        </w:rPr>
        <w:tab/>
        <w:t>Согласовывать с Заказчиком и представителями Заказчика порядок ведения Работ на Объекте и обеспечить его соблюдение.</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lastRenderedPageBreak/>
        <w:t>5.1.47.</w:t>
      </w:r>
      <w:r>
        <w:rPr>
          <w:color w:val="000000"/>
        </w:rP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5.1.48.</w:t>
      </w:r>
      <w:r>
        <w:rPr>
          <w:color w:val="000000"/>
        </w:rP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5.1.49.</w:t>
      </w:r>
      <w:r>
        <w:rPr>
          <w:color w:val="000000"/>
        </w:rP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5.1.50.</w:t>
      </w:r>
      <w:r>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5.1.51.</w:t>
      </w:r>
      <w:r>
        <w:rPr>
          <w:color w:val="000000"/>
        </w:rP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5.1.52.</w:t>
      </w:r>
      <w:r>
        <w:rPr>
          <w:color w:val="000000"/>
        </w:rP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5.1.53.</w:t>
      </w:r>
      <w:r>
        <w:rPr>
          <w:color w:val="000000"/>
        </w:rP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5.1.54.</w:t>
      </w:r>
      <w:r>
        <w:rPr>
          <w:color w:val="000000"/>
        </w:rP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A9621C" w:rsidRDefault="00831765">
      <w:pPr>
        <w:pStyle w:val="normal"/>
        <w:pBdr>
          <w:top w:val="nil"/>
          <w:left w:val="nil"/>
          <w:bottom w:val="nil"/>
          <w:right w:val="nil"/>
          <w:between w:val="nil"/>
        </w:pBdr>
        <w:tabs>
          <w:tab w:val="left" w:pos="993"/>
        </w:tabs>
        <w:ind w:firstLine="851"/>
        <w:jc w:val="both"/>
        <w:rPr>
          <w:color w:val="000000"/>
        </w:rPr>
      </w:pPr>
      <w:r>
        <w:rPr>
          <w:color w:val="000000"/>
        </w:rPr>
        <w:t>5.1.55.</w:t>
      </w:r>
      <w:r>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9621C" w:rsidRDefault="00831765">
      <w:pPr>
        <w:pStyle w:val="normal"/>
        <w:pBdr>
          <w:top w:val="nil"/>
          <w:left w:val="nil"/>
          <w:bottom w:val="nil"/>
          <w:right w:val="nil"/>
          <w:between w:val="nil"/>
        </w:pBdr>
        <w:ind w:firstLine="851"/>
        <w:jc w:val="both"/>
        <w:rPr>
          <w:color w:val="000000"/>
          <w:u w:val="single"/>
        </w:rPr>
      </w:pPr>
      <w:r>
        <w:rPr>
          <w:color w:val="000000"/>
        </w:rPr>
        <w:t>5.2.</w:t>
      </w:r>
      <w:r>
        <w:rPr>
          <w:color w:val="000000"/>
        </w:rPr>
        <w:tab/>
      </w:r>
      <w:r>
        <w:rPr>
          <w:color w:val="000000"/>
          <w:u w:val="single"/>
        </w:rPr>
        <w:t>Подрядчик вправе:</w:t>
      </w:r>
    </w:p>
    <w:p w:rsidR="00A9621C" w:rsidRDefault="00831765">
      <w:pPr>
        <w:pStyle w:val="normal"/>
        <w:pBdr>
          <w:top w:val="nil"/>
          <w:left w:val="nil"/>
          <w:bottom w:val="nil"/>
          <w:right w:val="nil"/>
          <w:between w:val="nil"/>
        </w:pBdr>
        <w:ind w:firstLine="851"/>
        <w:jc w:val="both"/>
        <w:rPr>
          <w:color w:val="000000"/>
        </w:rPr>
      </w:pPr>
      <w:r>
        <w:rPr>
          <w:color w:val="000000"/>
        </w:rPr>
        <w:t>5.2.1.</w:t>
      </w:r>
      <w:r>
        <w:rPr>
          <w:color w:val="000000"/>
        </w:rPr>
        <w:tab/>
        <w:t>Предлагать Заказчику изменения, позволяющие повысить качество и сократить срок выполнения Работ по Договору.</w:t>
      </w:r>
    </w:p>
    <w:p w:rsidR="00A9621C" w:rsidRDefault="00831765">
      <w:pPr>
        <w:pStyle w:val="normal"/>
        <w:pBdr>
          <w:top w:val="nil"/>
          <w:left w:val="nil"/>
          <w:bottom w:val="nil"/>
          <w:right w:val="nil"/>
          <w:between w:val="nil"/>
        </w:pBdr>
        <w:ind w:firstLine="851"/>
        <w:jc w:val="both"/>
        <w:rPr>
          <w:color w:val="000000"/>
        </w:rPr>
      </w:pPr>
      <w:r>
        <w:rPr>
          <w:color w:val="000000"/>
        </w:rPr>
        <w:t>5.2.2.</w:t>
      </w:r>
      <w:r>
        <w:rPr>
          <w:color w:val="000000"/>
        </w:rPr>
        <w:tab/>
        <w:t xml:space="preserve">Требовать от Заказчика исполнение обязательств Заказчика в порядке и сроки, предусмотренные Договором. </w:t>
      </w:r>
    </w:p>
    <w:p w:rsidR="00A9621C" w:rsidRDefault="00831765">
      <w:pPr>
        <w:pStyle w:val="normal"/>
        <w:pBdr>
          <w:top w:val="nil"/>
          <w:left w:val="nil"/>
          <w:bottom w:val="nil"/>
          <w:right w:val="nil"/>
          <w:between w:val="nil"/>
        </w:pBdr>
        <w:ind w:firstLine="851"/>
        <w:jc w:val="both"/>
        <w:rPr>
          <w:color w:val="000000"/>
        </w:rPr>
      </w:pPr>
      <w:r>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A9621C" w:rsidRDefault="00831765">
      <w:pPr>
        <w:pStyle w:val="normal"/>
        <w:pBdr>
          <w:top w:val="nil"/>
          <w:left w:val="nil"/>
          <w:bottom w:val="nil"/>
          <w:right w:val="nil"/>
          <w:between w:val="nil"/>
        </w:pBdr>
        <w:ind w:firstLine="851"/>
        <w:jc w:val="both"/>
        <w:rPr>
          <w:color w:val="000000"/>
        </w:rPr>
      </w:pPr>
      <w:r>
        <w:rPr>
          <w:color w:val="000000"/>
        </w:rPr>
        <w:t xml:space="preserve">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w:t>
      </w:r>
      <w:r>
        <w:rPr>
          <w:color w:val="000000"/>
        </w:rPr>
        <w:lastRenderedPageBreak/>
        <w:t>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9621C" w:rsidRDefault="00A9621C">
      <w:pPr>
        <w:pStyle w:val="normal"/>
        <w:widowControl w:val="0"/>
        <w:pBdr>
          <w:top w:val="nil"/>
          <w:left w:val="nil"/>
          <w:bottom w:val="nil"/>
          <w:right w:val="nil"/>
          <w:between w:val="nil"/>
        </w:pBdr>
        <w:rPr>
          <w:b/>
          <w:color w:val="000000"/>
        </w:rPr>
      </w:pPr>
    </w:p>
    <w:p w:rsidR="00A9621C" w:rsidRDefault="00831765">
      <w:pPr>
        <w:pStyle w:val="normal"/>
        <w:widowControl w:val="0"/>
        <w:pBdr>
          <w:top w:val="nil"/>
          <w:left w:val="nil"/>
          <w:bottom w:val="nil"/>
          <w:right w:val="nil"/>
          <w:between w:val="nil"/>
        </w:pBdr>
        <w:ind w:firstLine="851"/>
        <w:jc w:val="center"/>
        <w:rPr>
          <w:b/>
          <w:color w:val="000000"/>
        </w:rPr>
      </w:pPr>
      <w:r>
        <w:rPr>
          <w:b/>
          <w:color w:val="000000"/>
        </w:rPr>
        <w:t>6. Персонал Подрядчика</w:t>
      </w:r>
    </w:p>
    <w:p w:rsidR="00A9621C" w:rsidRDefault="00831765">
      <w:pPr>
        <w:pStyle w:val="normal"/>
        <w:pBdr>
          <w:top w:val="nil"/>
          <w:left w:val="nil"/>
          <w:bottom w:val="nil"/>
          <w:right w:val="nil"/>
          <w:between w:val="nil"/>
        </w:pBdr>
        <w:ind w:firstLine="720"/>
        <w:jc w:val="both"/>
        <w:rPr>
          <w:color w:val="000000"/>
        </w:rPr>
      </w:pPr>
      <w:r>
        <w:rPr>
          <w:color w:val="000000"/>
        </w:rPr>
        <w:t>6.1.</w:t>
      </w:r>
      <w:r>
        <w:rPr>
          <w:color w:val="000000"/>
        </w:rPr>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A9621C" w:rsidRDefault="00831765">
      <w:pPr>
        <w:pStyle w:val="normal"/>
        <w:pBdr>
          <w:top w:val="nil"/>
          <w:left w:val="nil"/>
          <w:bottom w:val="nil"/>
          <w:right w:val="nil"/>
          <w:between w:val="nil"/>
        </w:pBdr>
        <w:ind w:firstLine="720"/>
        <w:jc w:val="both"/>
        <w:rPr>
          <w:color w:val="000000"/>
        </w:rPr>
      </w:pPr>
      <w:r>
        <w:rPr>
          <w:color w:val="000000"/>
        </w:rPr>
        <w:t>6.2.</w:t>
      </w:r>
      <w:r>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A9621C" w:rsidRDefault="00831765">
      <w:pPr>
        <w:pStyle w:val="normal"/>
        <w:pBdr>
          <w:top w:val="nil"/>
          <w:left w:val="nil"/>
          <w:bottom w:val="nil"/>
          <w:right w:val="nil"/>
          <w:between w:val="nil"/>
        </w:pBdr>
        <w:ind w:firstLine="720"/>
        <w:jc w:val="both"/>
        <w:rPr>
          <w:color w:val="000000"/>
        </w:rPr>
      </w:pPr>
      <w:r>
        <w:rPr>
          <w:color w:val="000000"/>
        </w:rPr>
        <w:t>6.3.</w:t>
      </w:r>
      <w:r>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A9621C" w:rsidRDefault="00831765">
      <w:pPr>
        <w:pStyle w:val="normal"/>
        <w:pBdr>
          <w:top w:val="nil"/>
          <w:left w:val="nil"/>
          <w:bottom w:val="nil"/>
          <w:right w:val="nil"/>
          <w:between w:val="nil"/>
        </w:pBdr>
        <w:ind w:firstLine="720"/>
        <w:jc w:val="both"/>
        <w:rPr>
          <w:color w:val="000000"/>
        </w:rPr>
      </w:pPr>
      <w:r>
        <w:rPr>
          <w:color w:val="000000"/>
        </w:rPr>
        <w:t>6.4.</w:t>
      </w:r>
      <w:r>
        <w:rPr>
          <w:color w:val="000000"/>
        </w:rPr>
        <w:tab/>
        <w:t xml:space="preserve"> Подрядчик не должен нанимать или пытаться нанять Персонал Подрядчика из числа лиц, работающих у Заказчика.</w:t>
      </w:r>
    </w:p>
    <w:p w:rsidR="00A9621C" w:rsidRDefault="00831765">
      <w:pPr>
        <w:pStyle w:val="normal"/>
        <w:pBdr>
          <w:top w:val="nil"/>
          <w:left w:val="nil"/>
          <w:bottom w:val="nil"/>
          <w:right w:val="nil"/>
          <w:between w:val="nil"/>
        </w:pBdr>
        <w:ind w:firstLine="720"/>
        <w:jc w:val="both"/>
        <w:rPr>
          <w:color w:val="000000"/>
        </w:rPr>
      </w:pPr>
      <w:r>
        <w:rPr>
          <w:color w:val="000000"/>
        </w:rPr>
        <w:t>6.5.</w:t>
      </w:r>
      <w:r>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A9621C" w:rsidRDefault="00831765">
      <w:pPr>
        <w:pStyle w:val="normal"/>
        <w:pBdr>
          <w:top w:val="nil"/>
          <w:left w:val="nil"/>
          <w:bottom w:val="nil"/>
          <w:right w:val="nil"/>
          <w:between w:val="nil"/>
        </w:pBdr>
        <w:ind w:firstLine="720"/>
        <w:jc w:val="both"/>
        <w:rPr>
          <w:color w:val="000000"/>
        </w:rPr>
      </w:pPr>
      <w:r>
        <w:rPr>
          <w:color w:val="000000"/>
        </w:rPr>
        <w:t>6.6.</w:t>
      </w:r>
      <w:r>
        <w:rPr>
          <w:color w:val="000000"/>
        </w:rP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A9621C" w:rsidRDefault="00831765">
      <w:pPr>
        <w:pStyle w:val="normal"/>
        <w:pBdr>
          <w:top w:val="nil"/>
          <w:left w:val="nil"/>
          <w:bottom w:val="nil"/>
          <w:right w:val="nil"/>
          <w:between w:val="nil"/>
        </w:pBdr>
        <w:ind w:firstLine="720"/>
        <w:jc w:val="both"/>
        <w:rPr>
          <w:color w:val="000000"/>
        </w:rPr>
      </w:pPr>
      <w:r>
        <w:rPr>
          <w:color w:val="000000"/>
        </w:rPr>
        <w:t>6.7.</w:t>
      </w:r>
      <w:r>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A9621C" w:rsidRDefault="00831765">
      <w:pPr>
        <w:pStyle w:val="normal"/>
        <w:pBdr>
          <w:top w:val="nil"/>
          <w:left w:val="nil"/>
          <w:bottom w:val="nil"/>
          <w:right w:val="nil"/>
          <w:between w:val="nil"/>
        </w:pBdr>
        <w:ind w:firstLine="720"/>
        <w:jc w:val="both"/>
        <w:rPr>
          <w:color w:val="000000"/>
        </w:rPr>
      </w:pPr>
      <w:r>
        <w:rPr>
          <w:color w:val="000000"/>
        </w:rPr>
        <w:t>6.8.</w:t>
      </w:r>
      <w:r>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A9621C" w:rsidRDefault="00831765">
      <w:pPr>
        <w:pStyle w:val="normal"/>
        <w:pBdr>
          <w:top w:val="nil"/>
          <w:left w:val="nil"/>
          <w:bottom w:val="nil"/>
          <w:right w:val="nil"/>
          <w:between w:val="nil"/>
        </w:pBdr>
        <w:ind w:firstLine="720"/>
        <w:jc w:val="both"/>
        <w:rPr>
          <w:color w:val="000000"/>
        </w:rPr>
      </w:pPr>
      <w:r>
        <w:rPr>
          <w:color w:val="000000"/>
        </w:rPr>
        <w:t>6.9.</w:t>
      </w:r>
      <w:r>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w:t>
      </w:r>
      <w:r>
        <w:rPr>
          <w:color w:val="000000"/>
        </w:rPr>
        <w:lastRenderedPageBreak/>
        <w:t xml:space="preserve">(либо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A9621C" w:rsidRDefault="00831765">
      <w:pPr>
        <w:pStyle w:val="normal"/>
        <w:pBdr>
          <w:top w:val="nil"/>
          <w:left w:val="nil"/>
          <w:bottom w:val="nil"/>
          <w:right w:val="nil"/>
          <w:between w:val="nil"/>
        </w:pBdr>
        <w:ind w:firstLine="720"/>
        <w:jc w:val="both"/>
        <w:rPr>
          <w:color w:val="000000"/>
        </w:rPr>
      </w:pPr>
      <w:r>
        <w:rPr>
          <w:color w:val="000000"/>
        </w:rPr>
        <w:t>6.10.</w:t>
      </w:r>
      <w:r>
        <w:rPr>
          <w:color w:val="000000"/>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9621C" w:rsidRDefault="00A9621C">
      <w:pPr>
        <w:pStyle w:val="normal"/>
        <w:widowControl w:val="0"/>
        <w:pBdr>
          <w:top w:val="nil"/>
          <w:left w:val="nil"/>
          <w:bottom w:val="nil"/>
          <w:right w:val="nil"/>
          <w:between w:val="nil"/>
        </w:pBdr>
        <w:ind w:firstLine="851"/>
        <w:jc w:val="both"/>
        <w:rPr>
          <w:color w:val="000000"/>
        </w:rPr>
      </w:pPr>
    </w:p>
    <w:p w:rsidR="00A9621C" w:rsidRDefault="00A9621C">
      <w:pPr>
        <w:pStyle w:val="normal"/>
        <w:widowControl w:val="0"/>
        <w:pBdr>
          <w:top w:val="nil"/>
          <w:left w:val="nil"/>
          <w:bottom w:val="nil"/>
          <w:right w:val="nil"/>
          <w:between w:val="nil"/>
        </w:pBdr>
        <w:rPr>
          <w:i/>
          <w:color w:val="000000"/>
        </w:rPr>
      </w:pPr>
    </w:p>
    <w:p w:rsidR="00A9621C" w:rsidRDefault="00831765">
      <w:pPr>
        <w:pStyle w:val="normal"/>
        <w:widowControl w:val="0"/>
        <w:pBdr>
          <w:top w:val="nil"/>
          <w:left w:val="nil"/>
          <w:bottom w:val="nil"/>
          <w:right w:val="nil"/>
          <w:between w:val="nil"/>
        </w:pBdr>
        <w:ind w:firstLine="851"/>
        <w:jc w:val="center"/>
        <w:rPr>
          <w:b/>
          <w:color w:val="000000"/>
        </w:rPr>
      </w:pPr>
      <w:r>
        <w:rPr>
          <w:b/>
          <w:color w:val="000000"/>
        </w:rPr>
        <w:t>7. Проектная и рабочая документация</w:t>
      </w:r>
    </w:p>
    <w:p w:rsidR="00A9621C" w:rsidRDefault="00831765">
      <w:pPr>
        <w:pStyle w:val="normal"/>
        <w:pBdr>
          <w:top w:val="nil"/>
          <w:left w:val="nil"/>
          <w:bottom w:val="nil"/>
          <w:right w:val="nil"/>
          <w:between w:val="nil"/>
        </w:pBdr>
        <w:ind w:firstLine="720"/>
        <w:jc w:val="both"/>
        <w:rPr>
          <w:color w:val="000000"/>
        </w:rPr>
      </w:pPr>
      <w:r>
        <w:rPr>
          <w:color w:val="000000"/>
        </w:rPr>
        <w:t>7.1.</w:t>
      </w:r>
      <w:r>
        <w:rPr>
          <w:color w:val="000000"/>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A9621C" w:rsidRDefault="00831765">
      <w:pPr>
        <w:pStyle w:val="normal"/>
        <w:pBdr>
          <w:top w:val="nil"/>
          <w:left w:val="nil"/>
          <w:bottom w:val="nil"/>
          <w:right w:val="nil"/>
          <w:between w:val="nil"/>
        </w:pBdr>
        <w:ind w:firstLine="720"/>
        <w:jc w:val="both"/>
        <w:rPr>
          <w:color w:val="000000"/>
        </w:rPr>
      </w:pPr>
      <w:r>
        <w:rPr>
          <w:color w:val="000000"/>
        </w:rPr>
        <w:t>7.2.</w:t>
      </w:r>
      <w:r>
        <w:rPr>
          <w:color w:val="000000"/>
        </w:rPr>
        <w:tab/>
        <w:t>Проектная документация и</w:t>
      </w:r>
      <w:r>
        <w:rPr>
          <w:i/>
          <w:color w:val="000000"/>
        </w:rPr>
        <w:t xml:space="preserve"> </w:t>
      </w:r>
      <w:r>
        <w:rPr>
          <w:color w:val="000000"/>
        </w:rPr>
        <w:t xml:space="preserve">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A9621C" w:rsidRDefault="00831765">
      <w:pPr>
        <w:pStyle w:val="normal"/>
        <w:pBdr>
          <w:top w:val="nil"/>
          <w:left w:val="nil"/>
          <w:bottom w:val="nil"/>
          <w:right w:val="nil"/>
          <w:between w:val="nil"/>
        </w:pBdr>
        <w:ind w:firstLine="720"/>
        <w:jc w:val="both"/>
        <w:rPr>
          <w:color w:val="000000"/>
        </w:rPr>
      </w:pPr>
      <w:r>
        <w:rPr>
          <w:color w:val="000000"/>
        </w:rPr>
        <w:t>7.3.</w:t>
      </w:r>
      <w:r>
        <w:rPr>
          <w:color w:val="000000"/>
        </w:rP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A9621C" w:rsidRDefault="00A9621C">
      <w:pPr>
        <w:pStyle w:val="normal"/>
        <w:pBdr>
          <w:top w:val="nil"/>
          <w:left w:val="nil"/>
          <w:bottom w:val="nil"/>
          <w:right w:val="nil"/>
          <w:between w:val="nil"/>
        </w:pBdr>
        <w:ind w:firstLine="720"/>
        <w:jc w:val="both"/>
        <w:rPr>
          <w:color w:val="000000"/>
        </w:rPr>
      </w:pPr>
    </w:p>
    <w:p w:rsidR="00A9621C" w:rsidRDefault="00831765">
      <w:pPr>
        <w:pStyle w:val="normal"/>
        <w:widowControl w:val="0"/>
        <w:pBdr>
          <w:top w:val="nil"/>
          <w:left w:val="nil"/>
          <w:bottom w:val="nil"/>
          <w:right w:val="nil"/>
          <w:between w:val="nil"/>
        </w:pBdr>
        <w:ind w:firstLine="851"/>
        <w:jc w:val="center"/>
        <w:rPr>
          <w:b/>
          <w:color w:val="000000"/>
        </w:rPr>
      </w:pPr>
      <w:r>
        <w:rPr>
          <w:b/>
          <w:color w:val="000000"/>
        </w:rPr>
        <w:t>8. Субподрядчики/Поставщики. Права и обязанности Субподрядчиков/Поставщиков</w:t>
      </w:r>
    </w:p>
    <w:p w:rsidR="00A9621C" w:rsidRDefault="00831765">
      <w:pPr>
        <w:pStyle w:val="normal"/>
        <w:widowControl w:val="0"/>
        <w:pBdr>
          <w:top w:val="nil"/>
          <w:left w:val="nil"/>
          <w:bottom w:val="nil"/>
          <w:right w:val="nil"/>
          <w:between w:val="nil"/>
        </w:pBdr>
        <w:ind w:firstLine="851"/>
        <w:jc w:val="both"/>
        <w:rPr>
          <w:color w:val="000000"/>
        </w:rPr>
      </w:pPr>
      <w:r>
        <w:rPr>
          <w:color w:val="000000"/>
        </w:rPr>
        <w:t>8.1.</w:t>
      </w:r>
      <w:r>
        <w:rPr>
          <w:color w:val="000000"/>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A9621C" w:rsidRDefault="00831765">
      <w:pPr>
        <w:pStyle w:val="normal"/>
        <w:widowControl w:val="0"/>
        <w:pBdr>
          <w:top w:val="nil"/>
          <w:left w:val="nil"/>
          <w:bottom w:val="nil"/>
          <w:right w:val="nil"/>
          <w:between w:val="nil"/>
        </w:pBdr>
        <w:ind w:firstLine="851"/>
        <w:jc w:val="both"/>
        <w:rPr>
          <w:color w:val="000000"/>
        </w:rPr>
      </w:pPr>
      <w:r>
        <w:rPr>
          <w:color w:val="000000"/>
        </w:rPr>
        <w:t>8.2.</w:t>
      </w:r>
      <w:r>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A9621C" w:rsidRDefault="00A9621C">
      <w:pPr>
        <w:pStyle w:val="normal"/>
        <w:widowControl w:val="0"/>
        <w:pBdr>
          <w:top w:val="nil"/>
          <w:left w:val="nil"/>
          <w:bottom w:val="nil"/>
          <w:right w:val="nil"/>
          <w:between w:val="nil"/>
        </w:pBdr>
        <w:ind w:firstLine="851"/>
        <w:rPr>
          <w:color w:val="000000"/>
        </w:rPr>
      </w:pPr>
    </w:p>
    <w:p w:rsidR="00A9621C" w:rsidRDefault="00A9621C">
      <w:pPr>
        <w:pStyle w:val="normal"/>
        <w:widowControl w:val="0"/>
        <w:pBdr>
          <w:top w:val="nil"/>
          <w:left w:val="nil"/>
          <w:bottom w:val="nil"/>
          <w:right w:val="nil"/>
          <w:between w:val="nil"/>
        </w:pBdr>
        <w:ind w:firstLine="851"/>
        <w:rPr>
          <w:b/>
          <w:color w:val="000000"/>
        </w:rPr>
      </w:pPr>
    </w:p>
    <w:p w:rsidR="00A9621C" w:rsidRDefault="00831765">
      <w:pPr>
        <w:pStyle w:val="normal"/>
        <w:widowControl w:val="0"/>
        <w:pBdr>
          <w:top w:val="nil"/>
          <w:left w:val="nil"/>
          <w:bottom w:val="nil"/>
          <w:right w:val="nil"/>
          <w:between w:val="nil"/>
        </w:pBdr>
        <w:ind w:firstLine="851"/>
        <w:jc w:val="center"/>
        <w:rPr>
          <w:b/>
          <w:color w:val="000000"/>
        </w:rPr>
      </w:pPr>
      <w:r>
        <w:rPr>
          <w:b/>
          <w:color w:val="000000"/>
        </w:rPr>
        <w:t>9. Производство Работ</w:t>
      </w:r>
    </w:p>
    <w:p w:rsidR="00A9621C" w:rsidRDefault="00831765">
      <w:pPr>
        <w:pStyle w:val="normal"/>
        <w:widowControl w:val="0"/>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A9621C" w:rsidRDefault="00831765">
      <w:pPr>
        <w:pStyle w:val="normal"/>
        <w:widowControl w:val="0"/>
        <w:pBdr>
          <w:top w:val="nil"/>
          <w:left w:val="nil"/>
          <w:bottom w:val="nil"/>
          <w:right w:val="nil"/>
          <w:between w:val="nil"/>
        </w:pBdr>
        <w:ind w:firstLine="851"/>
        <w:jc w:val="both"/>
        <w:rPr>
          <w:color w:val="000000"/>
        </w:rPr>
      </w:pPr>
      <w:r>
        <w:rPr>
          <w:color w:val="000000"/>
        </w:rPr>
        <w:t>9.1.1.</w:t>
      </w:r>
      <w:r>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A9621C" w:rsidRDefault="00831765">
      <w:pPr>
        <w:pStyle w:val="normal"/>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A9621C" w:rsidRDefault="00831765">
      <w:pPr>
        <w:pStyle w:val="normal"/>
        <w:widowControl w:val="0"/>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A9621C" w:rsidRDefault="00831765">
      <w:pPr>
        <w:pStyle w:val="normal"/>
        <w:widowControl w:val="0"/>
        <w:pBdr>
          <w:top w:val="nil"/>
          <w:left w:val="nil"/>
          <w:bottom w:val="nil"/>
          <w:right w:val="nil"/>
          <w:between w:val="nil"/>
        </w:pBdr>
        <w:ind w:firstLine="851"/>
        <w:jc w:val="both"/>
        <w:rPr>
          <w:color w:val="000000"/>
        </w:rPr>
      </w:pPr>
      <w:r>
        <w:rPr>
          <w:color w:val="000000"/>
        </w:rPr>
        <w:lastRenderedPageBreak/>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A9621C" w:rsidRDefault="00831765">
      <w:pPr>
        <w:pStyle w:val="normal"/>
        <w:widowControl w:val="0"/>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A9621C" w:rsidRDefault="00831765">
      <w:pPr>
        <w:pStyle w:val="normal"/>
        <w:widowControl w:val="0"/>
        <w:pBdr>
          <w:top w:val="nil"/>
          <w:left w:val="nil"/>
          <w:bottom w:val="nil"/>
          <w:right w:val="nil"/>
          <w:between w:val="nil"/>
        </w:pBdr>
        <w:ind w:firstLine="851"/>
        <w:jc w:val="both"/>
        <w:rPr>
          <w:color w:val="000000"/>
        </w:rPr>
      </w:pPr>
      <w:r>
        <w:rPr>
          <w:color w:val="000000"/>
        </w:rPr>
        <w:t>9.2.3. Материал Заказчика (давальческий материал): камни мощения сложной формы, типа "Трилистник", В35, Btb4.4, F300, h-0,1 см, в количестве 4008,9 кв. м.</w:t>
      </w:r>
    </w:p>
    <w:p w:rsidR="00A9621C" w:rsidRDefault="00831765">
      <w:pPr>
        <w:pStyle w:val="normal"/>
        <w:widowControl w:val="0"/>
        <w:pBdr>
          <w:top w:val="nil"/>
          <w:left w:val="nil"/>
          <w:bottom w:val="nil"/>
          <w:right w:val="nil"/>
          <w:between w:val="nil"/>
        </w:pBdr>
        <w:ind w:firstLine="851"/>
        <w:jc w:val="both"/>
        <w:rPr>
          <w:color w:val="000000"/>
        </w:rPr>
      </w:pPr>
      <w:r>
        <w:rPr>
          <w:color w:val="000000"/>
        </w:rPr>
        <w:t>Передача материалов Подрядчику работ оформляется Накладной на отпуск материалов на сторону (форма №М-15) (Приложение №1 Технического задания).</w:t>
      </w:r>
    </w:p>
    <w:p w:rsidR="00A9621C" w:rsidRDefault="00831765">
      <w:pPr>
        <w:pStyle w:val="normal"/>
        <w:widowControl w:val="0"/>
        <w:pBdr>
          <w:top w:val="nil"/>
          <w:left w:val="nil"/>
          <w:bottom w:val="nil"/>
          <w:right w:val="nil"/>
          <w:between w:val="nil"/>
        </w:pBdr>
        <w:ind w:firstLine="851"/>
        <w:jc w:val="both"/>
        <w:rPr>
          <w:color w:val="000000"/>
        </w:rPr>
      </w:pPr>
      <w:r>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A9621C" w:rsidRDefault="00831765">
      <w:pPr>
        <w:pStyle w:val="normal"/>
        <w:widowControl w:val="0"/>
        <w:pBdr>
          <w:top w:val="nil"/>
          <w:left w:val="nil"/>
          <w:bottom w:val="nil"/>
          <w:right w:val="nil"/>
          <w:between w:val="nil"/>
        </w:pBdr>
        <w:ind w:firstLine="851"/>
        <w:jc w:val="both"/>
        <w:rPr>
          <w:color w:val="000000"/>
        </w:rPr>
      </w:pPr>
      <w:r>
        <w:rPr>
          <w:color w:val="000000"/>
        </w:rPr>
        <w:t>При этом Подрядчик обязан предоставить Заказчику отчет об израсходованных материалах (Приложение №2 Технического задания).</w:t>
      </w:r>
    </w:p>
    <w:p w:rsidR="00A9621C" w:rsidRDefault="00831765">
      <w:pPr>
        <w:pStyle w:val="normal"/>
        <w:widowControl w:val="0"/>
        <w:pBdr>
          <w:top w:val="nil"/>
          <w:left w:val="nil"/>
          <w:bottom w:val="nil"/>
          <w:right w:val="nil"/>
          <w:between w:val="nil"/>
        </w:pBdr>
        <w:ind w:firstLine="851"/>
        <w:jc w:val="both"/>
        <w:rPr>
          <w:color w:val="000000"/>
        </w:rPr>
      </w:pPr>
      <w:r>
        <w:rPr>
          <w:color w:val="000000"/>
        </w:rPr>
        <w:t>9.3.</w:t>
      </w:r>
      <w:r>
        <w:rPr>
          <w:color w:val="000000"/>
        </w:rPr>
        <w:tab/>
        <w:t>Скрытые работы, проверки и испытания Материалов и Конструкций, проводимые Подрядчиком:</w:t>
      </w:r>
    </w:p>
    <w:p w:rsidR="00A9621C" w:rsidRDefault="00831765">
      <w:pPr>
        <w:pStyle w:val="normal"/>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A9621C" w:rsidRDefault="00831765">
      <w:pPr>
        <w:pStyle w:val="normal"/>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A9621C" w:rsidRDefault="00831765">
      <w:pPr>
        <w:pStyle w:val="normal"/>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A9621C" w:rsidRDefault="00831765">
      <w:pPr>
        <w:pStyle w:val="normal"/>
        <w:widowControl w:val="0"/>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A9621C" w:rsidRDefault="00831765">
      <w:pPr>
        <w:pStyle w:val="normal"/>
        <w:widowControl w:val="0"/>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A9621C" w:rsidRDefault="00831765">
      <w:pPr>
        <w:pStyle w:val="normal"/>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rsidR="00A9621C" w:rsidRDefault="00831765">
      <w:pPr>
        <w:pStyle w:val="normal"/>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A9621C" w:rsidRDefault="00831765">
      <w:pPr>
        <w:pStyle w:val="normal"/>
        <w:widowControl w:val="0"/>
        <w:pBdr>
          <w:top w:val="nil"/>
          <w:left w:val="nil"/>
          <w:bottom w:val="nil"/>
          <w:right w:val="nil"/>
          <w:between w:val="nil"/>
        </w:pBdr>
        <w:ind w:firstLine="851"/>
        <w:jc w:val="both"/>
        <w:rPr>
          <w:color w:val="000000"/>
        </w:rPr>
      </w:pPr>
      <w:r>
        <w:rPr>
          <w:color w:val="000000"/>
        </w:rPr>
        <w:lastRenderedPageBreak/>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A9621C" w:rsidRDefault="00831765">
      <w:pPr>
        <w:pStyle w:val="normal"/>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9621C" w:rsidRDefault="00831765">
      <w:pPr>
        <w:pStyle w:val="normal"/>
        <w:widowControl w:val="0"/>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A9621C" w:rsidRDefault="00831765">
      <w:pPr>
        <w:pStyle w:val="normal"/>
        <w:widowControl w:val="0"/>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A9621C" w:rsidRDefault="00831765">
      <w:pPr>
        <w:pStyle w:val="normal"/>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A9621C" w:rsidRDefault="00831765">
      <w:pPr>
        <w:pStyle w:val="normal"/>
        <w:widowControl w:val="0"/>
        <w:pBdr>
          <w:top w:val="nil"/>
          <w:left w:val="nil"/>
          <w:bottom w:val="nil"/>
          <w:right w:val="nil"/>
          <w:between w:val="nil"/>
        </w:pBdr>
        <w:ind w:firstLine="851"/>
        <w:jc w:val="both"/>
        <w:rPr>
          <w:color w:val="000000"/>
        </w:rPr>
      </w:pPr>
      <w:r>
        <w:rPr>
          <w:color w:val="000000"/>
        </w:rPr>
        <w:t>9.5.3.</w:t>
      </w:r>
      <w:r>
        <w:rPr>
          <w:color w:val="000000"/>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A9621C" w:rsidRDefault="00831765">
      <w:pPr>
        <w:pStyle w:val="normal"/>
        <w:widowControl w:val="0"/>
        <w:pBdr>
          <w:top w:val="nil"/>
          <w:left w:val="nil"/>
          <w:bottom w:val="nil"/>
          <w:right w:val="nil"/>
          <w:between w:val="nil"/>
        </w:pBdr>
        <w:ind w:firstLine="851"/>
        <w:jc w:val="both"/>
        <w:rPr>
          <w:color w:val="000000"/>
        </w:rPr>
      </w:pPr>
      <w:r>
        <w:rPr>
          <w:color w:val="000000"/>
        </w:rPr>
        <w:t>9.6.</w:t>
      </w:r>
      <w:r>
        <w:rPr>
          <w:color w:val="000000"/>
        </w:rPr>
        <w:tab/>
        <w:t>Изменения в пределах Объема Работ:</w:t>
      </w:r>
    </w:p>
    <w:p w:rsidR="00A9621C" w:rsidRDefault="00831765">
      <w:pPr>
        <w:pStyle w:val="normal"/>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A9621C" w:rsidRDefault="00831765">
      <w:pPr>
        <w:pStyle w:val="normal"/>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A9621C" w:rsidRDefault="00831765">
      <w:pPr>
        <w:pStyle w:val="normal"/>
        <w:widowControl w:val="0"/>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A9621C" w:rsidRDefault="00831765">
      <w:pPr>
        <w:pStyle w:val="normal"/>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A9621C" w:rsidRDefault="00831765">
      <w:pPr>
        <w:pStyle w:val="normal"/>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A9621C" w:rsidRDefault="00831765">
      <w:pPr>
        <w:pStyle w:val="normal"/>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A9621C" w:rsidRDefault="00831765">
      <w:pPr>
        <w:pStyle w:val="normal"/>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A9621C" w:rsidRDefault="00831765">
      <w:pPr>
        <w:pStyle w:val="normal"/>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A9621C" w:rsidRDefault="00831765">
      <w:pPr>
        <w:pStyle w:val="normal"/>
        <w:widowControl w:val="0"/>
        <w:pBdr>
          <w:top w:val="nil"/>
          <w:left w:val="nil"/>
          <w:bottom w:val="nil"/>
          <w:right w:val="nil"/>
          <w:between w:val="nil"/>
        </w:pBdr>
        <w:ind w:firstLine="851"/>
        <w:jc w:val="both"/>
        <w:rPr>
          <w:color w:val="000000"/>
        </w:rPr>
      </w:pPr>
      <w:r>
        <w:rPr>
          <w:color w:val="000000"/>
        </w:rPr>
        <w:lastRenderedPageBreak/>
        <w:t>9.8.</w:t>
      </w:r>
      <w:r>
        <w:rPr>
          <w:color w:val="000000"/>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A9621C" w:rsidRDefault="00831765">
      <w:pPr>
        <w:pStyle w:val="normal"/>
        <w:widowControl w:val="0"/>
        <w:pBdr>
          <w:top w:val="nil"/>
          <w:left w:val="nil"/>
          <w:bottom w:val="nil"/>
          <w:right w:val="nil"/>
          <w:between w:val="nil"/>
        </w:pBdr>
        <w:ind w:firstLine="851"/>
        <w:jc w:val="both"/>
        <w:rPr>
          <w:color w:val="000000"/>
        </w:rPr>
      </w:pPr>
      <w:r>
        <w:rPr>
          <w:color w:val="000000"/>
        </w:rPr>
        <w:t>9.9.</w:t>
      </w:r>
      <w:r>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color w:val="000000"/>
        </w:rPr>
        <w:t>электро</w:t>
      </w:r>
      <w:proofErr w:type="spellEnd"/>
      <w:r>
        <w:rPr>
          <w:color w:val="000000"/>
        </w:rPr>
        <w:t>-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A9621C" w:rsidRDefault="00831765">
      <w:pPr>
        <w:pStyle w:val="normal"/>
        <w:widowControl w:val="0"/>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электро</w:t>
      </w:r>
      <w:proofErr w:type="spellEnd"/>
      <w:r>
        <w:rPr>
          <w:color w:val="000000"/>
        </w:rPr>
        <w:t>-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A9621C" w:rsidRDefault="00831765">
      <w:pPr>
        <w:pStyle w:val="normal"/>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A9621C" w:rsidRDefault="00831765">
      <w:pPr>
        <w:pStyle w:val="normal"/>
        <w:widowControl w:val="0"/>
        <w:pBdr>
          <w:top w:val="nil"/>
          <w:left w:val="nil"/>
          <w:bottom w:val="nil"/>
          <w:right w:val="nil"/>
          <w:between w:val="nil"/>
        </w:pBdr>
        <w:ind w:firstLine="851"/>
        <w:jc w:val="both"/>
        <w:rPr>
          <w:b/>
          <w:color w:val="000000"/>
        </w:rPr>
      </w:pPr>
      <w:r>
        <w:rPr>
          <w:color w:val="000000"/>
        </w:rPr>
        <w:t>9.11.</w:t>
      </w:r>
      <w:r>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A9621C" w:rsidRDefault="00A9621C">
      <w:pPr>
        <w:pStyle w:val="normal"/>
        <w:pBdr>
          <w:top w:val="nil"/>
          <w:left w:val="nil"/>
          <w:bottom w:val="nil"/>
          <w:right w:val="nil"/>
          <w:between w:val="nil"/>
        </w:pBdr>
        <w:spacing w:line="276" w:lineRule="auto"/>
        <w:ind w:firstLine="709"/>
        <w:jc w:val="center"/>
        <w:rPr>
          <w:b/>
          <w:color w:val="000000"/>
        </w:rPr>
      </w:pPr>
    </w:p>
    <w:p w:rsidR="00A9621C" w:rsidRDefault="00831765">
      <w:pPr>
        <w:pStyle w:val="normal"/>
        <w:pBdr>
          <w:top w:val="nil"/>
          <w:left w:val="nil"/>
          <w:bottom w:val="nil"/>
          <w:right w:val="nil"/>
          <w:between w:val="nil"/>
        </w:pBdr>
        <w:spacing w:line="276" w:lineRule="auto"/>
        <w:ind w:firstLine="709"/>
        <w:jc w:val="center"/>
        <w:rPr>
          <w:color w:val="000000"/>
        </w:rPr>
      </w:pPr>
      <w:r>
        <w:rPr>
          <w:b/>
          <w:color w:val="000000"/>
        </w:rPr>
        <w:t>10. Сроки выполнения Работ</w:t>
      </w:r>
    </w:p>
    <w:p w:rsidR="00A9621C" w:rsidRDefault="00831765">
      <w:pPr>
        <w:pStyle w:val="normal"/>
        <w:pBdr>
          <w:top w:val="nil"/>
          <w:left w:val="nil"/>
          <w:bottom w:val="nil"/>
          <w:right w:val="nil"/>
          <w:between w:val="nil"/>
        </w:pBdr>
        <w:spacing w:line="276" w:lineRule="auto"/>
        <w:ind w:firstLine="709"/>
        <w:jc w:val="both"/>
        <w:rPr>
          <w:color w:val="000000"/>
        </w:rPr>
      </w:pPr>
      <w:r w:rsidRPr="0024660F">
        <w:rPr>
          <w:color w:val="000000"/>
        </w:rPr>
        <w:t>10.1.</w:t>
      </w:r>
      <w:r w:rsidRPr="0024660F">
        <w:rPr>
          <w:color w:val="000000"/>
        </w:rPr>
        <w:tab/>
        <w:t>Срок выполнения Работ - __________ (___________) календарных дней с даты получения уведомления от Заказчика.</w:t>
      </w:r>
      <w:r w:rsidRPr="0024660F">
        <w:rPr>
          <w:b/>
          <w:color w:val="000000"/>
        </w:rPr>
        <w:t xml:space="preserve"> </w:t>
      </w:r>
      <w:r w:rsidRPr="0024660F">
        <w:rPr>
          <w:color w:val="000000"/>
        </w:rPr>
        <w:t xml:space="preserve">Уведомление направляется не позднее </w:t>
      </w:r>
      <w:r w:rsidRPr="0024660F">
        <w:t>45</w:t>
      </w:r>
      <w:r w:rsidRPr="0024660F">
        <w:rPr>
          <w:color w:val="000000"/>
        </w:rPr>
        <w:t xml:space="preserve"> (</w:t>
      </w:r>
      <w:r w:rsidRPr="0024660F">
        <w:t>сорока пяти</w:t>
      </w:r>
      <w:r w:rsidRPr="0024660F">
        <w:rPr>
          <w:color w:val="000000"/>
        </w:rPr>
        <w:t>) календарных дней с даты подписания договора.</w:t>
      </w:r>
    </w:p>
    <w:p w:rsidR="00A9621C" w:rsidRDefault="00831765">
      <w:pPr>
        <w:pStyle w:val="normal"/>
        <w:pBdr>
          <w:top w:val="nil"/>
          <w:left w:val="nil"/>
          <w:bottom w:val="nil"/>
          <w:right w:val="nil"/>
          <w:between w:val="nil"/>
        </w:pBdr>
        <w:spacing w:line="276" w:lineRule="auto"/>
        <w:ind w:firstLine="709"/>
        <w:jc w:val="both"/>
        <w:rPr>
          <w:color w:val="000000"/>
        </w:rPr>
      </w:pPr>
      <w:r>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A9621C" w:rsidRDefault="00831765">
      <w:pPr>
        <w:pStyle w:val="normal"/>
        <w:pBdr>
          <w:top w:val="nil"/>
          <w:left w:val="nil"/>
          <w:bottom w:val="nil"/>
          <w:right w:val="nil"/>
          <w:between w:val="nil"/>
        </w:pBdr>
        <w:spacing w:line="276" w:lineRule="auto"/>
        <w:ind w:firstLine="709"/>
        <w:jc w:val="both"/>
        <w:rPr>
          <w:color w:val="000000"/>
        </w:rPr>
      </w:pPr>
      <w:r>
        <w:rPr>
          <w:color w:val="000000"/>
        </w:rPr>
        <w:t xml:space="preserve">10.3. </w:t>
      </w:r>
      <w:r>
        <w:rPr>
          <w:color w:val="000000"/>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A9621C" w:rsidRDefault="00831765">
      <w:pPr>
        <w:pStyle w:val="normal"/>
        <w:pBdr>
          <w:top w:val="nil"/>
          <w:left w:val="nil"/>
          <w:bottom w:val="nil"/>
          <w:right w:val="nil"/>
          <w:between w:val="nil"/>
        </w:pBdr>
        <w:spacing w:line="276" w:lineRule="auto"/>
        <w:ind w:firstLine="709"/>
        <w:jc w:val="both"/>
        <w:rPr>
          <w:color w:val="000000"/>
        </w:rPr>
      </w:pPr>
      <w:r>
        <w:rPr>
          <w:color w:val="000000"/>
        </w:rPr>
        <w:t>10.4.</w:t>
      </w:r>
      <w:r>
        <w:rPr>
          <w:color w:val="000000"/>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A9621C" w:rsidRDefault="00A9621C">
      <w:pPr>
        <w:pStyle w:val="normal"/>
        <w:pBdr>
          <w:top w:val="nil"/>
          <w:left w:val="nil"/>
          <w:bottom w:val="nil"/>
          <w:right w:val="nil"/>
          <w:between w:val="nil"/>
        </w:pBdr>
        <w:spacing w:line="276" w:lineRule="auto"/>
        <w:ind w:firstLine="709"/>
        <w:jc w:val="both"/>
        <w:rPr>
          <w:color w:val="000000"/>
        </w:rPr>
      </w:pPr>
    </w:p>
    <w:p w:rsidR="00A9621C" w:rsidRDefault="00831765">
      <w:pPr>
        <w:pStyle w:val="normal"/>
        <w:pBdr>
          <w:top w:val="nil"/>
          <w:left w:val="nil"/>
          <w:bottom w:val="nil"/>
          <w:right w:val="nil"/>
          <w:between w:val="nil"/>
        </w:pBdr>
        <w:spacing w:line="276" w:lineRule="auto"/>
        <w:ind w:firstLine="709"/>
        <w:jc w:val="center"/>
        <w:rPr>
          <w:b/>
          <w:color w:val="000000"/>
        </w:rPr>
      </w:pPr>
      <w:r>
        <w:rPr>
          <w:b/>
          <w:color w:val="000000"/>
        </w:rPr>
        <w:t>11. Приостановка Работ</w:t>
      </w:r>
    </w:p>
    <w:p w:rsidR="00A9621C" w:rsidRDefault="00831765">
      <w:pPr>
        <w:pStyle w:val="normal"/>
        <w:pBdr>
          <w:top w:val="nil"/>
          <w:left w:val="nil"/>
          <w:bottom w:val="nil"/>
          <w:right w:val="nil"/>
          <w:between w:val="nil"/>
        </w:pBdr>
        <w:ind w:firstLine="709"/>
        <w:jc w:val="both"/>
        <w:rPr>
          <w:color w:val="000000"/>
        </w:rPr>
      </w:pPr>
      <w:r>
        <w:rPr>
          <w:color w:val="000000"/>
        </w:rPr>
        <w:t>11.1.</w:t>
      </w:r>
      <w:r>
        <w:rPr>
          <w:color w:val="000000"/>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w:t>
      </w:r>
      <w:r>
        <w:rPr>
          <w:color w:val="000000"/>
        </w:rPr>
        <w:lastRenderedPageBreak/>
        <w:t>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9621C" w:rsidRDefault="00831765">
      <w:pPr>
        <w:pStyle w:val="normal"/>
        <w:pBdr>
          <w:top w:val="nil"/>
          <w:left w:val="nil"/>
          <w:bottom w:val="nil"/>
          <w:right w:val="nil"/>
          <w:between w:val="nil"/>
        </w:pBdr>
        <w:ind w:firstLine="709"/>
        <w:jc w:val="both"/>
        <w:rPr>
          <w:color w:val="000000"/>
        </w:rPr>
      </w:pPr>
      <w:r>
        <w:rPr>
          <w:color w:val="000000"/>
        </w:rPr>
        <w:t>11.2.</w:t>
      </w:r>
      <w:r>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9621C" w:rsidRDefault="00831765">
      <w:pPr>
        <w:pStyle w:val="normal"/>
        <w:pBdr>
          <w:top w:val="nil"/>
          <w:left w:val="nil"/>
          <w:bottom w:val="nil"/>
          <w:right w:val="nil"/>
          <w:between w:val="nil"/>
        </w:pBdr>
        <w:ind w:firstLine="709"/>
        <w:jc w:val="both"/>
        <w:rPr>
          <w:color w:val="000000"/>
        </w:rPr>
      </w:pPr>
      <w:r>
        <w:rPr>
          <w:color w:val="000000"/>
        </w:rPr>
        <w:t>11.3.</w:t>
      </w:r>
      <w:r>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A9621C" w:rsidRDefault="00831765">
      <w:pPr>
        <w:pStyle w:val="normal"/>
        <w:pBdr>
          <w:top w:val="nil"/>
          <w:left w:val="nil"/>
          <w:bottom w:val="nil"/>
          <w:right w:val="nil"/>
          <w:between w:val="nil"/>
        </w:pBdr>
        <w:ind w:firstLine="709"/>
        <w:jc w:val="both"/>
        <w:rPr>
          <w:color w:val="000000"/>
        </w:rPr>
      </w:pPr>
      <w:r>
        <w:rPr>
          <w:color w:val="000000"/>
        </w:rPr>
        <w:t>11.4.</w:t>
      </w:r>
      <w:r>
        <w:rPr>
          <w:color w:val="000000"/>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9621C" w:rsidRDefault="00831765">
      <w:pPr>
        <w:pStyle w:val="normal"/>
        <w:pBdr>
          <w:top w:val="nil"/>
          <w:left w:val="nil"/>
          <w:bottom w:val="nil"/>
          <w:right w:val="nil"/>
          <w:between w:val="nil"/>
        </w:pBdr>
        <w:ind w:firstLine="709"/>
        <w:jc w:val="both"/>
        <w:rPr>
          <w:color w:val="000000"/>
        </w:rPr>
      </w:pPr>
      <w:r>
        <w:rPr>
          <w:color w:val="000000"/>
        </w:rPr>
        <w:t>11.5.</w:t>
      </w:r>
      <w:r>
        <w:rPr>
          <w:color w:val="000000"/>
        </w:rPr>
        <w:tab/>
        <w:t xml:space="preserve"> Приостановка Работ по инициативе Подрядчика допускается в порядке, установленном законодательством Российской Федерации.</w:t>
      </w:r>
    </w:p>
    <w:p w:rsidR="00A9621C" w:rsidRDefault="00831765">
      <w:pPr>
        <w:pStyle w:val="normal"/>
        <w:pBdr>
          <w:top w:val="nil"/>
          <w:left w:val="nil"/>
          <w:bottom w:val="nil"/>
          <w:right w:val="nil"/>
          <w:between w:val="nil"/>
        </w:pBdr>
        <w:ind w:firstLine="709"/>
        <w:jc w:val="both"/>
        <w:rPr>
          <w:color w:val="000000"/>
        </w:rPr>
      </w:pPr>
      <w:r>
        <w:rPr>
          <w:color w:val="000000"/>
        </w:rPr>
        <w:t>11.6.</w:t>
      </w:r>
      <w:r>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9621C" w:rsidRDefault="00831765">
      <w:pPr>
        <w:pStyle w:val="normal"/>
        <w:pBdr>
          <w:top w:val="nil"/>
          <w:left w:val="nil"/>
          <w:bottom w:val="nil"/>
          <w:right w:val="nil"/>
          <w:between w:val="nil"/>
        </w:pBdr>
        <w:ind w:firstLine="709"/>
        <w:jc w:val="both"/>
        <w:rPr>
          <w:color w:val="000000"/>
        </w:rPr>
      </w:pPr>
      <w:r>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A9621C" w:rsidRDefault="00831765">
      <w:pPr>
        <w:pStyle w:val="normal"/>
        <w:pBdr>
          <w:top w:val="nil"/>
          <w:left w:val="nil"/>
          <w:bottom w:val="nil"/>
          <w:right w:val="nil"/>
          <w:between w:val="nil"/>
        </w:pBdr>
        <w:ind w:firstLine="709"/>
        <w:jc w:val="both"/>
        <w:rPr>
          <w:color w:val="000000"/>
        </w:rPr>
      </w:pPr>
      <w:r>
        <w:rPr>
          <w:color w:val="000000"/>
        </w:rPr>
        <w:tab/>
        <w:t xml:space="preserve">а) </w:t>
      </w:r>
      <w:r>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A9621C" w:rsidRDefault="00831765">
      <w:pPr>
        <w:pStyle w:val="normal"/>
        <w:pBdr>
          <w:top w:val="nil"/>
          <w:left w:val="nil"/>
          <w:bottom w:val="nil"/>
          <w:right w:val="nil"/>
          <w:between w:val="nil"/>
        </w:pBdr>
        <w:ind w:firstLine="709"/>
        <w:jc w:val="both"/>
        <w:rPr>
          <w:color w:val="000000"/>
        </w:rPr>
      </w:pPr>
      <w:r>
        <w:rPr>
          <w:color w:val="000000"/>
        </w:rPr>
        <w:tab/>
        <w:t xml:space="preserve">б) </w:t>
      </w:r>
      <w:r>
        <w:rPr>
          <w:color w:val="000000"/>
        </w:rPr>
        <w:tab/>
        <w:t>нарушение технологии ведения работ и правил эксплуатации оборудования.</w:t>
      </w:r>
    </w:p>
    <w:p w:rsidR="00A9621C" w:rsidRDefault="00831765">
      <w:pPr>
        <w:pStyle w:val="normal"/>
        <w:pBdr>
          <w:top w:val="nil"/>
          <w:left w:val="nil"/>
          <w:bottom w:val="nil"/>
          <w:right w:val="nil"/>
          <w:between w:val="nil"/>
        </w:pBdr>
        <w:ind w:firstLine="709"/>
        <w:jc w:val="both"/>
        <w:rPr>
          <w:color w:val="000000"/>
        </w:rPr>
      </w:pPr>
      <w:r>
        <w:rPr>
          <w:color w:val="000000"/>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A9621C" w:rsidRDefault="00831765">
      <w:pPr>
        <w:pStyle w:val="normal"/>
        <w:pBdr>
          <w:top w:val="nil"/>
          <w:left w:val="nil"/>
          <w:bottom w:val="nil"/>
          <w:right w:val="nil"/>
          <w:between w:val="nil"/>
        </w:pBdr>
        <w:spacing w:after="200"/>
        <w:ind w:firstLine="709"/>
        <w:jc w:val="both"/>
        <w:rPr>
          <w:color w:val="000000"/>
        </w:rPr>
      </w:pPr>
      <w:r>
        <w:rPr>
          <w:color w:val="000000"/>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A9621C" w:rsidRDefault="00A9621C">
      <w:pPr>
        <w:pStyle w:val="normal"/>
        <w:widowControl w:val="0"/>
        <w:pBdr>
          <w:top w:val="nil"/>
          <w:left w:val="nil"/>
          <w:bottom w:val="nil"/>
          <w:right w:val="nil"/>
          <w:between w:val="nil"/>
        </w:pBdr>
        <w:ind w:firstLine="851"/>
        <w:jc w:val="center"/>
        <w:rPr>
          <w:b/>
          <w:color w:val="000000"/>
        </w:rPr>
      </w:pPr>
    </w:p>
    <w:p w:rsidR="00A9621C" w:rsidRDefault="00831765">
      <w:pPr>
        <w:pStyle w:val="normal"/>
        <w:widowControl w:val="0"/>
        <w:pBdr>
          <w:top w:val="nil"/>
          <w:left w:val="nil"/>
          <w:bottom w:val="nil"/>
          <w:right w:val="nil"/>
          <w:between w:val="nil"/>
        </w:pBdr>
        <w:ind w:firstLine="851"/>
        <w:jc w:val="center"/>
        <w:rPr>
          <w:b/>
          <w:color w:val="000000"/>
        </w:rPr>
      </w:pPr>
      <w:r>
        <w:rPr>
          <w:b/>
          <w:color w:val="000000"/>
        </w:rPr>
        <w:t>12. Проверки и испытания</w:t>
      </w:r>
    </w:p>
    <w:p w:rsidR="00A9621C" w:rsidRDefault="00831765">
      <w:pPr>
        <w:pStyle w:val="normal"/>
        <w:pBdr>
          <w:top w:val="nil"/>
          <w:left w:val="nil"/>
          <w:bottom w:val="nil"/>
          <w:right w:val="nil"/>
          <w:between w:val="nil"/>
        </w:pBdr>
        <w:ind w:firstLine="709"/>
        <w:jc w:val="both"/>
        <w:rPr>
          <w:color w:val="000000"/>
        </w:rPr>
      </w:pPr>
      <w:r>
        <w:rPr>
          <w:color w:val="000000"/>
        </w:rPr>
        <w:t>12.1.</w:t>
      </w:r>
      <w:r>
        <w:rPr>
          <w:color w:val="000000"/>
        </w:rPr>
        <w:tab/>
        <w:t xml:space="preserve"> 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color w:val="000000"/>
        </w:rPr>
        <w:t>СНиП</w:t>
      </w:r>
      <w:proofErr w:type="spellEnd"/>
      <w:r>
        <w:rPr>
          <w:color w:val="000000"/>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A9621C" w:rsidRDefault="00831765">
      <w:pPr>
        <w:pStyle w:val="normal"/>
        <w:pBdr>
          <w:top w:val="nil"/>
          <w:left w:val="nil"/>
          <w:bottom w:val="nil"/>
          <w:right w:val="nil"/>
          <w:between w:val="nil"/>
        </w:pBdr>
        <w:ind w:firstLine="709"/>
        <w:jc w:val="both"/>
        <w:rPr>
          <w:color w:val="000000"/>
        </w:rPr>
      </w:pPr>
      <w:r>
        <w:rPr>
          <w:color w:val="000000"/>
        </w:rPr>
        <w:lastRenderedPageBreak/>
        <w:t>12.2.</w:t>
      </w:r>
      <w:r>
        <w:rPr>
          <w:color w:val="000000"/>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color w:val="000000"/>
        </w:rPr>
        <w:t>СНиП</w:t>
      </w:r>
      <w:proofErr w:type="spellEnd"/>
      <w:r>
        <w:rPr>
          <w:color w:val="000000"/>
        </w:rPr>
        <w:t xml:space="preserve">,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A9621C" w:rsidRDefault="00831765">
      <w:pPr>
        <w:pStyle w:val="normal"/>
        <w:pBdr>
          <w:top w:val="nil"/>
          <w:left w:val="nil"/>
          <w:bottom w:val="nil"/>
          <w:right w:val="nil"/>
          <w:between w:val="nil"/>
        </w:pBdr>
        <w:ind w:firstLine="709"/>
        <w:jc w:val="both"/>
        <w:rPr>
          <w:color w:val="000000"/>
        </w:rPr>
      </w:pPr>
      <w:r>
        <w:rPr>
          <w:color w:val="000000"/>
        </w:rPr>
        <w:t>12.3.</w:t>
      </w:r>
      <w:r>
        <w:rPr>
          <w:color w:val="000000"/>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A9621C" w:rsidRDefault="00831765">
      <w:pPr>
        <w:pStyle w:val="normal"/>
        <w:pBdr>
          <w:top w:val="nil"/>
          <w:left w:val="nil"/>
          <w:bottom w:val="nil"/>
          <w:right w:val="nil"/>
          <w:between w:val="nil"/>
        </w:pBdr>
        <w:ind w:firstLine="709"/>
        <w:jc w:val="both"/>
        <w:rPr>
          <w:color w:val="000000"/>
        </w:rPr>
      </w:pPr>
      <w:r>
        <w:rPr>
          <w:color w:val="000000"/>
        </w:rPr>
        <w:t>12.4.</w:t>
      </w:r>
      <w:r>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A9621C" w:rsidRDefault="00831765">
      <w:pPr>
        <w:pStyle w:val="normal"/>
        <w:pBdr>
          <w:top w:val="nil"/>
          <w:left w:val="nil"/>
          <w:bottom w:val="nil"/>
          <w:right w:val="nil"/>
          <w:between w:val="nil"/>
        </w:pBdr>
        <w:ind w:firstLine="709"/>
        <w:jc w:val="both"/>
        <w:rPr>
          <w:b/>
          <w:color w:val="000000"/>
        </w:rPr>
      </w:pPr>
      <w:r>
        <w:rPr>
          <w:color w:val="000000"/>
        </w:rPr>
        <w:t xml:space="preserve">12.5. </w:t>
      </w:r>
      <w:r>
        <w:rPr>
          <w:color w:val="000000"/>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12.6.</w:t>
      </w:r>
      <w:r>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A9621C" w:rsidRDefault="00A9621C">
      <w:pPr>
        <w:pStyle w:val="normal"/>
        <w:pBdr>
          <w:top w:val="nil"/>
          <w:left w:val="nil"/>
          <w:bottom w:val="nil"/>
          <w:right w:val="nil"/>
          <w:between w:val="nil"/>
        </w:pBdr>
        <w:ind w:firstLine="851"/>
        <w:jc w:val="center"/>
        <w:rPr>
          <w:b/>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13. Сдача-приемка Объема Работ, Результата Работ</w:t>
      </w:r>
    </w:p>
    <w:p w:rsidR="00A9621C" w:rsidRDefault="00831765">
      <w:pPr>
        <w:pStyle w:val="normal"/>
        <w:pBdr>
          <w:top w:val="nil"/>
          <w:left w:val="nil"/>
          <w:bottom w:val="nil"/>
          <w:right w:val="nil"/>
          <w:between w:val="nil"/>
        </w:pBdr>
        <w:ind w:firstLine="709"/>
        <w:jc w:val="both"/>
        <w:rPr>
          <w:color w:val="000000"/>
        </w:rPr>
      </w:pPr>
      <w:r>
        <w:rPr>
          <w:color w:val="000000"/>
        </w:rPr>
        <w:t>13.1.</w:t>
      </w:r>
      <w:r>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A9621C" w:rsidRDefault="00831765">
      <w:pPr>
        <w:pStyle w:val="normal"/>
        <w:ind w:firstLine="709"/>
        <w:jc w:val="both"/>
      </w:pPr>
      <w:r>
        <w:t xml:space="preserve">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A9621C" w:rsidRDefault="00831765">
      <w:pPr>
        <w:pStyle w:val="normal"/>
        <w:ind w:firstLine="709"/>
        <w:jc w:val="both"/>
      </w:pPr>
      <w: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i/>
        </w:rPr>
        <w:t xml:space="preserve"> </w:t>
      </w:r>
      <w:r>
        <w:t xml:space="preserve">направляет Подрядчику подписанный акт приемки выполненных Работ формы КС-2, справку о стоимости выполненных работ и затрат формы КС-3, акт приемки-сдачи отремонтированных, реконструированных и модернизированных объектов формы ОС-3, или мотивированный отказ от приемки Работ. </w:t>
      </w:r>
      <w:r>
        <w:lastRenderedPageBreak/>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9621C" w:rsidRDefault="00831765">
      <w:pPr>
        <w:pStyle w:val="normal"/>
        <w:ind w:firstLine="709"/>
        <w:jc w:val="both"/>
      </w:pPr>
      <w:r>
        <w:t>В течение 5 (пяти) календарных дней, с даты подписания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A9621C" w:rsidRDefault="00831765">
      <w:pPr>
        <w:pStyle w:val="normal"/>
        <w:pBdr>
          <w:top w:val="nil"/>
          <w:left w:val="nil"/>
          <w:bottom w:val="nil"/>
          <w:right w:val="nil"/>
          <w:between w:val="nil"/>
        </w:pBdr>
        <w:ind w:firstLine="709"/>
        <w:jc w:val="both"/>
        <w:rPr>
          <w:color w:val="000000"/>
        </w:rPr>
      </w:pPr>
      <w:r>
        <w:rPr>
          <w:color w:val="000000"/>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A9621C" w:rsidRDefault="00831765">
      <w:pPr>
        <w:pStyle w:val="normal"/>
        <w:pBdr>
          <w:top w:val="nil"/>
          <w:left w:val="nil"/>
          <w:bottom w:val="nil"/>
          <w:right w:val="nil"/>
          <w:between w:val="nil"/>
        </w:pBdr>
        <w:ind w:firstLine="709"/>
        <w:jc w:val="both"/>
        <w:rPr>
          <w:color w:val="000000"/>
        </w:rPr>
      </w:pPr>
      <w:r>
        <w:rPr>
          <w:color w:val="000000"/>
        </w:rPr>
        <w:t>13.3.</w:t>
      </w:r>
      <w:r>
        <w:rPr>
          <w:color w:val="000000"/>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A9621C" w:rsidRDefault="00831765">
      <w:pPr>
        <w:pStyle w:val="normal"/>
        <w:pBdr>
          <w:top w:val="nil"/>
          <w:left w:val="nil"/>
          <w:bottom w:val="nil"/>
          <w:right w:val="nil"/>
          <w:between w:val="nil"/>
        </w:pBdr>
        <w:ind w:firstLine="709"/>
        <w:jc w:val="both"/>
        <w:rPr>
          <w:color w:val="000000"/>
        </w:rPr>
      </w:pPr>
      <w:r>
        <w:rPr>
          <w:color w:val="000000"/>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9621C" w:rsidRDefault="00831765">
      <w:pPr>
        <w:pStyle w:val="normal"/>
        <w:pBdr>
          <w:top w:val="nil"/>
          <w:left w:val="nil"/>
          <w:bottom w:val="nil"/>
          <w:right w:val="nil"/>
          <w:between w:val="nil"/>
        </w:pBdr>
        <w:ind w:firstLine="709"/>
        <w:jc w:val="both"/>
        <w:rPr>
          <w:color w:val="000000"/>
        </w:rPr>
      </w:pPr>
      <w:r>
        <w:rPr>
          <w:color w:val="000000"/>
        </w:rPr>
        <w:t>13.5.</w:t>
      </w:r>
      <w:r>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color w:val="000000"/>
          <w:vertAlign w:val="superscript"/>
        </w:rPr>
        <w:t xml:space="preserve"> </w:t>
      </w:r>
    </w:p>
    <w:p w:rsidR="00A9621C" w:rsidRDefault="00831765">
      <w:pPr>
        <w:pStyle w:val="normal"/>
        <w:pBdr>
          <w:top w:val="nil"/>
          <w:left w:val="nil"/>
          <w:bottom w:val="nil"/>
          <w:right w:val="nil"/>
          <w:between w:val="nil"/>
        </w:pBdr>
        <w:ind w:firstLine="709"/>
        <w:jc w:val="both"/>
        <w:rPr>
          <w:color w:val="000000"/>
        </w:rPr>
      </w:pPr>
      <w:r>
        <w:rPr>
          <w:color w:val="000000"/>
        </w:rPr>
        <w:t>13.6.</w:t>
      </w:r>
      <w:r>
        <w:rPr>
          <w:color w:val="000000"/>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A9621C" w:rsidRDefault="00831765">
      <w:pPr>
        <w:pStyle w:val="normal"/>
        <w:pBdr>
          <w:top w:val="nil"/>
          <w:left w:val="nil"/>
          <w:bottom w:val="nil"/>
          <w:right w:val="nil"/>
          <w:between w:val="nil"/>
        </w:pBdr>
        <w:ind w:firstLine="709"/>
        <w:jc w:val="both"/>
        <w:rPr>
          <w:color w:val="000000"/>
        </w:rPr>
      </w:pPr>
      <w:r>
        <w:rPr>
          <w:color w:val="000000"/>
        </w:rPr>
        <w:t>13.7.</w:t>
      </w:r>
      <w:r>
        <w:rPr>
          <w:color w:val="000000"/>
        </w:rP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r>
        <w:t>.</w:t>
      </w:r>
    </w:p>
    <w:p w:rsidR="00A9621C" w:rsidRDefault="00831765">
      <w:pPr>
        <w:pStyle w:val="normal"/>
        <w:pBdr>
          <w:top w:val="nil"/>
          <w:left w:val="nil"/>
          <w:bottom w:val="nil"/>
          <w:right w:val="nil"/>
          <w:between w:val="nil"/>
        </w:pBdr>
        <w:ind w:firstLine="709"/>
        <w:jc w:val="both"/>
        <w:rPr>
          <w:color w:val="000000"/>
        </w:rPr>
      </w:pPr>
      <w:r>
        <w:rPr>
          <w:color w:val="000000"/>
        </w:rPr>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9621C" w:rsidRDefault="00831765">
      <w:pPr>
        <w:pStyle w:val="normal"/>
        <w:pBdr>
          <w:top w:val="nil"/>
          <w:left w:val="nil"/>
          <w:bottom w:val="nil"/>
          <w:right w:val="nil"/>
          <w:between w:val="nil"/>
        </w:pBdr>
        <w:ind w:firstLine="709"/>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A9621C" w:rsidRDefault="00831765">
      <w:pPr>
        <w:pStyle w:val="normal"/>
        <w:pBdr>
          <w:top w:val="nil"/>
          <w:left w:val="nil"/>
          <w:bottom w:val="nil"/>
          <w:right w:val="nil"/>
          <w:between w:val="nil"/>
        </w:pBdr>
        <w:ind w:firstLine="709"/>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9621C" w:rsidRDefault="00831765">
      <w:pPr>
        <w:pStyle w:val="normal"/>
        <w:pBdr>
          <w:top w:val="nil"/>
          <w:left w:val="nil"/>
          <w:bottom w:val="nil"/>
          <w:right w:val="nil"/>
          <w:between w:val="nil"/>
        </w:pBdr>
        <w:ind w:firstLine="709"/>
        <w:jc w:val="both"/>
        <w:rPr>
          <w:color w:val="000000"/>
        </w:rPr>
      </w:pPr>
      <w:r>
        <w:rPr>
          <w:color w:val="000000"/>
        </w:rPr>
        <w:lastRenderedPageBreak/>
        <w:t>Сторона, использующая ключ квалифицированной электронной подписи, обязана соблюдать его конфиденциальность.</w:t>
      </w:r>
    </w:p>
    <w:p w:rsidR="00A9621C" w:rsidRDefault="00831765">
      <w:pPr>
        <w:pStyle w:val="normal"/>
        <w:pBdr>
          <w:top w:val="nil"/>
          <w:left w:val="nil"/>
          <w:bottom w:val="nil"/>
          <w:right w:val="nil"/>
          <w:between w:val="nil"/>
        </w:pBdr>
        <w:ind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A9621C" w:rsidRDefault="00831765">
      <w:pPr>
        <w:pStyle w:val="normal"/>
        <w:pBdr>
          <w:top w:val="nil"/>
          <w:left w:val="nil"/>
          <w:bottom w:val="nil"/>
          <w:right w:val="nil"/>
          <w:between w:val="nil"/>
        </w:pBdr>
        <w:ind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9621C" w:rsidRDefault="00831765">
      <w:pPr>
        <w:pStyle w:val="normal"/>
        <w:pBdr>
          <w:top w:val="nil"/>
          <w:left w:val="nil"/>
          <w:bottom w:val="nil"/>
          <w:right w:val="nil"/>
          <w:between w:val="nil"/>
        </w:pBdr>
        <w:ind w:firstLine="709"/>
        <w:jc w:val="both"/>
        <w:rPr>
          <w:color w:val="000000"/>
        </w:rPr>
      </w:pPr>
      <w:r>
        <w:rPr>
          <w:color w:val="000000"/>
        </w:rPr>
        <w:t>13.9.</w:t>
      </w:r>
      <w:r>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A9621C" w:rsidRDefault="00831765">
      <w:pPr>
        <w:pStyle w:val="normal"/>
        <w:pBdr>
          <w:top w:val="nil"/>
          <w:left w:val="nil"/>
          <w:bottom w:val="nil"/>
          <w:right w:val="nil"/>
          <w:between w:val="nil"/>
        </w:pBdr>
        <w:ind w:firstLine="709"/>
        <w:jc w:val="both"/>
        <w:rPr>
          <w:i/>
          <w:color w:val="000000"/>
        </w:rPr>
      </w:pPr>
      <w:r>
        <w:rPr>
          <w:color w:val="000000"/>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color w:val="000000"/>
        </w:rPr>
        <w:t>.</w:t>
      </w:r>
    </w:p>
    <w:p w:rsidR="00A9621C" w:rsidRDefault="00831765">
      <w:pPr>
        <w:pStyle w:val="normal"/>
        <w:pBdr>
          <w:top w:val="nil"/>
          <w:left w:val="nil"/>
          <w:bottom w:val="nil"/>
          <w:right w:val="nil"/>
          <w:between w:val="nil"/>
        </w:pBdr>
        <w:ind w:firstLine="709"/>
        <w:jc w:val="both"/>
        <w:rPr>
          <w:color w:val="000000"/>
        </w:rPr>
      </w:pPr>
      <w:r>
        <w:rPr>
          <w:color w:val="000000"/>
        </w:rPr>
        <w:t>13.10.</w:t>
      </w:r>
      <w:r>
        <w:rPr>
          <w:color w:val="000000"/>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A9621C" w:rsidRDefault="00A9621C">
      <w:pPr>
        <w:pStyle w:val="normal"/>
        <w:pBdr>
          <w:top w:val="nil"/>
          <w:left w:val="nil"/>
          <w:bottom w:val="nil"/>
          <w:right w:val="nil"/>
          <w:between w:val="nil"/>
        </w:pBdr>
        <w:ind w:firstLine="851"/>
        <w:jc w:val="center"/>
        <w:rPr>
          <w:b/>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14. Гарантии</w:t>
      </w:r>
    </w:p>
    <w:p w:rsidR="00A9621C" w:rsidRDefault="00831765">
      <w:pPr>
        <w:pStyle w:val="normal"/>
        <w:pBdr>
          <w:top w:val="nil"/>
          <w:left w:val="nil"/>
          <w:bottom w:val="nil"/>
          <w:right w:val="nil"/>
          <w:between w:val="nil"/>
        </w:pBdr>
        <w:ind w:firstLine="709"/>
        <w:jc w:val="both"/>
        <w:rPr>
          <w:color w:val="000000"/>
        </w:rPr>
      </w:pPr>
      <w:r>
        <w:rPr>
          <w:color w:val="000000"/>
        </w:rPr>
        <w:t>14.1.</w:t>
      </w:r>
      <w:r>
        <w:rPr>
          <w:color w:val="000000"/>
        </w:rPr>
        <w:tab/>
        <w:t xml:space="preserve"> Подрядчик гарантирует:</w:t>
      </w:r>
    </w:p>
    <w:p w:rsidR="00A9621C" w:rsidRDefault="00831765">
      <w:pPr>
        <w:pStyle w:val="normal"/>
        <w:pBdr>
          <w:top w:val="nil"/>
          <w:left w:val="nil"/>
          <w:bottom w:val="nil"/>
          <w:right w:val="nil"/>
          <w:between w:val="nil"/>
        </w:pBdr>
        <w:ind w:firstLine="709"/>
        <w:jc w:val="both"/>
        <w:rPr>
          <w:color w:val="000000"/>
        </w:rPr>
      </w:pPr>
      <w:r>
        <w:rPr>
          <w:color w:val="000000"/>
        </w:rPr>
        <w:t>–</w:t>
      </w:r>
      <w:r>
        <w:rPr>
          <w:color w:val="000000"/>
        </w:rPr>
        <w:tab/>
        <w:t>выполнение всех Работ в полном объеме и в сроки, определенные условиями настоящего Договора и Приложений к нему;</w:t>
      </w:r>
    </w:p>
    <w:p w:rsidR="00A9621C" w:rsidRDefault="00831765">
      <w:pPr>
        <w:pStyle w:val="normal"/>
        <w:pBdr>
          <w:top w:val="nil"/>
          <w:left w:val="nil"/>
          <w:bottom w:val="nil"/>
          <w:right w:val="nil"/>
          <w:between w:val="nil"/>
        </w:pBdr>
        <w:ind w:firstLine="709"/>
        <w:jc w:val="both"/>
        <w:rPr>
          <w:color w:val="000000"/>
        </w:rPr>
      </w:pPr>
      <w:r>
        <w:rPr>
          <w:color w:val="000000"/>
        </w:rPr>
        <w:t>–</w:t>
      </w:r>
      <w:r>
        <w:rPr>
          <w:color w:val="000000"/>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A9621C" w:rsidRDefault="00831765">
      <w:pPr>
        <w:pStyle w:val="normal"/>
        <w:pBdr>
          <w:top w:val="nil"/>
          <w:left w:val="nil"/>
          <w:bottom w:val="nil"/>
          <w:right w:val="nil"/>
          <w:between w:val="nil"/>
        </w:pBdr>
        <w:ind w:firstLine="709"/>
        <w:jc w:val="both"/>
        <w:rPr>
          <w:color w:val="000000"/>
        </w:rPr>
      </w:pPr>
      <w:r>
        <w:rPr>
          <w:color w:val="000000"/>
        </w:rPr>
        <w:t>–</w:t>
      </w:r>
      <w:r>
        <w:rPr>
          <w:color w:val="000000"/>
        </w:rPr>
        <w:tab/>
        <w:t>своевременное устранение Недостатков, выявленных при приемке Результата Работ по настоящему Договору и в Гарантийный период.</w:t>
      </w:r>
    </w:p>
    <w:p w:rsidR="00A9621C" w:rsidRDefault="00831765">
      <w:pPr>
        <w:pStyle w:val="normal"/>
        <w:pBdr>
          <w:top w:val="nil"/>
          <w:left w:val="nil"/>
          <w:bottom w:val="nil"/>
          <w:right w:val="nil"/>
          <w:between w:val="nil"/>
        </w:pBdr>
        <w:ind w:firstLine="709"/>
        <w:jc w:val="both"/>
        <w:rPr>
          <w:color w:val="000000"/>
        </w:rPr>
      </w:pPr>
      <w:r>
        <w:rPr>
          <w:color w:val="000000"/>
        </w:rPr>
        <w:t>14.2.</w:t>
      </w:r>
      <w:r>
        <w:rPr>
          <w:color w:val="000000"/>
        </w:rPr>
        <w:tab/>
        <w:t xml:space="preserve"> </w:t>
      </w:r>
      <w:r>
        <w:rPr>
          <w:b/>
          <w:color w:val="000000"/>
        </w:rPr>
        <w:t>Гарантийный период</w:t>
      </w:r>
      <w:r>
        <w:rPr>
          <w:color w:val="000000"/>
        </w:rPr>
        <w:t xml:space="preserve"> на соответствие качества Результата Работ требованиям, указанным в настоящем Договоре, составляет не менее _____ (________) месяцев с даты подписания акта приемки-сдачи отремонтированных, реконструированных и модернизированных объектов формы ОС-</w:t>
      </w:r>
      <w:r>
        <w:t>3.</w:t>
      </w:r>
    </w:p>
    <w:p w:rsidR="00A9621C" w:rsidRDefault="00831765">
      <w:pPr>
        <w:pStyle w:val="normal"/>
        <w:pBdr>
          <w:top w:val="nil"/>
          <w:left w:val="nil"/>
          <w:bottom w:val="nil"/>
          <w:right w:val="nil"/>
          <w:between w:val="nil"/>
        </w:pBdr>
        <w:ind w:firstLine="709"/>
        <w:jc w:val="both"/>
        <w:rPr>
          <w:color w:val="000000"/>
        </w:rPr>
      </w:pPr>
      <w:r>
        <w:rPr>
          <w:color w:val="000000"/>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9621C" w:rsidRDefault="00831765">
      <w:pPr>
        <w:pStyle w:val="normal"/>
        <w:pBdr>
          <w:top w:val="nil"/>
          <w:left w:val="nil"/>
          <w:bottom w:val="nil"/>
          <w:right w:val="nil"/>
          <w:between w:val="nil"/>
        </w:pBdr>
        <w:ind w:firstLine="709"/>
        <w:jc w:val="both"/>
        <w:rPr>
          <w:color w:val="000000"/>
        </w:rPr>
      </w:pPr>
      <w:r>
        <w:rPr>
          <w:color w:val="000000"/>
        </w:rPr>
        <w:t>14.2.2.</w:t>
      </w:r>
      <w:r>
        <w:rPr>
          <w:color w:val="000000"/>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A9621C" w:rsidRDefault="00831765">
      <w:pPr>
        <w:pStyle w:val="normal"/>
        <w:pBdr>
          <w:top w:val="nil"/>
          <w:left w:val="nil"/>
          <w:bottom w:val="nil"/>
          <w:right w:val="nil"/>
          <w:between w:val="nil"/>
        </w:pBdr>
        <w:ind w:firstLine="709"/>
        <w:jc w:val="both"/>
        <w:rPr>
          <w:color w:val="000000"/>
        </w:rPr>
      </w:pPr>
      <w:r>
        <w:rPr>
          <w:color w:val="000000"/>
        </w:rPr>
        <w:t>14.3.</w:t>
      </w:r>
      <w:r>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A9621C" w:rsidRDefault="00831765">
      <w:pPr>
        <w:pStyle w:val="normal"/>
        <w:pBdr>
          <w:top w:val="nil"/>
          <w:left w:val="nil"/>
          <w:bottom w:val="nil"/>
          <w:right w:val="nil"/>
          <w:between w:val="nil"/>
        </w:pBdr>
        <w:ind w:firstLine="709"/>
        <w:jc w:val="both"/>
        <w:rPr>
          <w:color w:val="000000"/>
        </w:rPr>
      </w:pPr>
      <w:r>
        <w:rPr>
          <w:color w:val="000000"/>
        </w:rPr>
        <w:lastRenderedPageBreak/>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A9621C" w:rsidRDefault="00831765">
      <w:pPr>
        <w:pStyle w:val="normal"/>
        <w:pBdr>
          <w:top w:val="nil"/>
          <w:left w:val="nil"/>
          <w:bottom w:val="nil"/>
          <w:right w:val="nil"/>
          <w:between w:val="nil"/>
        </w:pBdr>
        <w:ind w:firstLine="709"/>
        <w:jc w:val="both"/>
        <w:rPr>
          <w:color w:val="000000"/>
        </w:rPr>
      </w:pPr>
      <w:r>
        <w:rPr>
          <w:color w:val="000000"/>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A9621C" w:rsidRDefault="00831765">
      <w:pPr>
        <w:pStyle w:val="normal"/>
        <w:pBdr>
          <w:top w:val="nil"/>
          <w:left w:val="nil"/>
          <w:bottom w:val="nil"/>
          <w:right w:val="nil"/>
          <w:between w:val="nil"/>
        </w:pBdr>
        <w:ind w:firstLine="709"/>
        <w:jc w:val="both"/>
        <w:rPr>
          <w:color w:val="000000"/>
        </w:rPr>
      </w:pPr>
      <w:r>
        <w:rPr>
          <w:color w:val="000000"/>
        </w:rPr>
        <w:t>14.6.</w:t>
      </w:r>
      <w:r>
        <w:rPr>
          <w:color w:val="000000"/>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A9621C" w:rsidRDefault="00831765">
      <w:pPr>
        <w:pStyle w:val="normal"/>
        <w:pBdr>
          <w:top w:val="nil"/>
          <w:left w:val="nil"/>
          <w:bottom w:val="nil"/>
          <w:right w:val="nil"/>
          <w:between w:val="nil"/>
        </w:pBdr>
        <w:ind w:firstLine="709"/>
        <w:jc w:val="both"/>
        <w:rPr>
          <w:color w:val="000000"/>
        </w:rPr>
      </w:pPr>
      <w:r>
        <w:rPr>
          <w:color w:val="000000"/>
        </w:rPr>
        <w:t>14.7.</w:t>
      </w:r>
      <w:r>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A9621C" w:rsidRDefault="00A9621C">
      <w:pPr>
        <w:pStyle w:val="normal"/>
        <w:pBdr>
          <w:top w:val="nil"/>
          <w:left w:val="nil"/>
          <w:bottom w:val="nil"/>
          <w:right w:val="nil"/>
          <w:between w:val="nil"/>
        </w:pBdr>
        <w:ind w:firstLine="709"/>
        <w:jc w:val="both"/>
        <w:rPr>
          <w:color w:val="000000"/>
        </w:rPr>
      </w:pP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15. Цена Договора и порядок оплаты</w:t>
      </w:r>
    </w:p>
    <w:p w:rsidR="00A9621C" w:rsidRPr="0024660F" w:rsidRDefault="00831765">
      <w:pPr>
        <w:pStyle w:val="normal"/>
        <w:pBdr>
          <w:top w:val="nil"/>
          <w:left w:val="nil"/>
          <w:bottom w:val="nil"/>
          <w:right w:val="nil"/>
          <w:between w:val="nil"/>
        </w:pBdr>
        <w:tabs>
          <w:tab w:val="left" w:pos="720"/>
          <w:tab w:val="left" w:pos="1080"/>
        </w:tabs>
        <w:ind w:firstLine="720"/>
        <w:jc w:val="both"/>
        <w:rPr>
          <w:color w:val="000000"/>
        </w:rPr>
      </w:pPr>
      <w:r w:rsidRPr="0024660F">
        <w:rPr>
          <w:color w:val="000000"/>
        </w:rPr>
        <w:t>15.1.</w:t>
      </w:r>
      <w:r w:rsidRPr="0024660F">
        <w:rPr>
          <w:color w:val="000000"/>
        </w:rPr>
        <w:tab/>
        <w:t>Общая Цена Работ по настоящему Договору (далее - Цена Договора) определяется Сторонами в соответствии со Сметными расчетами (Приложения №№ 2.1 и 2.2 к настоящему Договору) и составляет _________ (_________) рублей с учётом всех налогов (кроме НДС), стоимости материалов, изделий, конструкций и оборудования (за исключением давальческого материала, указанного в приложении № 1 "Техническое задание" настоящего Договора),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и составляет __________ (___________) рублей.</w:t>
      </w:r>
      <w:r w:rsidRPr="0024660F">
        <w:rPr>
          <w:rFonts w:ascii="Arial" w:eastAsia="Arial" w:hAnsi="Arial" w:cs="Arial"/>
          <w:color w:val="222222"/>
        </w:rPr>
        <w:t> </w:t>
      </w:r>
    </w:p>
    <w:p w:rsidR="00A9621C" w:rsidRPr="0024660F" w:rsidRDefault="00831765">
      <w:pPr>
        <w:pStyle w:val="normal"/>
        <w:pBdr>
          <w:top w:val="nil"/>
          <w:left w:val="nil"/>
          <w:bottom w:val="nil"/>
          <w:right w:val="nil"/>
          <w:between w:val="nil"/>
        </w:pBdr>
        <w:tabs>
          <w:tab w:val="left" w:pos="720"/>
          <w:tab w:val="left" w:pos="1080"/>
        </w:tabs>
        <w:ind w:firstLine="851"/>
        <w:jc w:val="both"/>
        <w:rPr>
          <w:color w:val="000000"/>
        </w:rPr>
      </w:pPr>
      <w:r w:rsidRPr="0024660F">
        <w:rPr>
          <w:color w:val="222222"/>
        </w:rPr>
        <w:t>В цену договора включены также лимитированные затраты на: временные здания и сооружения (</w:t>
      </w:r>
      <w:r w:rsidRPr="0024660F">
        <w:rPr>
          <w:color w:val="000000"/>
        </w:rPr>
        <w:t>методика по приказу от 19 июня 2020 г. № 332/</w:t>
      </w:r>
      <w:proofErr w:type="spellStart"/>
      <w:r w:rsidRPr="0024660F">
        <w:rPr>
          <w:color w:val="000000"/>
        </w:rPr>
        <w:t>пр</w:t>
      </w:r>
      <w:proofErr w:type="spellEnd"/>
      <w:r w:rsidRPr="0024660F">
        <w:rPr>
          <w:color w:val="222222"/>
        </w:rPr>
        <w:t xml:space="preserve">) (далее - </w:t>
      </w:r>
      <w:proofErr w:type="spellStart"/>
      <w:r w:rsidRPr="0024660F">
        <w:rPr>
          <w:color w:val="222222"/>
        </w:rPr>
        <w:t>ВЗиС</w:t>
      </w:r>
      <w:proofErr w:type="spellEnd"/>
      <w:r w:rsidRPr="0024660F">
        <w:rPr>
          <w:color w:val="222222"/>
        </w:rPr>
        <w:t>), утилизацию грунта и строительного мусора (далее - утилизация).</w:t>
      </w:r>
    </w:p>
    <w:p w:rsidR="00A9621C" w:rsidRPr="0024660F" w:rsidRDefault="00831765">
      <w:pPr>
        <w:pStyle w:val="normal"/>
        <w:pBdr>
          <w:top w:val="nil"/>
          <w:left w:val="nil"/>
          <w:bottom w:val="nil"/>
          <w:right w:val="nil"/>
          <w:between w:val="nil"/>
        </w:pBdr>
        <w:tabs>
          <w:tab w:val="left" w:pos="720"/>
        </w:tabs>
        <w:ind w:firstLine="720"/>
        <w:jc w:val="both"/>
        <w:rPr>
          <w:color w:val="000000"/>
        </w:rPr>
      </w:pPr>
      <w:r w:rsidRPr="0024660F">
        <w:rPr>
          <w:color w:val="000000"/>
        </w:rPr>
        <w:t>15.2.</w:t>
      </w:r>
      <w:r w:rsidRPr="0024660F">
        <w:rPr>
          <w:color w:val="000000"/>
        </w:rPr>
        <w:tab/>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w:t>
      </w:r>
    </w:p>
    <w:p w:rsidR="00A9621C" w:rsidRDefault="00831765">
      <w:pPr>
        <w:pStyle w:val="normal"/>
        <w:shd w:val="clear" w:color="auto" w:fill="FFFFFF"/>
        <w:ind w:firstLine="709"/>
        <w:jc w:val="both"/>
      </w:pPr>
      <w:r w:rsidRPr="0024660F">
        <w:t xml:space="preserve">Затраты на </w:t>
      </w:r>
      <w:proofErr w:type="spellStart"/>
      <w:r w:rsidRPr="0024660F">
        <w:rPr>
          <w:color w:val="222222"/>
        </w:rPr>
        <w:t>ВЗиС</w:t>
      </w:r>
      <w:proofErr w:type="spellEnd"/>
      <w:r w:rsidRPr="0024660F">
        <w:rPr>
          <w:color w:val="222222"/>
        </w:rPr>
        <w:t xml:space="preserve"> и утилизацию оплачиваются Заказчиком только после предоставления следующих подтверждающих документов: </w:t>
      </w:r>
      <w:proofErr w:type="spellStart"/>
      <w:r w:rsidRPr="0024660F">
        <w:rPr>
          <w:color w:val="222222"/>
        </w:rPr>
        <w:t>ВЗиС</w:t>
      </w:r>
      <w:proofErr w:type="spellEnd"/>
      <w:r w:rsidRPr="0024660F">
        <w:rPr>
          <w:color w:val="222222"/>
        </w:rPr>
        <w:t xml:space="preserve"> - на основании, </w:t>
      </w:r>
      <w:r w:rsidRPr="0024660F">
        <w:rPr>
          <w:color w:val="222222"/>
        </w:rPr>
        <w:lastRenderedPageBreak/>
        <w:t xml:space="preserve">подписанных сторонами, </w:t>
      </w:r>
      <w:r w:rsidRPr="0024660F">
        <w:t>Актов о приёмке выполненных работ форма № КС-2 и Справок о стоимости выполненных работ форма № КС-3</w:t>
      </w:r>
      <w:r w:rsidRPr="0024660F">
        <w:rPr>
          <w:color w:val="222222"/>
        </w:rPr>
        <w:t xml:space="preserve">, при этом работы по </w:t>
      </w:r>
      <w:proofErr w:type="spellStart"/>
      <w:r w:rsidRPr="0024660F">
        <w:rPr>
          <w:color w:val="222222"/>
        </w:rPr>
        <w:t>ВЗиС</w:t>
      </w:r>
      <w:proofErr w:type="spellEnd"/>
      <w:r w:rsidRPr="0024660F">
        <w:rPr>
          <w:color w:val="222222"/>
        </w:rPr>
        <w:t xml:space="preserve"> должны быть учтены в ППР и </w:t>
      </w:r>
      <w:proofErr w:type="spellStart"/>
      <w:r w:rsidRPr="0024660F">
        <w:rPr>
          <w:color w:val="222222"/>
        </w:rPr>
        <w:t>осмечены</w:t>
      </w:r>
      <w:proofErr w:type="spellEnd"/>
      <w:r w:rsidRPr="0024660F">
        <w:t>;</w:t>
      </w:r>
      <w:r w:rsidRPr="0024660F">
        <w:rPr>
          <w:color w:val="222222"/>
        </w:rPr>
        <w:t xml:space="preserve"> расходы на утилизацию - после предоставления талонов от полигона на приём строительных отходов, согласно объёму, указанному в талонах.</w:t>
      </w:r>
    </w:p>
    <w:p w:rsidR="00A9621C" w:rsidRDefault="00831765">
      <w:pPr>
        <w:pStyle w:val="normal"/>
        <w:pBdr>
          <w:top w:val="nil"/>
          <w:left w:val="nil"/>
          <w:bottom w:val="nil"/>
          <w:right w:val="nil"/>
          <w:between w:val="nil"/>
        </w:pBdr>
        <w:tabs>
          <w:tab w:val="left" w:pos="720"/>
        </w:tabs>
        <w:ind w:firstLine="720"/>
        <w:jc w:val="both"/>
        <w:rPr>
          <w:color w:val="000000"/>
        </w:rPr>
      </w:pPr>
      <w:r>
        <w:rPr>
          <w:color w:val="000000"/>
        </w:rPr>
        <w:t>15.3. Увеличение общей цены на выполнение работ (цен</w:t>
      </w:r>
      <w:r>
        <w:t>ы</w:t>
      </w:r>
      <w:r>
        <w:rPr>
          <w:color w:val="000000"/>
        </w:rPr>
        <w:t xml:space="preserve">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A9621C" w:rsidRDefault="00831765">
      <w:pPr>
        <w:pStyle w:val="normal"/>
        <w:pBdr>
          <w:top w:val="nil"/>
          <w:left w:val="nil"/>
          <w:bottom w:val="nil"/>
          <w:right w:val="nil"/>
          <w:between w:val="nil"/>
        </w:pBdr>
        <w:shd w:val="clear" w:color="auto" w:fill="FFFFFF"/>
        <w:tabs>
          <w:tab w:val="left" w:pos="720"/>
        </w:tabs>
        <w:jc w:val="both"/>
        <w:rPr>
          <w:color w:val="000000"/>
        </w:rPr>
      </w:pPr>
      <w:r>
        <w:rPr>
          <w:color w:val="222222"/>
        </w:rPr>
        <w:t xml:space="preserve">        </w:t>
      </w:r>
      <w:r>
        <w:rPr>
          <w:color w:val="222222"/>
        </w:rPr>
        <w:tab/>
        <w:t xml:space="preserve">- </w:t>
      </w:r>
      <w:r>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A9621C" w:rsidRDefault="00831765">
      <w:pPr>
        <w:pStyle w:val="normal"/>
        <w:pBdr>
          <w:top w:val="nil"/>
          <w:left w:val="nil"/>
          <w:bottom w:val="nil"/>
          <w:right w:val="nil"/>
          <w:between w:val="nil"/>
        </w:pBdr>
        <w:shd w:val="clear" w:color="auto" w:fill="FFFFFF"/>
        <w:tabs>
          <w:tab w:val="left" w:pos="720"/>
        </w:tabs>
        <w:ind w:firstLine="700"/>
        <w:jc w:val="both"/>
        <w:rPr>
          <w:color w:val="000000"/>
        </w:rPr>
      </w:pPr>
      <w:r>
        <w:rPr>
          <w:color w:val="000000"/>
        </w:rPr>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A9621C" w:rsidRDefault="00831765">
      <w:pPr>
        <w:pStyle w:val="normal"/>
        <w:pBdr>
          <w:top w:val="nil"/>
          <w:left w:val="nil"/>
          <w:bottom w:val="nil"/>
          <w:right w:val="nil"/>
          <w:between w:val="nil"/>
        </w:pBdr>
        <w:shd w:val="clear" w:color="auto" w:fill="FFFFFF"/>
        <w:tabs>
          <w:tab w:val="left" w:pos="720"/>
        </w:tabs>
        <w:ind w:firstLine="700"/>
        <w:jc w:val="both"/>
        <w:rPr>
          <w:color w:val="000000"/>
        </w:rPr>
      </w:pPr>
      <w:r>
        <w:rPr>
          <w:color w:val="000000"/>
        </w:rPr>
        <w:t>- увеличение общей цены договора не превышает 10 %</w:t>
      </w:r>
      <w:r>
        <w:rPr>
          <w:color w:val="000000"/>
          <w:sz w:val="16"/>
          <w:szCs w:val="16"/>
        </w:rPr>
        <w:t xml:space="preserve"> </w:t>
      </w:r>
      <w:r>
        <w:rPr>
          <w:color w:val="000000"/>
        </w:rPr>
        <w:t xml:space="preserve"> от первоначальной цены договора за весь срок действия договора.</w:t>
      </w:r>
    </w:p>
    <w:p w:rsidR="00A9621C" w:rsidRDefault="00831765">
      <w:pPr>
        <w:pStyle w:val="normal"/>
        <w:pBdr>
          <w:top w:val="nil"/>
          <w:left w:val="nil"/>
          <w:bottom w:val="nil"/>
          <w:right w:val="nil"/>
          <w:between w:val="nil"/>
        </w:pBdr>
        <w:tabs>
          <w:tab w:val="left" w:pos="851"/>
          <w:tab w:val="left" w:pos="1276"/>
        </w:tabs>
        <w:ind w:firstLine="720"/>
        <w:jc w:val="both"/>
        <w:rPr>
          <w:color w:val="000000"/>
        </w:rPr>
      </w:pPr>
      <w:r>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A9621C" w:rsidRDefault="00831765">
      <w:pPr>
        <w:pStyle w:val="normal"/>
        <w:pBdr>
          <w:top w:val="nil"/>
          <w:left w:val="nil"/>
          <w:bottom w:val="nil"/>
          <w:right w:val="nil"/>
          <w:between w:val="nil"/>
        </w:pBdr>
        <w:tabs>
          <w:tab w:val="left" w:pos="851"/>
          <w:tab w:val="left" w:pos="1276"/>
        </w:tabs>
        <w:ind w:firstLine="720"/>
        <w:jc w:val="both"/>
        <w:rPr>
          <w:color w:val="000000"/>
        </w:rPr>
      </w:pPr>
      <w:r>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A9621C" w:rsidRDefault="00831765">
      <w:pPr>
        <w:pStyle w:val="normal"/>
        <w:pBdr>
          <w:top w:val="nil"/>
          <w:left w:val="nil"/>
          <w:bottom w:val="nil"/>
          <w:right w:val="nil"/>
          <w:between w:val="nil"/>
        </w:pBdr>
        <w:tabs>
          <w:tab w:val="left" w:pos="851"/>
          <w:tab w:val="left" w:pos="1276"/>
        </w:tabs>
        <w:ind w:firstLine="720"/>
        <w:jc w:val="both"/>
        <w:rPr>
          <w:color w:val="000000"/>
        </w:rPr>
      </w:pPr>
      <w:r>
        <w:rPr>
          <w:color w:val="000000"/>
        </w:rPr>
        <w:t>15.6.</w:t>
      </w:r>
      <w:r>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9621C" w:rsidRDefault="00831765">
      <w:pPr>
        <w:pStyle w:val="normal"/>
        <w:pBdr>
          <w:top w:val="nil"/>
          <w:left w:val="nil"/>
          <w:bottom w:val="nil"/>
          <w:right w:val="nil"/>
          <w:between w:val="nil"/>
        </w:pBdr>
        <w:tabs>
          <w:tab w:val="left" w:pos="720"/>
        </w:tabs>
        <w:ind w:firstLine="720"/>
        <w:jc w:val="both"/>
        <w:rPr>
          <w:color w:val="000000"/>
        </w:rPr>
      </w:pPr>
      <w:r>
        <w:rPr>
          <w:rFonts w:ascii="Gungsuh" w:eastAsia="Gungsuh" w:hAnsi="Gungsuh" w:cs="Gungsuh"/>
          <w:color w:val="000000"/>
        </w:rPr>
        <w:t xml:space="preserve">  −</w:t>
      </w:r>
      <w:r>
        <w:rPr>
          <w:rFonts w:ascii="Gungsuh" w:eastAsia="Gungsuh" w:hAnsi="Gungsuh" w:cs="Gungsuh"/>
          <w:color w:val="000000"/>
        </w:rPr>
        <w:tab/>
        <w:t xml:space="preserve">все налоги и сборы, установленные законодательством РФ; </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полный объем работ подготовительного периода в пределах Строительной площадки, отведенной под строительство Объекта;</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стоимость пусконаладочных работ, необходимых для нормальной эксплуатации Результата Работ;</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w:t>
      </w:r>
      <w:r>
        <w:rPr>
          <w:rFonts w:ascii="Gungsuh" w:eastAsia="Gungsuh" w:hAnsi="Gungsuh" w:cs="Gungsuh"/>
          <w:color w:val="000000"/>
        </w:rPr>
        <w:lastRenderedPageBreak/>
        <w:t>такого ввоза) в соответствии с существующими расценками на момент совершения таможенного оформления;</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накладные расходы, прибыль, лимитированные затраты;</w:t>
      </w:r>
    </w:p>
    <w:p w:rsidR="00A9621C" w:rsidRDefault="00831765">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9621C" w:rsidRDefault="00831765">
      <w:pPr>
        <w:pStyle w:val="normal"/>
        <w:pBdr>
          <w:top w:val="nil"/>
          <w:left w:val="nil"/>
          <w:bottom w:val="nil"/>
          <w:right w:val="nil"/>
          <w:between w:val="nil"/>
        </w:pBdr>
        <w:tabs>
          <w:tab w:val="left" w:pos="851"/>
          <w:tab w:val="left" w:pos="1276"/>
        </w:tabs>
        <w:ind w:firstLine="720"/>
        <w:jc w:val="both"/>
        <w:rPr>
          <w:color w:val="000000"/>
        </w:rPr>
      </w:pPr>
      <w:r>
        <w:rPr>
          <w:color w:val="000000"/>
        </w:rP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A9621C" w:rsidRDefault="00831765">
      <w:pPr>
        <w:pStyle w:val="normal"/>
        <w:pBdr>
          <w:top w:val="nil"/>
          <w:left w:val="nil"/>
          <w:bottom w:val="nil"/>
          <w:right w:val="nil"/>
          <w:between w:val="nil"/>
        </w:pBdr>
        <w:ind w:firstLine="709"/>
        <w:jc w:val="both"/>
        <w:rPr>
          <w:color w:val="000000"/>
        </w:rPr>
      </w:pPr>
      <w:r>
        <w:rPr>
          <w:color w:val="000000"/>
        </w:rPr>
        <w:t>15.8.</w:t>
      </w:r>
      <w:r>
        <w:rPr>
          <w:b/>
          <w:i/>
          <w:color w:val="000000"/>
          <w:sz w:val="28"/>
          <w:szCs w:val="28"/>
          <w:vertAlign w:val="superscript"/>
        </w:rPr>
        <w:t xml:space="preserve"> </w:t>
      </w:r>
      <w:r>
        <w:rPr>
          <w:color w:val="000000"/>
        </w:rPr>
        <w:t>Оплата выполненных Работ производится:</w:t>
      </w:r>
    </w:p>
    <w:p w:rsidR="00A9621C" w:rsidRDefault="00831765">
      <w:pPr>
        <w:pStyle w:val="normal"/>
        <w:pBdr>
          <w:top w:val="nil"/>
          <w:left w:val="nil"/>
          <w:bottom w:val="nil"/>
          <w:right w:val="nil"/>
          <w:between w:val="nil"/>
        </w:pBdr>
        <w:ind w:firstLine="709"/>
        <w:jc w:val="both"/>
        <w:rPr>
          <w:b/>
          <w:i/>
          <w:color w:val="000000"/>
        </w:rPr>
      </w:pPr>
      <w:r>
        <w:rPr>
          <w:b/>
          <w:i/>
        </w:rPr>
        <w:t>В</w:t>
      </w:r>
      <w:r>
        <w:rPr>
          <w:b/>
          <w:i/>
          <w:color w:val="000000"/>
        </w:rPr>
        <w:t>ариант 1:</w:t>
      </w:r>
    </w:p>
    <w:p w:rsidR="00A9621C" w:rsidRDefault="00831765">
      <w:pPr>
        <w:pStyle w:val="normal"/>
        <w:pBdr>
          <w:top w:val="nil"/>
          <w:left w:val="nil"/>
          <w:bottom w:val="nil"/>
          <w:right w:val="nil"/>
          <w:between w:val="nil"/>
        </w:pBdr>
        <w:ind w:firstLine="709"/>
        <w:jc w:val="both"/>
        <w:rPr>
          <w:i/>
          <w:color w:val="000000"/>
        </w:rPr>
      </w:pPr>
      <w:r>
        <w:rPr>
          <w:color w:val="000000"/>
        </w:rPr>
        <w:t>путем перечисления Заказчиком денежных средств в размере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w:t>
      </w:r>
      <w:r>
        <w:rPr>
          <w:i/>
          <w:color w:val="000000"/>
        </w:rPr>
        <w:t xml:space="preserve"> </w:t>
      </w:r>
      <w:r>
        <w:rPr>
          <w:color w:val="000000"/>
        </w:rPr>
        <w:t>на основании предоставленного Подрядчиком счета на оплату.</w:t>
      </w:r>
      <w:r>
        <w:rPr>
          <w:i/>
          <w:color w:val="000000"/>
        </w:rPr>
        <w:t xml:space="preserve"> </w:t>
      </w:r>
    </w:p>
    <w:p w:rsidR="00A9621C" w:rsidRDefault="00831765">
      <w:pPr>
        <w:pStyle w:val="normal"/>
        <w:pBdr>
          <w:top w:val="nil"/>
          <w:left w:val="nil"/>
          <w:bottom w:val="nil"/>
          <w:right w:val="nil"/>
          <w:between w:val="nil"/>
        </w:pBdr>
        <w:ind w:firstLine="709"/>
        <w:jc w:val="both"/>
        <w:rPr>
          <w:b/>
          <w:i/>
          <w:color w:val="000000"/>
        </w:rPr>
      </w:pPr>
      <w:r>
        <w:rPr>
          <w:b/>
          <w:i/>
        </w:rPr>
        <w:t>В</w:t>
      </w:r>
      <w:r>
        <w:rPr>
          <w:b/>
          <w:i/>
          <w:color w:val="000000"/>
        </w:rPr>
        <w:t xml:space="preserve">ариант </w:t>
      </w:r>
      <w:r>
        <w:rPr>
          <w:b/>
          <w:i/>
        </w:rPr>
        <w:t>2</w:t>
      </w:r>
      <w:r>
        <w:rPr>
          <w:b/>
          <w:i/>
          <w:color w:val="000000"/>
        </w:rPr>
        <w:t xml:space="preserve">: </w:t>
      </w:r>
    </w:p>
    <w:p w:rsidR="00A9621C" w:rsidRDefault="00831765">
      <w:pPr>
        <w:pStyle w:val="normal"/>
        <w:pBdr>
          <w:top w:val="nil"/>
          <w:left w:val="nil"/>
          <w:bottom w:val="nil"/>
          <w:right w:val="nil"/>
          <w:between w:val="nil"/>
        </w:pBdr>
        <w:ind w:firstLine="709"/>
        <w:jc w:val="both"/>
        <w:rPr>
          <w:i/>
          <w:color w:val="000000"/>
        </w:rPr>
      </w:pPr>
      <w:r>
        <w:rPr>
          <w:color w:val="000000"/>
        </w:rPr>
        <w:t>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w:t>
      </w:r>
    </w:p>
    <w:p w:rsidR="00A9621C" w:rsidRDefault="00831765">
      <w:pPr>
        <w:pStyle w:val="normal"/>
        <w:pBdr>
          <w:top w:val="nil"/>
          <w:left w:val="nil"/>
          <w:bottom w:val="nil"/>
          <w:right w:val="nil"/>
          <w:between w:val="nil"/>
        </w:pBdr>
        <w:ind w:firstLine="709"/>
        <w:jc w:val="both"/>
        <w:rPr>
          <w:i/>
          <w:color w:val="000000"/>
        </w:rPr>
      </w:pPr>
      <w:r>
        <w:rPr>
          <w:color w:val="000000"/>
        </w:rPr>
        <w:t>- окончательный расчет в размере _____ % (</w:t>
      </w:r>
      <w:proofErr w:type="spellStart"/>
      <w:r>
        <w:rPr>
          <w:color w:val="000000"/>
        </w:rPr>
        <w:t>______процентов</w:t>
      </w:r>
      <w:proofErr w:type="spellEnd"/>
      <w:r>
        <w:rPr>
          <w:color w:val="000000"/>
        </w:rPr>
        <w:t>) 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w:t>
      </w:r>
      <w:r>
        <w:t xml:space="preserve"> </w:t>
      </w:r>
      <w:r>
        <w:rPr>
          <w:color w:val="000000"/>
        </w:rPr>
        <w:t>на основании предоставленного Подрядчиком счета на оплату.</w:t>
      </w:r>
    </w:p>
    <w:p w:rsidR="00A9621C" w:rsidRDefault="00831765">
      <w:pPr>
        <w:pStyle w:val="normal"/>
        <w:pBdr>
          <w:top w:val="nil"/>
          <w:left w:val="nil"/>
          <w:bottom w:val="nil"/>
          <w:right w:val="nil"/>
          <w:between w:val="nil"/>
        </w:pBdr>
        <w:tabs>
          <w:tab w:val="left" w:pos="720"/>
        </w:tabs>
        <w:ind w:firstLine="709"/>
        <w:jc w:val="both"/>
        <w:rPr>
          <w:color w:val="000000"/>
        </w:rPr>
      </w:pPr>
      <w:r>
        <w:rPr>
          <w:color w:val="000000"/>
        </w:rPr>
        <w:t xml:space="preserve">15.9. Все платежи по Договору осуществляются в рублях на основании оригинала счета Подрядчика, полученного Заказчиком. </w:t>
      </w:r>
    </w:p>
    <w:p w:rsidR="00A9621C" w:rsidRDefault="00831765">
      <w:pPr>
        <w:pStyle w:val="normal"/>
        <w:pBdr>
          <w:top w:val="nil"/>
          <w:left w:val="nil"/>
          <w:bottom w:val="nil"/>
          <w:right w:val="nil"/>
          <w:between w:val="nil"/>
        </w:pBdr>
        <w:tabs>
          <w:tab w:val="left" w:pos="720"/>
          <w:tab w:val="left" w:pos="1080"/>
        </w:tabs>
        <w:ind w:firstLine="720"/>
        <w:jc w:val="both"/>
        <w:rPr>
          <w:color w:val="000000"/>
        </w:rPr>
      </w:pPr>
      <w:r>
        <w:rPr>
          <w:color w:val="000000"/>
        </w:rPr>
        <w:t>15.10.</w:t>
      </w:r>
      <w:r>
        <w:rPr>
          <w:color w:val="000000"/>
        </w:rP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A9621C" w:rsidRDefault="00831765">
      <w:pPr>
        <w:pStyle w:val="normal"/>
        <w:pBdr>
          <w:top w:val="nil"/>
          <w:left w:val="nil"/>
          <w:bottom w:val="nil"/>
          <w:right w:val="nil"/>
          <w:between w:val="nil"/>
        </w:pBdr>
        <w:tabs>
          <w:tab w:val="left" w:pos="720"/>
        </w:tabs>
        <w:ind w:firstLine="709"/>
        <w:jc w:val="both"/>
        <w:rPr>
          <w:color w:val="000000"/>
        </w:rPr>
      </w:pPr>
      <w:r>
        <w:rPr>
          <w:color w:val="000000"/>
        </w:rPr>
        <w:t>15.11.</w:t>
      </w:r>
      <w:r>
        <w:rPr>
          <w:color w:val="000000"/>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A9621C" w:rsidRDefault="00831765">
      <w:pPr>
        <w:pStyle w:val="normal"/>
        <w:pBdr>
          <w:top w:val="nil"/>
          <w:left w:val="nil"/>
          <w:bottom w:val="nil"/>
          <w:right w:val="nil"/>
          <w:between w:val="nil"/>
        </w:pBdr>
        <w:tabs>
          <w:tab w:val="left" w:pos="709"/>
        </w:tabs>
        <w:ind w:firstLine="720"/>
        <w:jc w:val="both"/>
        <w:rPr>
          <w:color w:val="000000"/>
        </w:rPr>
      </w:pPr>
      <w:r>
        <w:rPr>
          <w:color w:val="000000"/>
        </w:rPr>
        <w:t>15.12.</w:t>
      </w:r>
      <w:r>
        <w:rPr>
          <w:color w:val="000000"/>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A9621C" w:rsidRDefault="00831765">
      <w:pPr>
        <w:pStyle w:val="normal"/>
        <w:pBdr>
          <w:top w:val="nil"/>
          <w:left w:val="nil"/>
          <w:bottom w:val="nil"/>
          <w:right w:val="nil"/>
          <w:between w:val="nil"/>
        </w:pBdr>
        <w:tabs>
          <w:tab w:val="left" w:pos="709"/>
        </w:tabs>
        <w:ind w:firstLine="720"/>
        <w:jc w:val="both"/>
        <w:rPr>
          <w:color w:val="000000"/>
        </w:rPr>
      </w:pPr>
      <w:r>
        <w:rPr>
          <w:color w:val="000000"/>
        </w:rPr>
        <w:t>15.13.</w:t>
      </w:r>
      <w:r>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A9621C" w:rsidRDefault="00831765">
      <w:pPr>
        <w:pStyle w:val="normal"/>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t>выписку из книги продаж, подтверждающую отражение в книге продаж Подрядчика реализацию Материалов, Работ Заказчику по Договору;</w:t>
      </w:r>
    </w:p>
    <w:p w:rsidR="00A9621C" w:rsidRDefault="00831765">
      <w:pPr>
        <w:pStyle w:val="normal"/>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A9621C" w:rsidRDefault="00831765">
      <w:pPr>
        <w:pStyle w:val="normal"/>
        <w:pBdr>
          <w:top w:val="nil"/>
          <w:left w:val="nil"/>
          <w:bottom w:val="nil"/>
          <w:right w:val="nil"/>
          <w:between w:val="nil"/>
        </w:pBdr>
        <w:tabs>
          <w:tab w:val="left" w:pos="709"/>
        </w:tabs>
        <w:ind w:firstLine="720"/>
        <w:jc w:val="both"/>
        <w:rPr>
          <w:color w:val="000000"/>
        </w:rPr>
      </w:pPr>
      <w:r>
        <w:rPr>
          <w:color w:val="000000"/>
        </w:rPr>
        <w:lastRenderedPageBreak/>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A9621C" w:rsidRDefault="00A9621C">
      <w:pPr>
        <w:pStyle w:val="normal"/>
        <w:pBdr>
          <w:top w:val="nil"/>
          <w:left w:val="nil"/>
          <w:bottom w:val="nil"/>
          <w:right w:val="nil"/>
          <w:between w:val="nil"/>
        </w:pBdr>
        <w:ind w:firstLine="851"/>
        <w:jc w:val="center"/>
        <w:rPr>
          <w:b/>
          <w:color w:val="000000"/>
        </w:rPr>
      </w:pP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16. Ответственность Сторон</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16.4.</w:t>
      </w:r>
      <w:r>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A9621C" w:rsidRDefault="00831765">
      <w:pPr>
        <w:pStyle w:val="normal"/>
        <w:widowControl w:val="0"/>
        <w:pBdr>
          <w:top w:val="nil"/>
          <w:left w:val="nil"/>
          <w:bottom w:val="nil"/>
          <w:right w:val="nil"/>
          <w:between w:val="nil"/>
        </w:pBdr>
        <w:ind w:right="-6" w:firstLine="851"/>
        <w:jc w:val="both"/>
        <w:rPr>
          <w:color w:val="000000"/>
        </w:rPr>
      </w:pPr>
      <w:r>
        <w:rPr>
          <w:color w:val="000000"/>
        </w:rPr>
        <w:t>16.6.</w:t>
      </w:r>
      <w:r>
        <w:rPr>
          <w:color w:val="000000"/>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color w:val="000000"/>
          <w:vertAlign w:val="superscript"/>
        </w:rPr>
        <w:t xml:space="preserve"> </w:t>
      </w:r>
      <w:r>
        <w:rPr>
          <w:color w:val="000000"/>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 xml:space="preserve">16.9. В случае нарушения Требований по охране труда, промышленной безопасности и экологии (Приложение № 5 к Договору), Подрядчик обязан оплатить </w:t>
      </w:r>
      <w:r>
        <w:rPr>
          <w:color w:val="000000"/>
        </w:rPr>
        <w:lastRenderedPageBreak/>
        <w:t>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A9621C" w:rsidRDefault="00831765">
      <w:pPr>
        <w:pStyle w:val="normal"/>
        <w:pBdr>
          <w:top w:val="nil"/>
          <w:left w:val="nil"/>
          <w:bottom w:val="nil"/>
          <w:right w:val="nil"/>
          <w:between w:val="nil"/>
        </w:pBdr>
        <w:tabs>
          <w:tab w:val="left" w:pos="709"/>
        </w:tabs>
        <w:ind w:firstLine="709"/>
        <w:jc w:val="both"/>
        <w:rPr>
          <w:color w:val="000000"/>
        </w:rPr>
      </w:pPr>
      <w:r>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A9621C" w:rsidRDefault="00831765">
      <w:pPr>
        <w:pStyle w:val="normal"/>
        <w:pBdr>
          <w:top w:val="nil"/>
          <w:left w:val="nil"/>
          <w:bottom w:val="nil"/>
          <w:right w:val="nil"/>
          <w:between w:val="nil"/>
        </w:pBdr>
        <w:ind w:firstLine="709"/>
        <w:jc w:val="both"/>
        <w:rPr>
          <w:b/>
          <w:color w:val="000000"/>
        </w:rPr>
      </w:pPr>
      <w:r>
        <w:rPr>
          <w:color w:val="000000"/>
        </w:rP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A9621C" w:rsidRDefault="00A9621C">
      <w:pPr>
        <w:pStyle w:val="normal"/>
        <w:pBdr>
          <w:top w:val="nil"/>
          <w:left w:val="nil"/>
          <w:bottom w:val="nil"/>
          <w:right w:val="nil"/>
          <w:between w:val="nil"/>
        </w:pBdr>
        <w:tabs>
          <w:tab w:val="left" w:pos="709"/>
        </w:tabs>
        <w:ind w:firstLine="709"/>
        <w:jc w:val="both"/>
        <w:rPr>
          <w:color w:val="000000"/>
        </w:rPr>
      </w:pPr>
    </w:p>
    <w:p w:rsidR="00A9621C" w:rsidRDefault="00A9621C">
      <w:pPr>
        <w:pStyle w:val="normal"/>
        <w:pBdr>
          <w:top w:val="nil"/>
          <w:left w:val="nil"/>
          <w:bottom w:val="nil"/>
          <w:right w:val="nil"/>
          <w:between w:val="nil"/>
        </w:pBdr>
        <w:ind w:firstLine="709"/>
        <w:jc w:val="both"/>
        <w:rPr>
          <w:b/>
          <w:color w:val="000000"/>
        </w:rPr>
      </w:pPr>
    </w:p>
    <w:p w:rsidR="00A9621C" w:rsidRDefault="00831765">
      <w:pPr>
        <w:pStyle w:val="normal"/>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A9621C" w:rsidRDefault="00831765">
      <w:pPr>
        <w:pStyle w:val="normal"/>
        <w:widowControl w:val="0"/>
        <w:pBdr>
          <w:top w:val="nil"/>
          <w:left w:val="nil"/>
          <w:bottom w:val="nil"/>
          <w:right w:val="nil"/>
          <w:between w:val="nil"/>
        </w:pBdr>
        <w:ind w:firstLine="709"/>
        <w:jc w:val="both"/>
        <w:rPr>
          <w:color w:val="000000"/>
        </w:rPr>
      </w:pPr>
      <w:r>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9621C" w:rsidRDefault="00831765">
      <w:pPr>
        <w:pStyle w:val="normal"/>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621C" w:rsidRDefault="00831765">
      <w:pPr>
        <w:pStyle w:val="normal"/>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621C" w:rsidRDefault="00831765">
      <w:pPr>
        <w:pStyle w:val="normal"/>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color w:val="000000"/>
        </w:rPr>
        <w:lastRenderedPageBreak/>
        <w:t>Сторон, либо в порядке, установленном статьей 19 настоящего Договора.</w:t>
      </w:r>
    </w:p>
    <w:p w:rsidR="00A9621C" w:rsidRDefault="00A9621C">
      <w:pPr>
        <w:pStyle w:val="normal"/>
        <w:pBdr>
          <w:top w:val="nil"/>
          <w:left w:val="nil"/>
          <w:bottom w:val="nil"/>
          <w:right w:val="nil"/>
          <w:between w:val="nil"/>
        </w:pBdr>
        <w:ind w:firstLine="851"/>
        <w:jc w:val="center"/>
        <w:rPr>
          <w:b/>
          <w:color w:val="000000"/>
        </w:rPr>
      </w:pPr>
    </w:p>
    <w:p w:rsidR="00A9621C" w:rsidRDefault="00A9621C">
      <w:pPr>
        <w:pStyle w:val="normal"/>
        <w:pBdr>
          <w:top w:val="nil"/>
          <w:left w:val="nil"/>
          <w:bottom w:val="nil"/>
          <w:right w:val="nil"/>
          <w:between w:val="nil"/>
        </w:pBdr>
        <w:ind w:firstLine="851"/>
        <w:jc w:val="center"/>
        <w:rPr>
          <w:b/>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18. Порядок разрешения споров и применимое право</w:t>
      </w:r>
    </w:p>
    <w:p w:rsidR="00A9621C" w:rsidRDefault="00A9621C">
      <w:pPr>
        <w:pStyle w:val="normal"/>
        <w:pBdr>
          <w:top w:val="nil"/>
          <w:left w:val="nil"/>
          <w:bottom w:val="nil"/>
          <w:right w:val="nil"/>
          <w:between w:val="nil"/>
        </w:pBdr>
        <w:ind w:firstLine="851"/>
        <w:jc w:val="center"/>
        <w:rPr>
          <w:b/>
          <w:color w:val="000000"/>
        </w:rPr>
      </w:pPr>
    </w:p>
    <w:p w:rsidR="00A9621C" w:rsidRDefault="00831765">
      <w:pPr>
        <w:pStyle w:val="normal"/>
        <w:widowControl w:val="0"/>
        <w:pBdr>
          <w:top w:val="nil"/>
          <w:left w:val="nil"/>
          <w:bottom w:val="nil"/>
          <w:right w:val="nil"/>
          <w:between w:val="nil"/>
        </w:pBdr>
        <w:ind w:firstLine="851"/>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621C" w:rsidRDefault="00831765">
      <w:pPr>
        <w:pStyle w:val="normal"/>
        <w:widowControl w:val="0"/>
        <w:pBdr>
          <w:top w:val="nil"/>
          <w:left w:val="nil"/>
          <w:bottom w:val="nil"/>
          <w:right w:val="nil"/>
          <w:between w:val="nil"/>
        </w:pBdr>
        <w:ind w:firstLine="851"/>
        <w:jc w:val="both"/>
        <w:rPr>
          <w:color w:val="000000"/>
        </w:rPr>
      </w:pPr>
      <w:r>
        <w:rPr>
          <w:color w:val="000000"/>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A9621C" w:rsidRDefault="00831765">
      <w:pPr>
        <w:pStyle w:val="normal"/>
        <w:pBdr>
          <w:top w:val="nil"/>
          <w:left w:val="nil"/>
          <w:bottom w:val="nil"/>
          <w:right w:val="nil"/>
          <w:between w:val="nil"/>
        </w:pBdr>
        <w:ind w:firstLine="851"/>
        <w:jc w:val="both"/>
        <w:rPr>
          <w:color w:val="000000"/>
        </w:rPr>
      </w:pPr>
      <w:r>
        <w:rPr>
          <w:color w:val="000000"/>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A9621C" w:rsidRDefault="00831765">
      <w:pPr>
        <w:pStyle w:val="normal"/>
        <w:pBdr>
          <w:top w:val="nil"/>
          <w:left w:val="nil"/>
          <w:bottom w:val="nil"/>
          <w:right w:val="nil"/>
          <w:between w:val="nil"/>
        </w:pBdr>
        <w:ind w:firstLine="709"/>
        <w:jc w:val="both"/>
        <w:rPr>
          <w:color w:val="000000"/>
        </w:rPr>
      </w:pPr>
      <w:r>
        <w:rPr>
          <w:color w:val="000000"/>
        </w:rP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A9621C" w:rsidRDefault="00831765">
      <w:pPr>
        <w:pStyle w:val="normal"/>
        <w:pBdr>
          <w:top w:val="nil"/>
          <w:left w:val="nil"/>
          <w:bottom w:val="nil"/>
          <w:right w:val="nil"/>
          <w:between w:val="nil"/>
        </w:pBdr>
        <w:ind w:firstLine="709"/>
        <w:jc w:val="both"/>
        <w:rPr>
          <w:color w:val="000000"/>
        </w:rPr>
      </w:pPr>
      <w:r>
        <w:rPr>
          <w:color w:val="000000"/>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A9621C" w:rsidRDefault="00831765">
      <w:pPr>
        <w:pStyle w:val="normal"/>
        <w:pBdr>
          <w:top w:val="nil"/>
          <w:left w:val="nil"/>
          <w:bottom w:val="nil"/>
          <w:right w:val="nil"/>
          <w:between w:val="nil"/>
        </w:pBdr>
        <w:ind w:firstLine="709"/>
        <w:jc w:val="both"/>
        <w:rPr>
          <w:color w:val="000000"/>
        </w:rPr>
      </w:pPr>
      <w:r>
        <w:rPr>
          <w:color w:val="000000"/>
        </w:rPr>
        <w:t>18.6. Привлечение Эксперта и проведение независимой экспертизы не является обязательной досудебной процедурой рассмотрения спора.</w:t>
      </w:r>
    </w:p>
    <w:p w:rsidR="00A9621C" w:rsidRDefault="00831765">
      <w:pPr>
        <w:pStyle w:val="normal"/>
        <w:pBdr>
          <w:top w:val="nil"/>
          <w:left w:val="nil"/>
          <w:bottom w:val="nil"/>
          <w:right w:val="nil"/>
          <w:between w:val="nil"/>
        </w:pBdr>
        <w:ind w:firstLine="709"/>
        <w:jc w:val="both"/>
        <w:rPr>
          <w:color w:val="000000"/>
        </w:rPr>
      </w:pPr>
      <w:r>
        <w:rPr>
          <w:color w:val="000000"/>
        </w:rPr>
        <w:t>18.7.</w:t>
      </w:r>
      <w:r>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A9621C" w:rsidRDefault="00A9621C">
      <w:pPr>
        <w:pStyle w:val="normal"/>
        <w:pBdr>
          <w:top w:val="nil"/>
          <w:left w:val="nil"/>
          <w:bottom w:val="nil"/>
          <w:right w:val="nil"/>
          <w:between w:val="nil"/>
        </w:pBdr>
        <w:rPr>
          <w:b/>
          <w:color w:val="000000"/>
        </w:rPr>
      </w:pPr>
    </w:p>
    <w:p w:rsidR="00A9621C" w:rsidRDefault="00A9621C">
      <w:pPr>
        <w:pStyle w:val="normal"/>
        <w:pBdr>
          <w:top w:val="nil"/>
          <w:left w:val="nil"/>
          <w:bottom w:val="nil"/>
          <w:right w:val="nil"/>
          <w:between w:val="nil"/>
        </w:pBdr>
        <w:ind w:firstLine="851"/>
        <w:jc w:val="center"/>
        <w:rPr>
          <w:b/>
          <w:color w:val="000000"/>
        </w:rPr>
      </w:pPr>
    </w:p>
    <w:p w:rsidR="00A9621C" w:rsidRDefault="00831765">
      <w:pPr>
        <w:pStyle w:val="normal"/>
        <w:pBdr>
          <w:top w:val="nil"/>
          <w:left w:val="nil"/>
          <w:bottom w:val="nil"/>
          <w:right w:val="nil"/>
          <w:between w:val="nil"/>
        </w:pBdr>
        <w:ind w:firstLine="851"/>
        <w:jc w:val="center"/>
        <w:rPr>
          <w:b/>
          <w:color w:val="000000"/>
        </w:rPr>
      </w:pPr>
      <w:r>
        <w:rPr>
          <w:b/>
          <w:color w:val="000000"/>
        </w:rPr>
        <w:t>19. Вступление Договора в силу. Срок действия Договора и условия его досрочного расторжения</w:t>
      </w:r>
    </w:p>
    <w:p w:rsidR="00A9621C" w:rsidRDefault="00831765">
      <w:pPr>
        <w:pStyle w:val="normal"/>
        <w:numPr>
          <w:ilvl w:val="1"/>
          <w:numId w:val="18"/>
        </w:numPr>
        <w:pBdr>
          <w:top w:val="nil"/>
          <w:left w:val="nil"/>
          <w:bottom w:val="nil"/>
          <w:right w:val="nil"/>
          <w:between w:val="nil"/>
        </w:pBdr>
        <w:ind w:left="0" w:firstLine="709"/>
        <w:jc w:val="both"/>
      </w:pPr>
      <w:r>
        <w:rPr>
          <w:color w:val="000000"/>
        </w:rP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A9621C" w:rsidRDefault="00831765">
      <w:pPr>
        <w:pStyle w:val="normal"/>
        <w:numPr>
          <w:ilvl w:val="1"/>
          <w:numId w:val="18"/>
        </w:numPr>
        <w:pBdr>
          <w:top w:val="nil"/>
          <w:left w:val="nil"/>
          <w:bottom w:val="nil"/>
          <w:right w:val="nil"/>
          <w:between w:val="nil"/>
        </w:pBdr>
        <w:ind w:left="0" w:firstLine="709"/>
        <w:jc w:val="both"/>
      </w:pPr>
      <w:r>
        <w:rPr>
          <w:color w:val="000000"/>
        </w:rP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621C" w:rsidRDefault="00831765">
      <w:pPr>
        <w:pStyle w:val="normal"/>
        <w:numPr>
          <w:ilvl w:val="1"/>
          <w:numId w:val="18"/>
        </w:numPr>
        <w:pBdr>
          <w:top w:val="nil"/>
          <w:left w:val="nil"/>
          <w:bottom w:val="nil"/>
          <w:right w:val="nil"/>
          <w:between w:val="nil"/>
        </w:pBdr>
        <w:ind w:left="0" w:firstLine="709"/>
        <w:jc w:val="both"/>
      </w:pPr>
      <w:r>
        <w:rPr>
          <w:color w:val="000000"/>
        </w:rP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A9621C" w:rsidRDefault="00831765">
      <w:pPr>
        <w:pStyle w:val="normal"/>
        <w:pBdr>
          <w:top w:val="nil"/>
          <w:left w:val="nil"/>
          <w:bottom w:val="nil"/>
          <w:right w:val="nil"/>
          <w:between w:val="nil"/>
        </w:pBdr>
        <w:ind w:firstLine="709"/>
        <w:jc w:val="both"/>
        <w:rPr>
          <w:color w:val="000000"/>
        </w:rPr>
      </w:pPr>
      <w:r>
        <w:rPr>
          <w:color w:val="000000"/>
        </w:rPr>
        <w:lastRenderedPageBreak/>
        <w:t>19.4.</w:t>
      </w:r>
      <w:r>
        <w:rPr>
          <w:color w:val="000000"/>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pBdr>
          <w:top w:val="nil"/>
          <w:left w:val="nil"/>
          <w:bottom w:val="nil"/>
          <w:right w:val="nil"/>
          <w:between w:val="nil"/>
        </w:pBdr>
        <w:ind w:firstLine="709"/>
        <w:jc w:val="both"/>
        <w:rPr>
          <w:color w:val="000000"/>
        </w:rPr>
      </w:pPr>
      <w:r>
        <w:rPr>
          <w:color w:val="000000"/>
        </w:rPr>
        <w:t>19.4.1. Если Подрядчик задерживает начало Работ на срок более чем 30 (Тридцать) дней, по причинам независящим от Заказчика.</w:t>
      </w:r>
    </w:p>
    <w:p w:rsidR="00A9621C" w:rsidRDefault="00831765">
      <w:pPr>
        <w:pStyle w:val="normal"/>
        <w:pBdr>
          <w:top w:val="nil"/>
          <w:left w:val="nil"/>
          <w:bottom w:val="nil"/>
          <w:right w:val="nil"/>
          <w:between w:val="nil"/>
        </w:pBdr>
        <w:ind w:firstLine="709"/>
        <w:jc w:val="both"/>
        <w:rPr>
          <w:color w:val="000000"/>
        </w:rPr>
      </w:pPr>
      <w:r>
        <w:rPr>
          <w:color w:val="000000"/>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A9621C" w:rsidRDefault="00831765">
      <w:pPr>
        <w:pStyle w:val="normal"/>
        <w:pBdr>
          <w:top w:val="nil"/>
          <w:left w:val="nil"/>
          <w:bottom w:val="nil"/>
          <w:right w:val="nil"/>
          <w:between w:val="nil"/>
        </w:pBdr>
        <w:ind w:firstLine="709"/>
        <w:jc w:val="both"/>
        <w:rPr>
          <w:color w:val="000000"/>
        </w:rPr>
      </w:pPr>
      <w:r>
        <w:rPr>
          <w:color w:val="000000"/>
        </w:rPr>
        <w:t>19.4.3. Если Подрядчик совершил не согласованную с Заказчиком уступку прав требования.</w:t>
      </w:r>
    </w:p>
    <w:p w:rsidR="00A9621C" w:rsidRDefault="00831765">
      <w:pPr>
        <w:pStyle w:val="normal"/>
        <w:pBdr>
          <w:top w:val="nil"/>
          <w:left w:val="nil"/>
          <w:bottom w:val="nil"/>
          <w:right w:val="nil"/>
          <w:between w:val="nil"/>
        </w:pBdr>
        <w:ind w:firstLine="709"/>
        <w:jc w:val="both"/>
        <w:rPr>
          <w:color w:val="000000"/>
        </w:rPr>
      </w:pPr>
      <w:r>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A9621C" w:rsidRDefault="00831765">
      <w:pPr>
        <w:pStyle w:val="normal"/>
        <w:pBdr>
          <w:top w:val="nil"/>
          <w:left w:val="nil"/>
          <w:bottom w:val="nil"/>
          <w:right w:val="nil"/>
          <w:between w:val="nil"/>
        </w:pBdr>
        <w:ind w:firstLine="709"/>
        <w:jc w:val="both"/>
        <w:rPr>
          <w:color w:val="000000"/>
        </w:rPr>
      </w:pPr>
      <w:r>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A9621C" w:rsidRDefault="00831765">
      <w:pPr>
        <w:pStyle w:val="normal"/>
        <w:pBdr>
          <w:top w:val="nil"/>
          <w:left w:val="nil"/>
          <w:bottom w:val="nil"/>
          <w:right w:val="nil"/>
          <w:between w:val="nil"/>
        </w:pBdr>
        <w:ind w:firstLine="709"/>
        <w:jc w:val="both"/>
        <w:rPr>
          <w:color w:val="000000"/>
        </w:rPr>
      </w:pPr>
      <w:r>
        <w:rPr>
          <w:color w:val="000000"/>
        </w:rPr>
        <w:t>19.4.6.</w:t>
      </w:r>
      <w:r>
        <w:rPr>
          <w:color w:val="000000"/>
        </w:rPr>
        <w:tab/>
        <w:t>Если Подрядчик более 2 (Двух) раз совершил Существенное нарушение Договора (Статья 2 Договора).</w:t>
      </w:r>
    </w:p>
    <w:p w:rsidR="00A9621C" w:rsidRDefault="00831765">
      <w:pPr>
        <w:pStyle w:val="normal"/>
        <w:pBdr>
          <w:top w:val="nil"/>
          <w:left w:val="nil"/>
          <w:bottom w:val="nil"/>
          <w:right w:val="nil"/>
          <w:between w:val="nil"/>
        </w:pBdr>
        <w:ind w:firstLine="709"/>
        <w:jc w:val="both"/>
        <w:rPr>
          <w:color w:val="000000"/>
        </w:rPr>
      </w:pPr>
      <w:r>
        <w:rPr>
          <w:color w:val="000000"/>
        </w:rPr>
        <w:t>19.5.</w:t>
      </w:r>
      <w:r>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A9621C" w:rsidRDefault="00831765">
      <w:pPr>
        <w:pStyle w:val="normal"/>
        <w:pBdr>
          <w:top w:val="nil"/>
          <w:left w:val="nil"/>
          <w:bottom w:val="nil"/>
          <w:right w:val="nil"/>
          <w:between w:val="nil"/>
        </w:pBdr>
        <w:ind w:firstLine="709"/>
        <w:jc w:val="both"/>
        <w:rPr>
          <w:color w:val="000000"/>
        </w:rPr>
      </w:pPr>
      <w:r>
        <w:rPr>
          <w:color w:val="000000"/>
        </w:rPr>
        <w:t>19.5.1.</w:t>
      </w:r>
      <w:r>
        <w:rPr>
          <w:color w:val="000000"/>
        </w:rP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A9621C" w:rsidRDefault="00831765">
      <w:pPr>
        <w:pStyle w:val="normal"/>
        <w:pBdr>
          <w:top w:val="nil"/>
          <w:left w:val="nil"/>
          <w:bottom w:val="nil"/>
          <w:right w:val="nil"/>
          <w:between w:val="nil"/>
        </w:pBdr>
        <w:ind w:firstLine="709"/>
        <w:jc w:val="both"/>
        <w:rPr>
          <w:color w:val="000000"/>
        </w:rPr>
      </w:pPr>
      <w:r>
        <w:rPr>
          <w:color w:val="000000"/>
        </w:rPr>
        <w:t>19.5.2.</w:t>
      </w:r>
      <w:r>
        <w:rPr>
          <w:color w:val="000000"/>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A9621C" w:rsidRDefault="00831765">
      <w:pPr>
        <w:pStyle w:val="normal"/>
        <w:pBdr>
          <w:top w:val="nil"/>
          <w:left w:val="nil"/>
          <w:bottom w:val="nil"/>
          <w:right w:val="nil"/>
          <w:between w:val="nil"/>
        </w:pBdr>
        <w:ind w:firstLine="709"/>
        <w:jc w:val="both"/>
        <w:rPr>
          <w:color w:val="000000"/>
        </w:rPr>
      </w:pPr>
      <w:r>
        <w:rPr>
          <w:color w:val="000000"/>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A9621C" w:rsidRDefault="00831765">
      <w:pPr>
        <w:pStyle w:val="normal"/>
        <w:pBdr>
          <w:top w:val="nil"/>
          <w:left w:val="nil"/>
          <w:bottom w:val="nil"/>
          <w:right w:val="nil"/>
          <w:between w:val="nil"/>
        </w:pBdr>
        <w:ind w:firstLine="709"/>
        <w:jc w:val="both"/>
        <w:rPr>
          <w:color w:val="000000"/>
        </w:rPr>
      </w:pPr>
      <w:r>
        <w:rPr>
          <w:color w:val="000000"/>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color w:val="000000"/>
          <w:sz w:val="16"/>
          <w:szCs w:val="16"/>
        </w:rPr>
        <w:t xml:space="preserve"> (</w:t>
      </w:r>
      <w:r>
        <w:rPr>
          <w:color w:val="000000"/>
        </w:rPr>
        <w:t xml:space="preserve">в т.ч. в случае привлечения нового Подрядчика). </w:t>
      </w:r>
    </w:p>
    <w:p w:rsidR="00A9621C" w:rsidRDefault="00831765">
      <w:pPr>
        <w:pStyle w:val="normal"/>
        <w:pBdr>
          <w:top w:val="nil"/>
          <w:left w:val="nil"/>
          <w:bottom w:val="nil"/>
          <w:right w:val="nil"/>
          <w:between w:val="nil"/>
        </w:pBdr>
        <w:ind w:firstLine="709"/>
        <w:jc w:val="both"/>
        <w:rPr>
          <w:color w:val="000000"/>
        </w:rPr>
      </w:pPr>
      <w:r>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A9621C" w:rsidRDefault="00831765">
      <w:pPr>
        <w:pStyle w:val="normal"/>
        <w:pBdr>
          <w:top w:val="nil"/>
          <w:left w:val="nil"/>
          <w:bottom w:val="nil"/>
          <w:right w:val="nil"/>
          <w:between w:val="nil"/>
        </w:pBdr>
        <w:ind w:firstLine="709"/>
        <w:jc w:val="both"/>
        <w:rPr>
          <w:color w:val="000000"/>
        </w:rPr>
      </w:pPr>
      <w:r>
        <w:rPr>
          <w:color w:val="000000"/>
        </w:rPr>
        <w:t>В ходе проведения окончательного расчета:</w:t>
      </w:r>
    </w:p>
    <w:p w:rsidR="00A9621C" w:rsidRDefault="00831765">
      <w:pPr>
        <w:pStyle w:val="normal"/>
        <w:pBdr>
          <w:top w:val="nil"/>
          <w:left w:val="nil"/>
          <w:bottom w:val="nil"/>
          <w:right w:val="nil"/>
          <w:between w:val="nil"/>
        </w:pBdr>
        <w:tabs>
          <w:tab w:val="left" w:pos="1080"/>
        </w:tabs>
        <w:ind w:firstLine="709"/>
        <w:jc w:val="both"/>
        <w:rPr>
          <w:color w:val="000000"/>
        </w:rPr>
      </w:pPr>
      <w:r>
        <w:rPr>
          <w:color w:val="000000"/>
        </w:rPr>
        <w:t>19.8.1. Подрядчик обязуется:</w:t>
      </w:r>
    </w:p>
    <w:p w:rsidR="00A9621C" w:rsidRDefault="00831765">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a</w:t>
      </w:r>
      <w:proofErr w:type="spellEnd"/>
      <w:r>
        <w:rPr>
          <w:color w:val="000000"/>
        </w:rPr>
        <w:t>)</w:t>
      </w:r>
      <w:r>
        <w:rPr>
          <w:color w:val="000000"/>
        </w:rPr>
        <w:tab/>
        <w:t>вернуть Заказчику авансовый платеж, в части, превышающей стоимость завершенных и принятых Заказчиком Работ;</w:t>
      </w:r>
    </w:p>
    <w:p w:rsidR="00A9621C" w:rsidRDefault="00831765">
      <w:pPr>
        <w:pStyle w:val="normal"/>
        <w:pBdr>
          <w:top w:val="nil"/>
          <w:left w:val="nil"/>
          <w:bottom w:val="nil"/>
          <w:right w:val="nil"/>
          <w:between w:val="nil"/>
        </w:pBdr>
        <w:tabs>
          <w:tab w:val="left" w:pos="1080"/>
        </w:tabs>
        <w:ind w:firstLine="709"/>
        <w:jc w:val="both"/>
        <w:rPr>
          <w:color w:val="000000"/>
        </w:rPr>
      </w:pPr>
      <w:r>
        <w:rPr>
          <w:color w:val="000000"/>
        </w:rPr>
        <w:lastRenderedPageBreak/>
        <w:t>(</w:t>
      </w:r>
      <w:proofErr w:type="spellStart"/>
      <w:r>
        <w:rPr>
          <w:color w:val="000000"/>
        </w:rPr>
        <w:t>b</w:t>
      </w:r>
      <w:proofErr w:type="spellEnd"/>
      <w:r>
        <w:rPr>
          <w:color w:val="000000"/>
        </w:rPr>
        <w:t>)</w:t>
      </w:r>
      <w:r>
        <w:rPr>
          <w:color w:val="000000"/>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A9621C" w:rsidRDefault="00831765">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c</w:t>
      </w:r>
      <w:proofErr w:type="spellEnd"/>
      <w:r>
        <w:rPr>
          <w:color w:val="000000"/>
        </w:rPr>
        <w:t>)</w:t>
      </w:r>
      <w:r>
        <w:rPr>
          <w:color w:val="000000"/>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A9621C" w:rsidRDefault="00831765">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d</w:t>
      </w:r>
      <w:proofErr w:type="spellEnd"/>
      <w:r>
        <w:rPr>
          <w:color w:val="000000"/>
        </w:rPr>
        <w:t>)</w:t>
      </w:r>
      <w:r>
        <w:rPr>
          <w:color w:val="000000"/>
        </w:rPr>
        <w:tab/>
        <w:t>передать Заказчику выполненные Работы.</w:t>
      </w:r>
    </w:p>
    <w:p w:rsidR="00A9621C" w:rsidRDefault="00831765">
      <w:pPr>
        <w:pStyle w:val="normal"/>
        <w:pBdr>
          <w:top w:val="nil"/>
          <w:left w:val="nil"/>
          <w:bottom w:val="nil"/>
          <w:right w:val="nil"/>
          <w:between w:val="nil"/>
        </w:pBdr>
        <w:tabs>
          <w:tab w:val="left" w:pos="1080"/>
        </w:tabs>
        <w:ind w:firstLine="709"/>
        <w:jc w:val="both"/>
        <w:rPr>
          <w:color w:val="000000"/>
        </w:rPr>
      </w:pPr>
      <w:r>
        <w:rPr>
          <w:color w:val="000000"/>
        </w:rPr>
        <w:t>19.8.2.</w:t>
      </w:r>
      <w:r>
        <w:rPr>
          <w:color w:val="000000"/>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A9621C" w:rsidRDefault="00831765">
      <w:pPr>
        <w:pStyle w:val="normal"/>
        <w:pBdr>
          <w:top w:val="nil"/>
          <w:left w:val="nil"/>
          <w:bottom w:val="nil"/>
          <w:right w:val="nil"/>
          <w:between w:val="nil"/>
        </w:pBdr>
        <w:tabs>
          <w:tab w:val="left" w:pos="1080"/>
        </w:tabs>
        <w:ind w:firstLine="709"/>
        <w:jc w:val="both"/>
        <w:rPr>
          <w:color w:val="000000"/>
        </w:rPr>
      </w:pPr>
      <w:r>
        <w:rPr>
          <w:color w:val="000000"/>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A9621C" w:rsidRDefault="00831765">
      <w:pPr>
        <w:pStyle w:val="normal"/>
        <w:pBdr>
          <w:top w:val="nil"/>
          <w:left w:val="nil"/>
          <w:bottom w:val="nil"/>
          <w:right w:val="nil"/>
          <w:between w:val="nil"/>
        </w:pBdr>
        <w:ind w:firstLine="709"/>
        <w:jc w:val="both"/>
        <w:rPr>
          <w:color w:val="000000"/>
        </w:rPr>
      </w:pPr>
      <w:r>
        <w:rPr>
          <w:color w:val="000000"/>
        </w:rPr>
        <w:t>19.9.</w:t>
      </w:r>
      <w:r>
        <w:rPr>
          <w:color w:val="000000"/>
        </w:rP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A9621C" w:rsidRDefault="00831765">
      <w:pPr>
        <w:pStyle w:val="normal"/>
        <w:pBdr>
          <w:top w:val="nil"/>
          <w:left w:val="nil"/>
          <w:bottom w:val="nil"/>
          <w:right w:val="nil"/>
          <w:between w:val="nil"/>
        </w:pBdr>
        <w:ind w:firstLine="709"/>
        <w:jc w:val="both"/>
        <w:rPr>
          <w:b/>
          <w:color w:val="000000"/>
        </w:rPr>
      </w:pPr>
      <w:r>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A9621C" w:rsidRDefault="00A9621C">
      <w:pPr>
        <w:pStyle w:val="normal"/>
        <w:pBdr>
          <w:top w:val="nil"/>
          <w:left w:val="nil"/>
          <w:bottom w:val="nil"/>
          <w:right w:val="nil"/>
          <w:between w:val="nil"/>
        </w:pBdr>
        <w:ind w:firstLine="851"/>
        <w:jc w:val="center"/>
        <w:rPr>
          <w:b/>
          <w:color w:val="000000"/>
        </w:rPr>
      </w:pPr>
    </w:p>
    <w:p w:rsidR="00A9621C" w:rsidRDefault="00831765">
      <w:pPr>
        <w:pStyle w:val="normal"/>
        <w:numPr>
          <w:ilvl w:val="0"/>
          <w:numId w:val="18"/>
        </w:numPr>
        <w:pBdr>
          <w:top w:val="nil"/>
          <w:left w:val="nil"/>
          <w:bottom w:val="nil"/>
          <w:right w:val="nil"/>
          <w:between w:val="nil"/>
        </w:pBdr>
        <w:jc w:val="center"/>
        <w:rPr>
          <w:b/>
          <w:color w:val="000000"/>
        </w:rPr>
      </w:pPr>
      <w:r>
        <w:rPr>
          <w:b/>
          <w:color w:val="000000"/>
        </w:rPr>
        <w:t>Одобрения и уведомления</w:t>
      </w:r>
    </w:p>
    <w:p w:rsidR="00A9621C" w:rsidRDefault="00831765">
      <w:pPr>
        <w:pStyle w:val="normal"/>
        <w:pBdr>
          <w:top w:val="nil"/>
          <w:left w:val="nil"/>
          <w:bottom w:val="nil"/>
          <w:right w:val="nil"/>
          <w:between w:val="nil"/>
        </w:pBdr>
        <w:ind w:firstLine="709"/>
        <w:jc w:val="both"/>
        <w:rPr>
          <w:color w:val="000000"/>
        </w:rPr>
      </w:pPr>
      <w:r>
        <w:rPr>
          <w:color w:val="000000"/>
        </w:rPr>
        <w:t>20.1.</w:t>
      </w:r>
      <w:r>
        <w:rPr>
          <w:color w:val="000000"/>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A9621C" w:rsidRDefault="00831765">
      <w:pPr>
        <w:pStyle w:val="normal"/>
        <w:pBdr>
          <w:top w:val="nil"/>
          <w:left w:val="nil"/>
          <w:bottom w:val="nil"/>
          <w:right w:val="nil"/>
          <w:between w:val="nil"/>
        </w:pBdr>
        <w:ind w:firstLine="709"/>
        <w:jc w:val="both"/>
        <w:rPr>
          <w:color w:val="000000"/>
        </w:rPr>
      </w:pPr>
      <w:r>
        <w:rPr>
          <w:color w:val="000000"/>
        </w:rPr>
        <w:t xml:space="preserve">20.2. </w:t>
      </w:r>
      <w:r>
        <w:rPr>
          <w:color w:val="000000"/>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A9621C" w:rsidRDefault="00831765">
      <w:pPr>
        <w:pStyle w:val="normal"/>
        <w:pBdr>
          <w:top w:val="nil"/>
          <w:left w:val="nil"/>
          <w:bottom w:val="nil"/>
          <w:right w:val="nil"/>
          <w:between w:val="nil"/>
        </w:pBdr>
        <w:ind w:firstLine="709"/>
        <w:jc w:val="both"/>
        <w:rPr>
          <w:color w:val="000000"/>
        </w:rPr>
      </w:pPr>
      <w:r>
        <w:rPr>
          <w:color w:val="000000"/>
        </w:rPr>
        <w:t>20.3.</w:t>
      </w:r>
      <w:r>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A9621C" w:rsidRDefault="00831765">
      <w:pPr>
        <w:pStyle w:val="normal"/>
        <w:pBdr>
          <w:top w:val="nil"/>
          <w:left w:val="nil"/>
          <w:bottom w:val="nil"/>
          <w:right w:val="nil"/>
          <w:between w:val="nil"/>
        </w:pBdr>
        <w:ind w:firstLine="709"/>
        <w:jc w:val="both"/>
        <w:rPr>
          <w:color w:val="000000"/>
        </w:rPr>
      </w:pPr>
      <w:r>
        <w:rPr>
          <w:b/>
          <w:color w:val="000000"/>
        </w:rPr>
        <w:t xml:space="preserve">Заказчику: </w:t>
      </w:r>
      <w:r>
        <w:rPr>
          <w:color w:val="000000"/>
        </w:rPr>
        <w:t>РФ, 630001, г. Новосибирск, ул. Жуковского, 102.</w:t>
      </w: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pBdr>
          <w:top w:val="nil"/>
          <w:left w:val="nil"/>
          <w:bottom w:val="nil"/>
          <w:right w:val="nil"/>
          <w:between w:val="nil"/>
        </w:pBdr>
        <w:ind w:firstLine="709"/>
        <w:jc w:val="both"/>
        <w:rPr>
          <w:color w:val="000000"/>
        </w:rPr>
      </w:pPr>
      <w:bookmarkStart w:id="22" w:name="_2xcytpi" w:colFirst="0" w:colLast="0"/>
      <w:bookmarkEnd w:id="22"/>
      <w:r>
        <w:rPr>
          <w:b/>
          <w:color w:val="000000"/>
        </w:rPr>
        <w:t>Подрядчику: ______________________________________________________</w:t>
      </w: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pBdr>
          <w:top w:val="nil"/>
          <w:left w:val="nil"/>
          <w:bottom w:val="nil"/>
          <w:right w:val="nil"/>
          <w:between w:val="nil"/>
        </w:pBdr>
        <w:ind w:firstLine="709"/>
        <w:jc w:val="both"/>
        <w:rPr>
          <w:color w:val="000000"/>
        </w:rPr>
      </w:pPr>
      <w:r>
        <w:rPr>
          <w:color w:val="000000"/>
        </w:rPr>
        <w:lastRenderedPageBreak/>
        <w:t>20.4.</w:t>
      </w:r>
      <w:r>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pBdr>
          <w:top w:val="nil"/>
          <w:left w:val="nil"/>
          <w:bottom w:val="nil"/>
          <w:right w:val="nil"/>
          <w:between w:val="nil"/>
        </w:pBdr>
        <w:spacing w:line="276" w:lineRule="auto"/>
        <w:ind w:firstLine="709"/>
        <w:jc w:val="center"/>
        <w:rPr>
          <w:color w:val="000000"/>
        </w:rPr>
      </w:pPr>
      <w:r>
        <w:rPr>
          <w:b/>
          <w:color w:val="000000"/>
        </w:rPr>
        <w:t xml:space="preserve">21. </w:t>
      </w:r>
      <w:proofErr w:type="spellStart"/>
      <w:r>
        <w:rPr>
          <w:b/>
          <w:color w:val="000000"/>
        </w:rPr>
        <w:t>Антикоррупционная</w:t>
      </w:r>
      <w:proofErr w:type="spellEnd"/>
      <w:r>
        <w:rPr>
          <w:b/>
          <w:color w:val="000000"/>
        </w:rPr>
        <w:t xml:space="preserve"> оговорка</w:t>
      </w:r>
    </w:p>
    <w:p w:rsidR="00A9621C" w:rsidRDefault="00831765">
      <w:pPr>
        <w:pStyle w:val="normal"/>
        <w:pBdr>
          <w:top w:val="nil"/>
          <w:left w:val="nil"/>
          <w:bottom w:val="nil"/>
          <w:right w:val="nil"/>
          <w:between w:val="nil"/>
        </w:pBdr>
        <w:ind w:firstLine="709"/>
        <w:jc w:val="both"/>
        <w:rPr>
          <w:color w:val="000000"/>
        </w:rPr>
      </w:pPr>
      <w:r>
        <w:rPr>
          <w:color w:val="000000"/>
        </w:rPr>
        <w:t xml:space="preserve">21.1. 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621C" w:rsidRDefault="00831765">
      <w:pPr>
        <w:pStyle w:val="normal"/>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21C" w:rsidRDefault="00831765">
      <w:pPr>
        <w:pStyle w:val="normal"/>
        <w:pBdr>
          <w:top w:val="nil"/>
          <w:left w:val="nil"/>
          <w:bottom w:val="nil"/>
          <w:right w:val="nil"/>
          <w:between w:val="nil"/>
        </w:pBdr>
        <w:ind w:firstLine="709"/>
        <w:jc w:val="both"/>
        <w:rPr>
          <w:color w:val="000000"/>
        </w:rPr>
      </w:pPr>
      <w:r>
        <w:rPr>
          <w:color w:val="000000"/>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A9621C" w:rsidRDefault="00831765">
      <w:pPr>
        <w:pStyle w:val="normal"/>
        <w:pBdr>
          <w:top w:val="nil"/>
          <w:left w:val="nil"/>
          <w:bottom w:val="nil"/>
          <w:right w:val="nil"/>
          <w:between w:val="nil"/>
        </w:pBdr>
        <w:ind w:firstLine="709"/>
        <w:jc w:val="both"/>
        <w:rPr>
          <w:color w:val="000000"/>
        </w:rPr>
      </w:pPr>
      <w:r>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A9621C" w:rsidRDefault="00831765">
      <w:pPr>
        <w:pStyle w:val="normal"/>
        <w:pBdr>
          <w:top w:val="nil"/>
          <w:left w:val="nil"/>
          <w:bottom w:val="nil"/>
          <w:right w:val="nil"/>
          <w:between w:val="nil"/>
        </w:pBdr>
        <w:ind w:firstLine="709"/>
        <w:jc w:val="both"/>
        <w:rPr>
          <w:color w:val="000000"/>
        </w:rPr>
      </w:pPr>
      <w:r>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A9621C" w:rsidRDefault="00831765">
      <w:pPr>
        <w:pStyle w:val="normal"/>
        <w:pBdr>
          <w:top w:val="nil"/>
          <w:left w:val="nil"/>
          <w:bottom w:val="nil"/>
          <w:right w:val="nil"/>
          <w:between w:val="nil"/>
        </w:pBdr>
        <w:ind w:firstLine="709"/>
        <w:jc w:val="both"/>
        <w:rPr>
          <w:color w:val="000000"/>
        </w:rPr>
      </w:pPr>
      <w:r>
        <w:rPr>
          <w:color w:val="000000"/>
        </w:rP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9621C" w:rsidRDefault="00831765">
      <w:pPr>
        <w:pStyle w:val="normal"/>
        <w:pBdr>
          <w:top w:val="nil"/>
          <w:left w:val="nil"/>
          <w:bottom w:val="nil"/>
          <w:right w:val="nil"/>
          <w:between w:val="nil"/>
        </w:pBdr>
        <w:ind w:firstLine="709"/>
        <w:jc w:val="both"/>
        <w:rPr>
          <w:color w:val="000000"/>
        </w:rPr>
      </w:pPr>
      <w:r>
        <w:rPr>
          <w:color w:val="000000"/>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621C" w:rsidRDefault="00831765">
      <w:pPr>
        <w:pStyle w:val="normal"/>
        <w:pBdr>
          <w:top w:val="nil"/>
          <w:left w:val="nil"/>
          <w:bottom w:val="nil"/>
          <w:right w:val="nil"/>
          <w:between w:val="nil"/>
        </w:pBdr>
        <w:ind w:firstLine="709"/>
        <w:jc w:val="both"/>
        <w:rPr>
          <w:color w:val="000000"/>
        </w:rPr>
      </w:pPr>
      <w:r>
        <w:rPr>
          <w:color w:val="000000"/>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A9621C" w:rsidRDefault="00A9621C">
      <w:pPr>
        <w:pStyle w:val="normal"/>
        <w:pBdr>
          <w:top w:val="nil"/>
          <w:left w:val="nil"/>
          <w:bottom w:val="nil"/>
          <w:right w:val="nil"/>
          <w:between w:val="nil"/>
        </w:pBdr>
        <w:spacing w:line="276" w:lineRule="auto"/>
        <w:ind w:firstLine="709"/>
        <w:jc w:val="center"/>
        <w:rPr>
          <w:b/>
          <w:color w:val="000000"/>
        </w:rPr>
      </w:pPr>
    </w:p>
    <w:p w:rsidR="00A9621C" w:rsidRDefault="00831765">
      <w:pPr>
        <w:pStyle w:val="normal"/>
        <w:pBdr>
          <w:top w:val="nil"/>
          <w:left w:val="nil"/>
          <w:bottom w:val="nil"/>
          <w:right w:val="nil"/>
          <w:between w:val="nil"/>
        </w:pBdr>
        <w:spacing w:line="276" w:lineRule="auto"/>
        <w:ind w:firstLine="709"/>
        <w:jc w:val="center"/>
        <w:rPr>
          <w:b/>
          <w:color w:val="000000"/>
        </w:rPr>
      </w:pPr>
      <w:r>
        <w:rPr>
          <w:b/>
          <w:color w:val="000000"/>
        </w:rPr>
        <w:t>22. Гарантии и заверения Подрядчика</w:t>
      </w:r>
    </w:p>
    <w:p w:rsidR="00A9621C" w:rsidRDefault="00A9621C">
      <w:pPr>
        <w:pStyle w:val="normal"/>
        <w:pBdr>
          <w:top w:val="nil"/>
          <w:left w:val="nil"/>
          <w:bottom w:val="nil"/>
          <w:right w:val="nil"/>
          <w:between w:val="nil"/>
        </w:pBdr>
        <w:spacing w:line="276" w:lineRule="auto"/>
        <w:ind w:firstLine="709"/>
        <w:jc w:val="both"/>
        <w:rPr>
          <w:b/>
          <w:color w:val="000000"/>
        </w:rPr>
      </w:pPr>
    </w:p>
    <w:p w:rsidR="00A9621C" w:rsidRDefault="00831765">
      <w:pPr>
        <w:pStyle w:val="normal"/>
        <w:pBdr>
          <w:top w:val="nil"/>
          <w:left w:val="nil"/>
          <w:bottom w:val="nil"/>
          <w:right w:val="nil"/>
          <w:between w:val="nil"/>
        </w:pBdr>
        <w:ind w:firstLine="709"/>
        <w:jc w:val="both"/>
        <w:rPr>
          <w:color w:val="000000"/>
        </w:rPr>
      </w:pPr>
      <w:r>
        <w:rPr>
          <w:color w:val="000000"/>
        </w:rPr>
        <w:lastRenderedPageBreak/>
        <w:t>22.1.  Подрядчик настоящим заверяет Заказчика и гарантирует, что на дату заключения настоящего Договора:</w:t>
      </w:r>
    </w:p>
    <w:p w:rsidR="00A9621C" w:rsidRDefault="00831765">
      <w:pPr>
        <w:pStyle w:val="normal"/>
        <w:pBdr>
          <w:top w:val="nil"/>
          <w:left w:val="nil"/>
          <w:bottom w:val="nil"/>
          <w:right w:val="nil"/>
          <w:between w:val="nil"/>
        </w:pBdr>
        <w:ind w:firstLine="709"/>
        <w:jc w:val="both"/>
        <w:rPr>
          <w:color w:val="000000"/>
        </w:rPr>
      </w:pPr>
      <w:r>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A9621C" w:rsidRDefault="00831765">
      <w:pPr>
        <w:pStyle w:val="normal"/>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A9621C" w:rsidRDefault="00831765">
      <w:pPr>
        <w:pStyle w:val="normal"/>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rsidR="00A9621C" w:rsidRDefault="00831765">
      <w:pPr>
        <w:pStyle w:val="normal"/>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A9621C" w:rsidRDefault="00831765">
      <w:pPr>
        <w:pStyle w:val="normal"/>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A9621C" w:rsidRDefault="00A9621C">
      <w:pPr>
        <w:pStyle w:val="normal"/>
        <w:pBdr>
          <w:top w:val="nil"/>
          <w:left w:val="nil"/>
          <w:bottom w:val="nil"/>
          <w:right w:val="nil"/>
          <w:between w:val="nil"/>
        </w:pBdr>
        <w:ind w:firstLine="709"/>
        <w:jc w:val="both"/>
        <w:rPr>
          <w:color w:val="000000"/>
        </w:rPr>
      </w:pPr>
    </w:p>
    <w:p w:rsidR="00A9621C" w:rsidRDefault="00831765">
      <w:pPr>
        <w:pStyle w:val="normal"/>
        <w:pBdr>
          <w:top w:val="nil"/>
          <w:left w:val="nil"/>
          <w:bottom w:val="nil"/>
          <w:right w:val="nil"/>
          <w:between w:val="nil"/>
        </w:pBdr>
        <w:jc w:val="center"/>
        <w:rPr>
          <w:b/>
          <w:color w:val="000000"/>
        </w:rPr>
      </w:pPr>
      <w:r>
        <w:rPr>
          <w:b/>
          <w:color w:val="000000"/>
        </w:rPr>
        <w:t>23. Прочие условия</w:t>
      </w:r>
    </w:p>
    <w:p w:rsidR="00A9621C" w:rsidRDefault="00831765">
      <w:pPr>
        <w:pStyle w:val="normal"/>
        <w:pBdr>
          <w:top w:val="nil"/>
          <w:left w:val="nil"/>
          <w:bottom w:val="nil"/>
          <w:right w:val="nil"/>
          <w:between w:val="nil"/>
        </w:pBdr>
        <w:ind w:firstLine="709"/>
        <w:jc w:val="both"/>
        <w:rPr>
          <w:color w:val="000000"/>
        </w:rPr>
      </w:pPr>
      <w:r>
        <w:rPr>
          <w:color w:val="000000"/>
        </w:rPr>
        <w:t>23.1.</w:t>
      </w:r>
      <w:r>
        <w:rPr>
          <w:color w:val="000000"/>
        </w:rP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A9621C" w:rsidRDefault="00831765">
      <w:pPr>
        <w:pStyle w:val="normal"/>
        <w:pBdr>
          <w:top w:val="nil"/>
          <w:left w:val="nil"/>
          <w:bottom w:val="nil"/>
          <w:right w:val="nil"/>
          <w:between w:val="nil"/>
        </w:pBdr>
        <w:ind w:firstLine="709"/>
        <w:jc w:val="both"/>
        <w:rPr>
          <w:color w:val="000000"/>
        </w:rPr>
      </w:pPr>
      <w:r>
        <w:rPr>
          <w:color w:val="000000"/>
        </w:rPr>
        <w:t>23.2.</w:t>
      </w:r>
      <w:r>
        <w:rPr>
          <w:color w:val="000000"/>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A9621C" w:rsidRDefault="00831765">
      <w:pPr>
        <w:pStyle w:val="normal"/>
        <w:pBdr>
          <w:top w:val="nil"/>
          <w:left w:val="nil"/>
          <w:bottom w:val="nil"/>
          <w:right w:val="nil"/>
          <w:between w:val="nil"/>
        </w:pBdr>
        <w:ind w:firstLine="709"/>
        <w:jc w:val="both"/>
        <w:rPr>
          <w:color w:val="000000"/>
        </w:rPr>
      </w:pPr>
      <w:r>
        <w:rPr>
          <w:color w:val="000000"/>
        </w:rPr>
        <w:t>23.3.</w:t>
      </w:r>
      <w:r>
        <w:rPr>
          <w:color w:val="000000"/>
        </w:rP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A9621C" w:rsidRDefault="00831765">
      <w:pPr>
        <w:pStyle w:val="normal"/>
        <w:pBdr>
          <w:top w:val="nil"/>
          <w:left w:val="nil"/>
          <w:bottom w:val="nil"/>
          <w:right w:val="nil"/>
          <w:between w:val="nil"/>
        </w:pBdr>
        <w:ind w:firstLine="709"/>
        <w:jc w:val="both"/>
        <w:rPr>
          <w:color w:val="000000"/>
        </w:rPr>
      </w:pPr>
      <w:bookmarkStart w:id="23" w:name="_1ci93xb" w:colFirst="0" w:colLast="0"/>
      <w:bookmarkEnd w:id="23"/>
      <w:r>
        <w:rPr>
          <w:color w:val="000000"/>
        </w:rPr>
        <w:t>23.4.</w:t>
      </w:r>
      <w:r>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A9621C" w:rsidRDefault="00831765">
      <w:pPr>
        <w:pStyle w:val="normal"/>
        <w:pBdr>
          <w:top w:val="nil"/>
          <w:left w:val="nil"/>
          <w:bottom w:val="nil"/>
          <w:right w:val="nil"/>
          <w:between w:val="nil"/>
        </w:pBdr>
        <w:ind w:firstLine="709"/>
        <w:jc w:val="both"/>
        <w:rPr>
          <w:color w:val="000000"/>
        </w:rPr>
      </w:pPr>
      <w:r>
        <w:rPr>
          <w:color w:val="000000"/>
        </w:rPr>
        <w:t>23.5.</w:t>
      </w:r>
      <w:r>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A9621C" w:rsidRDefault="00831765">
      <w:pPr>
        <w:pStyle w:val="normal"/>
        <w:pBdr>
          <w:top w:val="nil"/>
          <w:left w:val="nil"/>
          <w:bottom w:val="nil"/>
          <w:right w:val="nil"/>
          <w:between w:val="nil"/>
        </w:pBdr>
        <w:ind w:firstLine="709"/>
        <w:jc w:val="both"/>
        <w:rPr>
          <w:color w:val="000000"/>
        </w:rPr>
      </w:pPr>
      <w:r>
        <w:rPr>
          <w:color w:val="000000"/>
        </w:rPr>
        <w:t>23.6.</w:t>
      </w:r>
      <w:r>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A9621C" w:rsidRDefault="00831765">
      <w:pPr>
        <w:pStyle w:val="normal"/>
        <w:pBdr>
          <w:top w:val="nil"/>
          <w:left w:val="nil"/>
          <w:bottom w:val="nil"/>
          <w:right w:val="nil"/>
          <w:between w:val="nil"/>
        </w:pBdr>
        <w:ind w:firstLine="709"/>
        <w:jc w:val="both"/>
        <w:rPr>
          <w:color w:val="000000"/>
        </w:rPr>
      </w:pPr>
      <w:r>
        <w:rPr>
          <w:color w:val="000000"/>
        </w:rPr>
        <w:t>23.7.</w:t>
      </w:r>
      <w:r>
        <w:rPr>
          <w:color w:val="000000"/>
        </w:rPr>
        <w:tab/>
        <w:t xml:space="preserve"> Перечень Приложений к настоящему Договору:</w:t>
      </w:r>
    </w:p>
    <w:p w:rsidR="00A9621C" w:rsidRDefault="00831765">
      <w:pPr>
        <w:pStyle w:val="normal"/>
        <w:pBdr>
          <w:top w:val="nil"/>
          <w:left w:val="nil"/>
          <w:bottom w:val="nil"/>
          <w:right w:val="nil"/>
          <w:between w:val="nil"/>
        </w:pBdr>
        <w:tabs>
          <w:tab w:val="left" w:pos="993"/>
          <w:tab w:val="left" w:pos="3261"/>
        </w:tabs>
        <w:ind w:firstLine="709"/>
        <w:jc w:val="both"/>
        <w:rPr>
          <w:color w:val="000000"/>
        </w:rPr>
      </w:pPr>
      <w:r>
        <w:rPr>
          <w:color w:val="000000"/>
        </w:rPr>
        <w:t>23.7.1. Приложение № 1. Техническое задание.</w:t>
      </w:r>
    </w:p>
    <w:p w:rsidR="00A9621C" w:rsidRDefault="00831765">
      <w:pPr>
        <w:pStyle w:val="normal"/>
        <w:pBdr>
          <w:top w:val="nil"/>
          <w:left w:val="nil"/>
          <w:bottom w:val="nil"/>
          <w:right w:val="nil"/>
          <w:between w:val="nil"/>
        </w:pBdr>
        <w:tabs>
          <w:tab w:val="left" w:pos="993"/>
          <w:tab w:val="left" w:pos="3060"/>
          <w:tab w:val="left" w:pos="3261"/>
        </w:tabs>
        <w:ind w:firstLine="709"/>
        <w:jc w:val="both"/>
        <w:rPr>
          <w:color w:val="000000"/>
        </w:rPr>
      </w:pPr>
      <w:r>
        <w:rPr>
          <w:color w:val="000000"/>
        </w:rPr>
        <w:t>23.7.2. Приложение № 2.1. Сводный сметный расчет стоимости строительства.</w:t>
      </w:r>
    </w:p>
    <w:p w:rsidR="00A9621C" w:rsidRDefault="00831765">
      <w:pPr>
        <w:pStyle w:val="normal"/>
        <w:pBdr>
          <w:top w:val="nil"/>
          <w:left w:val="nil"/>
          <w:bottom w:val="nil"/>
          <w:right w:val="nil"/>
          <w:between w:val="nil"/>
        </w:pBdr>
        <w:tabs>
          <w:tab w:val="left" w:pos="993"/>
          <w:tab w:val="left" w:pos="3060"/>
          <w:tab w:val="left" w:pos="3261"/>
        </w:tabs>
        <w:ind w:firstLine="709"/>
        <w:jc w:val="both"/>
        <w:rPr>
          <w:color w:val="000000"/>
        </w:rPr>
      </w:pPr>
      <w:r>
        <w:rPr>
          <w:color w:val="000000"/>
        </w:rPr>
        <w:t>23.7.3. Приложение № 2.2. Локальный сметный расчет.</w:t>
      </w:r>
    </w:p>
    <w:p w:rsidR="00A9621C" w:rsidRDefault="00831765">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23.7.4. Приложение № 3. Перечень исходных данных.</w:t>
      </w:r>
    </w:p>
    <w:p w:rsidR="00A9621C" w:rsidRDefault="00831765">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23.7.5. Приложение № 4.  Форма акта о приеме-сдаче отремонтированных, реконструированных ОС-3.</w:t>
      </w:r>
    </w:p>
    <w:p w:rsidR="00A9621C" w:rsidRDefault="00831765">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23.7.6. Приложение № 5. Требования по охране труда, промышленной безопасности и экологии.</w:t>
      </w:r>
    </w:p>
    <w:p w:rsidR="00A9621C" w:rsidRDefault="00831765">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23.7.7. Приложение № 6. Требования к независимой (банковской) гарантии.</w:t>
      </w:r>
    </w:p>
    <w:p w:rsidR="00A9621C" w:rsidRDefault="00831765">
      <w:pPr>
        <w:pStyle w:val="normal"/>
        <w:pBdr>
          <w:top w:val="nil"/>
          <w:left w:val="nil"/>
          <w:bottom w:val="nil"/>
          <w:right w:val="nil"/>
          <w:between w:val="nil"/>
        </w:pBdr>
        <w:tabs>
          <w:tab w:val="left" w:pos="540"/>
          <w:tab w:val="left" w:pos="993"/>
          <w:tab w:val="left" w:pos="3119"/>
        </w:tabs>
        <w:ind w:firstLine="709"/>
        <w:jc w:val="both"/>
      </w:pPr>
      <w:r>
        <w:t>23.7.8. Приложение № 7. Порядок электронного документооборота.</w:t>
      </w:r>
    </w:p>
    <w:p w:rsidR="00A9621C" w:rsidRDefault="00831765">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lastRenderedPageBreak/>
        <w:t>23.7.</w:t>
      </w:r>
      <w:r>
        <w:t>9</w:t>
      </w:r>
      <w:r>
        <w:rPr>
          <w:color w:val="000000"/>
        </w:rPr>
        <w:t>. Приложение № 7а. Перечень и формат электронных документов.</w:t>
      </w:r>
    </w:p>
    <w:p w:rsidR="00A9621C" w:rsidRDefault="00831765">
      <w:pPr>
        <w:pStyle w:val="normal"/>
        <w:pBdr>
          <w:top w:val="nil"/>
          <w:left w:val="nil"/>
          <w:bottom w:val="nil"/>
          <w:right w:val="nil"/>
          <w:between w:val="nil"/>
        </w:pBdr>
        <w:tabs>
          <w:tab w:val="left" w:pos="540"/>
          <w:tab w:val="left" w:pos="993"/>
          <w:tab w:val="left" w:pos="3119"/>
        </w:tabs>
        <w:ind w:firstLine="709"/>
        <w:jc w:val="both"/>
      </w:pPr>
      <w:r>
        <w:t>23.7.10. Приложение № 8. Налоговая оговорка.</w:t>
      </w:r>
    </w:p>
    <w:p w:rsidR="00A9621C" w:rsidRDefault="00A9621C">
      <w:pPr>
        <w:pStyle w:val="normal"/>
        <w:pBdr>
          <w:top w:val="nil"/>
          <w:left w:val="nil"/>
          <w:bottom w:val="nil"/>
          <w:right w:val="nil"/>
          <w:between w:val="nil"/>
        </w:pBdr>
        <w:tabs>
          <w:tab w:val="left" w:pos="540"/>
          <w:tab w:val="left" w:pos="993"/>
          <w:tab w:val="left" w:pos="3119"/>
        </w:tabs>
        <w:ind w:firstLine="709"/>
        <w:jc w:val="both"/>
        <w:rPr>
          <w:color w:val="000000"/>
        </w:rPr>
      </w:pPr>
    </w:p>
    <w:p w:rsidR="00A9621C" w:rsidRDefault="00831765">
      <w:pPr>
        <w:pStyle w:val="normal"/>
        <w:pBdr>
          <w:top w:val="nil"/>
          <w:left w:val="nil"/>
          <w:bottom w:val="nil"/>
          <w:right w:val="nil"/>
          <w:between w:val="nil"/>
        </w:pBdr>
        <w:ind w:left="568"/>
        <w:jc w:val="center"/>
        <w:rPr>
          <w:b/>
          <w:color w:val="000000"/>
        </w:rPr>
      </w:pPr>
      <w:r>
        <w:rPr>
          <w:b/>
          <w:color w:val="000000"/>
        </w:rPr>
        <w:t>24 Адреса, реквизиты и подписи Сторон</w:t>
      </w:r>
    </w:p>
    <w:p w:rsidR="00A9621C" w:rsidRDefault="00A9621C">
      <w:pPr>
        <w:pStyle w:val="normal"/>
        <w:widowControl w:val="0"/>
        <w:pBdr>
          <w:top w:val="nil"/>
          <w:left w:val="nil"/>
          <w:bottom w:val="nil"/>
          <w:right w:val="nil"/>
          <w:between w:val="nil"/>
        </w:pBdr>
        <w:jc w:val="both"/>
        <w:rPr>
          <w:b/>
          <w:color w:val="000000"/>
        </w:rPr>
      </w:pPr>
    </w:p>
    <w:p w:rsidR="00A9621C" w:rsidRDefault="00831765">
      <w:pPr>
        <w:pStyle w:val="normal"/>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A9621C" w:rsidRDefault="00831765">
      <w:pPr>
        <w:pStyle w:val="normal"/>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A9621C" w:rsidRDefault="00831765">
      <w:pPr>
        <w:pStyle w:val="normal"/>
        <w:jc w:val="both"/>
      </w:pPr>
      <w:r>
        <w:t xml:space="preserve">Почтовый адрес: РФ, </w:t>
      </w:r>
      <w:r>
        <w:rPr>
          <w:color w:val="000000"/>
        </w:rPr>
        <w:t>630001, г. Новосибирск, Жуковского, д. 102</w:t>
      </w:r>
    </w:p>
    <w:p w:rsidR="00A9621C" w:rsidRDefault="00831765">
      <w:pPr>
        <w:pStyle w:val="normal"/>
        <w:jc w:val="both"/>
      </w:pPr>
      <w:r>
        <w:rPr>
          <w:color w:val="000000"/>
        </w:rPr>
        <w:t xml:space="preserve">ИНН 7708591995, ОКПО 94421386, </w:t>
      </w:r>
      <w:r>
        <w:t xml:space="preserve">КПП 997650001, </w:t>
      </w:r>
    </w:p>
    <w:p w:rsidR="00A9621C" w:rsidRDefault="00831765">
      <w:pPr>
        <w:pStyle w:val="normal"/>
        <w:jc w:val="both"/>
      </w:pPr>
      <w:r>
        <w:t>Р/с 40702810416030000607 в филиале ПАО Банк ВТБ в г. Красноярске</w:t>
      </w:r>
    </w:p>
    <w:p w:rsidR="00A9621C" w:rsidRDefault="00831765">
      <w:pPr>
        <w:pStyle w:val="normal"/>
        <w:jc w:val="both"/>
      </w:pPr>
      <w:r>
        <w:t>БИК 040407777</w:t>
      </w:r>
    </w:p>
    <w:p w:rsidR="00A9621C" w:rsidRDefault="00831765">
      <w:pPr>
        <w:pStyle w:val="normal"/>
        <w:widowControl w:val="0"/>
        <w:pBdr>
          <w:top w:val="nil"/>
          <w:left w:val="nil"/>
          <w:bottom w:val="nil"/>
          <w:right w:val="nil"/>
          <w:between w:val="nil"/>
        </w:pBdr>
        <w:jc w:val="both"/>
        <w:rPr>
          <w:color w:val="000000"/>
        </w:rPr>
      </w:pPr>
      <w:r>
        <w:rPr>
          <w:color w:val="000000"/>
        </w:rPr>
        <w:t>К/с 30101810200000000777</w:t>
      </w:r>
    </w:p>
    <w:p w:rsidR="00A9621C" w:rsidRDefault="00831765">
      <w:pPr>
        <w:pStyle w:val="normal"/>
        <w:shd w:val="clear" w:color="auto" w:fill="FFFFFF"/>
        <w:jc w:val="both"/>
        <w:rPr>
          <w:color w:val="000000"/>
        </w:rPr>
      </w:pPr>
      <w:r>
        <w:t xml:space="preserve">тел. +7 (383) </w:t>
      </w:r>
      <w:r>
        <w:rPr>
          <w:color w:val="222222"/>
          <w:highlight w:val="white"/>
        </w:rPr>
        <w:t>2105959</w:t>
      </w:r>
      <w:r>
        <w:rPr>
          <w:b/>
          <w:color w:val="222222"/>
          <w:highlight w:val="white"/>
        </w:rPr>
        <w:t> </w:t>
      </w:r>
    </w:p>
    <w:p w:rsidR="00A9621C" w:rsidRDefault="00831765">
      <w:pPr>
        <w:pStyle w:val="normal"/>
        <w:pBdr>
          <w:top w:val="nil"/>
          <w:left w:val="nil"/>
          <w:bottom w:val="nil"/>
          <w:right w:val="nil"/>
          <w:between w:val="nil"/>
        </w:pBdr>
        <w:rPr>
          <w:color w:val="000000"/>
        </w:rPr>
      </w:pPr>
      <w:r>
        <w:rPr>
          <w:b/>
          <w:color w:val="000000"/>
        </w:rPr>
        <w:t>Подрядчик: ________________________________________</w:t>
      </w:r>
    </w:p>
    <w:p w:rsidR="00A9621C" w:rsidRDefault="00831765">
      <w:pPr>
        <w:pStyle w:val="normal"/>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A9621C" w:rsidRDefault="00831765">
      <w:pPr>
        <w:pStyle w:val="normal"/>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A9621C" w:rsidRDefault="00831765">
      <w:pPr>
        <w:pStyle w:val="normal"/>
        <w:pBdr>
          <w:top w:val="nil"/>
          <w:left w:val="nil"/>
          <w:bottom w:val="nil"/>
          <w:right w:val="nil"/>
          <w:between w:val="nil"/>
        </w:pBdr>
        <w:rPr>
          <w:color w:val="000000"/>
        </w:rPr>
      </w:pPr>
      <w:r>
        <w:rPr>
          <w:color w:val="000000"/>
        </w:rPr>
        <w:t xml:space="preserve">ОГРН_______________ИНН ______________, ОКПО ______________, </w:t>
      </w:r>
    </w:p>
    <w:p w:rsidR="00A9621C" w:rsidRDefault="00831765">
      <w:pPr>
        <w:pStyle w:val="normal"/>
        <w:pBdr>
          <w:top w:val="nil"/>
          <w:left w:val="nil"/>
          <w:bottom w:val="nil"/>
          <w:right w:val="nil"/>
          <w:between w:val="nil"/>
        </w:pBdr>
        <w:rPr>
          <w:i/>
          <w:color w:val="000000"/>
        </w:rPr>
      </w:pPr>
      <w:r>
        <w:rPr>
          <w:color w:val="000000"/>
        </w:rPr>
        <w:t xml:space="preserve">КПП ______________ , </w:t>
      </w:r>
    </w:p>
    <w:p w:rsidR="00A9621C" w:rsidRDefault="00831765">
      <w:pPr>
        <w:pStyle w:val="normal"/>
        <w:pBdr>
          <w:top w:val="nil"/>
          <w:left w:val="nil"/>
          <w:bottom w:val="nil"/>
          <w:right w:val="nil"/>
          <w:between w:val="nil"/>
        </w:pBdr>
        <w:jc w:val="both"/>
        <w:rPr>
          <w:i/>
          <w:color w:val="000000"/>
        </w:rPr>
      </w:pPr>
      <w:proofErr w:type="spellStart"/>
      <w:r>
        <w:rPr>
          <w:i/>
          <w:color w:val="000000"/>
        </w:rPr>
        <w:t>р</w:t>
      </w:r>
      <w:proofErr w:type="spellEnd"/>
      <w:r>
        <w:rPr>
          <w:i/>
          <w:color w:val="000000"/>
        </w:rPr>
        <w:t xml:space="preserve">/счет  ______________________ в  ____________________,            к/счет _______________________ в  ___________________________, БИК _______________, </w:t>
      </w:r>
    </w:p>
    <w:p w:rsidR="00A9621C" w:rsidRDefault="00831765">
      <w:pPr>
        <w:pStyle w:val="normal"/>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A9621C" w:rsidRDefault="00831765">
      <w:pPr>
        <w:pStyle w:val="normal"/>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A9621C" w:rsidRDefault="00A9621C">
      <w:pPr>
        <w:pStyle w:val="normal"/>
        <w:pBdr>
          <w:top w:val="nil"/>
          <w:left w:val="nil"/>
          <w:bottom w:val="nil"/>
          <w:right w:val="nil"/>
          <w:between w:val="nil"/>
        </w:pBdr>
        <w:ind w:left="568"/>
        <w:jc w:val="center"/>
        <w:rPr>
          <w:b/>
          <w:color w:val="000000"/>
        </w:rPr>
      </w:pPr>
    </w:p>
    <w:p w:rsidR="00A9621C" w:rsidRDefault="00A9621C">
      <w:pPr>
        <w:pStyle w:val="normal"/>
        <w:pBdr>
          <w:top w:val="nil"/>
          <w:left w:val="nil"/>
          <w:bottom w:val="nil"/>
          <w:right w:val="nil"/>
          <w:between w:val="nil"/>
        </w:pBdr>
        <w:ind w:firstLine="851"/>
        <w:jc w:val="center"/>
        <w:rPr>
          <w:b/>
          <w:color w:val="000000"/>
        </w:rPr>
      </w:pPr>
    </w:p>
    <w:p w:rsidR="00A9621C" w:rsidRDefault="00A9621C">
      <w:pPr>
        <w:pStyle w:val="normal"/>
        <w:pBdr>
          <w:top w:val="nil"/>
          <w:left w:val="nil"/>
          <w:bottom w:val="nil"/>
          <w:right w:val="nil"/>
          <w:between w:val="nil"/>
        </w:pBdr>
        <w:jc w:val="right"/>
        <w:rPr>
          <w:color w:val="000000"/>
        </w:rPr>
      </w:pPr>
    </w:p>
    <w:tbl>
      <w:tblPr>
        <w:tblStyle w:val="af6"/>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A9621C">
        <w:trPr>
          <w:trHeight w:val="850"/>
        </w:trPr>
        <w:tc>
          <w:tcPr>
            <w:tcW w:w="5085" w:type="dxa"/>
            <w:tcBorders>
              <w:top w:val="nil"/>
              <w:left w:val="nil"/>
              <w:bottom w:val="nil"/>
              <w:right w:val="nil"/>
            </w:tcBorders>
          </w:tcPr>
          <w:p w:rsidR="00A9621C" w:rsidRDefault="00831765">
            <w:pPr>
              <w:pStyle w:val="normal"/>
              <w:pBdr>
                <w:top w:val="nil"/>
                <w:left w:val="nil"/>
                <w:bottom w:val="nil"/>
                <w:right w:val="nil"/>
                <w:between w:val="nil"/>
              </w:pBdr>
              <w:rPr>
                <w:color w:val="000000"/>
              </w:rPr>
            </w:pPr>
            <w:r>
              <w:rPr>
                <w:color w:val="000000"/>
              </w:rPr>
              <w:t>Заказчик:</w:t>
            </w:r>
          </w:p>
          <w:p w:rsidR="00A9621C" w:rsidRDefault="00831765">
            <w:pPr>
              <w:pStyle w:val="normal"/>
              <w:pBdr>
                <w:top w:val="nil"/>
                <w:left w:val="nil"/>
                <w:bottom w:val="nil"/>
                <w:right w:val="nil"/>
                <w:between w:val="nil"/>
              </w:pBdr>
              <w:rPr>
                <w:color w:val="000000"/>
              </w:rPr>
            </w:pPr>
            <w:r>
              <w:rPr>
                <w:color w:val="000000"/>
              </w:rPr>
              <w:t>________    ______________</w:t>
            </w:r>
          </w:p>
          <w:p w:rsidR="00A9621C" w:rsidRDefault="00831765">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A9621C" w:rsidRDefault="00831765">
            <w:pPr>
              <w:pStyle w:val="normal"/>
              <w:pBdr>
                <w:top w:val="nil"/>
                <w:left w:val="nil"/>
                <w:bottom w:val="nil"/>
                <w:right w:val="nil"/>
                <w:between w:val="nil"/>
              </w:pBdr>
              <w:rPr>
                <w:color w:val="000000"/>
              </w:rPr>
            </w:pPr>
            <w:r>
              <w:rPr>
                <w:color w:val="000000"/>
              </w:rPr>
              <w:t>Подрядчик:</w:t>
            </w:r>
          </w:p>
          <w:p w:rsidR="00A9621C" w:rsidRDefault="00831765">
            <w:pPr>
              <w:pStyle w:val="normal"/>
              <w:pBdr>
                <w:top w:val="nil"/>
                <w:left w:val="nil"/>
                <w:bottom w:val="nil"/>
                <w:right w:val="nil"/>
                <w:between w:val="nil"/>
              </w:pBdr>
              <w:rPr>
                <w:color w:val="000000"/>
              </w:rPr>
            </w:pPr>
            <w:r>
              <w:rPr>
                <w:color w:val="000000"/>
              </w:rPr>
              <w:t>________    ______________</w:t>
            </w:r>
          </w:p>
          <w:p w:rsidR="00A9621C" w:rsidRDefault="00831765">
            <w:pPr>
              <w:pStyle w:val="normal"/>
              <w:pBdr>
                <w:top w:val="nil"/>
                <w:left w:val="nil"/>
                <w:bottom w:val="nil"/>
                <w:right w:val="nil"/>
                <w:between w:val="nil"/>
              </w:pBdr>
              <w:rPr>
                <w:color w:val="000000"/>
              </w:rPr>
            </w:pPr>
            <w:r>
              <w:rPr>
                <w:color w:val="000000"/>
                <w:vertAlign w:val="superscript"/>
              </w:rPr>
              <w:t xml:space="preserve">(подпись)                        (Ф.И.О.)                                                                          </w:t>
            </w:r>
          </w:p>
        </w:tc>
      </w:tr>
    </w:tbl>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pPr>
    </w:p>
    <w:tbl>
      <w:tblPr>
        <w:tblStyle w:val="af7"/>
        <w:tblW w:w="10457" w:type="dxa"/>
        <w:tblInd w:w="0" w:type="dxa"/>
        <w:tblLayout w:type="fixed"/>
        <w:tblLook w:val="0400"/>
      </w:tblPr>
      <w:tblGrid>
        <w:gridCol w:w="4361"/>
        <w:gridCol w:w="6096"/>
      </w:tblGrid>
      <w:tr w:rsidR="00A9621C">
        <w:trPr>
          <w:trHeight w:val="709"/>
        </w:trPr>
        <w:tc>
          <w:tcPr>
            <w:tcW w:w="4361" w:type="dxa"/>
          </w:tcPr>
          <w:p w:rsidR="00A9621C" w:rsidRDefault="00A9621C">
            <w:pPr>
              <w:pStyle w:val="normal"/>
              <w:pBdr>
                <w:top w:val="nil"/>
                <w:left w:val="nil"/>
                <w:bottom w:val="nil"/>
                <w:right w:val="nil"/>
                <w:between w:val="nil"/>
              </w:pBdr>
              <w:jc w:val="right"/>
              <w:rPr>
                <w:color w:val="000000"/>
                <w:sz w:val="22"/>
                <w:szCs w:val="22"/>
              </w:rPr>
            </w:pPr>
          </w:p>
        </w:tc>
        <w:tc>
          <w:tcPr>
            <w:tcW w:w="6096" w:type="dxa"/>
          </w:tcPr>
          <w:p w:rsidR="00A9621C" w:rsidRDefault="00A9621C">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24660F" w:rsidRDefault="0024660F">
            <w:pPr>
              <w:pStyle w:val="normal"/>
              <w:pBdr>
                <w:top w:val="nil"/>
                <w:left w:val="nil"/>
                <w:bottom w:val="nil"/>
                <w:right w:val="nil"/>
                <w:between w:val="nil"/>
              </w:pBdr>
              <w:ind w:left="459"/>
              <w:rPr>
                <w:color w:val="000000"/>
              </w:rPr>
            </w:pPr>
          </w:p>
          <w:p w:rsidR="00A9621C" w:rsidRDefault="00831765">
            <w:pPr>
              <w:pStyle w:val="normal"/>
              <w:pBdr>
                <w:top w:val="nil"/>
                <w:left w:val="nil"/>
                <w:bottom w:val="nil"/>
                <w:right w:val="nil"/>
                <w:between w:val="nil"/>
              </w:pBdr>
              <w:ind w:left="459"/>
              <w:rPr>
                <w:color w:val="000000"/>
              </w:rPr>
            </w:pPr>
            <w:r>
              <w:rPr>
                <w:color w:val="000000"/>
              </w:rPr>
              <w:lastRenderedPageBreak/>
              <w:t>Приложение № 1</w:t>
            </w:r>
          </w:p>
          <w:p w:rsidR="00A9621C" w:rsidRDefault="00831765">
            <w:pPr>
              <w:pStyle w:val="normal"/>
              <w:pBdr>
                <w:top w:val="nil"/>
                <w:left w:val="nil"/>
                <w:bottom w:val="nil"/>
                <w:right w:val="nil"/>
                <w:between w:val="nil"/>
              </w:pBdr>
              <w:ind w:left="459"/>
              <w:rPr>
                <w:color w:val="000000"/>
              </w:rPr>
            </w:pPr>
            <w:r>
              <w:rPr>
                <w:color w:val="000000"/>
              </w:rPr>
              <w:t>к договору  №</w:t>
            </w:r>
            <w:proofErr w:type="spellStart"/>
            <w:r>
              <w:rPr>
                <w:color w:val="000000"/>
              </w:rPr>
              <w:t>_____________от</w:t>
            </w:r>
            <w:proofErr w:type="spellEnd"/>
            <w:r>
              <w:rPr>
                <w:color w:val="000000"/>
              </w:rPr>
              <w:t xml:space="preserve"> «___»________20__г.</w:t>
            </w:r>
          </w:p>
          <w:p w:rsidR="00A9621C" w:rsidRDefault="00831765">
            <w:pPr>
              <w:pStyle w:val="normal"/>
              <w:pBdr>
                <w:top w:val="nil"/>
                <w:left w:val="nil"/>
                <w:bottom w:val="nil"/>
                <w:right w:val="nil"/>
                <w:between w:val="nil"/>
              </w:pBdr>
              <w:ind w:left="459"/>
              <w:rPr>
                <w:color w:val="000000"/>
              </w:rPr>
            </w:pPr>
            <w:r>
              <w:rPr>
                <w:color w:val="000000"/>
              </w:rPr>
              <w:t>на выполнение строительно-монтажных работ</w:t>
            </w:r>
          </w:p>
          <w:p w:rsidR="00A9621C" w:rsidRDefault="00A9621C">
            <w:pPr>
              <w:pStyle w:val="normal"/>
              <w:pBdr>
                <w:top w:val="nil"/>
                <w:left w:val="nil"/>
                <w:bottom w:val="nil"/>
                <w:right w:val="nil"/>
                <w:between w:val="nil"/>
              </w:pBdr>
              <w:ind w:left="459"/>
              <w:rPr>
                <w:color w:val="000000"/>
              </w:rPr>
            </w:pPr>
          </w:p>
          <w:p w:rsidR="00A9621C" w:rsidRDefault="00A9621C">
            <w:pPr>
              <w:pStyle w:val="normal"/>
              <w:pBdr>
                <w:top w:val="nil"/>
                <w:left w:val="nil"/>
                <w:bottom w:val="nil"/>
                <w:right w:val="nil"/>
                <w:between w:val="nil"/>
              </w:pBdr>
              <w:ind w:left="459"/>
              <w:rPr>
                <w:color w:val="000000"/>
                <w:sz w:val="22"/>
                <w:szCs w:val="22"/>
              </w:rPr>
            </w:pPr>
          </w:p>
        </w:tc>
      </w:tr>
    </w:tbl>
    <w:p w:rsidR="00A9621C" w:rsidRDefault="00A9621C">
      <w:pPr>
        <w:pStyle w:val="normal"/>
        <w:pBdr>
          <w:top w:val="nil"/>
          <w:left w:val="nil"/>
          <w:bottom w:val="nil"/>
          <w:right w:val="nil"/>
          <w:between w:val="nil"/>
        </w:pBdr>
        <w:jc w:val="both"/>
        <w:rPr>
          <w:color w:val="000000"/>
          <w:sz w:val="22"/>
          <w:szCs w:val="22"/>
        </w:rPr>
      </w:pPr>
    </w:p>
    <w:p w:rsidR="00A9621C" w:rsidRDefault="00831765">
      <w:pPr>
        <w:pStyle w:val="normal"/>
        <w:pBdr>
          <w:top w:val="nil"/>
          <w:left w:val="nil"/>
          <w:bottom w:val="nil"/>
          <w:right w:val="nil"/>
          <w:between w:val="nil"/>
        </w:pBdr>
        <w:ind w:firstLine="709"/>
        <w:jc w:val="center"/>
        <w:rPr>
          <w:b/>
          <w:color w:val="000000"/>
          <w:sz w:val="28"/>
          <w:szCs w:val="28"/>
        </w:rPr>
      </w:pPr>
      <w:bookmarkStart w:id="24" w:name="_3whwml4" w:colFirst="0" w:colLast="0"/>
      <w:bookmarkEnd w:id="24"/>
      <w:r>
        <w:rPr>
          <w:b/>
          <w:color w:val="000000"/>
          <w:sz w:val="28"/>
          <w:szCs w:val="28"/>
        </w:rPr>
        <w:t>Техническое задание</w:t>
      </w:r>
    </w:p>
    <w:p w:rsidR="00A9621C" w:rsidRDefault="00A9621C">
      <w:pPr>
        <w:pStyle w:val="normal"/>
        <w:pBdr>
          <w:top w:val="nil"/>
          <w:left w:val="nil"/>
          <w:bottom w:val="nil"/>
          <w:right w:val="nil"/>
          <w:between w:val="nil"/>
        </w:pBdr>
        <w:ind w:firstLine="709"/>
        <w:jc w:val="center"/>
        <w:rPr>
          <w:b/>
          <w:color w:val="000000"/>
          <w:sz w:val="28"/>
          <w:szCs w:val="28"/>
        </w:rPr>
      </w:pPr>
    </w:p>
    <w:p w:rsidR="00A9621C" w:rsidRDefault="00A9621C">
      <w:pPr>
        <w:pStyle w:val="normal"/>
        <w:pBdr>
          <w:top w:val="nil"/>
          <w:left w:val="nil"/>
          <w:bottom w:val="nil"/>
          <w:right w:val="nil"/>
          <w:between w:val="nil"/>
        </w:pBdr>
        <w:ind w:firstLine="709"/>
        <w:jc w:val="center"/>
        <w:rPr>
          <w:b/>
          <w:color w:val="000000"/>
          <w:sz w:val="28"/>
          <w:szCs w:val="28"/>
        </w:rPr>
      </w:pPr>
    </w:p>
    <w:p w:rsidR="00A9621C" w:rsidRDefault="00831765">
      <w:pPr>
        <w:pStyle w:val="normal"/>
        <w:pBdr>
          <w:top w:val="nil"/>
          <w:left w:val="nil"/>
          <w:bottom w:val="nil"/>
          <w:right w:val="nil"/>
          <w:between w:val="nil"/>
        </w:pBdr>
        <w:ind w:firstLine="709"/>
        <w:jc w:val="both"/>
        <w:rPr>
          <w:b/>
          <w:color w:val="000000"/>
          <w:sz w:val="28"/>
          <w:szCs w:val="28"/>
        </w:rPr>
      </w:pPr>
      <w:r>
        <w:rPr>
          <w:b/>
          <w:color w:val="000000"/>
          <w:sz w:val="28"/>
          <w:szCs w:val="28"/>
        </w:rPr>
        <w:t>1. Требования к разработке и оформлению ППР.</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w:t>
      </w:r>
    </w:p>
    <w:p w:rsidR="00A9621C" w:rsidRDefault="00A9621C">
      <w:pPr>
        <w:pStyle w:val="normal"/>
        <w:pBdr>
          <w:top w:val="nil"/>
          <w:left w:val="nil"/>
          <w:bottom w:val="nil"/>
          <w:right w:val="nil"/>
          <w:between w:val="nil"/>
        </w:pBdr>
        <w:jc w:val="both"/>
        <w:rPr>
          <w:b/>
          <w:color w:val="000000"/>
          <w:sz w:val="28"/>
          <w:szCs w:val="28"/>
        </w:rPr>
      </w:pPr>
    </w:p>
    <w:p w:rsidR="00A9621C" w:rsidRDefault="00831765">
      <w:pPr>
        <w:pStyle w:val="normal"/>
        <w:pBdr>
          <w:top w:val="nil"/>
          <w:left w:val="nil"/>
          <w:bottom w:val="nil"/>
          <w:right w:val="nil"/>
          <w:between w:val="nil"/>
        </w:pBdr>
        <w:jc w:val="both"/>
        <w:rPr>
          <w:b/>
          <w:color w:val="000000"/>
          <w:sz w:val="28"/>
          <w:szCs w:val="28"/>
        </w:rPr>
      </w:pPr>
      <w:r>
        <w:rPr>
          <w:b/>
          <w:color w:val="000000"/>
          <w:sz w:val="28"/>
          <w:szCs w:val="28"/>
        </w:rPr>
        <w:tab/>
      </w:r>
      <w:r>
        <w:rPr>
          <w:b/>
          <w:color w:val="000000"/>
          <w:sz w:val="28"/>
          <w:szCs w:val="28"/>
        </w:rPr>
        <w:tab/>
        <w:t>2. Ведомость объемов работ.</w:t>
      </w:r>
    </w:p>
    <w:p w:rsidR="00A9621C" w:rsidRDefault="00A9621C">
      <w:pPr>
        <w:pStyle w:val="normal"/>
        <w:pBdr>
          <w:top w:val="nil"/>
          <w:left w:val="nil"/>
          <w:bottom w:val="nil"/>
          <w:right w:val="nil"/>
          <w:between w:val="nil"/>
        </w:pBdr>
        <w:jc w:val="both"/>
        <w:rPr>
          <w:b/>
          <w:color w:val="000000"/>
          <w:sz w:val="28"/>
          <w:szCs w:val="28"/>
        </w:rPr>
      </w:pPr>
    </w:p>
    <w:tbl>
      <w:tblPr>
        <w:tblStyle w:val="af8"/>
        <w:tblW w:w="9355" w:type="dxa"/>
        <w:tblInd w:w="95" w:type="dxa"/>
        <w:tblLayout w:type="fixed"/>
        <w:tblLook w:val="0400"/>
      </w:tblPr>
      <w:tblGrid>
        <w:gridCol w:w="505"/>
        <w:gridCol w:w="6001"/>
        <w:gridCol w:w="1562"/>
        <w:gridCol w:w="1287"/>
      </w:tblGrid>
      <w:tr w:rsidR="00A9621C">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A9621C">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A9621C">
        <w:trPr>
          <w:trHeight w:val="447"/>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jc w:val="center"/>
              <w:rPr>
                <w:rFonts w:ascii="Courier New" w:eastAsia="Courier New" w:hAnsi="Courier New" w:cs="Courier New"/>
                <w:i/>
                <w:color w:val="000000"/>
                <w:sz w:val="16"/>
                <w:szCs w:val="16"/>
              </w:rPr>
            </w:pPr>
            <w:r>
              <w:rPr>
                <w:rFonts w:ascii="Courier New" w:eastAsia="Courier New" w:hAnsi="Courier New" w:cs="Courier New"/>
                <w:i/>
                <w:color w:val="000000"/>
                <w:sz w:val="16"/>
                <w:szCs w:val="16"/>
              </w:rPr>
              <w:t>Производство работ на 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Подготовительные работы.</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Земляные работы.</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вывоза на полигон ТБО) (171 плита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369,36</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последующего монтажа) (416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898,56</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 (разработка основания из песка и отсева на глубину до 43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3028,9</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погрузочные работы и транспортные расходы.</w:t>
            </w:r>
          </w:p>
        </w:tc>
      </w:tr>
      <w:tr w:rsidR="00A9621C">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 (лом ж/б)</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923,4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изделий из сборного бетона, железобетона, керамзитобетона массой более 5 до 15 т (416 плит ПАГ-18, пригодных для дальнейшего применения)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2246,4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Перевозка массовых навалочных грузов автомобилями-самосвалами, работающими вне карьеров на расстояние до 1 км (I класс груза) (прим. - перевозка до СВХ на территории - </w:t>
            </w:r>
            <w:r>
              <w:rPr>
                <w:rFonts w:ascii="Courier New" w:eastAsia="Courier New" w:hAnsi="Courier New" w:cs="Courier New"/>
                <w:color w:val="000000"/>
                <w:sz w:val="16"/>
                <w:szCs w:val="16"/>
              </w:rPr>
              <w:lastRenderedPageBreak/>
              <w:t xml:space="preserve">отсев)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4846</w:t>
            </w:r>
          </w:p>
        </w:tc>
      </w:tr>
      <w:tr w:rsidR="00A9621C">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7</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грузов бортовым автомобилем на расстояние до 1 км (I класс груза) (прим. - перевозка до СВХ на территории б/у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2246,4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Разгрузка изделий из сборного бетона, железобетона, керамзитобетона массой более 5 до 15 т (разгрузка плит ПАГ-18 на СВХ)</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2246,4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24 км (I класс груза) (прим. - перевозка лома ж/б до полигона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923,4</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2. Устройство покрытия.</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устройство покрытия из брусчатки.</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Уплотнение грунта прицепными катками на пневмоколесном ходу 25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уплотненного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1761</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Pr>
                <w:rFonts w:ascii="Courier New" w:eastAsia="Courier New" w:hAnsi="Courier New" w:cs="Courier New"/>
                <w:color w:val="000000"/>
                <w:sz w:val="16"/>
                <w:szCs w:val="16"/>
              </w:rPr>
              <w:t>геотекстиль</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Typar</w:t>
            </w:r>
            <w:proofErr w:type="spellEnd"/>
            <w:r>
              <w:rPr>
                <w:rFonts w:ascii="Courier New" w:eastAsia="Courier New" w:hAnsi="Courier New" w:cs="Courier New"/>
                <w:color w:val="000000"/>
                <w:sz w:val="16"/>
                <w:szCs w:val="16"/>
              </w:rPr>
              <w:t xml:space="preserve"> SF 40 - 7748,769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поверхности</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7044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Pr>
                <w:rFonts w:ascii="Courier New" w:eastAsia="Courier New" w:hAnsi="Courier New" w:cs="Courier New"/>
                <w:color w:val="000000"/>
                <w:sz w:val="16"/>
                <w:szCs w:val="16"/>
              </w:rPr>
              <w:t>гравийно</w:t>
            </w:r>
            <w:proofErr w:type="spellEnd"/>
            <w:r>
              <w:rPr>
                <w:rFonts w:ascii="Courier New" w:eastAsia="Courier New" w:hAnsi="Courier New" w:cs="Courier New"/>
                <w:color w:val="000000"/>
                <w:sz w:val="16"/>
                <w:szCs w:val="16"/>
              </w:rPr>
              <w:t>(</w:t>
            </w:r>
            <w:proofErr w:type="spellStart"/>
            <w:r>
              <w:rPr>
                <w:rFonts w:ascii="Courier New" w:eastAsia="Courier New" w:hAnsi="Courier New" w:cs="Courier New"/>
                <w:color w:val="000000"/>
                <w:sz w:val="16"/>
                <w:szCs w:val="16"/>
              </w:rPr>
              <w:t>щебеночно</w:t>
            </w:r>
            <w:proofErr w:type="spellEnd"/>
            <w:r>
              <w:rPr>
                <w:rFonts w:ascii="Courier New" w:eastAsia="Courier New" w:hAnsi="Courier New" w:cs="Courier New"/>
                <w:color w:val="000000"/>
                <w:sz w:val="16"/>
                <w:szCs w:val="16"/>
              </w:rPr>
              <w:t xml:space="preserve">)- песчаных и </w:t>
            </w:r>
            <w:proofErr w:type="spellStart"/>
            <w:r>
              <w:rPr>
                <w:rFonts w:ascii="Courier New" w:eastAsia="Courier New" w:hAnsi="Courier New" w:cs="Courier New"/>
                <w:color w:val="000000"/>
                <w:sz w:val="16"/>
                <w:szCs w:val="16"/>
              </w:rPr>
              <w:t>золошлаковых</w:t>
            </w:r>
            <w:proofErr w:type="spellEnd"/>
            <w:r>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w:t>
            </w:r>
            <w:r>
              <w:t xml:space="preserve"> </w:t>
            </w:r>
            <w:r>
              <w:rPr>
                <w:rFonts w:ascii="Courier New" w:eastAsia="Courier New" w:hAnsi="Courier New" w:cs="Courier New"/>
                <w:color w:val="000000"/>
                <w:sz w:val="16"/>
                <w:szCs w:val="16"/>
              </w:rPr>
              <w:t xml:space="preserve">сухая строительная щебеночно-песчаная смесь из отсева дробления, </w:t>
            </w:r>
            <w:proofErr w:type="spellStart"/>
            <w:r>
              <w:rPr>
                <w:rFonts w:ascii="Courier New" w:eastAsia="Courier New" w:hAnsi="Courier New" w:cs="Courier New"/>
                <w:color w:val="000000"/>
                <w:sz w:val="16"/>
                <w:szCs w:val="16"/>
              </w:rPr>
              <w:t>обрработанная</w:t>
            </w:r>
            <w:proofErr w:type="spellEnd"/>
            <w:r>
              <w:rPr>
                <w:rFonts w:ascii="Courier New" w:eastAsia="Courier New" w:hAnsi="Courier New" w:cs="Courier New"/>
                <w:color w:val="000000"/>
                <w:sz w:val="16"/>
                <w:szCs w:val="16"/>
              </w:rPr>
              <w:t xml:space="preserve"> 8% цемента методом смешения в смесительной установке в заводских условиях (марка по прочности М60 по ГОСТ 23558-94) - 3012,5642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основания или покрытия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7044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- 422,64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материала основания (в плотном теле)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352,2</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покрытий из тротуарной плитки, количество плитки при укладке на 1 м2 40 шт. (прим. - устройство покрытия из искусственных камней мощения сложной формы "Трилистник" (</w:t>
            </w:r>
            <w:r>
              <w:rPr>
                <w:rFonts w:ascii="Courier New" w:eastAsia="Courier New" w:hAnsi="Courier New" w:cs="Courier New"/>
                <w:sz w:val="16"/>
                <w:szCs w:val="16"/>
              </w:rPr>
              <w:t>В35</w:t>
            </w:r>
            <w:r>
              <w:rPr>
                <w:rFonts w:ascii="Courier New" w:eastAsia="Courier New" w:hAnsi="Courier New" w:cs="Courier New"/>
                <w:color w:val="000000"/>
                <w:sz w:val="16"/>
                <w:szCs w:val="16"/>
              </w:rPr>
              <w:t xml:space="preserve">, </w:t>
            </w:r>
            <w:r>
              <w:rPr>
                <w:rFonts w:ascii="Courier New" w:eastAsia="Courier New" w:hAnsi="Courier New" w:cs="Courier New"/>
                <w:sz w:val="16"/>
                <w:szCs w:val="16"/>
              </w:rPr>
              <w:t>B</w:t>
            </w:r>
            <w:r>
              <w:rPr>
                <w:rFonts w:ascii="Courier New" w:eastAsia="Courier New" w:hAnsi="Courier New" w:cs="Courier New"/>
                <w:sz w:val="16"/>
                <w:szCs w:val="16"/>
                <w:vertAlign w:val="subscript"/>
              </w:rPr>
              <w:t>tb</w:t>
            </w:r>
            <w:r>
              <w:rPr>
                <w:rFonts w:ascii="Courier New" w:eastAsia="Courier New" w:hAnsi="Courier New" w:cs="Courier New"/>
                <w:sz w:val="16"/>
                <w:szCs w:val="16"/>
              </w:rPr>
              <w:t>=4,4</w:t>
            </w:r>
            <w:r>
              <w:rPr>
                <w:rFonts w:ascii="Courier New" w:eastAsia="Courier New" w:hAnsi="Courier New" w:cs="Courier New"/>
                <w:color w:val="000000"/>
                <w:sz w:val="16"/>
                <w:szCs w:val="16"/>
              </w:rPr>
              <w:t xml:space="preserve">, </w:t>
            </w:r>
            <w:r>
              <w:rPr>
                <w:rFonts w:ascii="Courier New" w:eastAsia="Courier New" w:hAnsi="Courier New" w:cs="Courier New"/>
                <w:sz w:val="16"/>
                <w:szCs w:val="16"/>
              </w:rPr>
              <w:t>F 300</w:t>
            </w:r>
            <w:r>
              <w:rPr>
                <w:rFonts w:ascii="Courier New" w:eastAsia="Courier New" w:hAnsi="Courier New" w:cs="Courier New"/>
                <w:color w:val="000000"/>
                <w:sz w:val="16"/>
                <w:szCs w:val="16"/>
              </w:rPr>
              <w:t xml:space="preserve">), толщиной 10 см (песок природный для строительных работ средний ГОСТ 8736-2014 - 35,22 м3; </w:t>
            </w:r>
            <w:r>
              <w:rPr>
                <w:rFonts w:ascii="Courier New" w:eastAsia="Courier New" w:hAnsi="Courier New" w:cs="Courier New"/>
                <w:b/>
                <w:color w:val="000000"/>
                <w:sz w:val="16"/>
                <w:szCs w:val="16"/>
              </w:rPr>
              <w:t>давальческое сырье, материал Заказчика</w:t>
            </w:r>
            <w:r>
              <w:rPr>
                <w:rFonts w:ascii="Courier New" w:eastAsia="Courier New" w:hAnsi="Courier New" w:cs="Courier New"/>
                <w:color w:val="000000"/>
                <w:sz w:val="16"/>
                <w:szCs w:val="16"/>
              </w:rPr>
              <w:t xml:space="preserve"> - камень терминальный формы "Трилистник" - 8523,24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7044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подстилающих и выравнивающих слоев оснований из песка (заполнение некратных участков отсевом дробления)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- 81,96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материала основания (в плотном теле)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68,3</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3. Ремонт участков плитами ПАГ-18 ранее демонтированными.</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1. Подготовительные работы. Земляные работы.</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вывоза на полигон ТБО) (248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535,68</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м2 (демонтаж плит ПАГ-18 для последующего монтажа) (24 плиты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51,84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 (разработка основания из песка и отсева на глубину до 35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1142,4</w:t>
            </w:r>
          </w:p>
        </w:tc>
      </w:tr>
      <w:tr w:rsidR="00A9621C">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 (248 ж/б плит ПАГ-18)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1339,2</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Перевозка массовых навалочных грузов автомобилями-самосвалами, работающими вне карьеров на расстояние до 1 км (I класс груза) (прим. - перевозка до СВХ на территории)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1827,84</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21</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1339,2</w:t>
            </w:r>
          </w:p>
        </w:tc>
      </w:tr>
      <w:tr w:rsidR="00A9621C">
        <w:trPr>
          <w:trHeight w:val="22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621C" w:rsidRDefault="00831765">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Подраздел 2. Устройство покрытия из плит ПАГ-18.</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22</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Уплотнение грунта вибрационными катками 2,2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уплотненного грунта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816,1</w:t>
            </w:r>
          </w:p>
        </w:tc>
      </w:tr>
      <w:tr w:rsidR="00A9621C">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23</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Pr>
                <w:rFonts w:ascii="Courier New" w:eastAsia="Courier New" w:hAnsi="Courier New" w:cs="Courier New"/>
                <w:color w:val="000000"/>
                <w:sz w:val="16"/>
                <w:szCs w:val="16"/>
              </w:rPr>
              <w:t>геотекстиль</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Typar</w:t>
            </w:r>
            <w:proofErr w:type="spellEnd"/>
            <w:r>
              <w:rPr>
                <w:rFonts w:ascii="Courier New" w:eastAsia="Courier New" w:hAnsi="Courier New" w:cs="Courier New"/>
                <w:color w:val="000000"/>
                <w:sz w:val="16"/>
                <w:szCs w:val="16"/>
              </w:rPr>
              <w:t xml:space="preserve"> SF 40 - 3590,9323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поверхности</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3264,3</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24</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Pr>
                <w:rFonts w:ascii="Courier New" w:eastAsia="Courier New" w:hAnsi="Courier New" w:cs="Courier New"/>
                <w:color w:val="000000"/>
                <w:sz w:val="16"/>
                <w:szCs w:val="16"/>
              </w:rPr>
              <w:t>гравийно</w:t>
            </w:r>
            <w:proofErr w:type="spellEnd"/>
            <w:r>
              <w:rPr>
                <w:rFonts w:ascii="Courier New" w:eastAsia="Courier New" w:hAnsi="Courier New" w:cs="Courier New"/>
                <w:color w:val="000000"/>
                <w:sz w:val="16"/>
                <w:szCs w:val="16"/>
              </w:rPr>
              <w:t>(</w:t>
            </w:r>
            <w:proofErr w:type="spellStart"/>
            <w:r>
              <w:rPr>
                <w:rFonts w:ascii="Courier New" w:eastAsia="Courier New" w:hAnsi="Courier New" w:cs="Courier New"/>
                <w:color w:val="000000"/>
                <w:sz w:val="16"/>
                <w:szCs w:val="16"/>
              </w:rPr>
              <w:t>щебеночно</w:t>
            </w:r>
            <w:proofErr w:type="spellEnd"/>
            <w:r>
              <w:rPr>
                <w:rFonts w:ascii="Courier New" w:eastAsia="Courier New" w:hAnsi="Courier New" w:cs="Courier New"/>
                <w:color w:val="000000"/>
                <w:sz w:val="16"/>
                <w:szCs w:val="16"/>
              </w:rPr>
              <w:t xml:space="preserve">)- песчаных и </w:t>
            </w:r>
            <w:proofErr w:type="spellStart"/>
            <w:r>
              <w:rPr>
                <w:rFonts w:ascii="Courier New" w:eastAsia="Courier New" w:hAnsi="Courier New" w:cs="Courier New"/>
                <w:color w:val="000000"/>
                <w:sz w:val="16"/>
                <w:szCs w:val="16"/>
              </w:rPr>
              <w:t>золошлаковых</w:t>
            </w:r>
            <w:proofErr w:type="spellEnd"/>
            <w:r>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 (</w:t>
            </w:r>
            <w:r>
              <w:t xml:space="preserve"> </w:t>
            </w:r>
            <w:r>
              <w:rPr>
                <w:rFonts w:ascii="Courier New" w:eastAsia="Courier New" w:hAnsi="Courier New" w:cs="Courier New"/>
                <w:color w:val="000000"/>
                <w:sz w:val="16"/>
                <w:szCs w:val="16"/>
              </w:rPr>
              <w:t xml:space="preserve">сухая строительная щебеночно-песчаная смесь из отсева дробления, </w:t>
            </w:r>
            <w:proofErr w:type="spellStart"/>
            <w:r>
              <w:rPr>
                <w:rFonts w:ascii="Courier New" w:eastAsia="Courier New" w:hAnsi="Courier New" w:cs="Courier New"/>
                <w:color w:val="000000"/>
                <w:sz w:val="16"/>
                <w:szCs w:val="16"/>
              </w:rPr>
              <w:t>обрработанная</w:t>
            </w:r>
            <w:proofErr w:type="spellEnd"/>
            <w:r>
              <w:rPr>
                <w:rFonts w:ascii="Courier New" w:eastAsia="Courier New" w:hAnsi="Courier New" w:cs="Courier New"/>
                <w:color w:val="000000"/>
                <w:sz w:val="16"/>
                <w:szCs w:val="16"/>
              </w:rPr>
              <w:t xml:space="preserve"> 8% цемента методом смешения в смесительной установке в заводских условиях (марка по прочности М60 по ГОСТ 23558-94) - 1395,9412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м2 основания или покрытия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3264</w:t>
            </w:r>
          </w:p>
        </w:tc>
      </w:tr>
      <w:tr w:rsidR="00A9621C">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25</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- 195,84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материала основания (в плотном теле)</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163,2</w:t>
            </w:r>
          </w:p>
        </w:tc>
      </w:tr>
      <w:tr w:rsidR="00A9621C">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26</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sine" w:eastAsia="Cousine" w:hAnsi="Cousine" w:cs="Cousine"/>
                <w:color w:val="000000"/>
                <w:sz w:val="16"/>
                <w:szCs w:val="16"/>
              </w:rPr>
              <w:t>Устройство дорожных покрытий из сборных прямоугольных железобетонных плит площадью свыше 10,5 м2 (прим. - монтаж плит ранее демонтированных, 272 плиты ПАГ-18)(герметик битумно-полимерный марка БП-Г50 ТЕХНОНИКОЛЬ №42 - 2878,848 кг)</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м3 сборных железобетонных плит</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9621C" w:rsidRDefault="00831765">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587,52</w:t>
            </w:r>
          </w:p>
        </w:tc>
      </w:tr>
    </w:tbl>
    <w:p w:rsidR="00A9621C" w:rsidRDefault="00A9621C">
      <w:pPr>
        <w:pStyle w:val="normal"/>
        <w:pBdr>
          <w:top w:val="nil"/>
          <w:left w:val="nil"/>
          <w:bottom w:val="nil"/>
          <w:right w:val="nil"/>
          <w:between w:val="nil"/>
        </w:pBdr>
        <w:ind w:firstLine="851"/>
        <w:jc w:val="both"/>
        <w:rPr>
          <w:b/>
          <w:color w:val="000000"/>
          <w:sz w:val="28"/>
          <w:szCs w:val="28"/>
        </w:rPr>
      </w:pPr>
    </w:p>
    <w:p w:rsidR="00A9621C" w:rsidRDefault="00831765">
      <w:pPr>
        <w:pStyle w:val="normal"/>
        <w:pBdr>
          <w:top w:val="nil"/>
          <w:left w:val="nil"/>
          <w:bottom w:val="nil"/>
          <w:right w:val="nil"/>
          <w:between w:val="nil"/>
        </w:pBdr>
        <w:ind w:firstLine="851"/>
        <w:jc w:val="both"/>
        <w:rPr>
          <w:b/>
          <w:color w:val="000000"/>
          <w:sz w:val="28"/>
          <w:szCs w:val="28"/>
        </w:rPr>
      </w:pPr>
      <w:r>
        <w:rPr>
          <w:b/>
          <w:color w:val="000000"/>
          <w:sz w:val="28"/>
          <w:szCs w:val="28"/>
        </w:rPr>
        <w:t>3. Требования к материалам и оборудованию, применяемым для выполнения работ.</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Материалы, применяемые для производства работ – в соответствии с рабочим проектом и ведомостью объемов работ.</w:t>
      </w:r>
    </w:p>
    <w:p w:rsidR="00A9621C" w:rsidRDefault="00831765">
      <w:pPr>
        <w:pStyle w:val="normal"/>
        <w:pBdr>
          <w:top w:val="nil"/>
          <w:left w:val="nil"/>
          <w:bottom w:val="nil"/>
          <w:right w:val="nil"/>
          <w:between w:val="nil"/>
        </w:pBdr>
        <w:ind w:firstLine="851"/>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A9621C" w:rsidRDefault="00831765">
      <w:pPr>
        <w:pStyle w:val="normal"/>
        <w:pBdr>
          <w:top w:val="nil"/>
          <w:left w:val="nil"/>
          <w:bottom w:val="nil"/>
          <w:right w:val="nil"/>
          <w:between w:val="nil"/>
        </w:pBdr>
        <w:ind w:firstLine="851"/>
        <w:jc w:val="both"/>
        <w:rPr>
          <w:color w:val="000000"/>
          <w:sz w:val="28"/>
          <w:szCs w:val="28"/>
        </w:rPr>
      </w:pPr>
      <w:r>
        <w:rPr>
          <w:b/>
          <w:color w:val="000000"/>
          <w:sz w:val="28"/>
          <w:szCs w:val="28"/>
        </w:rPr>
        <w:t xml:space="preserve">Материал Заказчика (давальческий материал): </w:t>
      </w:r>
      <w:r>
        <w:rPr>
          <w:color w:val="000000"/>
          <w:sz w:val="28"/>
          <w:szCs w:val="28"/>
        </w:rPr>
        <w:t>камни мощения сложной формы, типа "Трилистник", В35, Btb4.4, F300, h-0,1 см, в количестве 8523,24</w:t>
      </w:r>
      <w:r>
        <w:rPr>
          <w:rFonts w:ascii="Courier New" w:eastAsia="Courier New" w:hAnsi="Courier New" w:cs="Courier New"/>
          <w:color w:val="000000"/>
          <w:sz w:val="16"/>
          <w:szCs w:val="16"/>
        </w:rPr>
        <w:t xml:space="preserve"> </w:t>
      </w:r>
      <w:r>
        <w:rPr>
          <w:color w:val="000000"/>
          <w:sz w:val="28"/>
          <w:szCs w:val="28"/>
        </w:rPr>
        <w:t>кв. м.</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 xml:space="preserve">Передача материалов </w:t>
      </w:r>
      <w:r>
        <w:rPr>
          <w:b/>
          <w:i/>
          <w:color w:val="000000"/>
          <w:sz w:val="28"/>
          <w:szCs w:val="28"/>
        </w:rPr>
        <w:t xml:space="preserve">Подрядчику </w:t>
      </w:r>
      <w:r>
        <w:rPr>
          <w:color w:val="000000"/>
          <w:sz w:val="28"/>
          <w:szCs w:val="28"/>
        </w:rPr>
        <w:t>работ оформляется Накладной на отпуск материалов на сторону (форма №М-15) (Приложение №1 Технического задания).</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 xml:space="preserve">Возврат Заказчику остатка неизрасходованных давальческих материалов </w:t>
      </w:r>
      <w:r>
        <w:rPr>
          <w:b/>
          <w:i/>
          <w:color w:val="000000"/>
          <w:sz w:val="28"/>
          <w:szCs w:val="28"/>
        </w:rPr>
        <w:t xml:space="preserve">Подрядчик </w:t>
      </w:r>
      <w:r>
        <w:rPr>
          <w:color w:val="000000"/>
          <w:sz w:val="28"/>
          <w:szCs w:val="28"/>
        </w:rPr>
        <w:t>оформляет Накладной по форме №М-15 с указанием реквизитов договора.</w:t>
      </w:r>
    </w:p>
    <w:p w:rsidR="00A9621C" w:rsidRDefault="00831765">
      <w:pPr>
        <w:pStyle w:val="normal"/>
        <w:pBdr>
          <w:top w:val="nil"/>
          <w:left w:val="nil"/>
          <w:bottom w:val="nil"/>
          <w:right w:val="nil"/>
          <w:between w:val="nil"/>
        </w:pBdr>
        <w:ind w:firstLine="851"/>
        <w:jc w:val="both"/>
        <w:rPr>
          <w:color w:val="000000"/>
          <w:sz w:val="28"/>
          <w:szCs w:val="28"/>
        </w:rPr>
      </w:pPr>
      <w:r>
        <w:rPr>
          <w:color w:val="000000"/>
          <w:sz w:val="28"/>
          <w:szCs w:val="28"/>
        </w:rPr>
        <w:t xml:space="preserve">При этом </w:t>
      </w:r>
      <w:r>
        <w:rPr>
          <w:b/>
          <w:i/>
          <w:color w:val="000000"/>
          <w:sz w:val="28"/>
          <w:szCs w:val="28"/>
        </w:rPr>
        <w:t>Подрядчик</w:t>
      </w:r>
      <w:r>
        <w:rPr>
          <w:color w:val="000000"/>
          <w:sz w:val="28"/>
          <w:szCs w:val="28"/>
        </w:rPr>
        <w:t xml:space="preserve"> обязан предоставить Заказчику отчет об израсходованных материалах (Приложение №2 Технического задания).</w:t>
      </w:r>
    </w:p>
    <w:p w:rsidR="00A9621C" w:rsidRDefault="00A9621C">
      <w:pPr>
        <w:pStyle w:val="normal"/>
        <w:pBdr>
          <w:top w:val="nil"/>
          <w:left w:val="nil"/>
          <w:bottom w:val="nil"/>
          <w:right w:val="nil"/>
          <w:between w:val="nil"/>
        </w:pBdr>
        <w:jc w:val="both"/>
        <w:rPr>
          <w:color w:val="000000"/>
          <w:sz w:val="28"/>
          <w:szCs w:val="28"/>
        </w:rPr>
      </w:pPr>
    </w:p>
    <w:p w:rsidR="00A9621C" w:rsidRDefault="00831765">
      <w:pPr>
        <w:pStyle w:val="normal"/>
        <w:pBdr>
          <w:top w:val="nil"/>
          <w:left w:val="nil"/>
          <w:bottom w:val="nil"/>
          <w:right w:val="nil"/>
          <w:between w:val="nil"/>
        </w:pBdr>
        <w:ind w:firstLine="709"/>
        <w:jc w:val="both"/>
        <w:rPr>
          <w:b/>
          <w:color w:val="000000"/>
          <w:sz w:val="28"/>
          <w:szCs w:val="28"/>
        </w:rPr>
      </w:pPr>
      <w:r>
        <w:rPr>
          <w:b/>
          <w:color w:val="000000"/>
          <w:sz w:val="28"/>
          <w:szCs w:val="28"/>
        </w:rPr>
        <w:tab/>
        <w:t>4. Перечень проектной и рабочей документации.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ab/>
        <w:t xml:space="preserve">До начала производства работ Заказчик передает </w:t>
      </w:r>
      <w:r>
        <w:rPr>
          <w:b/>
          <w:i/>
          <w:color w:val="000000"/>
          <w:sz w:val="28"/>
          <w:szCs w:val="28"/>
        </w:rPr>
        <w:t>Подрядчику</w:t>
      </w:r>
      <w:r>
        <w:rPr>
          <w:color w:val="000000"/>
          <w:sz w:val="28"/>
          <w:szCs w:val="28"/>
        </w:rPr>
        <w:t xml:space="preserve"> </w:t>
      </w:r>
      <w:r w:rsidRPr="0024660F">
        <w:rPr>
          <w:color w:val="000000"/>
          <w:sz w:val="28"/>
          <w:szCs w:val="28"/>
        </w:rPr>
        <w:t>документацию в электронном варианте.</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ab/>
        <w:t xml:space="preserve">Перечень документации установлен в нижеприведенной таблице. </w:t>
      </w:r>
    </w:p>
    <w:tbl>
      <w:tblPr>
        <w:tblStyle w:val="a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4536"/>
        <w:gridCol w:w="2436"/>
      </w:tblGrid>
      <w:tr w:rsidR="00A9621C">
        <w:tc>
          <w:tcPr>
            <w:tcW w:w="2775" w:type="dxa"/>
          </w:tcPr>
          <w:p w:rsidR="00A9621C" w:rsidRDefault="00831765">
            <w:pPr>
              <w:pStyle w:val="normal"/>
              <w:pBdr>
                <w:top w:val="nil"/>
                <w:left w:val="nil"/>
                <w:bottom w:val="nil"/>
                <w:right w:val="nil"/>
                <w:between w:val="nil"/>
              </w:pBdr>
              <w:rPr>
                <w:color w:val="000000"/>
              </w:rPr>
            </w:pPr>
            <w:r>
              <w:rPr>
                <w:color w:val="000000"/>
              </w:rPr>
              <w:t>Шифр</w:t>
            </w:r>
          </w:p>
        </w:tc>
        <w:tc>
          <w:tcPr>
            <w:tcW w:w="4536" w:type="dxa"/>
          </w:tcPr>
          <w:p w:rsidR="00A9621C" w:rsidRDefault="00831765">
            <w:pPr>
              <w:pStyle w:val="normal"/>
              <w:pBdr>
                <w:top w:val="nil"/>
                <w:left w:val="nil"/>
                <w:bottom w:val="nil"/>
                <w:right w:val="nil"/>
                <w:between w:val="nil"/>
              </w:pBdr>
              <w:rPr>
                <w:color w:val="000000"/>
              </w:rPr>
            </w:pPr>
            <w:r>
              <w:rPr>
                <w:color w:val="000000"/>
              </w:rPr>
              <w:t>Наименование</w:t>
            </w:r>
          </w:p>
        </w:tc>
        <w:tc>
          <w:tcPr>
            <w:tcW w:w="2436" w:type="dxa"/>
          </w:tcPr>
          <w:p w:rsidR="00A9621C" w:rsidRDefault="00831765">
            <w:pPr>
              <w:pStyle w:val="normal"/>
              <w:pBdr>
                <w:top w:val="nil"/>
                <w:left w:val="nil"/>
                <w:bottom w:val="nil"/>
                <w:right w:val="nil"/>
                <w:between w:val="nil"/>
              </w:pBdr>
              <w:rPr>
                <w:color w:val="000000"/>
              </w:rPr>
            </w:pPr>
            <w:r>
              <w:rPr>
                <w:color w:val="000000"/>
              </w:rPr>
              <w:t>Примечание</w:t>
            </w:r>
          </w:p>
        </w:tc>
      </w:tr>
      <w:tr w:rsidR="00A9621C">
        <w:tc>
          <w:tcPr>
            <w:tcW w:w="2775" w:type="dxa"/>
          </w:tcPr>
          <w:p w:rsidR="00A9621C" w:rsidRDefault="00831765">
            <w:pPr>
              <w:pStyle w:val="normal"/>
              <w:pBdr>
                <w:top w:val="nil"/>
                <w:left w:val="nil"/>
                <w:bottom w:val="nil"/>
                <w:right w:val="nil"/>
                <w:between w:val="nil"/>
              </w:pBdr>
              <w:rPr>
                <w:color w:val="000000"/>
              </w:rPr>
            </w:pPr>
            <w:r>
              <w:rPr>
                <w:color w:val="000000"/>
              </w:rPr>
              <w:t>39/19-ТКН-ГП, 39/19-ТКН-ПОС</w:t>
            </w:r>
          </w:p>
        </w:tc>
        <w:tc>
          <w:tcPr>
            <w:tcW w:w="4536" w:type="dxa"/>
          </w:tcPr>
          <w:p w:rsidR="00A9621C" w:rsidRDefault="00831765">
            <w:pPr>
              <w:pStyle w:val="normal"/>
              <w:pBdr>
                <w:top w:val="nil"/>
                <w:left w:val="nil"/>
                <w:bottom w:val="nil"/>
                <w:right w:val="nil"/>
                <w:between w:val="nil"/>
              </w:pBdr>
              <w:rPr>
                <w:color w:val="000000"/>
              </w:rPr>
            </w:pPr>
            <w:r>
              <w:rPr>
                <w:color w:val="000000"/>
              </w:rPr>
              <w:t>Раздел «ГЕНЕРАЛЬНЫЙ ПЛАН»,</w:t>
            </w:r>
          </w:p>
          <w:p w:rsidR="00A9621C" w:rsidRDefault="00831765">
            <w:pPr>
              <w:pStyle w:val="normal"/>
              <w:pBdr>
                <w:top w:val="nil"/>
                <w:left w:val="nil"/>
                <w:bottom w:val="nil"/>
                <w:right w:val="nil"/>
                <w:between w:val="nil"/>
              </w:pBdr>
              <w:rPr>
                <w:color w:val="000000"/>
              </w:rPr>
            </w:pPr>
            <w:r>
              <w:rPr>
                <w:color w:val="000000"/>
              </w:rPr>
              <w:t>Раздел «ПРОЕКТ ОРГАНИЗАЦИИ СТРОИТЕЛЬСТВА»</w:t>
            </w:r>
          </w:p>
        </w:tc>
        <w:tc>
          <w:tcPr>
            <w:tcW w:w="2436" w:type="dxa"/>
          </w:tcPr>
          <w:p w:rsidR="00A9621C" w:rsidRDefault="00831765">
            <w:pPr>
              <w:pStyle w:val="normal"/>
              <w:pBdr>
                <w:top w:val="nil"/>
                <w:left w:val="nil"/>
                <w:bottom w:val="nil"/>
                <w:right w:val="nil"/>
                <w:between w:val="nil"/>
              </w:pBdr>
              <w:rPr>
                <w:color w:val="000000"/>
              </w:rPr>
            </w:pPr>
            <w:r>
              <w:rPr>
                <w:color w:val="000000"/>
              </w:rPr>
              <w:t>Проектная документация (стадия рабочая документация - РД), письмо-согласование о корректировке проектных решений с ген. проектировщиком, схема участков производства работ</w:t>
            </w:r>
          </w:p>
        </w:tc>
      </w:tr>
    </w:tbl>
    <w:p w:rsidR="00A9621C" w:rsidRDefault="00A9621C">
      <w:pPr>
        <w:pStyle w:val="normal"/>
        <w:pBdr>
          <w:top w:val="nil"/>
          <w:left w:val="nil"/>
          <w:bottom w:val="nil"/>
          <w:right w:val="nil"/>
          <w:between w:val="nil"/>
        </w:pBdr>
        <w:ind w:firstLine="709"/>
        <w:jc w:val="both"/>
        <w:rPr>
          <w:b/>
          <w:color w:val="000000"/>
          <w:sz w:val="28"/>
          <w:szCs w:val="28"/>
        </w:rPr>
      </w:pPr>
    </w:p>
    <w:p w:rsidR="00A9621C" w:rsidRDefault="00831765">
      <w:pPr>
        <w:pStyle w:val="normal"/>
        <w:pBdr>
          <w:top w:val="nil"/>
          <w:left w:val="nil"/>
          <w:bottom w:val="nil"/>
          <w:right w:val="nil"/>
          <w:between w:val="nil"/>
        </w:pBdr>
        <w:ind w:firstLine="709"/>
        <w:jc w:val="both"/>
        <w:rPr>
          <w:b/>
          <w:color w:val="000000"/>
          <w:sz w:val="28"/>
          <w:szCs w:val="28"/>
        </w:rPr>
      </w:pPr>
      <w:r>
        <w:rPr>
          <w:b/>
          <w:color w:val="000000"/>
          <w:sz w:val="28"/>
          <w:szCs w:val="28"/>
        </w:rPr>
        <w:tab/>
        <w:t>5. Требования к выполняемым работам, безопасности и качеству работ.</w:t>
      </w:r>
      <w:r>
        <w:rPr>
          <w:color w:val="000000"/>
          <w:sz w:val="28"/>
          <w:szCs w:val="28"/>
        </w:rPr>
        <w:tab/>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ab/>
        <w:t>5.1 Выполняемые работы, равно как и их результат, должны соответствовать требованиям:</w:t>
      </w:r>
    </w:p>
    <w:p w:rsidR="00A9621C" w:rsidRDefault="00831765">
      <w:pPr>
        <w:pStyle w:val="normal"/>
        <w:numPr>
          <w:ilvl w:val="0"/>
          <w:numId w:val="26"/>
        </w:numPr>
        <w:pBdr>
          <w:top w:val="nil"/>
          <w:left w:val="nil"/>
          <w:bottom w:val="nil"/>
          <w:right w:val="nil"/>
          <w:between w:val="nil"/>
        </w:pBdr>
        <w:jc w:val="both"/>
        <w:rPr>
          <w:color w:val="000000"/>
          <w:sz w:val="28"/>
          <w:szCs w:val="28"/>
        </w:rPr>
      </w:pPr>
      <w:r>
        <w:rPr>
          <w:color w:val="000000"/>
          <w:sz w:val="28"/>
          <w:szCs w:val="28"/>
        </w:rPr>
        <w:t>«</w:t>
      </w:r>
      <w:proofErr w:type="spellStart"/>
      <w:r>
        <w:rPr>
          <w:color w:val="000000"/>
          <w:sz w:val="28"/>
          <w:szCs w:val="28"/>
        </w:rPr>
        <w:t>СНиП</w:t>
      </w:r>
      <w:proofErr w:type="spellEnd"/>
      <w:r>
        <w:rPr>
          <w:color w:val="000000"/>
          <w:sz w:val="28"/>
          <w:szCs w:val="28"/>
        </w:rPr>
        <w:t xml:space="preserve"> 12-03-2001. "Безопасность труда в строительстве. Часть 1. Общие требования»;</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color w:val="000000"/>
          <w:sz w:val="28"/>
          <w:szCs w:val="28"/>
        </w:rPr>
        <w:t>СНиП</w:t>
      </w:r>
      <w:proofErr w:type="spellEnd"/>
      <w:r>
        <w:rPr>
          <w:color w:val="000000"/>
          <w:sz w:val="28"/>
          <w:szCs w:val="28"/>
        </w:rPr>
        <w:t xml:space="preserve"> 12-04-2002»; </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«СП 12-135-2003. Безопасность труда в строительстве. Отраслевые типовые инструкции по охране труда»;</w:t>
      </w:r>
    </w:p>
    <w:p w:rsidR="00A9621C" w:rsidRDefault="00831765">
      <w:pPr>
        <w:pStyle w:val="normal"/>
        <w:numPr>
          <w:ilvl w:val="0"/>
          <w:numId w:val="25"/>
        </w:numPr>
        <w:pBdr>
          <w:top w:val="nil"/>
          <w:left w:val="nil"/>
          <w:bottom w:val="nil"/>
          <w:right w:val="nil"/>
          <w:between w:val="nil"/>
        </w:pBdr>
        <w:jc w:val="both"/>
        <w:rPr>
          <w:color w:val="000000"/>
          <w:sz w:val="28"/>
          <w:szCs w:val="28"/>
        </w:rPr>
      </w:pPr>
      <w:r>
        <w:rPr>
          <w:color w:val="000000"/>
          <w:sz w:val="28"/>
          <w:szCs w:val="28"/>
        </w:rPr>
        <w:t xml:space="preserve">иные </w:t>
      </w:r>
      <w:proofErr w:type="spellStart"/>
      <w:r>
        <w:rPr>
          <w:color w:val="000000"/>
          <w:sz w:val="28"/>
          <w:szCs w:val="28"/>
        </w:rPr>
        <w:t>СНиП</w:t>
      </w:r>
      <w:proofErr w:type="spellEnd"/>
      <w:r>
        <w:rPr>
          <w:color w:val="000000"/>
          <w:sz w:val="28"/>
          <w:szCs w:val="28"/>
        </w:rPr>
        <w:t xml:space="preserve">, ГОСТ, </w:t>
      </w:r>
      <w:proofErr w:type="spellStart"/>
      <w:r>
        <w:rPr>
          <w:color w:val="000000"/>
          <w:sz w:val="28"/>
          <w:szCs w:val="28"/>
        </w:rPr>
        <w:t>СанПин</w:t>
      </w:r>
      <w:proofErr w:type="spellEnd"/>
      <w:r>
        <w:rPr>
          <w:color w:val="000000"/>
          <w:sz w:val="28"/>
          <w:szCs w:val="28"/>
        </w:rPr>
        <w:t>, связанные с выполнением работ.</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5.2 Исполнитель обязан:</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A9621C" w:rsidRDefault="00831765">
      <w:pPr>
        <w:pStyle w:val="normal"/>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lastRenderedPageBreak/>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A9621C" w:rsidRDefault="00831765">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5.3.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Исполнителя работ.</w:t>
      </w:r>
    </w:p>
    <w:p w:rsidR="00A9621C" w:rsidRDefault="00831765">
      <w:pPr>
        <w:pStyle w:val="normal"/>
        <w:pBdr>
          <w:top w:val="nil"/>
          <w:left w:val="nil"/>
          <w:bottom w:val="nil"/>
          <w:right w:val="nil"/>
          <w:between w:val="nil"/>
        </w:pBdr>
        <w:ind w:firstLine="708"/>
        <w:jc w:val="both"/>
        <w:rPr>
          <w:color w:val="000000"/>
          <w:sz w:val="28"/>
          <w:szCs w:val="28"/>
        </w:rPr>
      </w:pPr>
      <w:r>
        <w:rPr>
          <w:color w:val="000000"/>
          <w:sz w:val="28"/>
          <w:szCs w:val="28"/>
        </w:rPr>
        <w:t>5.4. Все работы выполняются с использованием материалов и оборудования Исполнителя, кроме камней мощения сложной формы, типа "Трилистник" - материала Заказчика. Применяемые Исполнителем материалы должны соответствовать стандартам РФ и иметь сертификаты.</w:t>
      </w:r>
    </w:p>
    <w:p w:rsidR="00A9621C" w:rsidRDefault="00831765">
      <w:pPr>
        <w:pStyle w:val="normal"/>
        <w:pBdr>
          <w:top w:val="nil"/>
          <w:left w:val="nil"/>
          <w:bottom w:val="nil"/>
          <w:right w:val="nil"/>
          <w:between w:val="nil"/>
        </w:pBdr>
        <w:ind w:firstLine="708"/>
        <w:jc w:val="both"/>
        <w:rPr>
          <w:b/>
          <w:color w:val="000000"/>
          <w:sz w:val="28"/>
          <w:szCs w:val="28"/>
        </w:rPr>
      </w:pPr>
      <w:r>
        <w:rPr>
          <w:b/>
          <w:color w:val="000000"/>
          <w:sz w:val="28"/>
          <w:szCs w:val="28"/>
        </w:rPr>
        <w:t>6. Требования к особым условиям работ.</w:t>
      </w: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A9621C" w:rsidRDefault="00A9621C">
      <w:pPr>
        <w:pStyle w:val="normal"/>
        <w:pBdr>
          <w:top w:val="nil"/>
          <w:left w:val="nil"/>
          <w:bottom w:val="nil"/>
          <w:right w:val="nil"/>
          <w:between w:val="nil"/>
        </w:pBdr>
        <w:ind w:firstLine="708"/>
        <w:jc w:val="both"/>
        <w:rPr>
          <w:color w:val="000000"/>
          <w:sz w:val="28"/>
          <w:szCs w:val="28"/>
        </w:rPr>
      </w:pPr>
    </w:p>
    <w:p w:rsidR="00A9621C" w:rsidRDefault="00A9621C">
      <w:pPr>
        <w:pStyle w:val="normal"/>
        <w:pBdr>
          <w:top w:val="nil"/>
          <w:left w:val="nil"/>
          <w:bottom w:val="nil"/>
          <w:right w:val="nil"/>
          <w:between w:val="nil"/>
        </w:pBdr>
        <w:ind w:firstLine="709"/>
        <w:jc w:val="both"/>
        <w:rPr>
          <w:rFonts w:ascii="Calibri" w:eastAsia="Calibri" w:hAnsi="Calibri" w:cs="Calibri"/>
          <w:color w:val="000000"/>
          <w:sz w:val="28"/>
          <w:szCs w:val="28"/>
        </w:rPr>
      </w:pPr>
    </w:p>
    <w:p w:rsidR="00A9621C" w:rsidRDefault="00831765">
      <w:pPr>
        <w:pStyle w:val="normal"/>
        <w:pBdr>
          <w:top w:val="nil"/>
          <w:left w:val="nil"/>
          <w:bottom w:val="nil"/>
          <w:right w:val="nil"/>
          <w:between w:val="nil"/>
        </w:pBdr>
        <w:ind w:hanging="720"/>
        <w:jc w:val="both"/>
        <w:rPr>
          <w:color w:val="000000"/>
          <w:sz w:val="28"/>
          <w:szCs w:val="28"/>
        </w:rPr>
      </w:pPr>
      <w:r>
        <w:rPr>
          <w:color w:val="000000"/>
          <w:sz w:val="28"/>
          <w:szCs w:val="28"/>
        </w:rPr>
        <w:tab/>
      </w:r>
      <w:r>
        <w:rPr>
          <w:color w:val="000000"/>
          <w:sz w:val="28"/>
          <w:szCs w:val="28"/>
        </w:rPr>
        <w:tab/>
      </w:r>
    </w:p>
    <w:p w:rsidR="00A9621C" w:rsidRDefault="00A9621C">
      <w:pPr>
        <w:pStyle w:val="normal"/>
        <w:pBdr>
          <w:top w:val="nil"/>
          <w:left w:val="nil"/>
          <w:bottom w:val="nil"/>
          <w:right w:val="nil"/>
          <w:between w:val="nil"/>
        </w:pBdr>
        <w:tabs>
          <w:tab w:val="left" w:pos="0"/>
        </w:tabs>
        <w:jc w:val="both"/>
        <w:rPr>
          <w:color w:val="000000"/>
          <w:sz w:val="28"/>
          <w:szCs w:val="28"/>
        </w:rPr>
      </w:pPr>
    </w:p>
    <w:p w:rsidR="00A9621C" w:rsidRDefault="00A9621C">
      <w:pPr>
        <w:pStyle w:val="normal"/>
        <w:ind w:firstLine="708"/>
        <w:jc w:val="both"/>
        <w:rPr>
          <w:sz w:val="28"/>
          <w:szCs w:val="28"/>
        </w:rPr>
      </w:pPr>
    </w:p>
    <w:p w:rsidR="00A9621C" w:rsidRDefault="00A9621C">
      <w:pPr>
        <w:pStyle w:val="normal"/>
        <w:rPr>
          <w:rFonts w:ascii="Calibri" w:eastAsia="Calibri" w:hAnsi="Calibri" w:cs="Calibri"/>
          <w:sz w:val="28"/>
          <w:szCs w:val="28"/>
        </w:rPr>
      </w:pPr>
    </w:p>
    <w:p w:rsidR="00A9621C" w:rsidRDefault="00831765">
      <w:pPr>
        <w:pStyle w:val="normal"/>
        <w:pBdr>
          <w:top w:val="nil"/>
          <w:left w:val="nil"/>
          <w:bottom w:val="nil"/>
          <w:right w:val="nil"/>
          <w:between w:val="nil"/>
        </w:pBdr>
        <w:jc w:val="both"/>
        <w:rPr>
          <w:color w:val="000000"/>
          <w:sz w:val="28"/>
          <w:szCs w:val="28"/>
        </w:rPr>
      </w:pPr>
      <w:r>
        <w:rPr>
          <w:color w:val="000000"/>
          <w:sz w:val="28"/>
          <w:szCs w:val="28"/>
        </w:rPr>
        <w:tab/>
      </w:r>
      <w:r>
        <w:rPr>
          <w:color w:val="000000"/>
          <w:sz w:val="28"/>
          <w:szCs w:val="28"/>
        </w:rPr>
        <w:tab/>
      </w:r>
    </w:p>
    <w:p w:rsidR="00A9621C" w:rsidRDefault="00A9621C">
      <w:pPr>
        <w:pStyle w:val="normal"/>
        <w:pBdr>
          <w:top w:val="nil"/>
          <w:left w:val="nil"/>
          <w:bottom w:val="nil"/>
          <w:right w:val="nil"/>
          <w:between w:val="nil"/>
        </w:pBdr>
        <w:tabs>
          <w:tab w:val="left" w:pos="0"/>
        </w:tabs>
        <w:jc w:val="both"/>
        <w:rPr>
          <w:color w:val="000000"/>
          <w:sz w:val="28"/>
          <w:szCs w:val="28"/>
        </w:rPr>
        <w:sectPr w:rsidR="00A9621C">
          <w:headerReference w:type="default" r:id="rId29"/>
          <w:footerReference w:type="even" r:id="rId30"/>
          <w:footerReference w:type="default" r:id="rId31"/>
          <w:pgSz w:w="11906" w:h="16838"/>
          <w:pgMar w:top="1134" w:right="850" w:bottom="1134" w:left="1701" w:header="708" w:footer="708" w:gutter="0"/>
          <w:cols w:space="720"/>
        </w:sectPr>
      </w:pPr>
    </w:p>
    <w:p w:rsidR="00A9621C" w:rsidRDefault="00831765">
      <w:pPr>
        <w:pStyle w:val="normal"/>
        <w:jc w:val="right"/>
        <w:rPr>
          <w:sz w:val="28"/>
          <w:szCs w:val="28"/>
        </w:rPr>
      </w:pPr>
      <w:r>
        <w:rPr>
          <w:sz w:val="28"/>
          <w:szCs w:val="28"/>
        </w:rPr>
        <w:lastRenderedPageBreak/>
        <w:t>Приложение №1</w:t>
      </w:r>
    </w:p>
    <w:p w:rsidR="00A9621C" w:rsidRDefault="00831765">
      <w:pPr>
        <w:pStyle w:val="normal"/>
        <w:jc w:val="right"/>
        <w:rPr>
          <w:sz w:val="28"/>
          <w:szCs w:val="28"/>
        </w:rPr>
      </w:pPr>
      <w:r>
        <w:rPr>
          <w:sz w:val="28"/>
          <w:szCs w:val="28"/>
        </w:rPr>
        <w:t>Технического задания</w:t>
      </w:r>
    </w:p>
    <w:p w:rsidR="00A9621C" w:rsidRDefault="00831765">
      <w:pPr>
        <w:pStyle w:val="normal"/>
        <w:ind w:left="9781"/>
        <w:jc w:val="right"/>
        <w:rPr>
          <w:sz w:val="17"/>
          <w:szCs w:val="17"/>
        </w:rPr>
      </w:pPr>
      <w:r>
        <w:rPr>
          <w:sz w:val="17"/>
          <w:szCs w:val="17"/>
        </w:rPr>
        <w:t xml:space="preserve">       Типовая межотраслевая форма № М-15</w:t>
      </w:r>
    </w:p>
    <w:p w:rsidR="00A9621C" w:rsidRDefault="00831765">
      <w:pPr>
        <w:pStyle w:val="normal"/>
        <w:ind w:left="8640" w:firstLine="720"/>
        <w:jc w:val="right"/>
        <w:rPr>
          <w:sz w:val="17"/>
          <w:szCs w:val="17"/>
        </w:rPr>
      </w:pPr>
      <w:r>
        <w:rPr>
          <w:sz w:val="17"/>
          <w:szCs w:val="17"/>
        </w:rPr>
        <w:t xml:space="preserve">        Утверждена приказом ОАО «</w:t>
      </w:r>
      <w:proofErr w:type="spellStart"/>
      <w:r>
        <w:rPr>
          <w:sz w:val="17"/>
          <w:szCs w:val="17"/>
        </w:rPr>
        <w:t>ТрансКонтейнер</w:t>
      </w:r>
      <w:proofErr w:type="spellEnd"/>
      <w:r>
        <w:rPr>
          <w:sz w:val="17"/>
          <w:szCs w:val="17"/>
        </w:rPr>
        <w:t>»</w:t>
      </w:r>
    </w:p>
    <w:p w:rsidR="00A9621C" w:rsidRDefault="00831765">
      <w:pPr>
        <w:pStyle w:val="normal"/>
        <w:ind w:left="9781" w:firstLine="298"/>
        <w:jc w:val="right"/>
        <w:rPr>
          <w:sz w:val="17"/>
          <w:szCs w:val="17"/>
        </w:rPr>
      </w:pPr>
      <w:r>
        <w:rPr>
          <w:sz w:val="17"/>
          <w:szCs w:val="17"/>
        </w:rPr>
        <w:t xml:space="preserve">от 13.12.2012 № 240 </w:t>
      </w:r>
    </w:p>
    <w:tbl>
      <w:tblPr>
        <w:tblStyle w:val="afa"/>
        <w:tblW w:w="13894" w:type="dxa"/>
        <w:tblInd w:w="0" w:type="dxa"/>
        <w:tblLayout w:type="fixed"/>
        <w:tblLook w:val="0000"/>
      </w:tblPr>
      <w:tblGrid>
        <w:gridCol w:w="1133"/>
        <w:gridCol w:w="1985"/>
        <w:gridCol w:w="851"/>
        <w:gridCol w:w="708"/>
        <w:gridCol w:w="426"/>
        <w:gridCol w:w="1966"/>
        <w:gridCol w:w="813"/>
        <w:gridCol w:w="339"/>
        <w:gridCol w:w="1079"/>
        <w:gridCol w:w="1361"/>
        <w:gridCol w:w="537"/>
        <w:gridCol w:w="540"/>
        <w:gridCol w:w="508"/>
        <w:gridCol w:w="853"/>
        <w:gridCol w:w="795"/>
      </w:tblGrid>
      <w:tr w:rsidR="00A9621C">
        <w:trPr>
          <w:gridAfter w:val="7"/>
          <w:wAfter w:w="5673" w:type="dxa"/>
        </w:trPr>
        <w:tc>
          <w:tcPr>
            <w:tcW w:w="4678" w:type="dxa"/>
            <w:gridSpan w:val="4"/>
          </w:tcPr>
          <w:p w:rsidR="00A9621C" w:rsidRDefault="00A9621C">
            <w:pPr>
              <w:pStyle w:val="normal"/>
              <w:widowControl w:val="0"/>
              <w:pBdr>
                <w:top w:val="nil"/>
                <w:left w:val="nil"/>
                <w:bottom w:val="nil"/>
                <w:right w:val="nil"/>
                <w:between w:val="nil"/>
              </w:pBdr>
              <w:spacing w:line="276" w:lineRule="auto"/>
              <w:rPr>
                <w:sz w:val="17"/>
                <w:szCs w:val="17"/>
              </w:rPr>
            </w:pPr>
          </w:p>
        </w:tc>
        <w:tc>
          <w:tcPr>
            <w:tcW w:w="2392" w:type="dxa"/>
            <w:gridSpan w:val="2"/>
            <w:tcBorders>
              <w:top w:val="nil"/>
              <w:left w:val="nil"/>
              <w:bottom w:val="nil"/>
              <w:right w:val="nil"/>
            </w:tcBorders>
            <w:vAlign w:val="bottom"/>
          </w:tcPr>
          <w:p w:rsidR="00A9621C" w:rsidRDefault="00831765">
            <w:pPr>
              <w:pStyle w:val="1"/>
              <w:numPr>
                <w:ilvl w:val="0"/>
                <w:numId w:val="4"/>
              </w:numPr>
              <w:rPr>
                <w:sz w:val="22"/>
                <w:szCs w:val="22"/>
              </w:rPr>
            </w:pPr>
            <w:r>
              <w:rPr>
                <w:sz w:val="22"/>
                <w:szCs w:val="22"/>
              </w:rPr>
              <w:t>НАКЛАДНАЯ №</w:t>
            </w:r>
          </w:p>
        </w:tc>
        <w:tc>
          <w:tcPr>
            <w:tcW w:w="1152" w:type="dxa"/>
            <w:gridSpan w:val="2"/>
            <w:tcBorders>
              <w:top w:val="nil"/>
              <w:left w:val="nil"/>
              <w:bottom w:val="single" w:sz="8" w:space="0" w:color="000000"/>
              <w:right w:val="nil"/>
            </w:tcBorders>
            <w:vAlign w:val="bottom"/>
          </w:tcPr>
          <w:p w:rsidR="00A9621C" w:rsidRDefault="00A9621C">
            <w:pPr>
              <w:pStyle w:val="normal"/>
              <w:jc w:val="center"/>
              <w:rPr>
                <w:b/>
              </w:rPr>
            </w:pPr>
          </w:p>
        </w:tc>
      </w:tr>
      <w:tr w:rsidR="00A9621C">
        <w:trPr>
          <w:trHeight w:val="280"/>
        </w:trPr>
        <w:tc>
          <w:tcPr>
            <w:tcW w:w="12247" w:type="dxa"/>
            <w:gridSpan w:val="13"/>
            <w:tcBorders>
              <w:top w:val="nil"/>
              <w:left w:val="nil"/>
              <w:bottom w:val="nil"/>
              <w:right w:val="nil"/>
            </w:tcBorders>
          </w:tcPr>
          <w:p w:rsidR="00A9621C" w:rsidRDefault="00831765">
            <w:pPr>
              <w:pStyle w:val="normal"/>
              <w:ind w:left="4083"/>
              <w:rPr>
                <w:b/>
                <w:sz w:val="23"/>
                <w:szCs w:val="23"/>
              </w:rPr>
            </w:pPr>
            <w:r>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20"/>
              <w:jc w:val="center"/>
              <w:rPr>
                <w:sz w:val="18"/>
                <w:szCs w:val="18"/>
              </w:rPr>
            </w:pPr>
            <w:r>
              <w:rPr>
                <w:sz w:val="18"/>
                <w:szCs w:val="18"/>
              </w:rPr>
              <w:t>Коды</w:t>
            </w:r>
          </w:p>
        </w:tc>
      </w:tr>
      <w:tr w:rsidR="00A9621C">
        <w:trPr>
          <w:trHeight w:val="240"/>
        </w:trPr>
        <w:tc>
          <w:tcPr>
            <w:tcW w:w="12247" w:type="dxa"/>
            <w:gridSpan w:val="13"/>
            <w:tcBorders>
              <w:top w:val="nil"/>
              <w:left w:val="nil"/>
              <w:bottom w:val="nil"/>
              <w:right w:val="single" w:sz="12" w:space="0" w:color="000000"/>
            </w:tcBorders>
            <w:vAlign w:val="bottom"/>
          </w:tcPr>
          <w:p w:rsidR="00A9621C" w:rsidRDefault="00831765">
            <w:pPr>
              <w:pStyle w:val="normal"/>
              <w:ind w:right="170"/>
              <w:jc w:val="right"/>
              <w:rPr>
                <w:sz w:val="16"/>
                <w:szCs w:val="16"/>
              </w:rPr>
            </w:pPr>
            <w:r>
              <w:rPr>
                <w:sz w:val="16"/>
                <w:szCs w:val="16"/>
              </w:rPr>
              <w:t>Форма по ОКУД</w:t>
            </w:r>
          </w:p>
        </w:tc>
        <w:tc>
          <w:tcPr>
            <w:tcW w:w="1648" w:type="dxa"/>
            <w:gridSpan w:val="2"/>
            <w:tcBorders>
              <w:top w:val="single" w:sz="12" w:space="0" w:color="000000"/>
              <w:left w:val="nil"/>
              <w:bottom w:val="single" w:sz="4" w:space="0" w:color="000000"/>
              <w:right w:val="single" w:sz="12" w:space="0" w:color="000000"/>
            </w:tcBorders>
          </w:tcPr>
          <w:p w:rsidR="00A9621C" w:rsidRDefault="00831765">
            <w:pPr>
              <w:pStyle w:val="normal"/>
              <w:spacing w:before="20"/>
              <w:jc w:val="center"/>
              <w:rPr>
                <w:sz w:val="17"/>
                <w:szCs w:val="17"/>
              </w:rPr>
            </w:pPr>
            <w:r>
              <w:rPr>
                <w:sz w:val="17"/>
                <w:szCs w:val="17"/>
              </w:rPr>
              <w:t>0315007</w:t>
            </w:r>
          </w:p>
        </w:tc>
      </w:tr>
      <w:tr w:rsidR="00A9621C">
        <w:trPr>
          <w:trHeight w:val="240"/>
        </w:trPr>
        <w:tc>
          <w:tcPr>
            <w:tcW w:w="1134" w:type="dxa"/>
            <w:tcBorders>
              <w:top w:val="nil"/>
              <w:left w:val="nil"/>
              <w:bottom w:val="nil"/>
              <w:right w:val="nil"/>
            </w:tcBorders>
            <w:vAlign w:val="bottom"/>
          </w:tcPr>
          <w:p w:rsidR="00A9621C" w:rsidRDefault="00831765">
            <w:pPr>
              <w:pStyle w:val="normal"/>
              <w:jc w:val="right"/>
              <w:rPr>
                <w:sz w:val="17"/>
                <w:szCs w:val="17"/>
              </w:rPr>
            </w:pPr>
            <w:r>
              <w:rPr>
                <w:sz w:val="17"/>
                <w:szCs w:val="17"/>
              </w:rPr>
              <w:t>Организация</w:t>
            </w:r>
          </w:p>
        </w:tc>
        <w:tc>
          <w:tcPr>
            <w:tcW w:w="10065" w:type="dxa"/>
            <w:gridSpan w:val="10"/>
            <w:tcBorders>
              <w:top w:val="nil"/>
              <w:left w:val="nil"/>
              <w:bottom w:val="single" w:sz="4" w:space="0" w:color="000000"/>
              <w:right w:val="nil"/>
            </w:tcBorders>
            <w:vAlign w:val="bottom"/>
          </w:tcPr>
          <w:p w:rsidR="00A9621C" w:rsidRDefault="00A9621C">
            <w:pPr>
              <w:pStyle w:val="normal"/>
              <w:rPr>
                <w:b/>
              </w:rPr>
            </w:pPr>
          </w:p>
        </w:tc>
        <w:tc>
          <w:tcPr>
            <w:tcW w:w="1048" w:type="dxa"/>
            <w:gridSpan w:val="2"/>
            <w:tcBorders>
              <w:top w:val="nil"/>
              <w:left w:val="nil"/>
              <w:bottom w:val="nil"/>
              <w:right w:val="single" w:sz="12" w:space="0" w:color="000000"/>
            </w:tcBorders>
            <w:vAlign w:val="bottom"/>
          </w:tcPr>
          <w:p w:rsidR="00A9621C" w:rsidRDefault="00831765">
            <w:pPr>
              <w:pStyle w:val="normal"/>
              <w:ind w:right="170"/>
              <w:jc w:val="right"/>
              <w:rPr>
                <w:sz w:val="16"/>
                <w:szCs w:val="16"/>
              </w:rPr>
            </w:pPr>
            <w:r>
              <w:rPr>
                <w:sz w:val="16"/>
                <w:szCs w:val="16"/>
              </w:rPr>
              <w:t>по ОКПО</w:t>
            </w:r>
          </w:p>
        </w:tc>
        <w:tc>
          <w:tcPr>
            <w:tcW w:w="1648" w:type="dxa"/>
            <w:gridSpan w:val="2"/>
            <w:tcBorders>
              <w:top w:val="single" w:sz="4" w:space="0" w:color="000000"/>
              <w:left w:val="nil"/>
              <w:bottom w:val="single" w:sz="12" w:space="0" w:color="000000"/>
              <w:right w:val="single" w:sz="12" w:space="0" w:color="000000"/>
            </w:tcBorders>
          </w:tcPr>
          <w:p w:rsidR="00A9621C" w:rsidRDefault="00A9621C">
            <w:pPr>
              <w:pStyle w:val="normal"/>
              <w:spacing w:before="20"/>
              <w:rPr>
                <w:b/>
                <w:sz w:val="17"/>
                <w:szCs w:val="17"/>
              </w:rPr>
            </w:pPr>
          </w:p>
        </w:tc>
      </w:tr>
      <w:tr w:rsidR="00A9621C">
        <w:trPr>
          <w:trHeight w:val="472"/>
        </w:trPr>
        <w:tc>
          <w:tcPr>
            <w:tcW w:w="1134" w:type="dxa"/>
            <w:tcBorders>
              <w:top w:val="nil"/>
              <w:left w:val="nil"/>
              <w:bottom w:val="nil"/>
              <w:right w:val="nil"/>
            </w:tcBorders>
            <w:vAlign w:val="bottom"/>
          </w:tcPr>
          <w:p w:rsidR="00A9621C" w:rsidRDefault="00831765">
            <w:pPr>
              <w:pStyle w:val="normal"/>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000000"/>
              <w:right w:val="nil"/>
            </w:tcBorders>
            <w:vAlign w:val="bottom"/>
          </w:tcPr>
          <w:p w:rsidR="00A9621C" w:rsidRDefault="00A9621C">
            <w:pPr>
              <w:pStyle w:val="normal"/>
              <w:rPr>
                <w:b/>
              </w:rPr>
            </w:pPr>
          </w:p>
        </w:tc>
        <w:tc>
          <w:tcPr>
            <w:tcW w:w="1048" w:type="dxa"/>
            <w:gridSpan w:val="2"/>
            <w:tcBorders>
              <w:top w:val="nil"/>
              <w:left w:val="nil"/>
              <w:bottom w:val="nil"/>
              <w:right w:val="single" w:sz="12" w:space="0" w:color="000000"/>
            </w:tcBorders>
            <w:vAlign w:val="bottom"/>
          </w:tcPr>
          <w:p w:rsidR="00A9621C" w:rsidRDefault="00A9621C">
            <w:pPr>
              <w:pStyle w:val="normal"/>
              <w:ind w:right="170"/>
              <w:jc w:val="right"/>
              <w:rPr>
                <w:sz w:val="16"/>
                <w:szCs w:val="16"/>
              </w:rPr>
            </w:pPr>
          </w:p>
        </w:tc>
        <w:tc>
          <w:tcPr>
            <w:tcW w:w="1648" w:type="dxa"/>
            <w:gridSpan w:val="2"/>
            <w:tcBorders>
              <w:top w:val="single" w:sz="4" w:space="0" w:color="000000"/>
              <w:left w:val="nil"/>
              <w:bottom w:val="single" w:sz="12" w:space="0" w:color="000000"/>
              <w:right w:val="single" w:sz="12" w:space="0" w:color="000000"/>
            </w:tcBorders>
          </w:tcPr>
          <w:p w:rsidR="00A9621C" w:rsidRDefault="00A9621C">
            <w:pPr>
              <w:pStyle w:val="normal"/>
              <w:spacing w:before="20"/>
              <w:jc w:val="center"/>
              <w:rPr>
                <w:b/>
                <w:sz w:val="17"/>
                <w:szCs w:val="17"/>
              </w:rPr>
            </w:pPr>
          </w:p>
        </w:tc>
      </w:tr>
      <w:tr w:rsidR="00A9621C">
        <w:trPr>
          <w:gridAfter w:val="14"/>
          <w:wAfter w:w="12761" w:type="dxa"/>
          <w:trHeight w:val="152"/>
        </w:trPr>
        <w:tc>
          <w:tcPr>
            <w:tcW w:w="1134" w:type="dxa"/>
            <w:tcBorders>
              <w:top w:val="nil"/>
              <w:left w:val="nil"/>
              <w:bottom w:val="nil"/>
              <w:right w:val="nil"/>
            </w:tcBorders>
            <w:vAlign w:val="bottom"/>
          </w:tcPr>
          <w:p w:rsidR="00A9621C" w:rsidRDefault="00A9621C">
            <w:pPr>
              <w:pStyle w:val="normal"/>
              <w:rPr>
                <w:sz w:val="17"/>
                <w:szCs w:val="17"/>
              </w:rPr>
            </w:pPr>
          </w:p>
        </w:tc>
      </w:tr>
      <w:tr w:rsidR="00A9621C">
        <w:trPr>
          <w:trHeight w:val="240"/>
        </w:trPr>
        <w:tc>
          <w:tcPr>
            <w:tcW w:w="3119" w:type="dxa"/>
            <w:gridSpan w:val="2"/>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120"/>
              <w:jc w:val="center"/>
              <w:rPr>
                <w:sz w:val="14"/>
                <w:szCs w:val="14"/>
              </w:rPr>
            </w:pPr>
            <w:r>
              <w:rPr>
                <w:sz w:val="14"/>
                <w:szCs w:val="14"/>
              </w:rPr>
              <w:t xml:space="preserve">Дата </w:t>
            </w:r>
            <w:r>
              <w:rPr>
                <w:sz w:val="14"/>
                <w:szCs w:val="14"/>
              </w:rPr>
              <w:br/>
              <w:t>состав-</w:t>
            </w:r>
            <w:r>
              <w:rPr>
                <w:sz w:val="14"/>
                <w:szCs w:val="14"/>
              </w:rPr>
              <w:br/>
            </w:r>
            <w:proofErr w:type="spellStart"/>
            <w:r>
              <w:rPr>
                <w:sz w:val="14"/>
                <w:szCs w:val="14"/>
              </w:rPr>
              <w:t>ления</w:t>
            </w:r>
            <w:proofErr w:type="spellEnd"/>
          </w:p>
        </w:tc>
        <w:tc>
          <w:tcPr>
            <w:tcW w:w="1134" w:type="dxa"/>
            <w:gridSpan w:val="2"/>
            <w:vMerge w:val="restart"/>
            <w:tcBorders>
              <w:top w:val="single" w:sz="4" w:space="0" w:color="000000"/>
              <w:left w:val="nil"/>
              <w:bottom w:val="single" w:sz="4" w:space="0" w:color="000000"/>
              <w:right w:val="nil"/>
            </w:tcBorders>
          </w:tcPr>
          <w:p w:rsidR="00A9621C" w:rsidRDefault="00831765">
            <w:pPr>
              <w:pStyle w:val="normal"/>
              <w:spacing w:before="120"/>
              <w:jc w:val="center"/>
              <w:rPr>
                <w:sz w:val="14"/>
                <w:szCs w:val="14"/>
              </w:rPr>
            </w:pPr>
            <w:r>
              <w:rPr>
                <w:sz w:val="14"/>
                <w:szCs w:val="14"/>
              </w:rPr>
              <w:t xml:space="preserve">Код </w:t>
            </w:r>
            <w:r>
              <w:rPr>
                <w:sz w:val="14"/>
                <w:szCs w:val="14"/>
              </w:rPr>
              <w:br/>
              <w:t xml:space="preserve">вида </w:t>
            </w:r>
            <w:r>
              <w:rPr>
                <w:sz w:val="14"/>
                <w:szCs w:val="14"/>
              </w:rPr>
              <w:br/>
              <w:t>операции</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Отправитель</w:t>
            </w:r>
          </w:p>
        </w:tc>
        <w:tc>
          <w:tcPr>
            <w:tcW w:w="2779" w:type="dxa"/>
            <w:gridSpan w:val="3"/>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Получатель</w:t>
            </w:r>
          </w:p>
        </w:tc>
        <w:tc>
          <w:tcPr>
            <w:tcW w:w="3233" w:type="dxa"/>
            <w:gridSpan w:val="5"/>
            <w:tcBorders>
              <w:top w:val="single" w:sz="4" w:space="0" w:color="000000"/>
              <w:left w:val="nil"/>
              <w:bottom w:val="single" w:sz="4" w:space="0" w:color="000000"/>
              <w:right w:val="single" w:sz="4" w:space="0" w:color="000000"/>
            </w:tcBorders>
            <w:vAlign w:val="center"/>
          </w:tcPr>
          <w:p w:rsidR="00A9621C" w:rsidRDefault="00831765">
            <w:pPr>
              <w:pStyle w:val="normal"/>
              <w:ind w:left="397"/>
              <w:rPr>
                <w:sz w:val="14"/>
                <w:szCs w:val="14"/>
              </w:rPr>
            </w:pPr>
            <w:r>
              <w:rPr>
                <w:sz w:val="14"/>
                <w:szCs w:val="14"/>
              </w:rPr>
              <w:t>Ответственный за поставку</w:t>
            </w:r>
          </w:p>
        </w:tc>
      </w:tr>
      <w:tr w:rsidR="00A9621C">
        <w:trPr>
          <w:trHeight w:val="821"/>
        </w:trPr>
        <w:tc>
          <w:tcPr>
            <w:tcW w:w="3119" w:type="dxa"/>
            <w:gridSpan w:val="2"/>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1134" w:type="dxa"/>
            <w:gridSpan w:val="2"/>
            <w:vMerge/>
            <w:tcBorders>
              <w:top w:val="single" w:sz="4" w:space="0" w:color="000000"/>
              <w:left w:val="nil"/>
              <w:bottom w:val="single" w:sz="4" w:space="0" w:color="000000"/>
              <w:right w:val="nil"/>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структурное </w:t>
            </w:r>
            <w:r>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вид </w:t>
            </w:r>
            <w:r>
              <w:rPr>
                <w:sz w:val="14"/>
                <w:szCs w:val="14"/>
              </w:rPr>
              <w:br/>
              <w:t>деятельности</w:t>
            </w:r>
          </w:p>
        </w:tc>
        <w:tc>
          <w:tcPr>
            <w:tcW w:w="1418" w:type="dxa"/>
            <w:gridSpan w:val="2"/>
            <w:tcBorders>
              <w:top w:val="single" w:sz="4" w:space="0" w:color="000000"/>
              <w:left w:val="nil"/>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структурное </w:t>
            </w:r>
            <w:r>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вид </w:t>
            </w:r>
            <w:r>
              <w:rPr>
                <w:sz w:val="14"/>
                <w:szCs w:val="14"/>
              </w:rPr>
              <w:br/>
              <w:t>деятельности</w:t>
            </w:r>
          </w:p>
        </w:tc>
        <w:tc>
          <w:tcPr>
            <w:tcW w:w="1077" w:type="dxa"/>
            <w:gridSpan w:val="2"/>
            <w:tcBorders>
              <w:top w:val="single" w:sz="4" w:space="0" w:color="000000"/>
              <w:left w:val="nil"/>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структур-</w:t>
            </w:r>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подраз</w:t>
            </w:r>
            <w:proofErr w:type="spellEnd"/>
            <w:r>
              <w:rPr>
                <w:sz w:val="14"/>
                <w:szCs w:val="14"/>
              </w:rPr>
              <w:t>-</w:t>
            </w:r>
            <w:r>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вид </w:t>
            </w:r>
            <w:r>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tcPr>
          <w:p w:rsidR="00A9621C" w:rsidRDefault="00831765">
            <w:pPr>
              <w:pStyle w:val="normal"/>
              <w:spacing w:before="120"/>
              <w:jc w:val="center"/>
              <w:rPr>
                <w:sz w:val="14"/>
                <w:szCs w:val="14"/>
              </w:rPr>
            </w:pPr>
            <w:r>
              <w:rPr>
                <w:sz w:val="14"/>
                <w:szCs w:val="14"/>
              </w:rPr>
              <w:t xml:space="preserve">код </w:t>
            </w:r>
            <w:r>
              <w:rPr>
                <w:sz w:val="14"/>
                <w:szCs w:val="14"/>
              </w:rPr>
              <w:br/>
            </w:r>
            <w:proofErr w:type="spellStart"/>
            <w:r>
              <w:rPr>
                <w:sz w:val="14"/>
                <w:szCs w:val="14"/>
              </w:rPr>
              <w:t>испол</w:t>
            </w:r>
            <w:proofErr w:type="spellEnd"/>
            <w:r>
              <w:rPr>
                <w:sz w:val="14"/>
                <w:szCs w:val="14"/>
              </w:rPr>
              <w:t>-</w:t>
            </w:r>
            <w:r>
              <w:rPr>
                <w:sz w:val="14"/>
                <w:szCs w:val="14"/>
              </w:rPr>
              <w:br/>
            </w:r>
            <w:proofErr w:type="spellStart"/>
            <w:r>
              <w:rPr>
                <w:sz w:val="14"/>
                <w:szCs w:val="14"/>
              </w:rPr>
              <w:t>нителя</w:t>
            </w:r>
            <w:proofErr w:type="spellEnd"/>
          </w:p>
        </w:tc>
      </w:tr>
      <w:tr w:rsidR="00A9621C">
        <w:trPr>
          <w:trHeight w:val="280"/>
        </w:trPr>
        <w:tc>
          <w:tcPr>
            <w:tcW w:w="3119" w:type="dxa"/>
            <w:gridSpan w:val="2"/>
            <w:tcBorders>
              <w:top w:val="single" w:sz="4" w:space="0" w:color="000000"/>
              <w:left w:val="single" w:sz="4" w:space="0" w:color="000000"/>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vAlign w:val="center"/>
          </w:tcPr>
          <w:p w:rsidR="00A9621C" w:rsidRDefault="00A9621C">
            <w:pPr>
              <w:pStyle w:val="normal"/>
              <w:jc w:val="center"/>
              <w:rPr>
                <w:b/>
              </w:rPr>
            </w:pPr>
          </w:p>
        </w:tc>
        <w:tc>
          <w:tcPr>
            <w:tcW w:w="1134" w:type="dxa"/>
            <w:gridSpan w:val="2"/>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1966" w:type="dxa"/>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813" w:type="dxa"/>
            <w:tcBorders>
              <w:top w:val="single" w:sz="12" w:space="0" w:color="000000"/>
              <w:left w:val="single" w:sz="4" w:space="0" w:color="000000"/>
              <w:bottom w:val="single" w:sz="12" w:space="0" w:color="000000"/>
              <w:right w:val="single" w:sz="4" w:space="0" w:color="000000"/>
            </w:tcBorders>
            <w:vAlign w:val="center"/>
          </w:tcPr>
          <w:p w:rsidR="00A9621C" w:rsidRDefault="00A9621C">
            <w:pPr>
              <w:pStyle w:val="normal"/>
              <w:jc w:val="center"/>
              <w:rPr>
                <w:b/>
              </w:rPr>
            </w:pPr>
          </w:p>
        </w:tc>
        <w:tc>
          <w:tcPr>
            <w:tcW w:w="1418" w:type="dxa"/>
            <w:gridSpan w:val="2"/>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1361" w:type="dxa"/>
            <w:tcBorders>
              <w:top w:val="single" w:sz="12" w:space="0" w:color="000000"/>
              <w:left w:val="single" w:sz="4" w:space="0" w:color="000000"/>
              <w:bottom w:val="single" w:sz="12" w:space="0" w:color="000000"/>
              <w:right w:val="single" w:sz="4" w:space="0" w:color="000000"/>
            </w:tcBorders>
            <w:vAlign w:val="center"/>
          </w:tcPr>
          <w:p w:rsidR="00A9621C" w:rsidRDefault="00A9621C">
            <w:pPr>
              <w:pStyle w:val="normal"/>
              <w:jc w:val="center"/>
              <w:rPr>
                <w:b/>
              </w:rPr>
            </w:pPr>
          </w:p>
        </w:tc>
        <w:tc>
          <w:tcPr>
            <w:tcW w:w="1077" w:type="dxa"/>
            <w:gridSpan w:val="2"/>
            <w:tcBorders>
              <w:top w:val="single" w:sz="12" w:space="0" w:color="000000"/>
              <w:left w:val="nil"/>
              <w:bottom w:val="single" w:sz="12" w:space="0" w:color="000000"/>
              <w:right w:val="single" w:sz="4" w:space="0" w:color="000000"/>
            </w:tcBorders>
            <w:vAlign w:val="center"/>
          </w:tcPr>
          <w:p w:rsidR="00A9621C" w:rsidRDefault="00A9621C">
            <w:pPr>
              <w:pStyle w:val="normal"/>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vAlign w:val="center"/>
          </w:tcPr>
          <w:p w:rsidR="00A9621C" w:rsidRDefault="00A9621C">
            <w:pPr>
              <w:pStyle w:val="normal"/>
              <w:jc w:val="center"/>
              <w:rPr>
                <w:b/>
              </w:rPr>
            </w:pPr>
          </w:p>
        </w:tc>
        <w:tc>
          <w:tcPr>
            <w:tcW w:w="795" w:type="dxa"/>
            <w:tcBorders>
              <w:top w:val="single" w:sz="12" w:space="0" w:color="000000"/>
              <w:left w:val="single" w:sz="4" w:space="0" w:color="000000"/>
              <w:bottom w:val="single" w:sz="12" w:space="0" w:color="000000"/>
              <w:right w:val="single" w:sz="12" w:space="0" w:color="000000"/>
            </w:tcBorders>
            <w:vAlign w:val="center"/>
          </w:tcPr>
          <w:p w:rsidR="00A9621C" w:rsidRDefault="00A9621C">
            <w:pPr>
              <w:pStyle w:val="normal"/>
              <w:jc w:val="center"/>
              <w:rPr>
                <w:b/>
              </w:rPr>
            </w:pPr>
          </w:p>
        </w:tc>
      </w:tr>
    </w:tbl>
    <w:p w:rsidR="00A9621C" w:rsidRDefault="00831765">
      <w:pPr>
        <w:pStyle w:val="normal"/>
        <w:tabs>
          <w:tab w:val="left" w:pos="993"/>
        </w:tabs>
        <w:spacing w:before="240"/>
        <w:rPr>
          <w:b/>
          <w:sz w:val="22"/>
          <w:szCs w:val="22"/>
        </w:rPr>
      </w:pPr>
      <w:r>
        <w:rPr>
          <w:sz w:val="17"/>
          <w:szCs w:val="17"/>
        </w:rPr>
        <w:t>Основание</w:t>
      </w:r>
      <w:r>
        <w:rPr>
          <w:sz w:val="17"/>
          <w:szCs w:val="17"/>
        </w:rPr>
        <w:tab/>
      </w:r>
    </w:p>
    <w:p w:rsidR="00A9621C" w:rsidRDefault="00A9621C">
      <w:pPr>
        <w:pStyle w:val="normal"/>
        <w:pBdr>
          <w:top w:val="single" w:sz="4" w:space="1" w:color="000000"/>
        </w:pBdr>
        <w:spacing w:after="120"/>
        <w:ind w:left="992"/>
        <w:rPr>
          <w:sz w:val="2"/>
          <w:szCs w:val="2"/>
        </w:rPr>
      </w:pPr>
    </w:p>
    <w:tbl>
      <w:tblPr>
        <w:tblStyle w:val="afb"/>
        <w:tblW w:w="13892" w:type="dxa"/>
        <w:tblInd w:w="0" w:type="dxa"/>
        <w:tblLayout w:type="fixed"/>
        <w:tblLook w:val="0000"/>
      </w:tblPr>
      <w:tblGrid>
        <w:gridCol w:w="851"/>
        <w:gridCol w:w="6173"/>
        <w:gridCol w:w="1056"/>
        <w:gridCol w:w="5812"/>
      </w:tblGrid>
      <w:tr w:rsidR="00A9621C">
        <w:tc>
          <w:tcPr>
            <w:tcW w:w="851" w:type="dxa"/>
            <w:tcBorders>
              <w:top w:val="nil"/>
              <w:left w:val="nil"/>
              <w:bottom w:val="nil"/>
              <w:right w:val="nil"/>
            </w:tcBorders>
            <w:vAlign w:val="bottom"/>
          </w:tcPr>
          <w:p w:rsidR="00A9621C" w:rsidRDefault="00831765">
            <w:pPr>
              <w:pStyle w:val="normal"/>
              <w:rPr>
                <w:sz w:val="17"/>
                <w:szCs w:val="17"/>
              </w:rPr>
            </w:pPr>
            <w:r>
              <w:rPr>
                <w:sz w:val="17"/>
                <w:szCs w:val="17"/>
              </w:rPr>
              <w:t>Кому</w:t>
            </w:r>
          </w:p>
        </w:tc>
        <w:tc>
          <w:tcPr>
            <w:tcW w:w="6173" w:type="dxa"/>
            <w:tcBorders>
              <w:top w:val="nil"/>
              <w:left w:val="nil"/>
              <w:bottom w:val="single" w:sz="4" w:space="0" w:color="000000"/>
              <w:right w:val="nil"/>
            </w:tcBorders>
            <w:vAlign w:val="bottom"/>
          </w:tcPr>
          <w:p w:rsidR="00A9621C" w:rsidRDefault="00A9621C">
            <w:pPr>
              <w:pStyle w:val="normal"/>
              <w:rPr>
                <w:b/>
              </w:rPr>
            </w:pPr>
          </w:p>
        </w:tc>
        <w:tc>
          <w:tcPr>
            <w:tcW w:w="1056" w:type="dxa"/>
            <w:tcBorders>
              <w:top w:val="nil"/>
              <w:left w:val="nil"/>
              <w:bottom w:val="nil"/>
              <w:right w:val="nil"/>
            </w:tcBorders>
            <w:vAlign w:val="bottom"/>
          </w:tcPr>
          <w:p w:rsidR="00A9621C" w:rsidRDefault="00831765">
            <w:pPr>
              <w:pStyle w:val="normal"/>
              <w:rPr>
                <w:sz w:val="17"/>
                <w:szCs w:val="17"/>
              </w:rPr>
            </w:pPr>
            <w:r>
              <w:rPr>
                <w:sz w:val="17"/>
                <w:szCs w:val="17"/>
              </w:rPr>
              <w:t>Через кого</w:t>
            </w:r>
          </w:p>
        </w:tc>
        <w:tc>
          <w:tcPr>
            <w:tcW w:w="5812" w:type="dxa"/>
            <w:tcBorders>
              <w:top w:val="nil"/>
              <w:left w:val="nil"/>
              <w:bottom w:val="single" w:sz="4" w:space="0" w:color="000000"/>
              <w:right w:val="nil"/>
            </w:tcBorders>
            <w:vAlign w:val="bottom"/>
          </w:tcPr>
          <w:p w:rsidR="00A9621C" w:rsidRDefault="00A9621C">
            <w:pPr>
              <w:pStyle w:val="normal"/>
              <w:rPr>
                <w:b/>
              </w:rPr>
            </w:pPr>
          </w:p>
        </w:tc>
      </w:tr>
    </w:tbl>
    <w:p w:rsidR="00A9621C" w:rsidRDefault="00A9621C">
      <w:pPr>
        <w:pStyle w:val="normal"/>
        <w:rPr>
          <w:sz w:val="8"/>
          <w:szCs w:val="8"/>
        </w:rPr>
      </w:pPr>
    </w:p>
    <w:tbl>
      <w:tblPr>
        <w:tblStyle w:val="afc"/>
        <w:tblW w:w="138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A9621C">
        <w:trPr>
          <w:trHeight w:val="24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il"/>
              <w:bottom w:val="single" w:sz="4" w:space="0" w:color="000000"/>
              <w:right w:val="nil"/>
            </w:tcBorders>
          </w:tcPr>
          <w:p w:rsidR="00A9621C" w:rsidRDefault="00831765">
            <w:pPr>
              <w:pStyle w:val="normal"/>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A9621C">
        <w:trPr>
          <w:trHeight w:val="900"/>
        </w:trPr>
        <w:tc>
          <w:tcPr>
            <w:tcW w:w="907"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Код </w:t>
            </w:r>
            <w:proofErr w:type="spellStart"/>
            <w:r>
              <w:rPr>
                <w:sz w:val="14"/>
                <w:szCs w:val="14"/>
              </w:rPr>
              <w:t>аналити</w:t>
            </w:r>
            <w:proofErr w:type="spellEnd"/>
            <w:r>
              <w:rPr>
                <w:sz w:val="14"/>
                <w:szCs w:val="14"/>
              </w:rPr>
              <w:t>-</w:t>
            </w:r>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номен</w:t>
            </w:r>
            <w:proofErr w:type="spellEnd"/>
            <w:r>
              <w:rPr>
                <w:sz w:val="14"/>
                <w:szCs w:val="14"/>
              </w:rPr>
              <w:t>-</w:t>
            </w:r>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номер</w:t>
            </w:r>
          </w:p>
        </w:tc>
        <w:tc>
          <w:tcPr>
            <w:tcW w:w="624"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наименова</w:t>
            </w:r>
            <w:proofErr w:type="spellEnd"/>
            <w:r>
              <w:rPr>
                <w:sz w:val="14"/>
                <w:szCs w:val="14"/>
              </w:rPr>
              <w:t>-</w:t>
            </w:r>
            <w:r>
              <w:rPr>
                <w:sz w:val="14"/>
                <w:szCs w:val="14"/>
              </w:rPr>
              <w:br/>
            </w:r>
            <w:proofErr w:type="spellStart"/>
            <w:r>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надлежит </w:t>
            </w:r>
            <w:proofErr w:type="spellStart"/>
            <w:r>
              <w:rPr>
                <w:sz w:val="14"/>
                <w:szCs w:val="14"/>
              </w:rPr>
              <w:t>отпус</w:t>
            </w:r>
            <w:proofErr w:type="spellEnd"/>
            <w:r>
              <w:rPr>
                <w:sz w:val="14"/>
                <w:szCs w:val="14"/>
              </w:rPr>
              <w:t>-</w:t>
            </w:r>
            <w:r>
              <w:rPr>
                <w:sz w:val="14"/>
                <w:szCs w:val="14"/>
              </w:rPr>
              <w:br/>
            </w:r>
            <w:proofErr w:type="spellStart"/>
            <w:r>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отпу</w:t>
            </w:r>
            <w:proofErr w:type="spellEnd"/>
            <w:r>
              <w:rPr>
                <w:sz w:val="14"/>
                <w:szCs w:val="14"/>
              </w:rPr>
              <w:t>-</w:t>
            </w:r>
            <w:r>
              <w:rPr>
                <w:sz w:val="14"/>
                <w:szCs w:val="14"/>
              </w:rPr>
              <w:br/>
            </w:r>
            <w:proofErr w:type="spellStart"/>
            <w:r>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инвентар</w:t>
            </w:r>
            <w:proofErr w:type="spellEnd"/>
            <w:r>
              <w:rPr>
                <w:sz w:val="14"/>
                <w:szCs w:val="14"/>
              </w:rPr>
              <w:t>-</w:t>
            </w:r>
            <w:r>
              <w:rPr>
                <w:sz w:val="14"/>
                <w:szCs w:val="14"/>
              </w:rPr>
              <w:br/>
            </w:r>
            <w:proofErr w:type="spellStart"/>
            <w:r>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r>
      <w:tr w:rsidR="00A9621C">
        <w:trPr>
          <w:trHeight w:val="280"/>
        </w:trPr>
        <w:tc>
          <w:tcPr>
            <w:tcW w:w="907"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15</w:t>
            </w:r>
          </w:p>
        </w:tc>
      </w:tr>
      <w:tr w:rsidR="00A9621C">
        <w:trPr>
          <w:trHeight w:val="240"/>
        </w:trPr>
        <w:tc>
          <w:tcPr>
            <w:tcW w:w="907" w:type="dxa"/>
            <w:tcBorders>
              <w:top w:val="single" w:sz="12" w:space="0" w:color="000000"/>
              <w:left w:val="single" w:sz="12" w:space="0" w:color="000000"/>
              <w:bottom w:val="single" w:sz="4" w:space="0" w:color="000000"/>
              <w:right w:val="single" w:sz="4" w:space="0" w:color="000000"/>
            </w:tcBorders>
            <w:vAlign w:val="center"/>
          </w:tcPr>
          <w:p w:rsidR="00A9621C" w:rsidRDefault="00A9621C">
            <w:pPr>
              <w:pStyle w:val="normal"/>
              <w:jc w:val="center"/>
              <w:rPr>
                <w:b/>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b/>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b/>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624" w:type="dxa"/>
            <w:tcBorders>
              <w:top w:val="single" w:sz="12" w:space="0" w:color="000000"/>
              <w:left w:val="nil"/>
              <w:bottom w:val="single" w:sz="4" w:space="0" w:color="000000"/>
              <w:right w:val="single" w:sz="12" w:space="0" w:color="000000"/>
            </w:tcBorders>
            <w:vAlign w:val="center"/>
          </w:tcPr>
          <w:p w:rsidR="00A9621C" w:rsidRDefault="00A9621C">
            <w:pPr>
              <w:pStyle w:val="normal"/>
              <w:jc w:val="center"/>
              <w:rPr>
                <w:b/>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b/>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90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73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851"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b/>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b/>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b/>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bl>
    <w:p w:rsidR="00A9621C" w:rsidRDefault="00A9621C">
      <w:pPr>
        <w:pStyle w:val="normal"/>
        <w:rPr>
          <w:sz w:val="17"/>
          <w:szCs w:val="17"/>
        </w:rPr>
      </w:pPr>
    </w:p>
    <w:p w:rsidR="00A9621C" w:rsidRDefault="00831765">
      <w:pPr>
        <w:pStyle w:val="normal"/>
        <w:spacing w:after="240"/>
        <w:jc w:val="right"/>
        <w:rPr>
          <w:sz w:val="17"/>
          <w:szCs w:val="17"/>
        </w:rPr>
      </w:pPr>
      <w:r>
        <w:br w:type="page"/>
      </w:r>
      <w:r>
        <w:rPr>
          <w:sz w:val="17"/>
          <w:szCs w:val="17"/>
        </w:rPr>
        <w:lastRenderedPageBreak/>
        <w:t>Оборотная сторона формы № М-15</w:t>
      </w:r>
    </w:p>
    <w:tbl>
      <w:tblPr>
        <w:tblStyle w:val="afd"/>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A9621C">
        <w:trPr>
          <w:trHeight w:val="28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il"/>
              <w:bottom w:val="single" w:sz="4" w:space="0" w:color="000000"/>
              <w:right w:val="nil"/>
            </w:tcBorders>
          </w:tcPr>
          <w:p w:rsidR="00A9621C" w:rsidRDefault="00831765">
            <w:pPr>
              <w:pStyle w:val="normal"/>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A9621C">
        <w:trPr>
          <w:trHeight w:val="900"/>
        </w:trPr>
        <w:tc>
          <w:tcPr>
            <w:tcW w:w="907"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код </w:t>
            </w:r>
            <w:proofErr w:type="spellStart"/>
            <w:r>
              <w:rPr>
                <w:sz w:val="14"/>
                <w:szCs w:val="14"/>
              </w:rPr>
              <w:t>аналити</w:t>
            </w:r>
            <w:proofErr w:type="spellEnd"/>
            <w:r>
              <w:rPr>
                <w:sz w:val="14"/>
                <w:szCs w:val="14"/>
              </w:rPr>
              <w:t>-</w:t>
            </w:r>
            <w:r>
              <w:rPr>
                <w:sz w:val="14"/>
                <w:szCs w:val="14"/>
              </w:rPr>
              <w:br/>
            </w:r>
            <w:proofErr w:type="spellStart"/>
            <w:r>
              <w:rPr>
                <w:sz w:val="14"/>
                <w:szCs w:val="14"/>
              </w:rPr>
              <w:t>ческого</w:t>
            </w:r>
            <w:proofErr w:type="spellEnd"/>
            <w:r>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номен</w:t>
            </w:r>
            <w:proofErr w:type="spellEnd"/>
            <w:r>
              <w:rPr>
                <w:sz w:val="14"/>
                <w:szCs w:val="14"/>
              </w:rPr>
              <w:t>-</w:t>
            </w:r>
            <w:r>
              <w:rPr>
                <w:sz w:val="14"/>
                <w:szCs w:val="14"/>
              </w:rPr>
              <w:br/>
            </w:r>
            <w:proofErr w:type="spellStart"/>
            <w:r>
              <w:rPr>
                <w:sz w:val="14"/>
                <w:szCs w:val="14"/>
              </w:rPr>
              <w:t>клатур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номер</w:t>
            </w:r>
          </w:p>
        </w:tc>
        <w:tc>
          <w:tcPr>
            <w:tcW w:w="624"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наименова</w:t>
            </w:r>
            <w:proofErr w:type="spellEnd"/>
            <w:r>
              <w:rPr>
                <w:sz w:val="14"/>
                <w:szCs w:val="14"/>
              </w:rPr>
              <w:t>-</w:t>
            </w:r>
            <w:r>
              <w:rPr>
                <w:sz w:val="14"/>
                <w:szCs w:val="14"/>
              </w:rPr>
              <w:br/>
            </w:r>
            <w:proofErr w:type="spellStart"/>
            <w:r>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 xml:space="preserve">надлежит </w:t>
            </w:r>
            <w:proofErr w:type="spellStart"/>
            <w:r>
              <w:rPr>
                <w:sz w:val="14"/>
                <w:szCs w:val="14"/>
              </w:rPr>
              <w:t>отпус</w:t>
            </w:r>
            <w:proofErr w:type="spellEnd"/>
            <w:r>
              <w:rPr>
                <w:sz w:val="14"/>
                <w:szCs w:val="14"/>
              </w:rPr>
              <w:t>-</w:t>
            </w:r>
            <w:r>
              <w:rPr>
                <w:sz w:val="14"/>
                <w:szCs w:val="14"/>
              </w:rPr>
              <w:br/>
            </w:r>
            <w:proofErr w:type="spellStart"/>
            <w:r>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отпу</w:t>
            </w:r>
            <w:proofErr w:type="spellEnd"/>
            <w:r>
              <w:rPr>
                <w:sz w:val="14"/>
                <w:szCs w:val="14"/>
              </w:rPr>
              <w:t>-</w:t>
            </w:r>
            <w:r>
              <w:rPr>
                <w:sz w:val="14"/>
                <w:szCs w:val="14"/>
              </w:rPr>
              <w:br/>
            </w:r>
            <w:proofErr w:type="spellStart"/>
            <w:r>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A9621C" w:rsidRDefault="00A9621C">
            <w:pPr>
              <w:pStyle w:val="normal"/>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proofErr w:type="spellStart"/>
            <w:r>
              <w:rPr>
                <w:sz w:val="14"/>
                <w:szCs w:val="14"/>
              </w:rPr>
              <w:t>инвентар</w:t>
            </w:r>
            <w:proofErr w:type="spellEnd"/>
            <w:r>
              <w:rPr>
                <w:sz w:val="14"/>
                <w:szCs w:val="14"/>
              </w:rPr>
              <w:t>-</w:t>
            </w:r>
            <w:r>
              <w:rPr>
                <w:sz w:val="14"/>
                <w:szCs w:val="14"/>
              </w:rPr>
              <w:br/>
            </w:r>
            <w:proofErr w:type="spellStart"/>
            <w:r>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A9621C" w:rsidRDefault="00831765">
            <w:pPr>
              <w:pStyle w:val="normal"/>
              <w:spacing w:before="80"/>
              <w:jc w:val="center"/>
              <w:rPr>
                <w:sz w:val="14"/>
                <w:szCs w:val="14"/>
              </w:rPr>
            </w:pPr>
            <w:r>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A9621C" w:rsidRDefault="00A9621C">
            <w:pPr>
              <w:pStyle w:val="normal"/>
              <w:widowControl w:val="0"/>
              <w:pBdr>
                <w:top w:val="nil"/>
                <w:left w:val="nil"/>
                <w:bottom w:val="nil"/>
                <w:right w:val="nil"/>
                <w:between w:val="nil"/>
              </w:pBdr>
              <w:spacing w:line="276" w:lineRule="auto"/>
              <w:rPr>
                <w:sz w:val="14"/>
                <w:szCs w:val="14"/>
              </w:rPr>
            </w:pPr>
          </w:p>
        </w:tc>
      </w:tr>
      <w:tr w:rsidR="00A9621C">
        <w:trPr>
          <w:trHeight w:val="320"/>
        </w:trPr>
        <w:tc>
          <w:tcPr>
            <w:tcW w:w="907"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A9621C" w:rsidRDefault="00831765">
            <w:pPr>
              <w:pStyle w:val="normal"/>
              <w:jc w:val="center"/>
              <w:rPr>
                <w:sz w:val="14"/>
                <w:szCs w:val="14"/>
              </w:rPr>
            </w:pPr>
            <w:r>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A9621C" w:rsidRDefault="00831765">
            <w:pPr>
              <w:pStyle w:val="normal"/>
              <w:jc w:val="center"/>
              <w:rPr>
                <w:sz w:val="14"/>
                <w:szCs w:val="14"/>
              </w:rPr>
            </w:pPr>
            <w:r>
              <w:rPr>
                <w:sz w:val="14"/>
                <w:szCs w:val="14"/>
              </w:rPr>
              <w:t>15</w:t>
            </w:r>
          </w:p>
        </w:tc>
      </w:tr>
      <w:tr w:rsidR="00A9621C">
        <w:trPr>
          <w:trHeight w:val="320"/>
        </w:trPr>
        <w:tc>
          <w:tcPr>
            <w:tcW w:w="907" w:type="dxa"/>
            <w:tcBorders>
              <w:top w:val="single" w:sz="12"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12"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r w:rsidR="00A9621C">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A9621C" w:rsidRDefault="00A9621C">
            <w:pPr>
              <w:pStyle w:val="normal"/>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A9621C" w:rsidRDefault="00A9621C">
            <w:pPr>
              <w:pStyle w:val="normal"/>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A9621C" w:rsidRDefault="00A9621C">
            <w:pPr>
              <w:pStyle w:val="normal"/>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A9621C" w:rsidRDefault="00A9621C">
            <w:pPr>
              <w:pStyle w:val="normal"/>
              <w:jc w:val="center"/>
              <w:rPr>
                <w:sz w:val="14"/>
                <w:szCs w:val="14"/>
              </w:rPr>
            </w:pPr>
          </w:p>
        </w:tc>
      </w:tr>
    </w:tbl>
    <w:p w:rsidR="00A9621C" w:rsidRDefault="00A9621C">
      <w:pPr>
        <w:pStyle w:val="normal"/>
        <w:spacing w:before="120"/>
        <w:rPr>
          <w:sz w:val="17"/>
          <w:szCs w:val="17"/>
        </w:rPr>
      </w:pPr>
    </w:p>
    <w:tbl>
      <w:tblPr>
        <w:tblStyle w:val="afe"/>
        <w:tblW w:w="13750" w:type="dxa"/>
        <w:tblInd w:w="595" w:type="dxa"/>
        <w:tblLayout w:type="fixed"/>
        <w:tblLook w:val="0000"/>
      </w:tblPr>
      <w:tblGrid>
        <w:gridCol w:w="851"/>
        <w:gridCol w:w="510"/>
        <w:gridCol w:w="3034"/>
        <w:gridCol w:w="538"/>
        <w:gridCol w:w="1588"/>
        <w:gridCol w:w="567"/>
        <w:gridCol w:w="992"/>
        <w:gridCol w:w="567"/>
        <w:gridCol w:w="1985"/>
        <w:gridCol w:w="1417"/>
        <w:gridCol w:w="426"/>
        <w:gridCol w:w="851"/>
        <w:gridCol w:w="424"/>
      </w:tblGrid>
      <w:tr w:rsidR="00A9621C">
        <w:trPr>
          <w:gridAfter w:val="6"/>
          <w:wAfter w:w="5670" w:type="dxa"/>
        </w:trPr>
        <w:tc>
          <w:tcPr>
            <w:tcW w:w="1361" w:type="dxa"/>
            <w:gridSpan w:val="2"/>
            <w:tcBorders>
              <w:top w:val="nil"/>
              <w:left w:val="nil"/>
              <w:bottom w:val="nil"/>
              <w:right w:val="nil"/>
            </w:tcBorders>
            <w:vAlign w:val="bottom"/>
          </w:tcPr>
          <w:p w:rsidR="00A9621C" w:rsidRDefault="00831765">
            <w:pPr>
              <w:pStyle w:val="normal"/>
              <w:rPr>
                <w:sz w:val="17"/>
                <w:szCs w:val="17"/>
              </w:rPr>
            </w:pPr>
            <w:r>
              <w:rPr>
                <w:sz w:val="17"/>
                <w:szCs w:val="17"/>
              </w:rPr>
              <w:t>Всего отпущено</w:t>
            </w:r>
          </w:p>
        </w:tc>
        <w:tc>
          <w:tcPr>
            <w:tcW w:w="5160" w:type="dxa"/>
            <w:gridSpan w:val="3"/>
            <w:tcBorders>
              <w:top w:val="nil"/>
              <w:left w:val="nil"/>
              <w:bottom w:val="single" w:sz="4" w:space="0" w:color="000000"/>
              <w:right w:val="nil"/>
            </w:tcBorders>
            <w:vAlign w:val="bottom"/>
          </w:tcPr>
          <w:p w:rsidR="00A9621C" w:rsidRDefault="00A9621C">
            <w:pPr>
              <w:pStyle w:val="normal"/>
              <w:rPr>
                <w:b/>
              </w:rPr>
            </w:pPr>
          </w:p>
        </w:tc>
        <w:tc>
          <w:tcPr>
            <w:tcW w:w="1559" w:type="dxa"/>
            <w:gridSpan w:val="2"/>
            <w:tcBorders>
              <w:top w:val="nil"/>
              <w:left w:val="nil"/>
              <w:bottom w:val="nil"/>
              <w:right w:val="nil"/>
            </w:tcBorders>
            <w:vAlign w:val="bottom"/>
          </w:tcPr>
          <w:p w:rsidR="00A9621C" w:rsidRDefault="00831765">
            <w:pPr>
              <w:pStyle w:val="normal"/>
              <w:ind w:left="113"/>
              <w:rPr>
                <w:sz w:val="17"/>
                <w:szCs w:val="17"/>
              </w:rPr>
            </w:pPr>
            <w:r>
              <w:rPr>
                <w:sz w:val="17"/>
                <w:szCs w:val="17"/>
              </w:rPr>
              <w:t>наименований</w:t>
            </w:r>
          </w:p>
        </w:tc>
      </w:tr>
      <w:tr w:rsidR="00A9621C">
        <w:trPr>
          <w:gridAfter w:val="6"/>
          <w:wAfter w:w="5670" w:type="dxa"/>
        </w:trPr>
        <w:tc>
          <w:tcPr>
            <w:tcW w:w="1361" w:type="dxa"/>
            <w:gridSpan w:val="2"/>
            <w:tcBorders>
              <w:top w:val="nil"/>
              <w:left w:val="nil"/>
              <w:bottom w:val="nil"/>
              <w:right w:val="nil"/>
            </w:tcBorders>
          </w:tcPr>
          <w:p w:rsidR="00A9621C" w:rsidRDefault="00A9621C">
            <w:pPr>
              <w:pStyle w:val="normal"/>
              <w:rPr>
                <w:sz w:val="17"/>
                <w:szCs w:val="17"/>
              </w:rPr>
            </w:pPr>
          </w:p>
        </w:tc>
        <w:tc>
          <w:tcPr>
            <w:tcW w:w="5160" w:type="dxa"/>
            <w:gridSpan w:val="3"/>
            <w:tcBorders>
              <w:top w:val="nil"/>
              <w:left w:val="nil"/>
              <w:bottom w:val="nil"/>
              <w:right w:val="nil"/>
            </w:tcBorders>
          </w:tcPr>
          <w:p w:rsidR="00A9621C" w:rsidRDefault="00831765">
            <w:pPr>
              <w:pStyle w:val="normal"/>
              <w:jc w:val="center"/>
              <w:rPr>
                <w:sz w:val="12"/>
                <w:szCs w:val="12"/>
              </w:rPr>
            </w:pPr>
            <w:r>
              <w:rPr>
                <w:sz w:val="12"/>
                <w:szCs w:val="12"/>
              </w:rPr>
              <w:t>(прописью)</w:t>
            </w:r>
          </w:p>
        </w:tc>
        <w:tc>
          <w:tcPr>
            <w:tcW w:w="1559" w:type="dxa"/>
            <w:gridSpan w:val="2"/>
            <w:tcBorders>
              <w:top w:val="nil"/>
              <w:left w:val="nil"/>
              <w:bottom w:val="nil"/>
              <w:right w:val="nil"/>
            </w:tcBorders>
          </w:tcPr>
          <w:p w:rsidR="00A9621C" w:rsidRDefault="00A9621C">
            <w:pPr>
              <w:pStyle w:val="normal"/>
              <w:rPr>
                <w:sz w:val="17"/>
                <w:szCs w:val="17"/>
              </w:rPr>
            </w:pPr>
          </w:p>
        </w:tc>
      </w:tr>
      <w:tr w:rsidR="00A9621C">
        <w:tc>
          <w:tcPr>
            <w:tcW w:w="851" w:type="dxa"/>
            <w:tcBorders>
              <w:top w:val="nil"/>
              <w:left w:val="nil"/>
              <w:bottom w:val="nil"/>
              <w:right w:val="nil"/>
            </w:tcBorders>
            <w:vAlign w:val="bottom"/>
          </w:tcPr>
          <w:p w:rsidR="00A9621C" w:rsidRDefault="00831765">
            <w:pPr>
              <w:pStyle w:val="normal"/>
              <w:rPr>
                <w:sz w:val="17"/>
                <w:szCs w:val="17"/>
              </w:rPr>
            </w:pPr>
            <w:r>
              <w:rPr>
                <w:sz w:val="17"/>
                <w:szCs w:val="17"/>
              </w:rPr>
              <w:t>на сумму</w:t>
            </w:r>
          </w:p>
        </w:tc>
        <w:tc>
          <w:tcPr>
            <w:tcW w:w="3544" w:type="dxa"/>
            <w:gridSpan w:val="2"/>
            <w:tcBorders>
              <w:top w:val="nil"/>
              <w:left w:val="nil"/>
              <w:bottom w:val="single" w:sz="4" w:space="0" w:color="000000"/>
              <w:right w:val="nil"/>
            </w:tcBorders>
            <w:vAlign w:val="bottom"/>
          </w:tcPr>
          <w:p w:rsidR="00A9621C" w:rsidRDefault="00A9621C">
            <w:pPr>
              <w:pStyle w:val="normal"/>
              <w:rPr>
                <w:b/>
              </w:rPr>
            </w:pPr>
          </w:p>
        </w:tc>
        <w:tc>
          <w:tcPr>
            <w:tcW w:w="538" w:type="dxa"/>
            <w:tcBorders>
              <w:top w:val="nil"/>
              <w:left w:val="nil"/>
              <w:bottom w:val="nil"/>
              <w:right w:val="nil"/>
            </w:tcBorders>
            <w:vAlign w:val="bottom"/>
          </w:tcPr>
          <w:p w:rsidR="00A9621C" w:rsidRDefault="00831765">
            <w:pPr>
              <w:pStyle w:val="normal"/>
              <w:jc w:val="center"/>
              <w:rPr>
                <w:sz w:val="17"/>
                <w:szCs w:val="17"/>
              </w:rPr>
            </w:pPr>
            <w:r>
              <w:rPr>
                <w:sz w:val="17"/>
                <w:szCs w:val="17"/>
              </w:rPr>
              <w:t>руб.</w:t>
            </w:r>
          </w:p>
        </w:tc>
        <w:tc>
          <w:tcPr>
            <w:tcW w:w="1588"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567" w:type="dxa"/>
            <w:tcBorders>
              <w:top w:val="nil"/>
              <w:left w:val="nil"/>
              <w:bottom w:val="nil"/>
              <w:right w:val="nil"/>
            </w:tcBorders>
            <w:vAlign w:val="bottom"/>
          </w:tcPr>
          <w:p w:rsidR="00A9621C" w:rsidRDefault="00831765">
            <w:pPr>
              <w:pStyle w:val="normal"/>
              <w:jc w:val="center"/>
              <w:rPr>
                <w:sz w:val="17"/>
                <w:szCs w:val="17"/>
              </w:rPr>
            </w:pPr>
            <w:r>
              <w:rPr>
                <w:sz w:val="17"/>
                <w:szCs w:val="17"/>
              </w:rPr>
              <w:t>коп.</w:t>
            </w:r>
          </w:p>
        </w:tc>
        <w:tc>
          <w:tcPr>
            <w:tcW w:w="1559" w:type="dxa"/>
            <w:gridSpan w:val="2"/>
            <w:tcBorders>
              <w:top w:val="nil"/>
              <w:left w:val="nil"/>
              <w:bottom w:val="nil"/>
              <w:right w:val="nil"/>
            </w:tcBorders>
            <w:vAlign w:val="bottom"/>
          </w:tcPr>
          <w:p w:rsidR="00A9621C" w:rsidRDefault="00A9621C">
            <w:pPr>
              <w:pStyle w:val="normal"/>
              <w:rPr>
                <w:sz w:val="17"/>
                <w:szCs w:val="17"/>
              </w:rPr>
            </w:pPr>
          </w:p>
        </w:tc>
        <w:tc>
          <w:tcPr>
            <w:tcW w:w="1985" w:type="dxa"/>
            <w:tcBorders>
              <w:top w:val="nil"/>
              <w:left w:val="nil"/>
              <w:bottom w:val="nil"/>
              <w:right w:val="nil"/>
            </w:tcBorders>
            <w:vAlign w:val="bottom"/>
          </w:tcPr>
          <w:p w:rsidR="00A9621C" w:rsidRDefault="00831765">
            <w:pPr>
              <w:pStyle w:val="normal"/>
              <w:rPr>
                <w:b/>
              </w:rPr>
            </w:pPr>
            <w:r>
              <w:rPr>
                <w:sz w:val="17"/>
                <w:szCs w:val="17"/>
              </w:rPr>
              <w:t>в том числе сумма НДС</w:t>
            </w:r>
          </w:p>
        </w:tc>
        <w:tc>
          <w:tcPr>
            <w:tcW w:w="1417" w:type="dxa"/>
            <w:tcBorders>
              <w:top w:val="nil"/>
              <w:left w:val="nil"/>
              <w:bottom w:val="single" w:sz="4" w:space="0" w:color="000000"/>
              <w:right w:val="nil"/>
            </w:tcBorders>
            <w:vAlign w:val="bottom"/>
          </w:tcPr>
          <w:p w:rsidR="00A9621C" w:rsidRDefault="00A9621C">
            <w:pPr>
              <w:pStyle w:val="normal"/>
              <w:rPr>
                <w:b/>
              </w:rPr>
            </w:pPr>
          </w:p>
        </w:tc>
        <w:tc>
          <w:tcPr>
            <w:tcW w:w="426" w:type="dxa"/>
            <w:tcBorders>
              <w:top w:val="nil"/>
              <w:left w:val="nil"/>
              <w:bottom w:val="nil"/>
              <w:right w:val="nil"/>
            </w:tcBorders>
            <w:vAlign w:val="bottom"/>
          </w:tcPr>
          <w:p w:rsidR="00A9621C" w:rsidRDefault="00831765">
            <w:pPr>
              <w:pStyle w:val="normal"/>
              <w:jc w:val="right"/>
              <w:rPr>
                <w:sz w:val="17"/>
                <w:szCs w:val="17"/>
              </w:rPr>
            </w:pPr>
            <w:r>
              <w:rPr>
                <w:sz w:val="17"/>
                <w:szCs w:val="17"/>
              </w:rPr>
              <w:t>руб.</w:t>
            </w:r>
          </w:p>
        </w:tc>
        <w:tc>
          <w:tcPr>
            <w:tcW w:w="851"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424" w:type="dxa"/>
            <w:tcBorders>
              <w:top w:val="nil"/>
              <w:left w:val="nil"/>
              <w:bottom w:val="nil"/>
              <w:right w:val="nil"/>
            </w:tcBorders>
            <w:vAlign w:val="bottom"/>
          </w:tcPr>
          <w:p w:rsidR="00A9621C" w:rsidRDefault="00831765">
            <w:pPr>
              <w:pStyle w:val="normal"/>
              <w:jc w:val="right"/>
              <w:rPr>
                <w:sz w:val="17"/>
                <w:szCs w:val="17"/>
              </w:rPr>
            </w:pPr>
            <w:r>
              <w:rPr>
                <w:sz w:val="17"/>
                <w:szCs w:val="17"/>
              </w:rPr>
              <w:t>коп.</w:t>
            </w:r>
          </w:p>
        </w:tc>
      </w:tr>
      <w:tr w:rsidR="00A9621C">
        <w:tc>
          <w:tcPr>
            <w:tcW w:w="851" w:type="dxa"/>
            <w:tcBorders>
              <w:top w:val="nil"/>
              <w:left w:val="nil"/>
              <w:bottom w:val="nil"/>
              <w:right w:val="nil"/>
            </w:tcBorders>
          </w:tcPr>
          <w:p w:rsidR="00A9621C" w:rsidRDefault="00A9621C">
            <w:pPr>
              <w:pStyle w:val="normal"/>
              <w:rPr>
                <w:sz w:val="17"/>
                <w:szCs w:val="17"/>
              </w:rPr>
            </w:pPr>
          </w:p>
        </w:tc>
        <w:tc>
          <w:tcPr>
            <w:tcW w:w="3544" w:type="dxa"/>
            <w:gridSpan w:val="2"/>
            <w:tcBorders>
              <w:top w:val="nil"/>
              <w:left w:val="nil"/>
              <w:bottom w:val="nil"/>
              <w:right w:val="nil"/>
            </w:tcBorders>
          </w:tcPr>
          <w:p w:rsidR="00A9621C" w:rsidRDefault="00831765">
            <w:pPr>
              <w:pStyle w:val="normal"/>
              <w:jc w:val="center"/>
              <w:rPr>
                <w:sz w:val="12"/>
                <w:szCs w:val="12"/>
              </w:rPr>
            </w:pPr>
            <w:r>
              <w:rPr>
                <w:sz w:val="12"/>
                <w:szCs w:val="12"/>
              </w:rPr>
              <w:t>(прописью)</w:t>
            </w:r>
          </w:p>
        </w:tc>
        <w:tc>
          <w:tcPr>
            <w:tcW w:w="538" w:type="dxa"/>
            <w:tcBorders>
              <w:top w:val="nil"/>
              <w:left w:val="nil"/>
              <w:bottom w:val="nil"/>
              <w:right w:val="nil"/>
            </w:tcBorders>
          </w:tcPr>
          <w:p w:rsidR="00A9621C" w:rsidRDefault="00A9621C">
            <w:pPr>
              <w:pStyle w:val="normal"/>
              <w:rPr>
                <w:sz w:val="17"/>
                <w:szCs w:val="17"/>
              </w:rPr>
            </w:pPr>
          </w:p>
        </w:tc>
        <w:tc>
          <w:tcPr>
            <w:tcW w:w="1588" w:type="dxa"/>
            <w:tcBorders>
              <w:top w:val="nil"/>
              <w:left w:val="nil"/>
              <w:bottom w:val="nil"/>
              <w:right w:val="nil"/>
            </w:tcBorders>
          </w:tcPr>
          <w:p w:rsidR="00A9621C" w:rsidRDefault="00A9621C">
            <w:pPr>
              <w:pStyle w:val="normal"/>
              <w:rPr>
                <w:sz w:val="17"/>
                <w:szCs w:val="17"/>
              </w:rPr>
            </w:pPr>
          </w:p>
        </w:tc>
        <w:tc>
          <w:tcPr>
            <w:tcW w:w="567" w:type="dxa"/>
            <w:tcBorders>
              <w:top w:val="nil"/>
              <w:left w:val="nil"/>
              <w:bottom w:val="nil"/>
              <w:right w:val="nil"/>
            </w:tcBorders>
          </w:tcPr>
          <w:p w:rsidR="00A9621C" w:rsidRDefault="00A9621C">
            <w:pPr>
              <w:pStyle w:val="normal"/>
              <w:rPr>
                <w:sz w:val="17"/>
                <w:szCs w:val="17"/>
              </w:rPr>
            </w:pPr>
          </w:p>
        </w:tc>
        <w:tc>
          <w:tcPr>
            <w:tcW w:w="1559" w:type="dxa"/>
            <w:gridSpan w:val="2"/>
            <w:tcBorders>
              <w:top w:val="nil"/>
              <w:left w:val="nil"/>
              <w:bottom w:val="nil"/>
              <w:right w:val="nil"/>
            </w:tcBorders>
          </w:tcPr>
          <w:p w:rsidR="00A9621C" w:rsidRDefault="00A9621C">
            <w:pPr>
              <w:pStyle w:val="normal"/>
              <w:rPr>
                <w:sz w:val="17"/>
                <w:szCs w:val="17"/>
              </w:rPr>
            </w:pPr>
          </w:p>
        </w:tc>
        <w:tc>
          <w:tcPr>
            <w:tcW w:w="1985" w:type="dxa"/>
            <w:tcBorders>
              <w:top w:val="nil"/>
              <w:left w:val="nil"/>
              <w:bottom w:val="nil"/>
              <w:right w:val="nil"/>
            </w:tcBorders>
          </w:tcPr>
          <w:p w:rsidR="00A9621C" w:rsidRDefault="00A9621C">
            <w:pPr>
              <w:pStyle w:val="normal"/>
              <w:rPr>
                <w:sz w:val="17"/>
                <w:szCs w:val="17"/>
              </w:rPr>
            </w:pPr>
          </w:p>
        </w:tc>
        <w:tc>
          <w:tcPr>
            <w:tcW w:w="1417" w:type="dxa"/>
            <w:tcBorders>
              <w:top w:val="nil"/>
              <w:left w:val="nil"/>
              <w:bottom w:val="nil"/>
              <w:right w:val="nil"/>
            </w:tcBorders>
          </w:tcPr>
          <w:p w:rsidR="00A9621C" w:rsidRDefault="00A9621C">
            <w:pPr>
              <w:pStyle w:val="normal"/>
              <w:rPr>
                <w:sz w:val="17"/>
                <w:szCs w:val="17"/>
              </w:rPr>
            </w:pPr>
          </w:p>
        </w:tc>
        <w:tc>
          <w:tcPr>
            <w:tcW w:w="426" w:type="dxa"/>
            <w:tcBorders>
              <w:top w:val="nil"/>
              <w:left w:val="nil"/>
              <w:bottom w:val="nil"/>
              <w:right w:val="nil"/>
            </w:tcBorders>
          </w:tcPr>
          <w:p w:rsidR="00A9621C" w:rsidRDefault="00A9621C">
            <w:pPr>
              <w:pStyle w:val="normal"/>
              <w:rPr>
                <w:sz w:val="17"/>
                <w:szCs w:val="17"/>
              </w:rPr>
            </w:pPr>
          </w:p>
        </w:tc>
        <w:tc>
          <w:tcPr>
            <w:tcW w:w="851" w:type="dxa"/>
            <w:tcBorders>
              <w:top w:val="nil"/>
              <w:left w:val="nil"/>
              <w:bottom w:val="nil"/>
              <w:right w:val="nil"/>
            </w:tcBorders>
          </w:tcPr>
          <w:p w:rsidR="00A9621C" w:rsidRDefault="00A9621C">
            <w:pPr>
              <w:pStyle w:val="normal"/>
              <w:rPr>
                <w:sz w:val="17"/>
                <w:szCs w:val="17"/>
              </w:rPr>
            </w:pPr>
          </w:p>
        </w:tc>
        <w:tc>
          <w:tcPr>
            <w:tcW w:w="424" w:type="dxa"/>
            <w:tcBorders>
              <w:top w:val="nil"/>
              <w:left w:val="nil"/>
              <w:bottom w:val="nil"/>
              <w:right w:val="nil"/>
            </w:tcBorders>
          </w:tcPr>
          <w:p w:rsidR="00A9621C" w:rsidRDefault="00A9621C">
            <w:pPr>
              <w:pStyle w:val="normal"/>
              <w:rPr>
                <w:sz w:val="17"/>
                <w:szCs w:val="17"/>
              </w:rPr>
            </w:pPr>
          </w:p>
        </w:tc>
      </w:tr>
    </w:tbl>
    <w:p w:rsidR="00A9621C" w:rsidRDefault="00A9621C">
      <w:pPr>
        <w:pStyle w:val="normal"/>
        <w:rPr>
          <w:sz w:val="17"/>
          <w:szCs w:val="17"/>
        </w:rPr>
      </w:pPr>
    </w:p>
    <w:tbl>
      <w:tblPr>
        <w:tblStyle w:val="aff"/>
        <w:tblW w:w="11199" w:type="dxa"/>
        <w:tblInd w:w="595" w:type="dxa"/>
        <w:tblLayout w:type="fixed"/>
        <w:tblLook w:val="0000"/>
      </w:tblPr>
      <w:tblGrid>
        <w:gridCol w:w="1474"/>
        <w:gridCol w:w="907"/>
        <w:gridCol w:w="170"/>
        <w:gridCol w:w="680"/>
        <w:gridCol w:w="170"/>
        <w:gridCol w:w="1474"/>
        <w:gridCol w:w="3772"/>
        <w:gridCol w:w="737"/>
        <w:gridCol w:w="284"/>
        <w:gridCol w:w="1531"/>
      </w:tblGrid>
      <w:tr w:rsidR="00A9621C">
        <w:tc>
          <w:tcPr>
            <w:tcW w:w="1474" w:type="dxa"/>
            <w:tcBorders>
              <w:top w:val="nil"/>
              <w:left w:val="nil"/>
              <w:bottom w:val="nil"/>
              <w:right w:val="nil"/>
            </w:tcBorders>
            <w:vAlign w:val="bottom"/>
          </w:tcPr>
          <w:p w:rsidR="00A9621C" w:rsidRDefault="00831765">
            <w:pPr>
              <w:pStyle w:val="normal"/>
              <w:rPr>
                <w:b/>
              </w:rPr>
            </w:pPr>
            <w:r>
              <w:rPr>
                <w:sz w:val="17"/>
                <w:szCs w:val="17"/>
              </w:rPr>
              <w:t xml:space="preserve">Отпуск разрешил </w:t>
            </w:r>
          </w:p>
        </w:tc>
        <w:tc>
          <w:tcPr>
            <w:tcW w:w="907" w:type="dxa"/>
            <w:tcBorders>
              <w:top w:val="nil"/>
              <w:left w:val="nil"/>
              <w:bottom w:val="single" w:sz="4" w:space="0" w:color="000000"/>
              <w:right w:val="nil"/>
            </w:tcBorders>
            <w:vAlign w:val="bottom"/>
          </w:tcPr>
          <w:p w:rsidR="00A9621C" w:rsidRDefault="00A9621C">
            <w:pPr>
              <w:pStyle w:val="normal"/>
              <w:rPr>
                <w:b/>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680"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1474"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3772" w:type="dxa"/>
            <w:tcBorders>
              <w:top w:val="nil"/>
              <w:left w:val="nil"/>
              <w:bottom w:val="nil"/>
              <w:right w:val="nil"/>
            </w:tcBorders>
            <w:vAlign w:val="bottom"/>
          </w:tcPr>
          <w:p w:rsidR="00A9621C" w:rsidRDefault="00831765">
            <w:pPr>
              <w:pStyle w:val="2"/>
              <w:numPr>
                <w:ilvl w:val="1"/>
                <w:numId w:val="4"/>
              </w:numPr>
              <w:ind w:right="397"/>
              <w:rPr>
                <w:sz w:val="17"/>
                <w:szCs w:val="17"/>
              </w:rPr>
            </w:pPr>
            <w:r>
              <w:rPr>
                <w:sz w:val="17"/>
                <w:szCs w:val="17"/>
              </w:rPr>
              <w:t xml:space="preserve">Главный бухгалтер </w:t>
            </w:r>
          </w:p>
        </w:tc>
        <w:tc>
          <w:tcPr>
            <w:tcW w:w="737"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284" w:type="dxa"/>
            <w:tcBorders>
              <w:top w:val="nil"/>
              <w:left w:val="nil"/>
              <w:bottom w:val="nil"/>
              <w:right w:val="nil"/>
            </w:tcBorders>
            <w:vAlign w:val="bottom"/>
          </w:tcPr>
          <w:p w:rsidR="00A9621C" w:rsidRDefault="00A9621C">
            <w:pPr>
              <w:pStyle w:val="normal"/>
              <w:jc w:val="center"/>
              <w:rPr>
                <w:sz w:val="17"/>
                <w:szCs w:val="17"/>
              </w:rPr>
            </w:pPr>
          </w:p>
        </w:tc>
        <w:tc>
          <w:tcPr>
            <w:tcW w:w="1531" w:type="dxa"/>
            <w:tcBorders>
              <w:top w:val="nil"/>
              <w:left w:val="nil"/>
              <w:bottom w:val="single" w:sz="4" w:space="0" w:color="000000"/>
              <w:right w:val="nil"/>
            </w:tcBorders>
            <w:vAlign w:val="bottom"/>
          </w:tcPr>
          <w:p w:rsidR="00A9621C" w:rsidRDefault="00A9621C">
            <w:pPr>
              <w:pStyle w:val="normal"/>
              <w:jc w:val="center"/>
              <w:rPr>
                <w:sz w:val="17"/>
                <w:szCs w:val="17"/>
              </w:rPr>
            </w:pPr>
          </w:p>
        </w:tc>
      </w:tr>
      <w:tr w:rsidR="00A9621C">
        <w:tc>
          <w:tcPr>
            <w:tcW w:w="1474" w:type="dxa"/>
            <w:tcBorders>
              <w:top w:val="nil"/>
              <w:left w:val="nil"/>
              <w:bottom w:val="nil"/>
              <w:right w:val="nil"/>
            </w:tcBorders>
          </w:tcPr>
          <w:p w:rsidR="00A9621C" w:rsidRDefault="00A9621C">
            <w:pPr>
              <w:pStyle w:val="normal"/>
              <w:rPr>
                <w:sz w:val="17"/>
                <w:szCs w:val="17"/>
              </w:rPr>
            </w:pPr>
          </w:p>
        </w:tc>
        <w:tc>
          <w:tcPr>
            <w:tcW w:w="907" w:type="dxa"/>
            <w:tcBorders>
              <w:top w:val="nil"/>
              <w:left w:val="nil"/>
              <w:bottom w:val="nil"/>
              <w:right w:val="nil"/>
            </w:tcBorders>
          </w:tcPr>
          <w:p w:rsidR="00A9621C" w:rsidRDefault="00831765">
            <w:pPr>
              <w:pStyle w:val="normal"/>
              <w:jc w:val="center"/>
              <w:rPr>
                <w:sz w:val="12"/>
                <w:szCs w:val="12"/>
              </w:rPr>
            </w:pPr>
            <w:r>
              <w:rPr>
                <w:sz w:val="12"/>
                <w:szCs w:val="12"/>
              </w:rPr>
              <w:t>(должность)</w:t>
            </w:r>
          </w:p>
        </w:tc>
        <w:tc>
          <w:tcPr>
            <w:tcW w:w="170" w:type="dxa"/>
            <w:tcBorders>
              <w:top w:val="nil"/>
              <w:left w:val="nil"/>
              <w:bottom w:val="nil"/>
              <w:right w:val="nil"/>
            </w:tcBorders>
          </w:tcPr>
          <w:p w:rsidR="00A9621C" w:rsidRDefault="00A9621C">
            <w:pPr>
              <w:pStyle w:val="normal"/>
              <w:jc w:val="center"/>
              <w:rPr>
                <w:sz w:val="12"/>
                <w:szCs w:val="12"/>
              </w:rPr>
            </w:pPr>
          </w:p>
        </w:tc>
        <w:tc>
          <w:tcPr>
            <w:tcW w:w="680"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170" w:type="dxa"/>
            <w:tcBorders>
              <w:top w:val="nil"/>
              <w:left w:val="nil"/>
              <w:bottom w:val="nil"/>
              <w:right w:val="nil"/>
            </w:tcBorders>
          </w:tcPr>
          <w:p w:rsidR="00A9621C" w:rsidRDefault="00A9621C">
            <w:pPr>
              <w:pStyle w:val="normal"/>
              <w:jc w:val="center"/>
              <w:rPr>
                <w:sz w:val="12"/>
                <w:szCs w:val="12"/>
              </w:rPr>
            </w:pPr>
          </w:p>
        </w:tc>
        <w:tc>
          <w:tcPr>
            <w:tcW w:w="1474"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c>
          <w:tcPr>
            <w:tcW w:w="3772" w:type="dxa"/>
            <w:tcBorders>
              <w:top w:val="nil"/>
              <w:left w:val="nil"/>
              <w:bottom w:val="nil"/>
              <w:right w:val="nil"/>
            </w:tcBorders>
          </w:tcPr>
          <w:p w:rsidR="00A9621C" w:rsidRDefault="00A9621C">
            <w:pPr>
              <w:pStyle w:val="normal"/>
              <w:rPr>
                <w:sz w:val="17"/>
                <w:szCs w:val="17"/>
              </w:rPr>
            </w:pPr>
          </w:p>
        </w:tc>
        <w:tc>
          <w:tcPr>
            <w:tcW w:w="737"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284" w:type="dxa"/>
            <w:tcBorders>
              <w:top w:val="nil"/>
              <w:left w:val="nil"/>
              <w:bottom w:val="nil"/>
              <w:right w:val="nil"/>
            </w:tcBorders>
          </w:tcPr>
          <w:p w:rsidR="00A9621C" w:rsidRDefault="00A9621C">
            <w:pPr>
              <w:pStyle w:val="normal"/>
              <w:jc w:val="center"/>
              <w:rPr>
                <w:sz w:val="12"/>
                <w:szCs w:val="12"/>
              </w:rPr>
            </w:pPr>
          </w:p>
        </w:tc>
        <w:tc>
          <w:tcPr>
            <w:tcW w:w="1531"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r>
    </w:tbl>
    <w:p w:rsidR="00A9621C" w:rsidRDefault="00A9621C">
      <w:pPr>
        <w:pStyle w:val="normal"/>
        <w:rPr>
          <w:sz w:val="17"/>
          <w:szCs w:val="17"/>
        </w:rPr>
      </w:pPr>
    </w:p>
    <w:tbl>
      <w:tblPr>
        <w:tblStyle w:val="aff0"/>
        <w:tblW w:w="10943" w:type="dxa"/>
        <w:tblInd w:w="595" w:type="dxa"/>
        <w:tblLayout w:type="fixed"/>
        <w:tblLook w:val="0000"/>
      </w:tblPr>
      <w:tblGrid>
        <w:gridCol w:w="850"/>
        <w:gridCol w:w="907"/>
        <w:gridCol w:w="170"/>
        <w:gridCol w:w="680"/>
        <w:gridCol w:w="170"/>
        <w:gridCol w:w="1474"/>
        <w:gridCol w:w="3119"/>
        <w:gridCol w:w="794"/>
        <w:gridCol w:w="170"/>
        <w:gridCol w:w="794"/>
        <w:gridCol w:w="284"/>
        <w:gridCol w:w="1531"/>
      </w:tblGrid>
      <w:tr w:rsidR="00A9621C">
        <w:tc>
          <w:tcPr>
            <w:tcW w:w="851" w:type="dxa"/>
            <w:tcBorders>
              <w:top w:val="nil"/>
              <w:left w:val="nil"/>
              <w:bottom w:val="nil"/>
              <w:right w:val="nil"/>
            </w:tcBorders>
            <w:vAlign w:val="bottom"/>
          </w:tcPr>
          <w:p w:rsidR="00A9621C" w:rsidRDefault="00831765">
            <w:pPr>
              <w:pStyle w:val="normal"/>
              <w:rPr>
                <w:sz w:val="17"/>
                <w:szCs w:val="17"/>
              </w:rPr>
            </w:pPr>
            <w:r>
              <w:rPr>
                <w:sz w:val="17"/>
                <w:szCs w:val="17"/>
              </w:rPr>
              <w:t>Отпустил</w:t>
            </w:r>
          </w:p>
        </w:tc>
        <w:tc>
          <w:tcPr>
            <w:tcW w:w="907" w:type="dxa"/>
            <w:tcBorders>
              <w:top w:val="nil"/>
              <w:left w:val="nil"/>
              <w:bottom w:val="single" w:sz="4" w:space="0" w:color="000000"/>
              <w:right w:val="nil"/>
            </w:tcBorders>
            <w:vAlign w:val="bottom"/>
          </w:tcPr>
          <w:p w:rsidR="00A9621C" w:rsidRDefault="00A9621C">
            <w:pPr>
              <w:pStyle w:val="normal"/>
              <w:rPr>
                <w:b/>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680"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170" w:type="dxa"/>
            <w:tcBorders>
              <w:top w:val="nil"/>
              <w:left w:val="nil"/>
              <w:bottom w:val="nil"/>
              <w:right w:val="nil"/>
            </w:tcBorders>
            <w:vAlign w:val="bottom"/>
          </w:tcPr>
          <w:p w:rsidR="00A9621C" w:rsidRDefault="00A9621C">
            <w:pPr>
              <w:pStyle w:val="normal"/>
              <w:jc w:val="center"/>
              <w:rPr>
                <w:sz w:val="17"/>
                <w:szCs w:val="17"/>
              </w:rPr>
            </w:pPr>
          </w:p>
        </w:tc>
        <w:tc>
          <w:tcPr>
            <w:tcW w:w="1474" w:type="dxa"/>
            <w:tcBorders>
              <w:top w:val="nil"/>
              <w:left w:val="nil"/>
              <w:bottom w:val="single" w:sz="4" w:space="0" w:color="000000"/>
              <w:right w:val="nil"/>
            </w:tcBorders>
            <w:vAlign w:val="bottom"/>
          </w:tcPr>
          <w:p w:rsidR="00A9621C" w:rsidRDefault="00A9621C">
            <w:pPr>
              <w:pStyle w:val="normal"/>
              <w:jc w:val="center"/>
              <w:rPr>
                <w:sz w:val="17"/>
                <w:szCs w:val="17"/>
              </w:rPr>
            </w:pPr>
          </w:p>
        </w:tc>
        <w:tc>
          <w:tcPr>
            <w:tcW w:w="3119" w:type="dxa"/>
            <w:tcBorders>
              <w:top w:val="nil"/>
              <w:left w:val="nil"/>
              <w:bottom w:val="nil"/>
              <w:right w:val="nil"/>
            </w:tcBorders>
            <w:vAlign w:val="bottom"/>
          </w:tcPr>
          <w:p w:rsidR="00A9621C" w:rsidRDefault="00831765">
            <w:pPr>
              <w:pStyle w:val="2"/>
              <w:numPr>
                <w:ilvl w:val="1"/>
                <w:numId w:val="4"/>
              </w:numPr>
              <w:ind w:right="113"/>
              <w:rPr>
                <w:sz w:val="17"/>
                <w:szCs w:val="17"/>
              </w:rPr>
            </w:pPr>
            <w:r>
              <w:rPr>
                <w:b w:val="0"/>
                <w:sz w:val="17"/>
                <w:szCs w:val="17"/>
              </w:rPr>
              <w:t xml:space="preserve">Получил </w:t>
            </w:r>
          </w:p>
        </w:tc>
        <w:tc>
          <w:tcPr>
            <w:tcW w:w="794" w:type="dxa"/>
            <w:tcBorders>
              <w:top w:val="nil"/>
              <w:left w:val="nil"/>
              <w:bottom w:val="single" w:sz="4" w:space="0" w:color="000000"/>
              <w:right w:val="nil"/>
            </w:tcBorders>
            <w:vAlign w:val="bottom"/>
          </w:tcPr>
          <w:p w:rsidR="00A9621C" w:rsidRDefault="00A9621C">
            <w:pPr>
              <w:pStyle w:val="2"/>
              <w:numPr>
                <w:ilvl w:val="1"/>
                <w:numId w:val="4"/>
              </w:numPr>
              <w:jc w:val="center"/>
              <w:rPr>
                <w:b w:val="0"/>
              </w:rPr>
            </w:pPr>
          </w:p>
        </w:tc>
        <w:tc>
          <w:tcPr>
            <w:tcW w:w="170" w:type="dxa"/>
            <w:tcBorders>
              <w:top w:val="nil"/>
              <w:left w:val="nil"/>
              <w:bottom w:val="nil"/>
              <w:right w:val="nil"/>
            </w:tcBorders>
            <w:vAlign w:val="bottom"/>
          </w:tcPr>
          <w:p w:rsidR="00A9621C" w:rsidRDefault="00A9621C">
            <w:pPr>
              <w:pStyle w:val="2"/>
              <w:numPr>
                <w:ilvl w:val="1"/>
                <w:numId w:val="4"/>
              </w:numPr>
              <w:jc w:val="center"/>
              <w:rPr>
                <w:b w:val="0"/>
              </w:rPr>
            </w:pPr>
          </w:p>
        </w:tc>
        <w:tc>
          <w:tcPr>
            <w:tcW w:w="794" w:type="dxa"/>
            <w:tcBorders>
              <w:top w:val="nil"/>
              <w:left w:val="nil"/>
              <w:bottom w:val="single" w:sz="4" w:space="0" w:color="000000"/>
              <w:right w:val="nil"/>
            </w:tcBorders>
            <w:vAlign w:val="bottom"/>
          </w:tcPr>
          <w:p w:rsidR="00A9621C" w:rsidRDefault="00A9621C">
            <w:pPr>
              <w:pStyle w:val="2"/>
              <w:numPr>
                <w:ilvl w:val="1"/>
                <w:numId w:val="4"/>
              </w:numPr>
              <w:jc w:val="center"/>
              <w:rPr>
                <w:b w:val="0"/>
              </w:rPr>
            </w:pPr>
          </w:p>
        </w:tc>
        <w:tc>
          <w:tcPr>
            <w:tcW w:w="284" w:type="dxa"/>
            <w:tcBorders>
              <w:top w:val="nil"/>
              <w:left w:val="nil"/>
              <w:bottom w:val="nil"/>
              <w:right w:val="nil"/>
            </w:tcBorders>
            <w:vAlign w:val="bottom"/>
          </w:tcPr>
          <w:p w:rsidR="00A9621C" w:rsidRDefault="00A9621C">
            <w:pPr>
              <w:pStyle w:val="normal"/>
              <w:jc w:val="center"/>
              <w:rPr>
                <w:sz w:val="17"/>
                <w:szCs w:val="17"/>
              </w:rPr>
            </w:pPr>
          </w:p>
        </w:tc>
        <w:tc>
          <w:tcPr>
            <w:tcW w:w="1531" w:type="dxa"/>
            <w:tcBorders>
              <w:top w:val="nil"/>
              <w:left w:val="nil"/>
              <w:bottom w:val="single" w:sz="4" w:space="0" w:color="000000"/>
              <w:right w:val="nil"/>
            </w:tcBorders>
            <w:vAlign w:val="bottom"/>
          </w:tcPr>
          <w:p w:rsidR="00A9621C" w:rsidRDefault="00A9621C">
            <w:pPr>
              <w:pStyle w:val="normal"/>
              <w:jc w:val="center"/>
              <w:rPr>
                <w:sz w:val="17"/>
                <w:szCs w:val="17"/>
              </w:rPr>
            </w:pPr>
          </w:p>
        </w:tc>
      </w:tr>
      <w:tr w:rsidR="00A9621C">
        <w:tc>
          <w:tcPr>
            <w:tcW w:w="851" w:type="dxa"/>
            <w:tcBorders>
              <w:top w:val="nil"/>
              <w:left w:val="nil"/>
              <w:bottom w:val="nil"/>
              <w:right w:val="nil"/>
            </w:tcBorders>
          </w:tcPr>
          <w:p w:rsidR="00A9621C" w:rsidRDefault="00A9621C">
            <w:pPr>
              <w:pStyle w:val="normal"/>
              <w:rPr>
                <w:sz w:val="17"/>
                <w:szCs w:val="17"/>
              </w:rPr>
            </w:pPr>
          </w:p>
        </w:tc>
        <w:tc>
          <w:tcPr>
            <w:tcW w:w="907" w:type="dxa"/>
            <w:tcBorders>
              <w:top w:val="nil"/>
              <w:left w:val="nil"/>
              <w:bottom w:val="nil"/>
              <w:right w:val="nil"/>
            </w:tcBorders>
          </w:tcPr>
          <w:p w:rsidR="00A9621C" w:rsidRDefault="00831765">
            <w:pPr>
              <w:pStyle w:val="normal"/>
              <w:jc w:val="center"/>
              <w:rPr>
                <w:sz w:val="12"/>
                <w:szCs w:val="12"/>
              </w:rPr>
            </w:pPr>
            <w:r>
              <w:rPr>
                <w:sz w:val="12"/>
                <w:szCs w:val="12"/>
              </w:rPr>
              <w:t>(должность)</w:t>
            </w:r>
          </w:p>
        </w:tc>
        <w:tc>
          <w:tcPr>
            <w:tcW w:w="170" w:type="dxa"/>
            <w:tcBorders>
              <w:top w:val="nil"/>
              <w:left w:val="nil"/>
              <w:bottom w:val="nil"/>
              <w:right w:val="nil"/>
            </w:tcBorders>
          </w:tcPr>
          <w:p w:rsidR="00A9621C" w:rsidRDefault="00A9621C">
            <w:pPr>
              <w:pStyle w:val="normal"/>
              <w:jc w:val="center"/>
              <w:rPr>
                <w:sz w:val="12"/>
                <w:szCs w:val="12"/>
              </w:rPr>
            </w:pPr>
          </w:p>
        </w:tc>
        <w:tc>
          <w:tcPr>
            <w:tcW w:w="680"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170" w:type="dxa"/>
            <w:tcBorders>
              <w:top w:val="nil"/>
              <w:left w:val="nil"/>
              <w:bottom w:val="nil"/>
              <w:right w:val="nil"/>
            </w:tcBorders>
          </w:tcPr>
          <w:p w:rsidR="00A9621C" w:rsidRDefault="00A9621C">
            <w:pPr>
              <w:pStyle w:val="normal"/>
              <w:jc w:val="center"/>
              <w:rPr>
                <w:sz w:val="12"/>
                <w:szCs w:val="12"/>
              </w:rPr>
            </w:pPr>
          </w:p>
        </w:tc>
        <w:tc>
          <w:tcPr>
            <w:tcW w:w="1474"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c>
          <w:tcPr>
            <w:tcW w:w="3119" w:type="dxa"/>
            <w:tcBorders>
              <w:top w:val="nil"/>
              <w:left w:val="nil"/>
              <w:bottom w:val="nil"/>
              <w:right w:val="nil"/>
            </w:tcBorders>
          </w:tcPr>
          <w:p w:rsidR="00A9621C" w:rsidRDefault="00A9621C">
            <w:pPr>
              <w:pStyle w:val="normal"/>
              <w:rPr>
                <w:sz w:val="17"/>
                <w:szCs w:val="17"/>
              </w:rPr>
            </w:pPr>
          </w:p>
        </w:tc>
        <w:tc>
          <w:tcPr>
            <w:tcW w:w="794" w:type="dxa"/>
            <w:tcBorders>
              <w:top w:val="nil"/>
              <w:left w:val="nil"/>
              <w:bottom w:val="nil"/>
              <w:right w:val="nil"/>
            </w:tcBorders>
          </w:tcPr>
          <w:p w:rsidR="00A9621C" w:rsidRDefault="00831765">
            <w:pPr>
              <w:pStyle w:val="normal"/>
              <w:jc w:val="center"/>
              <w:rPr>
                <w:sz w:val="12"/>
                <w:szCs w:val="12"/>
              </w:rPr>
            </w:pPr>
            <w:r>
              <w:rPr>
                <w:sz w:val="12"/>
                <w:szCs w:val="12"/>
              </w:rPr>
              <w:t>(должность)</w:t>
            </w:r>
          </w:p>
        </w:tc>
        <w:tc>
          <w:tcPr>
            <w:tcW w:w="170" w:type="dxa"/>
            <w:tcBorders>
              <w:top w:val="nil"/>
              <w:left w:val="nil"/>
              <w:bottom w:val="nil"/>
              <w:right w:val="nil"/>
            </w:tcBorders>
          </w:tcPr>
          <w:p w:rsidR="00A9621C" w:rsidRDefault="00A9621C">
            <w:pPr>
              <w:pStyle w:val="normal"/>
              <w:rPr>
                <w:sz w:val="17"/>
                <w:szCs w:val="17"/>
              </w:rPr>
            </w:pPr>
          </w:p>
        </w:tc>
        <w:tc>
          <w:tcPr>
            <w:tcW w:w="794" w:type="dxa"/>
            <w:tcBorders>
              <w:top w:val="nil"/>
              <w:left w:val="nil"/>
              <w:bottom w:val="nil"/>
              <w:right w:val="nil"/>
            </w:tcBorders>
          </w:tcPr>
          <w:p w:rsidR="00A9621C" w:rsidRDefault="00831765">
            <w:pPr>
              <w:pStyle w:val="normal"/>
              <w:jc w:val="center"/>
              <w:rPr>
                <w:sz w:val="12"/>
                <w:szCs w:val="12"/>
              </w:rPr>
            </w:pPr>
            <w:r>
              <w:rPr>
                <w:sz w:val="12"/>
                <w:szCs w:val="12"/>
              </w:rPr>
              <w:t>(подпись)</w:t>
            </w:r>
          </w:p>
        </w:tc>
        <w:tc>
          <w:tcPr>
            <w:tcW w:w="284" w:type="dxa"/>
            <w:tcBorders>
              <w:top w:val="nil"/>
              <w:left w:val="nil"/>
              <w:bottom w:val="nil"/>
              <w:right w:val="nil"/>
            </w:tcBorders>
          </w:tcPr>
          <w:p w:rsidR="00A9621C" w:rsidRDefault="00A9621C">
            <w:pPr>
              <w:pStyle w:val="normal"/>
              <w:jc w:val="center"/>
              <w:rPr>
                <w:sz w:val="12"/>
                <w:szCs w:val="12"/>
              </w:rPr>
            </w:pPr>
          </w:p>
        </w:tc>
        <w:tc>
          <w:tcPr>
            <w:tcW w:w="1531" w:type="dxa"/>
            <w:tcBorders>
              <w:top w:val="nil"/>
              <w:left w:val="nil"/>
              <w:bottom w:val="nil"/>
              <w:right w:val="nil"/>
            </w:tcBorders>
          </w:tcPr>
          <w:p w:rsidR="00A9621C" w:rsidRDefault="00831765">
            <w:pPr>
              <w:pStyle w:val="normal"/>
              <w:jc w:val="center"/>
              <w:rPr>
                <w:sz w:val="12"/>
                <w:szCs w:val="12"/>
              </w:rPr>
            </w:pPr>
            <w:r>
              <w:rPr>
                <w:sz w:val="12"/>
                <w:szCs w:val="12"/>
              </w:rPr>
              <w:t>(расшифровка подписи)</w:t>
            </w:r>
          </w:p>
        </w:tc>
      </w:tr>
    </w:tbl>
    <w:p w:rsidR="00A9621C" w:rsidRDefault="00A9621C">
      <w:pPr>
        <w:pStyle w:val="normal"/>
        <w:jc w:val="right"/>
        <w:rPr>
          <w:i/>
          <w:sz w:val="28"/>
          <w:szCs w:val="28"/>
        </w:rPr>
      </w:pPr>
    </w:p>
    <w:p w:rsidR="00A9621C" w:rsidRDefault="00831765">
      <w:pPr>
        <w:pStyle w:val="normal"/>
        <w:spacing w:after="200" w:line="276" w:lineRule="auto"/>
        <w:rPr>
          <w:i/>
          <w:sz w:val="28"/>
          <w:szCs w:val="28"/>
        </w:rPr>
      </w:pPr>
      <w:r>
        <w:br w:type="page"/>
      </w:r>
    </w:p>
    <w:p w:rsidR="00A9621C" w:rsidRDefault="00831765">
      <w:pPr>
        <w:pStyle w:val="normal"/>
        <w:jc w:val="right"/>
        <w:rPr>
          <w:sz w:val="28"/>
          <w:szCs w:val="28"/>
        </w:rPr>
      </w:pPr>
      <w:r>
        <w:rPr>
          <w:sz w:val="28"/>
          <w:szCs w:val="28"/>
        </w:rPr>
        <w:lastRenderedPageBreak/>
        <w:t>Приложение №2</w:t>
      </w:r>
    </w:p>
    <w:p w:rsidR="00A9621C" w:rsidRDefault="00831765">
      <w:pPr>
        <w:pStyle w:val="normal"/>
        <w:jc w:val="right"/>
        <w:rPr>
          <w:sz w:val="28"/>
          <w:szCs w:val="28"/>
        </w:rPr>
      </w:pPr>
      <w:r>
        <w:rPr>
          <w:sz w:val="28"/>
          <w:szCs w:val="28"/>
        </w:rPr>
        <w:t>Технического задания</w:t>
      </w:r>
    </w:p>
    <w:p w:rsidR="00A9621C" w:rsidRDefault="00831765">
      <w:pPr>
        <w:pStyle w:val="normal"/>
        <w:jc w:val="center"/>
        <w:rPr>
          <w:sz w:val="28"/>
          <w:szCs w:val="28"/>
        </w:rPr>
      </w:pPr>
      <w:r>
        <w:rPr>
          <w:sz w:val="28"/>
          <w:szCs w:val="28"/>
        </w:rPr>
        <w:t>Отчет об использовании давальческого сырья (материалов)</w:t>
      </w:r>
    </w:p>
    <w:p w:rsidR="00A9621C" w:rsidRDefault="00A9621C">
      <w:pPr>
        <w:pStyle w:val="normal"/>
        <w:jc w:val="center"/>
        <w:rPr>
          <w:sz w:val="28"/>
          <w:szCs w:val="28"/>
        </w:rPr>
      </w:pPr>
    </w:p>
    <w:tbl>
      <w:tblPr>
        <w:tblStyle w:val="aff1"/>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0"/>
        <w:gridCol w:w="310"/>
        <w:gridCol w:w="1556"/>
        <w:gridCol w:w="1556"/>
        <w:gridCol w:w="1273"/>
        <w:gridCol w:w="849"/>
        <w:gridCol w:w="1415"/>
        <w:gridCol w:w="849"/>
        <w:gridCol w:w="1019"/>
        <w:gridCol w:w="113"/>
        <w:gridCol w:w="1132"/>
        <w:gridCol w:w="991"/>
        <w:gridCol w:w="1272"/>
        <w:gridCol w:w="1272"/>
      </w:tblGrid>
      <w:tr w:rsidR="00A9621C">
        <w:tc>
          <w:tcPr>
            <w:tcW w:w="534" w:type="dxa"/>
            <w:gridSpan w:val="2"/>
            <w:vMerge w:val="restart"/>
          </w:tcPr>
          <w:p w:rsidR="00A9621C" w:rsidRDefault="00831765">
            <w:pPr>
              <w:pStyle w:val="normal"/>
              <w:jc w:val="center"/>
              <w:rPr>
                <w:b/>
                <w:sz w:val="20"/>
                <w:szCs w:val="20"/>
              </w:rPr>
            </w:pPr>
            <w:r>
              <w:rPr>
                <w:b/>
                <w:sz w:val="20"/>
                <w:szCs w:val="20"/>
              </w:rPr>
              <w:t xml:space="preserve">№ </w:t>
            </w:r>
            <w:proofErr w:type="spellStart"/>
            <w:r>
              <w:rPr>
                <w:b/>
                <w:sz w:val="20"/>
                <w:szCs w:val="20"/>
              </w:rPr>
              <w:t>п</w:t>
            </w:r>
            <w:proofErr w:type="spellEnd"/>
            <w:r>
              <w:rPr>
                <w:b/>
                <w:sz w:val="20"/>
                <w:szCs w:val="20"/>
              </w:rPr>
              <w:t>/</w:t>
            </w:r>
            <w:proofErr w:type="spellStart"/>
            <w:r>
              <w:rPr>
                <w:b/>
                <w:sz w:val="20"/>
                <w:szCs w:val="20"/>
              </w:rPr>
              <w:t>п</w:t>
            </w:r>
            <w:proofErr w:type="spellEnd"/>
          </w:p>
        </w:tc>
        <w:tc>
          <w:tcPr>
            <w:tcW w:w="1559" w:type="dxa"/>
            <w:vMerge w:val="restart"/>
          </w:tcPr>
          <w:p w:rsidR="00A9621C" w:rsidRDefault="00831765">
            <w:pPr>
              <w:pStyle w:val="normal"/>
              <w:jc w:val="center"/>
              <w:rPr>
                <w:b/>
                <w:sz w:val="20"/>
                <w:szCs w:val="20"/>
              </w:rPr>
            </w:pPr>
            <w:r>
              <w:rPr>
                <w:b/>
                <w:sz w:val="20"/>
                <w:szCs w:val="20"/>
              </w:rPr>
              <w:t>Наименование вида работ</w:t>
            </w:r>
          </w:p>
        </w:tc>
        <w:tc>
          <w:tcPr>
            <w:tcW w:w="1559" w:type="dxa"/>
            <w:vMerge w:val="restart"/>
          </w:tcPr>
          <w:p w:rsidR="00A9621C" w:rsidRDefault="00831765">
            <w:pPr>
              <w:pStyle w:val="normal"/>
              <w:jc w:val="center"/>
              <w:rPr>
                <w:b/>
                <w:sz w:val="20"/>
                <w:szCs w:val="20"/>
              </w:rPr>
            </w:pPr>
            <w:r>
              <w:rPr>
                <w:b/>
                <w:sz w:val="20"/>
                <w:szCs w:val="20"/>
              </w:rPr>
              <w:t>Наименование материала</w:t>
            </w:r>
          </w:p>
        </w:tc>
        <w:tc>
          <w:tcPr>
            <w:tcW w:w="1276" w:type="dxa"/>
            <w:vMerge w:val="restart"/>
          </w:tcPr>
          <w:p w:rsidR="00A9621C" w:rsidRDefault="00831765">
            <w:pPr>
              <w:pStyle w:val="normal"/>
              <w:jc w:val="center"/>
              <w:rPr>
                <w:b/>
                <w:sz w:val="20"/>
                <w:szCs w:val="20"/>
              </w:rPr>
            </w:pPr>
            <w:r>
              <w:rPr>
                <w:b/>
                <w:sz w:val="20"/>
                <w:szCs w:val="20"/>
              </w:rPr>
              <w:t>Номер и дата накладной</w:t>
            </w:r>
          </w:p>
        </w:tc>
        <w:tc>
          <w:tcPr>
            <w:tcW w:w="850" w:type="dxa"/>
            <w:vMerge w:val="restart"/>
          </w:tcPr>
          <w:p w:rsidR="00A9621C" w:rsidRDefault="00831765">
            <w:pPr>
              <w:pStyle w:val="normal"/>
              <w:jc w:val="center"/>
              <w:rPr>
                <w:b/>
                <w:sz w:val="20"/>
                <w:szCs w:val="20"/>
              </w:rPr>
            </w:pPr>
            <w:r>
              <w:rPr>
                <w:b/>
                <w:sz w:val="20"/>
                <w:szCs w:val="20"/>
              </w:rPr>
              <w:t>Единица измерения</w:t>
            </w:r>
          </w:p>
        </w:tc>
        <w:tc>
          <w:tcPr>
            <w:tcW w:w="1418" w:type="dxa"/>
            <w:vMerge w:val="restart"/>
          </w:tcPr>
          <w:p w:rsidR="00A9621C" w:rsidRDefault="00831765">
            <w:pPr>
              <w:pStyle w:val="normal"/>
              <w:jc w:val="center"/>
              <w:rPr>
                <w:b/>
                <w:sz w:val="20"/>
                <w:szCs w:val="20"/>
              </w:rPr>
            </w:pPr>
            <w:r>
              <w:rPr>
                <w:b/>
                <w:sz w:val="20"/>
                <w:szCs w:val="20"/>
              </w:rPr>
              <w:t>Стоимость за единицу измерения, руб.</w:t>
            </w:r>
          </w:p>
        </w:tc>
        <w:tc>
          <w:tcPr>
            <w:tcW w:w="1984" w:type="dxa"/>
            <w:gridSpan w:val="3"/>
          </w:tcPr>
          <w:p w:rsidR="00A9621C" w:rsidRDefault="00831765">
            <w:pPr>
              <w:pStyle w:val="normal"/>
              <w:jc w:val="center"/>
              <w:rPr>
                <w:b/>
                <w:sz w:val="20"/>
                <w:szCs w:val="20"/>
              </w:rPr>
            </w:pPr>
            <w:r>
              <w:rPr>
                <w:b/>
                <w:sz w:val="20"/>
                <w:szCs w:val="20"/>
              </w:rPr>
              <w:t>Получено от Заказчика</w:t>
            </w:r>
          </w:p>
        </w:tc>
        <w:tc>
          <w:tcPr>
            <w:tcW w:w="2127" w:type="dxa"/>
            <w:gridSpan w:val="2"/>
          </w:tcPr>
          <w:p w:rsidR="00A9621C" w:rsidRDefault="00831765">
            <w:pPr>
              <w:pStyle w:val="normal"/>
              <w:jc w:val="center"/>
              <w:rPr>
                <w:b/>
                <w:sz w:val="20"/>
                <w:szCs w:val="20"/>
              </w:rPr>
            </w:pPr>
            <w:r>
              <w:rPr>
                <w:b/>
                <w:sz w:val="20"/>
                <w:szCs w:val="20"/>
              </w:rPr>
              <w:t>Фактически использовано материалов</w:t>
            </w:r>
          </w:p>
        </w:tc>
        <w:tc>
          <w:tcPr>
            <w:tcW w:w="2550" w:type="dxa"/>
            <w:gridSpan w:val="2"/>
          </w:tcPr>
          <w:p w:rsidR="00A9621C" w:rsidRDefault="00831765">
            <w:pPr>
              <w:pStyle w:val="normal"/>
              <w:jc w:val="center"/>
              <w:rPr>
                <w:b/>
                <w:sz w:val="20"/>
                <w:szCs w:val="20"/>
              </w:rPr>
            </w:pPr>
            <w:r>
              <w:rPr>
                <w:b/>
                <w:sz w:val="20"/>
                <w:szCs w:val="20"/>
              </w:rPr>
              <w:t>Остаток неиспользованных материалов</w:t>
            </w:r>
          </w:p>
        </w:tc>
      </w:tr>
      <w:tr w:rsidR="00A9621C">
        <w:tc>
          <w:tcPr>
            <w:tcW w:w="534" w:type="dxa"/>
            <w:gridSpan w:val="2"/>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559"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559"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276"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850"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1418" w:type="dxa"/>
            <w:vMerge/>
          </w:tcPr>
          <w:p w:rsidR="00A9621C" w:rsidRDefault="00A9621C">
            <w:pPr>
              <w:pStyle w:val="normal"/>
              <w:widowControl w:val="0"/>
              <w:pBdr>
                <w:top w:val="nil"/>
                <w:left w:val="nil"/>
                <w:bottom w:val="nil"/>
                <w:right w:val="nil"/>
                <w:between w:val="nil"/>
              </w:pBdr>
              <w:spacing w:line="276" w:lineRule="auto"/>
              <w:rPr>
                <w:b/>
                <w:sz w:val="20"/>
                <w:szCs w:val="20"/>
              </w:rPr>
            </w:pPr>
          </w:p>
        </w:tc>
        <w:tc>
          <w:tcPr>
            <w:tcW w:w="850" w:type="dxa"/>
          </w:tcPr>
          <w:p w:rsidR="00A9621C" w:rsidRDefault="00831765">
            <w:pPr>
              <w:pStyle w:val="normal"/>
              <w:jc w:val="center"/>
              <w:rPr>
                <w:b/>
                <w:sz w:val="20"/>
                <w:szCs w:val="20"/>
              </w:rPr>
            </w:pPr>
            <w:r>
              <w:rPr>
                <w:b/>
                <w:sz w:val="20"/>
                <w:szCs w:val="20"/>
              </w:rPr>
              <w:t>кол-во</w:t>
            </w:r>
          </w:p>
        </w:tc>
        <w:tc>
          <w:tcPr>
            <w:tcW w:w="1134" w:type="dxa"/>
            <w:gridSpan w:val="2"/>
          </w:tcPr>
          <w:p w:rsidR="00A9621C" w:rsidRDefault="00831765">
            <w:pPr>
              <w:pStyle w:val="normal"/>
              <w:jc w:val="center"/>
              <w:rPr>
                <w:b/>
                <w:sz w:val="20"/>
                <w:szCs w:val="20"/>
              </w:rPr>
            </w:pPr>
            <w:r>
              <w:rPr>
                <w:b/>
                <w:sz w:val="20"/>
                <w:szCs w:val="20"/>
              </w:rPr>
              <w:t>сумма, руб.</w:t>
            </w:r>
          </w:p>
        </w:tc>
        <w:tc>
          <w:tcPr>
            <w:tcW w:w="1134" w:type="dxa"/>
          </w:tcPr>
          <w:p w:rsidR="00A9621C" w:rsidRDefault="00831765">
            <w:pPr>
              <w:pStyle w:val="normal"/>
              <w:jc w:val="center"/>
              <w:rPr>
                <w:b/>
                <w:sz w:val="20"/>
                <w:szCs w:val="20"/>
              </w:rPr>
            </w:pPr>
            <w:r>
              <w:rPr>
                <w:b/>
                <w:sz w:val="20"/>
                <w:szCs w:val="20"/>
              </w:rPr>
              <w:t>кол-во</w:t>
            </w:r>
          </w:p>
        </w:tc>
        <w:tc>
          <w:tcPr>
            <w:tcW w:w="993" w:type="dxa"/>
          </w:tcPr>
          <w:p w:rsidR="00A9621C" w:rsidRDefault="00831765">
            <w:pPr>
              <w:pStyle w:val="normal"/>
              <w:jc w:val="center"/>
              <w:rPr>
                <w:b/>
                <w:sz w:val="20"/>
                <w:szCs w:val="20"/>
              </w:rPr>
            </w:pPr>
            <w:r>
              <w:rPr>
                <w:b/>
                <w:sz w:val="20"/>
                <w:szCs w:val="20"/>
              </w:rPr>
              <w:t>сумма, руб.</w:t>
            </w:r>
          </w:p>
        </w:tc>
        <w:tc>
          <w:tcPr>
            <w:tcW w:w="1275" w:type="dxa"/>
          </w:tcPr>
          <w:p w:rsidR="00A9621C" w:rsidRDefault="00831765">
            <w:pPr>
              <w:pStyle w:val="normal"/>
              <w:jc w:val="center"/>
              <w:rPr>
                <w:b/>
                <w:sz w:val="20"/>
                <w:szCs w:val="20"/>
              </w:rPr>
            </w:pPr>
            <w:r>
              <w:rPr>
                <w:b/>
                <w:sz w:val="20"/>
                <w:szCs w:val="20"/>
              </w:rPr>
              <w:t>кол-во</w:t>
            </w:r>
          </w:p>
        </w:tc>
        <w:tc>
          <w:tcPr>
            <w:tcW w:w="1275" w:type="dxa"/>
          </w:tcPr>
          <w:p w:rsidR="00A9621C" w:rsidRDefault="00831765">
            <w:pPr>
              <w:pStyle w:val="normal"/>
              <w:jc w:val="center"/>
              <w:rPr>
                <w:b/>
                <w:sz w:val="20"/>
                <w:szCs w:val="20"/>
              </w:rPr>
            </w:pPr>
            <w:r>
              <w:rPr>
                <w:b/>
                <w:sz w:val="20"/>
                <w:szCs w:val="20"/>
              </w:rPr>
              <w:t xml:space="preserve">сумма, </w:t>
            </w:r>
          </w:p>
          <w:p w:rsidR="00A9621C" w:rsidRDefault="00831765">
            <w:pPr>
              <w:pStyle w:val="normal"/>
              <w:jc w:val="center"/>
              <w:rPr>
                <w:b/>
                <w:sz w:val="20"/>
                <w:szCs w:val="20"/>
              </w:rPr>
            </w:pPr>
            <w:r>
              <w:rPr>
                <w:b/>
                <w:sz w:val="20"/>
                <w:szCs w:val="20"/>
              </w:rPr>
              <w:t>руб.</w:t>
            </w: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c>
          <w:tcPr>
            <w:tcW w:w="534" w:type="dxa"/>
            <w:gridSpan w:val="2"/>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559" w:type="dxa"/>
          </w:tcPr>
          <w:p w:rsidR="00A9621C" w:rsidRDefault="00A9621C">
            <w:pPr>
              <w:pStyle w:val="normal"/>
              <w:jc w:val="center"/>
              <w:rPr>
                <w:b/>
                <w:sz w:val="20"/>
                <w:szCs w:val="20"/>
              </w:rPr>
            </w:pPr>
          </w:p>
        </w:tc>
        <w:tc>
          <w:tcPr>
            <w:tcW w:w="1276"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418" w:type="dxa"/>
          </w:tcPr>
          <w:p w:rsidR="00A9621C" w:rsidRDefault="00A9621C">
            <w:pPr>
              <w:pStyle w:val="normal"/>
              <w:jc w:val="center"/>
              <w:rPr>
                <w:b/>
                <w:sz w:val="20"/>
                <w:szCs w:val="20"/>
              </w:rPr>
            </w:pPr>
          </w:p>
        </w:tc>
        <w:tc>
          <w:tcPr>
            <w:tcW w:w="850" w:type="dxa"/>
          </w:tcPr>
          <w:p w:rsidR="00A9621C" w:rsidRDefault="00A9621C">
            <w:pPr>
              <w:pStyle w:val="normal"/>
              <w:jc w:val="center"/>
              <w:rPr>
                <w:b/>
                <w:sz w:val="20"/>
                <w:szCs w:val="20"/>
              </w:rPr>
            </w:pPr>
          </w:p>
        </w:tc>
        <w:tc>
          <w:tcPr>
            <w:tcW w:w="1134" w:type="dxa"/>
            <w:gridSpan w:val="2"/>
          </w:tcPr>
          <w:p w:rsidR="00A9621C" w:rsidRDefault="00A9621C">
            <w:pPr>
              <w:pStyle w:val="normal"/>
              <w:jc w:val="center"/>
              <w:rPr>
                <w:b/>
                <w:sz w:val="20"/>
                <w:szCs w:val="20"/>
              </w:rPr>
            </w:pPr>
          </w:p>
        </w:tc>
        <w:tc>
          <w:tcPr>
            <w:tcW w:w="1134" w:type="dxa"/>
          </w:tcPr>
          <w:p w:rsidR="00A9621C" w:rsidRDefault="00A9621C">
            <w:pPr>
              <w:pStyle w:val="normal"/>
              <w:jc w:val="center"/>
              <w:rPr>
                <w:b/>
                <w:sz w:val="20"/>
                <w:szCs w:val="20"/>
              </w:rPr>
            </w:pPr>
          </w:p>
        </w:tc>
        <w:tc>
          <w:tcPr>
            <w:tcW w:w="993"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c>
          <w:tcPr>
            <w:tcW w:w="1275" w:type="dxa"/>
          </w:tcPr>
          <w:p w:rsidR="00A9621C" w:rsidRDefault="00A9621C">
            <w:pPr>
              <w:pStyle w:val="normal"/>
              <w:jc w:val="center"/>
              <w:rPr>
                <w:b/>
                <w:sz w:val="20"/>
                <w:szCs w:val="20"/>
              </w:rPr>
            </w:pPr>
          </w:p>
        </w:tc>
      </w:tr>
      <w:tr w:rsidR="00A9621C">
        <w:trPr>
          <w:gridAfter w:val="5"/>
          <w:wAfter w:w="4790" w:type="dxa"/>
          <w:trHeight w:val="1123"/>
        </w:trPr>
        <w:tc>
          <w:tcPr>
            <w:tcW w:w="223" w:type="dxa"/>
            <w:tcBorders>
              <w:top w:val="nil"/>
              <w:left w:val="nil"/>
              <w:bottom w:val="nil"/>
              <w:right w:val="nil"/>
            </w:tcBorders>
          </w:tcPr>
          <w:p w:rsidR="00A9621C" w:rsidRDefault="00A9621C">
            <w:pPr>
              <w:pStyle w:val="normal"/>
              <w:widowControl w:val="0"/>
              <w:pBdr>
                <w:top w:val="nil"/>
                <w:left w:val="nil"/>
                <w:bottom w:val="nil"/>
                <w:right w:val="nil"/>
                <w:between w:val="nil"/>
              </w:pBdr>
              <w:spacing w:line="276" w:lineRule="auto"/>
              <w:rPr>
                <w:b/>
                <w:sz w:val="20"/>
                <w:szCs w:val="20"/>
              </w:rPr>
            </w:pPr>
          </w:p>
        </w:tc>
        <w:tc>
          <w:tcPr>
            <w:tcW w:w="4705" w:type="dxa"/>
            <w:gridSpan w:val="4"/>
            <w:tcBorders>
              <w:top w:val="nil"/>
              <w:left w:val="nil"/>
              <w:bottom w:val="nil"/>
              <w:right w:val="nil"/>
            </w:tcBorders>
          </w:tcPr>
          <w:p w:rsidR="00A9621C" w:rsidRDefault="00A9621C">
            <w:pPr>
              <w:pStyle w:val="normal"/>
            </w:pPr>
          </w:p>
          <w:p w:rsidR="00A9621C" w:rsidRDefault="00A9621C">
            <w:pPr>
              <w:pStyle w:val="normal"/>
            </w:pPr>
          </w:p>
          <w:p w:rsidR="00A9621C" w:rsidRDefault="00A9621C">
            <w:pPr>
              <w:pStyle w:val="normal"/>
            </w:pPr>
          </w:p>
          <w:p w:rsidR="00A9621C" w:rsidRDefault="00831765">
            <w:pPr>
              <w:pStyle w:val="normal"/>
            </w:pPr>
            <w:r>
              <w:t>Заказчик:</w:t>
            </w:r>
          </w:p>
          <w:p w:rsidR="00A9621C" w:rsidRDefault="00831765">
            <w:pPr>
              <w:pStyle w:val="normal"/>
            </w:pPr>
            <w:r>
              <w:t>________    ______________</w:t>
            </w:r>
          </w:p>
          <w:p w:rsidR="00A9621C" w:rsidRDefault="00831765">
            <w:pPr>
              <w:pStyle w:val="normal"/>
              <w:rPr>
                <w:vertAlign w:val="superscript"/>
              </w:rPr>
            </w:pPr>
            <w:r>
              <w:rPr>
                <w:vertAlign w:val="superscript"/>
              </w:rPr>
              <w:t xml:space="preserve">(подпись)                        (Ф.И.О.)                                                                         </w:t>
            </w:r>
          </w:p>
        </w:tc>
        <w:tc>
          <w:tcPr>
            <w:tcW w:w="4139" w:type="dxa"/>
            <w:gridSpan w:val="4"/>
            <w:tcBorders>
              <w:top w:val="nil"/>
              <w:left w:val="nil"/>
              <w:bottom w:val="nil"/>
              <w:right w:val="nil"/>
            </w:tcBorders>
          </w:tcPr>
          <w:p w:rsidR="00A9621C" w:rsidRDefault="00A9621C">
            <w:pPr>
              <w:pStyle w:val="normal"/>
            </w:pPr>
          </w:p>
          <w:p w:rsidR="00A9621C" w:rsidRDefault="00A9621C">
            <w:pPr>
              <w:pStyle w:val="normal"/>
            </w:pPr>
          </w:p>
          <w:p w:rsidR="00A9621C" w:rsidRDefault="00A9621C">
            <w:pPr>
              <w:pStyle w:val="normal"/>
            </w:pPr>
          </w:p>
          <w:p w:rsidR="00A9621C" w:rsidRDefault="00831765">
            <w:pPr>
              <w:pStyle w:val="normal"/>
            </w:pPr>
            <w:r>
              <w:t>Подрядчик:</w:t>
            </w:r>
          </w:p>
          <w:p w:rsidR="00A9621C" w:rsidRDefault="00831765">
            <w:pPr>
              <w:pStyle w:val="normal"/>
            </w:pPr>
            <w:r>
              <w:t>________    ______________</w:t>
            </w:r>
          </w:p>
          <w:p w:rsidR="00A9621C" w:rsidRDefault="00831765">
            <w:pPr>
              <w:pStyle w:val="normal"/>
            </w:pPr>
            <w:r>
              <w:rPr>
                <w:vertAlign w:val="superscript"/>
              </w:rPr>
              <w:t xml:space="preserve">(подпись)                        (Ф.И.О.)                                                                         </w:t>
            </w:r>
          </w:p>
        </w:tc>
      </w:tr>
    </w:tbl>
    <w:p w:rsidR="00A9621C" w:rsidRDefault="00831765">
      <w:pPr>
        <w:pStyle w:val="normal"/>
        <w:spacing w:after="240"/>
        <w:jc w:val="right"/>
        <w:rPr>
          <w:sz w:val="17"/>
          <w:szCs w:val="17"/>
        </w:rPr>
        <w:sectPr w:rsidR="00A9621C">
          <w:pgSz w:w="16838" w:h="11906" w:orient="landscape"/>
          <w:pgMar w:top="851" w:right="1134" w:bottom="426" w:left="1701" w:header="709" w:footer="0" w:gutter="0"/>
          <w:cols w:space="720"/>
        </w:sectPr>
      </w:pPr>
      <w:r>
        <w:br w:type="page"/>
      </w:r>
    </w:p>
    <w:p w:rsidR="00A9621C" w:rsidRDefault="00A9621C">
      <w:pPr>
        <w:pStyle w:val="normal"/>
        <w:widowControl w:val="0"/>
        <w:pBdr>
          <w:top w:val="nil"/>
          <w:left w:val="nil"/>
          <w:bottom w:val="nil"/>
          <w:right w:val="nil"/>
          <w:between w:val="nil"/>
        </w:pBdr>
        <w:spacing w:line="276" w:lineRule="auto"/>
        <w:rPr>
          <w:sz w:val="17"/>
          <w:szCs w:val="17"/>
        </w:rPr>
      </w:pPr>
    </w:p>
    <w:tbl>
      <w:tblPr>
        <w:tblStyle w:val="aff2"/>
        <w:tblW w:w="9889" w:type="dxa"/>
        <w:tblInd w:w="0" w:type="dxa"/>
        <w:tblLayout w:type="fixed"/>
        <w:tblLook w:val="0400"/>
      </w:tblPr>
      <w:tblGrid>
        <w:gridCol w:w="4077"/>
        <w:gridCol w:w="5812"/>
      </w:tblGrid>
      <w:tr w:rsidR="00A9621C">
        <w:tc>
          <w:tcPr>
            <w:tcW w:w="4077" w:type="dxa"/>
          </w:tcPr>
          <w:p w:rsidR="00A9621C" w:rsidRDefault="00A9621C">
            <w:pPr>
              <w:pStyle w:val="normal"/>
              <w:pBdr>
                <w:top w:val="nil"/>
                <w:left w:val="nil"/>
                <w:bottom w:val="nil"/>
                <w:right w:val="nil"/>
                <w:between w:val="nil"/>
              </w:pBdr>
              <w:jc w:val="right"/>
              <w:rPr>
                <w:color w:val="000000"/>
              </w:rPr>
            </w:pPr>
          </w:p>
        </w:tc>
        <w:tc>
          <w:tcPr>
            <w:tcW w:w="5812" w:type="dxa"/>
          </w:tcPr>
          <w:p w:rsidR="00A9621C" w:rsidRDefault="00831765">
            <w:pPr>
              <w:pStyle w:val="normal"/>
              <w:pBdr>
                <w:top w:val="nil"/>
                <w:left w:val="nil"/>
                <w:bottom w:val="nil"/>
                <w:right w:val="nil"/>
                <w:between w:val="nil"/>
              </w:pBdr>
              <w:rPr>
                <w:color w:val="000000"/>
              </w:rPr>
            </w:pPr>
            <w:r>
              <w:rPr>
                <w:color w:val="000000"/>
              </w:rPr>
              <w:t>Приложение № 3</w:t>
            </w:r>
          </w:p>
          <w:p w:rsidR="00A9621C" w:rsidRDefault="00831765">
            <w:pPr>
              <w:pStyle w:val="normal"/>
              <w:pBdr>
                <w:top w:val="nil"/>
                <w:left w:val="nil"/>
                <w:bottom w:val="nil"/>
                <w:right w:val="nil"/>
                <w:between w:val="nil"/>
              </w:pBdr>
              <w:rPr>
                <w:color w:val="000000"/>
              </w:rPr>
            </w:pPr>
            <w:r>
              <w:rPr>
                <w:color w:val="000000"/>
              </w:rPr>
              <w:t>к договору  №</w:t>
            </w:r>
            <w:proofErr w:type="spellStart"/>
            <w:r>
              <w:rPr>
                <w:color w:val="000000"/>
              </w:rPr>
              <w:t>___________от</w:t>
            </w:r>
            <w:proofErr w:type="spellEnd"/>
            <w:r>
              <w:rPr>
                <w:color w:val="000000"/>
              </w:rPr>
              <w:t xml:space="preserve"> «___»_________20__г.</w:t>
            </w:r>
          </w:p>
          <w:p w:rsidR="00A9621C" w:rsidRDefault="00831765">
            <w:pPr>
              <w:pStyle w:val="normal"/>
              <w:pBdr>
                <w:top w:val="nil"/>
                <w:left w:val="nil"/>
                <w:bottom w:val="nil"/>
                <w:right w:val="nil"/>
                <w:between w:val="nil"/>
              </w:pBdr>
              <w:rPr>
                <w:color w:val="000000"/>
              </w:rPr>
            </w:pPr>
            <w:r>
              <w:rPr>
                <w:color w:val="000000"/>
              </w:rPr>
              <w:t xml:space="preserve">на выполнение строительно-монтажных работ </w:t>
            </w:r>
          </w:p>
        </w:tc>
      </w:tr>
    </w:tbl>
    <w:p w:rsidR="00A9621C" w:rsidRDefault="00A9621C">
      <w:pPr>
        <w:pStyle w:val="normal"/>
        <w:pBdr>
          <w:top w:val="nil"/>
          <w:left w:val="nil"/>
          <w:bottom w:val="nil"/>
          <w:right w:val="nil"/>
          <w:between w:val="nil"/>
        </w:pBdr>
        <w:jc w:val="both"/>
        <w:rPr>
          <w:color w:val="000000"/>
        </w:rPr>
      </w:pPr>
    </w:p>
    <w:p w:rsidR="00A9621C" w:rsidRDefault="00A9621C">
      <w:pPr>
        <w:pStyle w:val="normal"/>
        <w:pBdr>
          <w:top w:val="nil"/>
          <w:left w:val="nil"/>
          <w:bottom w:val="nil"/>
          <w:right w:val="nil"/>
          <w:between w:val="nil"/>
        </w:pBdr>
        <w:jc w:val="center"/>
        <w:rPr>
          <w:b/>
          <w:color w:val="000000"/>
        </w:rPr>
      </w:pPr>
    </w:p>
    <w:p w:rsidR="00A9621C" w:rsidRDefault="00831765">
      <w:pPr>
        <w:pStyle w:val="normal"/>
        <w:pBdr>
          <w:top w:val="nil"/>
          <w:left w:val="nil"/>
          <w:bottom w:val="nil"/>
          <w:right w:val="nil"/>
          <w:between w:val="nil"/>
        </w:pBdr>
        <w:jc w:val="center"/>
        <w:rPr>
          <w:color w:val="000000"/>
          <w:sz w:val="28"/>
          <w:szCs w:val="28"/>
        </w:rPr>
      </w:pPr>
      <w:r>
        <w:rPr>
          <w:color w:val="000000"/>
          <w:sz w:val="28"/>
          <w:szCs w:val="28"/>
        </w:rPr>
        <w:t xml:space="preserve">Перечень </w:t>
      </w:r>
    </w:p>
    <w:p w:rsidR="00A9621C" w:rsidRDefault="00831765">
      <w:pPr>
        <w:pStyle w:val="normal"/>
        <w:pBdr>
          <w:top w:val="nil"/>
          <w:left w:val="nil"/>
          <w:bottom w:val="nil"/>
          <w:right w:val="nil"/>
          <w:between w:val="nil"/>
        </w:pBdr>
        <w:jc w:val="center"/>
        <w:rPr>
          <w:color w:val="000000"/>
          <w:sz w:val="28"/>
          <w:szCs w:val="28"/>
        </w:rPr>
      </w:pPr>
      <w:r>
        <w:rPr>
          <w:color w:val="000000"/>
          <w:sz w:val="28"/>
          <w:szCs w:val="28"/>
        </w:rPr>
        <w:t>исходных данных</w:t>
      </w:r>
    </w:p>
    <w:p w:rsidR="00A9621C" w:rsidRDefault="00A9621C">
      <w:pPr>
        <w:pStyle w:val="normal"/>
        <w:pBdr>
          <w:top w:val="nil"/>
          <w:left w:val="nil"/>
          <w:bottom w:val="nil"/>
          <w:right w:val="nil"/>
          <w:between w:val="nil"/>
        </w:pBdr>
        <w:jc w:val="center"/>
        <w:rPr>
          <w:color w:val="000000"/>
          <w:sz w:val="22"/>
          <w:szCs w:val="22"/>
        </w:rPr>
      </w:pPr>
    </w:p>
    <w:p w:rsidR="00A9621C" w:rsidRDefault="00A9621C">
      <w:pPr>
        <w:pStyle w:val="normal"/>
        <w:pBdr>
          <w:top w:val="nil"/>
          <w:left w:val="nil"/>
          <w:bottom w:val="nil"/>
          <w:right w:val="nil"/>
          <w:between w:val="nil"/>
        </w:pBdr>
        <w:jc w:val="center"/>
        <w:rPr>
          <w:color w:val="000000"/>
          <w:sz w:val="22"/>
          <w:szCs w:val="22"/>
        </w:rPr>
      </w:pPr>
    </w:p>
    <w:p w:rsidR="00A9621C" w:rsidRDefault="00A9621C">
      <w:pPr>
        <w:pStyle w:val="normal"/>
        <w:pBdr>
          <w:top w:val="nil"/>
          <w:left w:val="nil"/>
          <w:bottom w:val="nil"/>
          <w:right w:val="nil"/>
          <w:between w:val="nil"/>
        </w:pBdr>
        <w:jc w:val="center"/>
        <w:rPr>
          <w:color w:val="000000"/>
          <w:sz w:val="22"/>
          <w:szCs w:val="22"/>
        </w:rPr>
      </w:pPr>
    </w:p>
    <w:p w:rsidR="00A9621C" w:rsidRDefault="00831765">
      <w:pPr>
        <w:pStyle w:val="normal"/>
        <w:pBdr>
          <w:top w:val="nil"/>
          <w:left w:val="nil"/>
          <w:bottom w:val="nil"/>
          <w:right w:val="nil"/>
          <w:between w:val="nil"/>
        </w:pBdr>
        <w:rPr>
          <w:color w:val="000000"/>
        </w:rPr>
      </w:pPr>
      <w:r>
        <w:rPr>
          <w:color w:val="000000"/>
        </w:rPr>
        <w:t xml:space="preserve">Объект: </w:t>
      </w:r>
    </w:p>
    <w:p w:rsidR="00A9621C" w:rsidRDefault="00A9621C">
      <w:pPr>
        <w:pStyle w:val="normal"/>
        <w:pBdr>
          <w:top w:val="nil"/>
          <w:left w:val="nil"/>
          <w:bottom w:val="nil"/>
          <w:right w:val="nil"/>
          <w:between w:val="nil"/>
        </w:pBdr>
        <w:jc w:val="center"/>
        <w:rPr>
          <w:color w:val="000000"/>
        </w:rPr>
      </w:pPr>
    </w:p>
    <w:p w:rsidR="00A9621C" w:rsidRDefault="00831765">
      <w:pPr>
        <w:pStyle w:val="normal"/>
        <w:numPr>
          <w:ilvl w:val="0"/>
          <w:numId w:val="19"/>
        </w:numPr>
        <w:pBdr>
          <w:top w:val="nil"/>
          <w:left w:val="nil"/>
          <w:bottom w:val="nil"/>
          <w:right w:val="nil"/>
          <w:between w:val="nil"/>
        </w:pBdr>
        <w:ind w:left="0" w:firstLine="0"/>
        <w:jc w:val="both"/>
      </w:pPr>
      <w:r>
        <w:rPr>
          <w:color w:val="000000"/>
        </w:rPr>
        <w:t>Инженерно-геологические изыскания;</w:t>
      </w:r>
    </w:p>
    <w:p w:rsidR="00A9621C" w:rsidRDefault="00831765">
      <w:pPr>
        <w:pStyle w:val="normal"/>
        <w:numPr>
          <w:ilvl w:val="0"/>
          <w:numId w:val="19"/>
        </w:numPr>
        <w:pBdr>
          <w:top w:val="nil"/>
          <w:left w:val="nil"/>
          <w:bottom w:val="nil"/>
          <w:right w:val="nil"/>
          <w:between w:val="nil"/>
        </w:pBdr>
        <w:ind w:left="0" w:firstLine="0"/>
        <w:jc w:val="both"/>
      </w:pPr>
      <w:r>
        <w:rPr>
          <w:color w:val="000000"/>
        </w:rPr>
        <w:t>Координаты строительной площадки (включая геодезическую разбивочную основу);</w:t>
      </w:r>
    </w:p>
    <w:p w:rsidR="00A9621C" w:rsidRDefault="00831765">
      <w:pPr>
        <w:pStyle w:val="normal"/>
        <w:numPr>
          <w:ilvl w:val="0"/>
          <w:numId w:val="19"/>
        </w:numPr>
        <w:pBdr>
          <w:top w:val="nil"/>
          <w:left w:val="nil"/>
          <w:bottom w:val="nil"/>
          <w:right w:val="nil"/>
          <w:between w:val="nil"/>
        </w:pBdr>
        <w:ind w:left="0" w:firstLine="0"/>
        <w:jc w:val="both"/>
      </w:pPr>
      <w:r>
        <w:rPr>
          <w:color w:val="000000"/>
        </w:rPr>
        <w:t>Проектная документация по строительству объекта.</w:t>
      </w:r>
    </w:p>
    <w:p w:rsidR="00A9621C" w:rsidRDefault="00A9621C">
      <w:pPr>
        <w:pStyle w:val="normal"/>
        <w:pBdr>
          <w:top w:val="nil"/>
          <w:left w:val="nil"/>
          <w:bottom w:val="nil"/>
          <w:right w:val="nil"/>
          <w:between w:val="nil"/>
        </w:pBdr>
        <w:jc w:val="both"/>
        <w:rPr>
          <w:color w:val="000000"/>
        </w:rPr>
      </w:pPr>
    </w:p>
    <w:p w:rsidR="00A9621C" w:rsidRDefault="00A9621C">
      <w:pPr>
        <w:pStyle w:val="normal"/>
        <w:pBdr>
          <w:top w:val="nil"/>
          <w:left w:val="nil"/>
          <w:bottom w:val="nil"/>
          <w:right w:val="nil"/>
          <w:between w:val="nil"/>
        </w:pBdr>
        <w:jc w:val="both"/>
        <w:rPr>
          <w:color w:val="000000"/>
          <w:sz w:val="22"/>
          <w:szCs w:val="22"/>
        </w:rPr>
      </w:pPr>
    </w:p>
    <w:p w:rsidR="00A9621C" w:rsidRDefault="00A9621C">
      <w:pPr>
        <w:pStyle w:val="normal"/>
        <w:pBdr>
          <w:top w:val="nil"/>
          <w:left w:val="nil"/>
          <w:bottom w:val="nil"/>
          <w:right w:val="nil"/>
          <w:between w:val="nil"/>
        </w:pBdr>
        <w:jc w:val="both"/>
        <w:rPr>
          <w:color w:val="000000"/>
          <w:sz w:val="22"/>
          <w:szCs w:val="22"/>
        </w:rPr>
      </w:pPr>
    </w:p>
    <w:tbl>
      <w:tblPr>
        <w:tblStyle w:val="aff3"/>
        <w:tblW w:w="9747" w:type="dxa"/>
        <w:tblInd w:w="0" w:type="dxa"/>
        <w:tblLayout w:type="fixed"/>
        <w:tblLook w:val="0000"/>
      </w:tblPr>
      <w:tblGrid>
        <w:gridCol w:w="4503"/>
        <w:gridCol w:w="5244"/>
      </w:tblGrid>
      <w:tr w:rsidR="00A9621C">
        <w:tc>
          <w:tcPr>
            <w:tcW w:w="4503" w:type="dxa"/>
          </w:tcPr>
          <w:p w:rsidR="00A9621C" w:rsidRDefault="00831765">
            <w:pPr>
              <w:pStyle w:val="normal"/>
              <w:pBdr>
                <w:top w:val="nil"/>
                <w:left w:val="nil"/>
                <w:bottom w:val="nil"/>
                <w:right w:val="nil"/>
                <w:between w:val="nil"/>
              </w:pBdr>
              <w:spacing w:line="360" w:lineRule="auto"/>
              <w:jc w:val="both"/>
              <w:rPr>
                <w:color w:val="000000"/>
              </w:rPr>
            </w:pPr>
            <w:r>
              <w:rPr>
                <w:color w:val="000000"/>
              </w:rPr>
              <w:t>Заказчик:</w:t>
            </w:r>
          </w:p>
          <w:p w:rsidR="00A9621C" w:rsidRDefault="00A9621C">
            <w:pPr>
              <w:pStyle w:val="normal"/>
              <w:pBdr>
                <w:top w:val="nil"/>
                <w:left w:val="nil"/>
                <w:bottom w:val="nil"/>
                <w:right w:val="nil"/>
                <w:between w:val="nil"/>
              </w:pBdr>
              <w:spacing w:line="360" w:lineRule="auto"/>
              <w:jc w:val="both"/>
              <w:rPr>
                <w:color w:val="000000"/>
              </w:rPr>
            </w:pPr>
          </w:p>
          <w:p w:rsidR="00A9621C" w:rsidRDefault="00831765">
            <w:pPr>
              <w:pStyle w:val="normal"/>
              <w:pBdr>
                <w:top w:val="nil"/>
                <w:left w:val="nil"/>
                <w:bottom w:val="nil"/>
                <w:right w:val="nil"/>
                <w:between w:val="nil"/>
              </w:pBdr>
              <w:spacing w:line="360" w:lineRule="auto"/>
              <w:jc w:val="both"/>
              <w:rPr>
                <w:color w:val="000000"/>
              </w:rPr>
            </w:pPr>
            <w:r>
              <w:rPr>
                <w:color w:val="000000"/>
              </w:rPr>
              <w:t>________    ______________</w:t>
            </w:r>
          </w:p>
          <w:p w:rsidR="00A9621C" w:rsidRDefault="00831765">
            <w:pPr>
              <w:pStyle w:val="normal"/>
              <w:pBdr>
                <w:top w:val="nil"/>
                <w:left w:val="nil"/>
                <w:bottom w:val="nil"/>
                <w:right w:val="nil"/>
                <w:between w:val="nil"/>
              </w:pBdr>
              <w:spacing w:line="360" w:lineRule="auto"/>
              <w:jc w:val="both"/>
              <w:rPr>
                <w:color w:val="000000"/>
              </w:rPr>
            </w:pPr>
            <w:r>
              <w:rPr>
                <w:color w:val="000000"/>
              </w:rPr>
              <w:t xml:space="preserve">(подпись)                    (Ф.И.О.)            </w:t>
            </w:r>
          </w:p>
        </w:tc>
        <w:tc>
          <w:tcPr>
            <w:tcW w:w="5244" w:type="dxa"/>
          </w:tcPr>
          <w:p w:rsidR="00A9621C" w:rsidRDefault="00831765">
            <w:pPr>
              <w:pStyle w:val="normal"/>
              <w:pBdr>
                <w:top w:val="nil"/>
                <w:left w:val="nil"/>
                <w:bottom w:val="nil"/>
                <w:right w:val="nil"/>
                <w:between w:val="nil"/>
              </w:pBdr>
              <w:spacing w:line="360" w:lineRule="auto"/>
              <w:ind w:left="-52"/>
              <w:jc w:val="both"/>
              <w:rPr>
                <w:color w:val="000000"/>
              </w:rPr>
            </w:pPr>
            <w:r>
              <w:rPr>
                <w:color w:val="000000"/>
              </w:rPr>
              <w:t>Подрядчик:</w:t>
            </w:r>
          </w:p>
          <w:p w:rsidR="00A9621C" w:rsidRDefault="00A9621C">
            <w:pPr>
              <w:pStyle w:val="normal"/>
              <w:pBdr>
                <w:top w:val="nil"/>
                <w:left w:val="nil"/>
                <w:bottom w:val="nil"/>
                <w:right w:val="nil"/>
                <w:between w:val="nil"/>
              </w:pBdr>
              <w:spacing w:line="360" w:lineRule="auto"/>
              <w:ind w:left="-52"/>
              <w:jc w:val="both"/>
              <w:rPr>
                <w:color w:val="000000"/>
              </w:rPr>
            </w:pPr>
          </w:p>
          <w:p w:rsidR="00A9621C" w:rsidRDefault="00831765">
            <w:pPr>
              <w:pStyle w:val="normal"/>
              <w:pBdr>
                <w:top w:val="nil"/>
                <w:left w:val="nil"/>
                <w:bottom w:val="nil"/>
                <w:right w:val="nil"/>
                <w:between w:val="nil"/>
              </w:pBdr>
              <w:spacing w:line="360" w:lineRule="auto"/>
              <w:ind w:left="-52"/>
              <w:jc w:val="both"/>
              <w:rPr>
                <w:color w:val="000000"/>
              </w:rPr>
            </w:pPr>
            <w:r>
              <w:rPr>
                <w:color w:val="000000"/>
              </w:rPr>
              <w:t>________    ______________</w:t>
            </w:r>
          </w:p>
          <w:p w:rsidR="00A9621C" w:rsidRDefault="00831765">
            <w:pPr>
              <w:pStyle w:val="normal"/>
              <w:pBdr>
                <w:top w:val="nil"/>
                <w:left w:val="nil"/>
                <w:bottom w:val="nil"/>
                <w:right w:val="nil"/>
                <w:between w:val="nil"/>
              </w:pBdr>
              <w:spacing w:line="360" w:lineRule="auto"/>
              <w:ind w:left="-52"/>
              <w:jc w:val="both"/>
              <w:rPr>
                <w:color w:val="000000"/>
              </w:rPr>
            </w:pPr>
            <w:r>
              <w:rPr>
                <w:color w:val="000000"/>
              </w:rPr>
              <w:t xml:space="preserve">(подпись)                        (Ф.И.О.)                                </w:t>
            </w:r>
          </w:p>
        </w:tc>
      </w:tr>
    </w:tbl>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ind w:left="459"/>
        <w:jc w:val="right"/>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pPr>
        <w:pStyle w:val="normal"/>
        <w:pBdr>
          <w:top w:val="nil"/>
          <w:left w:val="nil"/>
          <w:bottom w:val="nil"/>
          <w:right w:val="nil"/>
          <w:between w:val="nil"/>
        </w:pBdr>
        <w:ind w:left="3686"/>
        <w:rPr>
          <w:color w:val="000000"/>
        </w:rPr>
      </w:pPr>
    </w:p>
    <w:p w:rsidR="0024660F" w:rsidRDefault="0024660F" w:rsidP="0024660F">
      <w:pPr>
        <w:pStyle w:val="normal"/>
        <w:pBdr>
          <w:top w:val="nil"/>
          <w:left w:val="nil"/>
          <w:bottom w:val="nil"/>
          <w:right w:val="nil"/>
          <w:between w:val="nil"/>
        </w:pBdr>
        <w:ind w:left="459"/>
        <w:jc w:val="right"/>
        <w:rPr>
          <w:color w:val="000000"/>
        </w:rPr>
      </w:pPr>
      <w:r>
        <w:rPr>
          <w:color w:val="000000"/>
        </w:rPr>
        <w:t xml:space="preserve">Приложение № </w:t>
      </w:r>
      <w:r w:rsidR="003352AC">
        <w:rPr>
          <w:color w:val="000000"/>
        </w:rPr>
        <w:t>4</w:t>
      </w:r>
      <w:r>
        <w:rPr>
          <w:color w:val="000000"/>
        </w:rPr>
        <w:t xml:space="preserve"> к договору</w:t>
      </w:r>
    </w:p>
    <w:p w:rsidR="0024660F" w:rsidRDefault="0024660F" w:rsidP="0024660F">
      <w:pPr>
        <w:pStyle w:val="normal"/>
        <w:pBdr>
          <w:top w:val="nil"/>
          <w:left w:val="nil"/>
          <w:bottom w:val="nil"/>
          <w:right w:val="nil"/>
          <w:between w:val="nil"/>
        </w:pBdr>
        <w:ind w:left="459"/>
        <w:jc w:val="right"/>
        <w:rPr>
          <w:color w:val="000000"/>
        </w:rPr>
      </w:pPr>
      <w:r>
        <w:rPr>
          <w:color w:val="000000"/>
        </w:rPr>
        <w:t>№</w:t>
      </w:r>
      <w:proofErr w:type="spellStart"/>
      <w:r>
        <w:rPr>
          <w:color w:val="000000"/>
        </w:rPr>
        <w:t>_____________от</w:t>
      </w:r>
      <w:proofErr w:type="spellEnd"/>
      <w:r>
        <w:rPr>
          <w:color w:val="000000"/>
        </w:rPr>
        <w:t xml:space="preserve"> «___»________20__г.</w:t>
      </w:r>
    </w:p>
    <w:p w:rsidR="0024660F" w:rsidRDefault="0024660F" w:rsidP="0024660F">
      <w:pPr>
        <w:pStyle w:val="normal"/>
        <w:pBdr>
          <w:top w:val="nil"/>
          <w:left w:val="nil"/>
          <w:bottom w:val="nil"/>
          <w:right w:val="nil"/>
          <w:between w:val="nil"/>
        </w:pBdr>
        <w:ind w:left="459"/>
        <w:jc w:val="right"/>
        <w:rPr>
          <w:color w:val="000000"/>
        </w:rPr>
      </w:pPr>
      <w:r>
        <w:rPr>
          <w:color w:val="000000"/>
        </w:rPr>
        <w:t>на выполнение строительно-монтажных работ</w:t>
      </w:r>
    </w:p>
    <w:p w:rsidR="0024660F" w:rsidRDefault="0024660F" w:rsidP="0024660F">
      <w:pPr>
        <w:pStyle w:val="normal"/>
        <w:pBdr>
          <w:top w:val="nil"/>
          <w:left w:val="nil"/>
          <w:bottom w:val="nil"/>
          <w:right w:val="nil"/>
          <w:between w:val="nil"/>
        </w:pBdr>
        <w:ind w:left="459"/>
        <w:jc w:val="right"/>
      </w:pPr>
    </w:p>
    <w:p w:rsidR="0024660F" w:rsidRDefault="0024660F" w:rsidP="0024660F">
      <w:pPr>
        <w:pStyle w:val="normal"/>
        <w:pBdr>
          <w:top w:val="nil"/>
          <w:left w:val="nil"/>
          <w:bottom w:val="nil"/>
          <w:right w:val="nil"/>
          <w:between w:val="nil"/>
        </w:pBdr>
        <w:rPr>
          <w:color w:val="000000"/>
        </w:rPr>
      </w:pPr>
      <w:r>
        <w:t>Лист 1</w:t>
      </w:r>
    </w:p>
    <w:p w:rsidR="0024660F" w:rsidRDefault="0024660F" w:rsidP="0024660F">
      <w:pPr>
        <w:pStyle w:val="normal"/>
        <w:pBdr>
          <w:top w:val="nil"/>
          <w:left w:val="nil"/>
          <w:bottom w:val="nil"/>
          <w:right w:val="nil"/>
          <w:between w:val="nil"/>
        </w:pBdr>
        <w:rPr>
          <w:color w:val="000000"/>
          <w:sz w:val="28"/>
          <w:szCs w:val="28"/>
        </w:rPr>
      </w:pPr>
      <w:r>
        <w:rPr>
          <w:noProof/>
          <w:sz w:val="28"/>
          <w:szCs w:val="28"/>
        </w:rPr>
        <w:drawing>
          <wp:inline distT="114300" distB="114300" distL="114300" distR="114300">
            <wp:extent cx="5906453" cy="37242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cstate="print"/>
                    <a:srcRect/>
                    <a:stretch>
                      <a:fillRect/>
                    </a:stretch>
                  </pic:blipFill>
                  <pic:spPr>
                    <a:xfrm>
                      <a:off x="0" y="0"/>
                      <a:ext cx="5906453" cy="3724275"/>
                    </a:xfrm>
                    <a:prstGeom prst="rect">
                      <a:avLst/>
                    </a:prstGeom>
                    <a:ln/>
                  </pic:spPr>
                </pic:pic>
              </a:graphicData>
            </a:graphic>
          </wp:inline>
        </w:drawing>
      </w:r>
    </w:p>
    <w:p w:rsidR="0024660F" w:rsidRDefault="0024660F" w:rsidP="0024660F">
      <w:pPr>
        <w:pStyle w:val="normal"/>
        <w:pBdr>
          <w:top w:val="nil"/>
          <w:left w:val="nil"/>
          <w:bottom w:val="nil"/>
          <w:right w:val="nil"/>
          <w:between w:val="nil"/>
        </w:pBdr>
      </w:pPr>
    </w:p>
    <w:p w:rsidR="0024660F" w:rsidRDefault="0024660F" w:rsidP="0024660F">
      <w:pPr>
        <w:pStyle w:val="normal"/>
        <w:pBdr>
          <w:top w:val="nil"/>
          <w:left w:val="nil"/>
          <w:bottom w:val="nil"/>
          <w:right w:val="nil"/>
          <w:between w:val="nil"/>
        </w:pBdr>
      </w:pPr>
      <w:r>
        <w:t>Лист 2</w:t>
      </w:r>
    </w:p>
    <w:p w:rsidR="0024660F" w:rsidRDefault="0024660F" w:rsidP="0024660F">
      <w:pPr>
        <w:pStyle w:val="normal"/>
        <w:pBdr>
          <w:top w:val="nil"/>
          <w:left w:val="nil"/>
          <w:bottom w:val="nil"/>
          <w:right w:val="nil"/>
          <w:between w:val="nil"/>
        </w:pBdr>
        <w:rPr>
          <w:sz w:val="28"/>
          <w:szCs w:val="28"/>
        </w:rPr>
      </w:pPr>
      <w:r>
        <w:rPr>
          <w:noProof/>
          <w:sz w:val="28"/>
          <w:szCs w:val="28"/>
        </w:rPr>
        <w:drawing>
          <wp:inline distT="114300" distB="114300" distL="114300" distR="114300">
            <wp:extent cx="5886450" cy="252551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cstate="print"/>
                    <a:srcRect b="-10042"/>
                    <a:stretch>
                      <a:fillRect/>
                    </a:stretch>
                  </pic:blipFill>
                  <pic:spPr>
                    <a:xfrm>
                      <a:off x="0" y="0"/>
                      <a:ext cx="5886450" cy="2525517"/>
                    </a:xfrm>
                    <a:prstGeom prst="rect">
                      <a:avLst/>
                    </a:prstGeom>
                    <a:ln/>
                  </pic:spPr>
                </pic:pic>
              </a:graphicData>
            </a:graphic>
          </wp:inline>
        </w:drawing>
      </w:r>
    </w:p>
    <w:p w:rsidR="0024660F" w:rsidRDefault="0024660F" w:rsidP="0024660F">
      <w:pPr>
        <w:pStyle w:val="normal"/>
        <w:pBdr>
          <w:top w:val="nil"/>
          <w:left w:val="nil"/>
          <w:bottom w:val="nil"/>
          <w:right w:val="nil"/>
          <w:between w:val="nil"/>
        </w:pBdr>
        <w:rPr>
          <w:color w:val="000000"/>
          <w:sz w:val="28"/>
          <w:szCs w:val="28"/>
        </w:rPr>
      </w:pPr>
    </w:p>
    <w:tbl>
      <w:tblPr>
        <w:tblStyle w:val="af0"/>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24660F" w:rsidTr="00FD3922">
        <w:trPr>
          <w:trHeight w:val="850"/>
        </w:trPr>
        <w:tc>
          <w:tcPr>
            <w:tcW w:w="5085" w:type="dxa"/>
            <w:tcBorders>
              <w:top w:val="nil"/>
              <w:left w:val="nil"/>
              <w:bottom w:val="nil"/>
              <w:right w:val="nil"/>
            </w:tcBorders>
          </w:tcPr>
          <w:p w:rsidR="0024660F" w:rsidRDefault="0024660F" w:rsidP="00FD3922">
            <w:pPr>
              <w:pStyle w:val="normal"/>
              <w:pBdr>
                <w:top w:val="nil"/>
                <w:left w:val="nil"/>
                <w:bottom w:val="nil"/>
                <w:right w:val="nil"/>
                <w:between w:val="nil"/>
              </w:pBdr>
              <w:rPr>
                <w:color w:val="000000"/>
              </w:rPr>
            </w:pPr>
            <w:r>
              <w:rPr>
                <w:color w:val="000000"/>
              </w:rPr>
              <w:t>Заказчик:</w:t>
            </w:r>
          </w:p>
          <w:p w:rsidR="0024660F" w:rsidRDefault="0024660F" w:rsidP="00FD3922">
            <w:pPr>
              <w:pStyle w:val="normal"/>
              <w:pBdr>
                <w:top w:val="nil"/>
                <w:left w:val="nil"/>
                <w:bottom w:val="nil"/>
                <w:right w:val="nil"/>
                <w:between w:val="nil"/>
              </w:pBdr>
              <w:rPr>
                <w:color w:val="000000"/>
              </w:rPr>
            </w:pPr>
            <w:r>
              <w:rPr>
                <w:color w:val="000000"/>
              </w:rPr>
              <w:t>________    ______________</w:t>
            </w:r>
          </w:p>
          <w:p w:rsidR="0024660F" w:rsidRDefault="0024660F" w:rsidP="00FD3922">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24660F" w:rsidRDefault="0024660F" w:rsidP="00FD3922">
            <w:pPr>
              <w:pStyle w:val="normal"/>
              <w:pBdr>
                <w:top w:val="nil"/>
                <w:left w:val="nil"/>
                <w:bottom w:val="nil"/>
                <w:right w:val="nil"/>
                <w:between w:val="nil"/>
              </w:pBdr>
              <w:rPr>
                <w:color w:val="000000"/>
              </w:rPr>
            </w:pPr>
            <w:r>
              <w:rPr>
                <w:color w:val="000000"/>
              </w:rPr>
              <w:t>Подрядчик:</w:t>
            </w:r>
          </w:p>
          <w:p w:rsidR="0024660F" w:rsidRDefault="0024660F" w:rsidP="00FD3922">
            <w:pPr>
              <w:pStyle w:val="normal"/>
              <w:pBdr>
                <w:top w:val="nil"/>
                <w:left w:val="nil"/>
                <w:bottom w:val="nil"/>
                <w:right w:val="nil"/>
                <w:between w:val="nil"/>
              </w:pBdr>
              <w:rPr>
                <w:color w:val="000000"/>
              </w:rPr>
            </w:pPr>
            <w:r>
              <w:rPr>
                <w:color w:val="000000"/>
              </w:rPr>
              <w:t>________    ______________</w:t>
            </w:r>
          </w:p>
          <w:p w:rsidR="0024660F" w:rsidRDefault="0024660F" w:rsidP="00FD3922">
            <w:pPr>
              <w:pStyle w:val="normal"/>
              <w:pBdr>
                <w:top w:val="nil"/>
                <w:left w:val="nil"/>
                <w:bottom w:val="nil"/>
                <w:right w:val="nil"/>
                <w:between w:val="nil"/>
              </w:pBdr>
              <w:rPr>
                <w:color w:val="000000"/>
              </w:rPr>
            </w:pPr>
            <w:r>
              <w:rPr>
                <w:color w:val="000000"/>
                <w:vertAlign w:val="superscript"/>
              </w:rPr>
              <w:t xml:space="preserve">(подпись)                        (Ф.И.О.)                                                                          </w:t>
            </w:r>
          </w:p>
        </w:tc>
      </w:tr>
    </w:tbl>
    <w:p w:rsidR="0024660F" w:rsidRDefault="0024660F" w:rsidP="0024660F">
      <w:pPr>
        <w:pStyle w:val="normal"/>
        <w:widowControl w:val="0"/>
        <w:pBdr>
          <w:top w:val="nil"/>
          <w:left w:val="nil"/>
          <w:bottom w:val="nil"/>
          <w:right w:val="nil"/>
          <w:between w:val="nil"/>
        </w:pBdr>
        <w:spacing w:line="276" w:lineRule="auto"/>
        <w:rPr>
          <w:rFonts w:ascii="Calibri" w:eastAsia="Calibri" w:hAnsi="Calibri" w:cs="Calibri"/>
          <w:color w:val="000000"/>
          <w:sz w:val="28"/>
          <w:szCs w:val="28"/>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459"/>
        <w:jc w:val="right"/>
        <w:rPr>
          <w:color w:val="000000"/>
        </w:rPr>
      </w:pPr>
    </w:p>
    <w:tbl>
      <w:tblPr>
        <w:tblStyle w:val="aff4"/>
        <w:tblW w:w="9889" w:type="dxa"/>
        <w:tblInd w:w="0" w:type="dxa"/>
        <w:tblLayout w:type="fixed"/>
        <w:tblLook w:val="0400"/>
      </w:tblPr>
      <w:tblGrid>
        <w:gridCol w:w="4077"/>
        <w:gridCol w:w="5812"/>
      </w:tblGrid>
      <w:tr w:rsidR="00A9621C">
        <w:tc>
          <w:tcPr>
            <w:tcW w:w="4077" w:type="dxa"/>
          </w:tcPr>
          <w:p w:rsidR="00A9621C" w:rsidRDefault="00A9621C">
            <w:pPr>
              <w:pStyle w:val="normal"/>
              <w:pBdr>
                <w:top w:val="nil"/>
                <w:left w:val="nil"/>
                <w:bottom w:val="nil"/>
                <w:right w:val="nil"/>
                <w:between w:val="nil"/>
              </w:pBdr>
              <w:jc w:val="right"/>
              <w:rPr>
                <w:color w:val="000000"/>
              </w:rPr>
            </w:pPr>
          </w:p>
        </w:tc>
        <w:tc>
          <w:tcPr>
            <w:tcW w:w="5812" w:type="dxa"/>
          </w:tcPr>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rPr>
                <w:color w:val="000000"/>
              </w:rPr>
            </w:pPr>
          </w:p>
          <w:p w:rsidR="00A9621C" w:rsidRDefault="00831765">
            <w:pPr>
              <w:pStyle w:val="normal"/>
              <w:pBdr>
                <w:top w:val="nil"/>
                <w:left w:val="nil"/>
                <w:bottom w:val="nil"/>
                <w:right w:val="nil"/>
                <w:between w:val="nil"/>
              </w:pBdr>
              <w:rPr>
                <w:color w:val="000000"/>
              </w:rPr>
            </w:pPr>
            <w:r>
              <w:rPr>
                <w:color w:val="000000"/>
              </w:rPr>
              <w:t>Приложение № 5</w:t>
            </w:r>
          </w:p>
          <w:p w:rsidR="00A9621C" w:rsidRDefault="00831765">
            <w:pPr>
              <w:pStyle w:val="normal"/>
              <w:pBdr>
                <w:top w:val="nil"/>
                <w:left w:val="nil"/>
                <w:bottom w:val="nil"/>
                <w:right w:val="nil"/>
                <w:between w:val="nil"/>
              </w:pBdr>
              <w:rPr>
                <w:color w:val="000000"/>
              </w:rPr>
            </w:pPr>
            <w:r>
              <w:rPr>
                <w:color w:val="000000"/>
              </w:rPr>
              <w:t>к договору  №</w:t>
            </w:r>
            <w:proofErr w:type="spellStart"/>
            <w:r>
              <w:rPr>
                <w:color w:val="000000"/>
              </w:rPr>
              <w:t>___________от</w:t>
            </w:r>
            <w:proofErr w:type="spellEnd"/>
            <w:r>
              <w:rPr>
                <w:color w:val="000000"/>
              </w:rPr>
              <w:t xml:space="preserve"> «___»_________20__г.</w:t>
            </w:r>
          </w:p>
          <w:p w:rsidR="00A9621C" w:rsidRDefault="00831765">
            <w:pPr>
              <w:pStyle w:val="normal"/>
              <w:pBdr>
                <w:top w:val="nil"/>
                <w:left w:val="nil"/>
                <w:bottom w:val="nil"/>
                <w:right w:val="nil"/>
                <w:between w:val="nil"/>
              </w:pBdr>
              <w:rPr>
                <w:color w:val="000000"/>
              </w:rPr>
            </w:pPr>
            <w:r>
              <w:rPr>
                <w:color w:val="000000"/>
              </w:rPr>
              <w:t xml:space="preserve">на выполнение строительно-монтажных работ </w:t>
            </w:r>
          </w:p>
        </w:tc>
      </w:tr>
    </w:tbl>
    <w:p w:rsidR="00A9621C" w:rsidRDefault="00A9621C">
      <w:pPr>
        <w:pStyle w:val="normal"/>
        <w:pBdr>
          <w:top w:val="nil"/>
          <w:left w:val="nil"/>
          <w:bottom w:val="nil"/>
          <w:right w:val="nil"/>
          <w:between w:val="nil"/>
        </w:pBdr>
        <w:ind w:left="459"/>
        <w:jc w:val="right"/>
        <w:rPr>
          <w:color w:val="000000"/>
        </w:rPr>
      </w:pPr>
    </w:p>
    <w:p w:rsidR="00A9621C" w:rsidRDefault="00A9621C">
      <w:pPr>
        <w:pStyle w:val="normal"/>
        <w:pBdr>
          <w:top w:val="nil"/>
          <w:left w:val="nil"/>
          <w:bottom w:val="nil"/>
          <w:right w:val="nil"/>
          <w:between w:val="nil"/>
        </w:pBdr>
        <w:ind w:left="459"/>
        <w:jc w:val="right"/>
        <w:rPr>
          <w:color w:val="000000"/>
        </w:rPr>
      </w:pPr>
    </w:p>
    <w:p w:rsidR="00A9621C" w:rsidRDefault="00A9621C">
      <w:pPr>
        <w:pStyle w:val="normal"/>
        <w:pBdr>
          <w:top w:val="nil"/>
          <w:left w:val="nil"/>
          <w:bottom w:val="nil"/>
          <w:right w:val="nil"/>
          <w:between w:val="nil"/>
        </w:pBdr>
        <w:jc w:val="right"/>
        <w:rPr>
          <w:b/>
          <w:color w:val="000000"/>
          <w:sz w:val="22"/>
          <w:szCs w:val="22"/>
        </w:rPr>
      </w:pPr>
    </w:p>
    <w:p w:rsidR="00A9621C" w:rsidRDefault="00831765">
      <w:pPr>
        <w:pStyle w:val="normal"/>
        <w:pBdr>
          <w:top w:val="nil"/>
          <w:left w:val="nil"/>
          <w:bottom w:val="nil"/>
          <w:right w:val="nil"/>
          <w:between w:val="nil"/>
        </w:pBdr>
        <w:jc w:val="center"/>
        <w:rPr>
          <w:b/>
          <w:color w:val="000000"/>
          <w:sz w:val="22"/>
          <w:szCs w:val="22"/>
        </w:rPr>
      </w:pPr>
      <w:r>
        <w:rPr>
          <w:b/>
          <w:color w:val="000000"/>
          <w:sz w:val="22"/>
          <w:szCs w:val="22"/>
        </w:rPr>
        <w:t>Требования по охране труда, промышленной безопасности, пожарной безопасности и экологии</w:t>
      </w:r>
    </w:p>
    <w:p w:rsidR="00A9621C" w:rsidRDefault="00A9621C">
      <w:pPr>
        <w:pStyle w:val="normal"/>
        <w:pBdr>
          <w:top w:val="nil"/>
          <w:left w:val="nil"/>
          <w:bottom w:val="nil"/>
          <w:right w:val="nil"/>
          <w:between w:val="nil"/>
        </w:pBdr>
        <w:jc w:val="center"/>
        <w:rPr>
          <w:color w:val="000000"/>
          <w:sz w:val="22"/>
          <w:szCs w:val="22"/>
        </w:rPr>
      </w:pPr>
    </w:p>
    <w:p w:rsidR="00A9621C" w:rsidRDefault="00831765">
      <w:pPr>
        <w:pStyle w:val="normal"/>
        <w:pBdr>
          <w:top w:val="nil"/>
          <w:left w:val="nil"/>
          <w:bottom w:val="nil"/>
          <w:right w:val="nil"/>
          <w:between w:val="nil"/>
        </w:pBdr>
        <w:jc w:val="both"/>
        <w:rPr>
          <w:b/>
          <w:color w:val="000000"/>
          <w:sz w:val="22"/>
          <w:szCs w:val="22"/>
        </w:rPr>
      </w:pPr>
      <w:bookmarkStart w:id="25" w:name="_2bn6wsx" w:colFirst="0" w:colLast="0"/>
      <w:bookmarkEnd w:id="25"/>
      <w:r>
        <w:rPr>
          <w:b/>
          <w:color w:val="000000"/>
          <w:sz w:val="22"/>
          <w:szCs w:val="22"/>
        </w:rPr>
        <w:t>1.</w:t>
      </w:r>
      <w:r>
        <w:rPr>
          <w:b/>
          <w:color w:val="000000"/>
          <w:sz w:val="22"/>
          <w:szCs w:val="22"/>
        </w:rPr>
        <w:tab/>
        <w:t>Введение</w:t>
      </w:r>
    </w:p>
    <w:p w:rsidR="00A9621C" w:rsidRDefault="00831765">
      <w:pPr>
        <w:pStyle w:val="normal"/>
        <w:pBdr>
          <w:top w:val="nil"/>
          <w:left w:val="nil"/>
          <w:bottom w:val="nil"/>
          <w:right w:val="nil"/>
          <w:between w:val="nil"/>
        </w:pBdr>
        <w:jc w:val="both"/>
        <w:rPr>
          <w:color w:val="000000"/>
          <w:sz w:val="22"/>
          <w:szCs w:val="22"/>
        </w:rPr>
      </w:pPr>
      <w:bookmarkStart w:id="26" w:name="_qsh70q" w:colFirst="0" w:colLast="0"/>
      <w:bookmarkEnd w:id="26"/>
      <w:r>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A9621C" w:rsidRDefault="00831765">
      <w:pPr>
        <w:pStyle w:val="normal"/>
        <w:pBdr>
          <w:top w:val="nil"/>
          <w:left w:val="nil"/>
          <w:bottom w:val="nil"/>
          <w:right w:val="nil"/>
          <w:between w:val="nil"/>
        </w:pBdr>
        <w:jc w:val="both"/>
        <w:rPr>
          <w:color w:val="000000"/>
          <w:sz w:val="22"/>
          <w:szCs w:val="22"/>
        </w:rPr>
      </w:pPr>
      <w:bookmarkStart w:id="27" w:name="_3as4poj" w:colFirst="0" w:colLast="0"/>
      <w:bookmarkEnd w:id="27"/>
      <w:r>
        <w:rPr>
          <w:color w:val="000000"/>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A9621C" w:rsidRDefault="00831765">
      <w:pPr>
        <w:pStyle w:val="normal"/>
        <w:pBdr>
          <w:top w:val="nil"/>
          <w:left w:val="nil"/>
          <w:bottom w:val="nil"/>
          <w:right w:val="nil"/>
          <w:between w:val="nil"/>
        </w:pBdr>
        <w:jc w:val="both"/>
        <w:rPr>
          <w:b/>
          <w:color w:val="000000"/>
          <w:sz w:val="22"/>
          <w:szCs w:val="22"/>
        </w:rPr>
      </w:pPr>
      <w:bookmarkStart w:id="28" w:name="_1pxezwc" w:colFirst="0" w:colLast="0"/>
      <w:bookmarkEnd w:id="28"/>
      <w:r>
        <w:rPr>
          <w:b/>
          <w:color w:val="000000"/>
          <w:sz w:val="22"/>
          <w:szCs w:val="22"/>
        </w:rPr>
        <w:t>2.</w:t>
      </w:r>
      <w:r>
        <w:rPr>
          <w:b/>
          <w:color w:val="000000"/>
          <w:sz w:val="22"/>
          <w:szCs w:val="22"/>
        </w:rPr>
        <w:tab/>
        <w:t>Соблюдение требований законодательства</w:t>
      </w:r>
    </w:p>
    <w:p w:rsidR="00A9621C" w:rsidRDefault="00831765">
      <w:pPr>
        <w:pStyle w:val="normal"/>
        <w:pBdr>
          <w:top w:val="nil"/>
          <w:left w:val="nil"/>
          <w:bottom w:val="nil"/>
          <w:right w:val="nil"/>
          <w:between w:val="nil"/>
        </w:pBdr>
        <w:jc w:val="both"/>
        <w:rPr>
          <w:color w:val="000000"/>
          <w:sz w:val="22"/>
          <w:szCs w:val="22"/>
        </w:rPr>
      </w:pPr>
      <w:bookmarkStart w:id="29" w:name="_49x2ik5" w:colFirst="0" w:colLast="0"/>
      <w:bookmarkEnd w:id="29"/>
      <w:r>
        <w:rPr>
          <w:color w:val="000000"/>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A9621C" w:rsidRDefault="00831765">
      <w:pPr>
        <w:pStyle w:val="normal"/>
        <w:pBdr>
          <w:top w:val="nil"/>
          <w:left w:val="nil"/>
          <w:bottom w:val="nil"/>
          <w:right w:val="nil"/>
          <w:between w:val="nil"/>
        </w:pBdr>
        <w:jc w:val="both"/>
        <w:rPr>
          <w:b/>
          <w:color w:val="000000"/>
          <w:sz w:val="22"/>
          <w:szCs w:val="22"/>
        </w:rPr>
      </w:pPr>
      <w:bookmarkStart w:id="30" w:name="_2p2csry" w:colFirst="0" w:colLast="0"/>
      <w:bookmarkEnd w:id="30"/>
      <w:r>
        <w:rPr>
          <w:b/>
          <w:color w:val="000000"/>
          <w:sz w:val="22"/>
          <w:szCs w:val="22"/>
        </w:rPr>
        <w:t>3.</w:t>
      </w:r>
      <w:r>
        <w:rPr>
          <w:b/>
          <w:color w:val="000000"/>
          <w:sz w:val="22"/>
          <w:szCs w:val="22"/>
        </w:rPr>
        <w:tab/>
        <w:t>Средства защиты (СЗ):</w:t>
      </w:r>
    </w:p>
    <w:p w:rsidR="00A9621C" w:rsidRDefault="00831765">
      <w:pPr>
        <w:pStyle w:val="normal"/>
        <w:pBdr>
          <w:top w:val="nil"/>
          <w:left w:val="nil"/>
          <w:bottom w:val="nil"/>
          <w:right w:val="nil"/>
          <w:between w:val="nil"/>
        </w:pBdr>
        <w:jc w:val="both"/>
        <w:rPr>
          <w:color w:val="000000"/>
          <w:sz w:val="22"/>
          <w:szCs w:val="22"/>
        </w:rPr>
      </w:pPr>
      <w:bookmarkStart w:id="31" w:name="_147n2zr" w:colFirst="0" w:colLast="0"/>
      <w:bookmarkEnd w:id="31"/>
      <w:r>
        <w:rPr>
          <w:color w:val="000000"/>
          <w:sz w:val="22"/>
          <w:szCs w:val="22"/>
        </w:rPr>
        <w:t>3.1. Средства индивидуальной защиты (СИЗ):</w:t>
      </w:r>
    </w:p>
    <w:p w:rsidR="00A9621C" w:rsidRDefault="00831765">
      <w:pPr>
        <w:pStyle w:val="normal"/>
        <w:pBdr>
          <w:top w:val="nil"/>
          <w:left w:val="nil"/>
          <w:bottom w:val="nil"/>
          <w:right w:val="nil"/>
          <w:between w:val="nil"/>
        </w:pBdr>
        <w:jc w:val="both"/>
        <w:rPr>
          <w:color w:val="000000"/>
          <w:sz w:val="22"/>
          <w:szCs w:val="22"/>
        </w:rPr>
      </w:pPr>
      <w:bookmarkStart w:id="32" w:name="_3o7alnk" w:colFirst="0" w:colLast="0"/>
      <w:bookmarkEnd w:id="32"/>
      <w:r>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A9621C" w:rsidRDefault="00831765">
      <w:pPr>
        <w:pStyle w:val="normal"/>
        <w:pBdr>
          <w:top w:val="nil"/>
          <w:left w:val="nil"/>
          <w:bottom w:val="nil"/>
          <w:right w:val="nil"/>
          <w:between w:val="nil"/>
        </w:pBdr>
        <w:jc w:val="both"/>
        <w:rPr>
          <w:color w:val="000000"/>
          <w:sz w:val="22"/>
          <w:szCs w:val="22"/>
        </w:rPr>
      </w:pPr>
      <w:bookmarkStart w:id="33" w:name="_23ckvvd" w:colFirst="0" w:colLast="0"/>
      <w:bookmarkEnd w:id="33"/>
      <w:r>
        <w:rPr>
          <w:color w:val="000000"/>
          <w:sz w:val="22"/>
          <w:szCs w:val="22"/>
        </w:rPr>
        <w:t>•</w:t>
      </w:r>
      <w:r>
        <w:rPr>
          <w:color w:val="000000"/>
          <w:sz w:val="22"/>
          <w:szCs w:val="22"/>
        </w:rPr>
        <w:tab/>
        <w:t xml:space="preserve">Защитная обувь с жёстким </w:t>
      </w:r>
      <w:proofErr w:type="spellStart"/>
      <w:r>
        <w:rPr>
          <w:color w:val="000000"/>
          <w:sz w:val="22"/>
          <w:szCs w:val="22"/>
        </w:rPr>
        <w:t>подноском</w:t>
      </w:r>
      <w:proofErr w:type="spellEnd"/>
      <w:r>
        <w:rPr>
          <w:color w:val="000000"/>
          <w:sz w:val="22"/>
          <w:szCs w:val="22"/>
        </w:rPr>
        <w:t xml:space="preserve"> (</w:t>
      </w:r>
      <w:proofErr w:type="spellStart"/>
      <w:r>
        <w:rPr>
          <w:color w:val="000000"/>
          <w:sz w:val="22"/>
          <w:szCs w:val="22"/>
        </w:rPr>
        <w:t>спецобувь</w:t>
      </w:r>
      <w:proofErr w:type="spellEnd"/>
      <w:r>
        <w:rPr>
          <w:color w:val="000000"/>
          <w:sz w:val="22"/>
          <w:szCs w:val="22"/>
        </w:rPr>
        <w:t>);</w:t>
      </w:r>
    </w:p>
    <w:p w:rsidR="00A9621C" w:rsidRDefault="00831765">
      <w:pPr>
        <w:pStyle w:val="normal"/>
        <w:pBdr>
          <w:top w:val="nil"/>
          <w:left w:val="nil"/>
          <w:bottom w:val="nil"/>
          <w:right w:val="nil"/>
          <w:between w:val="nil"/>
        </w:pBdr>
        <w:jc w:val="both"/>
        <w:rPr>
          <w:color w:val="000000"/>
          <w:sz w:val="22"/>
          <w:szCs w:val="22"/>
        </w:rPr>
      </w:pPr>
      <w:bookmarkStart w:id="34" w:name="_ihv636" w:colFirst="0" w:colLast="0"/>
      <w:bookmarkEnd w:id="34"/>
      <w:r>
        <w:rPr>
          <w:color w:val="000000"/>
          <w:sz w:val="22"/>
          <w:szCs w:val="22"/>
        </w:rPr>
        <w:t>•</w:t>
      </w:r>
      <w:r>
        <w:rPr>
          <w:color w:val="000000"/>
          <w:sz w:val="22"/>
          <w:szCs w:val="22"/>
        </w:rPr>
        <w:tab/>
        <w:t>Каска;</w:t>
      </w:r>
    </w:p>
    <w:p w:rsidR="00A9621C" w:rsidRDefault="00831765">
      <w:pPr>
        <w:pStyle w:val="normal"/>
        <w:pBdr>
          <w:top w:val="nil"/>
          <w:left w:val="nil"/>
          <w:bottom w:val="nil"/>
          <w:right w:val="nil"/>
          <w:between w:val="nil"/>
        </w:pBdr>
        <w:jc w:val="both"/>
        <w:rPr>
          <w:color w:val="000000"/>
          <w:sz w:val="22"/>
          <w:szCs w:val="22"/>
        </w:rPr>
      </w:pPr>
      <w:bookmarkStart w:id="35" w:name="_32hioqz" w:colFirst="0" w:colLast="0"/>
      <w:bookmarkEnd w:id="35"/>
      <w:r>
        <w:rPr>
          <w:color w:val="000000"/>
          <w:sz w:val="22"/>
          <w:szCs w:val="22"/>
        </w:rPr>
        <w:t>•</w:t>
      </w:r>
      <w:r>
        <w:rPr>
          <w:color w:val="000000"/>
          <w:sz w:val="22"/>
          <w:szCs w:val="22"/>
        </w:rPr>
        <w:tab/>
        <w:t>Защитные очки;</w:t>
      </w:r>
    </w:p>
    <w:p w:rsidR="00A9621C" w:rsidRDefault="00831765">
      <w:pPr>
        <w:pStyle w:val="normal"/>
        <w:pBdr>
          <w:top w:val="nil"/>
          <w:left w:val="nil"/>
          <w:bottom w:val="nil"/>
          <w:right w:val="nil"/>
          <w:between w:val="nil"/>
        </w:pBdr>
        <w:jc w:val="both"/>
        <w:rPr>
          <w:color w:val="000000"/>
          <w:sz w:val="22"/>
          <w:szCs w:val="22"/>
        </w:rPr>
      </w:pPr>
      <w:bookmarkStart w:id="36" w:name="_1hmsyys" w:colFirst="0" w:colLast="0"/>
      <w:bookmarkEnd w:id="36"/>
      <w:r>
        <w:rPr>
          <w:color w:val="000000"/>
          <w:sz w:val="22"/>
          <w:szCs w:val="22"/>
        </w:rPr>
        <w:t>•</w:t>
      </w:r>
      <w:r>
        <w:rPr>
          <w:color w:val="000000"/>
          <w:sz w:val="22"/>
          <w:szCs w:val="22"/>
        </w:rPr>
        <w:tab/>
        <w:t>Спецодежда;</w:t>
      </w:r>
    </w:p>
    <w:p w:rsidR="00A9621C" w:rsidRDefault="00831765">
      <w:pPr>
        <w:pStyle w:val="normal"/>
        <w:pBdr>
          <w:top w:val="nil"/>
          <w:left w:val="nil"/>
          <w:bottom w:val="nil"/>
          <w:right w:val="nil"/>
          <w:between w:val="nil"/>
        </w:pBdr>
        <w:jc w:val="both"/>
        <w:rPr>
          <w:color w:val="000000"/>
          <w:sz w:val="22"/>
          <w:szCs w:val="22"/>
        </w:rPr>
      </w:pPr>
      <w:bookmarkStart w:id="37" w:name="_41mghml" w:colFirst="0" w:colLast="0"/>
      <w:bookmarkEnd w:id="37"/>
      <w:r>
        <w:rPr>
          <w:color w:val="000000"/>
          <w:sz w:val="22"/>
          <w:szCs w:val="22"/>
        </w:rPr>
        <w:t>•</w:t>
      </w:r>
      <w:r>
        <w:rPr>
          <w:color w:val="000000"/>
          <w:sz w:val="22"/>
          <w:szCs w:val="22"/>
        </w:rPr>
        <w:tab/>
        <w:t>Рабочие перчатки;</w:t>
      </w:r>
    </w:p>
    <w:p w:rsidR="00A9621C" w:rsidRDefault="00831765">
      <w:pPr>
        <w:pStyle w:val="normal"/>
        <w:pBdr>
          <w:top w:val="nil"/>
          <w:left w:val="nil"/>
          <w:bottom w:val="nil"/>
          <w:right w:val="nil"/>
          <w:between w:val="nil"/>
        </w:pBdr>
        <w:jc w:val="both"/>
        <w:rPr>
          <w:color w:val="000000"/>
          <w:sz w:val="22"/>
          <w:szCs w:val="22"/>
        </w:rPr>
      </w:pPr>
      <w:bookmarkStart w:id="38" w:name="_2grqrue" w:colFirst="0" w:colLast="0"/>
      <w:bookmarkEnd w:id="38"/>
      <w:r>
        <w:rPr>
          <w:color w:val="000000"/>
          <w:sz w:val="22"/>
          <w:szCs w:val="22"/>
        </w:rPr>
        <w:tab/>
        <w:t>Сигнальный жилет;</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ab/>
        <w:t>Респиратор;</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ab/>
        <w:t>Моющие средства (мази, пасты и т.д.).</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A9621C" w:rsidRDefault="00831765">
      <w:pPr>
        <w:pStyle w:val="normal"/>
        <w:pBdr>
          <w:top w:val="nil"/>
          <w:left w:val="nil"/>
          <w:bottom w:val="nil"/>
          <w:right w:val="nil"/>
          <w:between w:val="nil"/>
        </w:pBdr>
        <w:jc w:val="both"/>
        <w:rPr>
          <w:color w:val="000000"/>
          <w:sz w:val="22"/>
          <w:szCs w:val="22"/>
        </w:rPr>
      </w:pPr>
      <w:bookmarkStart w:id="39" w:name="_vx1227" w:colFirst="0" w:colLast="0"/>
      <w:bookmarkEnd w:id="39"/>
      <w:r>
        <w:rPr>
          <w:color w:val="000000"/>
          <w:sz w:val="22"/>
          <w:szCs w:val="22"/>
        </w:rPr>
        <w:t>3.2.Средства коллективной защиты (СКЗ):</w:t>
      </w:r>
    </w:p>
    <w:p w:rsidR="00A9621C" w:rsidRDefault="00831765">
      <w:pPr>
        <w:pStyle w:val="normal"/>
        <w:pBdr>
          <w:top w:val="nil"/>
          <w:left w:val="nil"/>
          <w:bottom w:val="nil"/>
          <w:right w:val="nil"/>
          <w:between w:val="nil"/>
        </w:pBdr>
        <w:jc w:val="both"/>
        <w:rPr>
          <w:color w:val="000000"/>
          <w:sz w:val="22"/>
          <w:szCs w:val="22"/>
        </w:rPr>
      </w:pPr>
      <w:bookmarkStart w:id="40" w:name="_3fwokq0" w:colFirst="0" w:colLast="0"/>
      <w:bookmarkEnd w:id="40"/>
      <w:r>
        <w:rPr>
          <w:color w:val="000000"/>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A9621C" w:rsidRDefault="00831765">
      <w:pPr>
        <w:pStyle w:val="normal"/>
        <w:pBdr>
          <w:top w:val="nil"/>
          <w:left w:val="nil"/>
          <w:bottom w:val="nil"/>
          <w:right w:val="nil"/>
          <w:between w:val="nil"/>
        </w:pBdr>
        <w:jc w:val="both"/>
        <w:rPr>
          <w:b/>
          <w:color w:val="000000"/>
          <w:sz w:val="22"/>
          <w:szCs w:val="22"/>
        </w:rPr>
      </w:pPr>
      <w:bookmarkStart w:id="41" w:name="_1v1yuxt" w:colFirst="0" w:colLast="0"/>
      <w:bookmarkEnd w:id="41"/>
      <w:r>
        <w:rPr>
          <w:b/>
          <w:color w:val="000000"/>
          <w:sz w:val="22"/>
          <w:szCs w:val="22"/>
        </w:rPr>
        <w:t>4.</w:t>
      </w:r>
      <w:r>
        <w:rPr>
          <w:b/>
          <w:color w:val="000000"/>
          <w:sz w:val="22"/>
          <w:szCs w:val="22"/>
        </w:rPr>
        <w:tab/>
        <w:t>Транспорт Подрядчика</w:t>
      </w:r>
    </w:p>
    <w:p w:rsidR="00A9621C" w:rsidRDefault="00831765">
      <w:pPr>
        <w:pStyle w:val="normal"/>
        <w:pBdr>
          <w:top w:val="nil"/>
          <w:left w:val="nil"/>
          <w:bottom w:val="nil"/>
          <w:right w:val="nil"/>
          <w:between w:val="nil"/>
        </w:pBdr>
        <w:jc w:val="both"/>
        <w:rPr>
          <w:color w:val="000000"/>
          <w:sz w:val="22"/>
          <w:szCs w:val="22"/>
        </w:rPr>
      </w:pPr>
      <w:bookmarkStart w:id="42" w:name="_4f1mdlm" w:colFirst="0" w:colLast="0"/>
      <w:bookmarkEnd w:id="42"/>
      <w:r>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A9621C" w:rsidRDefault="00831765">
      <w:pPr>
        <w:pStyle w:val="normal"/>
        <w:pBdr>
          <w:top w:val="nil"/>
          <w:left w:val="nil"/>
          <w:bottom w:val="nil"/>
          <w:right w:val="nil"/>
          <w:between w:val="nil"/>
        </w:pBdr>
        <w:jc w:val="both"/>
        <w:rPr>
          <w:color w:val="000000"/>
          <w:sz w:val="22"/>
          <w:szCs w:val="22"/>
        </w:rPr>
      </w:pPr>
      <w:bookmarkStart w:id="43" w:name="_2u6wntf" w:colFirst="0" w:colLast="0"/>
      <w:bookmarkEnd w:id="43"/>
      <w:r>
        <w:rPr>
          <w:color w:val="000000"/>
          <w:sz w:val="22"/>
          <w:szCs w:val="22"/>
        </w:rPr>
        <w:t>•</w:t>
      </w:r>
      <w:r>
        <w:rPr>
          <w:color w:val="000000"/>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A9621C" w:rsidRDefault="00831765">
      <w:pPr>
        <w:pStyle w:val="normal"/>
        <w:pBdr>
          <w:top w:val="nil"/>
          <w:left w:val="nil"/>
          <w:bottom w:val="nil"/>
          <w:right w:val="nil"/>
          <w:between w:val="nil"/>
        </w:pBdr>
        <w:jc w:val="both"/>
        <w:rPr>
          <w:color w:val="000000"/>
          <w:sz w:val="22"/>
          <w:szCs w:val="22"/>
        </w:rPr>
      </w:pPr>
      <w:bookmarkStart w:id="44" w:name="_19c6y18" w:colFirst="0" w:colLast="0"/>
      <w:bookmarkEnd w:id="44"/>
      <w:r>
        <w:rPr>
          <w:color w:val="000000"/>
          <w:sz w:val="22"/>
          <w:szCs w:val="22"/>
        </w:rPr>
        <w:t>•</w:t>
      </w:r>
      <w:r>
        <w:rPr>
          <w:color w:val="000000"/>
          <w:sz w:val="22"/>
          <w:szCs w:val="22"/>
        </w:rPr>
        <w:tab/>
        <w:t>Аптечка для оказания первой помощи;</w:t>
      </w:r>
    </w:p>
    <w:p w:rsidR="00A9621C" w:rsidRDefault="00831765">
      <w:pPr>
        <w:pStyle w:val="normal"/>
        <w:pBdr>
          <w:top w:val="nil"/>
          <w:left w:val="nil"/>
          <w:bottom w:val="nil"/>
          <w:right w:val="nil"/>
          <w:between w:val="nil"/>
        </w:pBdr>
        <w:jc w:val="both"/>
        <w:rPr>
          <w:color w:val="000000"/>
          <w:sz w:val="22"/>
          <w:szCs w:val="22"/>
        </w:rPr>
      </w:pPr>
      <w:bookmarkStart w:id="45" w:name="_3tbugp1" w:colFirst="0" w:colLast="0"/>
      <w:bookmarkEnd w:id="45"/>
      <w:r>
        <w:rPr>
          <w:color w:val="000000"/>
          <w:sz w:val="22"/>
          <w:szCs w:val="22"/>
        </w:rPr>
        <w:lastRenderedPageBreak/>
        <w:t>•</w:t>
      </w:r>
      <w:r>
        <w:rPr>
          <w:color w:val="000000"/>
          <w:sz w:val="22"/>
          <w:szCs w:val="22"/>
        </w:rPr>
        <w:tab/>
        <w:t>Огнетушитель;</w:t>
      </w:r>
    </w:p>
    <w:p w:rsidR="00A9621C" w:rsidRDefault="00831765">
      <w:pPr>
        <w:pStyle w:val="normal"/>
        <w:pBdr>
          <w:top w:val="nil"/>
          <w:left w:val="nil"/>
          <w:bottom w:val="nil"/>
          <w:right w:val="nil"/>
          <w:between w:val="nil"/>
        </w:pBdr>
        <w:jc w:val="both"/>
        <w:rPr>
          <w:color w:val="000000"/>
          <w:sz w:val="22"/>
          <w:szCs w:val="22"/>
        </w:rPr>
      </w:pPr>
      <w:bookmarkStart w:id="46" w:name="_28h4qwu" w:colFirst="0" w:colLast="0"/>
      <w:bookmarkEnd w:id="46"/>
      <w:r>
        <w:rPr>
          <w:color w:val="000000"/>
          <w:sz w:val="22"/>
          <w:szCs w:val="22"/>
        </w:rPr>
        <w:t>•</w:t>
      </w:r>
      <w:r>
        <w:rPr>
          <w:color w:val="000000"/>
          <w:sz w:val="22"/>
          <w:szCs w:val="22"/>
        </w:rPr>
        <w:tab/>
        <w:t>Передние и задние зимние шины в течение зимнего периода (для стран с холодным климатом);</w:t>
      </w:r>
    </w:p>
    <w:p w:rsidR="00A9621C" w:rsidRDefault="00831765">
      <w:pPr>
        <w:pStyle w:val="normal"/>
        <w:pBdr>
          <w:top w:val="nil"/>
          <w:left w:val="nil"/>
          <w:bottom w:val="nil"/>
          <w:right w:val="nil"/>
          <w:between w:val="nil"/>
        </w:pBdr>
        <w:jc w:val="both"/>
        <w:rPr>
          <w:color w:val="000000"/>
          <w:sz w:val="22"/>
          <w:szCs w:val="22"/>
        </w:rPr>
      </w:pPr>
      <w:bookmarkStart w:id="47" w:name="_nmf14n" w:colFirst="0" w:colLast="0"/>
      <w:bookmarkEnd w:id="47"/>
      <w:r>
        <w:rPr>
          <w:color w:val="000000"/>
          <w:sz w:val="22"/>
          <w:szCs w:val="22"/>
        </w:rPr>
        <w:t>•</w:t>
      </w:r>
      <w:r>
        <w:rPr>
          <w:color w:val="000000"/>
          <w:sz w:val="22"/>
          <w:szCs w:val="22"/>
        </w:rPr>
        <w:tab/>
        <w:t>Световая и звуковая сигнализация движения задним ходом.</w:t>
      </w:r>
    </w:p>
    <w:p w:rsidR="00A9621C" w:rsidRDefault="00831765">
      <w:pPr>
        <w:pStyle w:val="normal"/>
        <w:pBdr>
          <w:top w:val="nil"/>
          <w:left w:val="nil"/>
          <w:bottom w:val="nil"/>
          <w:right w:val="nil"/>
          <w:between w:val="nil"/>
        </w:pBdr>
        <w:jc w:val="both"/>
        <w:rPr>
          <w:color w:val="000000"/>
          <w:sz w:val="22"/>
          <w:szCs w:val="22"/>
        </w:rPr>
      </w:pPr>
      <w:bookmarkStart w:id="48" w:name="_37m2jsg" w:colFirst="0" w:colLast="0"/>
      <w:bookmarkEnd w:id="48"/>
      <w:r>
        <w:rPr>
          <w:color w:val="000000"/>
          <w:sz w:val="22"/>
          <w:szCs w:val="22"/>
        </w:rPr>
        <w:t>Подрядная организация должна обеспечить:</w:t>
      </w:r>
    </w:p>
    <w:p w:rsidR="00A9621C" w:rsidRDefault="00831765">
      <w:pPr>
        <w:pStyle w:val="normal"/>
        <w:pBdr>
          <w:top w:val="nil"/>
          <w:left w:val="nil"/>
          <w:bottom w:val="nil"/>
          <w:right w:val="nil"/>
          <w:between w:val="nil"/>
        </w:pBdr>
        <w:jc w:val="both"/>
        <w:rPr>
          <w:color w:val="000000"/>
          <w:sz w:val="22"/>
          <w:szCs w:val="22"/>
        </w:rPr>
      </w:pPr>
      <w:bookmarkStart w:id="49" w:name="_1mrcu09" w:colFirst="0" w:colLast="0"/>
      <w:bookmarkEnd w:id="49"/>
      <w:r>
        <w:rPr>
          <w:color w:val="000000"/>
          <w:sz w:val="22"/>
          <w:szCs w:val="22"/>
        </w:rPr>
        <w:t>•</w:t>
      </w:r>
      <w:r>
        <w:rPr>
          <w:color w:val="000000"/>
          <w:sz w:val="22"/>
          <w:szCs w:val="22"/>
        </w:rPr>
        <w:tab/>
        <w:t>Обучение и достаточную квалификацию водителей;</w:t>
      </w:r>
    </w:p>
    <w:p w:rsidR="00A9621C" w:rsidRDefault="00831765">
      <w:pPr>
        <w:pStyle w:val="normal"/>
        <w:pBdr>
          <w:top w:val="nil"/>
          <w:left w:val="nil"/>
          <w:bottom w:val="nil"/>
          <w:right w:val="nil"/>
          <w:between w:val="nil"/>
        </w:pBdr>
        <w:jc w:val="both"/>
        <w:rPr>
          <w:color w:val="000000"/>
          <w:sz w:val="22"/>
          <w:szCs w:val="22"/>
        </w:rPr>
      </w:pPr>
      <w:bookmarkStart w:id="50" w:name="_46r0co2" w:colFirst="0" w:colLast="0"/>
      <w:bookmarkEnd w:id="50"/>
      <w:r>
        <w:rPr>
          <w:color w:val="000000"/>
          <w:sz w:val="22"/>
          <w:szCs w:val="22"/>
        </w:rPr>
        <w:t>•</w:t>
      </w:r>
      <w:r>
        <w:rPr>
          <w:color w:val="000000"/>
          <w:sz w:val="22"/>
          <w:szCs w:val="22"/>
        </w:rPr>
        <w:tab/>
        <w:t>Проведение регулярных ТО транспортных средств;</w:t>
      </w:r>
    </w:p>
    <w:p w:rsidR="00A9621C" w:rsidRDefault="00831765">
      <w:pPr>
        <w:pStyle w:val="normal"/>
        <w:pBdr>
          <w:top w:val="nil"/>
          <w:left w:val="nil"/>
          <w:bottom w:val="nil"/>
          <w:right w:val="nil"/>
          <w:between w:val="nil"/>
        </w:pBdr>
        <w:jc w:val="both"/>
        <w:rPr>
          <w:color w:val="000000"/>
          <w:sz w:val="22"/>
          <w:szCs w:val="22"/>
        </w:rPr>
      </w:pPr>
      <w:bookmarkStart w:id="51" w:name="_2lwamvv" w:colFirst="0" w:colLast="0"/>
      <w:bookmarkEnd w:id="51"/>
      <w:r>
        <w:rPr>
          <w:color w:val="000000"/>
          <w:sz w:val="22"/>
          <w:szCs w:val="22"/>
        </w:rPr>
        <w:tab/>
        <w:t>Проведение медицинских осмотров.</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A9621C" w:rsidRDefault="00831765">
      <w:pPr>
        <w:pStyle w:val="normal"/>
        <w:pBdr>
          <w:top w:val="nil"/>
          <w:left w:val="nil"/>
          <w:bottom w:val="nil"/>
          <w:right w:val="nil"/>
          <w:between w:val="nil"/>
        </w:pBdr>
        <w:jc w:val="both"/>
        <w:rPr>
          <w:b/>
          <w:color w:val="000000"/>
          <w:sz w:val="22"/>
          <w:szCs w:val="22"/>
        </w:rPr>
      </w:pPr>
      <w:bookmarkStart w:id="52" w:name="_111kx3o" w:colFirst="0" w:colLast="0"/>
      <w:bookmarkEnd w:id="52"/>
      <w:r>
        <w:rPr>
          <w:b/>
          <w:color w:val="000000"/>
          <w:sz w:val="22"/>
          <w:szCs w:val="22"/>
        </w:rPr>
        <w:t>5.</w:t>
      </w:r>
      <w:r>
        <w:rPr>
          <w:b/>
          <w:color w:val="000000"/>
          <w:sz w:val="22"/>
          <w:szCs w:val="22"/>
        </w:rPr>
        <w:tab/>
        <w:t>Работы повышенной опасности</w:t>
      </w:r>
    </w:p>
    <w:p w:rsidR="00A9621C" w:rsidRDefault="00831765">
      <w:pPr>
        <w:pStyle w:val="normal"/>
        <w:pBdr>
          <w:top w:val="nil"/>
          <w:left w:val="nil"/>
          <w:bottom w:val="nil"/>
          <w:right w:val="nil"/>
          <w:between w:val="nil"/>
        </w:pBdr>
        <w:jc w:val="both"/>
        <w:rPr>
          <w:color w:val="000000"/>
          <w:sz w:val="22"/>
          <w:szCs w:val="22"/>
        </w:rPr>
      </w:pPr>
      <w:bookmarkStart w:id="53" w:name="_3l18frh" w:colFirst="0" w:colLast="0"/>
      <w:bookmarkEnd w:id="53"/>
      <w:r>
        <w:rPr>
          <w:color w:val="000000"/>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A9621C" w:rsidRDefault="00831765">
      <w:pPr>
        <w:pStyle w:val="normal"/>
        <w:pBdr>
          <w:top w:val="nil"/>
          <w:left w:val="nil"/>
          <w:bottom w:val="nil"/>
          <w:right w:val="nil"/>
          <w:between w:val="nil"/>
        </w:pBdr>
        <w:jc w:val="both"/>
        <w:rPr>
          <w:color w:val="000000"/>
          <w:sz w:val="22"/>
          <w:szCs w:val="22"/>
        </w:rPr>
      </w:pPr>
      <w:bookmarkStart w:id="54" w:name="_206ipza" w:colFirst="0" w:colLast="0"/>
      <w:bookmarkEnd w:id="54"/>
      <w:r>
        <w:rPr>
          <w:color w:val="000000"/>
          <w:sz w:val="22"/>
          <w:szCs w:val="22"/>
        </w:rPr>
        <w:t>•</w:t>
      </w:r>
      <w:r>
        <w:rPr>
          <w:color w:val="000000"/>
          <w:sz w:val="22"/>
          <w:szCs w:val="22"/>
        </w:rPr>
        <w:tab/>
        <w:t>Ремонтные, строительные и монтажные работы на высоте более 1,3 м от пола без инвентарных лесов и подмостей;</w:t>
      </w:r>
    </w:p>
    <w:p w:rsidR="00A9621C" w:rsidRDefault="00831765">
      <w:pPr>
        <w:pStyle w:val="normal"/>
        <w:pBdr>
          <w:top w:val="nil"/>
          <w:left w:val="nil"/>
          <w:bottom w:val="nil"/>
          <w:right w:val="nil"/>
          <w:between w:val="nil"/>
        </w:pBdr>
        <w:jc w:val="both"/>
        <w:rPr>
          <w:color w:val="000000"/>
          <w:sz w:val="22"/>
          <w:szCs w:val="22"/>
        </w:rPr>
      </w:pPr>
      <w:bookmarkStart w:id="55" w:name="_4k668n3" w:colFirst="0" w:colLast="0"/>
      <w:bookmarkEnd w:id="55"/>
      <w:r>
        <w:rPr>
          <w:color w:val="000000"/>
          <w:sz w:val="22"/>
          <w:szCs w:val="22"/>
        </w:rPr>
        <w:t>•</w:t>
      </w:r>
      <w:r>
        <w:rPr>
          <w:color w:val="000000"/>
          <w:sz w:val="22"/>
          <w:szCs w:val="22"/>
        </w:rPr>
        <w:tab/>
        <w:t>Ремонт трубопроводов пара и горячей воды;</w:t>
      </w:r>
    </w:p>
    <w:p w:rsidR="00A9621C" w:rsidRDefault="00831765">
      <w:pPr>
        <w:pStyle w:val="normal"/>
        <w:pBdr>
          <w:top w:val="nil"/>
          <w:left w:val="nil"/>
          <w:bottom w:val="nil"/>
          <w:right w:val="nil"/>
          <w:between w:val="nil"/>
        </w:pBdr>
        <w:jc w:val="both"/>
        <w:rPr>
          <w:color w:val="000000"/>
          <w:sz w:val="22"/>
          <w:szCs w:val="22"/>
        </w:rPr>
      </w:pPr>
      <w:bookmarkStart w:id="56" w:name="_2zbgiuw" w:colFirst="0" w:colLast="0"/>
      <w:bookmarkEnd w:id="56"/>
      <w:r>
        <w:rPr>
          <w:color w:val="000000"/>
          <w:sz w:val="22"/>
          <w:szCs w:val="22"/>
        </w:rPr>
        <w:t>•</w:t>
      </w:r>
      <w:r>
        <w:rPr>
          <w:color w:val="000000"/>
          <w:sz w:val="22"/>
          <w:szCs w:val="22"/>
        </w:rPr>
        <w:tab/>
        <w:t>Работы в замкнутых объемах, в ограниченных пространствах;</w:t>
      </w:r>
    </w:p>
    <w:p w:rsidR="00A9621C" w:rsidRDefault="00831765">
      <w:pPr>
        <w:pStyle w:val="normal"/>
        <w:pBdr>
          <w:top w:val="nil"/>
          <w:left w:val="nil"/>
          <w:bottom w:val="nil"/>
          <w:right w:val="nil"/>
          <w:between w:val="nil"/>
        </w:pBdr>
        <w:jc w:val="both"/>
        <w:rPr>
          <w:color w:val="000000"/>
          <w:sz w:val="22"/>
          <w:szCs w:val="22"/>
        </w:rPr>
      </w:pPr>
      <w:bookmarkStart w:id="57" w:name="_1egqt2p" w:colFirst="0" w:colLast="0"/>
      <w:bookmarkEnd w:id="57"/>
      <w:r>
        <w:rPr>
          <w:color w:val="000000"/>
          <w:sz w:val="22"/>
          <w:szCs w:val="22"/>
        </w:rPr>
        <w:t>•</w:t>
      </w:r>
      <w:r>
        <w:rPr>
          <w:color w:val="000000"/>
          <w:sz w:val="22"/>
          <w:szCs w:val="22"/>
        </w:rPr>
        <w:tab/>
        <w:t>Ремонтные работы, обслуживание мостовых кранов, выполнение работ с выходом на крановые пути</w:t>
      </w:r>
    </w:p>
    <w:p w:rsidR="00A9621C" w:rsidRDefault="00831765">
      <w:pPr>
        <w:pStyle w:val="normal"/>
        <w:pBdr>
          <w:top w:val="nil"/>
          <w:left w:val="nil"/>
          <w:bottom w:val="nil"/>
          <w:right w:val="nil"/>
          <w:between w:val="nil"/>
        </w:pBdr>
        <w:jc w:val="both"/>
        <w:rPr>
          <w:color w:val="000000"/>
          <w:sz w:val="22"/>
          <w:szCs w:val="22"/>
        </w:rPr>
      </w:pPr>
      <w:bookmarkStart w:id="58" w:name="_3ygebqi" w:colFirst="0" w:colLast="0"/>
      <w:bookmarkEnd w:id="58"/>
      <w:r>
        <w:rPr>
          <w:color w:val="000000"/>
          <w:sz w:val="22"/>
          <w:szCs w:val="22"/>
        </w:rPr>
        <w:t>•</w:t>
      </w:r>
      <w:r>
        <w:rPr>
          <w:color w:val="000000"/>
          <w:sz w:val="22"/>
          <w:szCs w:val="22"/>
        </w:rPr>
        <w:tab/>
      </w:r>
      <w:proofErr w:type="spellStart"/>
      <w:r>
        <w:rPr>
          <w:color w:val="000000"/>
          <w:sz w:val="22"/>
          <w:szCs w:val="22"/>
        </w:rPr>
        <w:t>Электро</w:t>
      </w:r>
      <w:proofErr w:type="spellEnd"/>
      <w:r>
        <w:rPr>
          <w:color w:val="000000"/>
          <w:sz w:val="22"/>
          <w:szCs w:val="22"/>
        </w:rPr>
        <w:t xml:space="preserve">- и газосварочные работы, </w:t>
      </w:r>
      <w:proofErr w:type="spellStart"/>
      <w:r>
        <w:rPr>
          <w:color w:val="000000"/>
          <w:sz w:val="22"/>
          <w:szCs w:val="22"/>
        </w:rPr>
        <w:t>газорезательные</w:t>
      </w:r>
      <w:proofErr w:type="spellEnd"/>
      <w:r>
        <w:rPr>
          <w:color w:val="000000"/>
          <w:sz w:val="22"/>
          <w:szCs w:val="22"/>
        </w:rPr>
        <w:t xml:space="preserve"> работы</w:t>
      </w:r>
    </w:p>
    <w:p w:rsidR="00A9621C" w:rsidRDefault="00831765">
      <w:pPr>
        <w:pStyle w:val="normal"/>
        <w:pBdr>
          <w:top w:val="nil"/>
          <w:left w:val="nil"/>
          <w:bottom w:val="nil"/>
          <w:right w:val="nil"/>
          <w:between w:val="nil"/>
        </w:pBdr>
        <w:jc w:val="both"/>
        <w:rPr>
          <w:color w:val="000000"/>
          <w:sz w:val="22"/>
          <w:szCs w:val="22"/>
        </w:rPr>
      </w:pPr>
      <w:bookmarkStart w:id="59" w:name="_2dlolyb" w:colFirst="0" w:colLast="0"/>
      <w:bookmarkEnd w:id="59"/>
      <w:r>
        <w:rPr>
          <w:color w:val="000000"/>
          <w:sz w:val="22"/>
          <w:szCs w:val="22"/>
        </w:rPr>
        <w:t>•</w:t>
      </w:r>
      <w:r>
        <w:rPr>
          <w:color w:val="000000"/>
          <w:sz w:val="22"/>
          <w:szCs w:val="22"/>
        </w:rPr>
        <w:tab/>
        <w:t>Работы по вскрытию и испытанию  сосудов и трубопроводов, работающих под давлением.</w:t>
      </w:r>
    </w:p>
    <w:p w:rsidR="00A9621C" w:rsidRDefault="00831765">
      <w:pPr>
        <w:pStyle w:val="normal"/>
        <w:pBdr>
          <w:top w:val="nil"/>
          <w:left w:val="nil"/>
          <w:bottom w:val="nil"/>
          <w:right w:val="nil"/>
          <w:between w:val="nil"/>
        </w:pBdr>
        <w:jc w:val="both"/>
        <w:rPr>
          <w:color w:val="000000"/>
          <w:sz w:val="22"/>
          <w:szCs w:val="22"/>
        </w:rPr>
      </w:pPr>
      <w:bookmarkStart w:id="60" w:name="_sqyw64" w:colFirst="0" w:colLast="0"/>
      <w:bookmarkEnd w:id="60"/>
      <w:r>
        <w:rPr>
          <w:color w:val="000000"/>
          <w:sz w:val="22"/>
          <w:szCs w:val="22"/>
        </w:rPr>
        <w:t>•</w:t>
      </w:r>
      <w:r>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9621C" w:rsidRDefault="00831765">
      <w:pPr>
        <w:pStyle w:val="normal"/>
        <w:pBdr>
          <w:top w:val="nil"/>
          <w:left w:val="nil"/>
          <w:bottom w:val="nil"/>
          <w:right w:val="nil"/>
          <w:between w:val="nil"/>
        </w:pBdr>
        <w:jc w:val="both"/>
        <w:rPr>
          <w:color w:val="000000"/>
          <w:sz w:val="22"/>
          <w:szCs w:val="22"/>
        </w:rPr>
      </w:pPr>
      <w:bookmarkStart w:id="61" w:name="_3cqmetx" w:colFirst="0" w:colLast="0"/>
      <w:bookmarkEnd w:id="61"/>
      <w:r>
        <w:rPr>
          <w:color w:val="000000"/>
          <w:sz w:val="22"/>
          <w:szCs w:val="22"/>
        </w:rPr>
        <w:t>•</w:t>
      </w:r>
      <w:r>
        <w:rPr>
          <w:color w:val="000000"/>
          <w:sz w:val="22"/>
          <w:szCs w:val="22"/>
        </w:rPr>
        <w:tab/>
        <w:t xml:space="preserve">Проведение огневых работ в </w:t>
      </w:r>
      <w:proofErr w:type="spellStart"/>
      <w:r>
        <w:rPr>
          <w:color w:val="000000"/>
          <w:sz w:val="22"/>
          <w:szCs w:val="22"/>
        </w:rPr>
        <w:t>пожаро</w:t>
      </w:r>
      <w:proofErr w:type="spellEnd"/>
      <w:r>
        <w:rPr>
          <w:color w:val="000000"/>
          <w:sz w:val="22"/>
          <w:szCs w:val="22"/>
        </w:rPr>
        <w:t>- и взрывоопасных помещениях.</w:t>
      </w:r>
    </w:p>
    <w:p w:rsidR="00A9621C" w:rsidRDefault="00831765">
      <w:pPr>
        <w:pStyle w:val="normal"/>
        <w:pBdr>
          <w:top w:val="nil"/>
          <w:left w:val="nil"/>
          <w:bottom w:val="nil"/>
          <w:right w:val="nil"/>
          <w:between w:val="nil"/>
        </w:pBdr>
        <w:jc w:val="both"/>
        <w:rPr>
          <w:color w:val="000000"/>
          <w:sz w:val="22"/>
          <w:szCs w:val="22"/>
        </w:rPr>
      </w:pPr>
      <w:bookmarkStart w:id="62" w:name="_1rvwp1q" w:colFirst="0" w:colLast="0"/>
      <w:bookmarkEnd w:id="62"/>
      <w:r>
        <w:rPr>
          <w:color w:val="000000"/>
          <w:sz w:val="22"/>
          <w:szCs w:val="22"/>
        </w:rPr>
        <w:t>5.2. Подрядная организация должна использовать систему нарядов – допусков для выполнения работ повышенной опасности.</w:t>
      </w:r>
    </w:p>
    <w:p w:rsidR="00A9621C" w:rsidRDefault="00831765">
      <w:pPr>
        <w:pStyle w:val="normal"/>
        <w:pBdr>
          <w:top w:val="nil"/>
          <w:left w:val="nil"/>
          <w:bottom w:val="nil"/>
          <w:right w:val="nil"/>
          <w:between w:val="nil"/>
        </w:pBdr>
        <w:jc w:val="both"/>
        <w:rPr>
          <w:b/>
          <w:color w:val="000000"/>
          <w:sz w:val="22"/>
          <w:szCs w:val="22"/>
        </w:rPr>
      </w:pPr>
      <w:bookmarkStart w:id="63" w:name="_4bvk7pj" w:colFirst="0" w:colLast="0"/>
      <w:bookmarkEnd w:id="63"/>
      <w:r>
        <w:rPr>
          <w:b/>
          <w:color w:val="000000"/>
          <w:sz w:val="22"/>
          <w:szCs w:val="22"/>
        </w:rPr>
        <w:t>6.</w:t>
      </w:r>
      <w:r>
        <w:rPr>
          <w:b/>
          <w:color w:val="000000"/>
          <w:sz w:val="22"/>
          <w:szCs w:val="22"/>
        </w:rPr>
        <w:tab/>
        <w:t>Обучение Персонала</w:t>
      </w:r>
    </w:p>
    <w:p w:rsidR="00A9621C" w:rsidRDefault="00831765">
      <w:pPr>
        <w:pStyle w:val="normal"/>
        <w:pBdr>
          <w:top w:val="nil"/>
          <w:left w:val="nil"/>
          <w:bottom w:val="nil"/>
          <w:right w:val="nil"/>
          <w:between w:val="nil"/>
        </w:pBdr>
        <w:jc w:val="both"/>
        <w:rPr>
          <w:color w:val="000000"/>
          <w:sz w:val="22"/>
          <w:szCs w:val="22"/>
        </w:rPr>
      </w:pPr>
      <w:bookmarkStart w:id="64" w:name="_2r0uhxc" w:colFirst="0" w:colLast="0"/>
      <w:bookmarkEnd w:id="64"/>
      <w:r>
        <w:rPr>
          <w:color w:val="000000"/>
          <w:sz w:val="22"/>
          <w:szCs w:val="22"/>
        </w:rPr>
        <w:t>6.1 Прежде чем приступить к работе на Строительной площадке Персонал Подрядчика должен выполнить следующие мероприятия:</w:t>
      </w:r>
    </w:p>
    <w:p w:rsidR="00A9621C" w:rsidRDefault="00831765">
      <w:pPr>
        <w:pStyle w:val="normal"/>
        <w:pBdr>
          <w:top w:val="nil"/>
          <w:left w:val="nil"/>
          <w:bottom w:val="nil"/>
          <w:right w:val="nil"/>
          <w:between w:val="nil"/>
        </w:pBdr>
        <w:jc w:val="both"/>
        <w:rPr>
          <w:color w:val="000000"/>
          <w:sz w:val="22"/>
          <w:szCs w:val="22"/>
        </w:rPr>
      </w:pPr>
      <w:bookmarkStart w:id="65" w:name="_1664s55" w:colFirst="0" w:colLast="0"/>
      <w:bookmarkEnd w:id="65"/>
      <w:r>
        <w:rPr>
          <w:color w:val="000000"/>
          <w:sz w:val="22"/>
          <w:szCs w:val="22"/>
        </w:rPr>
        <w:t>•</w:t>
      </w:r>
      <w:r>
        <w:rPr>
          <w:color w:val="000000"/>
          <w:sz w:val="22"/>
          <w:szCs w:val="22"/>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color w:val="000000"/>
          <w:sz w:val="22"/>
          <w:szCs w:val="22"/>
        </w:rPr>
        <w:tab/>
      </w:r>
    </w:p>
    <w:p w:rsidR="00A9621C" w:rsidRDefault="00831765">
      <w:pPr>
        <w:pStyle w:val="normal"/>
        <w:pBdr>
          <w:top w:val="nil"/>
          <w:left w:val="nil"/>
          <w:bottom w:val="nil"/>
          <w:right w:val="nil"/>
          <w:between w:val="nil"/>
        </w:pBdr>
        <w:jc w:val="both"/>
        <w:rPr>
          <w:color w:val="000000"/>
          <w:sz w:val="22"/>
          <w:szCs w:val="22"/>
        </w:rPr>
      </w:pPr>
      <w:bookmarkStart w:id="66" w:name="_3q5sasy" w:colFirst="0" w:colLast="0"/>
      <w:bookmarkEnd w:id="66"/>
      <w:r>
        <w:rPr>
          <w:color w:val="000000"/>
          <w:sz w:val="22"/>
          <w:szCs w:val="22"/>
        </w:rPr>
        <w:t>•</w:t>
      </w:r>
      <w:r>
        <w:rPr>
          <w:color w:val="000000"/>
          <w:sz w:val="22"/>
          <w:szCs w:val="22"/>
        </w:rPr>
        <w:tab/>
        <w:t>Пройти вводный инструктаж по ОТ, ППБ и Э, проводимый представителем Подрядчика, предусмотренный требованиями законодательства.</w:t>
      </w:r>
    </w:p>
    <w:p w:rsidR="00A9621C" w:rsidRDefault="00831765">
      <w:pPr>
        <w:pStyle w:val="normal"/>
        <w:pBdr>
          <w:top w:val="nil"/>
          <w:left w:val="nil"/>
          <w:bottom w:val="nil"/>
          <w:right w:val="nil"/>
          <w:between w:val="nil"/>
        </w:pBdr>
        <w:jc w:val="both"/>
        <w:rPr>
          <w:color w:val="000000"/>
          <w:sz w:val="22"/>
          <w:szCs w:val="22"/>
        </w:rPr>
      </w:pPr>
      <w:bookmarkStart w:id="67" w:name="_25b2l0r" w:colFirst="0" w:colLast="0"/>
      <w:bookmarkEnd w:id="67"/>
      <w:r>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A9621C" w:rsidRDefault="00831765">
      <w:pPr>
        <w:pStyle w:val="normal"/>
        <w:pBdr>
          <w:top w:val="nil"/>
          <w:left w:val="nil"/>
          <w:bottom w:val="nil"/>
          <w:right w:val="nil"/>
          <w:between w:val="nil"/>
        </w:pBdr>
        <w:jc w:val="both"/>
        <w:rPr>
          <w:color w:val="000000"/>
          <w:sz w:val="22"/>
          <w:szCs w:val="22"/>
        </w:rPr>
      </w:pPr>
      <w:bookmarkStart w:id="68" w:name="_kgcv8k" w:colFirst="0" w:colLast="0"/>
      <w:bookmarkEnd w:id="68"/>
      <w:r>
        <w:rPr>
          <w:color w:val="000000"/>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A9621C" w:rsidRDefault="00831765">
      <w:pPr>
        <w:pStyle w:val="normal"/>
        <w:pBdr>
          <w:top w:val="nil"/>
          <w:left w:val="nil"/>
          <w:bottom w:val="nil"/>
          <w:right w:val="nil"/>
          <w:between w:val="nil"/>
        </w:pBdr>
        <w:jc w:val="both"/>
        <w:rPr>
          <w:color w:val="000000"/>
          <w:sz w:val="22"/>
          <w:szCs w:val="22"/>
        </w:rPr>
      </w:pPr>
      <w:bookmarkStart w:id="69" w:name="_34g0dwd" w:colFirst="0" w:colLast="0"/>
      <w:bookmarkEnd w:id="69"/>
      <w:r>
        <w:rPr>
          <w:color w:val="000000"/>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A9621C" w:rsidRDefault="00831765">
      <w:pPr>
        <w:pStyle w:val="normal"/>
        <w:pBdr>
          <w:top w:val="nil"/>
          <w:left w:val="nil"/>
          <w:bottom w:val="nil"/>
          <w:right w:val="nil"/>
          <w:between w:val="nil"/>
        </w:pBdr>
        <w:jc w:val="both"/>
        <w:rPr>
          <w:b/>
          <w:color w:val="000000"/>
          <w:sz w:val="22"/>
          <w:szCs w:val="22"/>
        </w:rPr>
      </w:pPr>
      <w:bookmarkStart w:id="70" w:name="_1jlao46" w:colFirst="0" w:colLast="0"/>
      <w:bookmarkEnd w:id="70"/>
      <w:r>
        <w:rPr>
          <w:b/>
          <w:color w:val="000000"/>
          <w:sz w:val="22"/>
          <w:szCs w:val="22"/>
        </w:rPr>
        <w:t>7.</w:t>
      </w:r>
      <w:r>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A9621C" w:rsidRDefault="00831765">
      <w:pPr>
        <w:pStyle w:val="normal"/>
        <w:pBdr>
          <w:top w:val="nil"/>
          <w:left w:val="nil"/>
          <w:bottom w:val="nil"/>
          <w:right w:val="nil"/>
          <w:between w:val="nil"/>
        </w:pBdr>
        <w:jc w:val="both"/>
        <w:rPr>
          <w:b/>
          <w:color w:val="000000"/>
          <w:sz w:val="22"/>
          <w:szCs w:val="22"/>
        </w:rPr>
      </w:pPr>
      <w:bookmarkStart w:id="71" w:name="_43ky6rz" w:colFirst="0" w:colLast="0"/>
      <w:bookmarkEnd w:id="71"/>
      <w:r>
        <w:rPr>
          <w:color w:val="000000"/>
          <w:sz w:val="22"/>
          <w:szCs w:val="22"/>
        </w:rPr>
        <w:t>Подрядная организация</w:t>
      </w:r>
      <w:r>
        <w:rPr>
          <w:b/>
          <w:color w:val="000000"/>
          <w:sz w:val="22"/>
          <w:szCs w:val="22"/>
        </w:rPr>
        <w:t xml:space="preserve"> обязана:</w:t>
      </w:r>
    </w:p>
    <w:p w:rsidR="00A9621C" w:rsidRDefault="00831765">
      <w:pPr>
        <w:pStyle w:val="normal"/>
        <w:pBdr>
          <w:top w:val="nil"/>
          <w:left w:val="nil"/>
          <w:bottom w:val="nil"/>
          <w:right w:val="nil"/>
          <w:between w:val="nil"/>
        </w:pBdr>
        <w:jc w:val="both"/>
        <w:rPr>
          <w:color w:val="000000"/>
          <w:sz w:val="22"/>
          <w:szCs w:val="22"/>
        </w:rPr>
      </w:pPr>
      <w:bookmarkStart w:id="72" w:name="_2iq8gzs" w:colFirst="0" w:colLast="0"/>
      <w:bookmarkEnd w:id="72"/>
      <w:r>
        <w:rPr>
          <w:color w:val="000000"/>
          <w:sz w:val="22"/>
          <w:szCs w:val="22"/>
        </w:rPr>
        <w:t>7.1.</w:t>
      </w:r>
      <w:r>
        <w:rPr>
          <w:color w:val="000000"/>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9621C" w:rsidRDefault="00831765">
      <w:pPr>
        <w:pStyle w:val="normal"/>
        <w:pBdr>
          <w:top w:val="nil"/>
          <w:left w:val="nil"/>
          <w:bottom w:val="nil"/>
          <w:right w:val="nil"/>
          <w:between w:val="nil"/>
        </w:pBdr>
        <w:jc w:val="both"/>
        <w:rPr>
          <w:color w:val="000000"/>
          <w:sz w:val="22"/>
          <w:szCs w:val="22"/>
        </w:rPr>
      </w:pPr>
      <w:bookmarkStart w:id="73" w:name="_xvir7l" w:colFirst="0" w:colLast="0"/>
      <w:bookmarkEnd w:id="73"/>
      <w:r>
        <w:rPr>
          <w:color w:val="000000"/>
          <w:sz w:val="22"/>
          <w:szCs w:val="22"/>
        </w:rPr>
        <w:lastRenderedPageBreak/>
        <w:t>7.2.</w:t>
      </w:r>
      <w:r>
        <w:rPr>
          <w:color w:val="000000"/>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A9621C" w:rsidRDefault="00831765">
      <w:pPr>
        <w:pStyle w:val="normal"/>
        <w:pBdr>
          <w:top w:val="nil"/>
          <w:left w:val="nil"/>
          <w:bottom w:val="nil"/>
          <w:right w:val="nil"/>
          <w:between w:val="nil"/>
        </w:pBdr>
        <w:jc w:val="both"/>
        <w:rPr>
          <w:color w:val="000000"/>
          <w:sz w:val="22"/>
          <w:szCs w:val="22"/>
        </w:rPr>
      </w:pPr>
      <w:bookmarkStart w:id="74" w:name="_3hv69ve" w:colFirst="0" w:colLast="0"/>
      <w:bookmarkEnd w:id="74"/>
      <w:r>
        <w:rPr>
          <w:color w:val="000000"/>
          <w:sz w:val="22"/>
          <w:szCs w:val="22"/>
        </w:rPr>
        <w:t>7.3</w:t>
      </w:r>
      <w:r>
        <w:rPr>
          <w:color w:val="000000"/>
          <w:sz w:val="22"/>
          <w:szCs w:val="22"/>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9621C" w:rsidRDefault="00831765">
      <w:pPr>
        <w:pStyle w:val="normal"/>
        <w:pBdr>
          <w:top w:val="nil"/>
          <w:left w:val="nil"/>
          <w:bottom w:val="nil"/>
          <w:right w:val="nil"/>
          <w:between w:val="nil"/>
        </w:pBdr>
        <w:jc w:val="both"/>
        <w:rPr>
          <w:color w:val="000000"/>
          <w:sz w:val="22"/>
          <w:szCs w:val="22"/>
        </w:rPr>
      </w:pPr>
      <w:bookmarkStart w:id="75" w:name="_1x0gk37" w:colFirst="0" w:colLast="0"/>
      <w:bookmarkEnd w:id="75"/>
      <w:r>
        <w:rPr>
          <w:color w:val="000000"/>
          <w:sz w:val="22"/>
          <w:szCs w:val="22"/>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A9621C" w:rsidRDefault="00831765">
      <w:pPr>
        <w:pStyle w:val="normal"/>
        <w:pBdr>
          <w:top w:val="nil"/>
          <w:left w:val="nil"/>
          <w:bottom w:val="nil"/>
          <w:right w:val="nil"/>
          <w:between w:val="nil"/>
        </w:pBdr>
        <w:jc w:val="both"/>
        <w:rPr>
          <w:color w:val="000000"/>
          <w:sz w:val="22"/>
          <w:szCs w:val="22"/>
        </w:rPr>
      </w:pPr>
      <w:bookmarkStart w:id="76" w:name="_4h042r0" w:colFirst="0" w:colLast="0"/>
      <w:bookmarkEnd w:id="76"/>
      <w:r>
        <w:rPr>
          <w:color w:val="000000"/>
          <w:sz w:val="22"/>
          <w:szCs w:val="22"/>
        </w:rPr>
        <w:t>7.5.</w:t>
      </w:r>
      <w:r>
        <w:rPr>
          <w:color w:val="000000"/>
          <w:sz w:val="22"/>
          <w:szCs w:val="22"/>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color w:val="000000"/>
          <w:sz w:val="22"/>
          <w:szCs w:val="22"/>
        </w:rPr>
        <w:t xml:space="preserve"> </w:t>
      </w:r>
      <w:r>
        <w:rPr>
          <w:color w:val="000000"/>
          <w:sz w:val="22"/>
          <w:szCs w:val="22"/>
        </w:rPr>
        <w:t xml:space="preserve"> уплачивает Заказчику штраф в размере 100000 (сто тысяч) рублей за каждый такой факт.</w:t>
      </w:r>
    </w:p>
    <w:p w:rsidR="00A9621C" w:rsidRDefault="00831765">
      <w:pPr>
        <w:pStyle w:val="normal"/>
        <w:pBdr>
          <w:top w:val="nil"/>
          <w:left w:val="nil"/>
          <w:bottom w:val="nil"/>
          <w:right w:val="nil"/>
          <w:between w:val="nil"/>
        </w:pBdr>
        <w:jc w:val="both"/>
        <w:rPr>
          <w:color w:val="000000"/>
          <w:sz w:val="22"/>
          <w:szCs w:val="22"/>
        </w:rPr>
      </w:pPr>
      <w:bookmarkStart w:id="77" w:name="_2w5ecyt" w:colFirst="0" w:colLast="0"/>
      <w:bookmarkEnd w:id="77"/>
      <w:r>
        <w:rPr>
          <w:color w:val="000000"/>
          <w:sz w:val="22"/>
          <w:szCs w:val="22"/>
        </w:rPr>
        <w:t>7.6.</w:t>
      </w:r>
      <w:r>
        <w:rPr>
          <w:color w:val="000000"/>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color w:val="000000"/>
          <w:sz w:val="22"/>
          <w:szCs w:val="22"/>
        </w:rPr>
        <w:t xml:space="preserve"> </w:t>
      </w:r>
      <w:r>
        <w:rPr>
          <w:color w:val="000000"/>
          <w:sz w:val="22"/>
          <w:szCs w:val="22"/>
        </w:rPr>
        <w:t>; письменными объяснениями работников Заказчика и/или Подрядной организацией</w:t>
      </w:r>
      <w:r>
        <w:rPr>
          <w:b/>
          <w:color w:val="000000"/>
          <w:sz w:val="22"/>
          <w:szCs w:val="22"/>
        </w:rPr>
        <w:t xml:space="preserve"> </w:t>
      </w:r>
      <w:r>
        <w:rPr>
          <w:color w:val="000000"/>
          <w:sz w:val="22"/>
          <w:szCs w:val="22"/>
        </w:rPr>
        <w:t>, другими способами.</w:t>
      </w:r>
    </w:p>
    <w:p w:rsidR="00A9621C" w:rsidRDefault="00831765">
      <w:pPr>
        <w:pStyle w:val="normal"/>
        <w:pBdr>
          <w:top w:val="nil"/>
          <w:left w:val="nil"/>
          <w:bottom w:val="nil"/>
          <w:right w:val="nil"/>
          <w:between w:val="nil"/>
        </w:pBdr>
        <w:jc w:val="both"/>
        <w:rPr>
          <w:color w:val="000000"/>
          <w:sz w:val="22"/>
          <w:szCs w:val="22"/>
        </w:rPr>
      </w:pPr>
      <w:bookmarkStart w:id="78" w:name="_1baon6m" w:colFirst="0" w:colLast="0"/>
      <w:bookmarkEnd w:id="78"/>
      <w:r>
        <w:rPr>
          <w:color w:val="000000"/>
          <w:sz w:val="22"/>
          <w:szCs w:val="22"/>
        </w:rPr>
        <w:t>7.7.</w:t>
      </w:r>
      <w:r>
        <w:rPr>
          <w:color w:val="000000"/>
          <w:sz w:val="22"/>
          <w:szCs w:val="22"/>
        </w:rPr>
        <w:tab/>
        <w:t>Заказчик имеет право в любое время проверять исполнение Подрядной организацией</w:t>
      </w:r>
      <w:r>
        <w:rPr>
          <w:b/>
          <w:color w:val="000000"/>
          <w:sz w:val="22"/>
          <w:szCs w:val="22"/>
        </w:rPr>
        <w:t xml:space="preserve"> </w:t>
      </w:r>
      <w:r>
        <w:rPr>
          <w:color w:val="000000"/>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color w:val="000000"/>
          <w:sz w:val="22"/>
          <w:szCs w:val="22"/>
        </w:rPr>
        <w:t xml:space="preserve"> </w:t>
      </w:r>
      <w:r>
        <w:rPr>
          <w:color w:val="000000"/>
          <w:sz w:val="22"/>
          <w:szCs w:val="22"/>
        </w:rPr>
        <w:t xml:space="preserve"> в состоянии опьянения, Подрядная организация</w:t>
      </w:r>
      <w:r>
        <w:rPr>
          <w:b/>
          <w:color w:val="000000"/>
          <w:sz w:val="22"/>
          <w:szCs w:val="22"/>
        </w:rPr>
        <w:t xml:space="preserve"> </w:t>
      </w:r>
      <w:r>
        <w:rPr>
          <w:color w:val="000000"/>
          <w:sz w:val="22"/>
          <w:szCs w:val="22"/>
        </w:rPr>
        <w:t xml:space="preserve"> обязана по требованию Заказчика незамедлительно отстранить от работы этих Работников.</w:t>
      </w:r>
    </w:p>
    <w:p w:rsidR="00A9621C" w:rsidRDefault="00831765">
      <w:pPr>
        <w:pStyle w:val="normal"/>
        <w:pBdr>
          <w:top w:val="nil"/>
          <w:left w:val="nil"/>
          <w:bottom w:val="nil"/>
          <w:right w:val="nil"/>
          <w:between w:val="nil"/>
        </w:pBdr>
        <w:jc w:val="both"/>
        <w:rPr>
          <w:b/>
          <w:color w:val="000000"/>
          <w:sz w:val="22"/>
          <w:szCs w:val="22"/>
        </w:rPr>
      </w:pPr>
      <w:bookmarkStart w:id="79" w:name="_3vac5uf" w:colFirst="0" w:colLast="0"/>
      <w:bookmarkEnd w:id="79"/>
      <w:r>
        <w:rPr>
          <w:b/>
          <w:color w:val="000000"/>
          <w:sz w:val="22"/>
          <w:szCs w:val="22"/>
        </w:rPr>
        <w:t>8.</w:t>
      </w:r>
      <w:r>
        <w:rPr>
          <w:b/>
          <w:color w:val="000000"/>
          <w:sz w:val="22"/>
          <w:szCs w:val="22"/>
        </w:rPr>
        <w:tab/>
        <w:t>Текущие проверки</w:t>
      </w:r>
    </w:p>
    <w:p w:rsidR="00A9621C" w:rsidRDefault="00831765">
      <w:pPr>
        <w:pStyle w:val="normal"/>
        <w:pBdr>
          <w:top w:val="nil"/>
          <w:left w:val="nil"/>
          <w:bottom w:val="nil"/>
          <w:right w:val="nil"/>
          <w:between w:val="nil"/>
        </w:pBdr>
        <w:jc w:val="both"/>
        <w:rPr>
          <w:color w:val="000000"/>
          <w:sz w:val="22"/>
          <w:szCs w:val="22"/>
        </w:rPr>
      </w:pPr>
      <w:bookmarkStart w:id="80" w:name="_2afmg28" w:colFirst="0" w:colLast="0"/>
      <w:bookmarkEnd w:id="80"/>
      <w:r>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color w:val="000000"/>
          <w:sz w:val="22"/>
          <w:szCs w:val="22"/>
        </w:rPr>
        <w:t xml:space="preserve"> </w:t>
      </w:r>
      <w:r>
        <w:rPr>
          <w:color w:val="000000"/>
          <w:sz w:val="22"/>
          <w:szCs w:val="22"/>
        </w:rPr>
        <w:t xml:space="preserve"> требованиям безопасности. Требуется проведение двух типов проверок внутренних и внешних.</w:t>
      </w:r>
    </w:p>
    <w:p w:rsidR="00A9621C" w:rsidRDefault="00831765">
      <w:pPr>
        <w:pStyle w:val="normal"/>
        <w:pBdr>
          <w:top w:val="nil"/>
          <w:left w:val="nil"/>
          <w:bottom w:val="nil"/>
          <w:right w:val="nil"/>
          <w:between w:val="nil"/>
        </w:pBdr>
        <w:jc w:val="both"/>
        <w:rPr>
          <w:color w:val="000000"/>
          <w:sz w:val="22"/>
          <w:szCs w:val="22"/>
        </w:rPr>
      </w:pPr>
      <w:bookmarkStart w:id="81" w:name="_pkwqa1" w:colFirst="0" w:colLast="0"/>
      <w:bookmarkEnd w:id="81"/>
      <w:r>
        <w:rPr>
          <w:color w:val="000000"/>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color w:val="000000"/>
          <w:sz w:val="22"/>
          <w:szCs w:val="22"/>
        </w:rPr>
        <w:t xml:space="preserve"> </w:t>
      </w:r>
      <w:r>
        <w:rPr>
          <w:color w:val="000000"/>
          <w:sz w:val="22"/>
          <w:szCs w:val="22"/>
        </w:rPr>
        <w:t xml:space="preserve"> вправе определить самостоятельно, по результатам проверки должен составляться отчёт (акт).</w:t>
      </w:r>
    </w:p>
    <w:p w:rsidR="00A9621C" w:rsidRDefault="00831765">
      <w:pPr>
        <w:pStyle w:val="normal"/>
        <w:pBdr>
          <w:top w:val="nil"/>
          <w:left w:val="nil"/>
          <w:bottom w:val="nil"/>
          <w:right w:val="nil"/>
          <w:between w:val="nil"/>
        </w:pBdr>
        <w:jc w:val="both"/>
        <w:rPr>
          <w:color w:val="000000"/>
          <w:sz w:val="22"/>
          <w:szCs w:val="22"/>
        </w:rPr>
      </w:pPr>
      <w:bookmarkStart w:id="82" w:name="_39kk8xu" w:colFirst="0" w:colLast="0"/>
      <w:bookmarkEnd w:id="82"/>
      <w:r>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color w:val="000000"/>
          <w:sz w:val="22"/>
          <w:szCs w:val="22"/>
        </w:rPr>
        <w:t xml:space="preserve"> </w:t>
      </w:r>
      <w:r>
        <w:rPr>
          <w:color w:val="000000"/>
          <w:sz w:val="22"/>
          <w:szCs w:val="22"/>
        </w:rPr>
        <w:t xml:space="preserve"> для устранения выявленных замечаний, второй – остаётся у Заказчика.</w:t>
      </w:r>
    </w:p>
    <w:p w:rsidR="00A9621C" w:rsidRDefault="00831765">
      <w:pPr>
        <w:pStyle w:val="normal"/>
        <w:pBdr>
          <w:top w:val="nil"/>
          <w:left w:val="nil"/>
          <w:bottom w:val="nil"/>
          <w:right w:val="nil"/>
          <w:between w:val="nil"/>
        </w:pBdr>
        <w:jc w:val="both"/>
        <w:rPr>
          <w:color w:val="000000"/>
          <w:sz w:val="22"/>
          <w:szCs w:val="22"/>
        </w:rPr>
      </w:pPr>
      <w:bookmarkStart w:id="83" w:name="_1opuj5n" w:colFirst="0" w:colLast="0"/>
      <w:bookmarkEnd w:id="83"/>
      <w:r>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color w:val="000000"/>
          <w:sz w:val="22"/>
          <w:szCs w:val="22"/>
        </w:rPr>
        <w:t xml:space="preserve"> </w:t>
      </w:r>
      <w:r>
        <w:rPr>
          <w:color w:val="000000"/>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color w:val="000000"/>
          <w:sz w:val="22"/>
          <w:szCs w:val="22"/>
        </w:rPr>
        <w:t xml:space="preserve"> </w:t>
      </w:r>
      <w:r>
        <w:rPr>
          <w:color w:val="000000"/>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color w:val="000000"/>
          <w:sz w:val="22"/>
          <w:szCs w:val="22"/>
        </w:rPr>
        <w:t xml:space="preserve"> </w:t>
      </w:r>
      <w:r>
        <w:rPr>
          <w:color w:val="000000"/>
          <w:sz w:val="22"/>
          <w:szCs w:val="22"/>
        </w:rPr>
        <w:t xml:space="preserve"> и  Заказчика.</w:t>
      </w:r>
    </w:p>
    <w:p w:rsidR="00A9621C" w:rsidRDefault="00831765">
      <w:pPr>
        <w:pStyle w:val="normal"/>
        <w:pBdr>
          <w:top w:val="nil"/>
          <w:left w:val="nil"/>
          <w:bottom w:val="nil"/>
          <w:right w:val="nil"/>
          <w:between w:val="nil"/>
        </w:pBdr>
        <w:jc w:val="both"/>
        <w:rPr>
          <w:b/>
          <w:color w:val="000000"/>
          <w:sz w:val="22"/>
          <w:szCs w:val="22"/>
        </w:rPr>
      </w:pPr>
      <w:bookmarkStart w:id="84" w:name="_48pi1tg" w:colFirst="0" w:colLast="0"/>
      <w:bookmarkEnd w:id="84"/>
      <w:r>
        <w:rPr>
          <w:b/>
          <w:color w:val="000000"/>
          <w:sz w:val="22"/>
          <w:szCs w:val="22"/>
        </w:rPr>
        <w:t>9.</w:t>
      </w:r>
      <w:r>
        <w:rPr>
          <w:b/>
          <w:color w:val="000000"/>
          <w:sz w:val="22"/>
          <w:szCs w:val="22"/>
        </w:rPr>
        <w:tab/>
        <w:t>Требования к отчётности</w:t>
      </w:r>
    </w:p>
    <w:p w:rsidR="00A9621C" w:rsidRDefault="00831765">
      <w:pPr>
        <w:pStyle w:val="normal"/>
        <w:pBdr>
          <w:top w:val="nil"/>
          <w:left w:val="nil"/>
          <w:bottom w:val="nil"/>
          <w:right w:val="nil"/>
          <w:between w:val="nil"/>
        </w:pBdr>
        <w:jc w:val="both"/>
        <w:rPr>
          <w:color w:val="000000"/>
          <w:sz w:val="22"/>
          <w:szCs w:val="22"/>
        </w:rPr>
      </w:pPr>
      <w:bookmarkStart w:id="85" w:name="_2nusc19" w:colFirst="0" w:colLast="0"/>
      <w:bookmarkEnd w:id="85"/>
      <w:r>
        <w:rPr>
          <w:color w:val="000000"/>
          <w:sz w:val="22"/>
          <w:szCs w:val="22"/>
        </w:rPr>
        <w:t>9.1 Подрядная организация</w:t>
      </w:r>
      <w:r>
        <w:rPr>
          <w:b/>
          <w:color w:val="000000"/>
          <w:sz w:val="22"/>
          <w:szCs w:val="22"/>
        </w:rPr>
        <w:t xml:space="preserve"> </w:t>
      </w:r>
      <w:r>
        <w:rPr>
          <w:color w:val="000000"/>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A9621C" w:rsidRDefault="00831765">
      <w:pPr>
        <w:pStyle w:val="normal"/>
        <w:pBdr>
          <w:top w:val="nil"/>
          <w:left w:val="nil"/>
          <w:bottom w:val="nil"/>
          <w:right w:val="nil"/>
          <w:between w:val="nil"/>
        </w:pBdr>
        <w:jc w:val="both"/>
        <w:rPr>
          <w:color w:val="000000"/>
          <w:sz w:val="22"/>
          <w:szCs w:val="22"/>
        </w:rPr>
      </w:pPr>
      <w:bookmarkStart w:id="86" w:name="_1302m92" w:colFirst="0" w:colLast="0"/>
      <w:bookmarkEnd w:id="86"/>
      <w:r>
        <w:rPr>
          <w:color w:val="000000"/>
          <w:sz w:val="22"/>
          <w:szCs w:val="22"/>
        </w:rPr>
        <w:t>•</w:t>
      </w:r>
      <w:r>
        <w:rPr>
          <w:color w:val="000000"/>
          <w:sz w:val="22"/>
          <w:szCs w:val="22"/>
        </w:rPr>
        <w:tab/>
        <w:t>все несчастные случаи;</w:t>
      </w:r>
    </w:p>
    <w:p w:rsidR="00A9621C" w:rsidRDefault="00831765">
      <w:pPr>
        <w:pStyle w:val="normal"/>
        <w:pBdr>
          <w:top w:val="nil"/>
          <w:left w:val="nil"/>
          <w:bottom w:val="nil"/>
          <w:right w:val="nil"/>
          <w:between w:val="nil"/>
        </w:pBdr>
        <w:jc w:val="both"/>
        <w:rPr>
          <w:color w:val="000000"/>
          <w:sz w:val="22"/>
          <w:szCs w:val="22"/>
        </w:rPr>
      </w:pPr>
      <w:bookmarkStart w:id="87" w:name="_3mzq4wv" w:colFirst="0" w:colLast="0"/>
      <w:bookmarkEnd w:id="87"/>
      <w:r>
        <w:rPr>
          <w:color w:val="000000"/>
          <w:sz w:val="22"/>
          <w:szCs w:val="22"/>
        </w:rPr>
        <w:lastRenderedPageBreak/>
        <w:t>•</w:t>
      </w:r>
      <w:r>
        <w:rPr>
          <w:color w:val="000000"/>
          <w:sz w:val="22"/>
          <w:szCs w:val="22"/>
        </w:rPr>
        <w:tab/>
        <w:t>все дорожно-транспортные происшествия, относящиеся к тому периоду времени, когда Подрядная организация</w:t>
      </w:r>
      <w:r>
        <w:rPr>
          <w:b/>
          <w:color w:val="000000"/>
          <w:sz w:val="22"/>
          <w:szCs w:val="22"/>
        </w:rPr>
        <w:t xml:space="preserve"> </w:t>
      </w:r>
      <w:r>
        <w:rPr>
          <w:color w:val="000000"/>
          <w:sz w:val="22"/>
          <w:szCs w:val="22"/>
        </w:rPr>
        <w:t xml:space="preserve"> выполняла работы для Заказчика;</w:t>
      </w:r>
    </w:p>
    <w:p w:rsidR="00A9621C" w:rsidRDefault="00831765">
      <w:pPr>
        <w:pStyle w:val="normal"/>
        <w:pBdr>
          <w:top w:val="nil"/>
          <w:left w:val="nil"/>
          <w:bottom w:val="nil"/>
          <w:right w:val="nil"/>
          <w:between w:val="nil"/>
        </w:pBdr>
        <w:jc w:val="both"/>
        <w:rPr>
          <w:color w:val="000000"/>
          <w:sz w:val="22"/>
          <w:szCs w:val="22"/>
        </w:rPr>
      </w:pPr>
      <w:bookmarkStart w:id="88" w:name="_2250f4o" w:colFirst="0" w:colLast="0"/>
      <w:bookmarkEnd w:id="88"/>
      <w:r>
        <w:rPr>
          <w:color w:val="000000"/>
          <w:sz w:val="22"/>
          <w:szCs w:val="22"/>
        </w:rPr>
        <w:t>•</w:t>
      </w:r>
      <w:r>
        <w:rPr>
          <w:color w:val="000000"/>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9621C" w:rsidRDefault="00831765">
      <w:pPr>
        <w:pStyle w:val="normal"/>
        <w:pBdr>
          <w:top w:val="nil"/>
          <w:left w:val="nil"/>
          <w:bottom w:val="nil"/>
          <w:right w:val="nil"/>
          <w:between w:val="nil"/>
        </w:pBdr>
        <w:jc w:val="both"/>
        <w:rPr>
          <w:color w:val="000000"/>
          <w:sz w:val="22"/>
          <w:szCs w:val="22"/>
        </w:rPr>
      </w:pPr>
      <w:bookmarkStart w:id="89" w:name="_haapch" w:colFirst="0" w:colLast="0"/>
      <w:bookmarkEnd w:id="89"/>
      <w:r>
        <w:rPr>
          <w:color w:val="000000"/>
          <w:sz w:val="22"/>
          <w:szCs w:val="22"/>
        </w:rPr>
        <w:t>•</w:t>
      </w:r>
      <w:r>
        <w:rPr>
          <w:color w:val="000000"/>
          <w:sz w:val="22"/>
          <w:szCs w:val="22"/>
        </w:rPr>
        <w:tab/>
        <w:t>любые другие события, о которых необходимо сообщать компетентным государственным органам;</w:t>
      </w:r>
    </w:p>
    <w:p w:rsidR="00A9621C" w:rsidRDefault="00831765">
      <w:pPr>
        <w:pStyle w:val="normal"/>
        <w:pBdr>
          <w:top w:val="nil"/>
          <w:left w:val="nil"/>
          <w:bottom w:val="nil"/>
          <w:right w:val="nil"/>
          <w:between w:val="nil"/>
        </w:pBdr>
        <w:jc w:val="both"/>
        <w:rPr>
          <w:color w:val="000000"/>
          <w:sz w:val="22"/>
          <w:szCs w:val="22"/>
        </w:rPr>
      </w:pPr>
      <w:bookmarkStart w:id="90" w:name="_319y80a" w:colFirst="0" w:colLast="0"/>
      <w:bookmarkEnd w:id="90"/>
      <w:r>
        <w:rPr>
          <w:color w:val="000000"/>
          <w:sz w:val="22"/>
          <w:szCs w:val="22"/>
        </w:rPr>
        <w:t>•</w:t>
      </w:r>
      <w:r>
        <w:rPr>
          <w:color w:val="000000"/>
          <w:sz w:val="22"/>
          <w:szCs w:val="22"/>
        </w:rPr>
        <w:tab/>
        <w:t>оценочное общее количество рабочих часов, отработанных персоналом Подрядной организации</w:t>
      </w:r>
      <w:r>
        <w:rPr>
          <w:b/>
          <w:color w:val="000000"/>
          <w:sz w:val="22"/>
          <w:szCs w:val="22"/>
        </w:rPr>
        <w:t xml:space="preserve"> </w:t>
      </w:r>
      <w:r>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A9621C" w:rsidRDefault="00831765">
      <w:pPr>
        <w:pStyle w:val="normal"/>
        <w:pBdr>
          <w:top w:val="nil"/>
          <w:left w:val="nil"/>
          <w:bottom w:val="nil"/>
          <w:right w:val="nil"/>
          <w:between w:val="nil"/>
        </w:pBdr>
        <w:jc w:val="both"/>
        <w:rPr>
          <w:color w:val="000000"/>
          <w:sz w:val="22"/>
          <w:szCs w:val="22"/>
        </w:rPr>
      </w:pPr>
      <w:bookmarkStart w:id="91" w:name="_1gf8i83" w:colFirst="0" w:colLast="0"/>
      <w:bookmarkEnd w:id="91"/>
      <w:r>
        <w:rPr>
          <w:color w:val="000000"/>
          <w:sz w:val="22"/>
          <w:szCs w:val="22"/>
        </w:rPr>
        <w:t>9.2. В дополнение к представлению отчёта, Подрядная организация</w:t>
      </w:r>
      <w:r>
        <w:rPr>
          <w:b/>
          <w:color w:val="000000"/>
          <w:sz w:val="22"/>
          <w:szCs w:val="22"/>
        </w:rPr>
        <w:t xml:space="preserve"> </w:t>
      </w:r>
      <w:r>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9621C" w:rsidRDefault="00831765">
      <w:pPr>
        <w:pStyle w:val="normal"/>
        <w:pBdr>
          <w:top w:val="nil"/>
          <w:left w:val="nil"/>
          <w:bottom w:val="nil"/>
          <w:right w:val="nil"/>
          <w:between w:val="nil"/>
        </w:pBdr>
        <w:jc w:val="both"/>
        <w:rPr>
          <w:b/>
          <w:color w:val="000000"/>
          <w:sz w:val="22"/>
          <w:szCs w:val="22"/>
        </w:rPr>
      </w:pPr>
      <w:bookmarkStart w:id="92" w:name="_40ew0vw" w:colFirst="0" w:colLast="0"/>
      <w:bookmarkEnd w:id="92"/>
      <w:r>
        <w:rPr>
          <w:b/>
          <w:color w:val="000000"/>
          <w:sz w:val="22"/>
          <w:szCs w:val="22"/>
        </w:rPr>
        <w:t>10.</w:t>
      </w:r>
      <w:r>
        <w:rPr>
          <w:b/>
          <w:color w:val="000000"/>
          <w:sz w:val="22"/>
          <w:szCs w:val="22"/>
        </w:rPr>
        <w:tab/>
        <w:t xml:space="preserve">Требования к </w:t>
      </w:r>
      <w:proofErr w:type="spellStart"/>
      <w:r>
        <w:rPr>
          <w:b/>
          <w:color w:val="000000"/>
          <w:sz w:val="22"/>
          <w:szCs w:val="22"/>
        </w:rPr>
        <w:t>профпригодности</w:t>
      </w:r>
      <w:proofErr w:type="spellEnd"/>
      <w:r>
        <w:rPr>
          <w:b/>
          <w:color w:val="000000"/>
          <w:sz w:val="22"/>
          <w:szCs w:val="22"/>
        </w:rPr>
        <w:t xml:space="preserve"> персонала по состоянию здоровья</w:t>
      </w:r>
    </w:p>
    <w:p w:rsidR="00A9621C" w:rsidRDefault="00831765">
      <w:pPr>
        <w:pStyle w:val="normal"/>
        <w:pBdr>
          <w:top w:val="nil"/>
          <w:left w:val="nil"/>
          <w:bottom w:val="nil"/>
          <w:right w:val="nil"/>
          <w:between w:val="nil"/>
        </w:pBdr>
        <w:jc w:val="both"/>
        <w:rPr>
          <w:color w:val="000000"/>
          <w:sz w:val="22"/>
          <w:szCs w:val="22"/>
        </w:rPr>
      </w:pPr>
      <w:bookmarkStart w:id="93" w:name="_2fk6b3p" w:colFirst="0" w:colLast="0"/>
      <w:bookmarkEnd w:id="93"/>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A9621C" w:rsidRDefault="00831765">
      <w:pPr>
        <w:pStyle w:val="normal"/>
        <w:pBdr>
          <w:top w:val="nil"/>
          <w:left w:val="nil"/>
          <w:bottom w:val="nil"/>
          <w:right w:val="nil"/>
          <w:between w:val="nil"/>
        </w:pBdr>
        <w:jc w:val="both"/>
        <w:rPr>
          <w:b/>
          <w:color w:val="000000"/>
          <w:sz w:val="22"/>
          <w:szCs w:val="22"/>
        </w:rPr>
      </w:pPr>
      <w:bookmarkStart w:id="94" w:name="_upglbi" w:colFirst="0" w:colLast="0"/>
      <w:bookmarkEnd w:id="94"/>
      <w:r>
        <w:rPr>
          <w:b/>
          <w:color w:val="000000"/>
          <w:sz w:val="22"/>
          <w:szCs w:val="22"/>
        </w:rPr>
        <w:t>11.</w:t>
      </w:r>
      <w:r>
        <w:rPr>
          <w:b/>
          <w:color w:val="000000"/>
          <w:sz w:val="22"/>
          <w:szCs w:val="22"/>
        </w:rPr>
        <w:tab/>
        <w:t>Состояние мест проведения работ</w:t>
      </w:r>
    </w:p>
    <w:p w:rsidR="00A9621C" w:rsidRDefault="00831765">
      <w:pPr>
        <w:pStyle w:val="normal"/>
        <w:pBdr>
          <w:top w:val="nil"/>
          <w:left w:val="nil"/>
          <w:bottom w:val="nil"/>
          <w:right w:val="nil"/>
          <w:between w:val="nil"/>
        </w:pBdr>
        <w:jc w:val="both"/>
        <w:rPr>
          <w:color w:val="000000"/>
          <w:sz w:val="22"/>
          <w:szCs w:val="22"/>
        </w:rPr>
      </w:pPr>
      <w:bookmarkStart w:id="95" w:name="_3ep43zb" w:colFirst="0" w:colLast="0"/>
      <w:bookmarkEnd w:id="95"/>
      <w:r>
        <w:rPr>
          <w:color w:val="000000"/>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A9621C" w:rsidRDefault="00831765">
      <w:pPr>
        <w:pStyle w:val="normal"/>
        <w:pBdr>
          <w:top w:val="nil"/>
          <w:left w:val="nil"/>
          <w:bottom w:val="nil"/>
          <w:right w:val="nil"/>
          <w:between w:val="nil"/>
        </w:pBdr>
        <w:jc w:val="both"/>
        <w:rPr>
          <w:color w:val="000000"/>
          <w:sz w:val="22"/>
          <w:szCs w:val="22"/>
        </w:rPr>
      </w:pPr>
      <w:bookmarkStart w:id="96" w:name="_1tuee74" w:colFirst="0" w:colLast="0"/>
      <w:bookmarkEnd w:id="96"/>
      <w:r>
        <w:rPr>
          <w:color w:val="000000"/>
          <w:sz w:val="22"/>
          <w:szCs w:val="22"/>
        </w:rPr>
        <w:t>•</w:t>
      </w:r>
      <w:r>
        <w:rPr>
          <w:color w:val="000000"/>
          <w:sz w:val="22"/>
          <w:szCs w:val="22"/>
        </w:rPr>
        <w:tab/>
        <w:t>наименования подрядной организации</w:t>
      </w:r>
    </w:p>
    <w:p w:rsidR="00A9621C" w:rsidRDefault="00831765">
      <w:pPr>
        <w:pStyle w:val="normal"/>
        <w:pBdr>
          <w:top w:val="nil"/>
          <w:left w:val="nil"/>
          <w:bottom w:val="nil"/>
          <w:right w:val="nil"/>
          <w:between w:val="nil"/>
        </w:pBdr>
        <w:jc w:val="both"/>
        <w:rPr>
          <w:color w:val="000000"/>
          <w:sz w:val="22"/>
          <w:szCs w:val="22"/>
        </w:rPr>
      </w:pPr>
      <w:bookmarkStart w:id="97" w:name="_4du1wux" w:colFirst="0" w:colLast="0"/>
      <w:bookmarkEnd w:id="97"/>
      <w:r>
        <w:rPr>
          <w:color w:val="000000"/>
          <w:sz w:val="22"/>
          <w:szCs w:val="22"/>
        </w:rPr>
        <w:t>•</w:t>
      </w:r>
      <w:r>
        <w:rPr>
          <w:color w:val="000000"/>
          <w:sz w:val="22"/>
          <w:szCs w:val="22"/>
        </w:rPr>
        <w:tab/>
        <w:t>ответственных:</w:t>
      </w:r>
    </w:p>
    <w:p w:rsidR="00A9621C" w:rsidRDefault="00831765">
      <w:pPr>
        <w:pStyle w:val="normal"/>
        <w:pBdr>
          <w:top w:val="nil"/>
          <w:left w:val="nil"/>
          <w:bottom w:val="nil"/>
          <w:right w:val="nil"/>
          <w:between w:val="nil"/>
        </w:pBdr>
        <w:jc w:val="both"/>
        <w:rPr>
          <w:color w:val="000000"/>
          <w:sz w:val="22"/>
          <w:szCs w:val="22"/>
        </w:rPr>
      </w:pPr>
      <w:bookmarkStart w:id="98" w:name="_2szc72q" w:colFirst="0" w:colLast="0"/>
      <w:bookmarkEnd w:id="98"/>
      <w:r>
        <w:rPr>
          <w:color w:val="000000"/>
          <w:sz w:val="22"/>
          <w:szCs w:val="22"/>
        </w:rPr>
        <w:t>•</w:t>
      </w:r>
      <w:r>
        <w:rPr>
          <w:color w:val="000000"/>
          <w:sz w:val="22"/>
          <w:szCs w:val="22"/>
        </w:rPr>
        <w:tab/>
        <w:t>Руководителя организации – Ф.И.О., должность, телефон;</w:t>
      </w:r>
    </w:p>
    <w:p w:rsidR="00A9621C" w:rsidRDefault="00831765">
      <w:pPr>
        <w:pStyle w:val="normal"/>
        <w:pBdr>
          <w:top w:val="nil"/>
          <w:left w:val="nil"/>
          <w:bottom w:val="nil"/>
          <w:right w:val="nil"/>
          <w:between w:val="nil"/>
        </w:pBdr>
        <w:jc w:val="both"/>
        <w:rPr>
          <w:color w:val="000000"/>
          <w:sz w:val="22"/>
          <w:szCs w:val="22"/>
        </w:rPr>
      </w:pPr>
      <w:bookmarkStart w:id="99" w:name="_184mhaj" w:colFirst="0" w:colLast="0"/>
      <w:bookmarkEnd w:id="99"/>
      <w:r>
        <w:rPr>
          <w:color w:val="000000"/>
          <w:sz w:val="22"/>
          <w:szCs w:val="22"/>
        </w:rPr>
        <w:t>•</w:t>
      </w:r>
      <w:r>
        <w:rPr>
          <w:color w:val="000000"/>
          <w:sz w:val="22"/>
          <w:szCs w:val="22"/>
        </w:rPr>
        <w:tab/>
        <w:t>Производителя работ - Ф.И.О., должность, телефон;</w:t>
      </w:r>
    </w:p>
    <w:p w:rsidR="00A9621C" w:rsidRDefault="00831765">
      <w:pPr>
        <w:pStyle w:val="normal"/>
        <w:pBdr>
          <w:top w:val="nil"/>
          <w:left w:val="nil"/>
          <w:bottom w:val="nil"/>
          <w:right w:val="nil"/>
          <w:between w:val="nil"/>
        </w:pBdr>
        <w:jc w:val="both"/>
        <w:rPr>
          <w:color w:val="000000"/>
          <w:sz w:val="22"/>
          <w:szCs w:val="22"/>
        </w:rPr>
      </w:pPr>
      <w:bookmarkStart w:id="100" w:name="_3s49zyc" w:colFirst="0" w:colLast="0"/>
      <w:bookmarkEnd w:id="100"/>
      <w:r>
        <w:rPr>
          <w:color w:val="000000"/>
          <w:sz w:val="22"/>
          <w:szCs w:val="22"/>
        </w:rPr>
        <w:t>•</w:t>
      </w:r>
      <w:r>
        <w:rPr>
          <w:color w:val="000000"/>
          <w:sz w:val="22"/>
          <w:szCs w:val="22"/>
        </w:rPr>
        <w:tab/>
        <w:t>по вопросам ОТБ и ПЭБ - Ф.И.О., должность, телефон.</w:t>
      </w:r>
    </w:p>
    <w:p w:rsidR="00A9621C" w:rsidRDefault="00A9621C">
      <w:pPr>
        <w:pStyle w:val="normal"/>
        <w:pBdr>
          <w:top w:val="nil"/>
          <w:left w:val="nil"/>
          <w:bottom w:val="nil"/>
          <w:right w:val="nil"/>
          <w:between w:val="nil"/>
        </w:pBdr>
        <w:jc w:val="both"/>
        <w:rPr>
          <w:color w:val="000000"/>
          <w:sz w:val="22"/>
          <w:szCs w:val="22"/>
        </w:rPr>
      </w:pPr>
    </w:p>
    <w:p w:rsidR="00A9621C" w:rsidRDefault="00831765">
      <w:pPr>
        <w:pStyle w:val="normal"/>
        <w:pBdr>
          <w:top w:val="nil"/>
          <w:left w:val="nil"/>
          <w:bottom w:val="nil"/>
          <w:right w:val="nil"/>
          <w:between w:val="nil"/>
        </w:pBdr>
        <w:jc w:val="both"/>
        <w:rPr>
          <w:color w:val="000000"/>
          <w:sz w:val="22"/>
          <w:szCs w:val="22"/>
        </w:rPr>
      </w:pPr>
      <w:bookmarkStart w:id="101" w:name="_279ka65" w:colFirst="0" w:colLast="0"/>
      <w:bookmarkEnd w:id="101"/>
      <w:r>
        <w:rPr>
          <w:color w:val="000000"/>
          <w:sz w:val="22"/>
          <w:szCs w:val="22"/>
        </w:rPr>
        <w:t>11.2. Подрядная организация обеспечивает, чтобы все работники, предоставленные Подрядной организацией</w:t>
      </w:r>
      <w:r>
        <w:rPr>
          <w:b/>
          <w:color w:val="000000"/>
          <w:sz w:val="22"/>
          <w:szCs w:val="22"/>
        </w:rPr>
        <w:t xml:space="preserve"> </w:t>
      </w:r>
      <w:r>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A9621C" w:rsidRDefault="00831765">
      <w:pPr>
        <w:pStyle w:val="normal"/>
        <w:pBdr>
          <w:top w:val="nil"/>
          <w:left w:val="nil"/>
          <w:bottom w:val="nil"/>
          <w:right w:val="nil"/>
          <w:between w:val="nil"/>
        </w:pBdr>
        <w:jc w:val="both"/>
        <w:rPr>
          <w:color w:val="000000"/>
          <w:sz w:val="22"/>
          <w:szCs w:val="22"/>
        </w:rPr>
      </w:pPr>
      <w:bookmarkStart w:id="102" w:name="_meukdy" w:colFirst="0" w:colLast="0"/>
      <w:bookmarkEnd w:id="102"/>
      <w:r>
        <w:rPr>
          <w:color w:val="000000"/>
          <w:sz w:val="22"/>
          <w:szCs w:val="22"/>
        </w:rPr>
        <w:t>11.3.   По завершении Работ Подрядная организация</w:t>
      </w:r>
      <w:r>
        <w:rPr>
          <w:b/>
          <w:color w:val="000000"/>
          <w:sz w:val="22"/>
          <w:szCs w:val="22"/>
        </w:rPr>
        <w:t xml:space="preserve"> </w:t>
      </w:r>
      <w:r>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A9621C" w:rsidRDefault="00831765">
      <w:pPr>
        <w:pStyle w:val="normal"/>
        <w:pBdr>
          <w:top w:val="nil"/>
          <w:left w:val="nil"/>
          <w:bottom w:val="nil"/>
          <w:right w:val="nil"/>
          <w:between w:val="nil"/>
        </w:pBdr>
        <w:jc w:val="both"/>
        <w:rPr>
          <w:b/>
          <w:color w:val="000000"/>
          <w:sz w:val="22"/>
          <w:szCs w:val="22"/>
        </w:rPr>
      </w:pPr>
      <w:bookmarkStart w:id="103" w:name="_36ei31r" w:colFirst="0" w:colLast="0"/>
      <w:bookmarkEnd w:id="103"/>
      <w:r>
        <w:rPr>
          <w:b/>
          <w:color w:val="000000"/>
          <w:sz w:val="22"/>
          <w:szCs w:val="22"/>
        </w:rPr>
        <w:t>12.      Требования к оборудованию</w:t>
      </w:r>
    </w:p>
    <w:p w:rsidR="00A9621C" w:rsidRDefault="00831765">
      <w:pPr>
        <w:pStyle w:val="normal"/>
        <w:pBdr>
          <w:top w:val="nil"/>
          <w:left w:val="nil"/>
          <w:bottom w:val="nil"/>
          <w:right w:val="nil"/>
          <w:between w:val="nil"/>
        </w:pBdr>
        <w:jc w:val="both"/>
        <w:rPr>
          <w:color w:val="000000"/>
          <w:sz w:val="22"/>
          <w:szCs w:val="22"/>
        </w:rPr>
      </w:pPr>
      <w:bookmarkStart w:id="104" w:name="_1ljsd9k" w:colFirst="0" w:colLast="0"/>
      <w:bookmarkEnd w:id="104"/>
      <w:r>
        <w:rPr>
          <w:color w:val="000000"/>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color w:val="000000"/>
          <w:sz w:val="22"/>
          <w:szCs w:val="22"/>
        </w:rPr>
        <w:t xml:space="preserve"> </w:t>
      </w:r>
      <w:r>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9621C" w:rsidRDefault="00831765">
      <w:pPr>
        <w:pStyle w:val="normal"/>
        <w:pBdr>
          <w:top w:val="nil"/>
          <w:left w:val="nil"/>
          <w:bottom w:val="nil"/>
          <w:right w:val="nil"/>
          <w:between w:val="nil"/>
        </w:pBdr>
        <w:jc w:val="both"/>
        <w:rPr>
          <w:color w:val="000000"/>
          <w:sz w:val="22"/>
          <w:szCs w:val="22"/>
        </w:rPr>
      </w:pPr>
      <w:bookmarkStart w:id="105" w:name="_45jfvxd" w:colFirst="0" w:colLast="0"/>
      <w:bookmarkEnd w:id="105"/>
      <w:r>
        <w:rPr>
          <w:color w:val="000000"/>
          <w:sz w:val="22"/>
          <w:szCs w:val="22"/>
        </w:rPr>
        <w:t>12.2. Использование Подрядной организацией</w:t>
      </w:r>
      <w:r>
        <w:rPr>
          <w:b/>
          <w:color w:val="000000"/>
          <w:sz w:val="22"/>
          <w:szCs w:val="22"/>
        </w:rPr>
        <w:t xml:space="preserve"> </w:t>
      </w:r>
      <w:r>
        <w:rPr>
          <w:color w:val="000000"/>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9621C" w:rsidRDefault="00831765">
      <w:pPr>
        <w:pStyle w:val="normal"/>
        <w:pBdr>
          <w:top w:val="nil"/>
          <w:left w:val="nil"/>
          <w:bottom w:val="nil"/>
          <w:right w:val="nil"/>
          <w:between w:val="nil"/>
        </w:pBdr>
        <w:jc w:val="both"/>
        <w:rPr>
          <w:color w:val="000000"/>
          <w:sz w:val="22"/>
          <w:szCs w:val="22"/>
        </w:rPr>
      </w:pPr>
      <w:bookmarkStart w:id="106" w:name="_2koq656" w:colFirst="0" w:colLast="0"/>
      <w:bookmarkEnd w:id="106"/>
      <w:r>
        <w:rPr>
          <w:color w:val="000000"/>
          <w:sz w:val="22"/>
          <w:szCs w:val="22"/>
        </w:rPr>
        <w:t>12.3. Все оборудование, используемое Подрядной организацией должно поддерживаться в безопасном, рабочем состоянии.</w:t>
      </w:r>
    </w:p>
    <w:p w:rsidR="00A9621C" w:rsidRDefault="00831765">
      <w:pPr>
        <w:pStyle w:val="normal"/>
        <w:pBdr>
          <w:top w:val="nil"/>
          <w:left w:val="nil"/>
          <w:bottom w:val="nil"/>
          <w:right w:val="nil"/>
          <w:between w:val="nil"/>
        </w:pBdr>
        <w:jc w:val="both"/>
        <w:rPr>
          <w:color w:val="000000"/>
          <w:sz w:val="22"/>
          <w:szCs w:val="22"/>
        </w:rPr>
      </w:pPr>
      <w:bookmarkStart w:id="107" w:name="_zu0gcz" w:colFirst="0" w:colLast="0"/>
      <w:bookmarkEnd w:id="107"/>
      <w:r>
        <w:rPr>
          <w:color w:val="000000"/>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9621C" w:rsidRDefault="00831765">
      <w:pPr>
        <w:pStyle w:val="normal"/>
        <w:pBdr>
          <w:top w:val="nil"/>
          <w:left w:val="nil"/>
          <w:bottom w:val="nil"/>
          <w:right w:val="nil"/>
          <w:between w:val="nil"/>
        </w:pBdr>
        <w:jc w:val="both"/>
        <w:rPr>
          <w:color w:val="000000"/>
          <w:sz w:val="22"/>
          <w:szCs w:val="22"/>
        </w:rPr>
      </w:pPr>
      <w:bookmarkStart w:id="108" w:name="_3jtnz0s" w:colFirst="0" w:colLast="0"/>
      <w:bookmarkEnd w:id="108"/>
      <w:r>
        <w:rPr>
          <w:color w:val="000000"/>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color w:val="000000"/>
          <w:sz w:val="22"/>
          <w:szCs w:val="22"/>
        </w:rPr>
        <w:t xml:space="preserve"> </w:t>
      </w:r>
      <w:r>
        <w:rPr>
          <w:color w:val="000000"/>
          <w:sz w:val="22"/>
          <w:szCs w:val="22"/>
        </w:rPr>
        <w:t xml:space="preserve"> должна убедиться в полноте инструкций по безопасной эксплуатации, </w:t>
      </w:r>
      <w:r>
        <w:rPr>
          <w:color w:val="000000"/>
          <w:sz w:val="22"/>
          <w:szCs w:val="22"/>
        </w:rPr>
        <w:lastRenderedPageBreak/>
        <w:t>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9621C" w:rsidRDefault="00831765">
      <w:pPr>
        <w:pStyle w:val="normal"/>
        <w:pBdr>
          <w:top w:val="nil"/>
          <w:left w:val="nil"/>
          <w:bottom w:val="nil"/>
          <w:right w:val="nil"/>
          <w:between w:val="nil"/>
        </w:pBdr>
        <w:jc w:val="both"/>
        <w:rPr>
          <w:color w:val="000000"/>
          <w:sz w:val="22"/>
          <w:szCs w:val="22"/>
        </w:rPr>
      </w:pPr>
      <w:bookmarkStart w:id="109" w:name="_1yyy98l" w:colFirst="0" w:colLast="0"/>
      <w:bookmarkEnd w:id="109"/>
      <w:r>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9621C" w:rsidRDefault="00831765">
      <w:pPr>
        <w:pStyle w:val="normal"/>
        <w:pBdr>
          <w:top w:val="nil"/>
          <w:left w:val="nil"/>
          <w:bottom w:val="nil"/>
          <w:right w:val="nil"/>
          <w:between w:val="nil"/>
        </w:pBdr>
        <w:jc w:val="both"/>
        <w:rPr>
          <w:color w:val="000000"/>
          <w:sz w:val="22"/>
          <w:szCs w:val="22"/>
        </w:rPr>
      </w:pPr>
      <w:bookmarkStart w:id="110" w:name="_4iylrwe" w:colFirst="0" w:colLast="0"/>
      <w:bookmarkEnd w:id="110"/>
      <w:r>
        <w:rPr>
          <w:color w:val="000000"/>
          <w:sz w:val="22"/>
          <w:szCs w:val="22"/>
        </w:rPr>
        <w:t>Дальнейшая эксплуатация разрешается после устранения выявленных недостатков.</w:t>
      </w:r>
    </w:p>
    <w:p w:rsidR="00A9621C" w:rsidRDefault="00831765">
      <w:pPr>
        <w:pStyle w:val="normal"/>
        <w:pBdr>
          <w:top w:val="nil"/>
          <w:left w:val="nil"/>
          <w:bottom w:val="nil"/>
          <w:right w:val="nil"/>
          <w:between w:val="nil"/>
        </w:pBdr>
        <w:jc w:val="both"/>
        <w:rPr>
          <w:color w:val="000000"/>
          <w:sz w:val="22"/>
          <w:szCs w:val="22"/>
        </w:rPr>
      </w:pPr>
      <w:bookmarkStart w:id="111" w:name="_2y3w247" w:colFirst="0" w:colLast="0"/>
      <w:bookmarkEnd w:id="111"/>
      <w:r>
        <w:rPr>
          <w:color w:val="000000"/>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A9621C" w:rsidRDefault="00831765">
      <w:pPr>
        <w:pStyle w:val="normal"/>
        <w:pBdr>
          <w:top w:val="nil"/>
          <w:left w:val="nil"/>
          <w:bottom w:val="nil"/>
          <w:right w:val="nil"/>
          <w:between w:val="nil"/>
        </w:pBdr>
        <w:jc w:val="both"/>
        <w:rPr>
          <w:color w:val="000000"/>
          <w:sz w:val="22"/>
          <w:szCs w:val="22"/>
        </w:rPr>
      </w:pPr>
      <w:bookmarkStart w:id="112" w:name="_1d96cc0" w:colFirst="0" w:colLast="0"/>
      <w:bookmarkEnd w:id="112"/>
      <w:r>
        <w:rPr>
          <w:color w:val="000000"/>
          <w:sz w:val="22"/>
          <w:szCs w:val="22"/>
        </w:rPr>
        <w:t>12.8. Размещение оборудования на месте проведения работ заранее согласовывается с представителем Заказчика.</w:t>
      </w:r>
    </w:p>
    <w:p w:rsidR="00A9621C" w:rsidRDefault="00831765">
      <w:pPr>
        <w:pStyle w:val="normal"/>
        <w:pBdr>
          <w:top w:val="nil"/>
          <w:left w:val="nil"/>
          <w:bottom w:val="nil"/>
          <w:right w:val="nil"/>
          <w:between w:val="nil"/>
        </w:pBdr>
        <w:jc w:val="both"/>
        <w:rPr>
          <w:color w:val="000000"/>
          <w:sz w:val="22"/>
          <w:szCs w:val="22"/>
        </w:rPr>
      </w:pPr>
      <w:bookmarkStart w:id="113" w:name="_3x8tuzt" w:colFirst="0" w:colLast="0"/>
      <w:bookmarkEnd w:id="113"/>
      <w:r>
        <w:rPr>
          <w:color w:val="000000"/>
          <w:sz w:val="22"/>
          <w:szCs w:val="22"/>
        </w:rPr>
        <w:t>12.9. Работники Подрядной организации0,</w:t>
      </w:r>
      <w:r>
        <w:rPr>
          <w:b/>
          <w:color w:val="000000"/>
          <w:sz w:val="22"/>
          <w:szCs w:val="22"/>
        </w:rPr>
        <w:t xml:space="preserve"> </w:t>
      </w:r>
      <w:r>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9621C" w:rsidRDefault="00831765">
      <w:pPr>
        <w:pStyle w:val="normal"/>
        <w:pBdr>
          <w:top w:val="nil"/>
          <w:left w:val="nil"/>
          <w:bottom w:val="nil"/>
          <w:right w:val="nil"/>
          <w:between w:val="nil"/>
        </w:pBdr>
        <w:jc w:val="both"/>
        <w:rPr>
          <w:color w:val="000000"/>
          <w:sz w:val="22"/>
          <w:szCs w:val="22"/>
        </w:rPr>
      </w:pPr>
      <w:bookmarkStart w:id="114" w:name="_2ce457m" w:colFirst="0" w:colLast="0"/>
      <w:bookmarkEnd w:id="114"/>
      <w:r>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A9621C" w:rsidRDefault="00831765">
      <w:pPr>
        <w:pStyle w:val="normal"/>
        <w:pBdr>
          <w:top w:val="nil"/>
          <w:left w:val="nil"/>
          <w:bottom w:val="nil"/>
          <w:right w:val="nil"/>
          <w:between w:val="nil"/>
        </w:pBdr>
        <w:jc w:val="both"/>
        <w:rPr>
          <w:b/>
          <w:color w:val="000000"/>
          <w:sz w:val="22"/>
          <w:szCs w:val="22"/>
        </w:rPr>
      </w:pPr>
      <w:bookmarkStart w:id="115" w:name="_rjefff" w:colFirst="0" w:colLast="0"/>
      <w:bookmarkEnd w:id="115"/>
      <w:r>
        <w:rPr>
          <w:b/>
          <w:color w:val="000000"/>
          <w:sz w:val="22"/>
          <w:szCs w:val="22"/>
        </w:rPr>
        <w:t>13.      Охрана Окружающей Среды</w:t>
      </w:r>
    </w:p>
    <w:p w:rsidR="00A9621C" w:rsidRDefault="00831765">
      <w:pPr>
        <w:pStyle w:val="normal"/>
        <w:pBdr>
          <w:top w:val="nil"/>
          <w:left w:val="nil"/>
          <w:bottom w:val="nil"/>
          <w:right w:val="nil"/>
          <w:between w:val="nil"/>
        </w:pBdr>
        <w:jc w:val="both"/>
        <w:rPr>
          <w:color w:val="000000"/>
          <w:sz w:val="22"/>
          <w:szCs w:val="22"/>
        </w:rPr>
      </w:pPr>
      <w:bookmarkStart w:id="116" w:name="_3bj1y38" w:colFirst="0" w:colLast="0"/>
      <w:bookmarkEnd w:id="116"/>
      <w:r>
        <w:rPr>
          <w:color w:val="000000"/>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A9621C" w:rsidRDefault="00831765">
      <w:pPr>
        <w:pStyle w:val="normal"/>
        <w:pBdr>
          <w:top w:val="nil"/>
          <w:left w:val="nil"/>
          <w:bottom w:val="nil"/>
          <w:right w:val="nil"/>
          <w:between w:val="nil"/>
        </w:pBdr>
        <w:jc w:val="both"/>
        <w:rPr>
          <w:color w:val="000000"/>
          <w:sz w:val="22"/>
          <w:szCs w:val="22"/>
        </w:rPr>
      </w:pPr>
      <w:bookmarkStart w:id="117" w:name="_1qoc8b1" w:colFirst="0" w:colLast="0"/>
      <w:bookmarkEnd w:id="117"/>
      <w:r>
        <w:rPr>
          <w:color w:val="000000"/>
          <w:sz w:val="22"/>
          <w:szCs w:val="22"/>
        </w:rPr>
        <w:t>13.2. В случае нарушения Подрядной организацией</w:t>
      </w:r>
      <w:r>
        <w:rPr>
          <w:b/>
          <w:color w:val="000000"/>
          <w:sz w:val="22"/>
          <w:szCs w:val="22"/>
        </w:rPr>
        <w:t xml:space="preserve"> </w:t>
      </w:r>
      <w:r>
        <w:rPr>
          <w:color w:val="000000"/>
          <w:sz w:val="22"/>
          <w:szCs w:val="22"/>
        </w:rPr>
        <w:t>положений п. 13.1 Заказчик вправе уведомить о таком нарушении Подрядную организацию</w:t>
      </w:r>
      <w:r>
        <w:rPr>
          <w:b/>
          <w:color w:val="000000"/>
          <w:sz w:val="22"/>
          <w:szCs w:val="22"/>
        </w:rPr>
        <w:t xml:space="preserve"> </w:t>
      </w:r>
      <w:r>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A9621C" w:rsidRDefault="00831765">
      <w:pPr>
        <w:pStyle w:val="normal"/>
        <w:pBdr>
          <w:top w:val="nil"/>
          <w:left w:val="nil"/>
          <w:bottom w:val="nil"/>
          <w:right w:val="nil"/>
          <w:between w:val="nil"/>
        </w:pBdr>
        <w:jc w:val="both"/>
        <w:rPr>
          <w:color w:val="000000"/>
          <w:sz w:val="22"/>
          <w:szCs w:val="22"/>
        </w:rPr>
      </w:pPr>
      <w:bookmarkStart w:id="118" w:name="_4anzqyu" w:colFirst="0" w:colLast="0"/>
      <w:bookmarkEnd w:id="118"/>
      <w:r>
        <w:rPr>
          <w:color w:val="000000"/>
          <w:sz w:val="22"/>
          <w:szCs w:val="22"/>
        </w:rPr>
        <w:t>13.3. Подрядная организация</w:t>
      </w:r>
      <w:r>
        <w:rPr>
          <w:b/>
          <w:color w:val="000000"/>
          <w:sz w:val="22"/>
          <w:szCs w:val="22"/>
        </w:rPr>
        <w:t xml:space="preserve"> </w:t>
      </w:r>
      <w:r>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A9621C" w:rsidRDefault="00831765">
      <w:pPr>
        <w:pStyle w:val="normal"/>
        <w:numPr>
          <w:ilvl w:val="0"/>
          <w:numId w:val="20"/>
        </w:numPr>
        <w:pBdr>
          <w:top w:val="nil"/>
          <w:left w:val="nil"/>
          <w:bottom w:val="nil"/>
          <w:right w:val="nil"/>
          <w:between w:val="nil"/>
        </w:pBdr>
        <w:ind w:left="0" w:firstLine="0"/>
        <w:jc w:val="both"/>
        <w:rPr>
          <w:color w:val="000000"/>
          <w:sz w:val="22"/>
          <w:szCs w:val="22"/>
        </w:rPr>
      </w:pPr>
      <w:bookmarkStart w:id="119" w:name="_2pta16n" w:colFirst="0" w:colLast="0"/>
      <w:bookmarkEnd w:id="119"/>
      <w:r>
        <w:rPr>
          <w:color w:val="000000"/>
          <w:sz w:val="22"/>
          <w:szCs w:val="22"/>
        </w:rPr>
        <w:t>пустых контейнеров;</w:t>
      </w:r>
    </w:p>
    <w:p w:rsidR="00A9621C" w:rsidRDefault="00831765">
      <w:pPr>
        <w:pStyle w:val="normal"/>
        <w:numPr>
          <w:ilvl w:val="0"/>
          <w:numId w:val="20"/>
        </w:numPr>
        <w:pBdr>
          <w:top w:val="nil"/>
          <w:left w:val="nil"/>
          <w:bottom w:val="nil"/>
          <w:right w:val="nil"/>
          <w:between w:val="nil"/>
        </w:pBdr>
        <w:ind w:left="0" w:firstLine="0"/>
        <w:jc w:val="both"/>
        <w:rPr>
          <w:color w:val="000000"/>
          <w:sz w:val="22"/>
          <w:szCs w:val="22"/>
        </w:rPr>
      </w:pPr>
      <w:bookmarkStart w:id="120" w:name="_14ykbeg" w:colFirst="0" w:colLast="0"/>
      <w:bookmarkEnd w:id="120"/>
      <w:r>
        <w:rPr>
          <w:color w:val="000000"/>
          <w:sz w:val="22"/>
          <w:szCs w:val="22"/>
        </w:rPr>
        <w:t>твердых и жидких отходов,</w:t>
      </w:r>
    </w:p>
    <w:p w:rsidR="00A9621C" w:rsidRDefault="00831765">
      <w:pPr>
        <w:pStyle w:val="normal"/>
        <w:pBdr>
          <w:top w:val="nil"/>
          <w:left w:val="nil"/>
          <w:bottom w:val="nil"/>
          <w:right w:val="nil"/>
          <w:between w:val="nil"/>
        </w:pBdr>
        <w:jc w:val="both"/>
        <w:rPr>
          <w:color w:val="000000"/>
          <w:sz w:val="22"/>
          <w:szCs w:val="22"/>
        </w:rPr>
      </w:pPr>
      <w:bookmarkStart w:id="121" w:name="_3oy7u29" w:colFirst="0" w:colLast="0"/>
      <w:bookmarkEnd w:id="121"/>
      <w:r>
        <w:rPr>
          <w:color w:val="000000"/>
          <w:sz w:val="22"/>
          <w:szCs w:val="22"/>
        </w:rPr>
        <w:t>за исключением тех случаев, когда ответственность за их транспортировку и утилизацию возлагается на Заказчика.</w:t>
      </w:r>
    </w:p>
    <w:p w:rsidR="00A9621C" w:rsidRDefault="00831765">
      <w:pPr>
        <w:pStyle w:val="normal"/>
        <w:pBdr>
          <w:top w:val="nil"/>
          <w:left w:val="nil"/>
          <w:bottom w:val="nil"/>
          <w:right w:val="nil"/>
          <w:between w:val="nil"/>
        </w:pBdr>
        <w:jc w:val="both"/>
        <w:rPr>
          <w:color w:val="000000"/>
          <w:sz w:val="22"/>
          <w:szCs w:val="22"/>
        </w:rPr>
      </w:pPr>
      <w:bookmarkStart w:id="122" w:name="_243i4a2" w:colFirst="0" w:colLast="0"/>
      <w:bookmarkEnd w:id="122"/>
      <w:r>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A9621C" w:rsidRDefault="00A9621C">
      <w:pPr>
        <w:pStyle w:val="normal"/>
        <w:pBdr>
          <w:top w:val="nil"/>
          <w:left w:val="nil"/>
          <w:bottom w:val="nil"/>
          <w:right w:val="nil"/>
          <w:between w:val="nil"/>
        </w:pBdr>
        <w:jc w:val="both"/>
        <w:rPr>
          <w:color w:val="000000"/>
          <w:sz w:val="22"/>
          <w:szCs w:val="22"/>
        </w:rPr>
      </w:pPr>
    </w:p>
    <w:p w:rsidR="00A9621C" w:rsidRDefault="00831765">
      <w:pPr>
        <w:pStyle w:val="normal"/>
        <w:pBdr>
          <w:top w:val="nil"/>
          <w:left w:val="nil"/>
          <w:bottom w:val="nil"/>
          <w:right w:val="nil"/>
          <w:between w:val="nil"/>
        </w:pBdr>
        <w:jc w:val="both"/>
        <w:rPr>
          <w:color w:val="000000"/>
          <w:sz w:val="22"/>
          <w:szCs w:val="22"/>
        </w:rPr>
      </w:pPr>
      <w:bookmarkStart w:id="123" w:name="_j8sehv" w:colFirst="0" w:colLast="0"/>
      <w:bookmarkEnd w:id="123"/>
      <w:r>
        <w:rPr>
          <w:color w:val="000000"/>
          <w:sz w:val="22"/>
          <w:szCs w:val="22"/>
        </w:rPr>
        <w:t>13.4. При выполнении Работ Подрядная организация</w:t>
      </w:r>
      <w:r>
        <w:rPr>
          <w:b/>
          <w:color w:val="000000"/>
          <w:sz w:val="22"/>
          <w:szCs w:val="22"/>
        </w:rPr>
        <w:t xml:space="preserve"> </w:t>
      </w:r>
      <w:r>
        <w:rPr>
          <w:color w:val="000000"/>
          <w:sz w:val="22"/>
          <w:szCs w:val="22"/>
        </w:rPr>
        <w:t xml:space="preserve"> при любых обстоятельствах:</w:t>
      </w:r>
    </w:p>
    <w:p w:rsidR="00A9621C" w:rsidRDefault="00831765">
      <w:pPr>
        <w:pStyle w:val="normal"/>
        <w:pBdr>
          <w:top w:val="nil"/>
          <w:left w:val="nil"/>
          <w:bottom w:val="nil"/>
          <w:right w:val="nil"/>
          <w:between w:val="nil"/>
        </w:pBdr>
        <w:jc w:val="both"/>
        <w:rPr>
          <w:color w:val="000000"/>
          <w:sz w:val="22"/>
          <w:szCs w:val="22"/>
        </w:rPr>
      </w:pPr>
      <w:bookmarkStart w:id="124" w:name="_338fx5o" w:colFirst="0" w:colLast="0"/>
      <w:bookmarkEnd w:id="124"/>
      <w:r>
        <w:rPr>
          <w:color w:val="000000"/>
          <w:sz w:val="22"/>
          <w:szCs w:val="22"/>
        </w:rPr>
        <w:t>•</w:t>
      </w:r>
      <w:r>
        <w:rPr>
          <w:color w:val="000000"/>
          <w:sz w:val="22"/>
          <w:szCs w:val="22"/>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9621C" w:rsidRDefault="00831765">
      <w:pPr>
        <w:pStyle w:val="normal"/>
        <w:pBdr>
          <w:top w:val="nil"/>
          <w:left w:val="nil"/>
          <w:bottom w:val="nil"/>
          <w:right w:val="nil"/>
          <w:between w:val="nil"/>
        </w:pBdr>
        <w:jc w:val="both"/>
        <w:rPr>
          <w:color w:val="000000"/>
          <w:sz w:val="22"/>
          <w:szCs w:val="22"/>
        </w:rPr>
      </w:pPr>
      <w:bookmarkStart w:id="125" w:name="_1idq7dh" w:colFirst="0" w:colLast="0"/>
      <w:bookmarkEnd w:id="125"/>
      <w:r>
        <w:rPr>
          <w:color w:val="000000"/>
          <w:sz w:val="22"/>
          <w:szCs w:val="22"/>
        </w:rPr>
        <w:t>•</w:t>
      </w:r>
      <w:r>
        <w:rPr>
          <w:color w:val="000000"/>
          <w:sz w:val="22"/>
          <w:szCs w:val="22"/>
        </w:rPr>
        <w:tab/>
        <w:t>принимает меры к сокращению количества отходов.</w:t>
      </w:r>
    </w:p>
    <w:p w:rsidR="00A9621C" w:rsidRDefault="00831765">
      <w:pPr>
        <w:pStyle w:val="normal"/>
        <w:pBdr>
          <w:top w:val="nil"/>
          <w:left w:val="nil"/>
          <w:bottom w:val="nil"/>
          <w:right w:val="nil"/>
          <w:between w:val="nil"/>
        </w:pBdr>
        <w:jc w:val="both"/>
        <w:rPr>
          <w:color w:val="000000"/>
          <w:sz w:val="22"/>
          <w:szCs w:val="22"/>
        </w:rPr>
      </w:pPr>
      <w:bookmarkStart w:id="126" w:name="_42ddq1a" w:colFirst="0" w:colLast="0"/>
      <w:bookmarkEnd w:id="126"/>
      <w:r>
        <w:rPr>
          <w:color w:val="000000"/>
          <w:sz w:val="22"/>
          <w:szCs w:val="22"/>
        </w:rPr>
        <w:t>13.5 До начала проведения работ Подрядчик предоставляет Заказчику  следующую документацию:</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27" w:name="_2hio093" w:colFirst="0" w:colLast="0"/>
      <w:bookmarkEnd w:id="127"/>
      <w:r>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28" w:name="_wnyagw" w:colFirst="0" w:colLast="0"/>
      <w:bookmarkEnd w:id="128"/>
      <w:r>
        <w:rPr>
          <w:color w:val="000000"/>
          <w:sz w:val="22"/>
          <w:szCs w:val="22"/>
        </w:rPr>
        <w:t>Приказ о назначении лиц, ответственных за соблюдение требований охраны труда на рабочем объекте.</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29" w:name="_3gnlt4p" w:colFirst="0" w:colLast="0"/>
      <w:bookmarkEnd w:id="129"/>
      <w:r>
        <w:rPr>
          <w:color w:val="000000"/>
          <w:sz w:val="22"/>
          <w:szCs w:val="22"/>
        </w:rPr>
        <w:t>Приказы о назначении лиц, имеющих право подписи акта-допуска и выдачи наряда-допуска.</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0" w:name="_1vsw3ci" w:colFirst="0" w:colLast="0"/>
      <w:bookmarkEnd w:id="130"/>
      <w:r>
        <w:rPr>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Pr>
          <w:color w:val="000000"/>
        </w:rPr>
        <w:t xml:space="preserve">ответственного за осуществление </w:t>
      </w:r>
      <w:r>
        <w:rPr>
          <w:color w:val="000000"/>
        </w:rPr>
        <w:lastRenderedPageBreak/>
        <w:t>производственного контроля при эксплуатации ПС, ответственного за содержание ПС в работоспособном состоянии</w:t>
      </w:r>
      <w:r>
        <w:rPr>
          <w:color w:val="000000"/>
          <w:sz w:val="22"/>
          <w:szCs w:val="22"/>
        </w:rPr>
        <w:t xml:space="preserve"> ,вышками и </w:t>
      </w:r>
      <w:proofErr w:type="spellStart"/>
      <w:r>
        <w:rPr>
          <w:color w:val="000000"/>
          <w:sz w:val="22"/>
          <w:szCs w:val="22"/>
        </w:rPr>
        <w:t>тд</w:t>
      </w:r>
      <w:proofErr w:type="spellEnd"/>
      <w:r>
        <w:rPr>
          <w:color w:val="000000"/>
          <w:sz w:val="22"/>
          <w:szCs w:val="22"/>
        </w:rPr>
        <w:t>.</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1" w:name="_4fsjm0b" w:colFirst="0" w:colLast="0"/>
      <w:bookmarkEnd w:id="131"/>
      <w:r>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2" w:name="_2uxtw84" w:colFirst="0" w:colLast="0"/>
      <w:bookmarkEnd w:id="132"/>
      <w:r>
        <w:rPr>
          <w:color w:val="000000"/>
          <w:sz w:val="22"/>
          <w:szCs w:val="22"/>
        </w:rPr>
        <w:t>Копии протоколов о проверке знаний требований ОТ, ПБ, ППБ и Э членов экзаменационной комиссии организации.</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3" w:name="_1a346fx" w:colFirst="0" w:colLast="0"/>
      <w:bookmarkEnd w:id="133"/>
      <w:r>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sz w:val="22"/>
          <w:szCs w:val="22"/>
        </w:rPr>
        <w:t>электрогазосварщики</w:t>
      </w:r>
      <w:proofErr w:type="spellEnd"/>
      <w:r>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sz w:val="22"/>
          <w:szCs w:val="22"/>
        </w:rPr>
        <w:t>электробезопасности</w:t>
      </w:r>
      <w:proofErr w:type="spellEnd"/>
      <w:r>
        <w:rPr>
          <w:color w:val="000000"/>
          <w:sz w:val="22"/>
          <w:szCs w:val="22"/>
        </w:rPr>
        <w:t xml:space="preserve">, экологии и </w:t>
      </w:r>
      <w:proofErr w:type="spellStart"/>
      <w:r>
        <w:rPr>
          <w:color w:val="000000"/>
          <w:sz w:val="22"/>
          <w:szCs w:val="22"/>
        </w:rPr>
        <w:t>т.д</w:t>
      </w:r>
      <w:proofErr w:type="spellEnd"/>
      <w:r>
        <w:rPr>
          <w:color w:val="000000"/>
          <w:sz w:val="22"/>
          <w:szCs w:val="22"/>
        </w:rPr>
        <w:t>)</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4" w:name="_3u2rp3q" w:colFirst="0" w:colLast="0"/>
      <w:bookmarkEnd w:id="134"/>
      <w:r>
        <w:rPr>
          <w:color w:val="000000"/>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5" w:name="_2981zbj" w:colFirst="0" w:colLast="0"/>
      <w:bookmarkEnd w:id="135"/>
      <w:r>
        <w:rPr>
          <w:color w:val="000000"/>
          <w:sz w:val="22"/>
          <w:szCs w:val="22"/>
        </w:rPr>
        <w:t xml:space="preserve">Документы, подтверждающие прохождение </w:t>
      </w:r>
      <w:proofErr w:type="spellStart"/>
      <w:r>
        <w:rPr>
          <w:color w:val="000000"/>
          <w:sz w:val="22"/>
          <w:szCs w:val="22"/>
        </w:rPr>
        <w:t>предрейсовых</w:t>
      </w:r>
      <w:proofErr w:type="spellEnd"/>
      <w:r>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6" w:name="_odc9jc" w:colFirst="0" w:colLast="0"/>
      <w:bookmarkEnd w:id="136"/>
      <w:r>
        <w:rPr>
          <w:color w:val="000000"/>
          <w:sz w:val="22"/>
          <w:szCs w:val="22"/>
        </w:rPr>
        <w:t>Копии протоколов аттестации рабочих мест по условиям труда.</w:t>
      </w:r>
    </w:p>
    <w:p w:rsidR="00A9621C" w:rsidRDefault="00831765">
      <w:pPr>
        <w:pStyle w:val="normal"/>
        <w:numPr>
          <w:ilvl w:val="0"/>
          <w:numId w:val="3"/>
        </w:numPr>
        <w:pBdr>
          <w:top w:val="nil"/>
          <w:left w:val="nil"/>
          <w:bottom w:val="nil"/>
          <w:right w:val="nil"/>
          <w:between w:val="nil"/>
        </w:pBdr>
        <w:ind w:left="0" w:firstLine="0"/>
        <w:jc w:val="both"/>
        <w:rPr>
          <w:color w:val="000000"/>
          <w:sz w:val="22"/>
          <w:szCs w:val="22"/>
        </w:rPr>
      </w:pPr>
      <w:bookmarkStart w:id="137" w:name="_38czs75" w:colFirst="0" w:colLast="0"/>
      <w:bookmarkEnd w:id="137"/>
      <w:r>
        <w:rPr>
          <w:color w:val="000000"/>
          <w:sz w:val="22"/>
          <w:szCs w:val="22"/>
        </w:rPr>
        <w:t>Копия журнала регистрации несчастных случаев на производстве за последние 5 лет.</w:t>
      </w:r>
    </w:p>
    <w:p w:rsidR="00A9621C" w:rsidRDefault="00A9621C">
      <w:pPr>
        <w:pStyle w:val="normal"/>
        <w:pBdr>
          <w:top w:val="nil"/>
          <w:left w:val="nil"/>
          <w:bottom w:val="nil"/>
          <w:right w:val="nil"/>
          <w:between w:val="nil"/>
        </w:pBdr>
        <w:jc w:val="both"/>
        <w:rPr>
          <w:i/>
          <w:color w:val="000000"/>
          <w:sz w:val="22"/>
          <w:szCs w:val="22"/>
          <w:u w:val="single"/>
        </w:rPr>
      </w:pPr>
    </w:p>
    <w:p w:rsidR="00A9621C" w:rsidRDefault="00831765">
      <w:pPr>
        <w:pStyle w:val="normal"/>
        <w:pBdr>
          <w:top w:val="nil"/>
          <w:left w:val="nil"/>
          <w:bottom w:val="nil"/>
          <w:right w:val="nil"/>
          <w:between w:val="nil"/>
        </w:pBdr>
        <w:jc w:val="both"/>
        <w:rPr>
          <w:color w:val="000000"/>
          <w:sz w:val="22"/>
          <w:szCs w:val="22"/>
        </w:rPr>
      </w:pPr>
      <w:bookmarkStart w:id="138" w:name="_1nia2ey" w:colFirst="0" w:colLast="0"/>
      <w:bookmarkEnd w:id="138"/>
      <w:r>
        <w:rPr>
          <w:i/>
          <w:color w:val="000000"/>
          <w:sz w:val="22"/>
          <w:szCs w:val="22"/>
          <w:u w:val="single"/>
        </w:rPr>
        <w:t>Примечание</w:t>
      </w:r>
      <w:r>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color w:val="000000"/>
          <w:sz w:val="22"/>
          <w:szCs w:val="22"/>
        </w:rPr>
        <w:t>.</w:t>
      </w:r>
    </w:p>
    <w:p w:rsidR="00A9621C" w:rsidRDefault="00A9621C">
      <w:pPr>
        <w:pStyle w:val="normal"/>
        <w:pBdr>
          <w:top w:val="nil"/>
          <w:left w:val="nil"/>
          <w:bottom w:val="nil"/>
          <w:right w:val="nil"/>
          <w:between w:val="nil"/>
        </w:pBdr>
        <w:jc w:val="both"/>
        <w:rPr>
          <w:color w:val="000000"/>
          <w:sz w:val="22"/>
          <w:szCs w:val="22"/>
        </w:rPr>
      </w:pPr>
    </w:p>
    <w:p w:rsidR="00A9621C" w:rsidRDefault="00831765">
      <w:pPr>
        <w:pStyle w:val="normal"/>
        <w:pBdr>
          <w:top w:val="nil"/>
          <w:left w:val="nil"/>
          <w:bottom w:val="nil"/>
          <w:right w:val="nil"/>
          <w:between w:val="nil"/>
        </w:pBdr>
        <w:jc w:val="both"/>
        <w:rPr>
          <w:b/>
          <w:color w:val="000000"/>
          <w:sz w:val="22"/>
          <w:szCs w:val="22"/>
        </w:rPr>
      </w:pPr>
      <w:r>
        <w:rPr>
          <w:b/>
          <w:color w:val="000000"/>
          <w:sz w:val="22"/>
          <w:szCs w:val="22"/>
        </w:rPr>
        <w:t>13.6   Перечень штрафных санкций к  Подрядчику за нарушения требований в области ОТ, ПБ и ООС</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w:t>
      </w:r>
      <w:r>
        <w:rPr>
          <w:color w:val="000000"/>
          <w:sz w:val="22"/>
          <w:szCs w:val="22"/>
        </w:rPr>
        <w:tab/>
        <w:t>Обнаружение на территории Заказчика работников Подрядной организации</w:t>
      </w:r>
      <w:r>
        <w:rPr>
          <w:b/>
          <w:color w:val="000000"/>
          <w:sz w:val="22"/>
          <w:szCs w:val="22"/>
        </w:rPr>
        <w:t xml:space="preserve"> </w:t>
      </w:r>
      <w:r>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color w:val="000000"/>
          <w:sz w:val="22"/>
          <w:szCs w:val="22"/>
        </w:rPr>
        <w:tab/>
        <w:t>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2.</w:t>
      </w:r>
      <w:r>
        <w:rPr>
          <w:color w:val="000000"/>
          <w:sz w:val="22"/>
          <w:szCs w:val="22"/>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3.</w:t>
      </w:r>
      <w:r>
        <w:rPr>
          <w:color w:val="000000"/>
          <w:sz w:val="22"/>
          <w:szCs w:val="22"/>
        </w:rPr>
        <w:tab/>
        <w:t>Проведение Подрядчиком работ повышенной опасности без необходимого наряда-допуска 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4.</w:t>
      </w:r>
      <w:r>
        <w:rPr>
          <w:color w:val="000000"/>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5.</w:t>
      </w:r>
      <w:r>
        <w:rPr>
          <w:color w:val="000000"/>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6.</w:t>
      </w:r>
      <w:r>
        <w:rPr>
          <w:color w:val="000000"/>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7.</w:t>
      </w:r>
      <w:r>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8.</w:t>
      </w:r>
      <w:r>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соответствующих СИЗ</w:t>
      </w:r>
      <w:r>
        <w:rPr>
          <w:color w:val="000000"/>
          <w:sz w:val="22"/>
          <w:szCs w:val="22"/>
        </w:rPr>
        <w:tab/>
        <w:t xml:space="preserve"> 40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9.</w:t>
      </w:r>
      <w:r>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10.</w:t>
      </w:r>
      <w:r>
        <w:rPr>
          <w:color w:val="000000"/>
          <w:sz w:val="22"/>
          <w:szCs w:val="22"/>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11.</w:t>
      </w:r>
      <w:r>
        <w:rPr>
          <w:color w:val="000000"/>
          <w:sz w:val="22"/>
          <w:szCs w:val="22"/>
        </w:rPr>
        <w:tab/>
        <w:t xml:space="preserve">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w:t>
      </w:r>
      <w:r>
        <w:rPr>
          <w:color w:val="000000"/>
          <w:sz w:val="22"/>
          <w:szCs w:val="22"/>
        </w:rPr>
        <w:lastRenderedPageBreak/>
        <w:t>которых используются подъемные сооружения» соответствующих характеру выполняемой работы 50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12.</w:t>
      </w:r>
      <w:r>
        <w:rPr>
          <w:color w:val="000000"/>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13.</w:t>
      </w:r>
      <w:r>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14.</w:t>
      </w:r>
      <w:r>
        <w:rPr>
          <w:color w:val="000000"/>
          <w:sz w:val="22"/>
          <w:szCs w:val="22"/>
        </w:rPr>
        <w:tab/>
        <w:t xml:space="preserve">Нарушение правил безопасности при ведении </w:t>
      </w:r>
      <w:proofErr w:type="spellStart"/>
      <w:r>
        <w:rPr>
          <w:color w:val="000000"/>
          <w:sz w:val="22"/>
          <w:szCs w:val="22"/>
        </w:rPr>
        <w:t>газоэлектросварочных</w:t>
      </w:r>
      <w:proofErr w:type="spellEnd"/>
      <w:r>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Pr>
          <w:color w:val="000000"/>
          <w:sz w:val="22"/>
          <w:szCs w:val="22"/>
        </w:rPr>
        <w:t>СНиП</w:t>
      </w:r>
      <w:proofErr w:type="spellEnd"/>
      <w:r>
        <w:rPr>
          <w:color w:val="000000"/>
          <w:sz w:val="22"/>
          <w:szCs w:val="22"/>
        </w:rPr>
        <w:t xml:space="preserve"> 12-03-2001  Безопасность труда в строительстве) 50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15.</w:t>
      </w:r>
      <w:r>
        <w:rPr>
          <w:color w:val="000000"/>
          <w:sz w:val="22"/>
          <w:szCs w:val="22"/>
        </w:rPr>
        <w:tab/>
        <w:t>Выполнение работником производственных операций:</w:t>
      </w:r>
    </w:p>
    <w:p w:rsidR="00A9621C" w:rsidRDefault="00831765">
      <w:pPr>
        <w:pStyle w:val="normal"/>
        <w:numPr>
          <w:ilvl w:val="0"/>
          <w:numId w:val="5"/>
        </w:numPr>
        <w:pBdr>
          <w:top w:val="nil"/>
          <w:left w:val="nil"/>
          <w:bottom w:val="nil"/>
          <w:right w:val="nil"/>
          <w:between w:val="nil"/>
        </w:pBdr>
        <w:ind w:left="0" w:firstLine="0"/>
        <w:jc w:val="both"/>
        <w:rPr>
          <w:color w:val="000000"/>
          <w:sz w:val="22"/>
          <w:szCs w:val="22"/>
        </w:rPr>
      </w:pPr>
      <w:r>
        <w:rPr>
          <w:color w:val="000000"/>
          <w:sz w:val="22"/>
          <w:szCs w:val="22"/>
        </w:rPr>
        <w:t xml:space="preserve">без прохождения вводного инструктажа, инструктажа на рабочем месте (первичного, повторного, целевого); </w:t>
      </w:r>
    </w:p>
    <w:p w:rsidR="00A9621C" w:rsidRDefault="00831765">
      <w:pPr>
        <w:pStyle w:val="normal"/>
        <w:numPr>
          <w:ilvl w:val="0"/>
          <w:numId w:val="5"/>
        </w:numPr>
        <w:pBdr>
          <w:top w:val="nil"/>
          <w:left w:val="nil"/>
          <w:bottom w:val="nil"/>
          <w:right w:val="nil"/>
          <w:between w:val="nil"/>
        </w:pBdr>
        <w:ind w:left="0" w:firstLine="0"/>
        <w:jc w:val="both"/>
        <w:rPr>
          <w:color w:val="000000"/>
          <w:sz w:val="22"/>
          <w:szCs w:val="22"/>
        </w:rPr>
      </w:pPr>
      <w:r>
        <w:rPr>
          <w:color w:val="000000"/>
          <w:sz w:val="22"/>
          <w:szCs w:val="22"/>
        </w:rPr>
        <w:t xml:space="preserve">с просроченной периодической проверкой знаний либо не аттестованного; </w:t>
      </w:r>
    </w:p>
    <w:p w:rsidR="00A9621C" w:rsidRDefault="00831765">
      <w:pPr>
        <w:pStyle w:val="normal"/>
        <w:numPr>
          <w:ilvl w:val="0"/>
          <w:numId w:val="5"/>
        </w:numPr>
        <w:pBdr>
          <w:top w:val="nil"/>
          <w:left w:val="nil"/>
          <w:bottom w:val="nil"/>
          <w:right w:val="nil"/>
          <w:between w:val="nil"/>
        </w:pBdr>
        <w:ind w:left="0" w:firstLine="0"/>
        <w:jc w:val="both"/>
        <w:rPr>
          <w:color w:val="000000"/>
          <w:sz w:val="22"/>
          <w:szCs w:val="22"/>
        </w:rPr>
      </w:pPr>
      <w:r>
        <w:rPr>
          <w:color w:val="000000"/>
          <w:sz w:val="22"/>
          <w:szCs w:val="22"/>
        </w:rPr>
        <w:t xml:space="preserve"> при отсутствии удостоверения у работника на рабочем месте 60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16.</w:t>
      </w:r>
      <w:r>
        <w:rPr>
          <w:color w:val="000000"/>
          <w:sz w:val="22"/>
          <w:szCs w:val="22"/>
        </w:rPr>
        <w:tab/>
        <w:t>Невыполнение требований «Правил по ОТ при эксплуатации электроустановок» от 24.07.2013 № 328н 50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17.</w:t>
      </w:r>
      <w:r>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color w:val="000000"/>
          <w:sz w:val="22"/>
          <w:szCs w:val="22"/>
        </w:rPr>
        <w:tab/>
        <w:t>80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18.</w:t>
      </w:r>
      <w:r>
        <w:rPr>
          <w:color w:val="000000"/>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19.</w:t>
      </w:r>
      <w:r>
        <w:rPr>
          <w:color w:val="000000"/>
          <w:sz w:val="22"/>
          <w:szCs w:val="22"/>
        </w:rPr>
        <w:tab/>
        <w:t>Не устранение в установленные сроки ранее выявленных/зафиксированных нарушений (по  каждому нарушению) 150 тыс.рублей;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20.</w:t>
      </w:r>
      <w:r>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21.</w:t>
      </w:r>
      <w:r>
        <w:rPr>
          <w:color w:val="000000"/>
          <w:sz w:val="22"/>
          <w:szCs w:val="22"/>
        </w:rPr>
        <w:tab/>
        <w:t>Загрязнение территории Заказчика нефтепродуктами (ГСМ) 150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22.</w:t>
      </w:r>
      <w:r>
        <w:rPr>
          <w:color w:val="000000"/>
          <w:sz w:val="22"/>
          <w:szCs w:val="22"/>
        </w:rPr>
        <w:tab/>
        <w:t xml:space="preserve">Несанкционированная свалка отходов (за единичный факт зафиксированного нарушения) </w:t>
      </w:r>
      <w:r>
        <w:rPr>
          <w:color w:val="000000"/>
          <w:sz w:val="22"/>
          <w:szCs w:val="22"/>
        </w:rPr>
        <w:tab/>
        <w:t>100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23.</w:t>
      </w:r>
      <w:r>
        <w:rPr>
          <w:color w:val="000000"/>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A9621C" w:rsidRDefault="00831765">
      <w:pPr>
        <w:pStyle w:val="normal"/>
        <w:pBdr>
          <w:top w:val="nil"/>
          <w:left w:val="nil"/>
          <w:bottom w:val="nil"/>
          <w:right w:val="nil"/>
          <w:between w:val="nil"/>
        </w:pBdr>
        <w:jc w:val="both"/>
        <w:rPr>
          <w:color w:val="000000"/>
          <w:sz w:val="22"/>
          <w:szCs w:val="22"/>
        </w:rPr>
      </w:pPr>
      <w:r>
        <w:rPr>
          <w:color w:val="000000"/>
          <w:sz w:val="22"/>
          <w:szCs w:val="22"/>
        </w:rPr>
        <w:t>24.</w:t>
      </w:r>
      <w:r>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color w:val="000000"/>
          <w:sz w:val="22"/>
          <w:szCs w:val="22"/>
        </w:rPr>
        <w:tab/>
        <w:t>150 тыс. рублей.</w:t>
      </w:r>
    </w:p>
    <w:p w:rsidR="00A9621C" w:rsidRDefault="00A9621C">
      <w:pPr>
        <w:pStyle w:val="normal"/>
        <w:pBdr>
          <w:top w:val="nil"/>
          <w:left w:val="nil"/>
          <w:bottom w:val="nil"/>
          <w:right w:val="nil"/>
          <w:between w:val="nil"/>
        </w:pBdr>
        <w:jc w:val="both"/>
        <w:rPr>
          <w:color w:val="000000"/>
          <w:sz w:val="22"/>
          <w:szCs w:val="22"/>
        </w:rPr>
      </w:pPr>
    </w:p>
    <w:tbl>
      <w:tblPr>
        <w:tblStyle w:val="aff5"/>
        <w:tblW w:w="9854" w:type="dxa"/>
        <w:tblInd w:w="0" w:type="dxa"/>
        <w:tblLayout w:type="fixed"/>
        <w:tblLook w:val="0000"/>
      </w:tblPr>
      <w:tblGrid>
        <w:gridCol w:w="4927"/>
        <w:gridCol w:w="4927"/>
      </w:tblGrid>
      <w:tr w:rsidR="00A9621C">
        <w:tc>
          <w:tcPr>
            <w:tcW w:w="4927" w:type="dxa"/>
          </w:tcPr>
          <w:p w:rsidR="00A9621C" w:rsidRDefault="00A9621C">
            <w:pPr>
              <w:pStyle w:val="normal"/>
              <w:pBdr>
                <w:top w:val="nil"/>
                <w:left w:val="nil"/>
                <w:bottom w:val="nil"/>
                <w:right w:val="nil"/>
                <w:between w:val="nil"/>
              </w:pBdr>
              <w:spacing w:line="360" w:lineRule="auto"/>
              <w:jc w:val="both"/>
              <w:rPr>
                <w:color w:val="000000"/>
                <w:sz w:val="22"/>
                <w:szCs w:val="22"/>
              </w:rPr>
            </w:pPr>
          </w:p>
        </w:tc>
        <w:tc>
          <w:tcPr>
            <w:tcW w:w="4927" w:type="dxa"/>
          </w:tcPr>
          <w:p w:rsidR="00A9621C" w:rsidRDefault="00A9621C">
            <w:pPr>
              <w:pStyle w:val="normal"/>
              <w:pBdr>
                <w:top w:val="nil"/>
                <w:left w:val="nil"/>
                <w:bottom w:val="nil"/>
                <w:right w:val="nil"/>
                <w:between w:val="nil"/>
              </w:pBdr>
              <w:spacing w:line="360" w:lineRule="auto"/>
              <w:jc w:val="both"/>
              <w:rPr>
                <w:color w:val="000000"/>
                <w:sz w:val="22"/>
                <w:szCs w:val="22"/>
              </w:rPr>
            </w:pPr>
          </w:p>
        </w:tc>
      </w:tr>
      <w:tr w:rsidR="00A9621C">
        <w:tc>
          <w:tcPr>
            <w:tcW w:w="4927" w:type="dxa"/>
          </w:tcPr>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A9621C" w:rsidRDefault="00A9621C">
            <w:pPr>
              <w:pStyle w:val="normal"/>
              <w:pBdr>
                <w:top w:val="nil"/>
                <w:left w:val="nil"/>
                <w:bottom w:val="nil"/>
                <w:right w:val="nil"/>
                <w:between w:val="nil"/>
              </w:pBdr>
              <w:spacing w:line="360" w:lineRule="auto"/>
              <w:jc w:val="both"/>
              <w:rPr>
                <w:color w:val="000000"/>
                <w:sz w:val="22"/>
                <w:szCs w:val="22"/>
              </w:rPr>
            </w:pP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927" w:type="dxa"/>
          </w:tcPr>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A9621C" w:rsidRDefault="00A9621C">
            <w:pPr>
              <w:pStyle w:val="normal"/>
              <w:pBdr>
                <w:top w:val="nil"/>
                <w:left w:val="nil"/>
                <w:bottom w:val="nil"/>
                <w:right w:val="nil"/>
                <w:between w:val="nil"/>
              </w:pBdr>
              <w:spacing w:line="360" w:lineRule="auto"/>
              <w:jc w:val="both"/>
              <w:rPr>
                <w:color w:val="000000"/>
                <w:sz w:val="22"/>
                <w:szCs w:val="22"/>
              </w:rPr>
            </w:pP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A9621C" w:rsidRDefault="00A9621C">
      <w:pPr>
        <w:pStyle w:val="normal"/>
        <w:pBdr>
          <w:top w:val="nil"/>
          <w:left w:val="nil"/>
          <w:bottom w:val="nil"/>
          <w:right w:val="nil"/>
          <w:between w:val="nil"/>
        </w:pBdr>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831765">
      <w:pPr>
        <w:pStyle w:val="normal"/>
        <w:pBdr>
          <w:top w:val="nil"/>
          <w:left w:val="nil"/>
          <w:bottom w:val="nil"/>
          <w:right w:val="nil"/>
          <w:between w:val="nil"/>
        </w:pBdr>
        <w:ind w:left="3686"/>
        <w:rPr>
          <w:color w:val="000000"/>
        </w:rPr>
      </w:pPr>
      <w:r>
        <w:rPr>
          <w:color w:val="000000"/>
        </w:rPr>
        <w:t xml:space="preserve">Приложение № 6 </w:t>
      </w:r>
    </w:p>
    <w:p w:rsidR="00A9621C" w:rsidRDefault="00831765">
      <w:pPr>
        <w:pStyle w:val="normal"/>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A9621C" w:rsidRDefault="00831765">
      <w:pPr>
        <w:pStyle w:val="normal"/>
        <w:pBdr>
          <w:top w:val="nil"/>
          <w:left w:val="nil"/>
          <w:bottom w:val="nil"/>
          <w:right w:val="nil"/>
          <w:between w:val="nil"/>
        </w:pBdr>
        <w:ind w:left="3686"/>
        <w:rPr>
          <w:b/>
          <w:color w:val="000000"/>
        </w:rPr>
      </w:pPr>
      <w:r>
        <w:rPr>
          <w:color w:val="000000"/>
        </w:rPr>
        <w:t>на выполнение строительно-монтажных работ</w:t>
      </w:r>
    </w:p>
    <w:p w:rsidR="00A9621C" w:rsidRDefault="00A9621C">
      <w:pPr>
        <w:pStyle w:val="normal"/>
        <w:pBdr>
          <w:top w:val="nil"/>
          <w:left w:val="nil"/>
          <w:bottom w:val="nil"/>
          <w:right w:val="nil"/>
          <w:between w:val="nil"/>
        </w:pBdr>
        <w:jc w:val="right"/>
        <w:rPr>
          <w:color w:val="000000"/>
        </w:rPr>
      </w:pPr>
    </w:p>
    <w:p w:rsidR="00A9621C" w:rsidRDefault="00A9621C">
      <w:pPr>
        <w:pStyle w:val="normal"/>
        <w:pBdr>
          <w:top w:val="nil"/>
          <w:left w:val="nil"/>
          <w:bottom w:val="nil"/>
          <w:right w:val="nil"/>
          <w:between w:val="nil"/>
        </w:pBdr>
        <w:jc w:val="right"/>
        <w:rPr>
          <w:color w:val="000000"/>
        </w:rPr>
      </w:pPr>
    </w:p>
    <w:p w:rsidR="00A9621C" w:rsidRDefault="00831765">
      <w:pPr>
        <w:pStyle w:val="normal"/>
        <w:pBdr>
          <w:top w:val="nil"/>
          <w:left w:val="nil"/>
          <w:bottom w:val="nil"/>
          <w:right w:val="nil"/>
          <w:between w:val="nil"/>
        </w:pBdr>
        <w:jc w:val="center"/>
        <w:rPr>
          <w:color w:val="000000"/>
        </w:rPr>
      </w:pPr>
      <w:r>
        <w:rPr>
          <w:color w:val="000000"/>
        </w:rPr>
        <w:t>ТРЕБОВАНИЯ К НЕЗАВИСИМОЙ (БАНКОВСКОЙ) ГАРАНТИИ</w:t>
      </w:r>
    </w:p>
    <w:p w:rsidR="00A9621C" w:rsidRDefault="00A9621C">
      <w:pPr>
        <w:pStyle w:val="normal"/>
        <w:pBdr>
          <w:top w:val="nil"/>
          <w:left w:val="nil"/>
          <w:bottom w:val="nil"/>
          <w:right w:val="nil"/>
          <w:between w:val="nil"/>
        </w:pBdr>
        <w:jc w:val="both"/>
        <w:rPr>
          <w:color w:val="000000"/>
        </w:rPr>
      </w:pPr>
    </w:p>
    <w:p w:rsidR="00A9621C" w:rsidRDefault="00831765">
      <w:pPr>
        <w:pStyle w:val="normal"/>
        <w:pBdr>
          <w:top w:val="nil"/>
          <w:left w:val="nil"/>
          <w:bottom w:val="nil"/>
          <w:right w:val="nil"/>
          <w:between w:val="nil"/>
        </w:pBdr>
        <w:jc w:val="both"/>
        <w:rPr>
          <w:color w:val="000000"/>
        </w:rPr>
      </w:pPr>
      <w:r>
        <w:rPr>
          <w:color w:val="000000"/>
        </w:rPr>
        <w:t>1.</w:t>
      </w:r>
      <w:r>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A9621C" w:rsidRDefault="00831765">
      <w:pPr>
        <w:pStyle w:val="normal"/>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rsidR="00A9621C" w:rsidRDefault="00831765">
      <w:pPr>
        <w:pStyle w:val="normal"/>
        <w:pBdr>
          <w:top w:val="nil"/>
          <w:left w:val="nil"/>
          <w:bottom w:val="nil"/>
          <w:right w:val="nil"/>
          <w:between w:val="nil"/>
        </w:pBdr>
        <w:jc w:val="both"/>
        <w:rPr>
          <w:color w:val="000000"/>
        </w:rPr>
      </w:pPr>
      <w:r>
        <w:rPr>
          <w:color w:val="000000"/>
        </w:rPr>
        <w:t>1)</w:t>
      </w:r>
      <w:r>
        <w:rPr>
          <w:color w:val="000000"/>
        </w:rPr>
        <w:tab/>
        <w:t>дата выдачи;</w:t>
      </w:r>
    </w:p>
    <w:p w:rsidR="00A9621C" w:rsidRDefault="00831765">
      <w:pPr>
        <w:pStyle w:val="normal"/>
        <w:pBdr>
          <w:top w:val="nil"/>
          <w:left w:val="nil"/>
          <w:bottom w:val="nil"/>
          <w:right w:val="nil"/>
          <w:between w:val="nil"/>
        </w:pBdr>
        <w:jc w:val="both"/>
        <w:rPr>
          <w:color w:val="000000"/>
        </w:rPr>
      </w:pPr>
      <w:r>
        <w:rPr>
          <w:color w:val="000000"/>
        </w:rPr>
        <w:t>2)</w:t>
      </w:r>
      <w:r>
        <w:rPr>
          <w:color w:val="000000"/>
        </w:rPr>
        <w:tab/>
        <w:t>принципал – наименование, адрес, ИНН, ОГРН;</w:t>
      </w:r>
    </w:p>
    <w:p w:rsidR="00A9621C" w:rsidRPr="00500AA0" w:rsidRDefault="00831765">
      <w:pPr>
        <w:pStyle w:val="normal"/>
        <w:pBdr>
          <w:top w:val="nil"/>
          <w:left w:val="nil"/>
          <w:bottom w:val="nil"/>
          <w:right w:val="nil"/>
          <w:between w:val="nil"/>
        </w:pBdr>
        <w:jc w:val="both"/>
        <w:rPr>
          <w:color w:val="000000"/>
        </w:rPr>
      </w:pPr>
      <w:r>
        <w:rPr>
          <w:color w:val="000000"/>
        </w:rPr>
        <w:t>3)</w:t>
      </w:r>
      <w:r>
        <w:rPr>
          <w:color w:val="000000"/>
        </w:rPr>
        <w:tab/>
        <w:t xml:space="preserve">бенефициар (заказчик) – Публичное акционерное общество «Центр по перевозке </w:t>
      </w:r>
      <w:r w:rsidRPr="00500AA0">
        <w:rPr>
          <w:color w:val="000000"/>
        </w:rPr>
        <w:t>грузов в контейнерах «</w:t>
      </w:r>
      <w:proofErr w:type="spellStart"/>
      <w:r w:rsidRPr="00500AA0">
        <w:rPr>
          <w:color w:val="000000"/>
        </w:rPr>
        <w:t>ТрансКонтейнер</w:t>
      </w:r>
      <w:proofErr w:type="spellEnd"/>
      <w:r w:rsidRPr="00500AA0">
        <w:rPr>
          <w:color w:val="000000"/>
        </w:rPr>
        <w:t>» (ПАО «</w:t>
      </w:r>
      <w:proofErr w:type="spellStart"/>
      <w:r w:rsidRPr="00500AA0">
        <w:rPr>
          <w:color w:val="000000"/>
        </w:rPr>
        <w:t>ТрансКонтейнер</w:t>
      </w:r>
      <w:proofErr w:type="spellEnd"/>
      <w:r w:rsidRPr="00500AA0">
        <w:rPr>
          <w:color w:val="000000"/>
        </w:rPr>
        <w:t xml:space="preserve">»), </w:t>
      </w:r>
      <w:r w:rsidRPr="00500AA0">
        <w:rPr>
          <w:color w:val="222222"/>
        </w:rPr>
        <w:t xml:space="preserve">место нахождения: </w:t>
      </w:r>
      <w:r w:rsidRPr="00500AA0">
        <w:rPr>
          <w:color w:val="000000"/>
        </w:rPr>
        <w:t xml:space="preserve">РФ, 141402, Московская область, Г.О. Химки, г. Химки, ул. Ленинградская, </w:t>
      </w:r>
      <w:proofErr w:type="spellStart"/>
      <w:r w:rsidRPr="00500AA0">
        <w:rPr>
          <w:color w:val="000000"/>
        </w:rPr>
        <w:t>влд</w:t>
      </w:r>
      <w:proofErr w:type="spellEnd"/>
      <w:r w:rsidRPr="00500AA0">
        <w:rPr>
          <w:color w:val="000000"/>
        </w:rPr>
        <w:t>. 39, стр. 6, офис 3 (этаж 6), ИНН 7708591995, ОКПО 94421386, КПП 997650001;</w:t>
      </w:r>
    </w:p>
    <w:p w:rsidR="00A9621C" w:rsidRDefault="00831765">
      <w:pPr>
        <w:pStyle w:val="normal"/>
        <w:pBdr>
          <w:top w:val="nil"/>
          <w:left w:val="nil"/>
          <w:bottom w:val="nil"/>
          <w:right w:val="nil"/>
          <w:between w:val="nil"/>
        </w:pBdr>
        <w:jc w:val="both"/>
        <w:rPr>
          <w:color w:val="000000"/>
        </w:rPr>
      </w:pPr>
      <w:r w:rsidRPr="00500AA0">
        <w:rPr>
          <w:color w:val="000000"/>
        </w:rPr>
        <w:t>4)</w:t>
      </w:r>
      <w:r w:rsidRPr="00500AA0">
        <w:rPr>
          <w:color w:val="000000"/>
        </w:rPr>
        <w:tab/>
        <w:t>гарант – наименование банка, его адрес, номер и дата выдачи лицензии на право</w:t>
      </w:r>
      <w:r>
        <w:rPr>
          <w:color w:val="000000"/>
        </w:rPr>
        <w:t xml:space="preserve">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A9621C" w:rsidRDefault="00831765">
      <w:pPr>
        <w:pStyle w:val="normal"/>
        <w:pBdr>
          <w:top w:val="nil"/>
          <w:left w:val="nil"/>
          <w:bottom w:val="nil"/>
          <w:right w:val="nil"/>
          <w:between w:val="nil"/>
        </w:pBdr>
        <w:jc w:val="both"/>
        <w:rPr>
          <w:color w:val="000000"/>
        </w:rPr>
      </w:pPr>
      <w:r>
        <w:rPr>
          <w:color w:val="000000"/>
        </w:rPr>
        <w:t>5)</w:t>
      </w:r>
      <w:r>
        <w:rPr>
          <w:color w:val="000000"/>
        </w:rPr>
        <w:tab/>
        <w:t>номер и наименование закупки: «</w:t>
      </w:r>
      <w:proofErr w:type="spellStart"/>
      <w:r>
        <w:rPr>
          <w:color w:val="000000"/>
        </w:rPr>
        <w:t>ОКэ-_______-___</w:t>
      </w:r>
      <w:proofErr w:type="spellEnd"/>
      <w:r>
        <w:rPr>
          <w:color w:val="000000"/>
        </w:rPr>
        <w:t xml:space="preserve">-____ по предмету закупки «Выполнение работ по реконструкции контейнерной площадки № 3 (инв. № 011/01/00000017, </w:t>
      </w:r>
      <w:proofErr w:type="spellStart"/>
      <w:r>
        <w:rPr>
          <w:color w:val="000000"/>
        </w:rPr>
        <w:t>кад</w:t>
      </w:r>
      <w:proofErr w:type="spellEnd"/>
      <w:r>
        <w:rPr>
          <w:color w:val="000000"/>
        </w:rPr>
        <w:t xml:space="preserve">. № 54:35:062530:1250) на контейнерном терминале </w:t>
      </w:r>
      <w:proofErr w:type="spellStart"/>
      <w:r>
        <w:rPr>
          <w:color w:val="000000"/>
        </w:rPr>
        <w:t>Клещиха</w:t>
      </w:r>
      <w:proofErr w:type="spellEnd"/>
      <w:r>
        <w:rPr>
          <w:color w:val="000000"/>
        </w:rPr>
        <w:t xml:space="preserve"> в г. Новосибирске»;</w:t>
      </w:r>
    </w:p>
    <w:p w:rsidR="00A9621C" w:rsidRDefault="00831765">
      <w:pPr>
        <w:pStyle w:val="normal"/>
        <w:pBdr>
          <w:top w:val="nil"/>
          <w:left w:val="nil"/>
          <w:bottom w:val="nil"/>
          <w:right w:val="nil"/>
          <w:between w:val="nil"/>
        </w:pBdr>
        <w:jc w:val="both"/>
        <w:rPr>
          <w:color w:val="000000"/>
        </w:rPr>
      </w:pPr>
      <w:r>
        <w:rPr>
          <w:color w:val="000000"/>
        </w:rPr>
        <w:t>6)</w:t>
      </w:r>
      <w:r>
        <w:rPr>
          <w:color w:val="000000"/>
        </w:rPr>
        <w:tab/>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A9621C" w:rsidRDefault="00831765">
      <w:pPr>
        <w:pStyle w:val="normal"/>
        <w:pBdr>
          <w:top w:val="nil"/>
          <w:left w:val="nil"/>
          <w:bottom w:val="nil"/>
          <w:right w:val="nil"/>
          <w:between w:val="nil"/>
        </w:pBdr>
        <w:jc w:val="both"/>
        <w:rPr>
          <w:color w:val="000000"/>
        </w:rPr>
      </w:pPr>
      <w:r>
        <w:rPr>
          <w:color w:val="000000"/>
        </w:rPr>
        <w:t>7)</w:t>
      </w:r>
      <w:r>
        <w:rPr>
          <w:color w:val="000000"/>
        </w:rPr>
        <w:tab/>
        <w:t>срок действия гарантии;</w:t>
      </w:r>
    </w:p>
    <w:p w:rsidR="00A9621C" w:rsidRDefault="00831765">
      <w:pPr>
        <w:pStyle w:val="normal"/>
        <w:pBdr>
          <w:top w:val="nil"/>
          <w:left w:val="nil"/>
          <w:bottom w:val="nil"/>
          <w:right w:val="nil"/>
          <w:between w:val="nil"/>
        </w:pBdr>
        <w:jc w:val="both"/>
        <w:rPr>
          <w:color w:val="000000"/>
        </w:rPr>
      </w:pPr>
      <w:r>
        <w:rPr>
          <w:color w:val="000000"/>
        </w:rPr>
        <w:t>8)</w:t>
      </w:r>
      <w:r>
        <w:rPr>
          <w:color w:val="000000"/>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9621C" w:rsidRDefault="00831765">
      <w:pPr>
        <w:pStyle w:val="normal"/>
        <w:pBdr>
          <w:top w:val="nil"/>
          <w:left w:val="nil"/>
          <w:bottom w:val="nil"/>
          <w:right w:val="nil"/>
          <w:between w:val="nil"/>
        </w:pBdr>
        <w:jc w:val="both"/>
        <w:rPr>
          <w:color w:val="000000"/>
        </w:rPr>
      </w:pPr>
      <w:r>
        <w:rPr>
          <w:color w:val="000000"/>
        </w:rPr>
        <w:t>9)</w:t>
      </w:r>
      <w:r>
        <w:rPr>
          <w:color w:val="000000"/>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9621C" w:rsidRDefault="00831765">
      <w:pPr>
        <w:pStyle w:val="normal"/>
        <w:pBdr>
          <w:top w:val="nil"/>
          <w:left w:val="nil"/>
          <w:bottom w:val="nil"/>
          <w:right w:val="nil"/>
          <w:between w:val="nil"/>
        </w:pBdr>
        <w:jc w:val="both"/>
        <w:rPr>
          <w:color w:val="000000"/>
        </w:rPr>
      </w:pPr>
      <w:r>
        <w:rPr>
          <w:color w:val="000000"/>
        </w:rPr>
        <w:t>10)</w:t>
      </w:r>
      <w:r>
        <w:rPr>
          <w:color w:val="00000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9621C" w:rsidRDefault="00831765">
      <w:pPr>
        <w:pStyle w:val="normal"/>
        <w:pBdr>
          <w:top w:val="nil"/>
          <w:left w:val="nil"/>
          <w:bottom w:val="nil"/>
          <w:right w:val="nil"/>
          <w:between w:val="nil"/>
        </w:pBdr>
        <w:jc w:val="both"/>
        <w:rPr>
          <w:color w:val="000000"/>
        </w:rPr>
      </w:pPr>
      <w:r>
        <w:rPr>
          <w:color w:val="000000"/>
        </w:rPr>
        <w:t>11)</w:t>
      </w:r>
      <w:r>
        <w:rPr>
          <w:color w:val="000000"/>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A9621C" w:rsidRDefault="00831765">
      <w:pPr>
        <w:pStyle w:val="normal"/>
        <w:pBdr>
          <w:top w:val="nil"/>
          <w:left w:val="nil"/>
          <w:bottom w:val="nil"/>
          <w:right w:val="nil"/>
          <w:between w:val="nil"/>
        </w:pBdr>
        <w:jc w:val="both"/>
        <w:rPr>
          <w:color w:val="000000"/>
        </w:rPr>
      </w:pPr>
      <w:r>
        <w:rPr>
          <w:color w:val="000000"/>
        </w:rPr>
        <w:t>12)</w:t>
      </w:r>
      <w:r>
        <w:rPr>
          <w:color w:val="000000"/>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9621C" w:rsidRDefault="00831765">
      <w:pPr>
        <w:pStyle w:val="normal"/>
        <w:pBdr>
          <w:top w:val="nil"/>
          <w:left w:val="nil"/>
          <w:bottom w:val="nil"/>
          <w:right w:val="nil"/>
          <w:between w:val="nil"/>
        </w:pBdr>
        <w:jc w:val="both"/>
        <w:rPr>
          <w:color w:val="000000"/>
        </w:rPr>
      </w:pPr>
      <w:r>
        <w:rPr>
          <w:color w:val="000000"/>
        </w:rPr>
        <w:t>13)</w:t>
      </w:r>
      <w:r>
        <w:rPr>
          <w:color w:val="000000"/>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9621C" w:rsidRDefault="00831765">
      <w:pPr>
        <w:pStyle w:val="normal"/>
        <w:pBdr>
          <w:top w:val="nil"/>
          <w:left w:val="nil"/>
          <w:bottom w:val="nil"/>
          <w:right w:val="nil"/>
          <w:between w:val="nil"/>
        </w:pBdr>
        <w:jc w:val="both"/>
        <w:rPr>
          <w:color w:val="000000"/>
        </w:rPr>
      </w:pPr>
      <w:r>
        <w:rPr>
          <w:color w:val="000000"/>
        </w:rPr>
        <w:lastRenderedPageBreak/>
        <w:t>14)</w:t>
      </w:r>
      <w:r>
        <w:rPr>
          <w:color w:val="000000"/>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9621C" w:rsidRDefault="00831765">
      <w:pPr>
        <w:pStyle w:val="normal"/>
        <w:pBdr>
          <w:top w:val="nil"/>
          <w:left w:val="nil"/>
          <w:bottom w:val="nil"/>
          <w:right w:val="nil"/>
          <w:between w:val="nil"/>
        </w:pBdr>
        <w:jc w:val="both"/>
        <w:rPr>
          <w:color w:val="000000"/>
        </w:rPr>
      </w:pPr>
      <w:r>
        <w:rPr>
          <w:color w:val="000000"/>
        </w:rPr>
        <w:t>15)</w:t>
      </w:r>
      <w:r>
        <w:rPr>
          <w:color w:val="000000"/>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9621C" w:rsidRDefault="00831765">
      <w:pPr>
        <w:pStyle w:val="normal"/>
        <w:pBdr>
          <w:top w:val="nil"/>
          <w:left w:val="nil"/>
          <w:bottom w:val="nil"/>
          <w:right w:val="nil"/>
          <w:between w:val="nil"/>
        </w:pBdr>
        <w:jc w:val="both"/>
        <w:rPr>
          <w:color w:val="000000"/>
        </w:rPr>
      </w:pPr>
      <w:r>
        <w:rPr>
          <w:color w:val="000000"/>
        </w:rPr>
        <w:t>16)</w:t>
      </w:r>
      <w:r>
        <w:rPr>
          <w:color w:val="000000"/>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9621C" w:rsidRDefault="00831765">
      <w:pPr>
        <w:pStyle w:val="normal"/>
        <w:pBdr>
          <w:top w:val="nil"/>
          <w:left w:val="nil"/>
          <w:bottom w:val="nil"/>
          <w:right w:val="nil"/>
          <w:between w:val="nil"/>
        </w:pBdr>
        <w:jc w:val="both"/>
        <w:rPr>
          <w:color w:val="000000"/>
        </w:rPr>
      </w:pPr>
      <w:r>
        <w:rPr>
          <w:color w:val="000000"/>
        </w:rPr>
        <w:t>17)</w:t>
      </w:r>
      <w:r>
        <w:rPr>
          <w:color w:val="000000"/>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9621C" w:rsidRDefault="00831765">
      <w:pPr>
        <w:pStyle w:val="normal"/>
        <w:pBdr>
          <w:top w:val="nil"/>
          <w:left w:val="nil"/>
          <w:bottom w:val="nil"/>
          <w:right w:val="nil"/>
          <w:between w:val="nil"/>
        </w:pBdr>
        <w:jc w:val="both"/>
        <w:rPr>
          <w:color w:val="000000"/>
        </w:rPr>
      </w:pPr>
      <w:r>
        <w:rPr>
          <w:color w:val="000000"/>
        </w:rPr>
        <w:t>18)</w:t>
      </w:r>
      <w:r>
        <w:rPr>
          <w:color w:val="000000"/>
        </w:rPr>
        <w:tab/>
        <w:t>условие, согласно которому банковская гарантия вступает в силу со дня выдачи банковской гарантии;</w:t>
      </w:r>
    </w:p>
    <w:p w:rsidR="00A9621C" w:rsidRDefault="00831765">
      <w:pPr>
        <w:pStyle w:val="normal"/>
        <w:pBdr>
          <w:top w:val="nil"/>
          <w:left w:val="nil"/>
          <w:bottom w:val="nil"/>
          <w:right w:val="nil"/>
          <w:between w:val="nil"/>
        </w:pBdr>
        <w:jc w:val="both"/>
        <w:rPr>
          <w:color w:val="000000"/>
        </w:rPr>
      </w:pPr>
      <w:r>
        <w:rPr>
          <w:color w:val="000000"/>
        </w:rPr>
        <w:t>19)</w:t>
      </w:r>
      <w:r>
        <w:rPr>
          <w:color w:val="000000"/>
        </w:rPr>
        <w:tab/>
        <w:t>условие, согласно которому бенефициар вправе предъявлять требование в течение всего срока действия банковской гарантии.</w:t>
      </w:r>
    </w:p>
    <w:p w:rsidR="00A9621C" w:rsidRDefault="00831765">
      <w:pPr>
        <w:pStyle w:val="normal"/>
        <w:pBdr>
          <w:top w:val="nil"/>
          <w:left w:val="nil"/>
          <w:bottom w:val="nil"/>
          <w:right w:val="nil"/>
          <w:between w:val="nil"/>
        </w:pBdr>
        <w:jc w:val="both"/>
        <w:rPr>
          <w:color w:val="000000"/>
        </w:rPr>
      </w:pPr>
      <w:r>
        <w:rPr>
          <w:color w:val="000000"/>
        </w:rPr>
        <w:t>3.</w:t>
      </w:r>
      <w:r>
        <w:rPr>
          <w:color w:val="000000"/>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9621C" w:rsidRDefault="00831765">
      <w:pPr>
        <w:pStyle w:val="normal"/>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9621C" w:rsidRDefault="00831765">
      <w:pPr>
        <w:pStyle w:val="normal"/>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A9621C" w:rsidRDefault="00831765">
      <w:pPr>
        <w:pStyle w:val="normal"/>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A9621C" w:rsidRDefault="00A9621C">
      <w:pPr>
        <w:pStyle w:val="normal"/>
        <w:pBdr>
          <w:top w:val="nil"/>
          <w:left w:val="nil"/>
          <w:bottom w:val="nil"/>
          <w:right w:val="nil"/>
          <w:between w:val="nil"/>
        </w:pBdr>
        <w:jc w:val="both"/>
        <w:rPr>
          <w:color w:val="000000"/>
        </w:rPr>
      </w:pPr>
    </w:p>
    <w:p w:rsidR="00A9621C" w:rsidRDefault="00A9621C">
      <w:pPr>
        <w:pStyle w:val="normal"/>
        <w:pBdr>
          <w:top w:val="nil"/>
          <w:left w:val="nil"/>
          <w:bottom w:val="nil"/>
          <w:right w:val="nil"/>
          <w:between w:val="nil"/>
        </w:pBdr>
        <w:jc w:val="both"/>
        <w:rPr>
          <w:color w:val="000000"/>
        </w:rPr>
      </w:pPr>
    </w:p>
    <w:p w:rsidR="00A9621C" w:rsidRDefault="00A9621C">
      <w:pPr>
        <w:pStyle w:val="normal"/>
        <w:pBdr>
          <w:top w:val="nil"/>
          <w:left w:val="nil"/>
          <w:bottom w:val="nil"/>
          <w:right w:val="nil"/>
          <w:between w:val="nil"/>
        </w:pBdr>
        <w:jc w:val="both"/>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A9621C">
      <w:pPr>
        <w:pStyle w:val="normal"/>
        <w:pBdr>
          <w:top w:val="nil"/>
          <w:left w:val="nil"/>
          <w:bottom w:val="nil"/>
          <w:right w:val="nil"/>
          <w:between w:val="nil"/>
        </w:pBdr>
        <w:ind w:left="3686"/>
        <w:rPr>
          <w:color w:val="000000"/>
        </w:rPr>
      </w:pPr>
    </w:p>
    <w:p w:rsidR="00A9621C" w:rsidRDefault="00831765">
      <w:pPr>
        <w:pStyle w:val="normal"/>
        <w:pBdr>
          <w:top w:val="nil"/>
          <w:left w:val="nil"/>
          <w:bottom w:val="nil"/>
          <w:right w:val="nil"/>
          <w:between w:val="nil"/>
        </w:pBdr>
        <w:ind w:left="3686"/>
        <w:rPr>
          <w:color w:val="000000"/>
        </w:rPr>
      </w:pPr>
      <w:r>
        <w:rPr>
          <w:color w:val="000000"/>
        </w:rPr>
        <w:lastRenderedPageBreak/>
        <w:t>Приложение № 7</w:t>
      </w:r>
    </w:p>
    <w:p w:rsidR="00A9621C" w:rsidRDefault="00831765">
      <w:pPr>
        <w:pStyle w:val="normal"/>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A9621C" w:rsidRDefault="00831765">
      <w:pPr>
        <w:pStyle w:val="normal"/>
        <w:pBdr>
          <w:top w:val="nil"/>
          <w:left w:val="nil"/>
          <w:bottom w:val="nil"/>
          <w:right w:val="nil"/>
          <w:between w:val="nil"/>
        </w:pBdr>
        <w:ind w:left="3686"/>
        <w:rPr>
          <w:color w:val="000000"/>
        </w:rPr>
      </w:pPr>
      <w:r>
        <w:rPr>
          <w:color w:val="000000"/>
        </w:rPr>
        <w:t>на выполнение строительно-монтажных работ</w:t>
      </w:r>
    </w:p>
    <w:p w:rsidR="00A9621C" w:rsidRDefault="00A9621C">
      <w:pPr>
        <w:pStyle w:val="normal"/>
        <w:ind w:left="4962"/>
        <w:rPr>
          <w:sz w:val="22"/>
          <w:szCs w:val="22"/>
        </w:rPr>
      </w:pPr>
    </w:p>
    <w:p w:rsidR="00A9621C" w:rsidRDefault="00831765">
      <w:pPr>
        <w:pStyle w:val="normal"/>
        <w:ind w:firstLine="709"/>
        <w:jc w:val="both"/>
        <w:rPr>
          <w:sz w:val="23"/>
          <w:szCs w:val="23"/>
        </w:rPr>
      </w:pPr>
      <w:r>
        <w:rPr>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9621C" w:rsidRDefault="00831765">
      <w:pPr>
        <w:pStyle w:val="normal"/>
        <w:ind w:firstLine="709"/>
        <w:jc w:val="both"/>
        <w:rPr>
          <w:color w:val="000000"/>
          <w:sz w:val="23"/>
          <w:szCs w:val="23"/>
        </w:rPr>
      </w:pPr>
      <w:r>
        <w:rPr>
          <w:color w:val="000000"/>
          <w:sz w:val="23"/>
          <w:szCs w:val="23"/>
        </w:rPr>
        <w:t xml:space="preserve">-В электронной форме составляются и подписываются </w:t>
      </w:r>
      <w:r>
        <w:rPr>
          <w:sz w:val="23"/>
          <w:szCs w:val="23"/>
        </w:rPr>
        <w:t>квалифицированной электронной подписью</w:t>
      </w:r>
      <w:r>
        <w:rPr>
          <w:color w:val="000000"/>
          <w:sz w:val="23"/>
          <w:szCs w:val="23"/>
        </w:rPr>
        <w:t xml:space="preserve"> документы, перечень и формат которых указаны в приложении № 7а к Договору  (далее – </w:t>
      </w:r>
      <w:r>
        <w:rPr>
          <w:sz w:val="23"/>
          <w:szCs w:val="23"/>
        </w:rPr>
        <w:t>«</w:t>
      </w:r>
      <w:r>
        <w:rPr>
          <w:color w:val="000000"/>
          <w:sz w:val="23"/>
          <w:szCs w:val="23"/>
        </w:rPr>
        <w:t>первичные документы</w:t>
      </w:r>
      <w:r>
        <w:rPr>
          <w:sz w:val="23"/>
          <w:szCs w:val="23"/>
        </w:rPr>
        <w:t>»</w:t>
      </w:r>
      <w:r>
        <w:rPr>
          <w:color w:val="000000"/>
          <w:sz w:val="23"/>
          <w:szCs w:val="23"/>
        </w:rPr>
        <w:t>).</w:t>
      </w:r>
    </w:p>
    <w:p w:rsidR="00A9621C" w:rsidRDefault="00831765">
      <w:pPr>
        <w:pStyle w:val="normal"/>
        <w:ind w:firstLine="709"/>
        <w:jc w:val="both"/>
        <w:rPr>
          <w:sz w:val="23"/>
          <w:szCs w:val="23"/>
        </w:rPr>
      </w:pPr>
      <w:r>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r>
          <w:rPr>
            <w:color w:val="0000FF"/>
            <w:sz w:val="23"/>
            <w:szCs w:val="23"/>
            <w:u w:val="single"/>
          </w:rPr>
          <w:t>https://www.nalog.ru/rn77/taxation/submission_statements/operations/</w:t>
        </w:r>
      </w:hyperlink>
      <w:r>
        <w:rPr>
          <w:sz w:val="23"/>
          <w:szCs w:val="23"/>
        </w:rPr>
        <w:t>).</w:t>
      </w:r>
    </w:p>
    <w:p w:rsidR="00A9621C" w:rsidRDefault="00831765">
      <w:pPr>
        <w:pStyle w:val="normal"/>
        <w:ind w:firstLine="709"/>
        <w:jc w:val="both"/>
        <w:rPr>
          <w:sz w:val="23"/>
          <w:szCs w:val="23"/>
        </w:rPr>
      </w:pPr>
      <w:r>
        <w:rPr>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9621C" w:rsidRDefault="00831765">
      <w:pPr>
        <w:pStyle w:val="normal"/>
        <w:ind w:firstLine="709"/>
        <w:jc w:val="both"/>
        <w:rPr>
          <w:sz w:val="23"/>
          <w:szCs w:val="23"/>
        </w:rPr>
      </w:pPr>
      <w:r>
        <w:rPr>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9621C" w:rsidRDefault="00831765">
      <w:pPr>
        <w:pStyle w:val="normal"/>
        <w:ind w:firstLine="709"/>
        <w:jc w:val="both"/>
        <w:rPr>
          <w:sz w:val="23"/>
          <w:szCs w:val="23"/>
        </w:rPr>
      </w:pPr>
      <w:r>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9621C" w:rsidRDefault="00831765">
      <w:pPr>
        <w:pStyle w:val="normal"/>
        <w:ind w:firstLine="709"/>
        <w:jc w:val="both"/>
        <w:rPr>
          <w:sz w:val="23"/>
          <w:szCs w:val="23"/>
        </w:rPr>
      </w:pPr>
      <w:r>
        <w:rPr>
          <w:sz w:val="23"/>
          <w:szCs w:val="23"/>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9621C" w:rsidRDefault="00831765">
      <w:pPr>
        <w:pStyle w:val="normal"/>
        <w:ind w:firstLine="709"/>
        <w:jc w:val="both"/>
        <w:rPr>
          <w:sz w:val="23"/>
          <w:szCs w:val="23"/>
        </w:rPr>
      </w:pPr>
      <w:r>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9621C" w:rsidRDefault="00831765">
      <w:pPr>
        <w:pStyle w:val="normal"/>
        <w:ind w:firstLine="709"/>
        <w:jc w:val="both"/>
        <w:rPr>
          <w:sz w:val="23"/>
          <w:szCs w:val="23"/>
        </w:rPr>
      </w:pPr>
      <w:r>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w:t>
      </w:r>
      <w:r>
        <w:rPr>
          <w:sz w:val="23"/>
          <w:szCs w:val="23"/>
        </w:rPr>
        <w:lastRenderedPageBreak/>
        <w:t>обмен первичными документами на бумажном носителе с подписанием собственноручной подписью.</w:t>
      </w:r>
    </w:p>
    <w:p w:rsidR="00A9621C" w:rsidRDefault="00831765">
      <w:pPr>
        <w:pStyle w:val="normal"/>
        <w:keepNext/>
        <w:keepLines/>
        <w:pBdr>
          <w:top w:val="nil"/>
          <w:left w:val="nil"/>
          <w:bottom w:val="nil"/>
          <w:right w:val="nil"/>
          <w:between w:val="nil"/>
        </w:pBdr>
        <w:spacing w:line="276" w:lineRule="auto"/>
        <w:ind w:firstLine="709"/>
        <w:jc w:val="both"/>
        <w:rPr>
          <w:color w:val="000000"/>
          <w:sz w:val="23"/>
          <w:szCs w:val="23"/>
        </w:rPr>
      </w:pPr>
      <w:r>
        <w:rPr>
          <w:color w:val="000000"/>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A9621C" w:rsidRDefault="00A9621C">
      <w:pPr>
        <w:pStyle w:val="normal"/>
        <w:keepNext/>
        <w:keepLines/>
        <w:pBdr>
          <w:top w:val="nil"/>
          <w:left w:val="nil"/>
          <w:bottom w:val="nil"/>
          <w:right w:val="nil"/>
          <w:between w:val="nil"/>
        </w:pBdr>
        <w:spacing w:line="276" w:lineRule="auto"/>
        <w:ind w:firstLine="709"/>
        <w:jc w:val="both"/>
        <w:rPr>
          <w:color w:val="000000"/>
          <w:sz w:val="23"/>
          <w:szCs w:val="23"/>
        </w:rPr>
      </w:pPr>
    </w:p>
    <w:tbl>
      <w:tblPr>
        <w:tblStyle w:val="aff6"/>
        <w:tblW w:w="9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9621C">
        <w:trPr>
          <w:trHeight w:val="1940"/>
        </w:trPr>
        <w:tc>
          <w:tcPr>
            <w:tcW w:w="5520" w:type="dxa"/>
            <w:tcBorders>
              <w:top w:val="nil"/>
              <w:left w:val="nil"/>
              <w:bottom w:val="nil"/>
              <w:right w:val="nil"/>
            </w:tcBorders>
          </w:tcPr>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A9621C" w:rsidRDefault="00A9621C">
            <w:pPr>
              <w:pStyle w:val="normal"/>
              <w:pBdr>
                <w:top w:val="nil"/>
                <w:left w:val="nil"/>
                <w:bottom w:val="nil"/>
                <w:right w:val="nil"/>
                <w:between w:val="nil"/>
              </w:pBdr>
              <w:spacing w:line="360" w:lineRule="auto"/>
              <w:jc w:val="both"/>
              <w:rPr>
                <w:color w:val="000000"/>
                <w:sz w:val="22"/>
                <w:szCs w:val="22"/>
              </w:rPr>
            </w:pP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335" w:type="dxa"/>
            <w:tcBorders>
              <w:top w:val="nil"/>
              <w:left w:val="nil"/>
              <w:bottom w:val="nil"/>
              <w:right w:val="nil"/>
            </w:tcBorders>
          </w:tcPr>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A9621C" w:rsidRDefault="00A9621C">
            <w:pPr>
              <w:pStyle w:val="normal"/>
              <w:pBdr>
                <w:top w:val="nil"/>
                <w:left w:val="nil"/>
                <w:bottom w:val="nil"/>
                <w:right w:val="nil"/>
                <w:between w:val="nil"/>
              </w:pBdr>
              <w:spacing w:line="360" w:lineRule="auto"/>
              <w:jc w:val="both"/>
              <w:rPr>
                <w:color w:val="000000"/>
                <w:sz w:val="22"/>
                <w:szCs w:val="22"/>
              </w:rPr>
            </w:pP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A9621C" w:rsidRDefault="00A9621C">
      <w:pPr>
        <w:pStyle w:val="normal"/>
        <w:pBdr>
          <w:top w:val="nil"/>
          <w:left w:val="nil"/>
          <w:bottom w:val="nil"/>
          <w:right w:val="nil"/>
          <w:between w:val="nil"/>
        </w:pBdr>
        <w:ind w:left="720" w:hanging="720"/>
        <w:jc w:val="center"/>
        <w:rPr>
          <w:b/>
          <w:color w:val="000000"/>
          <w:sz w:val="28"/>
          <w:szCs w:val="28"/>
        </w:rPr>
      </w:pPr>
    </w:p>
    <w:p w:rsidR="00A9621C" w:rsidRDefault="00831765">
      <w:pPr>
        <w:pStyle w:val="normal"/>
        <w:rPr>
          <w:b/>
          <w:color w:val="000000"/>
          <w:sz w:val="28"/>
          <w:szCs w:val="28"/>
        </w:rPr>
      </w:pPr>
      <w:r>
        <w:br w:type="page"/>
      </w:r>
    </w:p>
    <w:p w:rsidR="00A9621C" w:rsidRDefault="00831765">
      <w:pPr>
        <w:pStyle w:val="normal"/>
        <w:ind w:left="4962"/>
        <w:rPr>
          <w:sz w:val="22"/>
          <w:szCs w:val="22"/>
        </w:rPr>
      </w:pPr>
      <w:r>
        <w:rPr>
          <w:sz w:val="22"/>
          <w:szCs w:val="22"/>
        </w:rPr>
        <w:lastRenderedPageBreak/>
        <w:t>Приложение № 7а</w:t>
      </w:r>
    </w:p>
    <w:p w:rsidR="00A9621C" w:rsidRDefault="00831765">
      <w:pPr>
        <w:pStyle w:val="normal"/>
        <w:ind w:left="4962"/>
        <w:rPr>
          <w:sz w:val="22"/>
          <w:szCs w:val="22"/>
        </w:rPr>
      </w:pPr>
      <w:r>
        <w:rPr>
          <w:sz w:val="22"/>
          <w:szCs w:val="22"/>
        </w:rPr>
        <w:t>к договору  №_____________</w:t>
      </w:r>
    </w:p>
    <w:p w:rsidR="00A9621C" w:rsidRDefault="00831765">
      <w:pPr>
        <w:pStyle w:val="normal"/>
        <w:ind w:left="4962"/>
        <w:rPr>
          <w:sz w:val="22"/>
          <w:szCs w:val="22"/>
        </w:rPr>
      </w:pPr>
      <w:r>
        <w:rPr>
          <w:sz w:val="22"/>
          <w:szCs w:val="22"/>
        </w:rPr>
        <w:t>от «___»________20__г.</w:t>
      </w:r>
    </w:p>
    <w:p w:rsidR="00A9621C" w:rsidRDefault="00831765">
      <w:pPr>
        <w:pStyle w:val="normal"/>
        <w:ind w:left="4962"/>
        <w:rPr>
          <w:sz w:val="22"/>
          <w:szCs w:val="22"/>
        </w:rPr>
      </w:pPr>
      <w:r>
        <w:rPr>
          <w:sz w:val="22"/>
          <w:szCs w:val="22"/>
        </w:rPr>
        <w:t>на выполнение строительно-монтажных работ</w:t>
      </w:r>
    </w:p>
    <w:p w:rsidR="00A9621C" w:rsidRDefault="00A9621C">
      <w:pPr>
        <w:pStyle w:val="normal"/>
        <w:pBdr>
          <w:top w:val="nil"/>
          <w:left w:val="nil"/>
          <w:bottom w:val="nil"/>
          <w:right w:val="nil"/>
          <w:between w:val="nil"/>
        </w:pBdr>
        <w:ind w:left="720" w:hanging="720"/>
        <w:jc w:val="center"/>
        <w:rPr>
          <w:b/>
          <w:color w:val="000000"/>
          <w:sz w:val="28"/>
          <w:szCs w:val="28"/>
        </w:rPr>
      </w:pPr>
    </w:p>
    <w:p w:rsidR="00A9621C" w:rsidRDefault="00831765">
      <w:pPr>
        <w:pStyle w:val="normal"/>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aff7"/>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9621C">
        <w:trPr>
          <w:trHeight w:val="76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jc w:val="center"/>
              <w:rPr>
                <w:color w:val="000000"/>
              </w:rPr>
            </w:pPr>
            <w:r>
              <w:rPr>
                <w:color w:val="000000"/>
              </w:rPr>
              <w:t>Наименование</w:t>
            </w:r>
          </w:p>
          <w:p w:rsidR="00A9621C" w:rsidRDefault="00831765">
            <w:pPr>
              <w:pStyle w:val="normal"/>
              <w:pBdr>
                <w:top w:val="nil"/>
                <w:left w:val="nil"/>
                <w:bottom w:val="nil"/>
                <w:right w:val="nil"/>
                <w:between w:val="nil"/>
              </w:pBdr>
              <w:ind w:left="720" w:hanging="720"/>
              <w:jc w:val="center"/>
              <w:rPr>
                <w:color w:val="000000"/>
              </w:rPr>
            </w:pPr>
            <w:r>
              <w:rPr>
                <w:color w:val="000000"/>
              </w:rPr>
              <w:t>электронного документ</w:t>
            </w:r>
            <w:r w:rsidRPr="0024660F">
              <w:rPr>
                <w:color w:val="000000"/>
              </w:rPr>
              <w:t>а</w:t>
            </w:r>
            <w:r w:rsidRPr="0024660F">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9621C">
        <w:trPr>
          <w:trHeight w:val="378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9621C" w:rsidRDefault="00831765">
            <w:pPr>
              <w:pStyle w:val="normal"/>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A9621C" w:rsidRDefault="00831765">
            <w:pPr>
              <w:pStyle w:val="normal"/>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A9621C" w:rsidRDefault="00831765">
            <w:pPr>
              <w:pStyle w:val="normal"/>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0"/>
            </w:r>
            <w:r>
              <w:rPr>
                <w:color w:val="000000"/>
              </w:rPr>
              <w:t>.</w:t>
            </w:r>
          </w:p>
          <w:p w:rsidR="00A9621C" w:rsidRDefault="00831765">
            <w:pPr>
              <w:pStyle w:val="normal"/>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A9621C" w:rsidRDefault="00831765">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9621C" w:rsidRDefault="00831765">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A9621C" w:rsidRDefault="00831765">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2"/>
            </w:r>
            <w:r>
              <w:rPr>
                <w:color w:val="000000"/>
              </w:rPr>
              <w:t>».</w:t>
            </w:r>
          </w:p>
        </w:tc>
      </w:tr>
      <w:tr w:rsidR="00A9621C">
        <w:trPr>
          <w:trHeight w:val="72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A9621C">
        <w:trPr>
          <w:trHeight w:val="142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A9621C" w:rsidRDefault="00A9621C">
      <w:pPr>
        <w:pStyle w:val="normal"/>
        <w:pBdr>
          <w:top w:val="nil"/>
          <w:left w:val="nil"/>
          <w:bottom w:val="nil"/>
          <w:right w:val="nil"/>
          <w:between w:val="nil"/>
        </w:pBdr>
        <w:ind w:left="3686"/>
        <w:rPr>
          <w:b/>
          <w:color w:val="000000"/>
        </w:rPr>
      </w:pPr>
    </w:p>
    <w:p w:rsidR="00A9621C" w:rsidRDefault="00A9621C">
      <w:pPr>
        <w:pStyle w:val="normal"/>
        <w:pBdr>
          <w:top w:val="nil"/>
          <w:left w:val="nil"/>
          <w:bottom w:val="nil"/>
          <w:right w:val="nil"/>
          <w:between w:val="nil"/>
        </w:pBdr>
        <w:jc w:val="right"/>
        <w:rPr>
          <w:color w:val="000000"/>
        </w:rPr>
      </w:pPr>
    </w:p>
    <w:tbl>
      <w:tblPr>
        <w:tblStyle w:val="aff8"/>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A9621C">
        <w:trPr>
          <w:trHeight w:val="1940"/>
        </w:trPr>
        <w:tc>
          <w:tcPr>
            <w:tcW w:w="5520" w:type="dxa"/>
          </w:tcPr>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A9621C" w:rsidRDefault="00A9621C">
            <w:pPr>
              <w:pStyle w:val="normal"/>
              <w:pBdr>
                <w:top w:val="nil"/>
                <w:left w:val="nil"/>
                <w:bottom w:val="nil"/>
                <w:right w:val="nil"/>
                <w:between w:val="nil"/>
              </w:pBdr>
              <w:spacing w:line="360" w:lineRule="auto"/>
              <w:jc w:val="both"/>
              <w:rPr>
                <w:color w:val="000000"/>
                <w:sz w:val="22"/>
                <w:szCs w:val="22"/>
              </w:rPr>
            </w:pP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A9621C" w:rsidRDefault="00A9621C">
            <w:pPr>
              <w:pStyle w:val="normal"/>
              <w:pBdr>
                <w:top w:val="nil"/>
                <w:left w:val="nil"/>
                <w:bottom w:val="nil"/>
                <w:right w:val="nil"/>
                <w:between w:val="nil"/>
              </w:pBdr>
              <w:spacing w:line="360" w:lineRule="auto"/>
              <w:jc w:val="both"/>
              <w:rPr>
                <w:color w:val="000000"/>
                <w:sz w:val="22"/>
                <w:szCs w:val="22"/>
              </w:rPr>
            </w:pP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p w:rsidR="00A9621C" w:rsidRDefault="00A9621C">
            <w:pPr>
              <w:pStyle w:val="normal"/>
              <w:pBdr>
                <w:top w:val="nil"/>
                <w:left w:val="nil"/>
                <w:bottom w:val="nil"/>
                <w:right w:val="nil"/>
                <w:between w:val="nil"/>
              </w:pBdr>
              <w:spacing w:line="360" w:lineRule="auto"/>
              <w:jc w:val="both"/>
              <w:rPr>
                <w:sz w:val="22"/>
                <w:szCs w:val="22"/>
              </w:rPr>
            </w:pPr>
          </w:p>
          <w:p w:rsidR="00A9621C" w:rsidRDefault="00A9621C">
            <w:pPr>
              <w:pStyle w:val="normal"/>
              <w:pBdr>
                <w:top w:val="nil"/>
                <w:left w:val="nil"/>
                <w:bottom w:val="nil"/>
                <w:right w:val="nil"/>
                <w:between w:val="nil"/>
              </w:pBdr>
              <w:spacing w:line="360" w:lineRule="auto"/>
              <w:jc w:val="both"/>
              <w:rPr>
                <w:sz w:val="22"/>
                <w:szCs w:val="22"/>
              </w:rPr>
            </w:pPr>
          </w:p>
          <w:p w:rsidR="00A9621C" w:rsidRDefault="00A9621C">
            <w:pPr>
              <w:pStyle w:val="normal"/>
              <w:pBdr>
                <w:top w:val="nil"/>
                <w:left w:val="nil"/>
                <w:bottom w:val="nil"/>
                <w:right w:val="nil"/>
                <w:between w:val="nil"/>
              </w:pBdr>
              <w:spacing w:line="360" w:lineRule="auto"/>
              <w:jc w:val="both"/>
              <w:rPr>
                <w:sz w:val="22"/>
                <w:szCs w:val="22"/>
              </w:rPr>
            </w:pPr>
          </w:p>
          <w:p w:rsidR="00A9621C" w:rsidRDefault="00831765">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                        </w:t>
            </w:r>
          </w:p>
        </w:tc>
      </w:tr>
    </w:tbl>
    <w:p w:rsidR="00A9621C" w:rsidRDefault="00A9621C">
      <w:pPr>
        <w:pStyle w:val="normal"/>
        <w:pBdr>
          <w:top w:val="nil"/>
          <w:left w:val="nil"/>
          <w:bottom w:val="nil"/>
          <w:right w:val="nil"/>
          <w:between w:val="nil"/>
        </w:pBdr>
        <w:jc w:val="both"/>
        <w:rPr>
          <w:color w:val="000000"/>
          <w:sz w:val="28"/>
          <w:szCs w:val="28"/>
        </w:rPr>
      </w:pPr>
    </w:p>
    <w:p w:rsidR="00A9621C" w:rsidRDefault="00A9621C">
      <w:pPr>
        <w:pStyle w:val="normal"/>
        <w:pBdr>
          <w:top w:val="nil"/>
          <w:left w:val="nil"/>
          <w:bottom w:val="nil"/>
          <w:right w:val="nil"/>
          <w:between w:val="nil"/>
        </w:pBdr>
        <w:jc w:val="both"/>
        <w:rPr>
          <w:color w:val="000000"/>
          <w:sz w:val="28"/>
          <w:szCs w:val="28"/>
        </w:rPr>
        <w:sectPr w:rsidR="00A9621C">
          <w:pgSz w:w="11906" w:h="16838"/>
          <w:pgMar w:top="1134" w:right="851" w:bottom="1134" w:left="1418" w:header="794" w:footer="794" w:gutter="0"/>
          <w:cols w:space="720"/>
          <w:titlePg/>
        </w:sectPr>
      </w:pPr>
    </w:p>
    <w:p w:rsidR="00A9621C" w:rsidRPr="003352AC" w:rsidRDefault="00831765" w:rsidP="003352AC">
      <w:pPr>
        <w:pStyle w:val="normal"/>
        <w:spacing w:before="240" w:after="240"/>
        <w:ind w:left="3680"/>
        <w:contextualSpacing/>
        <w:jc w:val="right"/>
      </w:pPr>
      <w:r w:rsidRPr="003352AC">
        <w:lastRenderedPageBreak/>
        <w:t>Приложение № 8</w:t>
      </w:r>
    </w:p>
    <w:p w:rsidR="00A9621C" w:rsidRPr="003352AC" w:rsidRDefault="00831765" w:rsidP="003352AC">
      <w:pPr>
        <w:pStyle w:val="normal"/>
        <w:spacing w:before="240" w:after="240"/>
        <w:ind w:left="3680"/>
        <w:contextualSpacing/>
        <w:jc w:val="right"/>
      </w:pPr>
      <w:r w:rsidRPr="003352AC">
        <w:t>к договору  №</w:t>
      </w:r>
      <w:proofErr w:type="spellStart"/>
      <w:r w:rsidRPr="003352AC">
        <w:t>_____от</w:t>
      </w:r>
      <w:proofErr w:type="spellEnd"/>
      <w:r w:rsidRPr="003352AC">
        <w:t xml:space="preserve"> «___»________20__ г.</w:t>
      </w:r>
    </w:p>
    <w:p w:rsidR="00A9621C" w:rsidRPr="003352AC" w:rsidRDefault="00831765" w:rsidP="003352AC">
      <w:pPr>
        <w:pStyle w:val="normal"/>
        <w:spacing w:before="240" w:after="240"/>
        <w:ind w:left="3680"/>
        <w:contextualSpacing/>
        <w:jc w:val="right"/>
      </w:pPr>
      <w:r w:rsidRPr="003352AC">
        <w:t>на выполнение строительно-монтажных работ</w:t>
      </w:r>
    </w:p>
    <w:p w:rsidR="00A9621C" w:rsidRPr="003352AC" w:rsidRDefault="00831765" w:rsidP="003352AC">
      <w:pPr>
        <w:pStyle w:val="normal"/>
        <w:spacing w:before="240" w:after="240"/>
        <w:ind w:left="3680"/>
        <w:contextualSpacing/>
        <w:jc w:val="both"/>
      </w:pPr>
      <w:r w:rsidRPr="003352AC">
        <w:t xml:space="preserve"> </w:t>
      </w:r>
    </w:p>
    <w:p w:rsidR="00A9621C" w:rsidRPr="003352AC" w:rsidRDefault="00831765" w:rsidP="003352AC">
      <w:pPr>
        <w:pStyle w:val="normal"/>
        <w:spacing w:before="240" w:after="240"/>
        <w:ind w:firstLine="700"/>
        <w:contextualSpacing/>
        <w:jc w:val="both"/>
      </w:pPr>
      <w:r w:rsidRPr="003352AC">
        <w:t xml:space="preserve"> </w:t>
      </w:r>
    </w:p>
    <w:p w:rsidR="00A9621C" w:rsidRPr="003352AC" w:rsidRDefault="00831765" w:rsidP="003352AC">
      <w:pPr>
        <w:pStyle w:val="normal"/>
        <w:spacing w:before="240" w:after="240"/>
        <w:ind w:firstLine="700"/>
        <w:contextualSpacing/>
        <w:jc w:val="center"/>
      </w:pPr>
      <w:r w:rsidRPr="003352AC">
        <w:t>НАЛОГОВАЯ ОГОВОРКА</w:t>
      </w:r>
    </w:p>
    <w:p w:rsidR="00A9621C" w:rsidRPr="003352AC" w:rsidRDefault="00831765" w:rsidP="003352AC">
      <w:pPr>
        <w:pStyle w:val="normal"/>
        <w:spacing w:before="240" w:after="240"/>
        <w:ind w:firstLine="700"/>
        <w:contextualSpacing/>
        <w:jc w:val="both"/>
      </w:pPr>
      <w:r w:rsidRPr="003352AC">
        <w:t>1. Подрядчик</w:t>
      </w:r>
      <w:r w:rsidRPr="003352AC">
        <w:rPr>
          <w:vertAlign w:val="superscript"/>
        </w:rPr>
        <w:t xml:space="preserve"> </w:t>
      </w:r>
      <w:r w:rsidRPr="003352AC">
        <w:t>на момент заключения и/или при исполнении договора от «__» ____________ 20__ г. № __, (далее также – Договор, настоящий Договор) заключенного с ПАО «</w:t>
      </w:r>
      <w:proofErr w:type="spellStart"/>
      <w:r w:rsidRPr="003352AC">
        <w:t>ТрансКонтейнер</w:t>
      </w:r>
      <w:proofErr w:type="spellEnd"/>
      <w:r w:rsidRPr="003352AC">
        <w:t xml:space="preserve">» (далее – Заказчик), гарантирует (заверяет), что: </w:t>
      </w:r>
    </w:p>
    <w:p w:rsidR="00A9621C" w:rsidRPr="003352AC" w:rsidRDefault="00831765" w:rsidP="003352AC">
      <w:pPr>
        <w:pStyle w:val="normal"/>
        <w:spacing w:before="240" w:after="240"/>
        <w:ind w:firstLine="700"/>
        <w:contextualSpacing/>
        <w:jc w:val="both"/>
      </w:pPr>
      <w:r w:rsidRPr="003352AC">
        <w:t xml:space="preserve">Подрядчик является надлежащим образом созданным юридическим лицом, действующим в соответствии с законодательством Российской Федерации; </w:t>
      </w:r>
    </w:p>
    <w:p w:rsidR="00A9621C" w:rsidRPr="003352AC" w:rsidRDefault="00831765" w:rsidP="003352AC">
      <w:pPr>
        <w:pStyle w:val="normal"/>
        <w:spacing w:before="240" w:after="240"/>
        <w:ind w:firstLine="700"/>
        <w:contextualSpacing/>
        <w:jc w:val="both"/>
      </w:pPr>
      <w:r w:rsidRPr="003352AC">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9621C" w:rsidRPr="003352AC" w:rsidRDefault="00831765" w:rsidP="003352AC">
      <w:pPr>
        <w:pStyle w:val="normal"/>
        <w:spacing w:before="240" w:after="240"/>
        <w:ind w:firstLine="700"/>
        <w:contextualSpacing/>
        <w:jc w:val="both"/>
      </w:pPr>
      <w:r w:rsidRPr="003352AC">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9621C" w:rsidRPr="003352AC" w:rsidRDefault="00831765" w:rsidP="003352AC">
      <w:pPr>
        <w:pStyle w:val="normal"/>
        <w:spacing w:before="240" w:after="240"/>
        <w:ind w:firstLine="700"/>
        <w:contextualSpacing/>
        <w:jc w:val="both"/>
      </w:pPr>
      <w:r w:rsidRPr="003352AC">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A9621C" w:rsidRPr="003352AC" w:rsidRDefault="00831765" w:rsidP="003352AC">
      <w:pPr>
        <w:pStyle w:val="normal"/>
        <w:spacing w:before="240" w:after="240"/>
        <w:ind w:firstLine="700"/>
        <w:contextualSpacing/>
        <w:jc w:val="both"/>
      </w:pPr>
      <w:r w:rsidRPr="003352AC">
        <w:t xml:space="preserve">является членом </w:t>
      </w:r>
      <w:proofErr w:type="spellStart"/>
      <w:r w:rsidRPr="003352AC">
        <w:t>саморегулируемой</w:t>
      </w:r>
      <w:proofErr w:type="spellEnd"/>
      <w:r w:rsidRPr="003352AC">
        <w:t xml:space="preserve"> организации, если осуществляемая по Договору деятельность требует членства в </w:t>
      </w:r>
      <w:proofErr w:type="spellStart"/>
      <w:r w:rsidRPr="003352AC">
        <w:t>саморегулируемой</w:t>
      </w:r>
      <w:proofErr w:type="spellEnd"/>
      <w:r w:rsidRPr="003352AC">
        <w:t xml:space="preserve"> организации; </w:t>
      </w:r>
    </w:p>
    <w:p w:rsidR="00A9621C" w:rsidRPr="003352AC" w:rsidRDefault="00831765" w:rsidP="003352AC">
      <w:pPr>
        <w:pStyle w:val="normal"/>
        <w:spacing w:before="240" w:after="240"/>
        <w:ind w:firstLine="700"/>
        <w:contextualSpacing/>
        <w:jc w:val="both"/>
      </w:pPr>
      <w:r w:rsidRPr="003352AC">
        <w:t xml:space="preserve">не совершает сделок (операций) основной целью которых являются неуплата (неполная уплата) и (или) зачет (возврат) суммы налога; </w:t>
      </w:r>
    </w:p>
    <w:p w:rsidR="00A9621C" w:rsidRPr="003352AC" w:rsidRDefault="00831765" w:rsidP="003352AC">
      <w:pPr>
        <w:pStyle w:val="normal"/>
        <w:spacing w:before="240" w:after="240"/>
        <w:ind w:firstLine="700"/>
        <w:contextualSpacing/>
        <w:jc w:val="both"/>
      </w:pPr>
      <w:r w:rsidRPr="003352A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621C" w:rsidRPr="003352AC" w:rsidRDefault="00831765" w:rsidP="003352AC">
      <w:pPr>
        <w:pStyle w:val="normal"/>
        <w:spacing w:before="240" w:after="240"/>
        <w:ind w:firstLine="700"/>
        <w:contextualSpacing/>
        <w:jc w:val="both"/>
      </w:pPr>
      <w:r w:rsidRPr="003352AC">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9621C" w:rsidRPr="003352AC" w:rsidRDefault="00831765" w:rsidP="003352AC">
      <w:pPr>
        <w:pStyle w:val="normal"/>
        <w:spacing w:before="240" w:after="240"/>
        <w:ind w:firstLine="700"/>
        <w:contextualSpacing/>
        <w:jc w:val="both"/>
      </w:pPr>
      <w:r w:rsidRPr="003352AC">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A9621C" w:rsidRPr="003352AC" w:rsidRDefault="00831765" w:rsidP="003352AC">
      <w:pPr>
        <w:pStyle w:val="normal"/>
        <w:spacing w:before="240" w:after="240"/>
        <w:ind w:firstLine="700"/>
        <w:contextualSpacing/>
        <w:jc w:val="both"/>
      </w:pPr>
      <w:r w:rsidRPr="003352AC">
        <w:t>принимает исполнения обязательств по сделкам лишь от лиц, являющихся стороной договора, заключенного с Подрядчиком</w:t>
      </w:r>
      <w:r w:rsidRPr="003352AC">
        <w:rPr>
          <w:i/>
        </w:rPr>
        <w:t xml:space="preserve"> </w:t>
      </w:r>
      <w:r w:rsidRPr="003352AC">
        <w:t xml:space="preserve">и (или) лиц, которым обязательство по исполнению сделки (операции) передано по договору или закону; </w:t>
      </w:r>
    </w:p>
    <w:p w:rsidR="00A9621C" w:rsidRPr="003352AC" w:rsidRDefault="00831765" w:rsidP="003352AC">
      <w:pPr>
        <w:pStyle w:val="normal"/>
        <w:spacing w:before="240" w:after="240"/>
        <w:ind w:firstLine="700"/>
        <w:contextualSpacing/>
        <w:jc w:val="both"/>
        <w:rPr>
          <w:i/>
        </w:rPr>
      </w:pPr>
      <w:r w:rsidRPr="003352AC">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3352AC">
        <w:rPr>
          <w:i/>
        </w:rPr>
        <w:t xml:space="preserve">; </w:t>
      </w:r>
    </w:p>
    <w:p w:rsidR="00A9621C" w:rsidRPr="003352AC" w:rsidRDefault="00831765" w:rsidP="003352AC">
      <w:pPr>
        <w:pStyle w:val="normal"/>
        <w:spacing w:before="240" w:after="240"/>
        <w:ind w:firstLine="700"/>
        <w:contextualSpacing/>
        <w:jc w:val="both"/>
      </w:pPr>
      <w:r w:rsidRPr="003352AC">
        <w:t xml:space="preserve">лица, подписывающие от его имени первичные документы и счета фактуры, имеют на это все необходимые полномочия. </w:t>
      </w:r>
    </w:p>
    <w:p w:rsidR="00A9621C" w:rsidRPr="003352AC" w:rsidRDefault="00831765" w:rsidP="003352AC">
      <w:pPr>
        <w:pStyle w:val="normal"/>
        <w:spacing w:before="240" w:after="240"/>
        <w:ind w:firstLine="700"/>
        <w:contextualSpacing/>
        <w:jc w:val="both"/>
      </w:pPr>
      <w:r w:rsidRPr="003352AC">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sidRPr="003352AC">
        <w:rPr>
          <w:i/>
        </w:rPr>
        <w:t xml:space="preserve"> </w:t>
      </w:r>
      <w:r w:rsidRPr="003352AC">
        <w:t xml:space="preserve">налоговый орган: </w:t>
      </w:r>
    </w:p>
    <w:p w:rsidR="00A9621C" w:rsidRPr="003352AC" w:rsidRDefault="00831765" w:rsidP="003352AC">
      <w:pPr>
        <w:pStyle w:val="normal"/>
        <w:spacing w:before="240" w:after="240"/>
        <w:ind w:firstLine="700"/>
        <w:contextualSpacing/>
        <w:jc w:val="both"/>
      </w:pPr>
      <w:r w:rsidRPr="003352AC">
        <w:lastRenderedPageBreak/>
        <w:t>2.1. установит получение Заказчиком</w:t>
      </w:r>
      <w:r w:rsidRPr="003352AC">
        <w:rPr>
          <w:i/>
        </w:rPr>
        <w:t xml:space="preserve"> </w:t>
      </w:r>
      <w:r w:rsidRPr="003352AC">
        <w:t xml:space="preserve">необоснованной налоговой выгоды в связи с исполнением Договора и/или </w:t>
      </w:r>
    </w:p>
    <w:p w:rsidR="00A9621C" w:rsidRPr="003352AC" w:rsidRDefault="00831765" w:rsidP="003352AC">
      <w:pPr>
        <w:pStyle w:val="normal"/>
        <w:spacing w:before="240" w:after="240"/>
        <w:ind w:firstLine="700"/>
        <w:contextualSpacing/>
        <w:jc w:val="both"/>
      </w:pPr>
      <w:r w:rsidRPr="003352AC">
        <w:t>2.2. признает неправомерным учет расходов Заказчика</w:t>
      </w:r>
      <w:r w:rsidRPr="003352AC">
        <w:rPr>
          <w:i/>
        </w:rPr>
        <w:t xml:space="preserve"> </w:t>
      </w:r>
      <w:r w:rsidRPr="003352AC">
        <w:t xml:space="preserve">на приобретение товаров, работ, услуг или иных объектов гражданских прав по Договору и/или </w:t>
      </w:r>
    </w:p>
    <w:p w:rsidR="00A9621C" w:rsidRPr="003352AC" w:rsidRDefault="00831765" w:rsidP="003352AC">
      <w:pPr>
        <w:pStyle w:val="normal"/>
        <w:spacing w:before="240" w:after="240"/>
        <w:ind w:firstLine="700"/>
        <w:contextualSpacing/>
        <w:jc w:val="both"/>
      </w:pPr>
      <w:r w:rsidRPr="003352AC">
        <w:t>2.3. признает неправомерным применение Заказчиком</w:t>
      </w:r>
      <w:r w:rsidRPr="003352AC">
        <w:rPr>
          <w:i/>
        </w:rPr>
        <w:t xml:space="preserve"> </w:t>
      </w:r>
      <w:r w:rsidRPr="003352AC">
        <w:t xml:space="preserve">налоговых вычетов в отношении сумм НДС </w:t>
      </w:r>
    </w:p>
    <w:p w:rsidR="00A9621C" w:rsidRPr="003352AC" w:rsidRDefault="00831765" w:rsidP="003352AC">
      <w:pPr>
        <w:pStyle w:val="normal"/>
        <w:spacing w:before="240" w:after="240"/>
        <w:ind w:firstLine="700"/>
        <w:contextualSpacing/>
        <w:jc w:val="both"/>
        <w:rPr>
          <w:i/>
        </w:rPr>
      </w:pPr>
      <w:r w:rsidRPr="003352AC">
        <w:t>в связи с тем, что Подрядчик</w:t>
      </w:r>
      <w:r w:rsidRPr="003352AC">
        <w:rPr>
          <w:i/>
        </w:rPr>
        <w:t xml:space="preserve">: </w:t>
      </w:r>
    </w:p>
    <w:p w:rsidR="00A9621C" w:rsidRPr="003352AC" w:rsidRDefault="00831765" w:rsidP="003352AC">
      <w:pPr>
        <w:pStyle w:val="normal"/>
        <w:spacing w:before="240" w:after="240"/>
        <w:ind w:firstLine="700"/>
        <w:contextualSpacing/>
        <w:jc w:val="both"/>
      </w:pPr>
      <w:r w:rsidRPr="003352AC">
        <w:t>2.4. нарушал свои налоговые обязанности по отражению в качестве дохода сумм, полученных от Заказчика</w:t>
      </w:r>
      <w:r w:rsidRPr="003352AC">
        <w:rPr>
          <w:i/>
        </w:rPr>
        <w:t xml:space="preserve"> </w:t>
      </w:r>
      <w:r w:rsidRPr="003352AC">
        <w:t>по Договору, а равно по исчислению и перечислению в бюджет НДС и/или</w:t>
      </w:r>
    </w:p>
    <w:p w:rsidR="00A9621C" w:rsidRPr="003352AC" w:rsidRDefault="00831765" w:rsidP="003352AC">
      <w:pPr>
        <w:pStyle w:val="normal"/>
        <w:spacing w:before="240" w:after="240"/>
        <w:ind w:firstLine="700"/>
        <w:contextualSpacing/>
        <w:jc w:val="both"/>
      </w:pPr>
      <w:r w:rsidRPr="003352AC">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9621C" w:rsidRPr="003352AC" w:rsidRDefault="00831765" w:rsidP="003352AC">
      <w:pPr>
        <w:pStyle w:val="normal"/>
        <w:spacing w:before="240" w:after="240"/>
        <w:ind w:firstLine="700"/>
        <w:contextualSpacing/>
        <w:jc w:val="both"/>
      </w:pPr>
      <w:r w:rsidRPr="003352AC">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sidRPr="003352AC">
        <w:rPr>
          <w:i/>
        </w:rPr>
        <w:t xml:space="preserve"> </w:t>
      </w:r>
      <w:r w:rsidRPr="003352AC">
        <w:t>вправе в течение 10 (десяти) рабочих дней с даты письменного предложения Заказчика</w:t>
      </w:r>
      <w:r w:rsidRPr="003352AC">
        <w:rPr>
          <w:i/>
        </w:rPr>
        <w:t xml:space="preserve"> </w:t>
      </w:r>
      <w:r w:rsidRPr="003352AC">
        <w:t xml:space="preserve">возместить последнему имущественные потери (далее также – Имущественные потери, связанные с налоговой проверкой), определяемые как: </w:t>
      </w:r>
    </w:p>
    <w:p w:rsidR="00A9621C" w:rsidRPr="003352AC" w:rsidRDefault="00831765" w:rsidP="003352AC">
      <w:pPr>
        <w:pStyle w:val="normal"/>
        <w:spacing w:before="240" w:after="240"/>
        <w:ind w:firstLine="700"/>
        <w:contextualSpacing/>
        <w:jc w:val="both"/>
      </w:pPr>
      <w:r w:rsidRPr="003352AC">
        <w:t xml:space="preserve">2.6. сумма </w:t>
      </w:r>
      <w:proofErr w:type="spellStart"/>
      <w:r w:rsidRPr="003352AC">
        <w:t>доначисленного</w:t>
      </w:r>
      <w:proofErr w:type="spellEnd"/>
      <w:r w:rsidRPr="003352AC">
        <w:t xml:space="preserve"> Заказчику</w:t>
      </w:r>
      <w:r w:rsidRPr="003352AC">
        <w:rPr>
          <w:i/>
        </w:rPr>
        <w:t xml:space="preserve"> </w:t>
      </w:r>
      <w:r w:rsidRPr="003352AC">
        <w:t xml:space="preserve">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w:t>
      </w:r>
      <w:proofErr w:type="spellStart"/>
      <w:r w:rsidRPr="003352AC">
        <w:t>Доначисленные</w:t>
      </w:r>
      <w:proofErr w:type="spellEnd"/>
      <w:r w:rsidRPr="003352AC">
        <w:t xml:space="preserve"> налоги); плюс </w:t>
      </w:r>
    </w:p>
    <w:p w:rsidR="00A9621C" w:rsidRPr="003352AC" w:rsidRDefault="00831765" w:rsidP="003352AC">
      <w:pPr>
        <w:pStyle w:val="normal"/>
        <w:spacing w:before="240" w:after="240"/>
        <w:ind w:firstLine="700"/>
        <w:contextualSpacing/>
        <w:jc w:val="both"/>
      </w:pPr>
      <w:r w:rsidRPr="003352AC">
        <w:t>2.7. сумма начисленных Заказчику</w:t>
      </w:r>
      <w:r w:rsidRPr="003352AC">
        <w:rPr>
          <w:i/>
        </w:rPr>
        <w:t xml:space="preserve"> </w:t>
      </w:r>
      <w:r w:rsidRPr="003352AC">
        <w:t xml:space="preserve">пеней на сумму </w:t>
      </w:r>
      <w:proofErr w:type="spellStart"/>
      <w:r w:rsidRPr="003352AC">
        <w:t>Доначисленных</w:t>
      </w:r>
      <w:proofErr w:type="spellEnd"/>
      <w:r w:rsidRPr="003352AC">
        <w:t xml:space="preserve"> налогов (далее – Пени); плюс </w:t>
      </w:r>
    </w:p>
    <w:p w:rsidR="00A9621C" w:rsidRPr="003352AC" w:rsidRDefault="00831765" w:rsidP="003352AC">
      <w:pPr>
        <w:pStyle w:val="normal"/>
        <w:spacing w:before="240" w:after="240"/>
        <w:ind w:firstLine="700"/>
        <w:contextualSpacing/>
        <w:jc w:val="both"/>
      </w:pPr>
      <w:r w:rsidRPr="003352AC">
        <w:t>2.8. штрафы начисленные Заказчику</w:t>
      </w:r>
      <w:r w:rsidRPr="003352AC">
        <w:rPr>
          <w:i/>
        </w:rPr>
        <w:t xml:space="preserve"> </w:t>
      </w:r>
      <w:r w:rsidRPr="003352AC">
        <w:t xml:space="preserve">за соответствующие налоговые нарушения в связи с неуплатой ею </w:t>
      </w:r>
      <w:proofErr w:type="spellStart"/>
      <w:r w:rsidRPr="003352AC">
        <w:t>Доначисленных</w:t>
      </w:r>
      <w:proofErr w:type="spellEnd"/>
      <w:r w:rsidRPr="003352AC">
        <w:t xml:space="preserve"> налогов (далее – Штрафы). </w:t>
      </w:r>
    </w:p>
    <w:p w:rsidR="00A9621C" w:rsidRPr="003352AC" w:rsidRDefault="00831765" w:rsidP="003352AC">
      <w:pPr>
        <w:pStyle w:val="normal"/>
        <w:spacing w:before="240" w:after="240"/>
        <w:ind w:firstLine="700"/>
        <w:contextualSpacing/>
        <w:jc w:val="both"/>
      </w:pPr>
      <w:r w:rsidRPr="003352AC">
        <w:t>3. Стороны, в соответствии со ст. 406.1 ГК РФ также договорились, что в случае предъявления Заказчику</w:t>
      </w:r>
      <w:r w:rsidRPr="003352AC">
        <w:rPr>
          <w:i/>
        </w:rPr>
        <w:t xml:space="preserve"> </w:t>
      </w:r>
      <w:r w:rsidRPr="003352AC">
        <w:t>третьими лицами (для целей настоящего Договора) – лицами, приобретавшими у Заказчика</w:t>
      </w:r>
      <w:r w:rsidRPr="003352AC">
        <w:rPr>
          <w:i/>
        </w:rPr>
        <w:t xml:space="preserve"> </w:t>
      </w:r>
      <w:r w:rsidRPr="003352AC">
        <w:t xml:space="preserve">товары результаты работ, (услуг), имущественные права являющиеся объектом настоящего Договора, имущественных требований: </w:t>
      </w:r>
    </w:p>
    <w:p w:rsidR="00A9621C" w:rsidRPr="003352AC" w:rsidRDefault="00831765" w:rsidP="003352AC">
      <w:pPr>
        <w:pStyle w:val="normal"/>
        <w:spacing w:before="240" w:after="240"/>
        <w:ind w:firstLine="700"/>
        <w:contextualSpacing/>
        <w:jc w:val="both"/>
      </w:pPr>
      <w:r w:rsidRPr="003352AC">
        <w:t xml:space="preserve">3.1. о возмещении убытков и/или имущественных потерь исчисляемых как размер </w:t>
      </w:r>
      <w:proofErr w:type="spellStart"/>
      <w:r w:rsidRPr="003352AC">
        <w:t>доначисленных</w:t>
      </w:r>
      <w:proofErr w:type="spellEnd"/>
      <w:r w:rsidRPr="003352AC">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A9621C" w:rsidRPr="003352AC" w:rsidRDefault="00831765" w:rsidP="003352AC">
      <w:pPr>
        <w:pStyle w:val="normal"/>
        <w:spacing w:before="240" w:after="240"/>
        <w:ind w:firstLine="700"/>
        <w:contextualSpacing/>
        <w:jc w:val="both"/>
      </w:pPr>
      <w:r w:rsidRPr="003352AC">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3352AC">
        <w:rPr>
          <w:i/>
        </w:rPr>
        <w:t xml:space="preserve"> </w:t>
      </w:r>
      <w:r w:rsidRPr="003352AC">
        <w:t>обязан в течение 10 (десять) рабочих дней с даты письменного требования Заказчика</w:t>
      </w:r>
      <w:r w:rsidRPr="003352AC">
        <w:rPr>
          <w:i/>
        </w:rPr>
        <w:t xml:space="preserve"> </w:t>
      </w:r>
      <w:r w:rsidRPr="003352AC">
        <w:t xml:space="preserve">возместить последнему Имущественные потери, связанные с нарушением имущественных прав третьих лиц. </w:t>
      </w:r>
    </w:p>
    <w:p w:rsidR="00A9621C" w:rsidRPr="003352AC" w:rsidRDefault="00831765" w:rsidP="003352AC">
      <w:pPr>
        <w:pStyle w:val="normal"/>
        <w:spacing w:before="240" w:after="240"/>
        <w:ind w:firstLine="700"/>
        <w:contextualSpacing/>
        <w:jc w:val="both"/>
      </w:pPr>
      <w:r w:rsidRPr="003352AC">
        <w:t>4. В соответствии со ст. 406.1 ГК РФ Стороны также предусмотрели, что в случае не реализации Подрядчиком</w:t>
      </w:r>
      <w:r w:rsidRPr="003352AC">
        <w:rPr>
          <w:i/>
        </w:rPr>
        <w:t xml:space="preserve"> </w:t>
      </w:r>
      <w:r w:rsidRPr="003352AC">
        <w:t>права, указанного в пункте 2.5 настоящей Налоговой оговорки, на возмещение Заказчику</w:t>
      </w:r>
      <w:r w:rsidRPr="003352AC">
        <w:rPr>
          <w:i/>
        </w:rPr>
        <w:t xml:space="preserve"> </w:t>
      </w:r>
      <w:r w:rsidRPr="003352AC">
        <w:t>Имущественных потерь, связанных с налоговой проверкой, Заказчик</w:t>
      </w:r>
      <w:r w:rsidRPr="003352AC">
        <w:rPr>
          <w:i/>
        </w:rPr>
        <w:t xml:space="preserve"> </w:t>
      </w:r>
      <w:r w:rsidRPr="003352AC">
        <w:t>вправе оспорить Решение налогового органа в установленном законом порядке и в этом случае Подрядчик</w:t>
      </w:r>
      <w:r w:rsidRPr="003352AC">
        <w:rPr>
          <w:i/>
        </w:rPr>
        <w:t xml:space="preserve"> </w:t>
      </w:r>
      <w:r w:rsidRPr="003352AC">
        <w:rPr>
          <w:u w:val="single"/>
        </w:rPr>
        <w:t xml:space="preserve">будет обязан </w:t>
      </w:r>
      <w:r w:rsidRPr="003352AC">
        <w:t>возместить Заказчику</w:t>
      </w:r>
      <w:r w:rsidRPr="003352AC">
        <w:rPr>
          <w:i/>
        </w:rPr>
        <w:t xml:space="preserve"> </w:t>
      </w:r>
      <w:r w:rsidRPr="003352AC">
        <w:t>имущественные потери, в течение 10 (десяти) рабочих дней с даты письменного требования Заказчика</w:t>
      </w:r>
      <w:r w:rsidRPr="003352AC">
        <w:rPr>
          <w:i/>
        </w:rPr>
        <w:t xml:space="preserve"> </w:t>
      </w:r>
      <w:r w:rsidRPr="003352AC">
        <w:t>об этом (с приложением копии Решения налогового органа и копии вступившего в силу судебного акта (-</w:t>
      </w:r>
      <w:proofErr w:type="spellStart"/>
      <w:r w:rsidRPr="003352AC">
        <w:t>ов</w:t>
      </w:r>
      <w:proofErr w:type="spellEnd"/>
      <w:r w:rsidRPr="003352AC">
        <w:t>), принятого (-</w:t>
      </w:r>
      <w:proofErr w:type="spellStart"/>
      <w:r w:rsidRPr="003352AC">
        <w:t>ых</w:t>
      </w:r>
      <w:proofErr w:type="spellEnd"/>
      <w:r w:rsidRPr="003352AC">
        <w:t>) по результатам оспаривания Заказчиком</w:t>
      </w:r>
      <w:r w:rsidRPr="003352AC">
        <w:rPr>
          <w:i/>
        </w:rPr>
        <w:t xml:space="preserve"> </w:t>
      </w:r>
      <w:r w:rsidRPr="003352AC">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 </w:t>
      </w:r>
    </w:p>
    <w:p w:rsidR="00A9621C" w:rsidRPr="003352AC" w:rsidRDefault="00831765" w:rsidP="003352AC">
      <w:pPr>
        <w:pStyle w:val="normal"/>
        <w:spacing w:before="240" w:after="240"/>
        <w:ind w:firstLine="700"/>
        <w:contextualSpacing/>
        <w:jc w:val="both"/>
      </w:pPr>
      <w:r w:rsidRPr="003352AC">
        <w:lastRenderedPageBreak/>
        <w:t xml:space="preserve">4.1.такие </w:t>
      </w:r>
      <w:proofErr w:type="spellStart"/>
      <w:r w:rsidRPr="003352AC">
        <w:t>Доначисленные</w:t>
      </w:r>
      <w:proofErr w:type="spellEnd"/>
      <w:r w:rsidRPr="003352AC">
        <w:t xml:space="preserve"> налоги, Пени и Штрафы с учетом возможных корректировок в соответствии с вступившим в законную силу решением суда по делу (-</w:t>
      </w:r>
      <w:proofErr w:type="spellStart"/>
      <w:r w:rsidRPr="003352AC">
        <w:t>ам</w:t>
      </w:r>
      <w:proofErr w:type="spellEnd"/>
      <w:r w:rsidRPr="003352AC">
        <w:t>), в рамках которого (-</w:t>
      </w:r>
      <w:proofErr w:type="spellStart"/>
      <w:r w:rsidRPr="003352AC">
        <w:t>ых</w:t>
      </w:r>
      <w:proofErr w:type="spellEnd"/>
      <w:r w:rsidRPr="003352AC">
        <w:t>) Заказчик</w:t>
      </w:r>
      <w:r w:rsidRPr="003352AC">
        <w:rPr>
          <w:i/>
        </w:rPr>
        <w:t xml:space="preserve"> </w:t>
      </w:r>
      <w:r w:rsidRPr="003352AC">
        <w:t xml:space="preserve">предпринял добросовестные усилия по оспариванию Решения налогового органа, а также </w:t>
      </w:r>
    </w:p>
    <w:p w:rsidR="00A9621C" w:rsidRPr="003352AC" w:rsidRDefault="00831765" w:rsidP="003352AC">
      <w:pPr>
        <w:pStyle w:val="normal"/>
        <w:spacing w:before="240" w:after="240"/>
        <w:ind w:firstLine="700"/>
        <w:contextualSpacing/>
        <w:jc w:val="both"/>
      </w:pPr>
      <w:r w:rsidRPr="003352AC">
        <w:t>4.2.судебные расходы Заказчика</w:t>
      </w:r>
      <w:r w:rsidRPr="003352AC">
        <w:rPr>
          <w:i/>
        </w:rPr>
        <w:t xml:space="preserve"> </w:t>
      </w:r>
      <w:r w:rsidRPr="003352AC">
        <w:t xml:space="preserve">в связи с оспариванием Решения налогового органа в полном размере. </w:t>
      </w:r>
    </w:p>
    <w:p w:rsidR="00A9621C" w:rsidRPr="003352AC" w:rsidRDefault="00831765" w:rsidP="003352AC">
      <w:pPr>
        <w:pStyle w:val="normal"/>
        <w:spacing w:before="240" w:after="240"/>
        <w:ind w:firstLine="700"/>
        <w:contextualSpacing/>
        <w:jc w:val="both"/>
      </w:pPr>
      <w:r w:rsidRPr="003352AC">
        <w:t>5. Подрядчик</w:t>
      </w:r>
      <w:r w:rsidRPr="003352AC">
        <w:rPr>
          <w:i/>
        </w:rPr>
        <w:t xml:space="preserve"> </w:t>
      </w:r>
      <w:r w:rsidRPr="003352AC">
        <w:t>признает и соглашается, что Заказчик</w:t>
      </w:r>
      <w:r w:rsidRPr="003352AC">
        <w:rPr>
          <w:i/>
        </w:rPr>
        <w:t xml:space="preserve"> </w:t>
      </w:r>
      <w:r w:rsidRPr="003352AC">
        <w:t xml:space="preserve">вправе по своему усмотрению уплатить в бюджет </w:t>
      </w:r>
      <w:proofErr w:type="spellStart"/>
      <w:r w:rsidRPr="003352AC">
        <w:t>Доначисленные</w:t>
      </w:r>
      <w:proofErr w:type="spellEnd"/>
      <w:r w:rsidRPr="003352AC">
        <w:t xml:space="preserve"> налоги, Пени и Штрафы в соответствии с Решением налогового органа до вступления в силу решения суда по делу, в рамках которого Заказчик</w:t>
      </w:r>
      <w:r w:rsidRPr="003352AC">
        <w:rPr>
          <w:i/>
        </w:rPr>
        <w:t xml:space="preserve"> </w:t>
      </w:r>
      <w:r w:rsidRPr="003352AC">
        <w:t>оспаривает Решение налогового органа, содержащее Эпизоды, связанные с Подрядчиком. Подрядчик</w:t>
      </w:r>
      <w:r w:rsidRPr="003352AC">
        <w:rPr>
          <w:i/>
        </w:rPr>
        <w:t xml:space="preserve"> </w:t>
      </w:r>
      <w:r w:rsidRPr="003352AC">
        <w:t>не вправе ссылаться на данное обстоятельство как на условие, способствовавшее возникновению или увеличению имущественных потерь у Заказчика</w:t>
      </w:r>
      <w:r w:rsidRPr="003352AC">
        <w:rPr>
          <w:i/>
        </w:rPr>
        <w:t xml:space="preserve"> </w:t>
      </w:r>
      <w:r w:rsidRPr="003352AC">
        <w:t>и в обоснование своего отказа или задержки возмещать Заказчику</w:t>
      </w:r>
      <w:r w:rsidRPr="003352AC">
        <w:rPr>
          <w:i/>
        </w:rPr>
        <w:t xml:space="preserve"> </w:t>
      </w:r>
      <w:r w:rsidRPr="003352AC">
        <w:t xml:space="preserve">Имущественные потери, связанные с налоговой проверкой. </w:t>
      </w:r>
    </w:p>
    <w:p w:rsidR="00A9621C" w:rsidRPr="003352AC" w:rsidRDefault="00831765" w:rsidP="003352AC">
      <w:pPr>
        <w:pStyle w:val="normal"/>
        <w:spacing w:before="240" w:after="240"/>
        <w:ind w:firstLine="700"/>
        <w:contextualSpacing/>
        <w:jc w:val="both"/>
      </w:pPr>
      <w:r w:rsidRPr="003352AC">
        <w:t>6. В случае если Подрядчик</w:t>
      </w:r>
      <w:r w:rsidRPr="003352AC">
        <w:rPr>
          <w:i/>
        </w:rPr>
        <w:t xml:space="preserve"> </w:t>
      </w:r>
      <w:r w:rsidRPr="003352AC">
        <w:t>возместит Заказчику</w:t>
      </w:r>
      <w:r w:rsidRPr="003352AC">
        <w:rPr>
          <w:i/>
        </w:rPr>
        <w:t xml:space="preserve"> </w:t>
      </w:r>
      <w:r w:rsidRPr="003352AC">
        <w:t>Имущественные потери, связанные с налоговой проверкой, а Заказчик</w:t>
      </w:r>
      <w:r w:rsidRPr="003352AC">
        <w:rPr>
          <w:i/>
        </w:rPr>
        <w:t xml:space="preserve"> </w:t>
      </w:r>
      <w:r w:rsidRPr="003352AC">
        <w:t xml:space="preserve">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sidRPr="003352AC">
        <w:t>Доначисленные</w:t>
      </w:r>
      <w:proofErr w:type="spellEnd"/>
      <w:r w:rsidRPr="003352AC">
        <w:t xml:space="preserve"> налоги, Пени и/или Штрафы (далее – Возвращенные суммы), то Заказчик</w:t>
      </w:r>
      <w:r w:rsidRPr="003352AC">
        <w:rPr>
          <w:i/>
        </w:rPr>
        <w:t xml:space="preserve"> </w:t>
      </w:r>
      <w:r w:rsidRPr="003352AC">
        <w:t>обязуется уведомить Подрядчика</w:t>
      </w:r>
      <w:r w:rsidRPr="003352AC">
        <w:rPr>
          <w:i/>
        </w:rPr>
        <w:t xml:space="preserve"> </w:t>
      </w:r>
      <w:r w:rsidRPr="003352AC">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w:t>
      </w:r>
      <w:r w:rsidRPr="003352AC">
        <w:rPr>
          <w:i/>
        </w:rPr>
        <w:t xml:space="preserve"> </w:t>
      </w:r>
      <w:r w:rsidRPr="003352AC">
        <w:t xml:space="preserve">об этом. </w:t>
      </w:r>
    </w:p>
    <w:p w:rsidR="00A9621C" w:rsidRPr="003352AC" w:rsidRDefault="00831765" w:rsidP="003352AC">
      <w:pPr>
        <w:pStyle w:val="normal"/>
        <w:spacing w:before="240" w:after="240"/>
        <w:ind w:firstLine="700"/>
        <w:contextualSpacing/>
        <w:jc w:val="both"/>
      </w:pPr>
      <w:r w:rsidRPr="003352AC">
        <w:t>7. Подрядчик</w:t>
      </w:r>
      <w:r w:rsidRPr="003352AC">
        <w:rPr>
          <w:i/>
        </w:rPr>
        <w:t xml:space="preserve"> </w:t>
      </w:r>
      <w:r w:rsidRPr="003352AC">
        <w:t>обязан предпринять максимальные усилия для содействия Заказчику</w:t>
      </w:r>
      <w:r w:rsidRPr="003352AC">
        <w:rPr>
          <w:i/>
        </w:rPr>
        <w:t xml:space="preserve"> </w:t>
      </w:r>
      <w:r w:rsidRPr="003352AC">
        <w:t>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sidRPr="003352AC">
        <w:rPr>
          <w:i/>
        </w:rPr>
        <w:t xml:space="preserve"> </w:t>
      </w:r>
      <w:r w:rsidRPr="003352AC">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w:t>
      </w:r>
      <w:r w:rsidRPr="003352AC">
        <w:rPr>
          <w:i/>
        </w:rPr>
        <w:t xml:space="preserve"> </w:t>
      </w:r>
      <w:r w:rsidRPr="003352AC">
        <w:t xml:space="preserve">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 </w:t>
      </w:r>
    </w:p>
    <w:p w:rsidR="00A9621C" w:rsidRPr="003352AC" w:rsidRDefault="00831765" w:rsidP="003352AC">
      <w:pPr>
        <w:pStyle w:val="normal"/>
        <w:spacing w:before="240" w:after="240"/>
        <w:ind w:firstLine="700"/>
        <w:contextualSpacing/>
        <w:jc w:val="both"/>
        <w:rPr>
          <w:i/>
        </w:rPr>
      </w:pPr>
      <w:r w:rsidRPr="003352AC">
        <w:t>8. Подрядчик</w:t>
      </w:r>
      <w:r w:rsidRPr="003352AC">
        <w:rPr>
          <w:i/>
        </w:rPr>
        <w:t xml:space="preserve"> </w:t>
      </w:r>
      <w:r w:rsidRPr="003352AC">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sidRPr="003352AC">
        <w:rPr>
          <w:i/>
        </w:rPr>
        <w:t xml:space="preserve"> </w:t>
      </w:r>
      <w:r w:rsidRPr="003352AC">
        <w:t>обязан возместить Заказчику</w:t>
      </w:r>
      <w:r w:rsidRPr="003352AC">
        <w:rPr>
          <w:i/>
        </w:rPr>
        <w:t xml:space="preserve"> </w:t>
      </w:r>
      <w:r w:rsidRPr="003352AC">
        <w:t>по его требованию убытки, причиненные недостоверностью таких заверений</w:t>
      </w:r>
      <w:r w:rsidRPr="003352AC">
        <w:rPr>
          <w:i/>
        </w:rPr>
        <w:t xml:space="preserve">. </w:t>
      </w:r>
    </w:p>
    <w:tbl>
      <w:tblPr>
        <w:tblStyle w:val="aff9"/>
        <w:tblW w:w="9525" w:type="dxa"/>
        <w:tblInd w:w="0" w:type="dxa"/>
        <w:tblBorders>
          <w:top w:val="nil"/>
          <w:left w:val="nil"/>
          <w:bottom w:val="nil"/>
          <w:right w:val="nil"/>
          <w:insideH w:val="nil"/>
          <w:insideV w:val="nil"/>
        </w:tblBorders>
        <w:tblLayout w:type="fixed"/>
        <w:tblLook w:val="0600"/>
      </w:tblPr>
      <w:tblGrid>
        <w:gridCol w:w="5400"/>
        <w:gridCol w:w="4125"/>
      </w:tblGrid>
      <w:tr w:rsidR="00A9621C">
        <w:trPr>
          <w:trHeight w:val="2540"/>
        </w:trPr>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9621C" w:rsidRDefault="00831765">
            <w:pPr>
              <w:pStyle w:val="normal"/>
              <w:spacing w:before="240" w:after="240" w:line="360" w:lineRule="auto"/>
              <w:ind w:left="-20"/>
              <w:jc w:val="both"/>
              <w:rPr>
                <w:sz w:val="22"/>
                <w:szCs w:val="22"/>
              </w:rPr>
            </w:pPr>
            <w:r>
              <w:rPr>
                <w:sz w:val="22"/>
                <w:szCs w:val="22"/>
              </w:rPr>
              <w:t>Заказчик:</w:t>
            </w:r>
          </w:p>
          <w:p w:rsidR="00A9621C" w:rsidRDefault="00831765">
            <w:pPr>
              <w:pStyle w:val="normal"/>
              <w:spacing w:before="240" w:after="240" w:line="360" w:lineRule="auto"/>
              <w:ind w:left="-20"/>
              <w:jc w:val="both"/>
              <w:rPr>
                <w:sz w:val="22"/>
                <w:szCs w:val="22"/>
              </w:rPr>
            </w:pPr>
            <w:r>
              <w:rPr>
                <w:sz w:val="22"/>
                <w:szCs w:val="22"/>
              </w:rPr>
              <w:t xml:space="preserve"> </w:t>
            </w:r>
          </w:p>
          <w:p w:rsidR="00A9621C" w:rsidRDefault="00831765">
            <w:pPr>
              <w:pStyle w:val="normal"/>
              <w:spacing w:before="240" w:after="240" w:line="360" w:lineRule="auto"/>
              <w:ind w:left="-20"/>
              <w:jc w:val="both"/>
              <w:rPr>
                <w:sz w:val="22"/>
                <w:szCs w:val="22"/>
              </w:rPr>
            </w:pPr>
            <w:r>
              <w:rPr>
                <w:sz w:val="22"/>
                <w:szCs w:val="22"/>
              </w:rPr>
              <w:t>________</w:t>
            </w:r>
            <w:r>
              <w:rPr>
                <w:sz w:val="22"/>
                <w:szCs w:val="22"/>
              </w:rPr>
              <w:tab/>
              <w:t>______________</w:t>
            </w:r>
          </w:p>
          <w:p w:rsidR="00A9621C" w:rsidRDefault="00831765">
            <w:pPr>
              <w:pStyle w:val="normal"/>
              <w:spacing w:before="240" w:after="240" w:line="360" w:lineRule="auto"/>
              <w:ind w:left="-20"/>
              <w:jc w:val="both"/>
              <w:rPr>
                <w:sz w:val="22"/>
                <w:szCs w:val="22"/>
              </w:rPr>
            </w:pPr>
            <w:r>
              <w:rPr>
                <w:sz w:val="22"/>
                <w:szCs w:val="22"/>
              </w:rPr>
              <w:t xml:space="preserve">(подпись)                </w:t>
            </w:r>
            <w:r>
              <w:rPr>
                <w:sz w:val="22"/>
                <w:szCs w:val="22"/>
              </w:rPr>
              <w:tab/>
              <w:t xml:space="preserve">(Ф.И.О.)        </w:t>
            </w:r>
            <w:r>
              <w:rPr>
                <w:sz w:val="22"/>
                <w:szCs w:val="22"/>
              </w:rPr>
              <w:tab/>
            </w:r>
          </w:p>
        </w:tc>
        <w:tc>
          <w:tcPr>
            <w:tcW w:w="4125"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A9621C" w:rsidRDefault="00831765">
            <w:pPr>
              <w:pStyle w:val="normal"/>
              <w:spacing w:before="240" w:after="240" w:line="360" w:lineRule="auto"/>
              <w:ind w:left="-20"/>
              <w:jc w:val="both"/>
              <w:rPr>
                <w:sz w:val="22"/>
                <w:szCs w:val="22"/>
              </w:rPr>
            </w:pPr>
            <w:r>
              <w:rPr>
                <w:sz w:val="22"/>
                <w:szCs w:val="22"/>
              </w:rPr>
              <w:t>Подрядчик:</w:t>
            </w:r>
          </w:p>
          <w:p w:rsidR="00A9621C" w:rsidRDefault="00831765">
            <w:pPr>
              <w:pStyle w:val="normal"/>
              <w:spacing w:before="240" w:after="240" w:line="360" w:lineRule="auto"/>
              <w:ind w:left="-20"/>
              <w:jc w:val="both"/>
              <w:rPr>
                <w:sz w:val="22"/>
                <w:szCs w:val="22"/>
              </w:rPr>
            </w:pPr>
            <w:r>
              <w:rPr>
                <w:sz w:val="22"/>
                <w:szCs w:val="22"/>
              </w:rPr>
              <w:t xml:space="preserve"> </w:t>
            </w:r>
          </w:p>
          <w:p w:rsidR="00A9621C" w:rsidRDefault="00831765">
            <w:pPr>
              <w:pStyle w:val="normal"/>
              <w:spacing w:before="240" w:after="240" w:line="360" w:lineRule="auto"/>
              <w:ind w:left="-20"/>
              <w:jc w:val="both"/>
              <w:rPr>
                <w:sz w:val="22"/>
                <w:szCs w:val="22"/>
              </w:rPr>
            </w:pPr>
            <w:r>
              <w:rPr>
                <w:sz w:val="22"/>
                <w:szCs w:val="22"/>
              </w:rPr>
              <w:t>________</w:t>
            </w:r>
            <w:r>
              <w:rPr>
                <w:sz w:val="22"/>
                <w:szCs w:val="22"/>
              </w:rPr>
              <w:tab/>
              <w:t>______________</w:t>
            </w:r>
          </w:p>
          <w:p w:rsidR="00A9621C" w:rsidRDefault="00831765">
            <w:pPr>
              <w:pStyle w:val="normal"/>
              <w:spacing w:before="240" w:after="240" w:line="360" w:lineRule="auto"/>
              <w:ind w:left="-20"/>
              <w:jc w:val="both"/>
              <w:rPr>
                <w:sz w:val="22"/>
                <w:szCs w:val="22"/>
              </w:rPr>
            </w:pPr>
            <w:r>
              <w:rPr>
                <w:sz w:val="22"/>
                <w:szCs w:val="22"/>
              </w:rPr>
              <w:t xml:space="preserve">(подпись)                    </w:t>
            </w:r>
            <w:r>
              <w:rPr>
                <w:sz w:val="22"/>
                <w:szCs w:val="22"/>
              </w:rPr>
              <w:tab/>
              <w:t xml:space="preserve">(Ф.И.О.)                            </w:t>
            </w:r>
            <w:r>
              <w:rPr>
                <w:sz w:val="22"/>
                <w:szCs w:val="22"/>
              </w:rPr>
              <w:tab/>
            </w:r>
          </w:p>
        </w:tc>
      </w:tr>
    </w:tbl>
    <w:p w:rsidR="00A9621C" w:rsidRDefault="00A9621C">
      <w:pPr>
        <w:pStyle w:val="normal"/>
        <w:pBdr>
          <w:top w:val="nil"/>
          <w:left w:val="nil"/>
          <w:bottom w:val="nil"/>
          <w:right w:val="nil"/>
          <w:between w:val="nil"/>
        </w:pBdr>
        <w:jc w:val="right"/>
        <w:rPr>
          <w:sz w:val="28"/>
          <w:szCs w:val="28"/>
        </w:rPr>
      </w:pPr>
    </w:p>
    <w:p w:rsidR="00A9621C" w:rsidRDefault="00A9621C">
      <w:pPr>
        <w:pStyle w:val="normal"/>
        <w:pBdr>
          <w:top w:val="nil"/>
          <w:left w:val="nil"/>
          <w:bottom w:val="nil"/>
          <w:right w:val="nil"/>
          <w:between w:val="nil"/>
        </w:pBdr>
        <w:jc w:val="right"/>
        <w:rPr>
          <w:sz w:val="28"/>
          <w:szCs w:val="28"/>
        </w:rPr>
      </w:pPr>
    </w:p>
    <w:p w:rsidR="00A9621C" w:rsidRDefault="00831765">
      <w:pPr>
        <w:pStyle w:val="normal"/>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A9621C" w:rsidRDefault="00831765">
      <w:pPr>
        <w:pStyle w:val="normal"/>
        <w:jc w:val="right"/>
        <w:rPr>
          <w:sz w:val="28"/>
          <w:szCs w:val="28"/>
        </w:rPr>
      </w:pPr>
      <w:r>
        <w:rPr>
          <w:sz w:val="28"/>
          <w:szCs w:val="28"/>
        </w:rPr>
        <w:t>к документации о закупке</w:t>
      </w:r>
    </w:p>
    <w:p w:rsidR="00A9621C" w:rsidRDefault="00A9621C">
      <w:pPr>
        <w:pStyle w:val="normal"/>
        <w:jc w:val="right"/>
        <w:rPr>
          <w:b/>
          <w:i/>
          <w:sz w:val="28"/>
          <w:szCs w:val="28"/>
        </w:rPr>
      </w:pPr>
    </w:p>
    <w:p w:rsidR="00A9621C" w:rsidRDefault="00831765">
      <w:pPr>
        <w:pStyle w:val="normal"/>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3"/>
      </w:r>
    </w:p>
    <w:p w:rsidR="00A9621C" w:rsidRDefault="00A9621C">
      <w:pPr>
        <w:pStyle w:val="normal"/>
        <w:tabs>
          <w:tab w:val="left" w:pos="9639"/>
        </w:tabs>
        <w:ind w:firstLine="567"/>
        <w:jc w:val="center"/>
        <w:rPr>
          <w:sz w:val="22"/>
          <w:szCs w:val="22"/>
        </w:rPr>
      </w:pPr>
    </w:p>
    <w:p w:rsidR="00A9621C" w:rsidRDefault="00831765">
      <w:pPr>
        <w:pStyle w:val="normal"/>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A9621C" w:rsidRDefault="00831765">
      <w:pPr>
        <w:pStyle w:val="normal"/>
        <w:tabs>
          <w:tab w:val="left" w:pos="9639"/>
        </w:tabs>
        <w:ind w:firstLine="567"/>
        <w:jc w:val="center"/>
        <w:rPr>
          <w:i/>
        </w:rPr>
      </w:pPr>
      <w:r>
        <w:rPr>
          <w:i/>
        </w:rPr>
        <w:t>(отдельный лист по каждому субподрядчику)</w:t>
      </w:r>
    </w:p>
    <w:p w:rsidR="00A9621C" w:rsidRDefault="00A9621C">
      <w:pPr>
        <w:pStyle w:val="normal"/>
        <w:tabs>
          <w:tab w:val="left" w:pos="9639"/>
        </w:tabs>
        <w:ind w:firstLine="567"/>
        <w:rPr>
          <w:sz w:val="22"/>
          <w:szCs w:val="22"/>
        </w:rPr>
      </w:pPr>
    </w:p>
    <w:tbl>
      <w:tblPr>
        <w:tblStyle w:val="aff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A9621C">
        <w:tc>
          <w:tcPr>
            <w:tcW w:w="3138"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jc w:val="center"/>
            </w:pPr>
            <w:r>
              <w:t>Филиалы и дочерние предприятия</w:t>
            </w:r>
          </w:p>
        </w:tc>
      </w:tr>
      <w:tr w:rsidR="00A9621C">
        <w:tc>
          <w:tcPr>
            <w:tcW w:w="3138"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jc w:val="center"/>
            </w:pPr>
            <w:r>
              <w:t>@</w:t>
            </w: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tabs>
                <w:tab w:val="left" w:pos="9639"/>
              </w:tabs>
              <w:spacing w:line="256" w:lineRule="auto"/>
              <w:jc w:val="center"/>
            </w:pPr>
          </w:p>
        </w:tc>
      </w:tr>
      <w:tr w:rsidR="00A9621C">
        <w:trPr>
          <w:trHeight w:val="227"/>
        </w:trPr>
        <w:tc>
          <w:tcPr>
            <w:tcW w:w="3138" w:type="dxa"/>
            <w:tcBorders>
              <w:top w:val="single" w:sz="4" w:space="0" w:color="000000"/>
              <w:left w:val="single" w:sz="4" w:space="0" w:color="000000"/>
              <w:bottom w:val="nil"/>
              <w:right w:val="single" w:sz="4" w:space="0" w:color="000000"/>
            </w:tcBorders>
          </w:tcPr>
          <w:p w:rsidR="00A9621C" w:rsidRDefault="00831765">
            <w:pPr>
              <w:pStyle w:val="normal"/>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A9621C" w:rsidRDefault="00A9621C">
            <w:pPr>
              <w:pStyle w:val="normal"/>
              <w:tabs>
                <w:tab w:val="left" w:pos="9639"/>
              </w:tabs>
              <w:spacing w:line="256" w:lineRule="auto"/>
              <w:jc w:val="center"/>
            </w:pPr>
          </w:p>
        </w:tc>
      </w:tr>
      <w:tr w:rsidR="00A9621C">
        <w:tc>
          <w:tcPr>
            <w:tcW w:w="3138" w:type="dxa"/>
            <w:tcBorders>
              <w:top w:val="single" w:sz="4" w:space="0" w:color="000000"/>
              <w:left w:val="single" w:sz="4" w:space="0" w:color="000000"/>
              <w:bottom w:val="single" w:sz="4" w:space="0" w:color="000000"/>
              <w:right w:val="nil"/>
            </w:tcBorders>
          </w:tcPr>
          <w:p w:rsidR="00A9621C" w:rsidRDefault="00831765">
            <w:pPr>
              <w:pStyle w:val="normal"/>
              <w:tabs>
                <w:tab w:val="left" w:pos="9639"/>
              </w:tabs>
              <w:spacing w:line="256" w:lineRule="auto"/>
            </w:pPr>
            <w:r>
              <w:t>Руководитель:</w:t>
            </w:r>
          </w:p>
          <w:p w:rsidR="00A9621C" w:rsidRDefault="00831765">
            <w:pPr>
              <w:pStyle w:val="normal"/>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A9621C" w:rsidRDefault="00A9621C">
            <w:pPr>
              <w:pStyle w:val="normal"/>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A9621C" w:rsidRDefault="00831765">
            <w:pPr>
              <w:pStyle w:val="normal"/>
              <w:tabs>
                <w:tab w:val="left" w:pos="9639"/>
              </w:tabs>
              <w:spacing w:line="256" w:lineRule="auto"/>
            </w:pPr>
            <w:r>
              <w:t>Печать/подпись (субподрядчика)</w:t>
            </w:r>
          </w:p>
        </w:tc>
      </w:tr>
      <w:tr w:rsidR="00A9621C">
        <w:tc>
          <w:tcPr>
            <w:tcW w:w="9720" w:type="dxa"/>
            <w:gridSpan w:val="4"/>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jc w:val="center"/>
            </w:pPr>
          </w:p>
        </w:tc>
      </w:tr>
      <w:tr w:rsidR="00A9621C">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jc w:val="center"/>
            </w:pPr>
            <w:r>
              <w:t>Передаваемые объемы работ, услуг</w:t>
            </w:r>
          </w:p>
        </w:tc>
      </w:tr>
      <w:tr w:rsidR="00A9621C">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A9621C" w:rsidRDefault="00A9621C">
            <w:pPr>
              <w:pStyle w:val="normal"/>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A9621C" w:rsidRDefault="00831765">
            <w:pPr>
              <w:pStyle w:val="normal"/>
              <w:tabs>
                <w:tab w:val="left" w:pos="9639"/>
              </w:tabs>
              <w:spacing w:line="256" w:lineRule="auto"/>
              <w:jc w:val="center"/>
            </w:pPr>
            <w:r>
              <w:t>В % к общему объему работ, услуг по предмету закупки</w:t>
            </w:r>
          </w:p>
        </w:tc>
      </w:tr>
      <w:tr w:rsidR="00A9621C">
        <w:tc>
          <w:tcPr>
            <w:tcW w:w="4536" w:type="dxa"/>
            <w:gridSpan w:val="2"/>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jc w:val="center"/>
            </w:pPr>
          </w:p>
        </w:tc>
      </w:tr>
      <w:tr w:rsidR="00A9621C">
        <w:tc>
          <w:tcPr>
            <w:tcW w:w="4536" w:type="dxa"/>
            <w:gridSpan w:val="2"/>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jc w:val="center"/>
            </w:pPr>
          </w:p>
        </w:tc>
      </w:tr>
      <w:tr w:rsidR="00A9621C">
        <w:tc>
          <w:tcPr>
            <w:tcW w:w="4536" w:type="dxa"/>
            <w:gridSpan w:val="2"/>
            <w:tcBorders>
              <w:top w:val="single" w:sz="4" w:space="0" w:color="000000"/>
              <w:left w:val="single" w:sz="4" w:space="0" w:color="000000"/>
              <w:bottom w:val="single" w:sz="4" w:space="0" w:color="000000"/>
              <w:right w:val="single" w:sz="4" w:space="0" w:color="000000"/>
            </w:tcBorders>
          </w:tcPr>
          <w:p w:rsidR="00A9621C" w:rsidRDefault="00831765">
            <w:pPr>
              <w:pStyle w:val="normal"/>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9621C" w:rsidRDefault="00A9621C">
            <w:pPr>
              <w:pStyle w:val="normal"/>
              <w:tabs>
                <w:tab w:val="left" w:pos="9639"/>
              </w:tabs>
              <w:spacing w:line="256" w:lineRule="auto"/>
              <w:jc w:val="center"/>
            </w:pPr>
          </w:p>
        </w:tc>
      </w:tr>
    </w:tbl>
    <w:p w:rsidR="00A9621C" w:rsidRDefault="00831765">
      <w:pPr>
        <w:pStyle w:val="normal"/>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9621C" w:rsidRDefault="00A9621C">
      <w:pPr>
        <w:pStyle w:val="normal"/>
        <w:jc w:val="both"/>
        <w:rPr>
          <w:b/>
          <w:sz w:val="28"/>
          <w:szCs w:val="28"/>
        </w:rPr>
      </w:pPr>
    </w:p>
    <w:p w:rsidR="00A9621C" w:rsidRDefault="00831765">
      <w:pPr>
        <w:pStyle w:val="normal"/>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A9621C" w:rsidRDefault="00831765">
      <w:pPr>
        <w:pStyle w:val="normal"/>
        <w:tabs>
          <w:tab w:val="left" w:pos="8640"/>
        </w:tabs>
        <w:jc w:val="center"/>
        <w:rPr>
          <w:i/>
        </w:rPr>
      </w:pPr>
      <w:r>
        <w:rPr>
          <w:i/>
        </w:rPr>
        <w:t xml:space="preserve">                                                                    (наименование претендента)</w:t>
      </w:r>
    </w:p>
    <w:p w:rsidR="00A9621C" w:rsidRDefault="00831765">
      <w:pPr>
        <w:pStyle w:val="normal"/>
        <w:rPr>
          <w:i/>
        </w:rPr>
      </w:pPr>
      <w:r>
        <w:rPr>
          <w:i/>
        </w:rPr>
        <w:t xml:space="preserve">       М.П.</w:t>
      </w:r>
      <w:r>
        <w:rPr>
          <w:i/>
        </w:rPr>
        <w:tab/>
      </w:r>
      <w:r>
        <w:rPr>
          <w:i/>
        </w:rPr>
        <w:tab/>
      </w:r>
      <w:r>
        <w:rPr>
          <w:i/>
        </w:rPr>
        <w:tab/>
        <w:t>(должность, подпись, ФИО)</w:t>
      </w:r>
    </w:p>
    <w:p w:rsidR="00A9621C" w:rsidRDefault="00831765">
      <w:pPr>
        <w:pStyle w:val="normal"/>
        <w:rPr>
          <w:sz w:val="28"/>
          <w:szCs w:val="28"/>
        </w:rPr>
        <w:sectPr w:rsidR="00A9621C">
          <w:pgSz w:w="11906" w:h="16838"/>
          <w:pgMar w:top="1134" w:right="851" w:bottom="1134" w:left="1418" w:header="794" w:footer="794" w:gutter="0"/>
          <w:cols w:space="720"/>
          <w:titlePg/>
        </w:sectPr>
      </w:pPr>
      <w:r>
        <w:rPr>
          <w:sz w:val="28"/>
          <w:szCs w:val="28"/>
        </w:rPr>
        <w:t>«____» ____________ 20___ г.</w:t>
      </w:r>
    </w:p>
    <w:p w:rsidR="00A9621C" w:rsidRDefault="00831765">
      <w:pPr>
        <w:pStyle w:val="normal"/>
        <w:pBdr>
          <w:top w:val="nil"/>
          <w:left w:val="nil"/>
          <w:bottom w:val="nil"/>
          <w:right w:val="nil"/>
          <w:between w:val="nil"/>
        </w:pBdr>
        <w:jc w:val="right"/>
        <w:rPr>
          <w:b/>
          <w:i/>
          <w:color w:val="000000"/>
          <w:sz w:val="28"/>
          <w:szCs w:val="28"/>
        </w:rPr>
      </w:pPr>
      <w:r>
        <w:rPr>
          <w:color w:val="000000"/>
          <w:sz w:val="28"/>
          <w:szCs w:val="28"/>
        </w:rPr>
        <w:lastRenderedPageBreak/>
        <w:t>Приложение № 7</w:t>
      </w:r>
      <w:r>
        <w:rPr>
          <w:color w:val="000000"/>
          <w:sz w:val="28"/>
          <w:szCs w:val="28"/>
        </w:rPr>
        <w:br/>
        <w:t>к документации о закупке</w:t>
      </w:r>
    </w:p>
    <w:p w:rsidR="00A9621C" w:rsidRDefault="00A9621C">
      <w:pPr>
        <w:pStyle w:val="normal"/>
      </w:pPr>
    </w:p>
    <w:p w:rsidR="00A9621C" w:rsidRDefault="00A9621C">
      <w:pPr>
        <w:pStyle w:val="normal"/>
        <w:pBdr>
          <w:top w:val="nil"/>
          <w:left w:val="nil"/>
          <w:bottom w:val="nil"/>
          <w:right w:val="nil"/>
          <w:between w:val="nil"/>
        </w:pBdr>
        <w:rPr>
          <w:color w:val="000000"/>
        </w:rPr>
      </w:pPr>
    </w:p>
    <w:p w:rsidR="00A9621C" w:rsidRDefault="00831765">
      <w:pPr>
        <w:pStyle w:val="normal"/>
        <w:pBdr>
          <w:top w:val="nil"/>
          <w:left w:val="nil"/>
          <w:bottom w:val="nil"/>
          <w:right w:val="nil"/>
          <w:between w:val="nil"/>
        </w:pBdr>
        <w:jc w:val="center"/>
        <w:rPr>
          <w:color w:val="000000"/>
        </w:rPr>
      </w:pPr>
      <w:r>
        <w:rPr>
          <w:color w:val="000000"/>
        </w:rPr>
        <w:t>ТРЕБОВАНИЯ К НЕЗАВИСИМОЙ (БАНКОВСКОЙ) ГАРАНТИИ</w:t>
      </w:r>
    </w:p>
    <w:p w:rsidR="00A9621C" w:rsidRDefault="00A9621C">
      <w:pPr>
        <w:pStyle w:val="normal"/>
        <w:pBdr>
          <w:top w:val="nil"/>
          <w:left w:val="nil"/>
          <w:bottom w:val="nil"/>
          <w:right w:val="nil"/>
          <w:between w:val="nil"/>
        </w:pBdr>
        <w:jc w:val="both"/>
        <w:rPr>
          <w:color w:val="000000"/>
        </w:rPr>
      </w:pPr>
    </w:p>
    <w:p w:rsidR="00A9621C" w:rsidRDefault="00831765">
      <w:pPr>
        <w:pStyle w:val="normal"/>
        <w:pBdr>
          <w:top w:val="nil"/>
          <w:left w:val="nil"/>
          <w:bottom w:val="nil"/>
          <w:right w:val="nil"/>
          <w:between w:val="nil"/>
        </w:pBdr>
        <w:jc w:val="both"/>
        <w:rPr>
          <w:color w:val="000000"/>
        </w:rPr>
      </w:pPr>
      <w:r>
        <w:rPr>
          <w:color w:val="000000"/>
        </w:rPr>
        <w:t>1.</w:t>
      </w:r>
      <w:r>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A9621C" w:rsidRDefault="00831765">
      <w:pPr>
        <w:pStyle w:val="normal"/>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rsidR="00A9621C" w:rsidRDefault="00831765">
      <w:pPr>
        <w:pStyle w:val="normal"/>
        <w:pBdr>
          <w:top w:val="nil"/>
          <w:left w:val="nil"/>
          <w:bottom w:val="nil"/>
          <w:right w:val="nil"/>
          <w:between w:val="nil"/>
        </w:pBdr>
        <w:jc w:val="both"/>
        <w:rPr>
          <w:color w:val="000000"/>
        </w:rPr>
      </w:pPr>
      <w:r>
        <w:rPr>
          <w:color w:val="000000"/>
        </w:rPr>
        <w:t>1)</w:t>
      </w:r>
      <w:r>
        <w:rPr>
          <w:color w:val="000000"/>
        </w:rPr>
        <w:tab/>
        <w:t>дата выдачи;</w:t>
      </w:r>
    </w:p>
    <w:p w:rsidR="00A9621C" w:rsidRDefault="00831765">
      <w:pPr>
        <w:pStyle w:val="normal"/>
        <w:pBdr>
          <w:top w:val="nil"/>
          <w:left w:val="nil"/>
          <w:bottom w:val="nil"/>
          <w:right w:val="nil"/>
          <w:between w:val="nil"/>
        </w:pBdr>
        <w:jc w:val="both"/>
        <w:rPr>
          <w:color w:val="000000"/>
        </w:rPr>
      </w:pPr>
      <w:r>
        <w:rPr>
          <w:color w:val="000000"/>
        </w:rPr>
        <w:t>2)</w:t>
      </w:r>
      <w:r>
        <w:rPr>
          <w:color w:val="000000"/>
        </w:rPr>
        <w:tab/>
        <w:t>принципал – наименование, адрес, ИНН, ОГРН;</w:t>
      </w:r>
    </w:p>
    <w:p w:rsidR="00A9621C" w:rsidRPr="0024660F" w:rsidRDefault="00831765">
      <w:pPr>
        <w:pStyle w:val="normal"/>
        <w:pBdr>
          <w:top w:val="nil"/>
          <w:left w:val="nil"/>
          <w:bottom w:val="nil"/>
          <w:right w:val="nil"/>
          <w:between w:val="nil"/>
        </w:pBdr>
        <w:jc w:val="both"/>
        <w:rPr>
          <w:color w:val="000000"/>
        </w:rPr>
      </w:pPr>
      <w:r w:rsidRPr="0024660F">
        <w:rPr>
          <w:color w:val="000000"/>
        </w:rPr>
        <w:t>3)</w:t>
      </w:r>
      <w:r w:rsidRPr="0024660F">
        <w:rPr>
          <w:color w:val="000000"/>
        </w:rPr>
        <w:tab/>
        <w:t>бенефициар (заказчик) – Публичное акционерное общество «Центр по перевозке грузов в контейнерах «</w:t>
      </w:r>
      <w:proofErr w:type="spellStart"/>
      <w:r w:rsidRPr="0024660F">
        <w:rPr>
          <w:color w:val="000000"/>
        </w:rPr>
        <w:t>ТрансКонтейнер</w:t>
      </w:r>
      <w:proofErr w:type="spellEnd"/>
      <w:r w:rsidRPr="0024660F">
        <w:rPr>
          <w:color w:val="000000"/>
        </w:rPr>
        <w:t>» (ПАО «</w:t>
      </w:r>
      <w:proofErr w:type="spellStart"/>
      <w:r w:rsidRPr="0024660F">
        <w:rPr>
          <w:color w:val="000000"/>
        </w:rPr>
        <w:t>ТрансКонтейнер</w:t>
      </w:r>
      <w:proofErr w:type="spellEnd"/>
      <w:r w:rsidRPr="0024660F">
        <w:rPr>
          <w:color w:val="000000"/>
        </w:rPr>
        <w:t xml:space="preserve">»), </w:t>
      </w:r>
      <w:r w:rsidRPr="0024660F">
        <w:rPr>
          <w:color w:val="222222"/>
        </w:rPr>
        <w:t xml:space="preserve">место нахождения: </w:t>
      </w:r>
      <w:r w:rsidRPr="0024660F">
        <w:rPr>
          <w:color w:val="000000"/>
        </w:rPr>
        <w:t xml:space="preserve">РФ, 141402, Московская область, Г.О. Химки, г. Химки, ул. Ленинградская, </w:t>
      </w:r>
      <w:proofErr w:type="spellStart"/>
      <w:r w:rsidRPr="0024660F">
        <w:rPr>
          <w:color w:val="000000"/>
        </w:rPr>
        <w:t>влд</w:t>
      </w:r>
      <w:proofErr w:type="spellEnd"/>
      <w:r w:rsidRPr="0024660F">
        <w:rPr>
          <w:color w:val="000000"/>
        </w:rPr>
        <w:t>. 39, стр. 6, офис 3 (этаж 6), ИНН 7708591995, ОКПО 94421386, КПП 997650001;</w:t>
      </w:r>
    </w:p>
    <w:p w:rsidR="00A9621C" w:rsidRDefault="00831765">
      <w:pPr>
        <w:pStyle w:val="normal"/>
        <w:pBdr>
          <w:top w:val="nil"/>
          <w:left w:val="nil"/>
          <w:bottom w:val="nil"/>
          <w:right w:val="nil"/>
          <w:between w:val="nil"/>
        </w:pBdr>
        <w:jc w:val="both"/>
        <w:rPr>
          <w:color w:val="000000"/>
        </w:rPr>
      </w:pPr>
      <w:r w:rsidRPr="0024660F">
        <w:rPr>
          <w:color w:val="000000"/>
        </w:rPr>
        <w:t>4)</w:t>
      </w:r>
      <w:r w:rsidRPr="0024660F">
        <w:rPr>
          <w:color w:val="000000"/>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w:t>
      </w:r>
      <w:r>
        <w:rPr>
          <w:color w:val="000000"/>
        </w:rPr>
        <w:t xml:space="preserve"> Российской Федерации, адрес для предъявления требований по банковской гарантии, корреспондентский счет, БИК, ИНН.</w:t>
      </w:r>
    </w:p>
    <w:p w:rsidR="00A9621C" w:rsidRDefault="00831765">
      <w:pPr>
        <w:pStyle w:val="normal"/>
        <w:jc w:val="both"/>
      </w:pPr>
      <w:r>
        <w:t>5)</w:t>
      </w:r>
      <w:r>
        <w:tab/>
        <w:t>номер и наименование закупки: «</w:t>
      </w:r>
      <w:proofErr w:type="spellStart"/>
      <w:r>
        <w:t>ОКэ-_______-___</w:t>
      </w:r>
      <w:proofErr w:type="spellEnd"/>
      <w:r>
        <w:t xml:space="preserve">-____ по предмету закупки «Выполнение строительно-монтажных работ по реконструкции контейнерной площадки № 3 (инв. № 011/01/00000017, </w:t>
      </w:r>
      <w:proofErr w:type="spellStart"/>
      <w:r>
        <w:t>кад</w:t>
      </w:r>
      <w:proofErr w:type="spellEnd"/>
      <w:r>
        <w:t xml:space="preserve">. № 54:35:062530:1250) на контейнерном терминале </w:t>
      </w:r>
      <w:proofErr w:type="spellStart"/>
      <w:r>
        <w:t>Клещиха</w:t>
      </w:r>
      <w:proofErr w:type="spellEnd"/>
      <w:r>
        <w:t xml:space="preserve"> в г. Новосибирске»;</w:t>
      </w:r>
    </w:p>
    <w:p w:rsidR="00A9621C" w:rsidRDefault="00831765">
      <w:pPr>
        <w:pStyle w:val="normal"/>
        <w:pBdr>
          <w:top w:val="nil"/>
          <w:left w:val="nil"/>
          <w:bottom w:val="nil"/>
          <w:right w:val="nil"/>
          <w:between w:val="nil"/>
        </w:pBdr>
        <w:jc w:val="both"/>
        <w:rPr>
          <w:color w:val="000000"/>
        </w:rPr>
      </w:pPr>
      <w:r>
        <w:rPr>
          <w:color w:val="000000"/>
        </w:rPr>
        <w:t>6)</w:t>
      </w:r>
      <w:r>
        <w:rPr>
          <w:color w:val="000000"/>
        </w:rPr>
        <w:tab/>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A9621C" w:rsidRDefault="00831765">
      <w:pPr>
        <w:pStyle w:val="normal"/>
        <w:pBdr>
          <w:top w:val="nil"/>
          <w:left w:val="nil"/>
          <w:bottom w:val="nil"/>
          <w:right w:val="nil"/>
          <w:between w:val="nil"/>
        </w:pBdr>
        <w:jc w:val="both"/>
        <w:rPr>
          <w:color w:val="000000"/>
        </w:rPr>
      </w:pPr>
      <w:r>
        <w:rPr>
          <w:color w:val="000000"/>
        </w:rPr>
        <w:t>7)</w:t>
      </w:r>
      <w:r>
        <w:rPr>
          <w:color w:val="000000"/>
        </w:rPr>
        <w:tab/>
        <w:t>срок действия гарантии;</w:t>
      </w:r>
    </w:p>
    <w:p w:rsidR="00A9621C" w:rsidRDefault="00831765">
      <w:pPr>
        <w:pStyle w:val="normal"/>
        <w:pBdr>
          <w:top w:val="nil"/>
          <w:left w:val="nil"/>
          <w:bottom w:val="nil"/>
          <w:right w:val="nil"/>
          <w:between w:val="nil"/>
        </w:pBdr>
        <w:jc w:val="both"/>
        <w:rPr>
          <w:color w:val="000000"/>
        </w:rPr>
      </w:pPr>
      <w:r>
        <w:rPr>
          <w:color w:val="000000"/>
        </w:rPr>
        <w:t>8)</w:t>
      </w:r>
      <w:r>
        <w:rPr>
          <w:color w:val="000000"/>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A9621C" w:rsidRDefault="00831765">
      <w:pPr>
        <w:pStyle w:val="normal"/>
        <w:pBdr>
          <w:top w:val="nil"/>
          <w:left w:val="nil"/>
          <w:bottom w:val="nil"/>
          <w:right w:val="nil"/>
          <w:between w:val="nil"/>
        </w:pBdr>
        <w:jc w:val="both"/>
        <w:rPr>
          <w:color w:val="000000"/>
        </w:rPr>
      </w:pPr>
      <w:r>
        <w:rPr>
          <w:color w:val="000000"/>
        </w:rPr>
        <w:t>9)</w:t>
      </w:r>
      <w:r>
        <w:rPr>
          <w:color w:val="000000"/>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9621C" w:rsidRDefault="00831765">
      <w:pPr>
        <w:pStyle w:val="normal"/>
        <w:pBdr>
          <w:top w:val="nil"/>
          <w:left w:val="nil"/>
          <w:bottom w:val="nil"/>
          <w:right w:val="nil"/>
          <w:between w:val="nil"/>
        </w:pBdr>
        <w:jc w:val="both"/>
        <w:rPr>
          <w:color w:val="000000"/>
        </w:rPr>
      </w:pPr>
      <w:r>
        <w:rPr>
          <w:color w:val="000000"/>
        </w:rPr>
        <w:t>10)</w:t>
      </w:r>
      <w:r>
        <w:rPr>
          <w:color w:val="00000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9621C" w:rsidRDefault="00831765">
      <w:pPr>
        <w:pStyle w:val="normal"/>
        <w:pBdr>
          <w:top w:val="nil"/>
          <w:left w:val="nil"/>
          <w:bottom w:val="nil"/>
          <w:right w:val="nil"/>
          <w:between w:val="nil"/>
        </w:pBdr>
        <w:jc w:val="both"/>
        <w:rPr>
          <w:color w:val="000000"/>
        </w:rPr>
      </w:pPr>
      <w:r>
        <w:rPr>
          <w:color w:val="000000"/>
        </w:rPr>
        <w:t>11)</w:t>
      </w:r>
      <w:r>
        <w:rPr>
          <w:color w:val="000000"/>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A9621C" w:rsidRDefault="00831765">
      <w:pPr>
        <w:pStyle w:val="normal"/>
        <w:pBdr>
          <w:top w:val="nil"/>
          <w:left w:val="nil"/>
          <w:bottom w:val="nil"/>
          <w:right w:val="nil"/>
          <w:between w:val="nil"/>
        </w:pBdr>
        <w:jc w:val="both"/>
        <w:rPr>
          <w:color w:val="000000"/>
        </w:rPr>
      </w:pPr>
      <w:r>
        <w:rPr>
          <w:color w:val="000000"/>
        </w:rPr>
        <w:t>12)</w:t>
      </w:r>
      <w:r>
        <w:rPr>
          <w:color w:val="000000"/>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9621C" w:rsidRDefault="00831765">
      <w:pPr>
        <w:pStyle w:val="normal"/>
        <w:pBdr>
          <w:top w:val="nil"/>
          <w:left w:val="nil"/>
          <w:bottom w:val="nil"/>
          <w:right w:val="nil"/>
          <w:between w:val="nil"/>
        </w:pBdr>
        <w:jc w:val="both"/>
        <w:rPr>
          <w:color w:val="000000"/>
        </w:rPr>
      </w:pPr>
      <w:r>
        <w:rPr>
          <w:color w:val="000000"/>
        </w:rPr>
        <w:lastRenderedPageBreak/>
        <w:t>13)</w:t>
      </w:r>
      <w:r>
        <w:rPr>
          <w:color w:val="000000"/>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9621C" w:rsidRDefault="00831765">
      <w:pPr>
        <w:pStyle w:val="normal"/>
        <w:pBdr>
          <w:top w:val="nil"/>
          <w:left w:val="nil"/>
          <w:bottom w:val="nil"/>
          <w:right w:val="nil"/>
          <w:between w:val="nil"/>
        </w:pBdr>
        <w:jc w:val="both"/>
        <w:rPr>
          <w:color w:val="000000"/>
        </w:rPr>
      </w:pPr>
      <w:r>
        <w:rPr>
          <w:color w:val="000000"/>
        </w:rPr>
        <w:t>14)</w:t>
      </w:r>
      <w:r>
        <w:rPr>
          <w:color w:val="000000"/>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9621C" w:rsidRDefault="00831765">
      <w:pPr>
        <w:pStyle w:val="normal"/>
        <w:pBdr>
          <w:top w:val="nil"/>
          <w:left w:val="nil"/>
          <w:bottom w:val="nil"/>
          <w:right w:val="nil"/>
          <w:between w:val="nil"/>
        </w:pBdr>
        <w:jc w:val="both"/>
        <w:rPr>
          <w:color w:val="000000"/>
        </w:rPr>
      </w:pPr>
      <w:r>
        <w:rPr>
          <w:color w:val="000000"/>
        </w:rPr>
        <w:t>15)</w:t>
      </w:r>
      <w:r>
        <w:rPr>
          <w:color w:val="000000"/>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9621C" w:rsidRDefault="00831765">
      <w:pPr>
        <w:pStyle w:val="normal"/>
        <w:pBdr>
          <w:top w:val="nil"/>
          <w:left w:val="nil"/>
          <w:bottom w:val="nil"/>
          <w:right w:val="nil"/>
          <w:between w:val="nil"/>
        </w:pBdr>
        <w:jc w:val="both"/>
        <w:rPr>
          <w:color w:val="000000"/>
        </w:rPr>
      </w:pPr>
      <w:r>
        <w:rPr>
          <w:color w:val="000000"/>
        </w:rPr>
        <w:t>16)</w:t>
      </w:r>
      <w:r>
        <w:rPr>
          <w:color w:val="000000"/>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A9621C" w:rsidRDefault="00831765">
      <w:pPr>
        <w:pStyle w:val="normal"/>
        <w:pBdr>
          <w:top w:val="nil"/>
          <w:left w:val="nil"/>
          <w:bottom w:val="nil"/>
          <w:right w:val="nil"/>
          <w:between w:val="nil"/>
        </w:pBdr>
        <w:jc w:val="both"/>
        <w:rPr>
          <w:color w:val="000000"/>
        </w:rPr>
      </w:pPr>
      <w:r>
        <w:rPr>
          <w:color w:val="000000"/>
        </w:rPr>
        <w:t>17)</w:t>
      </w:r>
      <w:r>
        <w:rPr>
          <w:color w:val="000000"/>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A9621C" w:rsidRDefault="00831765">
      <w:pPr>
        <w:pStyle w:val="normal"/>
        <w:pBdr>
          <w:top w:val="nil"/>
          <w:left w:val="nil"/>
          <w:bottom w:val="nil"/>
          <w:right w:val="nil"/>
          <w:between w:val="nil"/>
        </w:pBdr>
        <w:jc w:val="both"/>
        <w:rPr>
          <w:color w:val="000000"/>
        </w:rPr>
      </w:pPr>
      <w:r>
        <w:rPr>
          <w:color w:val="000000"/>
        </w:rPr>
        <w:t>18)</w:t>
      </w:r>
      <w:r>
        <w:rPr>
          <w:color w:val="000000"/>
        </w:rPr>
        <w:tab/>
        <w:t>условие, согласно которому банковская гарантия вступает в силу со дня выдачи банковской гарантии;</w:t>
      </w:r>
    </w:p>
    <w:p w:rsidR="00A9621C" w:rsidRDefault="00831765">
      <w:pPr>
        <w:pStyle w:val="normal"/>
        <w:pBdr>
          <w:top w:val="nil"/>
          <w:left w:val="nil"/>
          <w:bottom w:val="nil"/>
          <w:right w:val="nil"/>
          <w:between w:val="nil"/>
        </w:pBdr>
        <w:jc w:val="both"/>
        <w:rPr>
          <w:color w:val="000000"/>
        </w:rPr>
      </w:pPr>
      <w:r>
        <w:rPr>
          <w:color w:val="000000"/>
        </w:rPr>
        <w:t>19)</w:t>
      </w:r>
      <w:r>
        <w:rPr>
          <w:color w:val="000000"/>
        </w:rPr>
        <w:tab/>
        <w:t>условие, согласно которому бенефициар вправе предъявлять требование в течение всего срока действия банковской гарантии.</w:t>
      </w:r>
    </w:p>
    <w:p w:rsidR="00A9621C" w:rsidRDefault="00831765">
      <w:pPr>
        <w:pStyle w:val="normal"/>
        <w:pBdr>
          <w:top w:val="nil"/>
          <w:left w:val="nil"/>
          <w:bottom w:val="nil"/>
          <w:right w:val="nil"/>
          <w:between w:val="nil"/>
        </w:pBdr>
        <w:jc w:val="both"/>
        <w:rPr>
          <w:color w:val="000000"/>
        </w:rPr>
      </w:pPr>
      <w:r>
        <w:rPr>
          <w:color w:val="000000"/>
        </w:rPr>
        <w:t>3.</w:t>
      </w:r>
      <w:r>
        <w:rPr>
          <w:color w:val="000000"/>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A9621C" w:rsidRDefault="00831765">
      <w:pPr>
        <w:pStyle w:val="normal"/>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9621C" w:rsidRDefault="00831765">
      <w:pPr>
        <w:pStyle w:val="normal"/>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A9621C" w:rsidRDefault="00831765">
      <w:pPr>
        <w:pStyle w:val="normal"/>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A9621C" w:rsidRDefault="00A9621C">
      <w:pPr>
        <w:pStyle w:val="normal"/>
        <w:pBdr>
          <w:top w:val="nil"/>
          <w:left w:val="nil"/>
          <w:bottom w:val="nil"/>
          <w:right w:val="nil"/>
          <w:between w:val="nil"/>
        </w:pBdr>
        <w:jc w:val="both"/>
        <w:rPr>
          <w:b/>
          <w:i/>
          <w:color w:val="000000"/>
          <w:sz w:val="28"/>
          <w:szCs w:val="28"/>
        </w:rPr>
      </w:pPr>
    </w:p>
    <w:p w:rsidR="00A9621C" w:rsidRDefault="00A9621C">
      <w:pPr>
        <w:pStyle w:val="normal"/>
        <w:pBdr>
          <w:top w:val="nil"/>
          <w:left w:val="nil"/>
          <w:bottom w:val="nil"/>
          <w:right w:val="nil"/>
          <w:between w:val="nil"/>
        </w:pBdr>
        <w:jc w:val="center"/>
        <w:rPr>
          <w:color w:val="000000"/>
          <w:sz w:val="28"/>
          <w:szCs w:val="28"/>
        </w:rPr>
      </w:pPr>
    </w:p>
    <w:p w:rsidR="00A9621C" w:rsidRDefault="00A9621C">
      <w:pPr>
        <w:pStyle w:val="normal"/>
        <w:pBdr>
          <w:top w:val="nil"/>
          <w:left w:val="nil"/>
          <w:bottom w:val="nil"/>
          <w:right w:val="nil"/>
          <w:between w:val="nil"/>
        </w:pBdr>
        <w:jc w:val="center"/>
        <w:rPr>
          <w:color w:val="000000"/>
          <w:sz w:val="28"/>
          <w:szCs w:val="28"/>
        </w:rPr>
      </w:pPr>
    </w:p>
    <w:p w:rsidR="00A9621C" w:rsidRDefault="00A9621C">
      <w:pPr>
        <w:pStyle w:val="normal"/>
        <w:pBdr>
          <w:top w:val="nil"/>
          <w:left w:val="nil"/>
          <w:bottom w:val="nil"/>
          <w:right w:val="nil"/>
          <w:between w:val="nil"/>
        </w:pBdr>
        <w:jc w:val="center"/>
        <w:rPr>
          <w:color w:val="000000"/>
          <w:sz w:val="28"/>
          <w:szCs w:val="28"/>
        </w:rPr>
      </w:pPr>
    </w:p>
    <w:p w:rsidR="00A9621C" w:rsidRDefault="00A9621C">
      <w:pPr>
        <w:pStyle w:val="normal"/>
        <w:pBdr>
          <w:top w:val="nil"/>
          <w:left w:val="nil"/>
          <w:bottom w:val="nil"/>
          <w:right w:val="nil"/>
          <w:between w:val="nil"/>
        </w:pBdr>
        <w:jc w:val="center"/>
        <w:rPr>
          <w:color w:val="000000"/>
          <w:sz w:val="28"/>
          <w:szCs w:val="28"/>
        </w:rPr>
      </w:pPr>
    </w:p>
    <w:p w:rsidR="00A9621C" w:rsidRDefault="00A9621C">
      <w:pPr>
        <w:pStyle w:val="normal"/>
        <w:pBdr>
          <w:top w:val="nil"/>
          <w:left w:val="nil"/>
          <w:bottom w:val="nil"/>
          <w:right w:val="nil"/>
          <w:between w:val="nil"/>
        </w:pBdr>
        <w:jc w:val="right"/>
        <w:rPr>
          <w:color w:val="000000"/>
          <w:sz w:val="28"/>
          <w:szCs w:val="28"/>
        </w:rPr>
      </w:pPr>
    </w:p>
    <w:p w:rsidR="00A9621C" w:rsidRDefault="00A9621C">
      <w:pPr>
        <w:pStyle w:val="normal"/>
        <w:pBdr>
          <w:top w:val="nil"/>
          <w:left w:val="nil"/>
          <w:bottom w:val="nil"/>
          <w:right w:val="nil"/>
          <w:between w:val="nil"/>
        </w:pBdr>
        <w:jc w:val="right"/>
        <w:rPr>
          <w:color w:val="000000"/>
          <w:sz w:val="28"/>
          <w:szCs w:val="28"/>
        </w:rPr>
      </w:pPr>
    </w:p>
    <w:p w:rsidR="00A9621C" w:rsidRDefault="00A9621C">
      <w:pPr>
        <w:pStyle w:val="normal"/>
        <w:pBdr>
          <w:top w:val="nil"/>
          <w:left w:val="nil"/>
          <w:bottom w:val="nil"/>
          <w:right w:val="nil"/>
          <w:between w:val="nil"/>
        </w:pBdr>
        <w:jc w:val="right"/>
        <w:rPr>
          <w:color w:val="000000"/>
          <w:sz w:val="28"/>
          <w:szCs w:val="28"/>
        </w:rPr>
      </w:pPr>
    </w:p>
    <w:p w:rsidR="00A9621C" w:rsidRDefault="00A9621C">
      <w:pPr>
        <w:pStyle w:val="normal"/>
        <w:pBdr>
          <w:top w:val="nil"/>
          <w:left w:val="nil"/>
          <w:bottom w:val="nil"/>
          <w:right w:val="nil"/>
          <w:between w:val="nil"/>
        </w:pBdr>
        <w:jc w:val="right"/>
        <w:rPr>
          <w:color w:val="000000"/>
          <w:sz w:val="28"/>
          <w:szCs w:val="28"/>
        </w:rPr>
      </w:pPr>
    </w:p>
    <w:p w:rsidR="00A9621C" w:rsidRDefault="00A9621C">
      <w:pPr>
        <w:pStyle w:val="normal"/>
        <w:pBdr>
          <w:top w:val="nil"/>
          <w:left w:val="nil"/>
          <w:bottom w:val="nil"/>
          <w:right w:val="nil"/>
          <w:between w:val="nil"/>
        </w:pBdr>
        <w:jc w:val="right"/>
        <w:rPr>
          <w:color w:val="000000"/>
          <w:sz w:val="28"/>
          <w:szCs w:val="28"/>
        </w:rPr>
      </w:pPr>
    </w:p>
    <w:p w:rsidR="00A9621C" w:rsidRDefault="00831765">
      <w:pPr>
        <w:pStyle w:val="normal"/>
        <w:pBdr>
          <w:top w:val="nil"/>
          <w:left w:val="nil"/>
          <w:bottom w:val="nil"/>
          <w:right w:val="nil"/>
          <w:between w:val="nil"/>
        </w:pBdr>
        <w:jc w:val="right"/>
        <w:rPr>
          <w:b/>
          <w:i/>
          <w:color w:val="000000"/>
          <w:sz w:val="28"/>
          <w:szCs w:val="28"/>
        </w:rPr>
      </w:pPr>
      <w:r>
        <w:rPr>
          <w:color w:val="000000"/>
          <w:sz w:val="28"/>
          <w:szCs w:val="28"/>
        </w:rPr>
        <w:t>Приложение № 9</w:t>
      </w:r>
      <w:r>
        <w:rPr>
          <w:color w:val="000000"/>
          <w:sz w:val="28"/>
          <w:szCs w:val="28"/>
        </w:rPr>
        <w:br/>
        <w:t>к документации о закупке</w:t>
      </w:r>
    </w:p>
    <w:p w:rsidR="00A9621C" w:rsidRDefault="00A9621C">
      <w:pPr>
        <w:pStyle w:val="normal"/>
        <w:pBdr>
          <w:top w:val="nil"/>
          <w:left w:val="nil"/>
          <w:bottom w:val="nil"/>
          <w:right w:val="nil"/>
          <w:between w:val="nil"/>
        </w:pBdr>
        <w:jc w:val="right"/>
        <w:rPr>
          <w:color w:val="000000"/>
          <w:sz w:val="28"/>
          <w:szCs w:val="28"/>
        </w:rPr>
      </w:pP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1.</w:t>
      </w:r>
      <w:r>
        <w:rPr>
          <w:color w:val="000000"/>
          <w:sz w:val="14"/>
          <w:szCs w:val="14"/>
        </w:rPr>
        <w:t xml:space="preserve"> </w:t>
      </w:r>
      <w:r>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2.</w:t>
      </w:r>
      <w:r>
        <w:rPr>
          <w:color w:val="000000"/>
          <w:sz w:val="14"/>
          <w:szCs w:val="14"/>
        </w:rPr>
        <w:t xml:space="preserve">  </w:t>
      </w:r>
      <w:r>
        <w:rPr>
          <w:color w:val="000000"/>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A9621C" w:rsidRDefault="00831765">
      <w:pPr>
        <w:pStyle w:val="normal"/>
        <w:pBdr>
          <w:top w:val="nil"/>
          <w:left w:val="nil"/>
          <w:bottom w:val="nil"/>
          <w:right w:val="nil"/>
          <w:between w:val="nil"/>
        </w:pBdr>
        <w:spacing w:line="276" w:lineRule="auto"/>
        <w:ind w:left="700"/>
        <w:jc w:val="both"/>
        <w:rPr>
          <w:color w:val="000000"/>
          <w:sz w:val="27"/>
          <w:szCs w:val="27"/>
        </w:rPr>
      </w:pPr>
      <w:r>
        <w:rPr>
          <w:color w:val="000000"/>
          <w:sz w:val="27"/>
          <w:szCs w:val="27"/>
        </w:rPr>
        <w:t>2.1. Перечень и формат электронных документов:</w:t>
      </w:r>
    </w:p>
    <w:tbl>
      <w:tblPr>
        <w:tblStyle w:val="affb"/>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9621C">
        <w:trPr>
          <w:trHeight w:val="76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jc w:val="center"/>
              <w:rPr>
                <w:color w:val="000000"/>
              </w:rPr>
            </w:pPr>
            <w:r>
              <w:rPr>
                <w:color w:val="000000"/>
              </w:rPr>
              <w:t>Наименование</w:t>
            </w:r>
          </w:p>
          <w:p w:rsidR="00A9621C" w:rsidRDefault="00831765">
            <w:pPr>
              <w:pStyle w:val="normal"/>
              <w:pBdr>
                <w:top w:val="nil"/>
                <w:left w:val="nil"/>
                <w:bottom w:val="nil"/>
                <w:right w:val="nil"/>
                <w:between w:val="nil"/>
              </w:pBdr>
              <w:ind w:left="720" w:hanging="720"/>
              <w:jc w:val="center"/>
              <w:rPr>
                <w:color w:val="000000"/>
              </w:rPr>
            </w:pPr>
            <w:r>
              <w:rPr>
                <w:color w:val="000000"/>
              </w:rPr>
              <w:t>электронного документа</w:t>
            </w:r>
            <w:r w:rsidRPr="0024660F">
              <w:rPr>
                <w:color w:val="000000"/>
                <w:vertAlign w:val="superscript"/>
              </w:rPr>
              <w:footnoteReference w:id="14"/>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9621C">
        <w:trPr>
          <w:trHeight w:val="378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9621C" w:rsidRDefault="00831765">
            <w:pPr>
              <w:pStyle w:val="normal"/>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A9621C" w:rsidRDefault="00831765">
            <w:pPr>
              <w:pStyle w:val="normal"/>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A9621C" w:rsidRDefault="00831765">
            <w:pPr>
              <w:pStyle w:val="normal"/>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5"/>
            </w:r>
            <w:r>
              <w:rPr>
                <w:color w:val="000000"/>
              </w:rPr>
              <w:t>.</w:t>
            </w:r>
          </w:p>
          <w:p w:rsidR="00A9621C" w:rsidRDefault="00831765">
            <w:pPr>
              <w:pStyle w:val="normal"/>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A9621C" w:rsidRDefault="00831765">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9621C" w:rsidRDefault="00831765">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6"/>
            </w:r>
            <w:r>
              <w:rPr>
                <w:color w:val="000000"/>
              </w:rPr>
              <w:t>»,</w:t>
            </w:r>
          </w:p>
          <w:p w:rsidR="00A9621C" w:rsidRDefault="00831765">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7"/>
            </w:r>
            <w:r>
              <w:rPr>
                <w:color w:val="000000"/>
              </w:rPr>
              <w:t>».</w:t>
            </w:r>
          </w:p>
        </w:tc>
      </w:tr>
      <w:tr w:rsidR="00A9621C">
        <w:trPr>
          <w:trHeight w:val="72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A9621C">
        <w:trPr>
          <w:trHeight w:val="1420"/>
        </w:trPr>
        <w:tc>
          <w:tcPr>
            <w:tcW w:w="75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621C" w:rsidRDefault="00831765">
            <w:pPr>
              <w:pStyle w:val="normal"/>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A9621C" w:rsidRDefault="00831765">
      <w:pPr>
        <w:pStyle w:val="normal"/>
        <w:pBdr>
          <w:top w:val="nil"/>
          <w:left w:val="nil"/>
          <w:bottom w:val="nil"/>
          <w:right w:val="nil"/>
          <w:between w:val="nil"/>
        </w:pBdr>
        <w:spacing w:line="276" w:lineRule="auto"/>
        <w:ind w:left="700"/>
        <w:jc w:val="both"/>
        <w:rPr>
          <w:color w:val="000000"/>
          <w:sz w:val="28"/>
          <w:szCs w:val="28"/>
        </w:rPr>
      </w:pPr>
      <w:r>
        <w:rPr>
          <w:color w:val="000000"/>
          <w:sz w:val="28"/>
          <w:szCs w:val="28"/>
        </w:rPr>
        <w:t xml:space="preserve"> </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3.</w:t>
      </w:r>
      <w:r>
        <w:rPr>
          <w:color w:val="000000"/>
          <w:sz w:val="14"/>
          <w:szCs w:val="14"/>
        </w:rPr>
        <w:t xml:space="preserve"> </w:t>
      </w:r>
      <w:r>
        <w:rPr>
          <w:color w:val="000000"/>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color w:val="000000"/>
          <w:sz w:val="27"/>
          <w:szCs w:val="27"/>
        </w:rPr>
        <w:lastRenderedPageBreak/>
        <w:t>подписания Договора списку операторов на сайте Федеральной налоговой службы (</w:t>
      </w:r>
      <w:hyperlink r:id="rId35">
        <w:r>
          <w:rPr>
            <w:color w:val="1155CC"/>
            <w:sz w:val="27"/>
            <w:szCs w:val="27"/>
            <w:u w:val="single"/>
          </w:rPr>
          <w:t>https://www.nalog.ru/rn77/taxation/submission_statements/operations/</w:t>
        </w:r>
      </w:hyperlink>
      <w:r>
        <w:rPr>
          <w:color w:val="000000"/>
          <w:sz w:val="27"/>
          <w:szCs w:val="27"/>
        </w:rPr>
        <w:t>).</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rPr>
        <w:t>4.</w:t>
      </w:r>
      <w:r>
        <w:rPr>
          <w:color w:val="000000"/>
          <w:sz w:val="14"/>
          <w:szCs w:val="14"/>
        </w:rPr>
        <w:t xml:space="preserve">   </w:t>
      </w: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rPr>
        <w:t>5.</w:t>
      </w:r>
      <w:r>
        <w:rPr>
          <w:color w:val="000000"/>
          <w:sz w:val="14"/>
          <w:szCs w:val="14"/>
        </w:rPr>
        <w:t xml:space="preserve"> </w:t>
      </w:r>
      <w:r>
        <w:rPr>
          <w:color w:val="000000"/>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rPr>
        <w:t>6.</w:t>
      </w:r>
      <w:r>
        <w:rPr>
          <w:color w:val="000000"/>
          <w:sz w:val="14"/>
          <w:szCs w:val="14"/>
        </w:rPr>
        <w:t xml:space="preserve"> </w:t>
      </w:r>
      <w:r>
        <w:rPr>
          <w:color w:val="000000"/>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rPr>
        <w:t>7.</w:t>
      </w:r>
      <w:r>
        <w:rPr>
          <w:color w:val="000000"/>
          <w:sz w:val="14"/>
          <w:szCs w:val="14"/>
        </w:rPr>
        <w:t xml:space="preserve"> </w:t>
      </w:r>
      <w:r>
        <w:rPr>
          <w:color w:val="000000"/>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rPr>
        <w:t>8.</w:t>
      </w:r>
      <w:r>
        <w:rPr>
          <w:color w:val="000000"/>
          <w:sz w:val="14"/>
          <w:szCs w:val="14"/>
        </w:rPr>
        <w:t xml:space="preserve">  </w:t>
      </w: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rPr>
        <w:lastRenderedPageBreak/>
        <w:t>9.</w:t>
      </w:r>
      <w:r>
        <w:rPr>
          <w:color w:val="000000"/>
          <w:sz w:val="14"/>
          <w:szCs w:val="14"/>
        </w:rPr>
        <w:t xml:space="preserve"> </w:t>
      </w:r>
      <w:r>
        <w:rPr>
          <w:color w:val="000000"/>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9621C" w:rsidRDefault="00831765">
      <w:pPr>
        <w:pStyle w:val="normal"/>
        <w:pBdr>
          <w:top w:val="nil"/>
          <w:left w:val="nil"/>
          <w:bottom w:val="nil"/>
          <w:right w:val="nil"/>
          <w:between w:val="nil"/>
        </w:pBdr>
        <w:spacing w:line="276" w:lineRule="auto"/>
        <w:ind w:firstLine="700"/>
        <w:jc w:val="both"/>
        <w:rPr>
          <w:color w:val="000000"/>
          <w:sz w:val="27"/>
          <w:szCs w:val="27"/>
        </w:rPr>
      </w:pPr>
      <w:r>
        <w:rPr>
          <w:color w:val="000000"/>
        </w:rPr>
        <w:t>10.</w:t>
      </w:r>
      <w:r>
        <w:rPr>
          <w:color w:val="000000"/>
          <w:sz w:val="14"/>
          <w:szCs w:val="14"/>
        </w:rPr>
        <w:t xml:space="preserve">    </w:t>
      </w:r>
      <w:r>
        <w:rPr>
          <w:color w:val="000000"/>
          <w:sz w:val="27"/>
          <w:szCs w:val="27"/>
        </w:rPr>
        <w:t>В отношениях, не урегулированных настоящим Приложением, Стороны руководствуются законодательством Российской Федерации.</w:t>
      </w:r>
    </w:p>
    <w:p w:rsidR="00A9621C" w:rsidRDefault="00A9621C">
      <w:pPr>
        <w:pStyle w:val="normal"/>
        <w:pBdr>
          <w:top w:val="nil"/>
          <w:left w:val="nil"/>
          <w:bottom w:val="nil"/>
          <w:right w:val="nil"/>
          <w:between w:val="nil"/>
        </w:pBdr>
        <w:jc w:val="right"/>
        <w:rPr>
          <w:color w:val="000000"/>
          <w:sz w:val="28"/>
          <w:szCs w:val="28"/>
        </w:rPr>
      </w:pPr>
    </w:p>
    <w:p w:rsidR="00A9621C" w:rsidRDefault="002A5EA0">
      <w:pPr>
        <w:pStyle w:val="normal"/>
        <w:pBdr>
          <w:top w:val="nil"/>
          <w:left w:val="nil"/>
          <w:bottom w:val="nil"/>
          <w:right w:val="nil"/>
          <w:between w:val="nil"/>
        </w:pBdr>
        <w:jc w:val="right"/>
        <w:rPr>
          <w:color w:val="000000"/>
          <w:sz w:val="28"/>
          <w:szCs w:val="28"/>
        </w:rPr>
      </w:pPr>
      <w:r>
        <w:pict>
          <v:rect id="_x0000_i1025" style="width:0;height:1.5pt" o:hralign="center" o:hrstd="t" o:hr="t" fillcolor="#a0a0a0" stroked="f"/>
        </w:pict>
      </w:r>
    </w:p>
    <w:p w:rsidR="00A9621C" w:rsidRDefault="00A9621C">
      <w:pPr>
        <w:pStyle w:val="normal"/>
        <w:pBdr>
          <w:top w:val="nil"/>
          <w:left w:val="nil"/>
          <w:bottom w:val="nil"/>
          <w:right w:val="nil"/>
          <w:between w:val="nil"/>
        </w:pBdr>
        <w:jc w:val="right"/>
        <w:rPr>
          <w:color w:val="000000"/>
          <w:sz w:val="28"/>
          <w:szCs w:val="28"/>
        </w:rPr>
      </w:pPr>
    </w:p>
    <w:sectPr w:rsidR="00A9621C" w:rsidSect="00A9621C">
      <w:pgSz w:w="11906" w:h="16838"/>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85" w:rsidRDefault="004E2585" w:rsidP="00A9621C">
      <w:r>
        <w:separator/>
      </w:r>
    </w:p>
  </w:endnote>
  <w:endnote w:type="continuationSeparator" w:id="0">
    <w:p w:rsidR="004E2585" w:rsidRDefault="004E2585" w:rsidP="00A96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sine">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2A5EA0">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1765">
      <w:rPr>
        <w:color w:val="000000"/>
      </w:rPr>
      <w:instrText>PAGE</w:instrText>
    </w:r>
    <w:r>
      <w:rPr>
        <w:color w:val="000000"/>
      </w:rPr>
      <w:fldChar w:fldCharType="end"/>
    </w: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p w:rsidR="00831765" w:rsidRDefault="00831765">
    <w:pPr>
      <w:pStyle w:val="normal"/>
    </w:pPr>
  </w:p>
  <w:p w:rsidR="00831765" w:rsidRDefault="002A5EA0">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1765">
      <w:rPr>
        <w:color w:val="000000"/>
      </w:rPr>
      <w:instrText>PAGE</w:instrText>
    </w:r>
    <w:r>
      <w:rPr>
        <w:color w:val="000000"/>
      </w:rPr>
      <w:fldChar w:fldCharType="end"/>
    </w: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p w:rsidR="00831765" w:rsidRDefault="00831765">
    <w:pPr>
      <w:pStyle w:val="normal"/>
    </w:pPr>
  </w:p>
  <w:p w:rsidR="00831765" w:rsidRDefault="002A5EA0">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1765">
      <w:rPr>
        <w:color w:val="000000"/>
      </w:rPr>
      <w:instrText>PAGE</w:instrText>
    </w:r>
    <w:r>
      <w:rPr>
        <w:color w:val="000000"/>
      </w:rPr>
      <w:fldChar w:fldCharType="end"/>
    </w: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widowControl w:val="0"/>
      <w:pBdr>
        <w:top w:val="nil"/>
        <w:left w:val="nil"/>
        <w:bottom w:val="nil"/>
        <w:right w:val="nil"/>
        <w:between w:val="nil"/>
      </w:pBdr>
      <w:spacing w:line="300" w:lineRule="auto"/>
      <w:ind w:left="72" w:firstLine="680"/>
      <w:jc w:val="center"/>
      <w:rPr>
        <w:color w:val="000000"/>
      </w:rPr>
    </w:pP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widowControl w:val="0"/>
      <w:pBdr>
        <w:top w:val="nil"/>
        <w:left w:val="nil"/>
        <w:bottom w:val="nil"/>
        <w:right w:val="nil"/>
        <w:between w:val="nil"/>
      </w:pBdr>
      <w:spacing w:line="300" w:lineRule="auto"/>
      <w:ind w:left="72"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2A5EA0">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1765">
      <w:rPr>
        <w:color w:val="000000"/>
      </w:rPr>
      <w:instrText>PAGE</w:instrText>
    </w:r>
    <w:r>
      <w:rPr>
        <w:color w:val="000000"/>
      </w:rPr>
      <w:fldChar w:fldCharType="end"/>
    </w: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p w:rsidR="00831765" w:rsidRDefault="00831765">
    <w:pPr>
      <w:pStyle w:val="normal"/>
    </w:pPr>
  </w:p>
  <w:p w:rsidR="00831765" w:rsidRDefault="002A5EA0">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1765">
      <w:rPr>
        <w:color w:val="000000"/>
      </w:rPr>
      <w:instrText>PAGE</w:instrText>
    </w:r>
    <w:r>
      <w:rPr>
        <w:color w:val="000000"/>
      </w:rPr>
      <w:fldChar w:fldCharType="end"/>
    </w: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widowControl w:val="0"/>
      <w:pBdr>
        <w:top w:val="nil"/>
        <w:left w:val="nil"/>
        <w:bottom w:val="nil"/>
        <w:right w:val="nil"/>
        <w:between w:val="nil"/>
      </w:pBdr>
      <w:spacing w:line="300" w:lineRule="auto"/>
      <w:ind w:left="72" w:firstLine="680"/>
      <w:jc w:val="center"/>
      <w:rPr>
        <w:color w:val="000000"/>
      </w:rPr>
    </w:pP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p w:rsidR="00831765" w:rsidRDefault="00831765">
    <w:pPr>
      <w:pStyle w:val="normal"/>
    </w:pPr>
  </w:p>
  <w:p w:rsidR="00831765" w:rsidRDefault="00831765">
    <w:pPr>
      <w:pStyle w:val="normal"/>
      <w:widowControl w:val="0"/>
      <w:pBdr>
        <w:top w:val="nil"/>
        <w:left w:val="nil"/>
        <w:bottom w:val="nil"/>
        <w:right w:val="nil"/>
        <w:between w:val="nil"/>
      </w:pBdr>
      <w:spacing w:line="300" w:lineRule="auto"/>
      <w:ind w:left="72" w:firstLine="680"/>
      <w:jc w:val="center"/>
      <w:rPr>
        <w:color w:val="000000"/>
      </w:rPr>
    </w:pP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widowControl w:val="0"/>
      <w:pBdr>
        <w:top w:val="nil"/>
        <w:left w:val="nil"/>
        <w:bottom w:val="nil"/>
        <w:right w:val="nil"/>
        <w:between w:val="nil"/>
      </w:pBdr>
      <w:spacing w:line="300" w:lineRule="auto"/>
      <w:ind w:left="72" w:firstLine="680"/>
      <w:jc w:val="both"/>
      <w:rPr>
        <w:color w:val="000000"/>
      </w:rPr>
    </w:pPr>
  </w:p>
  <w:p w:rsidR="00831765" w:rsidRDefault="00831765">
    <w:pPr>
      <w:pStyle w:val="normal"/>
    </w:pPr>
  </w:p>
  <w:p w:rsidR="00831765" w:rsidRDefault="00831765">
    <w:pPr>
      <w:pStyle w:val="normal"/>
      <w:widowControl w:val="0"/>
      <w:pBdr>
        <w:top w:val="nil"/>
        <w:left w:val="nil"/>
        <w:bottom w:val="nil"/>
        <w:right w:val="nil"/>
        <w:between w:val="nil"/>
      </w:pBdr>
      <w:spacing w:line="300" w:lineRule="auto"/>
      <w:ind w:left="72"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2A5EA0">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1765">
      <w:rPr>
        <w:color w:val="000000"/>
      </w:rPr>
      <w:instrText>PAGE</w:instrText>
    </w:r>
    <w:r>
      <w:rPr>
        <w:color w:val="000000"/>
      </w:rPr>
      <w:fldChar w:fldCharType="end"/>
    </w: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widowControl w:val="0"/>
      <w:pBdr>
        <w:top w:val="nil"/>
        <w:left w:val="nil"/>
        <w:bottom w:val="nil"/>
        <w:right w:val="nil"/>
        <w:between w:val="nil"/>
      </w:pBdr>
      <w:spacing w:line="300" w:lineRule="auto"/>
      <w:ind w:left="72" w:firstLine="680"/>
      <w:jc w:val="center"/>
      <w:rPr>
        <w:color w:val="000000"/>
      </w:rPr>
    </w:pPr>
  </w:p>
  <w:p w:rsidR="00831765" w:rsidRDefault="00831765">
    <w:pPr>
      <w:pStyle w:val="normal"/>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85" w:rsidRDefault="004E2585" w:rsidP="00A9621C">
      <w:r>
        <w:separator/>
      </w:r>
    </w:p>
  </w:footnote>
  <w:footnote w:type="continuationSeparator" w:id="0">
    <w:p w:rsidR="004E2585" w:rsidRDefault="004E2585" w:rsidP="00A9621C">
      <w:r>
        <w:continuationSeparator/>
      </w:r>
    </w:p>
  </w:footnote>
  <w:footnote w:id="1">
    <w:p w:rsidR="00831765" w:rsidRPr="0024660F" w:rsidRDefault="00831765">
      <w:pPr>
        <w:pStyle w:val="normal"/>
        <w:widowControl w:val="0"/>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w:t>
      </w:r>
      <w:r w:rsidRPr="0024660F">
        <w:rPr>
          <w:color w:val="000000"/>
          <w:sz w:val="16"/>
          <w:szCs w:val="16"/>
        </w:rPr>
        <w:t>Вариант оплаты определяется в соответствии с утвержденными в ПАО «</w:t>
      </w:r>
      <w:proofErr w:type="spellStart"/>
      <w:r w:rsidRPr="0024660F">
        <w:rPr>
          <w:color w:val="000000"/>
          <w:sz w:val="16"/>
          <w:szCs w:val="16"/>
        </w:rPr>
        <w:t>ТрансКонтейнер</w:t>
      </w:r>
      <w:proofErr w:type="spellEnd"/>
      <w:r w:rsidRPr="0024660F">
        <w:rPr>
          <w:color w:val="000000"/>
          <w:sz w:val="16"/>
          <w:szCs w:val="16"/>
        </w:rPr>
        <w:t>» типовыми условиями расчетов.</w:t>
      </w:r>
    </w:p>
  </w:footnote>
  <w:footnote w:id="2">
    <w:p w:rsidR="00831765" w:rsidRPr="0024660F" w:rsidRDefault="00831765">
      <w:pPr>
        <w:pStyle w:val="normal"/>
        <w:widowControl w:val="0"/>
        <w:pBdr>
          <w:top w:val="nil"/>
          <w:left w:val="nil"/>
          <w:bottom w:val="nil"/>
          <w:right w:val="nil"/>
          <w:between w:val="nil"/>
        </w:pBdr>
        <w:rPr>
          <w:color w:val="000000"/>
          <w:sz w:val="16"/>
          <w:szCs w:val="16"/>
        </w:rPr>
      </w:pPr>
      <w:r w:rsidRPr="0024660F">
        <w:rPr>
          <w:vertAlign w:val="superscript"/>
        </w:rPr>
        <w:footnoteRef/>
      </w:r>
      <w:r w:rsidRPr="0024660F">
        <w:rPr>
          <w:color w:val="000000"/>
          <w:sz w:val="20"/>
          <w:szCs w:val="20"/>
        </w:rPr>
        <w:t xml:space="preserve"> </w:t>
      </w:r>
      <w:r w:rsidRPr="0024660F">
        <w:rPr>
          <w:color w:val="000000"/>
          <w:sz w:val="16"/>
          <w:szCs w:val="16"/>
        </w:rPr>
        <w:t>Выбирается один из примеров варианта 1 в случае выполнения Работ одним этапом.</w:t>
      </w:r>
    </w:p>
    <w:p w:rsidR="00831765" w:rsidRPr="0024660F" w:rsidRDefault="00831765">
      <w:pPr>
        <w:pStyle w:val="normal"/>
        <w:widowControl w:val="0"/>
        <w:pBdr>
          <w:top w:val="nil"/>
          <w:left w:val="nil"/>
          <w:bottom w:val="nil"/>
          <w:right w:val="nil"/>
          <w:between w:val="nil"/>
        </w:pBdr>
        <w:rPr>
          <w:color w:val="000000"/>
          <w:sz w:val="20"/>
          <w:szCs w:val="20"/>
          <w:vertAlign w:val="superscript"/>
        </w:rPr>
      </w:pPr>
    </w:p>
  </w:footnote>
  <w:footnote w:id="3">
    <w:p w:rsidR="00831765" w:rsidRPr="0024660F" w:rsidRDefault="00831765">
      <w:pPr>
        <w:pStyle w:val="normal"/>
        <w:widowControl w:val="0"/>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831765" w:rsidRPr="0024660F" w:rsidRDefault="00831765">
      <w:pPr>
        <w:pStyle w:val="normal"/>
        <w:widowControl w:val="0"/>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w:t>
      </w:r>
      <w:r w:rsidRPr="0024660F">
        <w:rPr>
          <w:color w:val="000000"/>
          <w:sz w:val="16"/>
          <w:szCs w:val="16"/>
        </w:rPr>
        <w:t>Применяется в случае выполнения по настоящему Договору  работ по</w:t>
      </w:r>
      <w:r w:rsidRPr="0024660F">
        <w:rPr>
          <w:color w:val="000000"/>
          <w:sz w:val="20"/>
          <w:szCs w:val="20"/>
        </w:rPr>
        <w:t xml:space="preserve"> </w:t>
      </w:r>
      <w:r w:rsidRPr="0024660F">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831765" w:rsidRPr="0024660F" w:rsidRDefault="00831765">
      <w:pPr>
        <w:pStyle w:val="normal"/>
        <w:widowControl w:val="0"/>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w:t>
      </w:r>
      <w:r w:rsidRPr="0024660F">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831765" w:rsidRPr="0024660F" w:rsidRDefault="00831765">
      <w:pPr>
        <w:pStyle w:val="normal"/>
        <w:widowControl w:val="0"/>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w:t>
      </w:r>
      <w:r w:rsidRPr="0024660F">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7">
    <w:p w:rsidR="00831765" w:rsidRPr="0024660F" w:rsidRDefault="00831765">
      <w:pPr>
        <w:pStyle w:val="normal"/>
        <w:widowControl w:val="0"/>
        <w:pBdr>
          <w:top w:val="nil"/>
          <w:left w:val="nil"/>
          <w:bottom w:val="nil"/>
          <w:right w:val="nil"/>
          <w:between w:val="nil"/>
        </w:pBdr>
        <w:rPr>
          <w:color w:val="000000"/>
          <w:sz w:val="16"/>
          <w:szCs w:val="16"/>
        </w:rPr>
      </w:pPr>
      <w:r w:rsidRPr="0024660F">
        <w:rPr>
          <w:vertAlign w:val="superscript"/>
        </w:rPr>
        <w:footnoteRef/>
      </w:r>
      <w:r w:rsidRPr="0024660F">
        <w:rPr>
          <w:color w:val="000000"/>
          <w:sz w:val="20"/>
          <w:szCs w:val="20"/>
        </w:rPr>
        <w:t xml:space="preserve"> </w:t>
      </w:r>
      <w:r w:rsidRPr="0024660F">
        <w:rPr>
          <w:color w:val="000000"/>
          <w:sz w:val="16"/>
          <w:szCs w:val="16"/>
        </w:rPr>
        <w:t>Выделенный курсивом текст включается в Договор в случае выполнения работ на строительство, реконструкцию (модернизацию) зданий и сооружений.</w:t>
      </w:r>
    </w:p>
    <w:p w:rsidR="00831765" w:rsidRPr="0024660F" w:rsidRDefault="00831765">
      <w:pPr>
        <w:pStyle w:val="normal"/>
        <w:widowControl w:val="0"/>
        <w:pBdr>
          <w:top w:val="nil"/>
          <w:left w:val="nil"/>
          <w:bottom w:val="nil"/>
          <w:right w:val="nil"/>
          <w:between w:val="nil"/>
        </w:pBdr>
        <w:rPr>
          <w:color w:val="000000"/>
          <w:sz w:val="20"/>
          <w:szCs w:val="20"/>
          <w:vertAlign w:val="superscript"/>
        </w:rPr>
      </w:pPr>
    </w:p>
  </w:footnote>
  <w:footnote w:id="8">
    <w:p w:rsidR="00831765" w:rsidRPr="0024660F" w:rsidRDefault="00831765">
      <w:pPr>
        <w:pStyle w:val="normal"/>
        <w:widowControl w:val="0"/>
        <w:pBdr>
          <w:top w:val="nil"/>
          <w:left w:val="nil"/>
          <w:bottom w:val="nil"/>
          <w:right w:val="nil"/>
          <w:between w:val="nil"/>
        </w:pBdr>
        <w:rPr>
          <w:color w:val="000000"/>
          <w:sz w:val="16"/>
          <w:szCs w:val="16"/>
        </w:rPr>
      </w:pPr>
      <w:r w:rsidRPr="0024660F">
        <w:rPr>
          <w:vertAlign w:val="superscript"/>
        </w:rPr>
        <w:footnoteRef/>
      </w:r>
      <w:r w:rsidRPr="0024660F">
        <w:rPr>
          <w:color w:val="000000"/>
          <w:sz w:val="20"/>
          <w:szCs w:val="20"/>
        </w:rPr>
        <w:t xml:space="preserve"> </w:t>
      </w:r>
      <w:r w:rsidRPr="0024660F">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831765" w:rsidRPr="0024660F" w:rsidRDefault="00831765">
      <w:pPr>
        <w:pStyle w:val="normal"/>
        <w:widowControl w:val="0"/>
        <w:pBdr>
          <w:top w:val="nil"/>
          <w:left w:val="nil"/>
          <w:bottom w:val="nil"/>
          <w:right w:val="nil"/>
          <w:between w:val="nil"/>
        </w:pBdr>
        <w:rPr>
          <w:color w:val="000000"/>
          <w:sz w:val="20"/>
          <w:szCs w:val="20"/>
          <w:vertAlign w:val="superscript"/>
        </w:rPr>
      </w:pPr>
    </w:p>
  </w:footnote>
  <w:footnote w:id="9">
    <w:p w:rsidR="00831765" w:rsidRPr="0024660F" w:rsidRDefault="00831765">
      <w:pPr>
        <w:pStyle w:val="normal"/>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w:t>
      </w:r>
      <w:r w:rsidRPr="0024660F">
        <w:rPr>
          <w:color w:val="000000"/>
          <w:sz w:val="18"/>
          <w:szCs w:val="18"/>
        </w:rPr>
        <w:t>Указывается наименование документа в соответствии с условиями расчетов по Договору.</w:t>
      </w:r>
    </w:p>
  </w:footnote>
  <w:footnote w:id="10">
    <w:p w:rsidR="00831765" w:rsidRPr="0024660F" w:rsidRDefault="00831765">
      <w:pPr>
        <w:pStyle w:val="normal"/>
        <w:pBdr>
          <w:top w:val="nil"/>
          <w:left w:val="nil"/>
          <w:bottom w:val="nil"/>
          <w:right w:val="nil"/>
          <w:between w:val="nil"/>
        </w:pBdr>
        <w:rPr>
          <w:sz w:val="16"/>
          <w:szCs w:val="16"/>
        </w:rPr>
      </w:pPr>
      <w:r w:rsidRPr="0024660F">
        <w:rPr>
          <w:vertAlign w:val="superscript"/>
        </w:rPr>
        <w:footnoteRef/>
      </w:r>
      <w:r w:rsidRPr="0024660F">
        <w:rPr>
          <w:color w:val="000000"/>
          <w:sz w:val="16"/>
          <w:szCs w:val="16"/>
        </w:rPr>
        <w:t xml:space="preserve"> Указывается конкретный код БЕ в зависимости от подразделения ПАО «</w:t>
      </w:r>
      <w:proofErr w:type="spellStart"/>
      <w:r w:rsidRPr="0024660F">
        <w:rPr>
          <w:color w:val="000000"/>
          <w:sz w:val="16"/>
          <w:szCs w:val="16"/>
        </w:rPr>
        <w:t>ТрансКонтейнер</w:t>
      </w:r>
      <w:proofErr w:type="spellEnd"/>
      <w:r w:rsidRPr="0024660F">
        <w:rPr>
          <w:color w:val="000000"/>
          <w:sz w:val="16"/>
          <w:szCs w:val="16"/>
        </w:rPr>
        <w:t>», являющегося Стороной по Договору.</w:t>
      </w:r>
    </w:p>
    <w:p w:rsidR="00831765" w:rsidRPr="0024660F" w:rsidRDefault="00831765">
      <w:pPr>
        <w:pStyle w:val="normal"/>
        <w:pBdr>
          <w:top w:val="nil"/>
          <w:left w:val="nil"/>
          <w:bottom w:val="nil"/>
          <w:right w:val="nil"/>
          <w:between w:val="nil"/>
        </w:pBdr>
        <w:rPr>
          <w:color w:val="000000"/>
          <w:sz w:val="16"/>
          <w:szCs w:val="16"/>
        </w:rPr>
      </w:pPr>
      <w:r w:rsidRPr="0024660F">
        <w:rPr>
          <w:sz w:val="16"/>
          <w:szCs w:val="16"/>
        </w:rPr>
        <w:t>N361</w:t>
      </w:r>
      <w:r w:rsidRPr="0024660F">
        <w:rPr>
          <w:color w:val="000000"/>
          <w:sz w:val="16"/>
          <w:szCs w:val="16"/>
        </w:rPr>
        <w:t xml:space="preserve"> </w:t>
      </w:r>
      <w:proofErr w:type="spellStart"/>
      <w:r w:rsidRPr="0024660F">
        <w:rPr>
          <w:color w:val="000000"/>
          <w:sz w:val="16"/>
          <w:szCs w:val="16"/>
        </w:rPr>
        <w:t>Западно-Сибирский</w:t>
      </w:r>
      <w:proofErr w:type="spellEnd"/>
      <w:r w:rsidRPr="0024660F">
        <w:rPr>
          <w:color w:val="000000"/>
          <w:sz w:val="16"/>
          <w:szCs w:val="16"/>
        </w:rPr>
        <w:t xml:space="preserve"> филиал</w:t>
      </w:r>
    </w:p>
    <w:p w:rsidR="00831765" w:rsidRPr="0024660F" w:rsidRDefault="00831765">
      <w:pPr>
        <w:pStyle w:val="normal"/>
        <w:pBdr>
          <w:top w:val="nil"/>
          <w:left w:val="nil"/>
          <w:bottom w:val="nil"/>
          <w:right w:val="nil"/>
          <w:between w:val="nil"/>
        </w:pBdr>
        <w:rPr>
          <w:color w:val="000000"/>
          <w:sz w:val="16"/>
          <w:szCs w:val="16"/>
        </w:rPr>
      </w:pPr>
    </w:p>
  </w:footnote>
  <w:footnote w:id="11">
    <w:p w:rsidR="00831765" w:rsidRPr="0024660F" w:rsidRDefault="00831765">
      <w:pPr>
        <w:pStyle w:val="normal"/>
        <w:pBdr>
          <w:top w:val="nil"/>
          <w:left w:val="nil"/>
          <w:bottom w:val="nil"/>
          <w:right w:val="nil"/>
          <w:between w:val="nil"/>
        </w:pBdr>
        <w:rPr>
          <w:color w:val="000000"/>
          <w:sz w:val="16"/>
          <w:szCs w:val="16"/>
        </w:rPr>
      </w:pPr>
      <w:r w:rsidRPr="0024660F">
        <w:rPr>
          <w:vertAlign w:val="superscript"/>
        </w:rPr>
        <w:footnoteRef/>
      </w:r>
      <w:r w:rsidRPr="0024660F">
        <w:rPr>
          <w:color w:val="000000"/>
          <w:sz w:val="16"/>
          <w:szCs w:val="16"/>
        </w:rPr>
        <w:t xml:space="preserve"> Указывается номер Договора </w:t>
      </w:r>
    </w:p>
  </w:footnote>
  <w:footnote w:id="12">
    <w:p w:rsidR="00831765" w:rsidRPr="0024660F" w:rsidRDefault="00831765">
      <w:pPr>
        <w:pStyle w:val="normal"/>
        <w:pBdr>
          <w:top w:val="nil"/>
          <w:left w:val="nil"/>
          <w:bottom w:val="nil"/>
          <w:right w:val="nil"/>
          <w:between w:val="nil"/>
        </w:pBdr>
        <w:rPr>
          <w:color w:val="000000"/>
          <w:sz w:val="12"/>
          <w:szCs w:val="12"/>
        </w:rPr>
      </w:pPr>
      <w:r w:rsidRPr="0024660F">
        <w:rPr>
          <w:vertAlign w:val="superscript"/>
        </w:rPr>
        <w:footnoteRef/>
      </w:r>
      <w:r w:rsidRPr="0024660F">
        <w:rPr>
          <w:color w:val="000000"/>
          <w:sz w:val="16"/>
          <w:szCs w:val="16"/>
        </w:rPr>
        <w:t xml:space="preserve"> Указывается дата Договора</w:t>
      </w:r>
    </w:p>
  </w:footnote>
  <w:footnote w:id="13">
    <w:p w:rsidR="00831765" w:rsidRPr="0024660F" w:rsidRDefault="00831765">
      <w:pPr>
        <w:pStyle w:val="normal"/>
        <w:widowControl w:val="0"/>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4">
    <w:p w:rsidR="00831765" w:rsidRPr="0024660F" w:rsidRDefault="00831765">
      <w:pPr>
        <w:pStyle w:val="normal"/>
        <w:pBdr>
          <w:top w:val="nil"/>
          <w:left w:val="nil"/>
          <w:bottom w:val="nil"/>
          <w:right w:val="nil"/>
          <w:between w:val="nil"/>
        </w:pBdr>
        <w:rPr>
          <w:color w:val="000000"/>
          <w:sz w:val="20"/>
          <w:szCs w:val="20"/>
        </w:rPr>
      </w:pPr>
      <w:r w:rsidRPr="0024660F">
        <w:rPr>
          <w:vertAlign w:val="superscript"/>
        </w:rPr>
        <w:footnoteRef/>
      </w:r>
      <w:r w:rsidRPr="0024660F">
        <w:rPr>
          <w:color w:val="000000"/>
          <w:sz w:val="20"/>
          <w:szCs w:val="20"/>
        </w:rPr>
        <w:t xml:space="preserve"> </w:t>
      </w:r>
      <w:r w:rsidRPr="0024660F">
        <w:rPr>
          <w:color w:val="000000"/>
          <w:sz w:val="18"/>
          <w:szCs w:val="18"/>
        </w:rPr>
        <w:t>Указывается наименование документа в соответствии с условиями расчетов по Договору.</w:t>
      </w:r>
    </w:p>
  </w:footnote>
  <w:footnote w:id="15">
    <w:p w:rsidR="00831765" w:rsidRPr="0024660F" w:rsidRDefault="00831765">
      <w:pPr>
        <w:pStyle w:val="normal"/>
        <w:pBdr>
          <w:top w:val="nil"/>
          <w:left w:val="nil"/>
          <w:bottom w:val="nil"/>
          <w:right w:val="nil"/>
          <w:between w:val="nil"/>
        </w:pBdr>
        <w:rPr>
          <w:sz w:val="16"/>
          <w:szCs w:val="16"/>
        </w:rPr>
      </w:pPr>
      <w:r w:rsidRPr="0024660F">
        <w:rPr>
          <w:vertAlign w:val="superscript"/>
        </w:rPr>
        <w:footnoteRef/>
      </w:r>
      <w:r w:rsidRPr="0024660F">
        <w:rPr>
          <w:color w:val="000000"/>
          <w:sz w:val="16"/>
          <w:szCs w:val="16"/>
        </w:rPr>
        <w:t xml:space="preserve"> Указывается конкретный код БЕ в зависимости от подразделения ПАО «</w:t>
      </w:r>
      <w:proofErr w:type="spellStart"/>
      <w:r w:rsidRPr="0024660F">
        <w:rPr>
          <w:color w:val="000000"/>
          <w:sz w:val="16"/>
          <w:szCs w:val="16"/>
        </w:rPr>
        <w:t>ТрансКонтейнер</w:t>
      </w:r>
      <w:proofErr w:type="spellEnd"/>
      <w:r w:rsidRPr="0024660F">
        <w:rPr>
          <w:color w:val="000000"/>
          <w:sz w:val="16"/>
          <w:szCs w:val="16"/>
        </w:rPr>
        <w:t>», являющегося Стороной по Договору.</w:t>
      </w:r>
    </w:p>
    <w:p w:rsidR="00831765" w:rsidRPr="0024660F" w:rsidRDefault="00831765">
      <w:pPr>
        <w:pStyle w:val="normal"/>
        <w:pBdr>
          <w:top w:val="nil"/>
          <w:left w:val="nil"/>
          <w:bottom w:val="nil"/>
          <w:right w:val="nil"/>
          <w:between w:val="nil"/>
        </w:pBdr>
        <w:rPr>
          <w:color w:val="000000"/>
          <w:sz w:val="16"/>
          <w:szCs w:val="16"/>
        </w:rPr>
      </w:pPr>
      <w:r w:rsidRPr="0024660F">
        <w:rPr>
          <w:sz w:val="16"/>
          <w:szCs w:val="16"/>
        </w:rPr>
        <w:t>N361</w:t>
      </w:r>
      <w:r w:rsidRPr="0024660F">
        <w:rPr>
          <w:color w:val="000000"/>
          <w:sz w:val="16"/>
          <w:szCs w:val="16"/>
        </w:rPr>
        <w:t xml:space="preserve"> </w:t>
      </w:r>
      <w:proofErr w:type="spellStart"/>
      <w:r w:rsidRPr="0024660F">
        <w:rPr>
          <w:color w:val="000000"/>
          <w:sz w:val="16"/>
          <w:szCs w:val="16"/>
        </w:rPr>
        <w:t>Западно-Сибирский</w:t>
      </w:r>
      <w:proofErr w:type="spellEnd"/>
      <w:r w:rsidRPr="0024660F">
        <w:rPr>
          <w:color w:val="000000"/>
          <w:sz w:val="16"/>
          <w:szCs w:val="16"/>
        </w:rPr>
        <w:t xml:space="preserve"> филиал</w:t>
      </w:r>
    </w:p>
    <w:p w:rsidR="00831765" w:rsidRPr="0024660F" w:rsidRDefault="00831765">
      <w:pPr>
        <w:pStyle w:val="normal"/>
        <w:pBdr>
          <w:top w:val="nil"/>
          <w:left w:val="nil"/>
          <w:bottom w:val="nil"/>
          <w:right w:val="nil"/>
          <w:between w:val="nil"/>
        </w:pBdr>
        <w:rPr>
          <w:color w:val="000000"/>
          <w:sz w:val="16"/>
          <w:szCs w:val="16"/>
        </w:rPr>
      </w:pPr>
    </w:p>
  </w:footnote>
  <w:footnote w:id="16">
    <w:p w:rsidR="00831765" w:rsidRPr="0024660F" w:rsidRDefault="00831765">
      <w:pPr>
        <w:pStyle w:val="normal"/>
        <w:pBdr>
          <w:top w:val="nil"/>
          <w:left w:val="nil"/>
          <w:bottom w:val="nil"/>
          <w:right w:val="nil"/>
          <w:between w:val="nil"/>
        </w:pBdr>
        <w:rPr>
          <w:color w:val="000000"/>
          <w:sz w:val="16"/>
          <w:szCs w:val="16"/>
        </w:rPr>
      </w:pPr>
      <w:r w:rsidRPr="0024660F">
        <w:rPr>
          <w:vertAlign w:val="superscript"/>
        </w:rPr>
        <w:footnoteRef/>
      </w:r>
      <w:r w:rsidRPr="0024660F">
        <w:rPr>
          <w:color w:val="000000"/>
          <w:sz w:val="16"/>
          <w:szCs w:val="16"/>
        </w:rPr>
        <w:t xml:space="preserve"> Указывается номер Договора </w:t>
      </w:r>
    </w:p>
  </w:footnote>
  <w:footnote w:id="17">
    <w:p w:rsidR="00831765" w:rsidRDefault="00831765">
      <w:pPr>
        <w:pStyle w:val="normal"/>
        <w:pBdr>
          <w:top w:val="nil"/>
          <w:left w:val="nil"/>
          <w:bottom w:val="nil"/>
          <w:right w:val="nil"/>
          <w:between w:val="nil"/>
        </w:pBdr>
        <w:rPr>
          <w:color w:val="000000"/>
          <w:sz w:val="12"/>
          <w:szCs w:val="12"/>
        </w:rPr>
      </w:pPr>
      <w:r w:rsidRPr="0024660F">
        <w:rPr>
          <w:vertAlign w:val="superscript"/>
        </w:rPr>
        <w:footnoteRef/>
      </w:r>
      <w:r w:rsidRPr="0024660F">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2A5EA0">
    <w:pPr>
      <w:pStyle w:val="normal"/>
      <w:pBdr>
        <w:top w:val="nil"/>
        <w:left w:val="nil"/>
        <w:bottom w:val="nil"/>
        <w:right w:val="nil"/>
        <w:between w:val="nil"/>
      </w:pBdr>
      <w:jc w:val="center"/>
      <w:rPr>
        <w:color w:val="000000"/>
      </w:rPr>
    </w:pPr>
    <w:r>
      <w:rPr>
        <w:color w:val="000000"/>
      </w:rPr>
      <w:fldChar w:fldCharType="begin"/>
    </w:r>
    <w:r w:rsidR="00831765">
      <w:rPr>
        <w:color w:val="000000"/>
      </w:rPr>
      <w:instrText>PAGE</w:instrText>
    </w:r>
    <w:r>
      <w:rPr>
        <w:color w:val="000000"/>
      </w:rPr>
      <w:fldChar w:fldCharType="separate"/>
    </w:r>
    <w:r w:rsidR="00830B14">
      <w:rPr>
        <w:noProof/>
        <w:color w:val="000000"/>
      </w:rPr>
      <w:t>2</w:t>
    </w:r>
    <w:r>
      <w:rPr>
        <w:color w:val="000000"/>
      </w:rPr>
      <w:fldChar w:fldCharType="end"/>
    </w:r>
  </w:p>
  <w:p w:rsidR="00831765" w:rsidRDefault="00831765">
    <w:pPr>
      <w:pStyle w:val="normal"/>
      <w:pBdr>
        <w:top w:val="nil"/>
        <w:left w:val="nil"/>
        <w:bottom w:val="nil"/>
        <w:right w:val="nil"/>
        <w:between w:val="nil"/>
      </w:pBdr>
      <w:rPr>
        <w:color w:val="000000"/>
      </w:rPr>
    </w:pPr>
  </w:p>
  <w:p w:rsidR="00831765" w:rsidRDefault="00831765">
    <w:pPr>
      <w:pStyle w:val="normal"/>
    </w:pPr>
  </w:p>
  <w:p w:rsidR="00831765" w:rsidRDefault="00831765">
    <w:pPr>
      <w:pStyle w:val="normal"/>
      <w:pBdr>
        <w:top w:val="nil"/>
        <w:left w:val="nil"/>
        <w:bottom w:val="nil"/>
        <w:right w:val="nil"/>
        <w:between w:val="nil"/>
      </w:pBd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pBdr>
        <w:top w:val="nil"/>
        <w:left w:val="nil"/>
        <w:bottom w:val="nil"/>
        <w:right w:val="nil"/>
        <w:between w:val="nil"/>
      </w:pBdr>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pBdr>
        <w:top w:val="nil"/>
        <w:left w:val="nil"/>
        <w:bottom w:val="nil"/>
        <w:right w:val="nil"/>
        <w:between w:val="nil"/>
      </w:pBdr>
      <w:rPr>
        <w:color w:val="000000"/>
      </w:rPr>
    </w:pPr>
  </w:p>
  <w:p w:rsidR="00831765" w:rsidRDefault="00831765">
    <w:pPr>
      <w:pStyle w:val="normal"/>
    </w:pPr>
  </w:p>
  <w:p w:rsidR="00831765" w:rsidRDefault="00831765">
    <w:pPr>
      <w:pStyle w:val="normal"/>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2A5EA0">
    <w:pPr>
      <w:pStyle w:val="normal"/>
      <w:pBdr>
        <w:top w:val="nil"/>
        <w:left w:val="nil"/>
        <w:bottom w:val="nil"/>
        <w:right w:val="nil"/>
        <w:between w:val="nil"/>
      </w:pBdr>
      <w:jc w:val="center"/>
      <w:rPr>
        <w:color w:val="000000"/>
      </w:rPr>
    </w:pPr>
    <w:r>
      <w:rPr>
        <w:color w:val="000000"/>
      </w:rPr>
      <w:fldChar w:fldCharType="begin"/>
    </w:r>
    <w:r w:rsidR="00831765">
      <w:rPr>
        <w:color w:val="000000"/>
      </w:rPr>
      <w:instrText>PAGE</w:instrText>
    </w:r>
    <w:r>
      <w:rPr>
        <w:color w:val="000000"/>
      </w:rPr>
      <w:fldChar w:fldCharType="separate"/>
    </w:r>
    <w:r w:rsidR="00830B14">
      <w:rPr>
        <w:noProof/>
        <w:color w:val="000000"/>
      </w:rPr>
      <w:t>59</w:t>
    </w:r>
    <w:r>
      <w:rPr>
        <w:color w:val="000000"/>
      </w:rPr>
      <w:fldChar w:fldCharType="end"/>
    </w:r>
  </w:p>
  <w:p w:rsidR="00831765" w:rsidRDefault="00831765">
    <w:pPr>
      <w:pStyle w:val="normal"/>
    </w:pPr>
  </w:p>
  <w:p w:rsidR="00831765" w:rsidRDefault="00831765">
    <w:pPr>
      <w:pStyle w:val="normal"/>
      <w:pBdr>
        <w:top w:val="nil"/>
        <w:left w:val="nil"/>
        <w:bottom w:val="nil"/>
        <w:right w:val="nil"/>
        <w:between w:val="nil"/>
      </w:pBdr>
      <w:jc w:val="cente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pBdr>
        <w:top w:val="nil"/>
        <w:left w:val="nil"/>
        <w:bottom w:val="nil"/>
        <w:right w:val="nil"/>
        <w:between w:val="nil"/>
      </w:pBdr>
      <w:rPr>
        <w:color w:val="000000"/>
      </w:rPr>
    </w:pPr>
  </w:p>
  <w:p w:rsidR="00831765" w:rsidRDefault="00831765">
    <w:pPr>
      <w:pStyle w:val="normal"/>
    </w:pPr>
  </w:p>
  <w:p w:rsidR="00831765" w:rsidRDefault="00831765">
    <w:pPr>
      <w:pStyle w:val="normal"/>
      <w:pBdr>
        <w:top w:val="nil"/>
        <w:left w:val="nil"/>
        <w:bottom w:val="nil"/>
        <w:right w:val="nil"/>
        <w:between w:val="nil"/>
      </w:pBdr>
      <w:rPr>
        <w:color w:val="00000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65" w:rsidRDefault="00831765">
    <w:pPr>
      <w:pStyle w:val="normal"/>
      <w:pBdr>
        <w:top w:val="nil"/>
        <w:left w:val="nil"/>
        <w:bottom w:val="nil"/>
        <w:right w:val="nil"/>
        <w:between w:val="nil"/>
      </w:pBd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12D"/>
    <w:multiLevelType w:val="multilevel"/>
    <w:tmpl w:val="731EA2B0"/>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4E57727"/>
    <w:multiLevelType w:val="multilevel"/>
    <w:tmpl w:val="C4C6984A"/>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nsid w:val="04FD1070"/>
    <w:multiLevelType w:val="multilevel"/>
    <w:tmpl w:val="B5A85D76"/>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05333610"/>
    <w:multiLevelType w:val="multilevel"/>
    <w:tmpl w:val="9ABA7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3B35AF"/>
    <w:multiLevelType w:val="multilevel"/>
    <w:tmpl w:val="7B88A262"/>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5">
    <w:nsid w:val="0A6C0ED5"/>
    <w:multiLevelType w:val="multilevel"/>
    <w:tmpl w:val="555AF52A"/>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C30029"/>
    <w:multiLevelType w:val="multilevel"/>
    <w:tmpl w:val="C32CEE8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372F6C"/>
    <w:multiLevelType w:val="multilevel"/>
    <w:tmpl w:val="D95069F6"/>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8">
    <w:nsid w:val="23D54AC2"/>
    <w:multiLevelType w:val="multilevel"/>
    <w:tmpl w:val="75D4BA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795F8D"/>
    <w:multiLevelType w:val="multilevel"/>
    <w:tmpl w:val="BC488C62"/>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C70BA8"/>
    <w:multiLevelType w:val="multilevel"/>
    <w:tmpl w:val="A3A6855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8E341D"/>
    <w:multiLevelType w:val="multilevel"/>
    <w:tmpl w:val="FF6EB630"/>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B22006"/>
    <w:multiLevelType w:val="multilevel"/>
    <w:tmpl w:val="59EC09E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8105388"/>
    <w:multiLevelType w:val="multilevel"/>
    <w:tmpl w:val="9F8079EE"/>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4">
    <w:nsid w:val="4ABB3CA0"/>
    <w:multiLevelType w:val="multilevel"/>
    <w:tmpl w:val="168AF9CA"/>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C093E78"/>
    <w:multiLevelType w:val="multilevel"/>
    <w:tmpl w:val="75444628"/>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E4D1E56"/>
    <w:multiLevelType w:val="multilevel"/>
    <w:tmpl w:val="F4FC0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32501B6"/>
    <w:multiLevelType w:val="multilevel"/>
    <w:tmpl w:val="BBC623EA"/>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70F3242"/>
    <w:multiLevelType w:val="multilevel"/>
    <w:tmpl w:val="985C6966"/>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19">
    <w:nsid w:val="57937590"/>
    <w:multiLevelType w:val="multilevel"/>
    <w:tmpl w:val="E6BAE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AC0397E"/>
    <w:multiLevelType w:val="multilevel"/>
    <w:tmpl w:val="BB50A14A"/>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
    <w:nsid w:val="6A33007D"/>
    <w:multiLevelType w:val="multilevel"/>
    <w:tmpl w:val="B37E8C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6A657040"/>
    <w:multiLevelType w:val="multilevel"/>
    <w:tmpl w:val="235002E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3">
    <w:nsid w:val="6B9F7C0F"/>
    <w:multiLevelType w:val="multilevel"/>
    <w:tmpl w:val="214EF92C"/>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24">
    <w:nsid w:val="727079A6"/>
    <w:multiLevelType w:val="multilevel"/>
    <w:tmpl w:val="51B62ED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2B00A9E"/>
    <w:multiLevelType w:val="multilevel"/>
    <w:tmpl w:val="13AC186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nsid w:val="74AD50F6"/>
    <w:multiLevelType w:val="multilevel"/>
    <w:tmpl w:val="85C0ABF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8396BA3"/>
    <w:multiLevelType w:val="multilevel"/>
    <w:tmpl w:val="28E8B376"/>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789A0553"/>
    <w:multiLevelType w:val="multilevel"/>
    <w:tmpl w:val="C9904BB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7CDC6734"/>
    <w:multiLevelType w:val="multilevel"/>
    <w:tmpl w:val="F66409D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EE67EF7"/>
    <w:multiLevelType w:val="multilevel"/>
    <w:tmpl w:val="5722120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0"/>
  </w:num>
  <w:num w:numId="3">
    <w:abstractNumId w:val="18"/>
  </w:num>
  <w:num w:numId="4">
    <w:abstractNumId w:val="22"/>
  </w:num>
  <w:num w:numId="5">
    <w:abstractNumId w:val="16"/>
  </w:num>
  <w:num w:numId="6">
    <w:abstractNumId w:val="11"/>
  </w:num>
  <w:num w:numId="7">
    <w:abstractNumId w:val="21"/>
  </w:num>
  <w:num w:numId="8">
    <w:abstractNumId w:val="10"/>
  </w:num>
  <w:num w:numId="9">
    <w:abstractNumId w:val="13"/>
  </w:num>
  <w:num w:numId="10">
    <w:abstractNumId w:val="5"/>
  </w:num>
  <w:num w:numId="11">
    <w:abstractNumId w:val="26"/>
  </w:num>
  <w:num w:numId="12">
    <w:abstractNumId w:val="14"/>
  </w:num>
  <w:num w:numId="13">
    <w:abstractNumId w:val="9"/>
  </w:num>
  <w:num w:numId="14">
    <w:abstractNumId w:val="29"/>
  </w:num>
  <w:num w:numId="15">
    <w:abstractNumId w:val="0"/>
  </w:num>
  <w:num w:numId="16">
    <w:abstractNumId w:val="17"/>
  </w:num>
  <w:num w:numId="17">
    <w:abstractNumId w:val="4"/>
  </w:num>
  <w:num w:numId="18">
    <w:abstractNumId w:val="2"/>
  </w:num>
  <w:num w:numId="19">
    <w:abstractNumId w:val="23"/>
  </w:num>
  <w:num w:numId="20">
    <w:abstractNumId w:val="19"/>
  </w:num>
  <w:num w:numId="21">
    <w:abstractNumId w:val="7"/>
  </w:num>
  <w:num w:numId="22">
    <w:abstractNumId w:val="15"/>
  </w:num>
  <w:num w:numId="23">
    <w:abstractNumId w:val="28"/>
  </w:num>
  <w:num w:numId="24">
    <w:abstractNumId w:val="27"/>
  </w:num>
  <w:num w:numId="25">
    <w:abstractNumId w:val="8"/>
  </w:num>
  <w:num w:numId="26">
    <w:abstractNumId w:val="24"/>
  </w:num>
  <w:num w:numId="27">
    <w:abstractNumId w:val="3"/>
  </w:num>
  <w:num w:numId="28">
    <w:abstractNumId w:val="20"/>
  </w:num>
  <w:num w:numId="29">
    <w:abstractNumId w:val="6"/>
  </w:num>
  <w:num w:numId="30">
    <w:abstractNumId w:val="2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20"/>
  <w:characterSpacingControl w:val="doNotCompress"/>
  <w:footnotePr>
    <w:footnote w:id="-1"/>
    <w:footnote w:id="0"/>
  </w:footnotePr>
  <w:endnotePr>
    <w:endnote w:id="-1"/>
    <w:endnote w:id="0"/>
  </w:endnotePr>
  <w:compat/>
  <w:rsids>
    <w:rsidRoot w:val="00A9621C"/>
    <w:rsid w:val="0024660F"/>
    <w:rsid w:val="002A5EA0"/>
    <w:rsid w:val="003352AC"/>
    <w:rsid w:val="00415A98"/>
    <w:rsid w:val="004E2585"/>
    <w:rsid w:val="00500AA0"/>
    <w:rsid w:val="006D3644"/>
    <w:rsid w:val="00830B14"/>
    <w:rsid w:val="00831765"/>
    <w:rsid w:val="00A9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A0"/>
  </w:style>
  <w:style w:type="paragraph" w:styleId="1">
    <w:name w:val="heading 1"/>
    <w:basedOn w:val="normal"/>
    <w:next w:val="normal"/>
    <w:rsid w:val="00A9621C"/>
    <w:pPr>
      <w:keepNext/>
      <w:spacing w:before="240" w:after="60"/>
      <w:ind w:left="540"/>
      <w:outlineLvl w:val="0"/>
    </w:pPr>
    <w:rPr>
      <w:b/>
      <w:sz w:val="32"/>
      <w:szCs w:val="32"/>
    </w:rPr>
  </w:style>
  <w:style w:type="paragraph" w:styleId="2">
    <w:name w:val="heading 2"/>
    <w:basedOn w:val="normal"/>
    <w:next w:val="normal"/>
    <w:rsid w:val="00A9621C"/>
    <w:pPr>
      <w:keepNext/>
      <w:spacing w:before="240" w:after="60"/>
      <w:ind w:left="576" w:hanging="576"/>
      <w:outlineLvl w:val="1"/>
    </w:pPr>
    <w:rPr>
      <w:b/>
      <w:i/>
      <w:sz w:val="28"/>
      <w:szCs w:val="28"/>
    </w:rPr>
  </w:style>
  <w:style w:type="paragraph" w:styleId="3">
    <w:name w:val="heading 3"/>
    <w:basedOn w:val="normal"/>
    <w:next w:val="normal"/>
    <w:rsid w:val="00A9621C"/>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A9621C"/>
    <w:pPr>
      <w:keepNext/>
      <w:spacing w:before="240" w:after="60"/>
      <w:ind w:left="864" w:hanging="864"/>
      <w:outlineLvl w:val="3"/>
    </w:pPr>
    <w:rPr>
      <w:b/>
      <w:sz w:val="28"/>
      <w:szCs w:val="28"/>
    </w:rPr>
  </w:style>
  <w:style w:type="paragraph" w:styleId="5">
    <w:name w:val="heading 5"/>
    <w:basedOn w:val="normal"/>
    <w:next w:val="normal"/>
    <w:rsid w:val="00A9621C"/>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A9621C"/>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9621C"/>
  </w:style>
  <w:style w:type="table" w:customStyle="1" w:styleId="TableNormal">
    <w:name w:val="Table Normal"/>
    <w:rsid w:val="00A9621C"/>
    <w:tblPr>
      <w:tblCellMar>
        <w:top w:w="0" w:type="dxa"/>
        <w:left w:w="0" w:type="dxa"/>
        <w:bottom w:w="0" w:type="dxa"/>
        <w:right w:w="0" w:type="dxa"/>
      </w:tblCellMar>
    </w:tblPr>
  </w:style>
  <w:style w:type="paragraph" w:styleId="a3">
    <w:name w:val="Title"/>
    <w:basedOn w:val="normal"/>
    <w:next w:val="normal"/>
    <w:rsid w:val="00A9621C"/>
    <w:pPr>
      <w:widowControl w:val="0"/>
      <w:spacing w:before="240" w:after="60"/>
      <w:jc w:val="center"/>
    </w:pPr>
    <w:rPr>
      <w:rFonts w:ascii="Arial" w:eastAsia="Arial" w:hAnsi="Arial" w:cs="Arial"/>
      <w:b/>
      <w:sz w:val="32"/>
      <w:szCs w:val="32"/>
    </w:rPr>
  </w:style>
  <w:style w:type="paragraph" w:styleId="a4">
    <w:name w:val="Subtitle"/>
    <w:basedOn w:val="normal"/>
    <w:next w:val="normal"/>
    <w:rsid w:val="00A9621C"/>
    <w:rPr>
      <w:b/>
    </w:rPr>
  </w:style>
  <w:style w:type="table" w:customStyle="1" w:styleId="a5">
    <w:basedOn w:val="TableNormal"/>
    <w:rsid w:val="00A9621C"/>
    <w:tblPr>
      <w:tblStyleRowBandSize w:val="1"/>
      <w:tblStyleColBandSize w:val="1"/>
      <w:tblCellMar>
        <w:top w:w="0" w:type="dxa"/>
        <w:left w:w="115" w:type="dxa"/>
        <w:bottom w:w="0" w:type="dxa"/>
        <w:right w:w="115" w:type="dxa"/>
      </w:tblCellMar>
    </w:tblPr>
  </w:style>
  <w:style w:type="table" w:customStyle="1" w:styleId="a6">
    <w:basedOn w:val="TableNormal"/>
    <w:rsid w:val="00A9621C"/>
    <w:tblPr>
      <w:tblStyleRowBandSize w:val="1"/>
      <w:tblStyleColBandSize w:val="1"/>
      <w:tblCellMar>
        <w:top w:w="0" w:type="dxa"/>
        <w:left w:w="115" w:type="dxa"/>
        <w:bottom w:w="0" w:type="dxa"/>
        <w:right w:w="115" w:type="dxa"/>
      </w:tblCellMar>
    </w:tblPr>
  </w:style>
  <w:style w:type="table" w:customStyle="1" w:styleId="a7">
    <w:basedOn w:val="TableNormal"/>
    <w:rsid w:val="00A9621C"/>
    <w:tblPr>
      <w:tblStyleRowBandSize w:val="1"/>
      <w:tblStyleColBandSize w:val="1"/>
      <w:tblCellMar>
        <w:top w:w="0" w:type="dxa"/>
        <w:left w:w="28" w:type="dxa"/>
        <w:bottom w:w="0" w:type="dxa"/>
        <w:right w:w="28" w:type="dxa"/>
      </w:tblCellMar>
    </w:tblPr>
  </w:style>
  <w:style w:type="table" w:customStyle="1" w:styleId="a8">
    <w:basedOn w:val="TableNormal"/>
    <w:rsid w:val="00A9621C"/>
    <w:tblPr>
      <w:tblStyleRowBandSize w:val="1"/>
      <w:tblStyleColBandSize w:val="1"/>
      <w:tblCellMar>
        <w:top w:w="0" w:type="dxa"/>
        <w:left w:w="28" w:type="dxa"/>
        <w:bottom w:w="0" w:type="dxa"/>
        <w:right w:w="28" w:type="dxa"/>
      </w:tblCellMar>
    </w:tblPr>
  </w:style>
  <w:style w:type="table" w:customStyle="1" w:styleId="a9">
    <w:basedOn w:val="TableNormal"/>
    <w:rsid w:val="00A9621C"/>
    <w:tblPr>
      <w:tblStyleRowBandSize w:val="1"/>
      <w:tblStyleColBandSize w:val="1"/>
      <w:tblCellMar>
        <w:top w:w="0" w:type="dxa"/>
        <w:left w:w="28" w:type="dxa"/>
        <w:bottom w:w="0" w:type="dxa"/>
        <w:right w:w="28" w:type="dxa"/>
      </w:tblCellMar>
    </w:tblPr>
  </w:style>
  <w:style w:type="table" w:customStyle="1" w:styleId="aa">
    <w:basedOn w:val="TableNormal"/>
    <w:rsid w:val="00A9621C"/>
    <w:tblPr>
      <w:tblStyleRowBandSize w:val="1"/>
      <w:tblStyleColBandSize w:val="1"/>
      <w:tblCellMar>
        <w:top w:w="0" w:type="dxa"/>
        <w:left w:w="28" w:type="dxa"/>
        <w:bottom w:w="0" w:type="dxa"/>
        <w:right w:w="28" w:type="dxa"/>
      </w:tblCellMar>
    </w:tblPr>
  </w:style>
  <w:style w:type="table" w:customStyle="1" w:styleId="ab">
    <w:basedOn w:val="TableNormal"/>
    <w:rsid w:val="00A9621C"/>
    <w:tblPr>
      <w:tblStyleRowBandSize w:val="1"/>
      <w:tblStyleColBandSize w:val="1"/>
      <w:tblCellMar>
        <w:top w:w="0" w:type="dxa"/>
        <w:left w:w="28" w:type="dxa"/>
        <w:bottom w:w="0" w:type="dxa"/>
        <w:right w:w="28" w:type="dxa"/>
      </w:tblCellMar>
    </w:tblPr>
  </w:style>
  <w:style w:type="table" w:customStyle="1" w:styleId="ac">
    <w:basedOn w:val="TableNormal"/>
    <w:rsid w:val="00A9621C"/>
    <w:tblPr>
      <w:tblStyleRowBandSize w:val="1"/>
      <w:tblStyleColBandSize w:val="1"/>
      <w:tblCellMar>
        <w:top w:w="0" w:type="dxa"/>
        <w:left w:w="28" w:type="dxa"/>
        <w:bottom w:w="0" w:type="dxa"/>
        <w:right w:w="28" w:type="dxa"/>
      </w:tblCellMar>
    </w:tblPr>
  </w:style>
  <w:style w:type="table" w:customStyle="1" w:styleId="ad">
    <w:basedOn w:val="TableNormal"/>
    <w:rsid w:val="00A9621C"/>
    <w:tblPr>
      <w:tblStyleRowBandSize w:val="1"/>
      <w:tblStyleColBandSize w:val="1"/>
      <w:tblCellMar>
        <w:top w:w="0" w:type="dxa"/>
        <w:left w:w="28" w:type="dxa"/>
        <w:bottom w:w="0" w:type="dxa"/>
        <w:right w:w="28" w:type="dxa"/>
      </w:tblCellMar>
    </w:tblPr>
  </w:style>
  <w:style w:type="table" w:customStyle="1" w:styleId="ae">
    <w:basedOn w:val="TableNormal"/>
    <w:rsid w:val="00A9621C"/>
    <w:tblPr>
      <w:tblStyleRowBandSize w:val="1"/>
      <w:tblStyleColBandSize w:val="1"/>
      <w:tblCellMar>
        <w:top w:w="0" w:type="dxa"/>
        <w:left w:w="115" w:type="dxa"/>
        <w:bottom w:w="0" w:type="dxa"/>
        <w:right w:w="115" w:type="dxa"/>
      </w:tblCellMar>
    </w:tblPr>
  </w:style>
  <w:style w:type="table" w:customStyle="1" w:styleId="af">
    <w:basedOn w:val="TableNormal"/>
    <w:rsid w:val="00A9621C"/>
    <w:tblPr>
      <w:tblStyleRowBandSize w:val="1"/>
      <w:tblStyleColBandSize w:val="1"/>
      <w:tblCellMar>
        <w:top w:w="0" w:type="dxa"/>
        <w:left w:w="115" w:type="dxa"/>
        <w:bottom w:w="0" w:type="dxa"/>
        <w:right w:w="115" w:type="dxa"/>
      </w:tblCellMar>
    </w:tblPr>
  </w:style>
  <w:style w:type="table" w:customStyle="1" w:styleId="af0">
    <w:basedOn w:val="TableNormal"/>
    <w:rsid w:val="00A9621C"/>
    <w:tblPr>
      <w:tblStyleRowBandSize w:val="1"/>
      <w:tblStyleColBandSize w:val="1"/>
      <w:tblCellMar>
        <w:top w:w="0" w:type="dxa"/>
        <w:left w:w="115" w:type="dxa"/>
        <w:bottom w:w="0" w:type="dxa"/>
        <w:right w:w="115" w:type="dxa"/>
      </w:tblCellMar>
    </w:tblPr>
  </w:style>
  <w:style w:type="table" w:customStyle="1" w:styleId="af1">
    <w:basedOn w:val="TableNormal"/>
    <w:rsid w:val="00A9621C"/>
    <w:tblPr>
      <w:tblStyleRowBandSize w:val="1"/>
      <w:tblStyleColBandSize w:val="1"/>
      <w:tblCellMar>
        <w:top w:w="0" w:type="dxa"/>
        <w:left w:w="108" w:type="dxa"/>
        <w:bottom w:w="0" w:type="dxa"/>
        <w:right w:w="108" w:type="dxa"/>
      </w:tblCellMar>
    </w:tblPr>
  </w:style>
  <w:style w:type="table" w:customStyle="1" w:styleId="af2">
    <w:basedOn w:val="TableNormal"/>
    <w:rsid w:val="00A9621C"/>
    <w:tblPr>
      <w:tblStyleRowBandSize w:val="1"/>
      <w:tblStyleColBandSize w:val="1"/>
      <w:tblCellMar>
        <w:top w:w="0" w:type="dxa"/>
        <w:left w:w="108" w:type="dxa"/>
        <w:bottom w:w="0" w:type="dxa"/>
        <w:right w:w="108" w:type="dxa"/>
      </w:tblCellMar>
    </w:tblPr>
  </w:style>
  <w:style w:type="table" w:customStyle="1" w:styleId="af3">
    <w:basedOn w:val="TableNormal"/>
    <w:rsid w:val="00A9621C"/>
    <w:tblPr>
      <w:tblStyleRowBandSize w:val="1"/>
      <w:tblStyleColBandSize w:val="1"/>
      <w:tblCellMar>
        <w:top w:w="0" w:type="dxa"/>
        <w:left w:w="115" w:type="dxa"/>
        <w:bottom w:w="0" w:type="dxa"/>
        <w:right w:w="115" w:type="dxa"/>
      </w:tblCellMar>
    </w:tblPr>
  </w:style>
  <w:style w:type="table" w:customStyle="1" w:styleId="af4">
    <w:basedOn w:val="TableNormal"/>
    <w:rsid w:val="00A9621C"/>
    <w:tblPr>
      <w:tblStyleRowBandSize w:val="1"/>
      <w:tblStyleColBandSize w:val="1"/>
      <w:tblCellMar>
        <w:top w:w="0" w:type="dxa"/>
        <w:left w:w="115" w:type="dxa"/>
        <w:bottom w:w="0" w:type="dxa"/>
        <w:right w:w="115" w:type="dxa"/>
      </w:tblCellMar>
    </w:tblPr>
  </w:style>
  <w:style w:type="table" w:customStyle="1" w:styleId="af5">
    <w:basedOn w:val="TableNormal"/>
    <w:rsid w:val="00A9621C"/>
    <w:tblPr>
      <w:tblStyleRowBandSize w:val="1"/>
      <w:tblStyleColBandSize w:val="1"/>
      <w:tblCellMar>
        <w:top w:w="0" w:type="dxa"/>
        <w:left w:w="115" w:type="dxa"/>
        <w:bottom w:w="0" w:type="dxa"/>
        <w:right w:w="115" w:type="dxa"/>
      </w:tblCellMar>
    </w:tblPr>
  </w:style>
  <w:style w:type="table" w:customStyle="1" w:styleId="af6">
    <w:basedOn w:val="TableNormal"/>
    <w:rsid w:val="00A9621C"/>
    <w:tblPr>
      <w:tblStyleRowBandSize w:val="1"/>
      <w:tblStyleColBandSize w:val="1"/>
      <w:tblCellMar>
        <w:top w:w="0" w:type="dxa"/>
        <w:left w:w="115" w:type="dxa"/>
        <w:bottom w:w="0" w:type="dxa"/>
        <w:right w:w="115" w:type="dxa"/>
      </w:tblCellMar>
    </w:tblPr>
  </w:style>
  <w:style w:type="table" w:customStyle="1" w:styleId="af7">
    <w:basedOn w:val="TableNormal"/>
    <w:rsid w:val="00A9621C"/>
    <w:tblPr>
      <w:tblStyleRowBandSize w:val="1"/>
      <w:tblStyleColBandSize w:val="1"/>
      <w:tblCellMar>
        <w:top w:w="0" w:type="dxa"/>
        <w:left w:w="115" w:type="dxa"/>
        <w:bottom w:w="0" w:type="dxa"/>
        <w:right w:w="115" w:type="dxa"/>
      </w:tblCellMar>
    </w:tblPr>
  </w:style>
  <w:style w:type="table" w:customStyle="1" w:styleId="af8">
    <w:basedOn w:val="TableNormal"/>
    <w:rsid w:val="00A9621C"/>
    <w:tblPr>
      <w:tblStyleRowBandSize w:val="1"/>
      <w:tblStyleColBandSize w:val="1"/>
      <w:tblCellMar>
        <w:top w:w="0" w:type="dxa"/>
        <w:left w:w="115" w:type="dxa"/>
        <w:bottom w:w="0" w:type="dxa"/>
        <w:right w:w="115" w:type="dxa"/>
      </w:tblCellMar>
    </w:tblPr>
  </w:style>
  <w:style w:type="table" w:customStyle="1" w:styleId="af9">
    <w:basedOn w:val="TableNormal"/>
    <w:rsid w:val="00A9621C"/>
    <w:tblPr>
      <w:tblStyleRowBandSize w:val="1"/>
      <w:tblStyleColBandSize w:val="1"/>
      <w:tblCellMar>
        <w:top w:w="0" w:type="dxa"/>
        <w:left w:w="115" w:type="dxa"/>
        <w:bottom w:w="0" w:type="dxa"/>
        <w:right w:w="115" w:type="dxa"/>
      </w:tblCellMar>
    </w:tblPr>
  </w:style>
  <w:style w:type="table" w:customStyle="1" w:styleId="afa">
    <w:basedOn w:val="TableNormal"/>
    <w:rsid w:val="00A9621C"/>
    <w:tblPr>
      <w:tblStyleRowBandSize w:val="1"/>
      <w:tblStyleColBandSize w:val="1"/>
      <w:tblCellMar>
        <w:top w:w="0" w:type="dxa"/>
        <w:left w:w="28" w:type="dxa"/>
        <w:bottom w:w="0" w:type="dxa"/>
        <w:right w:w="28" w:type="dxa"/>
      </w:tblCellMar>
    </w:tblPr>
  </w:style>
  <w:style w:type="table" w:customStyle="1" w:styleId="afb">
    <w:basedOn w:val="TableNormal"/>
    <w:rsid w:val="00A9621C"/>
    <w:tblPr>
      <w:tblStyleRowBandSize w:val="1"/>
      <w:tblStyleColBandSize w:val="1"/>
      <w:tblCellMar>
        <w:top w:w="0" w:type="dxa"/>
        <w:left w:w="28" w:type="dxa"/>
        <w:bottom w:w="0" w:type="dxa"/>
        <w:right w:w="28" w:type="dxa"/>
      </w:tblCellMar>
    </w:tblPr>
  </w:style>
  <w:style w:type="table" w:customStyle="1" w:styleId="afc">
    <w:basedOn w:val="TableNormal"/>
    <w:rsid w:val="00A9621C"/>
    <w:tblPr>
      <w:tblStyleRowBandSize w:val="1"/>
      <w:tblStyleColBandSize w:val="1"/>
      <w:tblCellMar>
        <w:top w:w="0" w:type="dxa"/>
        <w:left w:w="28" w:type="dxa"/>
        <w:bottom w:w="0" w:type="dxa"/>
        <w:right w:w="28" w:type="dxa"/>
      </w:tblCellMar>
    </w:tblPr>
  </w:style>
  <w:style w:type="table" w:customStyle="1" w:styleId="afd">
    <w:basedOn w:val="TableNormal"/>
    <w:rsid w:val="00A9621C"/>
    <w:tblPr>
      <w:tblStyleRowBandSize w:val="1"/>
      <w:tblStyleColBandSize w:val="1"/>
      <w:tblCellMar>
        <w:top w:w="0" w:type="dxa"/>
        <w:left w:w="28" w:type="dxa"/>
        <w:bottom w:w="0" w:type="dxa"/>
        <w:right w:w="28" w:type="dxa"/>
      </w:tblCellMar>
    </w:tblPr>
  </w:style>
  <w:style w:type="table" w:customStyle="1" w:styleId="afe">
    <w:basedOn w:val="TableNormal"/>
    <w:rsid w:val="00A9621C"/>
    <w:tblPr>
      <w:tblStyleRowBandSize w:val="1"/>
      <w:tblStyleColBandSize w:val="1"/>
      <w:tblCellMar>
        <w:top w:w="0" w:type="dxa"/>
        <w:left w:w="28" w:type="dxa"/>
        <w:bottom w:w="0" w:type="dxa"/>
        <w:right w:w="28" w:type="dxa"/>
      </w:tblCellMar>
    </w:tblPr>
  </w:style>
  <w:style w:type="table" w:customStyle="1" w:styleId="aff">
    <w:basedOn w:val="TableNormal"/>
    <w:rsid w:val="00A9621C"/>
    <w:tblPr>
      <w:tblStyleRowBandSize w:val="1"/>
      <w:tblStyleColBandSize w:val="1"/>
      <w:tblCellMar>
        <w:top w:w="0" w:type="dxa"/>
        <w:left w:w="28" w:type="dxa"/>
        <w:bottom w:w="0" w:type="dxa"/>
        <w:right w:w="28" w:type="dxa"/>
      </w:tblCellMar>
    </w:tblPr>
  </w:style>
  <w:style w:type="table" w:customStyle="1" w:styleId="aff0">
    <w:basedOn w:val="TableNormal"/>
    <w:rsid w:val="00A9621C"/>
    <w:tblPr>
      <w:tblStyleRowBandSize w:val="1"/>
      <w:tblStyleColBandSize w:val="1"/>
      <w:tblCellMar>
        <w:top w:w="0" w:type="dxa"/>
        <w:left w:w="28" w:type="dxa"/>
        <w:bottom w:w="0" w:type="dxa"/>
        <w:right w:w="28" w:type="dxa"/>
      </w:tblCellMar>
    </w:tblPr>
  </w:style>
  <w:style w:type="table" w:customStyle="1" w:styleId="aff1">
    <w:basedOn w:val="TableNormal"/>
    <w:rsid w:val="00A9621C"/>
    <w:tblPr>
      <w:tblStyleRowBandSize w:val="1"/>
      <w:tblStyleColBandSize w:val="1"/>
      <w:tblCellMar>
        <w:top w:w="0" w:type="dxa"/>
        <w:left w:w="115" w:type="dxa"/>
        <w:bottom w:w="0" w:type="dxa"/>
        <w:right w:w="115" w:type="dxa"/>
      </w:tblCellMar>
    </w:tblPr>
  </w:style>
  <w:style w:type="table" w:customStyle="1" w:styleId="aff2">
    <w:basedOn w:val="TableNormal"/>
    <w:rsid w:val="00A9621C"/>
    <w:tblPr>
      <w:tblStyleRowBandSize w:val="1"/>
      <w:tblStyleColBandSize w:val="1"/>
      <w:tblCellMar>
        <w:top w:w="0" w:type="dxa"/>
        <w:left w:w="115" w:type="dxa"/>
        <w:bottom w:w="0" w:type="dxa"/>
        <w:right w:w="115" w:type="dxa"/>
      </w:tblCellMar>
    </w:tblPr>
  </w:style>
  <w:style w:type="table" w:customStyle="1" w:styleId="aff3">
    <w:basedOn w:val="TableNormal"/>
    <w:rsid w:val="00A9621C"/>
    <w:tblPr>
      <w:tblStyleRowBandSize w:val="1"/>
      <w:tblStyleColBandSize w:val="1"/>
      <w:tblCellMar>
        <w:top w:w="0" w:type="dxa"/>
        <w:left w:w="115" w:type="dxa"/>
        <w:bottom w:w="0" w:type="dxa"/>
        <w:right w:w="115" w:type="dxa"/>
      </w:tblCellMar>
    </w:tblPr>
  </w:style>
  <w:style w:type="table" w:customStyle="1" w:styleId="aff4">
    <w:basedOn w:val="TableNormal"/>
    <w:rsid w:val="00A9621C"/>
    <w:tblPr>
      <w:tblStyleRowBandSize w:val="1"/>
      <w:tblStyleColBandSize w:val="1"/>
      <w:tblCellMar>
        <w:top w:w="0" w:type="dxa"/>
        <w:left w:w="115" w:type="dxa"/>
        <w:bottom w:w="0" w:type="dxa"/>
        <w:right w:w="115" w:type="dxa"/>
      </w:tblCellMar>
    </w:tblPr>
  </w:style>
  <w:style w:type="table" w:customStyle="1" w:styleId="aff5">
    <w:basedOn w:val="TableNormal"/>
    <w:rsid w:val="00A9621C"/>
    <w:tblPr>
      <w:tblStyleRowBandSize w:val="1"/>
      <w:tblStyleColBandSize w:val="1"/>
      <w:tblCellMar>
        <w:top w:w="0" w:type="dxa"/>
        <w:left w:w="115" w:type="dxa"/>
        <w:bottom w:w="0" w:type="dxa"/>
        <w:right w:w="115" w:type="dxa"/>
      </w:tblCellMar>
    </w:tblPr>
  </w:style>
  <w:style w:type="table" w:customStyle="1" w:styleId="aff6">
    <w:basedOn w:val="TableNormal"/>
    <w:rsid w:val="00A9621C"/>
    <w:tblPr>
      <w:tblStyleRowBandSize w:val="1"/>
      <w:tblStyleColBandSize w:val="1"/>
      <w:tblCellMar>
        <w:top w:w="0" w:type="dxa"/>
        <w:left w:w="115" w:type="dxa"/>
        <w:bottom w:w="0" w:type="dxa"/>
        <w:right w:w="115" w:type="dxa"/>
      </w:tblCellMar>
    </w:tblPr>
  </w:style>
  <w:style w:type="table" w:customStyle="1" w:styleId="aff7">
    <w:basedOn w:val="TableNormal"/>
    <w:rsid w:val="00A9621C"/>
    <w:tblPr>
      <w:tblStyleRowBandSize w:val="1"/>
      <w:tblStyleColBandSize w:val="1"/>
      <w:tblCellMar>
        <w:top w:w="0" w:type="dxa"/>
        <w:left w:w="115" w:type="dxa"/>
        <w:bottom w:w="0" w:type="dxa"/>
        <w:right w:w="115" w:type="dxa"/>
      </w:tblCellMar>
    </w:tblPr>
  </w:style>
  <w:style w:type="table" w:customStyle="1" w:styleId="aff8">
    <w:basedOn w:val="TableNormal"/>
    <w:rsid w:val="00A9621C"/>
    <w:tblPr>
      <w:tblStyleRowBandSize w:val="1"/>
      <w:tblStyleColBandSize w:val="1"/>
      <w:tblCellMar>
        <w:top w:w="0" w:type="dxa"/>
        <w:left w:w="115" w:type="dxa"/>
        <w:bottom w:w="0" w:type="dxa"/>
        <w:right w:w="115" w:type="dxa"/>
      </w:tblCellMar>
    </w:tblPr>
  </w:style>
  <w:style w:type="table" w:customStyle="1" w:styleId="aff9">
    <w:basedOn w:val="TableNormal"/>
    <w:rsid w:val="00A9621C"/>
    <w:tblPr>
      <w:tblStyleRowBandSize w:val="1"/>
      <w:tblStyleColBandSize w:val="1"/>
      <w:tblCellMar>
        <w:top w:w="100" w:type="dxa"/>
        <w:left w:w="100" w:type="dxa"/>
        <w:bottom w:w="100" w:type="dxa"/>
        <w:right w:w="100" w:type="dxa"/>
      </w:tblCellMar>
    </w:tblPr>
  </w:style>
  <w:style w:type="table" w:customStyle="1" w:styleId="affa">
    <w:basedOn w:val="TableNormal"/>
    <w:rsid w:val="00A9621C"/>
    <w:tblPr>
      <w:tblStyleRowBandSize w:val="1"/>
      <w:tblStyleColBandSize w:val="1"/>
      <w:tblCellMar>
        <w:top w:w="0" w:type="dxa"/>
        <w:left w:w="115" w:type="dxa"/>
        <w:bottom w:w="0" w:type="dxa"/>
        <w:right w:w="115" w:type="dxa"/>
      </w:tblCellMar>
    </w:tblPr>
  </w:style>
  <w:style w:type="table" w:customStyle="1" w:styleId="affb">
    <w:basedOn w:val="TableNormal"/>
    <w:rsid w:val="00A9621C"/>
    <w:tblPr>
      <w:tblStyleRowBandSize w:val="1"/>
      <w:tblStyleColBandSize w:val="1"/>
      <w:tblCellMar>
        <w:top w:w="0" w:type="dxa"/>
        <w:left w:w="115" w:type="dxa"/>
        <w:bottom w:w="0" w:type="dxa"/>
        <w:right w:w="115" w:type="dxa"/>
      </w:tblCellMar>
    </w:tblPr>
  </w:style>
  <w:style w:type="paragraph" w:styleId="affc">
    <w:name w:val="annotation text"/>
    <w:basedOn w:val="a"/>
    <w:link w:val="affd"/>
    <w:uiPriority w:val="99"/>
    <w:semiHidden/>
    <w:unhideWhenUsed/>
    <w:rsid w:val="00A9621C"/>
    <w:rPr>
      <w:sz w:val="20"/>
      <w:szCs w:val="20"/>
    </w:rPr>
  </w:style>
  <w:style w:type="character" w:customStyle="1" w:styleId="affd">
    <w:name w:val="Текст примечания Знак"/>
    <w:basedOn w:val="a0"/>
    <w:link w:val="affc"/>
    <w:uiPriority w:val="99"/>
    <w:semiHidden/>
    <w:rsid w:val="00A9621C"/>
    <w:rPr>
      <w:sz w:val="20"/>
      <w:szCs w:val="20"/>
    </w:rPr>
  </w:style>
  <w:style w:type="character" w:styleId="affe">
    <w:name w:val="annotation reference"/>
    <w:basedOn w:val="a0"/>
    <w:uiPriority w:val="99"/>
    <w:semiHidden/>
    <w:unhideWhenUsed/>
    <w:rsid w:val="00A9621C"/>
    <w:rPr>
      <w:sz w:val="16"/>
      <w:szCs w:val="16"/>
    </w:rPr>
  </w:style>
  <w:style w:type="paragraph" w:styleId="afff">
    <w:name w:val="Balloon Text"/>
    <w:basedOn w:val="a"/>
    <w:link w:val="afff0"/>
    <w:uiPriority w:val="99"/>
    <w:semiHidden/>
    <w:unhideWhenUsed/>
    <w:rsid w:val="00831765"/>
    <w:rPr>
      <w:rFonts w:ascii="Tahoma" w:hAnsi="Tahoma" w:cs="Tahoma"/>
      <w:sz w:val="16"/>
      <w:szCs w:val="16"/>
    </w:rPr>
  </w:style>
  <w:style w:type="character" w:customStyle="1" w:styleId="afff0">
    <w:name w:val="Текст выноски Знак"/>
    <w:basedOn w:val="a0"/>
    <w:link w:val="afff"/>
    <w:uiPriority w:val="99"/>
    <w:semiHidden/>
    <w:rsid w:val="00831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otc.ru/"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s://www.nalog.ru/rn77/taxation/submission_statements/operations/" TargetMode="External"/><Relationship Id="rId7" Type="http://schemas.openxmlformats.org/officeDocument/2006/relationships/hyperlink" Target="https://otc.ru/documents" TargetMode="External"/><Relationship Id="rId12" Type="http://schemas.openxmlformats.org/officeDocument/2006/relationships/hyperlink" Target="http://www.trcont.ru/" TargetMode="External"/><Relationship Id="rId17" Type="http://schemas.openxmlformats.org/officeDocument/2006/relationships/header" Target="header3.xml"/><Relationship Id="rId25" Type="http://schemas.openxmlformats.org/officeDocument/2006/relationships/hyperlink" Target="http://www.trcont.com/"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 TargetMode="External"/><Relationship Id="rId24" Type="http://schemas.openxmlformats.org/officeDocument/2006/relationships/footer" Target="footer6.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info@otc.ru" TargetMode="External"/><Relationship Id="rId36" Type="http://schemas.openxmlformats.org/officeDocument/2006/relationships/fontTable" Target="fontTable.xml"/><Relationship Id="rId10" Type="http://schemas.openxmlformats.org/officeDocument/2006/relationships/hyperlink" Target="http://www.trcont.com/" TargetMode="Externa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otc.ru/" TargetMode="External"/><Relationship Id="rId30" Type="http://schemas.openxmlformats.org/officeDocument/2006/relationships/footer" Target="footer7.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46438</Words>
  <Characters>264699</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310516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RemennykhTN</cp:lastModifiedBy>
  <cp:revision>5</cp:revision>
  <dcterms:created xsi:type="dcterms:W3CDTF">2021-04-08T06:24:00Z</dcterms:created>
  <dcterms:modified xsi:type="dcterms:W3CDTF">2021-04-08T07:17:00Z</dcterms:modified>
</cp:coreProperties>
</file>