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3B172D" w:rsidRDefault="00566944">
      <w:pPr>
        <w:tabs>
          <w:tab w:val="left" w:pos="4962"/>
        </w:tabs>
        <w:ind w:left="4820"/>
        <w:jc w:val="both"/>
        <w:rPr>
          <w:b/>
          <w:sz w:val="28"/>
          <w:szCs w:val="28"/>
        </w:rPr>
      </w:pPr>
      <w:r>
        <w:rPr>
          <w:b/>
          <w:sz w:val="28"/>
          <w:szCs w:val="28"/>
        </w:rPr>
        <w:t>УТВЕРЖДАЮ:</w:t>
      </w:r>
    </w:p>
    <w:p w14:paraId="00000002" w14:textId="77777777" w:rsidR="003B172D" w:rsidRDefault="003B172D">
      <w:pPr>
        <w:tabs>
          <w:tab w:val="left" w:pos="4962"/>
        </w:tabs>
        <w:ind w:left="4820"/>
        <w:jc w:val="both"/>
        <w:rPr>
          <w:b/>
          <w:sz w:val="28"/>
          <w:szCs w:val="28"/>
        </w:rPr>
      </w:pPr>
    </w:p>
    <w:p w14:paraId="00000003" w14:textId="77777777" w:rsidR="003B172D" w:rsidRDefault="00566944">
      <w:pPr>
        <w:tabs>
          <w:tab w:val="left" w:pos="4962"/>
        </w:tabs>
        <w:ind w:left="4820"/>
        <w:rPr>
          <w:b/>
          <w:sz w:val="28"/>
          <w:szCs w:val="28"/>
        </w:rPr>
      </w:pPr>
      <w:r>
        <w:rPr>
          <w:b/>
          <w:sz w:val="28"/>
          <w:szCs w:val="28"/>
        </w:rPr>
        <w:t>Председатель Конкурсной комиссии аппарата управления ПАО «ТрансКонтейнер»</w:t>
      </w:r>
    </w:p>
    <w:p w14:paraId="00000004" w14:textId="77777777" w:rsidR="003B172D" w:rsidRDefault="003B172D">
      <w:pPr>
        <w:tabs>
          <w:tab w:val="left" w:pos="4962"/>
        </w:tabs>
        <w:ind w:left="4820"/>
        <w:jc w:val="both"/>
        <w:rPr>
          <w:b/>
          <w:sz w:val="28"/>
          <w:szCs w:val="28"/>
        </w:rPr>
      </w:pPr>
    </w:p>
    <w:p w14:paraId="00000005" w14:textId="77777777" w:rsidR="003B172D" w:rsidRDefault="00566944">
      <w:pPr>
        <w:tabs>
          <w:tab w:val="left" w:pos="4962"/>
        </w:tabs>
        <w:ind w:left="4820"/>
        <w:jc w:val="both"/>
        <w:rPr>
          <w:b/>
          <w:sz w:val="28"/>
          <w:szCs w:val="28"/>
        </w:rPr>
      </w:pPr>
      <w:r>
        <w:rPr>
          <w:b/>
          <w:sz w:val="28"/>
          <w:szCs w:val="28"/>
        </w:rPr>
        <w:t xml:space="preserve">____________________ </w:t>
      </w:r>
    </w:p>
    <w:p w14:paraId="00000006" w14:textId="77777777" w:rsidR="003B172D" w:rsidRDefault="00566944">
      <w:pPr>
        <w:tabs>
          <w:tab w:val="left" w:pos="4962"/>
        </w:tabs>
        <w:ind w:left="4820"/>
        <w:jc w:val="both"/>
        <w:rPr>
          <w:b/>
          <w:sz w:val="28"/>
          <w:szCs w:val="28"/>
        </w:rPr>
      </w:pPr>
      <w:r>
        <w:rPr>
          <w:b/>
          <w:sz w:val="28"/>
          <w:szCs w:val="28"/>
        </w:rPr>
        <w:t>Михаил Герольдович Ким</w:t>
      </w:r>
    </w:p>
    <w:p w14:paraId="00000007" w14:textId="77777777" w:rsidR="003B172D" w:rsidRDefault="003B172D">
      <w:pPr>
        <w:tabs>
          <w:tab w:val="left" w:pos="4962"/>
        </w:tabs>
        <w:ind w:left="4820"/>
        <w:jc w:val="both"/>
        <w:rPr>
          <w:sz w:val="28"/>
          <w:szCs w:val="28"/>
        </w:rPr>
      </w:pPr>
    </w:p>
    <w:p w14:paraId="00000008" w14:textId="0AC1EB74" w:rsidR="003B172D" w:rsidRDefault="00566944">
      <w:pPr>
        <w:tabs>
          <w:tab w:val="left" w:pos="4962"/>
        </w:tabs>
        <w:ind w:left="4820"/>
        <w:jc w:val="both"/>
        <w:rPr>
          <w:b/>
          <w:sz w:val="28"/>
          <w:szCs w:val="28"/>
        </w:rPr>
      </w:pPr>
      <w:r w:rsidRPr="007600D5">
        <w:rPr>
          <w:b/>
          <w:sz w:val="28"/>
          <w:szCs w:val="28"/>
        </w:rPr>
        <w:t>«</w:t>
      </w:r>
      <w:r w:rsidR="007600D5" w:rsidRPr="007600D5">
        <w:rPr>
          <w:b/>
          <w:sz w:val="28"/>
          <w:szCs w:val="28"/>
        </w:rPr>
        <w:t>15</w:t>
      </w:r>
      <w:r w:rsidRPr="007600D5">
        <w:rPr>
          <w:b/>
          <w:sz w:val="28"/>
          <w:szCs w:val="28"/>
        </w:rPr>
        <w:t>» апреля 2021 года</w:t>
      </w:r>
      <w:bookmarkStart w:id="0" w:name="_GoBack"/>
      <w:bookmarkEnd w:id="0"/>
    </w:p>
    <w:p w14:paraId="00000009" w14:textId="77777777" w:rsidR="003B172D" w:rsidRDefault="003B172D">
      <w:pPr>
        <w:ind w:firstLine="709"/>
        <w:jc w:val="both"/>
        <w:rPr>
          <w:b/>
          <w:sz w:val="28"/>
          <w:szCs w:val="28"/>
        </w:rPr>
      </w:pPr>
    </w:p>
    <w:p w14:paraId="0000000A" w14:textId="77777777" w:rsidR="003B172D" w:rsidRDefault="003B172D">
      <w:pPr>
        <w:spacing w:after="120"/>
        <w:jc w:val="both"/>
        <w:rPr>
          <w:b/>
          <w:sz w:val="28"/>
          <w:szCs w:val="28"/>
        </w:rPr>
      </w:pPr>
    </w:p>
    <w:p w14:paraId="0000000B" w14:textId="77777777" w:rsidR="003B172D" w:rsidRDefault="00566944">
      <w:pPr>
        <w:spacing w:after="120"/>
        <w:jc w:val="center"/>
        <w:rPr>
          <w:b/>
          <w:sz w:val="32"/>
          <w:szCs w:val="32"/>
        </w:rPr>
      </w:pPr>
      <w:r>
        <w:rPr>
          <w:b/>
          <w:sz w:val="32"/>
          <w:szCs w:val="32"/>
        </w:rPr>
        <w:t>ДОКУМЕНТАЦИЯ О ЗАКУПКЕ</w:t>
      </w:r>
    </w:p>
    <w:p w14:paraId="0000000C" w14:textId="77777777" w:rsidR="003B172D" w:rsidRDefault="003B172D">
      <w:pPr>
        <w:spacing w:after="120"/>
        <w:ind w:firstLine="709"/>
        <w:jc w:val="center"/>
        <w:rPr>
          <w:b/>
          <w:sz w:val="32"/>
          <w:szCs w:val="32"/>
        </w:rPr>
      </w:pPr>
    </w:p>
    <w:p w14:paraId="0000000D" w14:textId="77777777" w:rsidR="003B172D" w:rsidRDefault="00566944" w:rsidP="002D5790">
      <w:pPr>
        <w:spacing w:after="120"/>
        <w:jc w:val="center"/>
        <w:outlineLvl w:val="0"/>
        <w:rPr>
          <w:b/>
          <w:sz w:val="32"/>
          <w:szCs w:val="32"/>
        </w:rPr>
      </w:pPr>
      <w:r>
        <w:rPr>
          <w:b/>
          <w:sz w:val="32"/>
          <w:szCs w:val="32"/>
        </w:rPr>
        <w:t>Раздел 1. Общие положения</w:t>
      </w:r>
    </w:p>
    <w:p w14:paraId="0000000E" w14:textId="77777777" w:rsidR="003B172D" w:rsidRDefault="003B172D">
      <w:pPr>
        <w:spacing w:after="120"/>
        <w:ind w:firstLine="709"/>
        <w:jc w:val="both"/>
        <w:rPr>
          <w:sz w:val="28"/>
          <w:szCs w:val="28"/>
        </w:rPr>
      </w:pPr>
    </w:p>
    <w:p w14:paraId="0000000F" w14:textId="77777777" w:rsidR="003B172D" w:rsidRPr="00803D7C" w:rsidRDefault="00566944" w:rsidP="002D5790">
      <w:pPr>
        <w:numPr>
          <w:ilvl w:val="1"/>
          <w:numId w:val="1"/>
        </w:numPr>
        <w:pBdr>
          <w:top w:val="nil"/>
          <w:left w:val="nil"/>
          <w:bottom w:val="nil"/>
          <w:right w:val="nil"/>
          <w:between w:val="nil"/>
        </w:pBdr>
        <w:ind w:left="0" w:firstLine="709"/>
        <w:jc w:val="both"/>
        <w:outlineLvl w:val="1"/>
        <w:rPr>
          <w:b/>
          <w:color w:val="000000"/>
          <w:sz w:val="28"/>
          <w:szCs w:val="28"/>
        </w:rPr>
      </w:pPr>
      <w:r w:rsidRPr="00803D7C">
        <w:rPr>
          <w:b/>
          <w:color w:val="000000"/>
          <w:sz w:val="28"/>
          <w:szCs w:val="28"/>
        </w:rPr>
        <w:t>Общие положения</w:t>
      </w:r>
    </w:p>
    <w:p w14:paraId="00000010" w14:textId="0E36FC73" w:rsidR="003B172D" w:rsidRDefault="00566944">
      <w:pPr>
        <w:numPr>
          <w:ilvl w:val="2"/>
          <w:numId w:val="1"/>
        </w:numPr>
        <w:pBdr>
          <w:top w:val="nil"/>
          <w:left w:val="nil"/>
          <w:bottom w:val="nil"/>
          <w:right w:val="nil"/>
          <w:between w:val="nil"/>
        </w:pBdr>
        <w:ind w:left="0" w:firstLine="709"/>
        <w:jc w:val="both"/>
        <w:rPr>
          <w:color w:val="000000"/>
          <w:sz w:val="28"/>
          <w:szCs w:val="28"/>
        </w:rPr>
      </w:pPr>
      <w:r>
        <w:rPr>
          <w:b/>
          <w:color w:val="000000"/>
          <w:sz w:val="28"/>
          <w:szCs w:val="28"/>
        </w:rPr>
        <w:t>Публичное акционерное общество «Центр по перевозке грузов в контейнерах «ТрансКонтейнер» (ПАО «ТрансКонтейнер»)</w:t>
      </w:r>
      <w:r>
        <w:rPr>
          <w:color w:val="000000"/>
          <w:sz w:val="28"/>
          <w:szCs w:val="28"/>
        </w:rPr>
        <w:t xml:space="preserve">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1" w:name="bookmark=id.30j0zll" w:colFirst="0" w:colLast="0"/>
      <w:bookmarkStart w:id="2" w:name="bookmark=id.3dy6vkm" w:colFirst="0" w:colLast="0"/>
      <w:bookmarkStart w:id="3" w:name="bookmark=id.26in1rg" w:colFirst="0" w:colLast="0"/>
      <w:bookmarkStart w:id="4" w:name="bookmark=id.17dp8vu" w:colFirst="0" w:colLast="0"/>
      <w:bookmarkStart w:id="5" w:name="bookmark=id.3rdcrjn" w:colFirst="0" w:colLast="0"/>
      <w:bookmarkStart w:id="6" w:name="bookmark=id.lnxbz9" w:colFirst="0" w:colLast="0"/>
      <w:bookmarkStart w:id="7" w:name="bookmark=id.1t3h5sf" w:colFirst="0" w:colLast="0"/>
      <w:bookmarkStart w:id="8" w:name="bookmark=id.2s8eyo1" w:colFirst="0" w:colLast="0"/>
      <w:bookmarkStart w:id="9" w:name="bookmark=id.1fob9te" w:colFirst="0" w:colLast="0"/>
      <w:bookmarkStart w:id="10" w:name="bookmark=id.2et92p0" w:colFirst="0" w:colLast="0"/>
      <w:bookmarkStart w:id="11" w:name="bookmark=id.35nkun2" w:colFirst="0" w:colLast="0"/>
      <w:bookmarkStart w:id="12" w:name="bookmark=id.3znysh7" w:colFirst="0" w:colLast="0"/>
      <w:bookmarkStart w:id="13" w:name="bookmark=id.gjdgxs" w:colFirst="0" w:colLast="0"/>
      <w:bookmarkStart w:id="14" w:name="bookmark=id.tyjcwt" w:colFirst="0" w:colLast="0"/>
      <w:bookmarkStart w:id="15" w:name="bookmark=id.4d34og8"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color w:val="000000"/>
          <w:sz w:val="28"/>
          <w:szCs w:val="28"/>
        </w:rPr>
        <w:t xml:space="preserve"> открытый конкурс в электронной форме № </w:t>
      </w:r>
      <w:r w:rsidR="007231B9" w:rsidRPr="007231B9">
        <w:rPr>
          <w:color w:val="000000"/>
          <w:sz w:val="28"/>
          <w:szCs w:val="28"/>
        </w:rPr>
        <w:t>ОКэ-ЦКПРТ-21-0008</w:t>
      </w:r>
      <w:r w:rsidR="007231B9">
        <w:rPr>
          <w:color w:val="000000"/>
          <w:sz w:val="28"/>
          <w:szCs w:val="28"/>
        </w:rPr>
        <w:t xml:space="preserve"> </w:t>
      </w:r>
      <w:r>
        <w:rPr>
          <w:color w:val="000000"/>
          <w:sz w:val="28"/>
          <w:szCs w:val="28"/>
        </w:rPr>
        <w:t xml:space="preserve">по предмету закупки </w:t>
      </w:r>
      <w:r>
        <w:rPr>
          <w:b/>
          <w:color w:val="000000"/>
          <w:sz w:val="28"/>
          <w:szCs w:val="28"/>
        </w:rPr>
        <w:t xml:space="preserve">«Поставка, техническое обслуживание и текущий ремонт контейнерных перегружателей  типа «ричстакер» для контейнерного терминал Клещиха Западно-Сибирского филиала ПАО «ТрансКонтейнер», контейнерного терминал Забайкальск Забайкальского филиала ПАО «ТрансКонтейнер» и  контейнерного терминал </w:t>
      </w:r>
      <w:proofErr w:type="gramStart"/>
      <w:r>
        <w:rPr>
          <w:b/>
          <w:color w:val="000000"/>
          <w:sz w:val="28"/>
          <w:szCs w:val="28"/>
        </w:rPr>
        <w:t>Ростов-Товарный</w:t>
      </w:r>
      <w:proofErr w:type="gramEnd"/>
      <w:r>
        <w:rPr>
          <w:b/>
          <w:color w:val="000000"/>
          <w:sz w:val="28"/>
          <w:szCs w:val="28"/>
        </w:rPr>
        <w:t xml:space="preserve"> Северо-Кавказского филиала ПАО «ТрансКонтейнер»</w:t>
      </w:r>
      <w:r>
        <w:rPr>
          <w:color w:val="000000"/>
          <w:sz w:val="28"/>
          <w:szCs w:val="28"/>
        </w:rPr>
        <w:t xml:space="preserve"> (далее – Открытый конкурс).</w:t>
      </w:r>
    </w:p>
    <w:p w14:paraId="00000011"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00000012"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14:paraId="00000013"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14:paraId="00000014"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w:t>
      </w:r>
      <w:r>
        <w:rPr>
          <w:color w:val="000000"/>
          <w:sz w:val="28"/>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14:paraId="00000015"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0000016"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0000017"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0000018"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14:paraId="00000019"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000001A"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000001B"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14:paraId="0000001C"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000001D"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14:paraId="0000001E"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000001F"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Заявки рассматриваются как обязательства участников. ПАО «ТрансКонтейнер» вправе требовать от допущенного участника, с </w:t>
      </w:r>
      <w:r>
        <w:rPr>
          <w:color w:val="000000"/>
          <w:sz w:val="28"/>
          <w:szCs w:val="28"/>
        </w:rPr>
        <w:lastRenderedPageBreak/>
        <w:t>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14:paraId="00000020"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14:paraId="00000021"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0000022"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0000023"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0000024"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00000025"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w:t>
      </w:r>
      <w:r>
        <w:rPr>
          <w:color w:val="000000"/>
          <w:sz w:val="28"/>
          <w:szCs w:val="28"/>
        </w:rPr>
        <w:lastRenderedPageBreak/>
        <w:t>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0">
        <w:r>
          <w:rPr>
            <w:color w:val="0000FF"/>
            <w:sz w:val="28"/>
            <w:szCs w:val="28"/>
            <w:u w:val="single"/>
          </w:rPr>
          <w:t>https://otc.ru/documents</w:t>
        </w:r>
      </w:hyperlink>
      <w:r>
        <w:rPr>
          <w:color w:val="000000"/>
          <w:sz w:val="28"/>
          <w:szCs w:val="28"/>
        </w:rPr>
        <w:t>).</w:t>
      </w:r>
    </w:p>
    <w:p w14:paraId="00000026"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0000027" w14:textId="77777777" w:rsidR="003B172D" w:rsidRDefault="00566944">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0000028" w14:textId="77777777" w:rsidR="003B172D" w:rsidRDefault="00566944">
      <w:pPr>
        <w:widowControl w:val="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0000029" w14:textId="77777777" w:rsidR="003B172D" w:rsidRDefault="00566944">
      <w:pPr>
        <w:widowControl w:val="0"/>
        <w:pBdr>
          <w:top w:val="nil"/>
          <w:left w:val="nil"/>
          <w:bottom w:val="nil"/>
          <w:right w:val="nil"/>
          <w:between w:val="nil"/>
        </w:pBdr>
        <w:ind w:firstLine="709"/>
        <w:jc w:val="both"/>
        <w:rPr>
          <w:color w:val="000000"/>
          <w:sz w:val="28"/>
          <w:szCs w:val="28"/>
        </w:rPr>
      </w:pPr>
      <w:r>
        <w:rPr>
          <w:color w:val="000000"/>
          <w:sz w:val="28"/>
          <w:szCs w:val="28"/>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000002A" w14:textId="77777777" w:rsidR="003B172D" w:rsidRDefault="00566944">
      <w:pPr>
        <w:widowControl w:val="0"/>
        <w:pBdr>
          <w:top w:val="nil"/>
          <w:left w:val="nil"/>
          <w:bottom w:val="nil"/>
          <w:right w:val="nil"/>
          <w:between w:val="nil"/>
        </w:pBdr>
        <w:ind w:firstLine="709"/>
        <w:jc w:val="both"/>
        <w:rPr>
          <w:color w:val="000000"/>
          <w:sz w:val="28"/>
          <w:szCs w:val="28"/>
        </w:rPr>
      </w:pPr>
      <w:r>
        <w:rPr>
          <w:color w:val="000000"/>
          <w:sz w:val="28"/>
          <w:szCs w:val="28"/>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000002B" w14:textId="77777777" w:rsidR="003B172D" w:rsidRDefault="00566944">
      <w:pPr>
        <w:widowControl w:val="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000002C" w14:textId="77777777" w:rsidR="003B172D" w:rsidRDefault="00566944">
      <w:pPr>
        <w:widowControl w:val="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w:t>
      </w:r>
      <w:r>
        <w:rPr>
          <w:color w:val="000000"/>
          <w:sz w:val="28"/>
          <w:szCs w:val="28"/>
        </w:rPr>
        <w:lastRenderedPageBreak/>
        <w:t>импортом товара на территорию Российской Федерации (в т.ч. расходов на транспортировку, страхование груза, таможенную очистку).</w:t>
      </w:r>
    </w:p>
    <w:p w14:paraId="0000002D" w14:textId="77777777" w:rsidR="003B172D" w:rsidRDefault="00566944">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000002E" w14:textId="77777777" w:rsidR="003B172D" w:rsidRDefault="00566944">
      <w:pPr>
        <w:widowControl w:val="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000002F" w14:textId="77777777" w:rsidR="003B172D" w:rsidRDefault="00566944">
      <w:pPr>
        <w:widowControl w:val="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0000030"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14:paraId="00000031"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0000032"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14:paraId="00000033" w14:textId="77777777" w:rsidR="003B172D" w:rsidRDefault="0056694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0000034" w14:textId="77777777" w:rsidR="003B172D" w:rsidRDefault="003B172D">
      <w:pPr>
        <w:pBdr>
          <w:top w:val="nil"/>
          <w:left w:val="nil"/>
          <w:bottom w:val="nil"/>
          <w:right w:val="nil"/>
          <w:between w:val="nil"/>
        </w:pBdr>
        <w:ind w:left="709"/>
        <w:jc w:val="both"/>
        <w:rPr>
          <w:color w:val="000000"/>
          <w:sz w:val="28"/>
          <w:szCs w:val="28"/>
        </w:rPr>
      </w:pPr>
    </w:p>
    <w:p w14:paraId="00000035" w14:textId="77777777" w:rsidR="003B172D" w:rsidRPr="00803D7C" w:rsidRDefault="00566944" w:rsidP="002D5790">
      <w:pPr>
        <w:numPr>
          <w:ilvl w:val="1"/>
          <w:numId w:val="1"/>
        </w:numPr>
        <w:pBdr>
          <w:top w:val="nil"/>
          <w:left w:val="nil"/>
          <w:bottom w:val="nil"/>
          <w:right w:val="nil"/>
          <w:between w:val="nil"/>
        </w:pBdr>
        <w:ind w:left="0" w:firstLine="709"/>
        <w:jc w:val="both"/>
        <w:outlineLvl w:val="1"/>
        <w:rPr>
          <w:b/>
          <w:color w:val="000000"/>
          <w:sz w:val="28"/>
          <w:szCs w:val="28"/>
        </w:rPr>
      </w:pPr>
      <w:r w:rsidRPr="00803D7C">
        <w:rPr>
          <w:b/>
          <w:color w:val="000000"/>
          <w:sz w:val="28"/>
          <w:szCs w:val="28"/>
        </w:rPr>
        <w:t>Разъяснения положений настоящей документации о закупке</w:t>
      </w:r>
    </w:p>
    <w:p w14:paraId="00000036" w14:textId="77777777" w:rsidR="003B172D" w:rsidRDefault="00566944">
      <w:pPr>
        <w:numPr>
          <w:ilvl w:val="2"/>
          <w:numId w:val="23"/>
        </w:numPr>
        <w:ind w:left="0" w:firstLine="709"/>
        <w:jc w:val="both"/>
        <w:rPr>
          <w:sz w:val="28"/>
          <w:szCs w:val="28"/>
        </w:rPr>
      </w:pPr>
      <w:r>
        <w:rPr>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0000037" w14:textId="77777777" w:rsidR="003B172D" w:rsidRDefault="00566944">
      <w:pPr>
        <w:numPr>
          <w:ilvl w:val="2"/>
          <w:numId w:val="23"/>
        </w:numPr>
        <w:ind w:left="0" w:firstLine="709"/>
        <w:jc w:val="both"/>
        <w:rPr>
          <w:sz w:val="28"/>
          <w:szCs w:val="28"/>
        </w:rPr>
      </w:pPr>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0000038" w14:textId="77777777" w:rsidR="003B172D" w:rsidRDefault="00566944">
      <w:pPr>
        <w:numPr>
          <w:ilvl w:val="2"/>
          <w:numId w:val="23"/>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0000039" w14:textId="77777777" w:rsidR="003B172D" w:rsidRDefault="00566944">
      <w:pPr>
        <w:numPr>
          <w:ilvl w:val="2"/>
          <w:numId w:val="23"/>
        </w:numPr>
        <w:ind w:left="0" w:firstLine="709"/>
        <w:jc w:val="both"/>
        <w:rPr>
          <w:sz w:val="28"/>
          <w:szCs w:val="28"/>
        </w:rPr>
      </w:pPr>
      <w:r>
        <w:rPr>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14:paraId="0000003A" w14:textId="77777777" w:rsidR="003B172D" w:rsidRDefault="00566944">
      <w:pPr>
        <w:numPr>
          <w:ilvl w:val="2"/>
          <w:numId w:val="23"/>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000003B" w14:textId="77777777" w:rsidR="003B172D" w:rsidRDefault="00566944">
      <w:pPr>
        <w:numPr>
          <w:ilvl w:val="2"/>
          <w:numId w:val="23"/>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000003C" w14:textId="77777777" w:rsidR="003B172D" w:rsidRDefault="00566944">
      <w:pPr>
        <w:numPr>
          <w:ilvl w:val="2"/>
          <w:numId w:val="23"/>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000003D" w14:textId="77777777" w:rsidR="003B172D" w:rsidRDefault="003B172D">
      <w:pPr>
        <w:ind w:left="709"/>
        <w:jc w:val="both"/>
        <w:rPr>
          <w:sz w:val="28"/>
          <w:szCs w:val="28"/>
        </w:rPr>
      </w:pPr>
    </w:p>
    <w:p w14:paraId="0000003E" w14:textId="77777777" w:rsidR="003B172D" w:rsidRDefault="00566944" w:rsidP="00803D7C">
      <w:pPr>
        <w:numPr>
          <w:ilvl w:val="1"/>
          <w:numId w:val="1"/>
        </w:numPr>
        <w:pBdr>
          <w:top w:val="nil"/>
          <w:left w:val="nil"/>
          <w:bottom w:val="nil"/>
          <w:right w:val="nil"/>
          <w:between w:val="nil"/>
        </w:pBdr>
        <w:ind w:left="0" w:firstLine="709"/>
        <w:jc w:val="both"/>
        <w:outlineLvl w:val="1"/>
        <w:rPr>
          <w:b/>
          <w:color w:val="000000"/>
          <w:sz w:val="28"/>
          <w:szCs w:val="28"/>
        </w:rPr>
      </w:pPr>
      <w:r>
        <w:rPr>
          <w:b/>
          <w:color w:val="000000"/>
          <w:sz w:val="28"/>
          <w:szCs w:val="28"/>
        </w:rPr>
        <w:t>Внесение изменений и дополнений в настоящую документацию о закупке</w:t>
      </w:r>
    </w:p>
    <w:p w14:paraId="0000003F" w14:textId="77777777" w:rsidR="003B172D" w:rsidRDefault="00566944">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0000040" w14:textId="77777777" w:rsidR="003B172D" w:rsidRDefault="00566944">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color w:val="000000"/>
          <w:sz w:val="28"/>
          <w:szCs w:val="28"/>
        </w:rPr>
        <w:lastRenderedPageBreak/>
        <w:t>Информационной карты не позднее 3 (трех) дней со дня принятия решения о внесении изменений.</w:t>
      </w:r>
    </w:p>
    <w:p w14:paraId="00000041" w14:textId="77777777" w:rsidR="003B172D" w:rsidRDefault="00566944">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0000042" w14:textId="77777777" w:rsidR="003B172D" w:rsidRDefault="00566944">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0000043" w14:textId="77777777" w:rsidR="003B172D" w:rsidRDefault="003B172D">
      <w:pPr>
        <w:pBdr>
          <w:top w:val="nil"/>
          <w:left w:val="nil"/>
          <w:bottom w:val="nil"/>
          <w:right w:val="nil"/>
          <w:between w:val="nil"/>
        </w:pBdr>
        <w:ind w:firstLine="709"/>
        <w:jc w:val="both"/>
        <w:rPr>
          <w:color w:val="000000"/>
          <w:sz w:val="28"/>
          <w:szCs w:val="28"/>
        </w:rPr>
      </w:pPr>
    </w:p>
    <w:p w14:paraId="00000044" w14:textId="77777777" w:rsidR="003B172D" w:rsidRDefault="00566944" w:rsidP="00803D7C">
      <w:pPr>
        <w:numPr>
          <w:ilvl w:val="1"/>
          <w:numId w:val="1"/>
        </w:numPr>
        <w:pBdr>
          <w:top w:val="nil"/>
          <w:left w:val="nil"/>
          <w:bottom w:val="nil"/>
          <w:right w:val="nil"/>
          <w:between w:val="nil"/>
        </w:pBdr>
        <w:ind w:left="0" w:firstLine="709"/>
        <w:jc w:val="both"/>
        <w:outlineLvl w:val="1"/>
        <w:rPr>
          <w:b/>
          <w:color w:val="000000"/>
          <w:sz w:val="28"/>
          <w:szCs w:val="28"/>
        </w:rPr>
      </w:pPr>
      <w:r>
        <w:rPr>
          <w:b/>
          <w:color w:val="000000"/>
          <w:sz w:val="28"/>
          <w:szCs w:val="28"/>
        </w:rPr>
        <w:t>Антикоррупционная оговорка</w:t>
      </w:r>
    </w:p>
    <w:p w14:paraId="00000045" w14:textId="77777777" w:rsidR="003B172D" w:rsidRDefault="00566944">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0000046"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0000047" w14:textId="77777777" w:rsidR="003B172D" w:rsidRDefault="00566944">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00000048" w14:textId="77777777" w:rsidR="003B172D" w:rsidRDefault="00566944">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00000049"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2">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0000004A"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0000004B" w14:textId="77777777" w:rsidR="003B172D" w:rsidRDefault="00566944">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0000004C" w14:textId="77777777" w:rsidR="003B172D" w:rsidRDefault="003B172D">
      <w:pPr>
        <w:pBdr>
          <w:top w:val="nil"/>
          <w:left w:val="nil"/>
          <w:bottom w:val="nil"/>
          <w:right w:val="nil"/>
          <w:between w:val="nil"/>
        </w:pBdr>
        <w:ind w:left="709"/>
        <w:jc w:val="both"/>
        <w:rPr>
          <w:color w:val="000000"/>
          <w:sz w:val="28"/>
          <w:szCs w:val="28"/>
        </w:rPr>
      </w:pPr>
    </w:p>
    <w:p w14:paraId="0000004D" w14:textId="77777777" w:rsidR="003B172D" w:rsidRDefault="00566944" w:rsidP="00803D7C">
      <w:pPr>
        <w:spacing w:after="120"/>
        <w:jc w:val="center"/>
        <w:outlineLvl w:val="0"/>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14:paraId="0000004E" w14:textId="77777777" w:rsidR="003B172D" w:rsidRDefault="00566944" w:rsidP="00803D7C">
      <w:pPr>
        <w:numPr>
          <w:ilvl w:val="1"/>
          <w:numId w:val="2"/>
        </w:numPr>
        <w:pBdr>
          <w:top w:val="nil"/>
          <w:left w:val="nil"/>
          <w:bottom w:val="nil"/>
          <w:right w:val="nil"/>
          <w:between w:val="nil"/>
        </w:pBdr>
        <w:ind w:left="0" w:firstLine="709"/>
        <w:jc w:val="both"/>
        <w:outlineLvl w:val="1"/>
        <w:rPr>
          <w:b/>
          <w:color w:val="000000"/>
          <w:sz w:val="28"/>
          <w:szCs w:val="28"/>
        </w:rPr>
      </w:pPr>
      <w:r>
        <w:rPr>
          <w:b/>
          <w:color w:val="000000"/>
          <w:sz w:val="28"/>
          <w:szCs w:val="28"/>
        </w:rPr>
        <w:t>Обязательные требования</w:t>
      </w:r>
    </w:p>
    <w:p w14:paraId="0000004F" w14:textId="77777777" w:rsidR="003B172D" w:rsidRDefault="0056694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0000050" w14:textId="77777777" w:rsidR="003B172D" w:rsidRDefault="00566944">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0000051" w14:textId="77777777" w:rsidR="003B172D" w:rsidRDefault="00566944">
      <w:pPr>
        <w:ind w:firstLine="709"/>
        <w:jc w:val="both"/>
        <w:rPr>
          <w:sz w:val="28"/>
          <w:szCs w:val="28"/>
        </w:rPr>
      </w:pPr>
      <w:r>
        <w:rPr>
          <w:sz w:val="28"/>
          <w:szCs w:val="28"/>
        </w:rPr>
        <w:t>б) не находиться в процессе ликвидации;</w:t>
      </w:r>
    </w:p>
    <w:p w14:paraId="00000052" w14:textId="77777777" w:rsidR="003B172D" w:rsidRDefault="00566944">
      <w:pPr>
        <w:ind w:firstLine="709"/>
        <w:jc w:val="both"/>
        <w:rPr>
          <w:sz w:val="28"/>
          <w:szCs w:val="28"/>
        </w:rPr>
      </w:pPr>
      <w:r>
        <w:rPr>
          <w:sz w:val="28"/>
          <w:szCs w:val="28"/>
        </w:rPr>
        <w:t>в) не быть признанным несостоятельным (банкротом);</w:t>
      </w:r>
    </w:p>
    <w:p w14:paraId="00000053" w14:textId="77777777" w:rsidR="003B172D" w:rsidRDefault="00566944">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0000054" w14:textId="77777777" w:rsidR="003B172D" w:rsidRDefault="0056694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0000055" w14:textId="77777777" w:rsidR="003B172D" w:rsidRDefault="0056694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0000056" w14:textId="77777777" w:rsidR="003B172D" w:rsidRDefault="0056694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0000057" w14:textId="77777777" w:rsidR="003B172D" w:rsidRDefault="00566944">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14:paraId="00000058" w14:textId="77777777" w:rsidR="003B172D" w:rsidRDefault="0056694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00000059" w14:textId="77777777" w:rsidR="003B172D" w:rsidRDefault="003B172D">
      <w:pPr>
        <w:ind w:firstLine="709"/>
        <w:jc w:val="both"/>
        <w:rPr>
          <w:sz w:val="28"/>
          <w:szCs w:val="28"/>
        </w:rPr>
      </w:pPr>
    </w:p>
    <w:p w14:paraId="0000005A" w14:textId="77777777" w:rsidR="003B172D" w:rsidRDefault="00566944" w:rsidP="00803D7C">
      <w:pPr>
        <w:numPr>
          <w:ilvl w:val="1"/>
          <w:numId w:val="2"/>
        </w:numPr>
        <w:pBdr>
          <w:top w:val="nil"/>
          <w:left w:val="nil"/>
          <w:bottom w:val="nil"/>
          <w:right w:val="nil"/>
          <w:between w:val="nil"/>
        </w:pBdr>
        <w:ind w:left="0" w:firstLine="709"/>
        <w:jc w:val="both"/>
        <w:outlineLvl w:val="1"/>
        <w:rPr>
          <w:b/>
          <w:color w:val="000000"/>
          <w:sz w:val="28"/>
          <w:szCs w:val="28"/>
        </w:rPr>
      </w:pPr>
      <w:r>
        <w:rPr>
          <w:b/>
          <w:color w:val="000000"/>
          <w:sz w:val="28"/>
          <w:szCs w:val="28"/>
        </w:rPr>
        <w:t>Квалификационные требования</w:t>
      </w:r>
    </w:p>
    <w:p w14:paraId="0000005B" w14:textId="77777777" w:rsidR="003B172D" w:rsidRDefault="00566944">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000005C"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color w:val="000000"/>
          <w:sz w:val="28"/>
          <w:szCs w:val="28"/>
        </w:rPr>
        <w:lastRenderedPageBreak/>
        <w:t>технической квалификацией, трудовыми и финансовыми ресурсами, оборудованием и другими материальными ресурсами);</w:t>
      </w:r>
    </w:p>
    <w:p w14:paraId="0000005D"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000005E" w14:textId="77777777" w:rsidR="003B172D" w:rsidRDefault="00566944">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000005F" w14:textId="77777777" w:rsidR="003B172D" w:rsidRDefault="003B172D">
      <w:pPr>
        <w:pBdr>
          <w:top w:val="nil"/>
          <w:left w:val="nil"/>
          <w:bottom w:val="nil"/>
          <w:right w:val="nil"/>
          <w:between w:val="nil"/>
        </w:pBdr>
        <w:ind w:firstLine="709"/>
        <w:jc w:val="both"/>
        <w:rPr>
          <w:color w:val="000000"/>
          <w:sz w:val="28"/>
          <w:szCs w:val="28"/>
        </w:rPr>
      </w:pPr>
    </w:p>
    <w:p w14:paraId="00000060" w14:textId="77777777" w:rsidR="003B172D" w:rsidRDefault="00566944" w:rsidP="00803D7C">
      <w:pPr>
        <w:numPr>
          <w:ilvl w:val="1"/>
          <w:numId w:val="2"/>
        </w:numPr>
        <w:pBdr>
          <w:top w:val="nil"/>
          <w:left w:val="nil"/>
          <w:bottom w:val="nil"/>
          <w:right w:val="nil"/>
          <w:between w:val="nil"/>
        </w:pBdr>
        <w:ind w:left="0" w:firstLine="709"/>
        <w:jc w:val="both"/>
        <w:outlineLvl w:val="1"/>
        <w:rPr>
          <w:b/>
          <w:color w:val="000000"/>
          <w:sz w:val="28"/>
          <w:szCs w:val="28"/>
        </w:rPr>
      </w:pPr>
      <w:r>
        <w:rPr>
          <w:b/>
          <w:color w:val="000000"/>
          <w:sz w:val="28"/>
          <w:szCs w:val="28"/>
        </w:rPr>
        <w:t>Представление документов</w:t>
      </w:r>
    </w:p>
    <w:p w14:paraId="00000061" w14:textId="77777777" w:rsidR="003B172D" w:rsidRDefault="00566944">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14:paraId="00000062" w14:textId="77777777" w:rsidR="003B172D" w:rsidRDefault="00566944">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0000063" w14:textId="77777777" w:rsidR="003B172D" w:rsidRDefault="00566944">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0000064" w14:textId="77777777" w:rsidR="003B172D" w:rsidRDefault="00566944">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00000065" w14:textId="77777777" w:rsidR="003B172D" w:rsidRDefault="00566944">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00000066" w14:textId="77777777" w:rsidR="003B172D" w:rsidRDefault="00566944">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0000067" w14:textId="77777777" w:rsidR="003B172D" w:rsidRDefault="00566944">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0000068" w14:textId="77777777" w:rsidR="003B172D" w:rsidRDefault="00566944">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0000069"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lastRenderedPageBreak/>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000006A" w14:textId="77777777" w:rsidR="003B172D" w:rsidRDefault="00566944">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000006B" w14:textId="77777777" w:rsidR="003B172D" w:rsidRDefault="003B172D">
      <w:pPr>
        <w:pBdr>
          <w:top w:val="nil"/>
          <w:left w:val="nil"/>
          <w:bottom w:val="nil"/>
          <w:right w:val="nil"/>
          <w:between w:val="nil"/>
        </w:pBdr>
        <w:ind w:firstLine="709"/>
        <w:jc w:val="both"/>
        <w:rPr>
          <w:color w:val="000000"/>
          <w:sz w:val="28"/>
          <w:szCs w:val="28"/>
        </w:rPr>
      </w:pPr>
    </w:p>
    <w:p w14:paraId="0000006C" w14:textId="77777777" w:rsidR="003B172D" w:rsidRDefault="00566944" w:rsidP="00803D7C">
      <w:pPr>
        <w:spacing w:after="120"/>
        <w:jc w:val="center"/>
        <w:outlineLvl w:val="0"/>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14:paraId="0000006D" w14:textId="77777777" w:rsidR="003B172D" w:rsidRDefault="003B172D">
      <w:pPr>
        <w:pBdr>
          <w:top w:val="nil"/>
          <w:left w:val="nil"/>
          <w:bottom w:val="nil"/>
          <w:right w:val="nil"/>
          <w:between w:val="nil"/>
        </w:pBdr>
        <w:tabs>
          <w:tab w:val="left" w:pos="0"/>
          <w:tab w:val="left" w:pos="1440"/>
        </w:tabs>
        <w:ind w:firstLine="709"/>
        <w:jc w:val="both"/>
        <w:rPr>
          <w:color w:val="000000"/>
          <w:sz w:val="28"/>
          <w:szCs w:val="28"/>
        </w:rPr>
      </w:pPr>
    </w:p>
    <w:p w14:paraId="0000006E" w14:textId="77777777" w:rsidR="003B172D" w:rsidRDefault="00566944" w:rsidP="00803D7C">
      <w:pPr>
        <w:numPr>
          <w:ilvl w:val="1"/>
          <w:numId w:val="15"/>
        </w:numPr>
        <w:pBdr>
          <w:top w:val="nil"/>
          <w:left w:val="nil"/>
          <w:bottom w:val="nil"/>
          <w:right w:val="nil"/>
          <w:between w:val="nil"/>
        </w:pBdr>
        <w:ind w:left="0" w:firstLine="709"/>
        <w:jc w:val="both"/>
        <w:outlineLvl w:val="1"/>
        <w:rPr>
          <w:b/>
          <w:color w:val="000000"/>
          <w:sz w:val="28"/>
          <w:szCs w:val="28"/>
        </w:rPr>
      </w:pPr>
      <w:r>
        <w:rPr>
          <w:b/>
          <w:color w:val="000000"/>
          <w:sz w:val="28"/>
          <w:szCs w:val="28"/>
        </w:rPr>
        <w:t>Заявка</w:t>
      </w:r>
    </w:p>
    <w:p w14:paraId="0000006F"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0000070"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14:paraId="00000071"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0000072"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0000073"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0000074"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0000075"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color w:val="000000"/>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14:paraId="00000076"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14:paraId="00000077"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лота(-</w:t>
      </w:r>
      <w:proofErr w:type="spellStart"/>
      <w:r>
        <w:rPr>
          <w:color w:val="000000"/>
          <w:sz w:val="28"/>
          <w:szCs w:val="28"/>
        </w:rPr>
        <w:t>ов</w:t>
      </w:r>
      <w:proofErr w:type="spellEnd"/>
      <w:r>
        <w:rPr>
          <w:color w:val="000000"/>
          <w:sz w:val="28"/>
          <w:szCs w:val="28"/>
        </w:rPr>
        <w:t>) указана в пункте 5 Информационной карты.</w:t>
      </w:r>
    </w:p>
    <w:p w14:paraId="00000078"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0000079"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000007A"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валюте(-ах), установленной(-ых) в пункте 12 Информационной карты.</w:t>
      </w:r>
    </w:p>
    <w:p w14:paraId="0000007B" w14:textId="77777777" w:rsidR="003B172D" w:rsidRDefault="00566944">
      <w:pPr>
        <w:numPr>
          <w:ilvl w:val="2"/>
          <w:numId w:val="26"/>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0000007C" w14:textId="77777777" w:rsidR="003B172D" w:rsidRDefault="003B172D">
      <w:pPr>
        <w:pBdr>
          <w:top w:val="nil"/>
          <w:left w:val="nil"/>
          <w:bottom w:val="nil"/>
          <w:right w:val="nil"/>
          <w:between w:val="nil"/>
        </w:pBdr>
        <w:ind w:firstLine="709"/>
        <w:jc w:val="both"/>
        <w:rPr>
          <w:color w:val="000000"/>
          <w:sz w:val="28"/>
          <w:szCs w:val="28"/>
        </w:rPr>
      </w:pPr>
    </w:p>
    <w:p w14:paraId="0000007D" w14:textId="77777777" w:rsidR="003B172D" w:rsidRDefault="00566944" w:rsidP="00803D7C">
      <w:pPr>
        <w:numPr>
          <w:ilvl w:val="1"/>
          <w:numId w:val="15"/>
        </w:numPr>
        <w:pBdr>
          <w:top w:val="nil"/>
          <w:left w:val="nil"/>
          <w:bottom w:val="nil"/>
          <w:right w:val="nil"/>
          <w:between w:val="nil"/>
        </w:pBdr>
        <w:ind w:left="0" w:firstLine="709"/>
        <w:jc w:val="both"/>
        <w:outlineLvl w:val="1"/>
        <w:rPr>
          <w:b/>
          <w:color w:val="000000"/>
          <w:sz w:val="28"/>
          <w:szCs w:val="28"/>
        </w:rPr>
      </w:pPr>
      <w:r>
        <w:rPr>
          <w:b/>
          <w:color w:val="000000"/>
          <w:sz w:val="28"/>
          <w:szCs w:val="28"/>
        </w:rPr>
        <w:t>Срок и порядок подачи Заявок</w:t>
      </w:r>
    </w:p>
    <w:p w14:paraId="0000007E" w14:textId="77777777" w:rsidR="003B172D" w:rsidRDefault="00566944">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14:paraId="0000007F" w14:textId="77777777" w:rsidR="003B172D" w:rsidRDefault="00566944">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0000080" w14:textId="77777777" w:rsidR="003B172D" w:rsidRDefault="00566944">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0000081" w14:textId="77777777" w:rsidR="003B172D" w:rsidRDefault="00566944">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0000082" w14:textId="77777777" w:rsidR="003B172D" w:rsidRDefault="00566944">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0000083" w14:textId="77777777" w:rsidR="003B172D" w:rsidRDefault="00566944">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0000084" w14:textId="77777777" w:rsidR="003B172D" w:rsidRDefault="00566944">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0000085" w14:textId="77777777" w:rsidR="003B172D" w:rsidRDefault="00566944">
      <w:pPr>
        <w:numPr>
          <w:ilvl w:val="2"/>
          <w:numId w:val="25"/>
        </w:numPr>
        <w:pBdr>
          <w:top w:val="nil"/>
          <w:left w:val="nil"/>
          <w:bottom w:val="nil"/>
          <w:right w:val="nil"/>
          <w:between w:val="nil"/>
        </w:pBdr>
        <w:ind w:left="0" w:firstLine="709"/>
        <w:jc w:val="both"/>
        <w:rPr>
          <w:color w:val="000000"/>
          <w:sz w:val="28"/>
          <w:szCs w:val="28"/>
        </w:rPr>
      </w:pPr>
      <w:bookmarkStart w:id="16" w:name="_heading=h.1ksv4uv" w:colFirst="0" w:colLast="0"/>
      <w:bookmarkEnd w:id="16"/>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0000086" w14:textId="77777777" w:rsidR="003B172D" w:rsidRDefault="00566944">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0000087" w14:textId="77777777" w:rsidR="003B172D" w:rsidRDefault="00566944">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0000088" w14:textId="77777777" w:rsidR="003B172D" w:rsidRDefault="003B172D">
      <w:pPr>
        <w:pBdr>
          <w:top w:val="nil"/>
          <w:left w:val="nil"/>
          <w:bottom w:val="nil"/>
          <w:right w:val="nil"/>
          <w:between w:val="nil"/>
        </w:pBdr>
        <w:ind w:left="709"/>
        <w:jc w:val="both"/>
        <w:rPr>
          <w:color w:val="000000"/>
          <w:sz w:val="28"/>
          <w:szCs w:val="28"/>
        </w:rPr>
      </w:pPr>
    </w:p>
    <w:p w14:paraId="00000089" w14:textId="77777777" w:rsidR="003B172D" w:rsidRDefault="00566944" w:rsidP="00803D7C">
      <w:pPr>
        <w:numPr>
          <w:ilvl w:val="1"/>
          <w:numId w:val="15"/>
        </w:numPr>
        <w:pBdr>
          <w:top w:val="nil"/>
          <w:left w:val="nil"/>
          <w:bottom w:val="nil"/>
          <w:right w:val="nil"/>
          <w:between w:val="nil"/>
        </w:pBdr>
        <w:ind w:left="0" w:firstLine="709"/>
        <w:jc w:val="both"/>
        <w:outlineLvl w:val="1"/>
        <w:rPr>
          <w:b/>
          <w:color w:val="000000"/>
          <w:sz w:val="28"/>
          <w:szCs w:val="28"/>
        </w:rPr>
      </w:pPr>
      <w:r>
        <w:rPr>
          <w:b/>
          <w:color w:val="000000"/>
          <w:sz w:val="28"/>
          <w:szCs w:val="28"/>
        </w:rPr>
        <w:t>Порядок оформления Заявки</w:t>
      </w:r>
    </w:p>
    <w:p w14:paraId="0000008A" w14:textId="77777777" w:rsidR="003B172D" w:rsidRDefault="00566944">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14:paraId="0000008B" w14:textId="77777777" w:rsidR="003B172D" w:rsidRDefault="00566944">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000008C" w14:textId="77777777" w:rsidR="003B172D" w:rsidRDefault="00566944">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w:t>
      </w:r>
      <w:r>
        <w:rPr>
          <w:color w:val="000000"/>
          <w:sz w:val="28"/>
          <w:szCs w:val="28"/>
        </w:rPr>
        <w:lastRenderedPageBreak/>
        <w:t>по каждому лоту отдельными пакетами (файлами) с подтверждающими копиями документов, отнесенным к данному лоту.</w:t>
      </w:r>
    </w:p>
    <w:p w14:paraId="0000008D" w14:textId="77777777" w:rsidR="003B172D" w:rsidRDefault="00566944">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000008E" w14:textId="77777777" w:rsidR="003B172D" w:rsidRDefault="00566944">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14:paraId="0000008F" w14:textId="77777777" w:rsidR="003B172D" w:rsidRDefault="00566944">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00000090" w14:textId="77777777" w:rsidR="003B172D" w:rsidRDefault="00566944">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14:paraId="00000091" w14:textId="77777777" w:rsidR="003B172D" w:rsidRDefault="00566944">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0000092"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0000093"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0000094"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Pr>
          <w:noProof/>
        </w:rPr>
        <mc:AlternateContent>
          <mc:Choice Requires="wps">
            <w:drawing>
              <wp:anchor distT="0" distB="0" distL="114300" distR="114300" simplePos="0" relativeHeight="251658240" behindDoc="0" locked="0" layoutInCell="1" hidden="0" allowOverlap="1" wp14:anchorId="7AE59FDD" wp14:editId="5632E023">
                <wp:simplePos x="0" y="0"/>
                <wp:positionH relativeFrom="column">
                  <wp:posOffset>12701</wp:posOffset>
                </wp:positionH>
                <wp:positionV relativeFrom="paragraph">
                  <wp:posOffset>863600</wp:posOffset>
                </wp:positionV>
                <wp:extent cx="6173470" cy="2141220"/>
                <wp:effectExtent l="0" t="0" r="0" b="0"/>
                <wp:wrapSquare wrapText="bothSides" distT="0" distB="0" distL="114300" distR="114300"/>
                <wp:docPr id="33" name="Прямоугольник 33"/>
                <wp:cNvGraphicFramePr/>
                <a:graphic xmlns:a="http://schemas.openxmlformats.org/drawingml/2006/main">
                  <a:graphicData uri="http://schemas.microsoft.com/office/word/2010/wordprocessingShape">
                    <wps:wsp>
                      <wps:cNvSpPr/>
                      <wps:spPr>
                        <a:xfrm>
                          <a:off x="2287840" y="2737965"/>
                          <a:ext cx="6116320" cy="208407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3C7FDB75" w14:textId="77777777" w:rsidR="000B23A7" w:rsidRDefault="000B23A7">
                            <w:pPr>
                              <w:jc w:val="center"/>
                              <w:textDirection w:val="btLr"/>
                            </w:pPr>
                            <w:r>
                              <w:rPr>
                                <w:b/>
                                <w:color w:val="000000"/>
                                <w:sz w:val="28"/>
                              </w:rPr>
                              <w:t xml:space="preserve">_____________________________________________, </w:t>
                            </w:r>
                          </w:p>
                          <w:p w14:paraId="1012F7A4" w14:textId="77777777" w:rsidR="000B23A7" w:rsidRDefault="000B23A7">
                            <w:pPr>
                              <w:jc w:val="center"/>
                              <w:textDirection w:val="btLr"/>
                            </w:pPr>
                            <w:r>
                              <w:rPr>
                                <w:i/>
                                <w:color w:val="000000"/>
                                <w:sz w:val="20"/>
                              </w:rPr>
                              <w:t>наименование претендента</w:t>
                            </w:r>
                            <w:r>
                              <w:rPr>
                                <w:color w:val="000000"/>
                                <w:sz w:val="28"/>
                              </w:rPr>
                              <w:t xml:space="preserve"> </w:t>
                            </w:r>
                          </w:p>
                          <w:p w14:paraId="42B303C7" w14:textId="77777777" w:rsidR="000B23A7" w:rsidRDefault="000B23A7">
                            <w:pPr>
                              <w:jc w:val="center"/>
                              <w:textDirection w:val="btLr"/>
                            </w:pPr>
                            <w:r>
                              <w:rPr>
                                <w:b/>
                                <w:color w:val="000000"/>
                                <w:sz w:val="28"/>
                              </w:rPr>
                              <w:t>________________________________________</w:t>
                            </w:r>
                          </w:p>
                          <w:p w14:paraId="68A4C1C8" w14:textId="77777777" w:rsidR="000B23A7" w:rsidRDefault="000B23A7">
                            <w:pPr>
                              <w:jc w:val="center"/>
                              <w:textDirection w:val="btLr"/>
                            </w:pPr>
                            <w:r>
                              <w:rPr>
                                <w:i/>
                                <w:color w:val="000000"/>
                                <w:sz w:val="20"/>
                              </w:rPr>
                              <w:t>государство регистрации претендента</w:t>
                            </w:r>
                          </w:p>
                          <w:p w14:paraId="13AB035B" w14:textId="77777777" w:rsidR="000B23A7" w:rsidRDefault="000B23A7">
                            <w:pPr>
                              <w:jc w:val="center"/>
                              <w:textDirection w:val="btLr"/>
                            </w:pPr>
                            <w:r>
                              <w:rPr>
                                <w:b/>
                                <w:color w:val="000000"/>
                                <w:sz w:val="28"/>
                              </w:rPr>
                              <w:t>_______________________________________________</w:t>
                            </w:r>
                          </w:p>
                          <w:p w14:paraId="22AC6A8A" w14:textId="77777777" w:rsidR="000B23A7" w:rsidRDefault="000B23A7">
                            <w:pPr>
                              <w:jc w:val="center"/>
                              <w:textDirection w:val="btLr"/>
                            </w:pPr>
                            <w:r>
                              <w:rPr>
                                <w:i/>
                                <w:color w:val="000000"/>
                                <w:sz w:val="20"/>
                              </w:rPr>
                              <w:t>ИНН претендента (для претендентов-резидентов Российской Федерации)</w:t>
                            </w:r>
                          </w:p>
                          <w:p w14:paraId="4B7FF79D" w14:textId="77777777" w:rsidR="000B23A7" w:rsidRDefault="000B23A7">
                            <w:pPr>
                              <w:jc w:val="both"/>
                              <w:textDirection w:val="btLr"/>
                            </w:pPr>
                          </w:p>
                          <w:p w14:paraId="074B26D1" w14:textId="77777777" w:rsidR="000B23A7" w:rsidRDefault="000B23A7">
                            <w:pPr>
                              <w:jc w:val="center"/>
                              <w:textDirection w:val="btLr"/>
                            </w:pPr>
                            <w:r>
                              <w:rPr>
                                <w:b/>
                                <w:color w:val="000000"/>
                              </w:rPr>
                              <w:t>ОБЕСПЕЧЕНИЕ ЗАЯВКИ НА УЧАСТИЕ В ОТКРЫТОМ КОНКУРСЕ № </w:t>
                            </w:r>
                          </w:p>
                          <w:p w14:paraId="691CDF2A" w14:textId="77777777" w:rsidR="000B23A7" w:rsidRDefault="000B23A7">
                            <w:pPr>
                              <w:jc w:val="center"/>
                              <w:textDirection w:val="btLr"/>
                            </w:pPr>
                            <w:r>
                              <w:rPr>
                                <w:b/>
                                <w:color w:val="000000"/>
                              </w:rPr>
                              <w:t xml:space="preserve">(лот № _________) </w:t>
                            </w:r>
                          </w:p>
                          <w:p w14:paraId="13AA33CA" w14:textId="77777777" w:rsidR="000B23A7" w:rsidRDefault="000B23A7">
                            <w:pPr>
                              <w:jc w:val="center"/>
                              <w:textDirection w:val="btLr"/>
                            </w:pPr>
                            <w:r>
                              <w:rPr>
                                <w:i/>
                                <w:color w:val="000000"/>
                              </w:rPr>
                              <w:t>(указывается номер лота)</w:t>
                            </w:r>
                          </w:p>
                        </w:txbxContent>
                      </wps:txbx>
                      <wps:bodyPr spcFirstLastPara="1" wrap="square" lIns="91425" tIns="45700" rIns="91425" bIns="45700" anchor="t" anchorCtr="0">
                        <a:noAutofit/>
                      </wps:bodyPr>
                    </wps:wsp>
                  </a:graphicData>
                </a:graphic>
              </wp:anchor>
            </w:drawing>
          </mc:Choice>
          <mc:Fallback>
            <w:pict>
              <v:rect id="Прямоугольник 33" o:spid="_x0000_s1026" style="position:absolute;left:0;text-align:left;margin-left:1pt;margin-top:68pt;width:486.1pt;height:16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" strokeweight="1.5pt">
                <v:stroke startarrowwidth="narrow" startarrowlength="short" endarrowwidth="narrow" endarrowlength="short"/>
                <v:textbox inset="2.53958mm,1.2694mm,2.53958mm,1.2694mm">
                  <w:txbxContent>
                    <w:p w14:paraId="3C7FDB75" w14:textId="77777777" w:rsidR="000B23A7" w:rsidRDefault="000B23A7">
                      <w:pPr>
                        <w:jc w:val="center"/>
                        <w:textDirection w:val="btLr"/>
                      </w:pPr>
                      <w:r>
                        <w:rPr>
                          <w:b/>
                          <w:color w:val="000000"/>
                          <w:sz w:val="28"/>
                        </w:rPr>
                        <w:t xml:space="preserve">_____________________________________________, </w:t>
                      </w:r>
                    </w:p>
                    <w:p w14:paraId="1012F7A4" w14:textId="77777777" w:rsidR="000B23A7" w:rsidRDefault="000B23A7">
                      <w:pPr>
                        <w:jc w:val="center"/>
                        <w:textDirection w:val="btLr"/>
                      </w:pPr>
                      <w:r>
                        <w:rPr>
                          <w:i/>
                          <w:color w:val="000000"/>
                          <w:sz w:val="20"/>
                        </w:rPr>
                        <w:t>наименование претендента</w:t>
                      </w:r>
                      <w:r>
                        <w:rPr>
                          <w:color w:val="000000"/>
                          <w:sz w:val="28"/>
                        </w:rPr>
                        <w:t xml:space="preserve"> </w:t>
                      </w:r>
                    </w:p>
                    <w:p w14:paraId="42B303C7" w14:textId="77777777" w:rsidR="000B23A7" w:rsidRDefault="000B23A7">
                      <w:pPr>
                        <w:jc w:val="center"/>
                        <w:textDirection w:val="btLr"/>
                      </w:pPr>
                      <w:r>
                        <w:rPr>
                          <w:b/>
                          <w:color w:val="000000"/>
                          <w:sz w:val="28"/>
                        </w:rPr>
                        <w:t>________________________________________</w:t>
                      </w:r>
                    </w:p>
                    <w:p w14:paraId="68A4C1C8" w14:textId="77777777" w:rsidR="000B23A7" w:rsidRDefault="000B23A7">
                      <w:pPr>
                        <w:jc w:val="center"/>
                        <w:textDirection w:val="btLr"/>
                      </w:pPr>
                      <w:r>
                        <w:rPr>
                          <w:i/>
                          <w:color w:val="000000"/>
                          <w:sz w:val="20"/>
                        </w:rPr>
                        <w:t>государство регистрации претендента</w:t>
                      </w:r>
                    </w:p>
                    <w:p w14:paraId="13AB035B" w14:textId="77777777" w:rsidR="000B23A7" w:rsidRDefault="000B23A7">
                      <w:pPr>
                        <w:jc w:val="center"/>
                        <w:textDirection w:val="btLr"/>
                      </w:pPr>
                      <w:r>
                        <w:rPr>
                          <w:b/>
                          <w:color w:val="000000"/>
                          <w:sz w:val="28"/>
                        </w:rPr>
                        <w:t>_______________________________________________</w:t>
                      </w:r>
                    </w:p>
                    <w:p w14:paraId="22AC6A8A" w14:textId="77777777" w:rsidR="000B23A7" w:rsidRDefault="000B23A7">
                      <w:pPr>
                        <w:jc w:val="center"/>
                        <w:textDirection w:val="btLr"/>
                      </w:pPr>
                      <w:r>
                        <w:rPr>
                          <w:i/>
                          <w:color w:val="000000"/>
                          <w:sz w:val="20"/>
                        </w:rPr>
                        <w:t>ИНН претендента (для претендентов-резидентов Российской Федерации)</w:t>
                      </w:r>
                    </w:p>
                    <w:p w14:paraId="4B7FF79D" w14:textId="77777777" w:rsidR="000B23A7" w:rsidRDefault="000B23A7">
                      <w:pPr>
                        <w:jc w:val="both"/>
                        <w:textDirection w:val="btLr"/>
                      </w:pPr>
                    </w:p>
                    <w:p w14:paraId="074B26D1" w14:textId="77777777" w:rsidR="000B23A7" w:rsidRDefault="000B23A7">
                      <w:pPr>
                        <w:jc w:val="center"/>
                        <w:textDirection w:val="btLr"/>
                      </w:pPr>
                      <w:r>
                        <w:rPr>
                          <w:b/>
                          <w:color w:val="000000"/>
                        </w:rPr>
                        <w:t>ОБЕСПЕЧЕНИЕ ЗАЯВКИ НА УЧАСТИЕ В ОТКРЫТОМ КОНКУРСЕ № </w:t>
                      </w:r>
                    </w:p>
                    <w:p w14:paraId="691CDF2A" w14:textId="77777777" w:rsidR="000B23A7" w:rsidRDefault="000B23A7">
                      <w:pPr>
                        <w:jc w:val="center"/>
                        <w:textDirection w:val="btLr"/>
                      </w:pPr>
                      <w:r>
                        <w:rPr>
                          <w:b/>
                          <w:color w:val="000000"/>
                        </w:rPr>
                        <w:t xml:space="preserve">(лот № _________) </w:t>
                      </w:r>
                    </w:p>
                    <w:p w14:paraId="13AA33CA" w14:textId="77777777" w:rsidR="000B23A7" w:rsidRDefault="000B23A7">
                      <w:pPr>
                        <w:jc w:val="center"/>
                        <w:textDirection w:val="btLr"/>
                      </w:pPr>
                      <w:r>
                        <w:rPr>
                          <w:i/>
                          <w:color w:val="000000"/>
                        </w:rPr>
                        <w:t>(указывается номер лота)</w:t>
                      </w:r>
                    </w:p>
                  </w:txbxContent>
                </v:textbox>
                <w10:wrap type="square"/>
              </v:rect>
            </w:pict>
          </mc:Fallback>
        </mc:AlternateContent>
      </w:r>
    </w:p>
    <w:p w14:paraId="00000095"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14:paraId="00000096"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0000097"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00000098" w14:textId="77777777" w:rsidR="003B172D" w:rsidRDefault="003B172D">
      <w:pPr>
        <w:pBdr>
          <w:top w:val="nil"/>
          <w:left w:val="nil"/>
          <w:bottom w:val="nil"/>
          <w:right w:val="nil"/>
          <w:between w:val="nil"/>
        </w:pBdr>
        <w:ind w:firstLine="709"/>
        <w:jc w:val="both"/>
        <w:rPr>
          <w:color w:val="000000"/>
          <w:sz w:val="28"/>
          <w:szCs w:val="28"/>
        </w:rPr>
      </w:pPr>
    </w:p>
    <w:p w14:paraId="00000099" w14:textId="77777777" w:rsidR="003B172D" w:rsidRDefault="00566944" w:rsidP="00803D7C">
      <w:pPr>
        <w:numPr>
          <w:ilvl w:val="1"/>
          <w:numId w:val="15"/>
        </w:numPr>
        <w:pBdr>
          <w:top w:val="nil"/>
          <w:left w:val="nil"/>
          <w:bottom w:val="nil"/>
          <w:right w:val="nil"/>
          <w:between w:val="nil"/>
        </w:pBdr>
        <w:ind w:left="0" w:firstLine="709"/>
        <w:jc w:val="both"/>
        <w:outlineLvl w:val="1"/>
        <w:rPr>
          <w:b/>
          <w:color w:val="000000"/>
          <w:sz w:val="28"/>
          <w:szCs w:val="28"/>
        </w:rPr>
      </w:pPr>
      <w:r>
        <w:rPr>
          <w:b/>
          <w:color w:val="000000"/>
          <w:sz w:val="28"/>
          <w:szCs w:val="28"/>
        </w:rPr>
        <w:t>Обеспечение Заявки</w:t>
      </w:r>
    </w:p>
    <w:p w14:paraId="0000009A" w14:textId="77777777" w:rsidR="003B172D" w:rsidRDefault="00566944">
      <w:pPr>
        <w:numPr>
          <w:ilvl w:val="0"/>
          <w:numId w:val="27"/>
        </w:numPr>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w:t>
      </w:r>
      <w:r>
        <w:rPr>
          <w:sz w:val="28"/>
          <w:szCs w:val="28"/>
        </w:rPr>
        <w:lastRenderedPageBreak/>
        <w:t>(банковской)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000009B" w14:textId="77777777" w:rsidR="003B172D" w:rsidRDefault="00566944">
      <w:pPr>
        <w:numPr>
          <w:ilvl w:val="0"/>
          <w:numId w:val="27"/>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14:paraId="0000009C" w14:textId="77777777" w:rsidR="003B172D" w:rsidRDefault="00566944">
      <w:pPr>
        <w:numPr>
          <w:ilvl w:val="0"/>
          <w:numId w:val="27"/>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0000009D" w14:textId="77777777" w:rsidR="003B172D" w:rsidRDefault="00566944">
      <w:pPr>
        <w:numPr>
          <w:ilvl w:val="0"/>
          <w:numId w:val="27"/>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000009E" w14:textId="77777777" w:rsidR="003B172D" w:rsidRDefault="00566944">
      <w:pPr>
        <w:numPr>
          <w:ilvl w:val="0"/>
          <w:numId w:val="27"/>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14:paraId="0000009F" w14:textId="77777777" w:rsidR="003B172D" w:rsidRDefault="00566944">
      <w:pPr>
        <w:numPr>
          <w:ilvl w:val="0"/>
          <w:numId w:val="27"/>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00000A0" w14:textId="77777777" w:rsidR="003B172D" w:rsidRDefault="00566944">
      <w:pPr>
        <w:numPr>
          <w:ilvl w:val="0"/>
          <w:numId w:val="27"/>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00000A1" w14:textId="77777777" w:rsidR="003B172D" w:rsidRDefault="00566944">
      <w:pPr>
        <w:numPr>
          <w:ilvl w:val="0"/>
          <w:numId w:val="27"/>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14:paraId="000000A2" w14:textId="77777777" w:rsidR="003B172D" w:rsidRDefault="00566944">
      <w:pPr>
        <w:numPr>
          <w:ilvl w:val="0"/>
          <w:numId w:val="27"/>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14:paraId="000000A3" w14:textId="77777777" w:rsidR="003B172D" w:rsidRDefault="00566944">
      <w:pPr>
        <w:numPr>
          <w:ilvl w:val="0"/>
          <w:numId w:val="27"/>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00000A4" w14:textId="77777777" w:rsidR="003B172D" w:rsidRDefault="00566944">
      <w:pPr>
        <w:numPr>
          <w:ilvl w:val="0"/>
          <w:numId w:val="27"/>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00000A5" w14:textId="77777777" w:rsidR="003B172D" w:rsidRDefault="00566944">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14:paraId="000000A6" w14:textId="77777777" w:rsidR="003B172D" w:rsidRDefault="00566944">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00000A7" w14:textId="77777777" w:rsidR="003B172D" w:rsidRDefault="00566944">
      <w:pPr>
        <w:numPr>
          <w:ilvl w:val="0"/>
          <w:numId w:val="27"/>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00000A8" w14:textId="77777777" w:rsidR="003B172D" w:rsidRDefault="00566944">
      <w:pPr>
        <w:numPr>
          <w:ilvl w:val="0"/>
          <w:numId w:val="27"/>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00000A9" w14:textId="77777777" w:rsidR="003B172D" w:rsidRDefault="00566944">
      <w:pPr>
        <w:ind w:firstLine="397"/>
        <w:jc w:val="both"/>
        <w:rPr>
          <w:color w:val="000000"/>
          <w:sz w:val="28"/>
          <w:szCs w:val="28"/>
        </w:rPr>
      </w:pPr>
      <w:r>
        <w:rPr>
          <w:color w:val="000000"/>
          <w:sz w:val="28"/>
          <w:szCs w:val="28"/>
        </w:rPr>
        <w:t>1) после истечения срока действия обеспечения Заявки;</w:t>
      </w:r>
    </w:p>
    <w:p w14:paraId="000000AA" w14:textId="77777777" w:rsidR="003B172D" w:rsidRDefault="00566944">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00000AB" w14:textId="77777777" w:rsidR="003B172D" w:rsidRDefault="00566944">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00000AC" w14:textId="77777777" w:rsidR="003B172D" w:rsidRDefault="00566944">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14:paraId="000000AD" w14:textId="77777777" w:rsidR="003B172D" w:rsidRDefault="00566944">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00000AE" w14:textId="77777777" w:rsidR="003B172D" w:rsidRDefault="00566944">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00000AF" w14:textId="77777777" w:rsidR="003B172D" w:rsidRDefault="00566944">
      <w:pPr>
        <w:ind w:firstLine="397"/>
        <w:jc w:val="both"/>
        <w:rPr>
          <w:color w:val="000000"/>
          <w:sz w:val="28"/>
          <w:szCs w:val="28"/>
        </w:rPr>
      </w:pPr>
      <w:r>
        <w:rPr>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color w:val="000000"/>
          <w:sz w:val="28"/>
          <w:szCs w:val="28"/>
        </w:rPr>
        <w:lastRenderedPageBreak/>
        <w:t>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00000B0" w14:textId="77777777" w:rsidR="003B172D" w:rsidRDefault="00566944">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00000B1" w14:textId="77777777" w:rsidR="003B172D" w:rsidRDefault="00566944">
      <w:pPr>
        <w:numPr>
          <w:ilvl w:val="0"/>
          <w:numId w:val="27"/>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00000B2" w14:textId="77777777" w:rsidR="003B172D" w:rsidRDefault="003B172D">
      <w:pPr>
        <w:ind w:firstLine="397"/>
        <w:jc w:val="both"/>
        <w:rPr>
          <w:b/>
        </w:rPr>
      </w:pPr>
    </w:p>
    <w:p w14:paraId="000000B3" w14:textId="77777777" w:rsidR="003B172D" w:rsidRDefault="00566944" w:rsidP="00803D7C">
      <w:pPr>
        <w:numPr>
          <w:ilvl w:val="1"/>
          <w:numId w:val="15"/>
        </w:numPr>
        <w:pBdr>
          <w:top w:val="nil"/>
          <w:left w:val="nil"/>
          <w:bottom w:val="nil"/>
          <w:right w:val="nil"/>
          <w:between w:val="nil"/>
        </w:pBdr>
        <w:ind w:left="0" w:firstLine="709"/>
        <w:jc w:val="both"/>
        <w:outlineLvl w:val="1"/>
        <w:rPr>
          <w:b/>
          <w:color w:val="000000"/>
          <w:sz w:val="28"/>
          <w:szCs w:val="28"/>
        </w:rPr>
      </w:pPr>
      <w:r>
        <w:rPr>
          <w:b/>
          <w:color w:val="000000"/>
          <w:sz w:val="28"/>
          <w:szCs w:val="28"/>
        </w:rPr>
        <w:t>Финансово-коммерческое предложение</w:t>
      </w:r>
    </w:p>
    <w:p w14:paraId="000000B4" w14:textId="77777777" w:rsidR="003B172D" w:rsidRDefault="00566944">
      <w:pPr>
        <w:numPr>
          <w:ilvl w:val="2"/>
          <w:numId w:val="1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00000B5" w14:textId="77777777" w:rsidR="003B172D" w:rsidRDefault="00566944">
      <w:pPr>
        <w:numPr>
          <w:ilvl w:val="2"/>
          <w:numId w:val="1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00000B6" w14:textId="77777777" w:rsidR="003B172D" w:rsidRDefault="00566944">
      <w:pPr>
        <w:numPr>
          <w:ilvl w:val="2"/>
          <w:numId w:val="1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00000B7" w14:textId="77777777" w:rsidR="003B172D" w:rsidRDefault="00566944">
      <w:pPr>
        <w:numPr>
          <w:ilvl w:val="2"/>
          <w:numId w:val="10"/>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00000B8"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00000B9"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00000BA"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000000BB" w14:textId="77777777" w:rsidR="003B172D" w:rsidRDefault="003B172D">
      <w:pPr>
        <w:pBdr>
          <w:top w:val="nil"/>
          <w:left w:val="nil"/>
          <w:bottom w:val="nil"/>
          <w:right w:val="nil"/>
          <w:between w:val="nil"/>
        </w:pBdr>
        <w:ind w:firstLine="709"/>
        <w:jc w:val="both"/>
        <w:rPr>
          <w:color w:val="000000"/>
          <w:sz w:val="28"/>
          <w:szCs w:val="28"/>
        </w:rPr>
      </w:pPr>
    </w:p>
    <w:p w14:paraId="000000BC" w14:textId="77777777" w:rsidR="003B172D" w:rsidRDefault="00566944">
      <w:pPr>
        <w:numPr>
          <w:ilvl w:val="2"/>
          <w:numId w:val="10"/>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00000BD"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000000BE" w14:textId="77777777" w:rsidR="003B172D" w:rsidRDefault="00566944">
      <w:pPr>
        <w:numPr>
          <w:ilvl w:val="2"/>
          <w:numId w:val="10"/>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00000BF"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14:paraId="000000C0" w14:textId="77777777" w:rsidR="003B172D" w:rsidRDefault="003B172D">
      <w:pPr>
        <w:pBdr>
          <w:top w:val="nil"/>
          <w:left w:val="nil"/>
          <w:bottom w:val="nil"/>
          <w:right w:val="nil"/>
          <w:between w:val="nil"/>
        </w:pBdr>
        <w:ind w:firstLine="709"/>
        <w:jc w:val="both"/>
        <w:rPr>
          <w:color w:val="000000"/>
          <w:sz w:val="28"/>
          <w:szCs w:val="28"/>
        </w:rPr>
      </w:pPr>
    </w:p>
    <w:p w14:paraId="000000C1" w14:textId="77777777" w:rsidR="003B172D" w:rsidRDefault="003B172D">
      <w:pPr>
        <w:pBdr>
          <w:top w:val="nil"/>
          <w:left w:val="nil"/>
          <w:bottom w:val="nil"/>
          <w:right w:val="nil"/>
          <w:between w:val="nil"/>
        </w:pBdr>
        <w:ind w:firstLine="709"/>
        <w:jc w:val="both"/>
        <w:rPr>
          <w:b/>
          <w:color w:val="000000"/>
          <w:sz w:val="26"/>
          <w:szCs w:val="26"/>
        </w:rPr>
      </w:pPr>
    </w:p>
    <w:p w14:paraId="000000C2" w14:textId="77777777" w:rsidR="003B172D" w:rsidRDefault="00566944" w:rsidP="00803D7C">
      <w:pPr>
        <w:numPr>
          <w:ilvl w:val="1"/>
          <w:numId w:val="15"/>
        </w:numPr>
        <w:pBdr>
          <w:top w:val="nil"/>
          <w:left w:val="nil"/>
          <w:bottom w:val="nil"/>
          <w:right w:val="nil"/>
          <w:between w:val="nil"/>
        </w:pBdr>
        <w:ind w:left="0" w:firstLine="709"/>
        <w:jc w:val="both"/>
        <w:outlineLvl w:val="1"/>
        <w:rPr>
          <w:b/>
          <w:color w:val="000000"/>
          <w:sz w:val="28"/>
          <w:szCs w:val="28"/>
        </w:rPr>
      </w:pPr>
      <w:r>
        <w:rPr>
          <w:b/>
          <w:color w:val="000000"/>
          <w:sz w:val="28"/>
          <w:szCs w:val="28"/>
        </w:rPr>
        <w:t>Порядок рассмотрения, оценки и сопоставления Заявок Организатором</w:t>
      </w:r>
    </w:p>
    <w:p w14:paraId="000000C3" w14:textId="77777777" w:rsidR="003B172D" w:rsidRDefault="00566944">
      <w:pPr>
        <w:numPr>
          <w:ilvl w:val="0"/>
          <w:numId w:val="17"/>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00000C4" w14:textId="77777777" w:rsidR="003B172D" w:rsidRDefault="00566944">
      <w:pPr>
        <w:numPr>
          <w:ilvl w:val="0"/>
          <w:numId w:val="17"/>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00000C5" w14:textId="77777777" w:rsidR="003B172D" w:rsidRDefault="00566944">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w:t>
      </w:r>
      <w:r>
        <w:rPr>
          <w:color w:val="000000"/>
          <w:sz w:val="28"/>
          <w:szCs w:val="28"/>
        </w:rPr>
        <w:lastRenderedPageBreak/>
        <w:t>соответствовать каждому из установленных настоящей документацией о закупке требований.</w:t>
      </w:r>
    </w:p>
    <w:p w14:paraId="000000C6" w14:textId="77777777" w:rsidR="003B172D" w:rsidRDefault="00566944">
      <w:pPr>
        <w:numPr>
          <w:ilvl w:val="0"/>
          <w:numId w:val="17"/>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 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00000C7" w14:textId="77777777" w:rsidR="003B172D" w:rsidRDefault="00566944">
      <w:pPr>
        <w:numPr>
          <w:ilvl w:val="0"/>
          <w:numId w:val="17"/>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00000C8" w14:textId="77777777" w:rsidR="003B172D" w:rsidRDefault="00566944">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14:paraId="000000C9"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00000CA"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14:paraId="000000CB"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14:paraId="000000CC"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14:paraId="000000CD"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14:paraId="000000CE"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00000CF"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00000D0"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14:paraId="000000D1" w14:textId="77777777" w:rsidR="003B172D" w:rsidRDefault="00566944">
      <w:pPr>
        <w:ind w:firstLine="709"/>
        <w:jc w:val="both"/>
        <w:rPr>
          <w:sz w:val="28"/>
          <w:szCs w:val="28"/>
        </w:rPr>
      </w:pPr>
      <w:r>
        <w:rPr>
          <w:sz w:val="28"/>
          <w:szCs w:val="28"/>
        </w:rPr>
        <w:t>6) невнесения обеспечения Заявки (если документацией о закупке установлено требование о его внесении);</w:t>
      </w:r>
    </w:p>
    <w:p w14:paraId="000000D2" w14:textId="77777777" w:rsidR="003B172D" w:rsidRDefault="00566944">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00000D3"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lastRenderedPageBreak/>
        <w:t>8) в иных случаях, установленных Положением о закупках и настоящей документацией о закупке.</w:t>
      </w:r>
    </w:p>
    <w:p w14:paraId="000000D4" w14:textId="77777777" w:rsidR="003B172D" w:rsidRDefault="00566944">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00000D5" w14:textId="77777777" w:rsidR="003B172D" w:rsidRDefault="00566944">
      <w:pPr>
        <w:numPr>
          <w:ilvl w:val="0"/>
          <w:numId w:val="17"/>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00000D6" w14:textId="77777777" w:rsidR="003B172D" w:rsidRDefault="00566944">
      <w:pPr>
        <w:numPr>
          <w:ilvl w:val="0"/>
          <w:numId w:val="17"/>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3">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000000D7" w14:textId="77777777" w:rsidR="003B172D" w:rsidRDefault="00566944">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00000D8" w14:textId="77777777" w:rsidR="003B172D" w:rsidRDefault="00566944">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00000D9" w14:textId="77777777" w:rsidR="003B172D" w:rsidRDefault="00566944">
      <w:pPr>
        <w:numPr>
          <w:ilvl w:val="0"/>
          <w:numId w:val="17"/>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00000DA" w14:textId="77777777" w:rsidR="003B172D" w:rsidRDefault="00566944">
      <w:pPr>
        <w:numPr>
          <w:ilvl w:val="0"/>
          <w:numId w:val="17"/>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w:t>
      </w:r>
      <w:r>
        <w:rPr>
          <w:sz w:val="28"/>
          <w:szCs w:val="28"/>
        </w:rPr>
        <w:lastRenderedPageBreak/>
        <w:t>оказывают воздействия на рейтинг какого-либо участника при рассмотрении, оценке и сопоставлении Заявок, могут не приниматься во внимание.</w:t>
      </w:r>
    </w:p>
    <w:p w14:paraId="000000DB" w14:textId="77777777" w:rsidR="003B172D" w:rsidRDefault="00566944">
      <w:pPr>
        <w:numPr>
          <w:ilvl w:val="0"/>
          <w:numId w:val="17"/>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00000DC" w14:textId="77777777" w:rsidR="003B172D" w:rsidRDefault="00566944">
      <w:pPr>
        <w:numPr>
          <w:ilvl w:val="0"/>
          <w:numId w:val="17"/>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00000DD" w14:textId="77777777" w:rsidR="003B172D" w:rsidRDefault="00566944">
      <w:pPr>
        <w:numPr>
          <w:ilvl w:val="0"/>
          <w:numId w:val="17"/>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00000DE" w14:textId="77777777" w:rsidR="003B172D" w:rsidRDefault="00566944">
      <w:pPr>
        <w:numPr>
          <w:ilvl w:val="0"/>
          <w:numId w:val="17"/>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000000DF" w14:textId="77777777" w:rsidR="003B172D" w:rsidRDefault="00566944">
      <w:pPr>
        <w:numPr>
          <w:ilvl w:val="0"/>
          <w:numId w:val="17"/>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00000E0" w14:textId="77777777" w:rsidR="003B172D" w:rsidRDefault="00566944">
      <w:pPr>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14:paraId="000000E1" w14:textId="77777777" w:rsidR="003B172D" w:rsidRDefault="00566944">
      <w:pPr>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14:paraId="000000E2" w14:textId="77777777" w:rsidR="003B172D" w:rsidRDefault="00566944">
      <w:pPr>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00000E3" w14:textId="77777777" w:rsidR="003B172D" w:rsidRDefault="00566944">
      <w:pPr>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00000E4" w14:textId="77777777" w:rsidR="003B172D" w:rsidRDefault="00566944">
      <w:pPr>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00000E5" w14:textId="77777777" w:rsidR="003B172D" w:rsidRDefault="00566944">
      <w:pPr>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14:paraId="000000E6" w14:textId="77777777" w:rsidR="003B172D" w:rsidRDefault="00566944">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00000E7" w14:textId="77777777" w:rsidR="003B172D" w:rsidRDefault="003B172D">
      <w:pPr>
        <w:pBdr>
          <w:top w:val="nil"/>
          <w:left w:val="nil"/>
          <w:bottom w:val="nil"/>
          <w:right w:val="nil"/>
          <w:between w:val="nil"/>
        </w:pBdr>
        <w:ind w:left="709"/>
        <w:jc w:val="both"/>
        <w:rPr>
          <w:color w:val="000000"/>
          <w:sz w:val="28"/>
          <w:szCs w:val="28"/>
        </w:rPr>
      </w:pPr>
    </w:p>
    <w:p w14:paraId="000000E8" w14:textId="77777777" w:rsidR="003B172D" w:rsidRDefault="00566944" w:rsidP="00803D7C">
      <w:pPr>
        <w:numPr>
          <w:ilvl w:val="1"/>
          <w:numId w:val="15"/>
        </w:numPr>
        <w:pBdr>
          <w:top w:val="nil"/>
          <w:left w:val="nil"/>
          <w:bottom w:val="nil"/>
          <w:right w:val="nil"/>
          <w:between w:val="nil"/>
        </w:pBdr>
        <w:ind w:left="0" w:firstLine="709"/>
        <w:jc w:val="both"/>
        <w:outlineLvl w:val="1"/>
        <w:rPr>
          <w:b/>
          <w:color w:val="000000"/>
          <w:sz w:val="28"/>
          <w:szCs w:val="28"/>
        </w:rPr>
      </w:pPr>
      <w:r>
        <w:rPr>
          <w:b/>
          <w:color w:val="000000"/>
          <w:sz w:val="28"/>
          <w:szCs w:val="28"/>
        </w:rPr>
        <w:t>Подведение итогов Открытого конкурса</w:t>
      </w:r>
    </w:p>
    <w:p w14:paraId="000000E9" w14:textId="77777777" w:rsidR="003B172D" w:rsidRDefault="00566944">
      <w:pPr>
        <w:numPr>
          <w:ilvl w:val="0"/>
          <w:numId w:val="2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00000EA" w14:textId="77777777" w:rsidR="003B172D" w:rsidRDefault="00566944">
      <w:pPr>
        <w:numPr>
          <w:ilvl w:val="0"/>
          <w:numId w:val="2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00000EB" w14:textId="77777777" w:rsidR="003B172D" w:rsidRDefault="00566944">
      <w:pPr>
        <w:numPr>
          <w:ilvl w:val="0"/>
          <w:numId w:val="2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00000EC" w14:textId="77777777" w:rsidR="003B172D" w:rsidRDefault="00566944">
      <w:pPr>
        <w:numPr>
          <w:ilvl w:val="0"/>
          <w:numId w:val="2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00000ED" w14:textId="77777777" w:rsidR="003B172D" w:rsidRDefault="00566944">
      <w:pPr>
        <w:numPr>
          <w:ilvl w:val="0"/>
          <w:numId w:val="2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00000EE" w14:textId="77777777" w:rsidR="003B172D" w:rsidRDefault="00566944">
      <w:pPr>
        <w:numPr>
          <w:ilvl w:val="0"/>
          <w:numId w:val="2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00000EF" w14:textId="77777777" w:rsidR="003B172D" w:rsidRDefault="00566944">
      <w:pPr>
        <w:numPr>
          <w:ilvl w:val="0"/>
          <w:numId w:val="2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00000F0" w14:textId="77777777" w:rsidR="003B172D" w:rsidRDefault="00566944">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00000F1" w14:textId="77777777" w:rsidR="003B172D" w:rsidRDefault="00566944">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00000F2" w14:textId="77777777" w:rsidR="003B172D" w:rsidRDefault="00566944">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00000F3" w14:textId="77777777" w:rsidR="003B172D" w:rsidRDefault="00566944">
      <w:pPr>
        <w:numPr>
          <w:ilvl w:val="0"/>
          <w:numId w:val="29"/>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00000F4" w14:textId="77777777" w:rsidR="003B172D" w:rsidRDefault="00566944">
      <w:pPr>
        <w:numPr>
          <w:ilvl w:val="0"/>
          <w:numId w:val="29"/>
        </w:numPr>
        <w:ind w:left="0" w:firstLine="709"/>
        <w:jc w:val="both"/>
        <w:rPr>
          <w:sz w:val="28"/>
          <w:szCs w:val="28"/>
        </w:rPr>
      </w:pPr>
      <w:r>
        <w:rPr>
          <w:sz w:val="28"/>
          <w:szCs w:val="28"/>
        </w:rPr>
        <w:t>Открытый конкурс признается несостоявшимся, если:</w:t>
      </w:r>
    </w:p>
    <w:p w14:paraId="000000F5" w14:textId="77777777" w:rsidR="003B172D" w:rsidRDefault="00566944">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00000F6" w14:textId="77777777" w:rsidR="003B172D" w:rsidRDefault="00566944">
      <w:pPr>
        <w:ind w:firstLine="709"/>
        <w:jc w:val="both"/>
        <w:rPr>
          <w:sz w:val="28"/>
          <w:szCs w:val="28"/>
        </w:rPr>
      </w:pPr>
      <w:r>
        <w:rPr>
          <w:sz w:val="28"/>
          <w:szCs w:val="28"/>
        </w:rPr>
        <w:t>2) на участие в Открытом конкурсе подана одна Заявка;</w:t>
      </w:r>
    </w:p>
    <w:p w14:paraId="000000F7" w14:textId="77777777" w:rsidR="003B172D" w:rsidRDefault="00566944">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00000F8" w14:textId="77777777" w:rsidR="003B172D" w:rsidRDefault="00566944">
      <w:pPr>
        <w:ind w:firstLine="709"/>
        <w:jc w:val="both"/>
        <w:rPr>
          <w:sz w:val="28"/>
          <w:szCs w:val="28"/>
        </w:rPr>
      </w:pPr>
      <w:r>
        <w:rPr>
          <w:sz w:val="28"/>
          <w:szCs w:val="28"/>
        </w:rPr>
        <w:t>4) ни один из претендентов не допущен к участию в Открытом конкурсе.</w:t>
      </w:r>
    </w:p>
    <w:p w14:paraId="000000F9" w14:textId="77777777" w:rsidR="003B172D" w:rsidRDefault="00566944">
      <w:pPr>
        <w:numPr>
          <w:ilvl w:val="0"/>
          <w:numId w:val="29"/>
        </w:numPr>
        <w:ind w:left="0" w:firstLine="709"/>
        <w:jc w:val="both"/>
        <w:rPr>
          <w:sz w:val="28"/>
          <w:szCs w:val="28"/>
        </w:rPr>
      </w:pPr>
      <w:r>
        <w:rPr>
          <w:sz w:val="28"/>
          <w:szCs w:val="28"/>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00000FA" w14:textId="77777777" w:rsidR="003B172D" w:rsidRDefault="00566944">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00000FB" w14:textId="77777777" w:rsidR="003B172D" w:rsidRDefault="00566944">
      <w:pPr>
        <w:ind w:firstLine="709"/>
        <w:jc w:val="both"/>
        <w:rPr>
          <w:sz w:val="28"/>
          <w:szCs w:val="28"/>
        </w:rPr>
      </w:pPr>
      <w:r>
        <w:rPr>
          <w:sz w:val="28"/>
          <w:szCs w:val="28"/>
        </w:rPr>
        <w:lastRenderedPageBreak/>
        <w:t>2) провести новую закупку, в том числе иным предусмотренным в Положении о закупках способом;</w:t>
      </w:r>
    </w:p>
    <w:p w14:paraId="000000FC" w14:textId="77777777" w:rsidR="003B172D" w:rsidRDefault="00566944">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14:paraId="000000FD" w14:textId="77777777" w:rsidR="003B172D" w:rsidRDefault="00566944">
      <w:pPr>
        <w:numPr>
          <w:ilvl w:val="0"/>
          <w:numId w:val="29"/>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14:paraId="000000FE" w14:textId="77777777" w:rsidR="003B172D" w:rsidRDefault="00566944">
      <w:pPr>
        <w:numPr>
          <w:ilvl w:val="0"/>
          <w:numId w:val="29"/>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00000FF" w14:textId="77777777" w:rsidR="003B172D" w:rsidRDefault="00566944">
      <w:pPr>
        <w:numPr>
          <w:ilvl w:val="0"/>
          <w:numId w:val="2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0000100" w14:textId="77777777" w:rsidR="003B172D" w:rsidRDefault="003B172D">
      <w:pPr>
        <w:pBdr>
          <w:top w:val="nil"/>
          <w:left w:val="nil"/>
          <w:bottom w:val="nil"/>
          <w:right w:val="nil"/>
          <w:between w:val="nil"/>
        </w:pBdr>
        <w:tabs>
          <w:tab w:val="left" w:pos="1680"/>
        </w:tabs>
        <w:ind w:firstLine="709"/>
        <w:jc w:val="both"/>
        <w:rPr>
          <w:color w:val="000000"/>
          <w:sz w:val="28"/>
          <w:szCs w:val="28"/>
        </w:rPr>
      </w:pPr>
    </w:p>
    <w:p w14:paraId="00000101" w14:textId="77777777" w:rsidR="003B172D" w:rsidRDefault="00566944" w:rsidP="00803D7C">
      <w:pPr>
        <w:numPr>
          <w:ilvl w:val="1"/>
          <w:numId w:val="15"/>
        </w:numPr>
        <w:pBdr>
          <w:top w:val="nil"/>
          <w:left w:val="nil"/>
          <w:bottom w:val="nil"/>
          <w:right w:val="nil"/>
          <w:between w:val="nil"/>
        </w:pBdr>
        <w:ind w:left="0" w:firstLine="709"/>
        <w:jc w:val="both"/>
        <w:outlineLvl w:val="1"/>
        <w:rPr>
          <w:b/>
          <w:color w:val="000000"/>
          <w:sz w:val="28"/>
          <w:szCs w:val="28"/>
        </w:rPr>
      </w:pPr>
      <w:r>
        <w:rPr>
          <w:b/>
          <w:color w:val="000000"/>
          <w:sz w:val="28"/>
          <w:szCs w:val="28"/>
        </w:rPr>
        <w:t>Заключение договора</w:t>
      </w:r>
    </w:p>
    <w:p w14:paraId="00000102" w14:textId="77777777" w:rsidR="003B172D" w:rsidRDefault="00566944">
      <w:pPr>
        <w:numPr>
          <w:ilvl w:val="0"/>
          <w:numId w:val="20"/>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0000103" w14:textId="77777777" w:rsidR="003B172D" w:rsidRDefault="00566944">
      <w:pPr>
        <w:numPr>
          <w:ilvl w:val="0"/>
          <w:numId w:val="2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0000104" w14:textId="77777777" w:rsidR="003B172D" w:rsidRDefault="00566944">
      <w:pPr>
        <w:numPr>
          <w:ilvl w:val="0"/>
          <w:numId w:val="20"/>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0000105" w14:textId="77777777" w:rsidR="003B172D" w:rsidRDefault="00566944">
      <w:pPr>
        <w:numPr>
          <w:ilvl w:val="0"/>
          <w:numId w:val="20"/>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0000106" w14:textId="77777777" w:rsidR="003B172D" w:rsidRDefault="00566944">
      <w:pPr>
        <w:numPr>
          <w:ilvl w:val="0"/>
          <w:numId w:val="20"/>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w:t>
      </w:r>
      <w:r>
        <w:rPr>
          <w:sz w:val="28"/>
          <w:szCs w:val="28"/>
        </w:rPr>
        <w:lastRenderedPageBreak/>
        <w:t>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0000107" w14:textId="77777777" w:rsidR="003B172D" w:rsidRDefault="00566944">
      <w:pPr>
        <w:numPr>
          <w:ilvl w:val="0"/>
          <w:numId w:val="20"/>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0000108" w14:textId="77777777" w:rsidR="003B172D" w:rsidRDefault="00566944">
      <w:pPr>
        <w:numPr>
          <w:ilvl w:val="0"/>
          <w:numId w:val="20"/>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0000109" w14:textId="77777777" w:rsidR="003B172D" w:rsidRDefault="00566944">
      <w:pPr>
        <w:numPr>
          <w:ilvl w:val="0"/>
          <w:numId w:val="20"/>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000010A" w14:textId="77777777" w:rsidR="003B172D" w:rsidRDefault="00566944">
      <w:pPr>
        <w:numPr>
          <w:ilvl w:val="0"/>
          <w:numId w:val="2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000010B" w14:textId="77777777" w:rsidR="003B172D" w:rsidRDefault="00566944">
      <w:pPr>
        <w:numPr>
          <w:ilvl w:val="0"/>
          <w:numId w:val="20"/>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0000010C" w14:textId="77777777" w:rsidR="003B172D" w:rsidRDefault="00566944">
      <w:pPr>
        <w:numPr>
          <w:ilvl w:val="0"/>
          <w:numId w:val="20"/>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w:t>
      </w:r>
      <w:r>
        <w:rPr>
          <w:sz w:val="28"/>
          <w:szCs w:val="28"/>
        </w:rPr>
        <w:lastRenderedPageBreak/>
        <w:t>подписать договор, и передать его Заказчику в порядке, предусмотренном подпунктами 3.8.4, 3.8.5 и 3.8.6 настоящей документации о закупке.</w:t>
      </w:r>
    </w:p>
    <w:p w14:paraId="0000010D" w14:textId="77777777" w:rsidR="003B172D" w:rsidRDefault="00566944">
      <w:pPr>
        <w:numPr>
          <w:ilvl w:val="0"/>
          <w:numId w:val="2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000010E" w14:textId="77777777" w:rsidR="003B172D" w:rsidRDefault="0056694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14:paraId="0000010F" w14:textId="77777777" w:rsidR="003B172D" w:rsidRDefault="00566944">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0000110" w14:textId="77777777" w:rsidR="003B172D" w:rsidRDefault="003B172D">
      <w:pPr>
        <w:ind w:left="709"/>
        <w:jc w:val="both"/>
        <w:rPr>
          <w:sz w:val="28"/>
          <w:szCs w:val="28"/>
        </w:rPr>
      </w:pPr>
    </w:p>
    <w:p w14:paraId="00000111" w14:textId="77777777" w:rsidR="003B172D" w:rsidRDefault="00566944" w:rsidP="00803D7C">
      <w:pPr>
        <w:numPr>
          <w:ilvl w:val="1"/>
          <w:numId w:val="15"/>
        </w:numPr>
        <w:pBdr>
          <w:top w:val="nil"/>
          <w:left w:val="nil"/>
          <w:bottom w:val="nil"/>
          <w:right w:val="nil"/>
          <w:between w:val="nil"/>
        </w:pBdr>
        <w:ind w:left="0" w:firstLine="709"/>
        <w:jc w:val="both"/>
        <w:outlineLvl w:val="1"/>
        <w:rPr>
          <w:b/>
          <w:color w:val="000000"/>
          <w:sz w:val="28"/>
          <w:szCs w:val="28"/>
        </w:rPr>
      </w:pPr>
      <w:r>
        <w:rPr>
          <w:b/>
          <w:color w:val="000000"/>
          <w:sz w:val="28"/>
          <w:szCs w:val="28"/>
        </w:rPr>
        <w:t>Обеспечение исполнения договора</w:t>
      </w:r>
    </w:p>
    <w:p w14:paraId="00000112"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14:paraId="00000113"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0000114"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0000115"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0000116"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14:paraId="00000117"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lastRenderedPageBreak/>
        <w:t>2) обязательств по договору (также по отдельным этапам исполнения договора), кроме гарантийных обязательств;</w:t>
      </w:r>
    </w:p>
    <w:p w14:paraId="00000118"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14:paraId="00000119"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14:paraId="0000011A"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000011B"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000011C"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000011D"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14:paraId="0000011E"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000011F" w14:textId="77777777" w:rsidR="003B172D" w:rsidRDefault="0056694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B00C02B" w14:textId="77777777" w:rsidR="00803D7C" w:rsidRDefault="00803D7C" w:rsidP="00803D7C">
      <w:pPr>
        <w:pBdr>
          <w:top w:val="nil"/>
          <w:left w:val="nil"/>
          <w:bottom w:val="nil"/>
          <w:right w:val="nil"/>
          <w:between w:val="nil"/>
        </w:pBdr>
        <w:jc w:val="both"/>
        <w:rPr>
          <w:color w:val="000000"/>
          <w:sz w:val="28"/>
          <w:szCs w:val="28"/>
        </w:rPr>
      </w:pPr>
    </w:p>
    <w:p w14:paraId="66D9236F" w14:textId="77777777" w:rsidR="00803D7C" w:rsidRDefault="00803D7C" w:rsidP="00803D7C">
      <w:pPr>
        <w:pBdr>
          <w:top w:val="nil"/>
          <w:left w:val="nil"/>
          <w:bottom w:val="nil"/>
          <w:right w:val="nil"/>
          <w:between w:val="nil"/>
        </w:pBdr>
        <w:jc w:val="both"/>
        <w:rPr>
          <w:color w:val="000000"/>
          <w:sz w:val="28"/>
          <w:szCs w:val="28"/>
        </w:rPr>
      </w:pPr>
    </w:p>
    <w:p w14:paraId="00000120" w14:textId="77777777" w:rsidR="003B172D" w:rsidRDefault="003B172D">
      <w:pPr>
        <w:pBdr>
          <w:top w:val="nil"/>
          <w:left w:val="nil"/>
          <w:bottom w:val="nil"/>
          <w:right w:val="nil"/>
          <w:between w:val="nil"/>
        </w:pBdr>
        <w:ind w:left="709"/>
        <w:jc w:val="both"/>
        <w:rPr>
          <w:color w:val="000000"/>
          <w:sz w:val="28"/>
          <w:szCs w:val="28"/>
        </w:rPr>
      </w:pPr>
    </w:p>
    <w:p w14:paraId="00000121" w14:textId="77777777" w:rsidR="003B172D" w:rsidRPr="00803D7C" w:rsidRDefault="00566944" w:rsidP="00803D7C">
      <w:pPr>
        <w:spacing w:after="120"/>
        <w:jc w:val="center"/>
        <w:outlineLvl w:val="0"/>
        <w:rPr>
          <w:b/>
          <w:sz w:val="32"/>
          <w:szCs w:val="32"/>
        </w:rPr>
      </w:pPr>
      <w:r w:rsidRPr="00803D7C">
        <w:rPr>
          <w:b/>
          <w:sz w:val="32"/>
          <w:szCs w:val="32"/>
        </w:rPr>
        <w:lastRenderedPageBreak/>
        <w:t>Раздел 4. Техническое задание</w:t>
      </w:r>
    </w:p>
    <w:p w14:paraId="00000122" w14:textId="77777777" w:rsidR="003B172D" w:rsidRDefault="003B172D">
      <w:pPr>
        <w:pBdr>
          <w:top w:val="nil"/>
          <w:left w:val="nil"/>
          <w:bottom w:val="nil"/>
          <w:right w:val="nil"/>
          <w:between w:val="nil"/>
        </w:pBdr>
        <w:ind w:firstLine="709"/>
        <w:jc w:val="both"/>
        <w:rPr>
          <w:b/>
          <w:color w:val="000000"/>
          <w:sz w:val="28"/>
          <w:szCs w:val="28"/>
          <w:highlight w:val="cyan"/>
        </w:rPr>
      </w:pPr>
    </w:p>
    <w:p w14:paraId="00000126" w14:textId="22CAFF4B" w:rsidR="003B172D" w:rsidRDefault="002D5790" w:rsidP="002D5790">
      <w:pPr>
        <w:pBdr>
          <w:top w:val="nil"/>
          <w:left w:val="nil"/>
          <w:bottom w:val="nil"/>
          <w:right w:val="nil"/>
          <w:between w:val="nil"/>
        </w:pBdr>
        <w:ind w:firstLine="709"/>
        <w:jc w:val="both"/>
        <w:outlineLvl w:val="1"/>
        <w:rPr>
          <w:sz w:val="28"/>
          <w:szCs w:val="28"/>
        </w:rPr>
      </w:pPr>
      <w:r w:rsidRPr="002D5790">
        <w:rPr>
          <w:b/>
          <w:sz w:val="28"/>
          <w:szCs w:val="28"/>
        </w:rPr>
        <w:t xml:space="preserve"> </w:t>
      </w:r>
      <w:r w:rsidR="00566944" w:rsidRPr="002D5790">
        <w:rPr>
          <w:b/>
          <w:sz w:val="28"/>
          <w:szCs w:val="28"/>
        </w:rPr>
        <w:t>Предметом открытого конкурса</w:t>
      </w:r>
      <w:r w:rsidR="00566944" w:rsidRPr="002D5790">
        <w:rPr>
          <w:sz w:val="28"/>
          <w:szCs w:val="28"/>
        </w:rPr>
        <w:t xml:space="preserve"> является «Поставка</w:t>
      </w:r>
      <w:r w:rsidR="007C05CB" w:rsidRPr="002D5790">
        <w:rPr>
          <w:sz w:val="28"/>
          <w:szCs w:val="28"/>
        </w:rPr>
        <w:t xml:space="preserve"> </w:t>
      </w:r>
      <w:r w:rsidRPr="002D5790">
        <w:rPr>
          <w:sz w:val="28"/>
          <w:szCs w:val="28"/>
        </w:rPr>
        <w:t xml:space="preserve">на филиалы ПАО «ТрансКонтейнер» </w:t>
      </w:r>
      <w:r w:rsidR="007C05CB" w:rsidRPr="002D5790">
        <w:rPr>
          <w:sz w:val="28"/>
          <w:szCs w:val="28"/>
        </w:rPr>
        <w:t>новых, не находившихся в эксплуатаци</w:t>
      </w:r>
      <w:r w:rsidR="008623D2" w:rsidRPr="002D5790">
        <w:rPr>
          <w:sz w:val="28"/>
          <w:szCs w:val="28"/>
        </w:rPr>
        <w:t>и</w:t>
      </w:r>
      <w:r w:rsidRPr="002D5790">
        <w:rPr>
          <w:sz w:val="28"/>
          <w:szCs w:val="28"/>
        </w:rPr>
        <w:t xml:space="preserve"> контейнерных перегружателей типа «ричстакер» (далее – «Товар»)</w:t>
      </w:r>
      <w:r w:rsidR="00566944" w:rsidRPr="002D5790">
        <w:rPr>
          <w:sz w:val="28"/>
          <w:szCs w:val="28"/>
        </w:rPr>
        <w:t xml:space="preserve">, </w:t>
      </w:r>
      <w:r w:rsidRPr="002D5790">
        <w:rPr>
          <w:sz w:val="28"/>
          <w:szCs w:val="28"/>
        </w:rPr>
        <w:t xml:space="preserve">их </w:t>
      </w:r>
      <w:r w:rsidR="00566944" w:rsidRPr="002D5790">
        <w:rPr>
          <w:sz w:val="28"/>
          <w:szCs w:val="28"/>
        </w:rPr>
        <w:t xml:space="preserve">техническое обслуживание </w:t>
      </w:r>
      <w:r w:rsidR="009A3372" w:rsidRPr="002D5790">
        <w:rPr>
          <w:sz w:val="28"/>
          <w:szCs w:val="28"/>
        </w:rPr>
        <w:t xml:space="preserve">(ТО) </w:t>
      </w:r>
      <w:r w:rsidR="00566944" w:rsidRPr="002D5790">
        <w:rPr>
          <w:sz w:val="28"/>
          <w:szCs w:val="28"/>
        </w:rPr>
        <w:t>и текущий ремонт (</w:t>
      </w:r>
      <w:proofErr w:type="gramStart"/>
      <w:r w:rsidR="009A3372" w:rsidRPr="002D5790">
        <w:rPr>
          <w:sz w:val="28"/>
          <w:szCs w:val="28"/>
        </w:rPr>
        <w:t>ТР</w:t>
      </w:r>
      <w:proofErr w:type="gramEnd"/>
      <w:r w:rsidR="009A3372" w:rsidRPr="002D5790">
        <w:rPr>
          <w:sz w:val="28"/>
          <w:szCs w:val="28"/>
        </w:rPr>
        <w:t>)</w:t>
      </w:r>
      <w:r w:rsidRPr="002D5790">
        <w:rPr>
          <w:sz w:val="28"/>
          <w:szCs w:val="28"/>
        </w:rPr>
        <w:t xml:space="preserve"> </w:t>
      </w:r>
      <w:r w:rsidR="007C05CB" w:rsidRPr="002D5790">
        <w:rPr>
          <w:sz w:val="28"/>
          <w:szCs w:val="28"/>
        </w:rPr>
        <w:t xml:space="preserve">с последующим обязательным </w:t>
      </w:r>
      <w:r w:rsidRPr="002D5790">
        <w:rPr>
          <w:sz w:val="28"/>
          <w:szCs w:val="28"/>
        </w:rPr>
        <w:t xml:space="preserve">по требованию Заказчика </w:t>
      </w:r>
      <w:r w:rsidR="007C05CB" w:rsidRPr="002D5790">
        <w:rPr>
          <w:sz w:val="28"/>
          <w:szCs w:val="28"/>
        </w:rPr>
        <w:t>обратным выкупом  Товара</w:t>
      </w:r>
      <w:r w:rsidR="00566944" w:rsidRPr="002D5790">
        <w:rPr>
          <w:sz w:val="28"/>
          <w:szCs w:val="28"/>
        </w:rPr>
        <w:t>.</w:t>
      </w:r>
    </w:p>
    <w:p w14:paraId="7C2C84B2" w14:textId="77777777" w:rsidR="00803D7C" w:rsidRPr="002D5790" w:rsidRDefault="00803D7C" w:rsidP="009A62C9">
      <w:pPr>
        <w:pBdr>
          <w:top w:val="nil"/>
          <w:left w:val="nil"/>
          <w:bottom w:val="nil"/>
          <w:right w:val="nil"/>
          <w:between w:val="nil"/>
        </w:pBdr>
        <w:ind w:firstLine="709"/>
        <w:jc w:val="both"/>
        <w:rPr>
          <w:sz w:val="28"/>
          <w:szCs w:val="28"/>
        </w:rPr>
      </w:pPr>
    </w:p>
    <w:p w14:paraId="00000127" w14:textId="60B0B643" w:rsidR="003B172D" w:rsidRDefault="00566944" w:rsidP="002D5790">
      <w:pPr>
        <w:pStyle w:val="affff0"/>
        <w:numPr>
          <w:ilvl w:val="0"/>
          <w:numId w:val="35"/>
        </w:numPr>
        <w:pBdr>
          <w:top w:val="nil"/>
          <w:left w:val="nil"/>
          <w:bottom w:val="nil"/>
          <w:right w:val="nil"/>
          <w:between w:val="nil"/>
        </w:pBdr>
        <w:ind w:left="0" w:firstLine="709"/>
        <w:jc w:val="both"/>
        <w:outlineLvl w:val="1"/>
        <w:rPr>
          <w:b/>
          <w:sz w:val="28"/>
          <w:szCs w:val="28"/>
        </w:rPr>
      </w:pPr>
      <w:r w:rsidRPr="002D5790">
        <w:rPr>
          <w:b/>
          <w:sz w:val="28"/>
          <w:szCs w:val="28"/>
        </w:rPr>
        <w:t>Поставка Товара</w:t>
      </w:r>
    </w:p>
    <w:p w14:paraId="52EB9DCB" w14:textId="77777777" w:rsidR="00803D7C" w:rsidRPr="009A62C9" w:rsidRDefault="00803D7C" w:rsidP="009A62C9">
      <w:pPr>
        <w:pBdr>
          <w:top w:val="nil"/>
          <w:left w:val="nil"/>
          <w:bottom w:val="nil"/>
          <w:right w:val="nil"/>
          <w:between w:val="nil"/>
        </w:pBdr>
        <w:ind w:firstLine="709"/>
        <w:jc w:val="both"/>
        <w:rPr>
          <w:sz w:val="28"/>
          <w:szCs w:val="28"/>
        </w:rPr>
      </w:pPr>
    </w:p>
    <w:p w14:paraId="00000128" w14:textId="48C21651" w:rsidR="003B172D" w:rsidRDefault="00566944" w:rsidP="00803D7C">
      <w:pPr>
        <w:pStyle w:val="affff0"/>
        <w:numPr>
          <w:ilvl w:val="0"/>
          <w:numId w:val="36"/>
        </w:numPr>
        <w:pBdr>
          <w:top w:val="nil"/>
          <w:left w:val="nil"/>
          <w:bottom w:val="nil"/>
          <w:right w:val="nil"/>
          <w:between w:val="nil"/>
        </w:pBdr>
        <w:ind w:left="0" w:firstLine="709"/>
        <w:jc w:val="both"/>
        <w:outlineLvl w:val="2"/>
        <w:rPr>
          <w:b/>
          <w:color w:val="000000"/>
          <w:sz w:val="28"/>
          <w:szCs w:val="28"/>
        </w:rPr>
      </w:pPr>
      <w:r w:rsidRPr="00803D7C">
        <w:rPr>
          <w:b/>
          <w:color w:val="000000"/>
          <w:sz w:val="28"/>
          <w:szCs w:val="28"/>
        </w:rPr>
        <w:t xml:space="preserve">Технические требования </w:t>
      </w:r>
      <w:r w:rsidRPr="00803D7C">
        <w:rPr>
          <w:color w:val="000000"/>
          <w:sz w:val="28"/>
          <w:szCs w:val="28"/>
        </w:rPr>
        <w:t>на контейнерные перегружатели приведены в таблице № 1 настоящего Технического задания.</w:t>
      </w:r>
    </w:p>
    <w:p w14:paraId="34115BA0" w14:textId="77777777" w:rsidR="00803D7C" w:rsidRPr="009A62C9" w:rsidRDefault="00803D7C" w:rsidP="009A62C9">
      <w:pPr>
        <w:pBdr>
          <w:top w:val="nil"/>
          <w:left w:val="nil"/>
          <w:bottom w:val="nil"/>
          <w:right w:val="nil"/>
          <w:between w:val="nil"/>
        </w:pBdr>
        <w:ind w:firstLine="709"/>
        <w:jc w:val="both"/>
        <w:rPr>
          <w:sz w:val="28"/>
          <w:szCs w:val="28"/>
        </w:rPr>
      </w:pPr>
    </w:p>
    <w:p w14:paraId="07F77697" w14:textId="34380863" w:rsidR="007C05CB" w:rsidRPr="00803D7C" w:rsidRDefault="007C05CB" w:rsidP="00803D7C">
      <w:pPr>
        <w:pStyle w:val="affff0"/>
        <w:numPr>
          <w:ilvl w:val="0"/>
          <w:numId w:val="36"/>
        </w:numPr>
        <w:pBdr>
          <w:top w:val="nil"/>
          <w:left w:val="nil"/>
          <w:bottom w:val="nil"/>
          <w:right w:val="nil"/>
          <w:between w:val="nil"/>
        </w:pBdr>
        <w:ind w:left="0" w:firstLine="709"/>
        <w:jc w:val="both"/>
        <w:outlineLvl w:val="2"/>
        <w:rPr>
          <w:b/>
          <w:color w:val="000000"/>
          <w:sz w:val="28"/>
          <w:szCs w:val="28"/>
        </w:rPr>
      </w:pPr>
      <w:r w:rsidRPr="00803D7C">
        <w:rPr>
          <w:b/>
          <w:color w:val="000000"/>
          <w:sz w:val="28"/>
          <w:szCs w:val="28"/>
        </w:rPr>
        <w:t>Место поставки Товара:</w:t>
      </w:r>
    </w:p>
    <w:p w14:paraId="30CCD5DB" w14:textId="77777777" w:rsidR="007C05CB" w:rsidRPr="007C05CB" w:rsidRDefault="007C05CB" w:rsidP="007C05CB">
      <w:pPr>
        <w:pBdr>
          <w:top w:val="nil"/>
          <w:left w:val="nil"/>
          <w:bottom w:val="nil"/>
          <w:right w:val="nil"/>
          <w:between w:val="nil"/>
        </w:pBdr>
        <w:ind w:firstLine="709"/>
        <w:jc w:val="both"/>
        <w:rPr>
          <w:color w:val="000000"/>
          <w:sz w:val="28"/>
          <w:szCs w:val="28"/>
        </w:rPr>
      </w:pPr>
      <w:r w:rsidRPr="007C05CB">
        <w:rPr>
          <w:b/>
          <w:color w:val="000000"/>
          <w:sz w:val="28"/>
          <w:szCs w:val="28"/>
        </w:rPr>
        <w:t xml:space="preserve">Лот №1: </w:t>
      </w:r>
      <w:r w:rsidRPr="007C05CB">
        <w:rPr>
          <w:color w:val="000000"/>
          <w:sz w:val="28"/>
          <w:szCs w:val="28"/>
        </w:rPr>
        <w:t xml:space="preserve">Контейнерный терминал Клещиха филиала ПАО «ТрансКонтейнер» на </w:t>
      </w:r>
      <w:proofErr w:type="gramStart"/>
      <w:r w:rsidRPr="007C05CB">
        <w:rPr>
          <w:color w:val="000000"/>
          <w:sz w:val="28"/>
          <w:szCs w:val="28"/>
        </w:rPr>
        <w:t>Западно-Сибирской</w:t>
      </w:r>
      <w:proofErr w:type="gramEnd"/>
      <w:r w:rsidRPr="007C05CB">
        <w:rPr>
          <w:color w:val="000000"/>
          <w:sz w:val="28"/>
          <w:szCs w:val="28"/>
        </w:rPr>
        <w:t xml:space="preserve"> </w:t>
      </w:r>
      <w:proofErr w:type="spellStart"/>
      <w:r w:rsidRPr="007C05CB">
        <w:rPr>
          <w:color w:val="000000"/>
          <w:sz w:val="28"/>
          <w:szCs w:val="28"/>
        </w:rPr>
        <w:t>ж.д</w:t>
      </w:r>
      <w:proofErr w:type="spellEnd"/>
      <w:r w:rsidRPr="007C05CB">
        <w:rPr>
          <w:color w:val="000000"/>
          <w:sz w:val="28"/>
          <w:szCs w:val="28"/>
        </w:rPr>
        <w:t xml:space="preserve">., Российская Федерация, 630052, г. Новосибирск, ул. </w:t>
      </w:r>
      <w:proofErr w:type="spellStart"/>
      <w:r w:rsidRPr="007C05CB">
        <w:rPr>
          <w:color w:val="000000"/>
          <w:sz w:val="28"/>
          <w:szCs w:val="28"/>
        </w:rPr>
        <w:t>Толмачевская</w:t>
      </w:r>
      <w:proofErr w:type="spellEnd"/>
      <w:r w:rsidRPr="007C05CB">
        <w:rPr>
          <w:color w:val="000000"/>
          <w:sz w:val="28"/>
          <w:szCs w:val="28"/>
        </w:rPr>
        <w:t xml:space="preserve">, 1 – 3 (три) контейнерных перегружателя; </w:t>
      </w:r>
    </w:p>
    <w:p w14:paraId="3D34F8C4" w14:textId="77777777" w:rsidR="007C05CB" w:rsidRPr="007C05CB" w:rsidRDefault="007C05CB" w:rsidP="007C05CB">
      <w:pPr>
        <w:pBdr>
          <w:top w:val="nil"/>
          <w:left w:val="nil"/>
          <w:bottom w:val="nil"/>
          <w:right w:val="nil"/>
          <w:between w:val="nil"/>
        </w:pBdr>
        <w:ind w:firstLine="709"/>
        <w:jc w:val="both"/>
        <w:rPr>
          <w:color w:val="000000"/>
          <w:sz w:val="28"/>
          <w:szCs w:val="28"/>
        </w:rPr>
      </w:pPr>
      <w:r w:rsidRPr="007C05CB">
        <w:rPr>
          <w:b/>
          <w:color w:val="000000"/>
          <w:sz w:val="28"/>
          <w:szCs w:val="28"/>
        </w:rPr>
        <w:t xml:space="preserve">Лот №2: </w:t>
      </w:r>
      <w:r w:rsidRPr="007C05CB">
        <w:rPr>
          <w:color w:val="000000"/>
          <w:sz w:val="28"/>
          <w:szCs w:val="28"/>
        </w:rPr>
        <w:t xml:space="preserve">Контейнерный терминал Забайкальск филиала ПАО «ТрансКонтейнер» на Забайкальской </w:t>
      </w:r>
      <w:proofErr w:type="spellStart"/>
      <w:r w:rsidRPr="007C05CB">
        <w:rPr>
          <w:color w:val="000000"/>
          <w:sz w:val="28"/>
          <w:szCs w:val="28"/>
        </w:rPr>
        <w:t>ж.д</w:t>
      </w:r>
      <w:proofErr w:type="spellEnd"/>
      <w:r w:rsidRPr="007C05CB">
        <w:rPr>
          <w:color w:val="000000"/>
          <w:sz w:val="28"/>
          <w:szCs w:val="28"/>
        </w:rPr>
        <w:t xml:space="preserve">., 674650, Российская Федерация, Забайкальский край, Забайкальский район, </w:t>
      </w:r>
      <w:proofErr w:type="spellStart"/>
      <w:r w:rsidRPr="007C05CB">
        <w:rPr>
          <w:color w:val="000000"/>
          <w:sz w:val="28"/>
          <w:szCs w:val="28"/>
        </w:rPr>
        <w:t>пгт</w:t>
      </w:r>
      <w:proofErr w:type="spellEnd"/>
      <w:r w:rsidRPr="007C05CB">
        <w:rPr>
          <w:color w:val="000000"/>
          <w:sz w:val="28"/>
          <w:szCs w:val="28"/>
        </w:rPr>
        <w:t>. Забайкальск, ул. 1 Мая, д.7 – 2 (два) контейнерных перегружателя;</w:t>
      </w:r>
    </w:p>
    <w:p w14:paraId="5C7267D1" w14:textId="05AD59C5" w:rsidR="0048499B" w:rsidRDefault="007C05CB" w:rsidP="0048499B">
      <w:pPr>
        <w:pBdr>
          <w:top w:val="nil"/>
          <w:left w:val="nil"/>
          <w:bottom w:val="nil"/>
          <w:right w:val="nil"/>
          <w:between w:val="nil"/>
        </w:pBdr>
        <w:ind w:firstLine="709"/>
        <w:jc w:val="both"/>
        <w:rPr>
          <w:color w:val="000000"/>
          <w:sz w:val="28"/>
          <w:szCs w:val="28"/>
        </w:rPr>
      </w:pPr>
      <w:r w:rsidRPr="007C05CB">
        <w:rPr>
          <w:b/>
          <w:color w:val="000000"/>
          <w:sz w:val="28"/>
          <w:szCs w:val="28"/>
        </w:rPr>
        <w:t xml:space="preserve">Лот №3: </w:t>
      </w:r>
      <w:r w:rsidRPr="007C05CB">
        <w:rPr>
          <w:color w:val="000000"/>
          <w:sz w:val="28"/>
          <w:szCs w:val="28"/>
        </w:rPr>
        <w:t xml:space="preserve">Контейнерный терминал Ростов-Товарный филиала ПАО «ТрансКонтейнер» на Северо-Кавказской </w:t>
      </w:r>
      <w:proofErr w:type="spellStart"/>
      <w:r w:rsidRPr="007C05CB">
        <w:rPr>
          <w:color w:val="000000"/>
          <w:sz w:val="28"/>
          <w:szCs w:val="28"/>
        </w:rPr>
        <w:t>ж.д</w:t>
      </w:r>
      <w:proofErr w:type="spellEnd"/>
      <w:r w:rsidRPr="007C05CB">
        <w:rPr>
          <w:color w:val="000000"/>
          <w:sz w:val="28"/>
          <w:szCs w:val="28"/>
        </w:rPr>
        <w:t>., 344010, Российская Федерация, Ростовская обл., г. Ростов-на-Дону, Пролетарский район, пер. Энергетиков д. 3-5а/378/90 – 1 (один) контейнерный перегружатель.</w:t>
      </w:r>
    </w:p>
    <w:p w14:paraId="5D59242F" w14:textId="77777777" w:rsidR="007C05CB" w:rsidRPr="00803D7C" w:rsidRDefault="007C05CB" w:rsidP="007C05CB">
      <w:pPr>
        <w:pBdr>
          <w:top w:val="nil"/>
          <w:left w:val="nil"/>
          <w:bottom w:val="nil"/>
          <w:right w:val="nil"/>
          <w:between w:val="nil"/>
        </w:pBdr>
        <w:ind w:firstLine="709"/>
        <w:jc w:val="both"/>
        <w:rPr>
          <w:b/>
          <w:color w:val="000000"/>
          <w:sz w:val="28"/>
          <w:szCs w:val="28"/>
        </w:rPr>
      </w:pPr>
    </w:p>
    <w:p w14:paraId="32384369" w14:textId="3DB24E02" w:rsidR="00566944" w:rsidRPr="002D5790" w:rsidRDefault="00566944" w:rsidP="00803D7C">
      <w:pPr>
        <w:pStyle w:val="affff0"/>
        <w:numPr>
          <w:ilvl w:val="0"/>
          <w:numId w:val="36"/>
        </w:numPr>
        <w:pBdr>
          <w:top w:val="nil"/>
          <w:left w:val="nil"/>
          <w:bottom w:val="nil"/>
          <w:right w:val="nil"/>
          <w:between w:val="nil"/>
        </w:pBdr>
        <w:ind w:left="0" w:firstLine="709"/>
        <w:jc w:val="both"/>
        <w:outlineLvl w:val="2"/>
        <w:rPr>
          <w:b/>
          <w:color w:val="000000"/>
          <w:sz w:val="28"/>
          <w:szCs w:val="28"/>
        </w:rPr>
      </w:pPr>
      <w:r w:rsidRPr="002D5790">
        <w:rPr>
          <w:b/>
          <w:color w:val="000000"/>
          <w:sz w:val="28"/>
          <w:szCs w:val="28"/>
        </w:rPr>
        <w:t xml:space="preserve">Форма, сроки и порядок оплаты за поставку Товаров:  </w:t>
      </w:r>
    </w:p>
    <w:p w14:paraId="00000129" w14:textId="5D409C12"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 xml:space="preserve">Оплата осуществляется в безналичной форме путем перечисления </w:t>
      </w:r>
      <w:r w:rsidR="00B66E4B">
        <w:rPr>
          <w:color w:val="000000"/>
          <w:sz w:val="28"/>
          <w:szCs w:val="28"/>
        </w:rPr>
        <w:t xml:space="preserve">денежных </w:t>
      </w:r>
      <w:r>
        <w:rPr>
          <w:color w:val="000000"/>
          <w:sz w:val="28"/>
          <w:szCs w:val="28"/>
        </w:rPr>
        <w:t xml:space="preserve">средств на счет </w:t>
      </w:r>
      <w:r w:rsidR="00B66E4B">
        <w:rPr>
          <w:color w:val="000000"/>
          <w:sz w:val="28"/>
          <w:szCs w:val="28"/>
        </w:rPr>
        <w:t>Исполнителя</w:t>
      </w:r>
      <w:r>
        <w:rPr>
          <w:color w:val="000000"/>
          <w:sz w:val="28"/>
          <w:szCs w:val="28"/>
        </w:rPr>
        <w:t xml:space="preserve">. </w:t>
      </w:r>
    </w:p>
    <w:p w14:paraId="4D5589E7" w14:textId="192813AC" w:rsidR="00352E17" w:rsidRDefault="00566944" w:rsidP="00803D7C">
      <w:pPr>
        <w:pStyle w:val="affffffffff9"/>
        <w:spacing w:before="0" w:beforeAutospacing="0" w:after="0" w:afterAutospacing="0"/>
        <w:ind w:firstLine="709"/>
        <w:jc w:val="both"/>
        <w:rPr>
          <w:color w:val="000000"/>
          <w:sz w:val="28"/>
          <w:szCs w:val="28"/>
        </w:rPr>
      </w:pPr>
      <w:r>
        <w:rPr>
          <w:color w:val="000000"/>
          <w:sz w:val="28"/>
          <w:szCs w:val="28"/>
        </w:rPr>
        <w:t xml:space="preserve">Предусмотрено авансирование в размере не более </w:t>
      </w:r>
      <w:r>
        <w:rPr>
          <w:sz w:val="28"/>
          <w:szCs w:val="28"/>
        </w:rPr>
        <w:t>7</w:t>
      </w:r>
      <w:r>
        <w:rPr>
          <w:color w:val="000000"/>
          <w:sz w:val="28"/>
          <w:szCs w:val="28"/>
        </w:rPr>
        <w:t>5 % от цены Товара. Претендент в своем финансово-коммерческом предложении указывает фиксированный размер аванса, но не более указанного в настоящем пункте. Авансовый платеж производится в течение 10</w:t>
      </w:r>
      <w:r w:rsidR="009A3372">
        <w:rPr>
          <w:color w:val="000000"/>
          <w:sz w:val="28"/>
          <w:szCs w:val="28"/>
        </w:rPr>
        <w:t xml:space="preserve"> (десяти) </w:t>
      </w:r>
      <w:r>
        <w:rPr>
          <w:color w:val="000000"/>
          <w:sz w:val="28"/>
          <w:szCs w:val="28"/>
        </w:rPr>
        <w:t xml:space="preserve"> календарных дней </w:t>
      </w:r>
      <w:proofErr w:type="gramStart"/>
      <w:r>
        <w:rPr>
          <w:color w:val="000000"/>
          <w:sz w:val="28"/>
          <w:szCs w:val="28"/>
        </w:rPr>
        <w:t xml:space="preserve">с даты </w:t>
      </w:r>
      <w:r w:rsidR="00352E17">
        <w:rPr>
          <w:color w:val="000000"/>
          <w:sz w:val="28"/>
          <w:szCs w:val="28"/>
        </w:rPr>
        <w:t>предоставления</w:t>
      </w:r>
      <w:proofErr w:type="gramEnd"/>
      <w:r w:rsidR="00352E17">
        <w:rPr>
          <w:color w:val="000000"/>
          <w:sz w:val="28"/>
          <w:szCs w:val="28"/>
        </w:rPr>
        <w:t xml:space="preserve"> победителем Открытого конкурса или лица, с которым в соответствии с настоящей документацией о закупке заключается договор, </w:t>
      </w:r>
      <w:r w:rsidR="00352E17" w:rsidRPr="00396649">
        <w:rPr>
          <w:color w:val="000000"/>
          <w:sz w:val="28"/>
          <w:szCs w:val="28"/>
        </w:rPr>
        <w:t xml:space="preserve">банковской гарантии на возврат авансового платежа, предусмотренного п. 2.5 </w:t>
      </w:r>
      <w:r w:rsidR="009A62C9">
        <w:rPr>
          <w:color w:val="000000"/>
          <w:sz w:val="28"/>
          <w:szCs w:val="28"/>
        </w:rPr>
        <w:t>проекта д</w:t>
      </w:r>
      <w:r w:rsidR="00352E17" w:rsidRPr="00396649">
        <w:rPr>
          <w:color w:val="000000"/>
          <w:sz w:val="28"/>
          <w:szCs w:val="28"/>
        </w:rPr>
        <w:t xml:space="preserve">оговора (Приложение № 5 к документации о закупке). </w:t>
      </w:r>
    </w:p>
    <w:p w14:paraId="72D6BCBD" w14:textId="6F6D40A2" w:rsidR="008B51C2" w:rsidRPr="00396649" w:rsidRDefault="008B51C2" w:rsidP="00803D7C">
      <w:pPr>
        <w:pStyle w:val="affffffffff9"/>
        <w:spacing w:before="0" w:beforeAutospacing="0" w:after="0" w:afterAutospacing="0"/>
        <w:ind w:firstLine="709"/>
        <w:jc w:val="both"/>
        <w:rPr>
          <w:color w:val="000000"/>
          <w:sz w:val="28"/>
          <w:szCs w:val="28"/>
        </w:rPr>
      </w:pPr>
      <w:r w:rsidRPr="00396649">
        <w:rPr>
          <w:color w:val="000000"/>
          <w:sz w:val="28"/>
          <w:szCs w:val="28"/>
        </w:rPr>
        <w:t>В случае непредоставления банковской гарантии аванс не выплачивается. При этом сроки выполнения обязательств Исполнителя по договору, остаются неизменными.</w:t>
      </w:r>
    </w:p>
    <w:p w14:paraId="0234D7D7" w14:textId="38474150" w:rsidR="00352E17" w:rsidRDefault="00566944" w:rsidP="00803D7C">
      <w:pPr>
        <w:pBdr>
          <w:top w:val="nil"/>
          <w:left w:val="nil"/>
          <w:bottom w:val="nil"/>
          <w:right w:val="nil"/>
          <w:between w:val="nil"/>
        </w:pBdr>
        <w:ind w:firstLine="709"/>
        <w:jc w:val="both"/>
        <w:rPr>
          <w:color w:val="000000"/>
          <w:sz w:val="28"/>
          <w:szCs w:val="28"/>
        </w:rPr>
      </w:pPr>
      <w:r>
        <w:rPr>
          <w:color w:val="000000"/>
          <w:sz w:val="28"/>
          <w:szCs w:val="28"/>
        </w:rPr>
        <w:t xml:space="preserve">Окончательный платеж за поставленный Товар, осуществляется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w:t>
      </w:r>
      <w:r w:rsidRPr="009A62C9">
        <w:rPr>
          <w:color w:val="000000"/>
          <w:sz w:val="28"/>
          <w:szCs w:val="28"/>
        </w:rPr>
        <w:t>Акта приема-передачи Товара</w:t>
      </w:r>
      <w:r w:rsidR="00B329BF" w:rsidRPr="009A62C9">
        <w:rPr>
          <w:color w:val="000000"/>
          <w:sz w:val="28"/>
          <w:szCs w:val="28"/>
        </w:rPr>
        <w:t>,</w:t>
      </w:r>
      <w:r w:rsidRPr="009A62C9">
        <w:rPr>
          <w:color w:val="000000"/>
          <w:sz w:val="28"/>
          <w:szCs w:val="28"/>
        </w:rPr>
        <w:t xml:space="preserve"> </w:t>
      </w:r>
      <w:r w:rsidR="00B329BF" w:rsidRPr="009A62C9">
        <w:rPr>
          <w:color w:val="000000"/>
          <w:sz w:val="28"/>
          <w:szCs w:val="28"/>
        </w:rPr>
        <w:t xml:space="preserve">или универсального передаточного документа (далее – УПД), </w:t>
      </w:r>
      <w:r w:rsidR="00B329BF" w:rsidRPr="009A62C9">
        <w:rPr>
          <w:color w:val="000000"/>
          <w:sz w:val="28"/>
          <w:szCs w:val="28"/>
        </w:rPr>
        <w:lastRenderedPageBreak/>
        <w:t xml:space="preserve">или товарной накладной (форма № ТОРГ–12) </w:t>
      </w:r>
      <w:r w:rsidRPr="009A62C9">
        <w:rPr>
          <w:color w:val="000000"/>
          <w:sz w:val="28"/>
          <w:szCs w:val="28"/>
        </w:rPr>
        <w:t xml:space="preserve">на основании выставленного Исполнителем счета. </w:t>
      </w:r>
    </w:p>
    <w:p w14:paraId="65E468D0" w14:textId="77777777" w:rsidR="009A62C9" w:rsidRPr="009A62C9" w:rsidRDefault="009A62C9" w:rsidP="00803D7C">
      <w:pPr>
        <w:pBdr>
          <w:top w:val="nil"/>
          <w:left w:val="nil"/>
          <w:bottom w:val="nil"/>
          <w:right w:val="nil"/>
          <w:between w:val="nil"/>
        </w:pBdr>
        <w:ind w:firstLine="709"/>
        <w:jc w:val="both"/>
        <w:rPr>
          <w:color w:val="000000"/>
          <w:sz w:val="28"/>
          <w:szCs w:val="28"/>
        </w:rPr>
      </w:pPr>
    </w:p>
    <w:p w14:paraId="0F7CD3BC" w14:textId="0AC816B9" w:rsidR="009A62C9" w:rsidRPr="009A62C9" w:rsidRDefault="00566944" w:rsidP="009A62C9">
      <w:pPr>
        <w:pStyle w:val="affff0"/>
        <w:numPr>
          <w:ilvl w:val="0"/>
          <w:numId w:val="36"/>
        </w:numPr>
        <w:pBdr>
          <w:top w:val="nil"/>
          <w:left w:val="nil"/>
          <w:bottom w:val="nil"/>
          <w:right w:val="nil"/>
          <w:between w:val="nil"/>
        </w:pBdr>
        <w:ind w:left="0" w:firstLine="709"/>
        <w:jc w:val="both"/>
        <w:outlineLvl w:val="2"/>
        <w:rPr>
          <w:b/>
          <w:color w:val="000000"/>
          <w:sz w:val="28"/>
          <w:szCs w:val="28"/>
        </w:rPr>
      </w:pPr>
      <w:r w:rsidRPr="007C05CB">
        <w:rPr>
          <w:b/>
          <w:color w:val="000000"/>
          <w:sz w:val="28"/>
          <w:szCs w:val="28"/>
        </w:rPr>
        <w:t>Требования к качеству Товара:</w:t>
      </w:r>
      <w:r w:rsidRPr="009A62C9">
        <w:rPr>
          <w:b/>
          <w:color w:val="000000"/>
          <w:sz w:val="28"/>
          <w:szCs w:val="28"/>
        </w:rPr>
        <w:t xml:space="preserve"> </w:t>
      </w:r>
    </w:p>
    <w:p w14:paraId="0000012C" w14:textId="63E6DF34"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Товар должен быть</w:t>
      </w:r>
      <w:r w:rsidR="00150BF1">
        <w:rPr>
          <w:color w:val="000000"/>
          <w:sz w:val="28"/>
          <w:szCs w:val="28"/>
        </w:rPr>
        <w:t xml:space="preserve"> произведен в Европе</w:t>
      </w:r>
      <w:r w:rsidR="009A62C9">
        <w:rPr>
          <w:color w:val="000000"/>
          <w:sz w:val="28"/>
          <w:szCs w:val="28"/>
        </w:rPr>
        <w:t>, что должно</w:t>
      </w:r>
      <w:r w:rsidR="00150BF1">
        <w:rPr>
          <w:color w:val="000000"/>
          <w:sz w:val="28"/>
          <w:szCs w:val="28"/>
        </w:rPr>
        <w:t xml:space="preserve"> подтвержд</w:t>
      </w:r>
      <w:r w:rsidR="009A62C9">
        <w:rPr>
          <w:color w:val="000000"/>
          <w:sz w:val="28"/>
          <w:szCs w:val="28"/>
        </w:rPr>
        <w:t>аться</w:t>
      </w:r>
      <w:r w:rsidR="00150BF1">
        <w:rPr>
          <w:color w:val="000000"/>
          <w:sz w:val="28"/>
          <w:szCs w:val="28"/>
        </w:rPr>
        <w:t xml:space="preserve"> с</w:t>
      </w:r>
      <w:r w:rsidR="00150BF1" w:rsidRPr="009A62C9">
        <w:rPr>
          <w:color w:val="000000"/>
          <w:sz w:val="28"/>
          <w:szCs w:val="28"/>
        </w:rPr>
        <w:t>ертификат</w:t>
      </w:r>
      <w:r w:rsidR="00150BF1">
        <w:rPr>
          <w:color w:val="000000"/>
          <w:sz w:val="28"/>
          <w:szCs w:val="28"/>
        </w:rPr>
        <w:t>ом</w:t>
      </w:r>
      <w:r w:rsidR="00150BF1" w:rsidRPr="009A62C9">
        <w:rPr>
          <w:color w:val="000000"/>
          <w:sz w:val="28"/>
          <w:szCs w:val="28"/>
        </w:rPr>
        <w:t xml:space="preserve"> происхождения по форме А</w:t>
      </w:r>
      <w:r w:rsidR="009A62C9">
        <w:rPr>
          <w:color w:val="000000"/>
          <w:sz w:val="28"/>
          <w:szCs w:val="28"/>
        </w:rPr>
        <w:t xml:space="preserve">, представляемого заказчику </w:t>
      </w:r>
      <w:r w:rsidR="00150BF1">
        <w:rPr>
          <w:color w:val="000000"/>
          <w:sz w:val="28"/>
          <w:szCs w:val="28"/>
        </w:rPr>
        <w:t>при передаче Товара Заказчику.</w:t>
      </w:r>
    </w:p>
    <w:p w14:paraId="2B8E0F1D" w14:textId="77777777" w:rsidR="009A62C9" w:rsidRDefault="009A62C9" w:rsidP="00803D7C">
      <w:pPr>
        <w:pBdr>
          <w:top w:val="nil"/>
          <w:left w:val="nil"/>
          <w:bottom w:val="nil"/>
          <w:right w:val="nil"/>
          <w:between w:val="nil"/>
        </w:pBdr>
        <w:ind w:firstLine="709"/>
        <w:jc w:val="both"/>
        <w:rPr>
          <w:color w:val="000000"/>
          <w:sz w:val="28"/>
          <w:szCs w:val="28"/>
        </w:rPr>
      </w:pPr>
    </w:p>
    <w:p w14:paraId="47B82DAC" w14:textId="62CA63E1" w:rsidR="009A62C9" w:rsidRPr="009A62C9" w:rsidRDefault="00566944" w:rsidP="009A62C9">
      <w:pPr>
        <w:pStyle w:val="affff0"/>
        <w:numPr>
          <w:ilvl w:val="0"/>
          <w:numId w:val="36"/>
        </w:numPr>
        <w:pBdr>
          <w:top w:val="nil"/>
          <w:left w:val="nil"/>
          <w:bottom w:val="nil"/>
          <w:right w:val="nil"/>
          <w:between w:val="nil"/>
        </w:pBdr>
        <w:ind w:left="0" w:firstLine="709"/>
        <w:jc w:val="both"/>
        <w:outlineLvl w:val="2"/>
        <w:rPr>
          <w:b/>
          <w:color w:val="000000"/>
          <w:sz w:val="28"/>
          <w:szCs w:val="28"/>
        </w:rPr>
      </w:pPr>
      <w:r w:rsidRPr="007C05CB">
        <w:rPr>
          <w:b/>
          <w:color w:val="000000"/>
          <w:sz w:val="28"/>
          <w:szCs w:val="28"/>
        </w:rPr>
        <w:t xml:space="preserve">Требования к маркировке Товара: </w:t>
      </w:r>
    </w:p>
    <w:p w14:paraId="0000012D" w14:textId="7FBCEE15"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0000012E"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0000012F" w14:textId="77777777" w:rsidR="003B172D" w:rsidRDefault="00566944" w:rsidP="00803D7C">
      <w:pPr>
        <w:pBdr>
          <w:top w:val="nil"/>
          <w:left w:val="nil"/>
          <w:bottom w:val="nil"/>
          <w:right w:val="nil"/>
          <w:between w:val="nil"/>
        </w:pBdr>
        <w:ind w:firstLine="709"/>
        <w:jc w:val="both"/>
        <w:rPr>
          <w:color w:val="000000"/>
          <w:sz w:val="28"/>
          <w:szCs w:val="28"/>
        </w:rPr>
      </w:pPr>
      <w:proofErr w:type="gramStart"/>
      <w:r>
        <w:rPr>
          <w:color w:val="000000"/>
          <w:sz w:val="28"/>
          <w:szCs w:val="28"/>
        </w:rPr>
        <w:t>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w:t>
      </w:r>
      <w:proofErr w:type="gramEnd"/>
      <w:r>
        <w:rPr>
          <w:color w:val="000000"/>
          <w:sz w:val="28"/>
          <w:szCs w:val="28"/>
        </w:rPr>
        <w:t xml:space="preserve"> Маркировка грузов).   </w:t>
      </w:r>
    </w:p>
    <w:p w14:paraId="0966A55A" w14:textId="77777777" w:rsidR="009A62C9" w:rsidRDefault="009A62C9" w:rsidP="00803D7C">
      <w:pPr>
        <w:pBdr>
          <w:top w:val="nil"/>
          <w:left w:val="nil"/>
          <w:bottom w:val="nil"/>
          <w:right w:val="nil"/>
          <w:between w:val="nil"/>
        </w:pBdr>
        <w:ind w:firstLine="709"/>
        <w:jc w:val="both"/>
        <w:rPr>
          <w:color w:val="000000"/>
          <w:sz w:val="28"/>
          <w:szCs w:val="28"/>
        </w:rPr>
      </w:pPr>
    </w:p>
    <w:p w14:paraId="00000130" w14:textId="4A284692" w:rsidR="003B172D" w:rsidRPr="007C05CB" w:rsidRDefault="00566944" w:rsidP="009A62C9">
      <w:pPr>
        <w:pStyle w:val="affff0"/>
        <w:numPr>
          <w:ilvl w:val="0"/>
          <w:numId w:val="36"/>
        </w:numPr>
        <w:pBdr>
          <w:top w:val="nil"/>
          <w:left w:val="nil"/>
          <w:bottom w:val="nil"/>
          <w:right w:val="nil"/>
          <w:between w:val="nil"/>
        </w:pBdr>
        <w:ind w:left="0" w:firstLine="709"/>
        <w:jc w:val="both"/>
        <w:outlineLvl w:val="2"/>
        <w:rPr>
          <w:b/>
          <w:color w:val="000000"/>
          <w:sz w:val="28"/>
          <w:szCs w:val="28"/>
        </w:rPr>
      </w:pPr>
      <w:r w:rsidRPr="007C05CB">
        <w:rPr>
          <w:b/>
          <w:color w:val="000000"/>
          <w:sz w:val="28"/>
          <w:szCs w:val="28"/>
        </w:rPr>
        <w:t>Гарантия на Товар</w:t>
      </w:r>
    </w:p>
    <w:p w14:paraId="00000131" w14:textId="4993FF9D" w:rsidR="003B172D" w:rsidRPr="009A62C9" w:rsidRDefault="00566944" w:rsidP="00803D7C">
      <w:pPr>
        <w:pBdr>
          <w:top w:val="nil"/>
          <w:left w:val="nil"/>
          <w:bottom w:val="nil"/>
          <w:right w:val="nil"/>
          <w:between w:val="nil"/>
        </w:pBdr>
        <w:ind w:firstLine="709"/>
        <w:jc w:val="both"/>
        <w:rPr>
          <w:color w:val="000000"/>
          <w:sz w:val="28"/>
          <w:szCs w:val="28"/>
        </w:rPr>
      </w:pPr>
      <w:r w:rsidRPr="009A62C9">
        <w:rPr>
          <w:color w:val="000000"/>
          <w:sz w:val="28"/>
          <w:szCs w:val="28"/>
        </w:rPr>
        <w:t xml:space="preserve">Исполнитель гарантирует качество и надежность поставляемого Товара в течение не менее 24 месяцев или 6 000 моточасов (в зависимости от того, что наступит раньше), гарантия на шины </w:t>
      </w:r>
      <w:r w:rsidR="00150BF1" w:rsidRPr="009A62C9">
        <w:rPr>
          <w:color w:val="000000"/>
          <w:sz w:val="28"/>
          <w:szCs w:val="28"/>
        </w:rPr>
        <w:t>не менее 4000 моточасов, гарантия на металлоконструкцию стрелы не менее 10000 моточасов, гарантия на покраску Товара не менее 60 месяцев</w:t>
      </w:r>
      <w:r w:rsidR="009A62C9">
        <w:rPr>
          <w:color w:val="000000"/>
          <w:sz w:val="28"/>
          <w:szCs w:val="28"/>
        </w:rPr>
        <w:t xml:space="preserve">. Течение срока гарантии во всех указанных случаях начинается </w:t>
      </w:r>
      <w:r w:rsidR="00150BF1" w:rsidRPr="009A62C9">
        <w:rPr>
          <w:color w:val="000000"/>
          <w:sz w:val="28"/>
          <w:szCs w:val="28"/>
        </w:rPr>
        <w:t xml:space="preserve"> </w:t>
      </w:r>
      <w:proofErr w:type="gramStart"/>
      <w:r w:rsidRPr="009A62C9">
        <w:rPr>
          <w:color w:val="000000"/>
          <w:sz w:val="28"/>
          <w:szCs w:val="28"/>
        </w:rPr>
        <w:t>с даты подписания</w:t>
      </w:r>
      <w:proofErr w:type="gramEnd"/>
      <w:r w:rsidR="00150BF1" w:rsidRPr="009A62C9">
        <w:rPr>
          <w:color w:val="000000"/>
          <w:sz w:val="28"/>
          <w:szCs w:val="28"/>
        </w:rPr>
        <w:t xml:space="preserve"> Акта приема-передачи Товара,</w:t>
      </w:r>
      <w:r w:rsidR="00226250" w:rsidRPr="009A62C9">
        <w:rPr>
          <w:color w:val="000000"/>
          <w:sz w:val="28"/>
          <w:szCs w:val="28"/>
        </w:rPr>
        <w:t xml:space="preserve"> или</w:t>
      </w:r>
      <w:r w:rsidR="00150BF1" w:rsidRPr="009A62C9">
        <w:rPr>
          <w:color w:val="000000"/>
          <w:sz w:val="28"/>
          <w:szCs w:val="28"/>
        </w:rPr>
        <w:t xml:space="preserve"> УПД, или товарной накладной (форма № ТОРГ–12).</w:t>
      </w:r>
      <w:r w:rsidR="00150BF1" w:rsidRPr="009A62C9" w:rsidDel="00150BF1">
        <w:rPr>
          <w:color w:val="000000"/>
          <w:sz w:val="28"/>
          <w:szCs w:val="28"/>
        </w:rPr>
        <w:t xml:space="preserve"> </w:t>
      </w:r>
    </w:p>
    <w:p w14:paraId="00000132"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Действие гарантии не распространяется на:</w:t>
      </w:r>
    </w:p>
    <w:p w14:paraId="00000133"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00000134"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 Дефекты и (или) нарушение функционирования, вызванные:</w:t>
      </w:r>
    </w:p>
    <w:p w14:paraId="00000135"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А) любыми изменениями или модификациями Товара, внесенными без предварительного письменного согласия Исполнителя;</w:t>
      </w:r>
    </w:p>
    <w:p w14:paraId="00000136"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Б) эксплуатацией или хранением Товара не отвечающим требованиям инструкции по эксплуатации;</w:t>
      </w:r>
    </w:p>
    <w:p w14:paraId="00000137"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В) повреждениями, возникшими по вине Заказчика;</w:t>
      </w:r>
    </w:p>
    <w:p w14:paraId="00000138"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Г)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00000139"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lastRenderedPageBreak/>
        <w:t>Д) применение Заказчиком запасных частей, технических жидкостей, не рекомендованных производителем Товара.</w:t>
      </w:r>
    </w:p>
    <w:p w14:paraId="0000013A"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 xml:space="preserve">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0000013B"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 xml:space="preserve">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0000013C" w14:textId="2643E3C0" w:rsidR="003B172D" w:rsidRPr="00F86E15" w:rsidRDefault="00566944" w:rsidP="00803D7C">
      <w:pPr>
        <w:pBdr>
          <w:top w:val="nil"/>
          <w:left w:val="nil"/>
          <w:bottom w:val="nil"/>
          <w:right w:val="nil"/>
          <w:between w:val="nil"/>
        </w:pBdr>
        <w:ind w:firstLine="709"/>
        <w:jc w:val="both"/>
        <w:rPr>
          <w:color w:val="000000"/>
          <w:sz w:val="28"/>
          <w:szCs w:val="28"/>
        </w:rPr>
      </w:pPr>
      <w:r>
        <w:rPr>
          <w:color w:val="000000"/>
          <w:sz w:val="28"/>
          <w:szCs w:val="28"/>
        </w:rPr>
        <w:t>Товар</w:t>
      </w:r>
      <w:r w:rsidR="00F86E15">
        <w:rPr>
          <w:color w:val="000000"/>
          <w:sz w:val="28"/>
          <w:szCs w:val="28"/>
        </w:rPr>
        <w:t xml:space="preserve"> или его отдельные части (узлы)</w:t>
      </w:r>
      <w:r>
        <w:rPr>
          <w:color w:val="000000"/>
          <w:sz w:val="28"/>
          <w:szCs w:val="28"/>
        </w:rPr>
        <w:t xml:space="preserve"> долж</w:t>
      </w:r>
      <w:r w:rsidR="00F86E15">
        <w:rPr>
          <w:color w:val="000000"/>
          <w:sz w:val="28"/>
          <w:szCs w:val="28"/>
        </w:rPr>
        <w:t>ны</w:t>
      </w:r>
      <w:r>
        <w:rPr>
          <w:color w:val="000000"/>
          <w:sz w:val="28"/>
          <w:szCs w:val="28"/>
        </w:rPr>
        <w:t xml:space="preserve"> быть отремонтирован</w:t>
      </w:r>
      <w:r w:rsidR="00F86E15">
        <w:rPr>
          <w:color w:val="000000"/>
          <w:sz w:val="28"/>
          <w:szCs w:val="28"/>
        </w:rPr>
        <w:t>ы</w:t>
      </w:r>
      <w:r>
        <w:rPr>
          <w:color w:val="000000"/>
          <w:sz w:val="28"/>
          <w:szCs w:val="28"/>
        </w:rPr>
        <w:t xml:space="preserve"> на месте. В случае невозможности ремонта Товара</w:t>
      </w:r>
      <w:r w:rsidR="00F86E15">
        <w:rPr>
          <w:color w:val="000000"/>
          <w:sz w:val="28"/>
          <w:szCs w:val="28"/>
        </w:rPr>
        <w:t xml:space="preserve"> или его отдельных частей (узлов)</w:t>
      </w:r>
      <w:r>
        <w:rPr>
          <w:color w:val="000000"/>
          <w:sz w:val="28"/>
          <w:szCs w:val="28"/>
        </w:rPr>
        <w:t xml:space="preserve"> на месте, Исполнитель должен за свой счет вывезти Товар </w:t>
      </w:r>
      <w:r w:rsidR="00F86E15">
        <w:rPr>
          <w:color w:val="000000"/>
          <w:sz w:val="28"/>
          <w:szCs w:val="28"/>
        </w:rPr>
        <w:t xml:space="preserve">или его отдельные части (узлы) </w:t>
      </w:r>
      <w:r>
        <w:rPr>
          <w:color w:val="000000"/>
          <w:sz w:val="28"/>
          <w:szCs w:val="28"/>
        </w:rPr>
        <w:t xml:space="preserve">к месту проведения ремонта. При этом сроки проведения ремонта должны быть согласованы Сторонами письменно, в зависимости от вида дефекта, и не могут превышать - 14 календарных дней с даты </w:t>
      </w:r>
      <w:r w:rsidR="00F80D9A" w:rsidRPr="009A62C9">
        <w:rPr>
          <w:color w:val="000000"/>
          <w:sz w:val="28"/>
          <w:szCs w:val="28"/>
        </w:rPr>
        <w:t>получения Заявки Заказчика.</w:t>
      </w:r>
      <w:r w:rsidR="00F86E15">
        <w:rPr>
          <w:color w:val="000000"/>
          <w:sz w:val="28"/>
          <w:szCs w:val="28"/>
        </w:rPr>
        <w:t xml:space="preserve"> </w:t>
      </w:r>
    </w:p>
    <w:p w14:paraId="0000013D" w14:textId="7EB2C9E8"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Вывоз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7E918574" w14:textId="77777777" w:rsidR="00F14972" w:rsidRDefault="00F14972" w:rsidP="00803D7C">
      <w:pPr>
        <w:pBdr>
          <w:top w:val="nil"/>
          <w:left w:val="nil"/>
          <w:bottom w:val="nil"/>
          <w:right w:val="nil"/>
          <w:between w:val="nil"/>
        </w:pBdr>
        <w:ind w:firstLine="709"/>
        <w:jc w:val="both"/>
        <w:rPr>
          <w:color w:val="000000"/>
          <w:sz w:val="28"/>
          <w:szCs w:val="28"/>
        </w:rPr>
      </w:pPr>
    </w:p>
    <w:p w14:paraId="02452C93" w14:textId="3C1F6C8F" w:rsidR="00E161C0" w:rsidRDefault="00E161C0" w:rsidP="00F14972">
      <w:pPr>
        <w:pStyle w:val="affff0"/>
        <w:numPr>
          <w:ilvl w:val="0"/>
          <w:numId w:val="36"/>
        </w:numPr>
        <w:pBdr>
          <w:top w:val="nil"/>
          <w:left w:val="nil"/>
          <w:bottom w:val="nil"/>
          <w:right w:val="nil"/>
          <w:between w:val="nil"/>
        </w:pBdr>
        <w:ind w:left="0" w:firstLine="709"/>
        <w:jc w:val="both"/>
        <w:outlineLvl w:val="2"/>
        <w:rPr>
          <w:b/>
          <w:color w:val="000000"/>
          <w:sz w:val="28"/>
          <w:szCs w:val="28"/>
        </w:rPr>
      </w:pPr>
      <w:bookmarkStart w:id="17" w:name="_Hlk69334334"/>
      <w:r w:rsidRPr="00F14972">
        <w:rPr>
          <w:b/>
          <w:color w:val="000000"/>
          <w:sz w:val="28"/>
          <w:szCs w:val="28"/>
        </w:rPr>
        <w:t>О факте обнаружения дефекта Товара</w:t>
      </w:r>
      <w:r w:rsidR="00F14972">
        <w:rPr>
          <w:b/>
          <w:color w:val="000000"/>
          <w:sz w:val="28"/>
          <w:szCs w:val="28"/>
        </w:rPr>
        <w:t xml:space="preserve"> </w:t>
      </w:r>
      <w:r w:rsidRPr="00F14972">
        <w:rPr>
          <w:color w:val="000000"/>
          <w:sz w:val="28"/>
          <w:szCs w:val="28"/>
        </w:rPr>
        <w:t xml:space="preserve">в течение гарантийного срока </w:t>
      </w:r>
      <w:r w:rsidR="00F14972" w:rsidRPr="00F14972">
        <w:rPr>
          <w:color w:val="000000"/>
          <w:sz w:val="28"/>
          <w:szCs w:val="28"/>
        </w:rPr>
        <w:t xml:space="preserve">и необходимости проведения ремонта </w:t>
      </w:r>
      <w:r w:rsidRPr="00F14972">
        <w:rPr>
          <w:color w:val="000000"/>
          <w:sz w:val="28"/>
          <w:szCs w:val="28"/>
        </w:rPr>
        <w:t>Заказчик извещает Исполнителя в письменной форме по почте, факсимильным сообщением или скан</w:t>
      </w:r>
      <w:r w:rsidR="00F14972" w:rsidRPr="00F14972">
        <w:rPr>
          <w:color w:val="000000"/>
          <w:sz w:val="28"/>
          <w:szCs w:val="28"/>
        </w:rPr>
        <w:t>ированной копи</w:t>
      </w:r>
      <w:r w:rsidR="00AE6326">
        <w:rPr>
          <w:color w:val="000000"/>
          <w:sz w:val="28"/>
          <w:szCs w:val="28"/>
        </w:rPr>
        <w:t>ей</w:t>
      </w:r>
      <w:r w:rsidRPr="00F14972">
        <w:rPr>
          <w:color w:val="000000"/>
          <w:sz w:val="28"/>
          <w:szCs w:val="28"/>
        </w:rPr>
        <w:t xml:space="preserve">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w:t>
      </w:r>
      <w:r w:rsidR="00F14972" w:rsidRPr="00F14972">
        <w:rPr>
          <w:color w:val="000000"/>
          <w:sz w:val="28"/>
          <w:szCs w:val="28"/>
        </w:rPr>
        <w:t xml:space="preserve"> по форме</w:t>
      </w:r>
      <w:r w:rsidR="00220DB7" w:rsidRPr="00F14972">
        <w:rPr>
          <w:color w:val="000000"/>
          <w:sz w:val="28"/>
          <w:szCs w:val="28"/>
        </w:rPr>
        <w:t xml:space="preserve"> приложени</w:t>
      </w:r>
      <w:r w:rsidR="00F14972" w:rsidRPr="00F14972">
        <w:rPr>
          <w:color w:val="000000"/>
          <w:sz w:val="28"/>
          <w:szCs w:val="28"/>
        </w:rPr>
        <w:t>я</w:t>
      </w:r>
      <w:r w:rsidR="00220DB7" w:rsidRPr="00F14972">
        <w:rPr>
          <w:color w:val="000000"/>
          <w:sz w:val="28"/>
          <w:szCs w:val="28"/>
        </w:rPr>
        <w:t xml:space="preserve"> № 8 к </w:t>
      </w:r>
      <w:r w:rsidR="00F14972" w:rsidRPr="00F14972">
        <w:rPr>
          <w:color w:val="000000"/>
          <w:sz w:val="28"/>
          <w:szCs w:val="28"/>
        </w:rPr>
        <w:t xml:space="preserve">проекту </w:t>
      </w:r>
      <w:r w:rsidR="00220DB7" w:rsidRPr="00F14972">
        <w:rPr>
          <w:color w:val="000000"/>
          <w:sz w:val="28"/>
          <w:szCs w:val="28"/>
        </w:rPr>
        <w:t>договору (приложение № 5 к документации о закупке)</w:t>
      </w:r>
      <w:r w:rsidRPr="00F14972">
        <w:rPr>
          <w:color w:val="000000"/>
          <w:sz w:val="28"/>
          <w:szCs w:val="28"/>
        </w:rPr>
        <w:t xml:space="preserve">. При отказе Исполнителя от составления </w:t>
      </w:r>
      <w:r w:rsidR="00F14972" w:rsidRPr="00F14972">
        <w:rPr>
          <w:color w:val="000000"/>
          <w:sz w:val="28"/>
          <w:szCs w:val="28"/>
        </w:rPr>
        <w:t>и</w:t>
      </w:r>
      <w:r w:rsidRPr="00F14972">
        <w:rPr>
          <w:color w:val="000000"/>
          <w:sz w:val="28"/>
          <w:szCs w:val="28"/>
        </w:rPr>
        <w:t>ли подписания Акта Заказчик составляет акт в одностороннем порядке.</w:t>
      </w:r>
    </w:p>
    <w:bookmarkEnd w:id="17"/>
    <w:p w14:paraId="1D1773CD" w14:textId="77777777" w:rsidR="00F14972" w:rsidRPr="00F14972" w:rsidRDefault="00F14972" w:rsidP="00F14972">
      <w:pPr>
        <w:pStyle w:val="affff0"/>
        <w:pBdr>
          <w:top w:val="nil"/>
          <w:left w:val="nil"/>
          <w:bottom w:val="nil"/>
          <w:right w:val="nil"/>
          <w:between w:val="nil"/>
        </w:pBdr>
        <w:ind w:left="709"/>
        <w:jc w:val="both"/>
        <w:rPr>
          <w:b/>
          <w:color w:val="000000"/>
          <w:sz w:val="28"/>
          <w:szCs w:val="28"/>
        </w:rPr>
      </w:pPr>
    </w:p>
    <w:p w14:paraId="32CBAFC3" w14:textId="46F6716A" w:rsidR="00E161C0" w:rsidRPr="009A62C9" w:rsidRDefault="00E161C0" w:rsidP="00745B0D">
      <w:pPr>
        <w:pStyle w:val="affff0"/>
        <w:numPr>
          <w:ilvl w:val="0"/>
          <w:numId w:val="36"/>
        </w:numPr>
        <w:pBdr>
          <w:top w:val="nil"/>
          <w:left w:val="nil"/>
          <w:bottom w:val="nil"/>
          <w:right w:val="nil"/>
          <w:between w:val="nil"/>
        </w:pBdr>
        <w:ind w:left="0" w:firstLine="709"/>
        <w:jc w:val="both"/>
        <w:outlineLvl w:val="2"/>
        <w:rPr>
          <w:color w:val="000000"/>
          <w:sz w:val="28"/>
          <w:szCs w:val="28"/>
        </w:rPr>
      </w:pPr>
      <w:r w:rsidRPr="00F14972">
        <w:rPr>
          <w:b/>
          <w:color w:val="000000"/>
          <w:sz w:val="28"/>
          <w:szCs w:val="28"/>
        </w:rPr>
        <w:t xml:space="preserve"> Обязательства Исполнителя в рамках качества и надежности</w:t>
      </w:r>
      <w:r w:rsidRPr="009A62C9">
        <w:rPr>
          <w:color w:val="000000"/>
          <w:sz w:val="28"/>
          <w:szCs w:val="28"/>
        </w:rPr>
        <w:t xml:space="preserve">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2BF8C909" w14:textId="77777777" w:rsidR="00E161C0" w:rsidRDefault="00E161C0" w:rsidP="00803D7C">
      <w:pPr>
        <w:pBdr>
          <w:top w:val="nil"/>
          <w:left w:val="nil"/>
          <w:bottom w:val="nil"/>
          <w:right w:val="nil"/>
          <w:between w:val="nil"/>
        </w:pBdr>
        <w:ind w:firstLine="709"/>
        <w:jc w:val="both"/>
        <w:rPr>
          <w:color w:val="000000"/>
          <w:sz w:val="28"/>
          <w:szCs w:val="28"/>
        </w:rPr>
      </w:pPr>
    </w:p>
    <w:p w14:paraId="4133C4DE" w14:textId="199F5703" w:rsidR="008623D2" w:rsidRPr="00F14972" w:rsidRDefault="00566944" w:rsidP="00F14972">
      <w:pPr>
        <w:pStyle w:val="affff0"/>
        <w:numPr>
          <w:ilvl w:val="0"/>
          <w:numId w:val="36"/>
        </w:numPr>
        <w:pBdr>
          <w:top w:val="nil"/>
          <w:left w:val="nil"/>
          <w:bottom w:val="nil"/>
          <w:right w:val="nil"/>
          <w:between w:val="nil"/>
        </w:pBdr>
        <w:ind w:left="0" w:firstLine="709"/>
        <w:jc w:val="both"/>
        <w:outlineLvl w:val="2"/>
        <w:rPr>
          <w:b/>
          <w:bCs/>
          <w:color w:val="000000"/>
          <w:sz w:val="28"/>
          <w:szCs w:val="28"/>
        </w:rPr>
      </w:pPr>
      <w:r w:rsidRPr="00F14972">
        <w:rPr>
          <w:b/>
          <w:bCs/>
          <w:color w:val="000000"/>
          <w:sz w:val="28"/>
          <w:szCs w:val="28"/>
        </w:rPr>
        <w:t xml:space="preserve">Условия поставки Товара: </w:t>
      </w:r>
    </w:p>
    <w:p w14:paraId="0000013E" w14:textId="3FF1FAEA" w:rsidR="003B172D" w:rsidRDefault="00566944" w:rsidP="00803D7C">
      <w:pPr>
        <w:pBdr>
          <w:top w:val="nil"/>
          <w:left w:val="nil"/>
          <w:bottom w:val="nil"/>
          <w:right w:val="nil"/>
          <w:between w:val="nil"/>
        </w:pBdr>
        <w:tabs>
          <w:tab w:val="left" w:pos="22680"/>
        </w:tabs>
        <w:ind w:firstLine="709"/>
        <w:jc w:val="both"/>
        <w:rPr>
          <w:color w:val="000000"/>
          <w:sz w:val="28"/>
          <w:szCs w:val="28"/>
        </w:rPr>
      </w:pPr>
      <w:r>
        <w:rPr>
          <w:color w:val="000000"/>
          <w:sz w:val="28"/>
          <w:szCs w:val="28"/>
        </w:rPr>
        <w:t>указаны в разделе 3 проекта договора (приложение № 5 к настоящей документации о закупке).</w:t>
      </w:r>
    </w:p>
    <w:p w14:paraId="4750A73D" w14:textId="77777777" w:rsidR="00F14972" w:rsidRDefault="00F14972" w:rsidP="00803D7C">
      <w:pPr>
        <w:pBdr>
          <w:top w:val="nil"/>
          <w:left w:val="nil"/>
          <w:bottom w:val="nil"/>
          <w:right w:val="nil"/>
          <w:between w:val="nil"/>
        </w:pBdr>
        <w:tabs>
          <w:tab w:val="left" w:pos="22680"/>
        </w:tabs>
        <w:ind w:firstLine="709"/>
        <w:jc w:val="both"/>
        <w:rPr>
          <w:color w:val="000000"/>
          <w:sz w:val="28"/>
          <w:szCs w:val="28"/>
        </w:rPr>
      </w:pPr>
    </w:p>
    <w:p w14:paraId="0000013F" w14:textId="711D1887" w:rsidR="003B172D" w:rsidRPr="00F14972" w:rsidRDefault="00566944" w:rsidP="00F14972">
      <w:pPr>
        <w:pStyle w:val="affff0"/>
        <w:numPr>
          <w:ilvl w:val="0"/>
          <w:numId w:val="36"/>
        </w:numPr>
        <w:pBdr>
          <w:top w:val="nil"/>
          <w:left w:val="nil"/>
          <w:bottom w:val="nil"/>
          <w:right w:val="nil"/>
          <w:between w:val="nil"/>
        </w:pBdr>
        <w:ind w:left="0" w:firstLine="709"/>
        <w:jc w:val="both"/>
        <w:outlineLvl w:val="2"/>
        <w:rPr>
          <w:b/>
          <w:bCs/>
          <w:color w:val="000000"/>
          <w:sz w:val="28"/>
          <w:szCs w:val="28"/>
        </w:rPr>
      </w:pPr>
      <w:r w:rsidRPr="00F14972">
        <w:rPr>
          <w:b/>
          <w:bCs/>
          <w:color w:val="000000"/>
          <w:sz w:val="28"/>
          <w:szCs w:val="28"/>
        </w:rPr>
        <w:t xml:space="preserve">При поставке Товара </w:t>
      </w:r>
      <w:r w:rsidR="00B329BF" w:rsidRPr="00F14972">
        <w:rPr>
          <w:b/>
          <w:bCs/>
          <w:color w:val="000000"/>
          <w:sz w:val="28"/>
          <w:szCs w:val="28"/>
        </w:rPr>
        <w:t>П</w:t>
      </w:r>
      <w:r w:rsidRPr="00F14972">
        <w:rPr>
          <w:b/>
          <w:bCs/>
          <w:color w:val="000000"/>
          <w:sz w:val="28"/>
          <w:szCs w:val="28"/>
        </w:rPr>
        <w:t>оставщик предоставляет:</w:t>
      </w:r>
    </w:p>
    <w:p w14:paraId="00000140" w14:textId="471FD1BF" w:rsidR="003B172D" w:rsidRDefault="00B329BF" w:rsidP="00803D7C">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 xml:space="preserve">акт приема-передачи Товара – 2 экз. оригинал на Товар (партию Товара) и </w:t>
      </w:r>
      <w:r w:rsidR="00566944">
        <w:rPr>
          <w:color w:val="000000"/>
          <w:sz w:val="28"/>
          <w:szCs w:val="28"/>
        </w:rPr>
        <w:t>счет-фактуру – 1 экз. оригинал на Товар (партию Товара)</w:t>
      </w:r>
      <w:r>
        <w:rPr>
          <w:color w:val="000000"/>
          <w:sz w:val="28"/>
          <w:szCs w:val="28"/>
        </w:rPr>
        <w:t xml:space="preserve"> </w:t>
      </w:r>
    </w:p>
    <w:p w14:paraId="219729EC" w14:textId="4C440AE0" w:rsidR="00175A2F" w:rsidRDefault="00175A2F" w:rsidP="00803D7C">
      <w:pPr>
        <w:pBdr>
          <w:top w:val="nil"/>
          <w:left w:val="nil"/>
          <w:bottom w:val="nil"/>
          <w:right w:val="nil"/>
          <w:between w:val="nil"/>
        </w:pBdr>
        <w:ind w:firstLine="709"/>
        <w:jc w:val="both"/>
        <w:rPr>
          <w:color w:val="000000"/>
          <w:sz w:val="28"/>
          <w:szCs w:val="28"/>
        </w:rPr>
      </w:pPr>
      <w:r>
        <w:rPr>
          <w:color w:val="000000"/>
          <w:sz w:val="28"/>
          <w:szCs w:val="28"/>
        </w:rPr>
        <w:t>или</w:t>
      </w:r>
    </w:p>
    <w:p w14:paraId="69621C7F" w14:textId="00FC4FBB" w:rsidR="008B1C73" w:rsidRDefault="008B1C73" w:rsidP="00803D7C">
      <w:pPr>
        <w:pBdr>
          <w:top w:val="nil"/>
          <w:left w:val="nil"/>
          <w:bottom w:val="nil"/>
          <w:right w:val="nil"/>
          <w:between w:val="nil"/>
        </w:pBdr>
        <w:ind w:firstLine="709"/>
        <w:jc w:val="both"/>
        <w:rPr>
          <w:color w:val="000000"/>
          <w:sz w:val="28"/>
          <w:szCs w:val="28"/>
        </w:rPr>
      </w:pPr>
      <w:r>
        <w:rPr>
          <w:color w:val="000000"/>
          <w:sz w:val="28"/>
          <w:szCs w:val="28"/>
        </w:rPr>
        <w:lastRenderedPageBreak/>
        <w:t>универсальный передаточный документ (УПД) - 2 экз. оригинала (если применимо)</w:t>
      </w:r>
    </w:p>
    <w:p w14:paraId="65E64D41" w14:textId="68D55D65" w:rsidR="00175A2F" w:rsidRDefault="00566944" w:rsidP="00803D7C">
      <w:pPr>
        <w:pBdr>
          <w:top w:val="nil"/>
          <w:left w:val="nil"/>
          <w:bottom w:val="nil"/>
          <w:right w:val="nil"/>
          <w:between w:val="nil"/>
        </w:pBdr>
        <w:ind w:firstLine="709"/>
        <w:jc w:val="both"/>
        <w:rPr>
          <w:color w:val="000000"/>
          <w:sz w:val="28"/>
          <w:szCs w:val="28"/>
        </w:rPr>
      </w:pPr>
      <w:r>
        <w:rPr>
          <w:color w:val="000000"/>
          <w:sz w:val="28"/>
          <w:szCs w:val="28"/>
        </w:rPr>
        <w:t>товарную накладную (форма № ТОРГ–12) - 2 экз. оригинала</w:t>
      </w:r>
      <w:r w:rsidR="00B329BF">
        <w:rPr>
          <w:color w:val="000000"/>
          <w:sz w:val="28"/>
          <w:szCs w:val="28"/>
        </w:rPr>
        <w:t xml:space="preserve"> и</w:t>
      </w:r>
      <w:r w:rsidR="00B329BF" w:rsidRPr="00B329BF">
        <w:rPr>
          <w:color w:val="000000"/>
          <w:sz w:val="28"/>
          <w:szCs w:val="28"/>
        </w:rPr>
        <w:t xml:space="preserve"> </w:t>
      </w:r>
      <w:r w:rsidR="00B329BF">
        <w:rPr>
          <w:color w:val="000000"/>
          <w:sz w:val="28"/>
          <w:szCs w:val="28"/>
        </w:rPr>
        <w:t>счет-фактуру – 1 экз. оригинал на Товар (партию Товара)</w:t>
      </w:r>
      <w:r w:rsidR="008B1C73">
        <w:rPr>
          <w:color w:val="000000"/>
          <w:sz w:val="28"/>
          <w:szCs w:val="28"/>
          <w:lang w:val="en-US"/>
        </w:rPr>
        <w:t>;</w:t>
      </w:r>
    </w:p>
    <w:p w14:paraId="00000142" w14:textId="46280D9E" w:rsidR="003B172D" w:rsidRDefault="00566944" w:rsidP="00803D7C">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счет на оплату – 1 экз. оригинал;</w:t>
      </w:r>
    </w:p>
    <w:p w14:paraId="00000143" w14:textId="4BB0C730" w:rsidR="003B172D" w:rsidRDefault="00566944" w:rsidP="00803D7C">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документы, указанные в пункте 12 Таблицы № 1 настоящего Технического задания.</w:t>
      </w:r>
    </w:p>
    <w:p w14:paraId="57D65F0B" w14:textId="5E75F92A" w:rsidR="002259D7" w:rsidRDefault="00406D08" w:rsidP="00803D7C">
      <w:pPr>
        <w:numPr>
          <w:ilvl w:val="0"/>
          <w:numId w:val="3"/>
        </w:numPr>
        <w:pBdr>
          <w:top w:val="nil"/>
          <w:left w:val="nil"/>
          <w:bottom w:val="nil"/>
          <w:right w:val="nil"/>
          <w:between w:val="nil"/>
        </w:pBdr>
        <w:ind w:left="0" w:firstLine="709"/>
        <w:jc w:val="both"/>
        <w:rPr>
          <w:color w:val="000000"/>
          <w:sz w:val="28"/>
          <w:szCs w:val="28"/>
        </w:rPr>
      </w:pPr>
      <w:r w:rsidRPr="00406D08">
        <w:rPr>
          <w:color w:val="000000"/>
          <w:sz w:val="28"/>
          <w:szCs w:val="28"/>
        </w:rPr>
        <w:t>С</w:t>
      </w:r>
      <w:r w:rsidRPr="00280C47">
        <w:rPr>
          <w:color w:val="000000"/>
          <w:sz w:val="28"/>
          <w:szCs w:val="28"/>
        </w:rPr>
        <w:t>ертифика</w:t>
      </w:r>
      <w:r w:rsidRPr="00406D08">
        <w:rPr>
          <w:color w:val="000000"/>
          <w:sz w:val="28"/>
          <w:szCs w:val="28"/>
        </w:rPr>
        <w:t>т</w:t>
      </w:r>
      <w:r w:rsidRPr="00280C47">
        <w:rPr>
          <w:color w:val="000000"/>
          <w:sz w:val="28"/>
          <w:szCs w:val="28"/>
        </w:rPr>
        <w:t xml:space="preserve"> происхождения по форме А</w:t>
      </w:r>
      <w:r w:rsidRPr="00406D08">
        <w:rPr>
          <w:color w:val="000000"/>
          <w:sz w:val="28"/>
          <w:szCs w:val="28"/>
        </w:rPr>
        <w:t xml:space="preserve"> –</w:t>
      </w:r>
      <w:r w:rsidRPr="00280C47">
        <w:rPr>
          <w:color w:val="000000"/>
          <w:sz w:val="28"/>
          <w:szCs w:val="28"/>
        </w:rPr>
        <w:t xml:space="preserve"> 1 экз. оригинал;</w:t>
      </w:r>
    </w:p>
    <w:p w14:paraId="381A6505" w14:textId="20C43808" w:rsidR="00727636" w:rsidRPr="00727636" w:rsidRDefault="00175A2F" w:rsidP="00803D7C">
      <w:pPr>
        <w:pBdr>
          <w:top w:val="nil"/>
          <w:left w:val="nil"/>
          <w:bottom w:val="nil"/>
          <w:right w:val="nil"/>
          <w:between w:val="nil"/>
        </w:pBdr>
        <w:ind w:firstLine="709"/>
        <w:jc w:val="both"/>
        <w:rPr>
          <w:color w:val="000000"/>
          <w:sz w:val="28"/>
          <w:szCs w:val="28"/>
        </w:rPr>
      </w:pPr>
      <w:r>
        <w:rPr>
          <w:color w:val="000000"/>
          <w:sz w:val="28"/>
          <w:szCs w:val="28"/>
        </w:rPr>
        <w:t xml:space="preserve"> </w:t>
      </w:r>
    </w:p>
    <w:p w14:paraId="00000144" w14:textId="77777777" w:rsidR="003B172D" w:rsidRDefault="00566944" w:rsidP="00803D7C">
      <w:pPr>
        <w:pBdr>
          <w:top w:val="nil"/>
          <w:left w:val="nil"/>
          <w:bottom w:val="nil"/>
          <w:right w:val="nil"/>
          <w:between w:val="nil"/>
        </w:pBdr>
        <w:ind w:firstLine="709"/>
        <w:jc w:val="both"/>
        <w:rPr>
          <w:color w:val="000000"/>
          <w:sz w:val="28"/>
          <w:szCs w:val="28"/>
        </w:rPr>
      </w:pPr>
      <w:r>
        <w:rPr>
          <w:color w:val="000000"/>
          <w:sz w:val="28"/>
          <w:szCs w:val="28"/>
        </w:rPr>
        <w:t>Исполнитель 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00000145" w14:textId="6298949B" w:rsidR="003B172D" w:rsidRPr="00691578" w:rsidRDefault="003B172D" w:rsidP="00803D7C">
      <w:pPr>
        <w:pBdr>
          <w:top w:val="nil"/>
          <w:left w:val="nil"/>
          <w:bottom w:val="nil"/>
          <w:right w:val="nil"/>
          <w:between w:val="nil"/>
        </w:pBdr>
        <w:ind w:firstLine="709"/>
        <w:jc w:val="both"/>
        <w:rPr>
          <w:b/>
          <w:color w:val="000000"/>
          <w:sz w:val="28"/>
          <w:szCs w:val="28"/>
        </w:rPr>
      </w:pPr>
    </w:p>
    <w:p w14:paraId="00000146" w14:textId="713BF766" w:rsidR="003B172D" w:rsidRDefault="00566944" w:rsidP="00F14972">
      <w:pPr>
        <w:pStyle w:val="affff0"/>
        <w:numPr>
          <w:ilvl w:val="0"/>
          <w:numId w:val="35"/>
        </w:numPr>
        <w:pBdr>
          <w:top w:val="nil"/>
          <w:left w:val="nil"/>
          <w:bottom w:val="nil"/>
          <w:right w:val="nil"/>
          <w:between w:val="nil"/>
        </w:pBdr>
        <w:ind w:left="0" w:firstLine="709"/>
        <w:jc w:val="both"/>
        <w:outlineLvl w:val="1"/>
        <w:rPr>
          <w:b/>
          <w:sz w:val="28"/>
          <w:szCs w:val="28"/>
        </w:rPr>
      </w:pPr>
      <w:r w:rsidRPr="00CB421B">
        <w:rPr>
          <w:b/>
          <w:sz w:val="28"/>
          <w:szCs w:val="28"/>
        </w:rPr>
        <w:t>Техническое обслуживание и текущий ремонт</w:t>
      </w:r>
    </w:p>
    <w:p w14:paraId="36E3CD74" w14:textId="77777777" w:rsidR="00734558" w:rsidRPr="00CB421B" w:rsidRDefault="00734558" w:rsidP="00734558">
      <w:pPr>
        <w:pStyle w:val="affff0"/>
        <w:pBdr>
          <w:top w:val="nil"/>
          <w:left w:val="nil"/>
          <w:bottom w:val="nil"/>
          <w:right w:val="nil"/>
          <w:between w:val="nil"/>
        </w:pBdr>
        <w:ind w:left="709"/>
        <w:jc w:val="both"/>
        <w:rPr>
          <w:b/>
          <w:sz w:val="28"/>
          <w:szCs w:val="28"/>
        </w:rPr>
      </w:pPr>
    </w:p>
    <w:p w14:paraId="00000147" w14:textId="2DD3D329" w:rsidR="003B172D" w:rsidRPr="00734558" w:rsidRDefault="00566944" w:rsidP="00734558">
      <w:pPr>
        <w:pStyle w:val="affff0"/>
        <w:numPr>
          <w:ilvl w:val="0"/>
          <w:numId w:val="37"/>
        </w:numPr>
        <w:pBdr>
          <w:top w:val="nil"/>
          <w:left w:val="nil"/>
          <w:bottom w:val="nil"/>
          <w:right w:val="nil"/>
          <w:between w:val="nil"/>
        </w:pBdr>
        <w:ind w:left="0" w:firstLine="709"/>
        <w:jc w:val="both"/>
        <w:outlineLvl w:val="2"/>
        <w:rPr>
          <w:b/>
          <w:bCs/>
          <w:color w:val="000000"/>
          <w:sz w:val="28"/>
          <w:szCs w:val="28"/>
        </w:rPr>
      </w:pPr>
      <w:r w:rsidRPr="00734558">
        <w:rPr>
          <w:b/>
          <w:bCs/>
          <w:color w:val="000000"/>
          <w:sz w:val="28"/>
          <w:szCs w:val="28"/>
        </w:rPr>
        <w:t>Техническое обслуживание Товара</w:t>
      </w:r>
    </w:p>
    <w:p w14:paraId="00000148" w14:textId="19C09679" w:rsidR="003B172D" w:rsidRDefault="00566944" w:rsidP="00803D7C">
      <w:pPr>
        <w:ind w:firstLine="709"/>
        <w:jc w:val="both"/>
        <w:rPr>
          <w:sz w:val="28"/>
          <w:szCs w:val="28"/>
        </w:rPr>
      </w:pPr>
      <w:r>
        <w:rPr>
          <w:sz w:val="28"/>
          <w:szCs w:val="28"/>
        </w:rPr>
        <w:t xml:space="preserve">Под техническим обслуживанием понимается </w:t>
      </w:r>
      <w:r>
        <w:rPr>
          <w:color w:val="000000"/>
          <w:sz w:val="28"/>
          <w:szCs w:val="28"/>
        </w:rPr>
        <w:t xml:space="preserve">выезд на объект Заказчика для </w:t>
      </w:r>
      <w:r>
        <w:rPr>
          <w:sz w:val="28"/>
          <w:szCs w:val="28"/>
        </w:rPr>
        <w:t>проведения мероприятий профилактического характера, проводимых систематически и включающих определённый производителем Товара комплекс работ</w:t>
      </w:r>
      <w:r w:rsidR="00D740B4" w:rsidRPr="009E59CD">
        <w:rPr>
          <w:sz w:val="28"/>
          <w:szCs w:val="28"/>
        </w:rPr>
        <w:t>, в целях поддержания Техники в исправном техническом состоянии, для предупреждения появления отказов.</w:t>
      </w:r>
    </w:p>
    <w:p w14:paraId="0000014A" w14:textId="2DE4A03B" w:rsidR="003B172D" w:rsidRDefault="00566944" w:rsidP="00803D7C">
      <w:pPr>
        <w:ind w:firstLine="709"/>
        <w:jc w:val="both"/>
        <w:rPr>
          <w:sz w:val="28"/>
          <w:szCs w:val="28"/>
        </w:rPr>
      </w:pPr>
      <w:r>
        <w:rPr>
          <w:sz w:val="28"/>
          <w:szCs w:val="28"/>
        </w:rPr>
        <w:t>Техническое обслуживание Товара осуществляется Исполнителем через определенное время наработки Товара (м</w:t>
      </w:r>
      <w:r w:rsidR="00D740B4">
        <w:rPr>
          <w:sz w:val="28"/>
          <w:szCs w:val="28"/>
        </w:rPr>
        <w:t>ото</w:t>
      </w:r>
      <w:r>
        <w:rPr>
          <w:sz w:val="28"/>
          <w:szCs w:val="28"/>
        </w:rPr>
        <w:t>ч</w:t>
      </w:r>
      <w:r w:rsidR="00D740B4">
        <w:rPr>
          <w:sz w:val="28"/>
          <w:szCs w:val="28"/>
        </w:rPr>
        <w:t>асов</w:t>
      </w:r>
      <w:r>
        <w:rPr>
          <w:sz w:val="28"/>
          <w:szCs w:val="28"/>
        </w:rPr>
        <w:t>), в соответствии с инструкцией по эксплуатации Товара</w:t>
      </w:r>
      <w:r>
        <w:rPr>
          <w:color w:val="000000"/>
          <w:sz w:val="28"/>
          <w:szCs w:val="28"/>
        </w:rPr>
        <w:t xml:space="preserve"> и руководством по техническому обслуживанию</w:t>
      </w:r>
      <w:r>
        <w:rPr>
          <w:sz w:val="28"/>
          <w:szCs w:val="28"/>
        </w:rPr>
        <w:t>.</w:t>
      </w:r>
    </w:p>
    <w:p w14:paraId="2A9D4294" w14:textId="77777777" w:rsidR="006241C3" w:rsidRDefault="006241C3" w:rsidP="00803D7C">
      <w:pPr>
        <w:ind w:firstLine="709"/>
        <w:jc w:val="both"/>
        <w:rPr>
          <w:sz w:val="28"/>
          <w:szCs w:val="28"/>
        </w:rPr>
      </w:pPr>
    </w:p>
    <w:p w14:paraId="0000014B" w14:textId="2EBBE64F" w:rsidR="003B172D" w:rsidRPr="00734558" w:rsidRDefault="00566944" w:rsidP="00734558">
      <w:pPr>
        <w:pStyle w:val="affff0"/>
        <w:numPr>
          <w:ilvl w:val="0"/>
          <w:numId w:val="37"/>
        </w:numPr>
        <w:pBdr>
          <w:top w:val="nil"/>
          <w:left w:val="nil"/>
          <w:bottom w:val="nil"/>
          <w:right w:val="nil"/>
          <w:between w:val="nil"/>
        </w:pBdr>
        <w:ind w:left="0" w:firstLine="709"/>
        <w:jc w:val="both"/>
        <w:outlineLvl w:val="2"/>
        <w:rPr>
          <w:b/>
          <w:bCs/>
          <w:color w:val="000000"/>
          <w:sz w:val="28"/>
          <w:szCs w:val="28"/>
        </w:rPr>
      </w:pPr>
      <w:r w:rsidRPr="00734558">
        <w:rPr>
          <w:b/>
          <w:bCs/>
          <w:color w:val="000000"/>
          <w:sz w:val="28"/>
          <w:szCs w:val="28"/>
        </w:rPr>
        <w:t>Текущий ремонт Товара:</w:t>
      </w:r>
    </w:p>
    <w:p w14:paraId="0000014C" w14:textId="21658637" w:rsidR="003B172D" w:rsidRDefault="00566944" w:rsidP="00803D7C">
      <w:pPr>
        <w:ind w:firstLine="709"/>
        <w:jc w:val="both"/>
        <w:rPr>
          <w:sz w:val="28"/>
          <w:szCs w:val="28"/>
        </w:rPr>
      </w:pPr>
      <w:r>
        <w:rPr>
          <w:sz w:val="28"/>
          <w:szCs w:val="28"/>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w:t>
      </w:r>
    </w:p>
    <w:p w14:paraId="2DA4C642" w14:textId="77777777" w:rsidR="005348EB" w:rsidRDefault="005348EB" w:rsidP="00803D7C">
      <w:pPr>
        <w:ind w:firstLine="709"/>
        <w:jc w:val="both"/>
        <w:rPr>
          <w:sz w:val="28"/>
          <w:szCs w:val="28"/>
        </w:rPr>
      </w:pPr>
    </w:p>
    <w:p w14:paraId="0000014E" w14:textId="45ABF0DF" w:rsidR="003B172D" w:rsidRPr="005348EB" w:rsidRDefault="00566944" w:rsidP="005348EB">
      <w:pPr>
        <w:pStyle w:val="affff0"/>
        <w:numPr>
          <w:ilvl w:val="0"/>
          <w:numId w:val="37"/>
        </w:numPr>
        <w:pBdr>
          <w:top w:val="nil"/>
          <w:left w:val="nil"/>
          <w:bottom w:val="nil"/>
          <w:right w:val="nil"/>
          <w:between w:val="nil"/>
        </w:pBdr>
        <w:ind w:left="0" w:firstLine="709"/>
        <w:jc w:val="both"/>
        <w:outlineLvl w:val="2"/>
        <w:rPr>
          <w:b/>
          <w:bCs/>
          <w:color w:val="000000"/>
          <w:sz w:val="28"/>
          <w:szCs w:val="28"/>
        </w:rPr>
      </w:pPr>
      <w:r w:rsidRPr="005348EB">
        <w:rPr>
          <w:b/>
          <w:bCs/>
          <w:color w:val="000000"/>
          <w:sz w:val="28"/>
          <w:szCs w:val="28"/>
        </w:rPr>
        <w:t xml:space="preserve">Работы по техническому обслуживанию и текущему ремонту Товара </w:t>
      </w:r>
      <w:r w:rsidRPr="005348EB">
        <w:rPr>
          <w:bCs/>
          <w:color w:val="000000"/>
          <w:sz w:val="28"/>
          <w:szCs w:val="28"/>
        </w:rPr>
        <w:t xml:space="preserve">выполняются Исполнителем по адресу поставки, указанному в </w:t>
      </w:r>
      <w:r w:rsidR="005348EB">
        <w:rPr>
          <w:bCs/>
          <w:color w:val="000000"/>
          <w:sz w:val="28"/>
          <w:szCs w:val="28"/>
        </w:rPr>
        <w:t>подпункте 4.1.2 настоящего</w:t>
      </w:r>
      <w:r w:rsidRPr="005348EB">
        <w:rPr>
          <w:bCs/>
          <w:color w:val="000000"/>
          <w:sz w:val="28"/>
          <w:szCs w:val="28"/>
        </w:rPr>
        <w:t xml:space="preserve"> </w:t>
      </w:r>
      <w:r w:rsidR="005348EB">
        <w:rPr>
          <w:bCs/>
          <w:color w:val="000000"/>
          <w:sz w:val="28"/>
          <w:szCs w:val="28"/>
        </w:rPr>
        <w:t>Технического</w:t>
      </w:r>
      <w:r w:rsidRPr="005348EB">
        <w:rPr>
          <w:bCs/>
          <w:color w:val="000000"/>
          <w:sz w:val="28"/>
          <w:szCs w:val="28"/>
        </w:rPr>
        <w:t xml:space="preserve"> задани</w:t>
      </w:r>
      <w:r w:rsidR="005348EB">
        <w:rPr>
          <w:bCs/>
          <w:color w:val="000000"/>
          <w:sz w:val="28"/>
          <w:szCs w:val="28"/>
        </w:rPr>
        <w:t>я</w:t>
      </w:r>
      <w:r w:rsidRPr="005348EB">
        <w:rPr>
          <w:bCs/>
          <w:color w:val="000000"/>
          <w:sz w:val="28"/>
          <w:szCs w:val="28"/>
        </w:rPr>
        <w:t>.</w:t>
      </w:r>
    </w:p>
    <w:p w14:paraId="2556A693" w14:textId="77777777" w:rsidR="005348EB" w:rsidRDefault="005348EB" w:rsidP="00803D7C">
      <w:pPr>
        <w:pBdr>
          <w:top w:val="nil"/>
          <w:left w:val="nil"/>
          <w:bottom w:val="nil"/>
          <w:right w:val="nil"/>
          <w:between w:val="nil"/>
        </w:pBdr>
        <w:ind w:firstLine="709"/>
        <w:jc w:val="both"/>
        <w:rPr>
          <w:color w:val="000000"/>
          <w:sz w:val="28"/>
          <w:szCs w:val="28"/>
        </w:rPr>
      </w:pPr>
    </w:p>
    <w:p w14:paraId="0000014F" w14:textId="1D76DE27" w:rsidR="003B172D" w:rsidRPr="005348EB" w:rsidRDefault="00566944" w:rsidP="005348EB">
      <w:pPr>
        <w:pStyle w:val="affff0"/>
        <w:numPr>
          <w:ilvl w:val="0"/>
          <w:numId w:val="37"/>
        </w:numPr>
        <w:pBdr>
          <w:top w:val="nil"/>
          <w:left w:val="nil"/>
          <w:bottom w:val="nil"/>
          <w:right w:val="nil"/>
          <w:between w:val="nil"/>
        </w:pBdr>
        <w:ind w:left="0" w:firstLine="709"/>
        <w:jc w:val="both"/>
        <w:outlineLvl w:val="2"/>
        <w:rPr>
          <w:b/>
          <w:bCs/>
          <w:color w:val="000000"/>
          <w:sz w:val="28"/>
          <w:szCs w:val="28"/>
        </w:rPr>
      </w:pPr>
      <w:r w:rsidRPr="005348EB">
        <w:rPr>
          <w:b/>
          <w:bCs/>
          <w:color w:val="000000"/>
          <w:sz w:val="28"/>
          <w:szCs w:val="28"/>
        </w:rPr>
        <w:t>Условия оплаты Работ:</w:t>
      </w:r>
    </w:p>
    <w:p w14:paraId="4DD73FFF" w14:textId="45B01899" w:rsidR="00D740B4" w:rsidRDefault="00D740B4" w:rsidP="006241C3">
      <w:pPr>
        <w:widowControl w:val="0"/>
        <w:shd w:val="clear" w:color="auto" w:fill="FFFFFF"/>
        <w:ind w:firstLine="709"/>
        <w:jc w:val="both"/>
        <w:rPr>
          <w:color w:val="000000"/>
          <w:sz w:val="28"/>
          <w:szCs w:val="28"/>
        </w:rPr>
      </w:pPr>
      <w:r w:rsidRPr="006241C3">
        <w:rPr>
          <w:color w:val="000000"/>
          <w:sz w:val="28"/>
          <w:szCs w:val="28"/>
        </w:rPr>
        <w:t>Оплата</w:t>
      </w:r>
      <w:r>
        <w:rPr>
          <w:color w:val="000000"/>
          <w:sz w:val="28"/>
          <w:szCs w:val="28"/>
        </w:rPr>
        <w:t xml:space="preserve"> </w:t>
      </w:r>
      <w:r w:rsidRPr="006241C3">
        <w:rPr>
          <w:color w:val="000000"/>
          <w:sz w:val="28"/>
          <w:szCs w:val="28"/>
        </w:rPr>
        <w:t xml:space="preserve">Работ осуществляется в течение 30 (тридцати) календарных дней с даты подписания акта сдачи-приемки выполненных работ, составленного по форме Приложения № </w:t>
      </w:r>
      <w:r w:rsidR="006D5547">
        <w:rPr>
          <w:color w:val="000000"/>
          <w:sz w:val="28"/>
          <w:szCs w:val="28"/>
        </w:rPr>
        <w:t>6</w:t>
      </w:r>
      <w:r>
        <w:rPr>
          <w:color w:val="000000"/>
          <w:sz w:val="28"/>
          <w:szCs w:val="28"/>
        </w:rPr>
        <w:t xml:space="preserve"> к </w:t>
      </w:r>
      <w:r w:rsidR="003620E9">
        <w:rPr>
          <w:color w:val="000000"/>
          <w:sz w:val="28"/>
          <w:szCs w:val="28"/>
        </w:rPr>
        <w:t>проекту договора</w:t>
      </w:r>
      <w:r>
        <w:rPr>
          <w:color w:val="000000"/>
          <w:sz w:val="28"/>
          <w:szCs w:val="28"/>
        </w:rPr>
        <w:t xml:space="preserve"> (приложение № 5 к документации о закупке)</w:t>
      </w:r>
      <w:r w:rsidRPr="006241C3">
        <w:rPr>
          <w:color w:val="000000"/>
          <w:sz w:val="28"/>
          <w:szCs w:val="28"/>
        </w:rPr>
        <w:t xml:space="preserve">, </w:t>
      </w:r>
      <w:r w:rsidR="003620E9">
        <w:rPr>
          <w:color w:val="000000"/>
          <w:sz w:val="28"/>
          <w:szCs w:val="28"/>
        </w:rPr>
        <w:t xml:space="preserve">или УПД </w:t>
      </w:r>
      <w:r w:rsidRPr="006241C3">
        <w:rPr>
          <w:color w:val="000000"/>
          <w:sz w:val="28"/>
          <w:szCs w:val="28"/>
        </w:rPr>
        <w:t>на основании выставленного Исполнителем счета</w:t>
      </w:r>
      <w:r w:rsidR="0061004A">
        <w:rPr>
          <w:color w:val="000000"/>
          <w:sz w:val="28"/>
          <w:szCs w:val="28"/>
        </w:rPr>
        <w:t>.</w:t>
      </w:r>
    </w:p>
    <w:p w14:paraId="08410BA7" w14:textId="77777777" w:rsidR="005348EB" w:rsidRPr="00D740B4" w:rsidRDefault="005348EB" w:rsidP="006241C3">
      <w:pPr>
        <w:widowControl w:val="0"/>
        <w:shd w:val="clear" w:color="auto" w:fill="FFFFFF"/>
        <w:ind w:firstLine="709"/>
        <w:jc w:val="both"/>
        <w:rPr>
          <w:color w:val="000000"/>
          <w:sz w:val="28"/>
          <w:szCs w:val="28"/>
        </w:rPr>
      </w:pPr>
    </w:p>
    <w:p w14:paraId="00000151" w14:textId="0488C47F" w:rsidR="003B172D" w:rsidRPr="003620E9" w:rsidRDefault="00566944" w:rsidP="003620E9">
      <w:pPr>
        <w:pStyle w:val="affff0"/>
        <w:numPr>
          <w:ilvl w:val="0"/>
          <w:numId w:val="37"/>
        </w:numPr>
        <w:pBdr>
          <w:top w:val="nil"/>
          <w:left w:val="nil"/>
          <w:bottom w:val="nil"/>
          <w:right w:val="nil"/>
          <w:between w:val="nil"/>
        </w:pBdr>
        <w:ind w:left="0" w:firstLine="709"/>
        <w:jc w:val="both"/>
        <w:outlineLvl w:val="2"/>
        <w:rPr>
          <w:b/>
          <w:bCs/>
          <w:color w:val="000000"/>
          <w:sz w:val="28"/>
          <w:szCs w:val="28"/>
        </w:rPr>
      </w:pPr>
      <w:bookmarkStart w:id="18" w:name="_Hlk68634369"/>
      <w:r w:rsidRPr="003620E9">
        <w:rPr>
          <w:b/>
          <w:bCs/>
          <w:color w:val="000000"/>
          <w:sz w:val="28"/>
          <w:szCs w:val="28"/>
        </w:rPr>
        <w:t>Срок выполнения Работ:</w:t>
      </w:r>
    </w:p>
    <w:p w14:paraId="00000152" w14:textId="77777777" w:rsidR="003B172D" w:rsidRDefault="00566944" w:rsidP="00803D7C">
      <w:pPr>
        <w:shd w:val="clear" w:color="auto" w:fill="FFFFFF"/>
        <w:ind w:firstLine="709"/>
        <w:jc w:val="both"/>
        <w:rPr>
          <w:sz w:val="28"/>
          <w:szCs w:val="28"/>
        </w:rPr>
      </w:pPr>
      <w:r>
        <w:rPr>
          <w:sz w:val="28"/>
          <w:szCs w:val="28"/>
        </w:rPr>
        <w:t>1) Техническое обслуживание Товара:</w:t>
      </w:r>
    </w:p>
    <w:p w14:paraId="21A7AA94" w14:textId="77777777" w:rsidR="003620E9" w:rsidRDefault="00566944" w:rsidP="00803D7C">
      <w:pPr>
        <w:shd w:val="clear" w:color="auto" w:fill="FFFFFF"/>
        <w:ind w:firstLine="709"/>
        <w:jc w:val="both"/>
        <w:rPr>
          <w:sz w:val="28"/>
          <w:szCs w:val="28"/>
        </w:rPr>
      </w:pPr>
      <w:r>
        <w:rPr>
          <w:sz w:val="28"/>
          <w:szCs w:val="28"/>
        </w:rPr>
        <w:lastRenderedPageBreak/>
        <w:t xml:space="preserve">Техническое обслуживание Товара проводится Исполнителем на основании письменной заявки Заказчика, согласно Приложению № </w:t>
      </w:r>
      <w:r w:rsidR="00AB4F7A">
        <w:rPr>
          <w:sz w:val="28"/>
          <w:szCs w:val="28"/>
        </w:rPr>
        <w:t>7</w:t>
      </w:r>
      <w:r>
        <w:rPr>
          <w:sz w:val="28"/>
          <w:szCs w:val="28"/>
        </w:rPr>
        <w:t xml:space="preserve"> к </w:t>
      </w:r>
      <w:r w:rsidR="003620E9">
        <w:rPr>
          <w:sz w:val="28"/>
          <w:szCs w:val="28"/>
        </w:rPr>
        <w:t xml:space="preserve">проекту </w:t>
      </w:r>
      <w:r>
        <w:rPr>
          <w:sz w:val="28"/>
          <w:szCs w:val="28"/>
        </w:rPr>
        <w:t>договор</w:t>
      </w:r>
      <w:r w:rsidR="003620E9">
        <w:rPr>
          <w:sz w:val="28"/>
          <w:szCs w:val="28"/>
        </w:rPr>
        <w:t>а</w:t>
      </w:r>
      <w:r>
        <w:rPr>
          <w:sz w:val="28"/>
          <w:szCs w:val="28"/>
        </w:rPr>
        <w:t xml:space="preserve"> (Приложение №</w:t>
      </w:r>
      <w:r w:rsidR="00E13DA0">
        <w:rPr>
          <w:sz w:val="28"/>
          <w:szCs w:val="28"/>
        </w:rPr>
        <w:t xml:space="preserve"> </w:t>
      </w:r>
      <w:r>
        <w:rPr>
          <w:sz w:val="28"/>
          <w:szCs w:val="28"/>
        </w:rPr>
        <w:t>5 к настоящей документации о закупке). Заявка направляется Исполнителю за пять календарных дней до планируемой даты выполнения работ по техническому обслуживанию Товара</w:t>
      </w:r>
      <w:r w:rsidR="0061004A">
        <w:rPr>
          <w:sz w:val="28"/>
          <w:szCs w:val="28"/>
        </w:rPr>
        <w:t xml:space="preserve">. </w:t>
      </w:r>
    </w:p>
    <w:p w14:paraId="00000153" w14:textId="6AC450F5" w:rsidR="003B172D" w:rsidRDefault="0061004A" w:rsidP="00803D7C">
      <w:pPr>
        <w:shd w:val="clear" w:color="auto" w:fill="FFFFFF"/>
        <w:ind w:firstLine="709"/>
        <w:jc w:val="both"/>
        <w:rPr>
          <w:sz w:val="28"/>
          <w:szCs w:val="28"/>
        </w:rPr>
      </w:pPr>
      <w:r w:rsidRPr="009E59CD">
        <w:rPr>
          <w:sz w:val="28"/>
          <w:szCs w:val="28"/>
        </w:rPr>
        <w:t xml:space="preserve">Срок проведения технического обслуживания </w:t>
      </w:r>
      <w:r w:rsidR="003620E9">
        <w:rPr>
          <w:sz w:val="28"/>
          <w:szCs w:val="28"/>
        </w:rPr>
        <w:t xml:space="preserve">Товара определяется </w:t>
      </w:r>
      <w:r w:rsidRPr="009E59CD">
        <w:rPr>
          <w:sz w:val="28"/>
          <w:szCs w:val="28"/>
        </w:rPr>
        <w:t>согласно приложению №</w:t>
      </w:r>
      <w:r>
        <w:rPr>
          <w:sz w:val="28"/>
          <w:szCs w:val="28"/>
        </w:rPr>
        <w:t xml:space="preserve"> </w:t>
      </w:r>
      <w:r w:rsidR="006D5547">
        <w:rPr>
          <w:sz w:val="28"/>
          <w:szCs w:val="28"/>
        </w:rPr>
        <w:t>3</w:t>
      </w:r>
      <w:r w:rsidRPr="009E59CD">
        <w:rPr>
          <w:sz w:val="28"/>
          <w:szCs w:val="28"/>
        </w:rPr>
        <w:t xml:space="preserve"> к </w:t>
      </w:r>
      <w:r w:rsidR="003620E9">
        <w:rPr>
          <w:sz w:val="28"/>
          <w:szCs w:val="28"/>
        </w:rPr>
        <w:t>проекту договора</w:t>
      </w:r>
      <w:r w:rsidRPr="009E59CD">
        <w:rPr>
          <w:sz w:val="28"/>
          <w:szCs w:val="28"/>
        </w:rPr>
        <w:t xml:space="preserve"> (приложение № 5 к документации о закупке), но не более</w:t>
      </w:r>
      <w:proofErr w:type="gramStart"/>
      <w:r w:rsidRPr="009E59CD">
        <w:rPr>
          <w:sz w:val="28"/>
          <w:szCs w:val="28"/>
        </w:rPr>
        <w:t>:</w:t>
      </w:r>
      <w:r w:rsidR="00566944">
        <w:rPr>
          <w:sz w:val="28"/>
          <w:szCs w:val="28"/>
        </w:rPr>
        <w:t>:</w:t>
      </w:r>
      <w:proofErr w:type="gramEnd"/>
    </w:p>
    <w:p w14:paraId="00000154" w14:textId="77777777" w:rsidR="003B172D" w:rsidRDefault="00566944" w:rsidP="00803D7C">
      <w:pPr>
        <w:shd w:val="clear" w:color="auto" w:fill="FFFFFF"/>
        <w:ind w:firstLine="709"/>
        <w:jc w:val="both"/>
        <w:rPr>
          <w:sz w:val="28"/>
          <w:szCs w:val="28"/>
        </w:rPr>
      </w:pPr>
      <w:r>
        <w:rPr>
          <w:sz w:val="28"/>
          <w:szCs w:val="28"/>
        </w:rPr>
        <w:t>- ТО 250  моточасов  - в срок не более 1 календарного дня с даты указанной в заявке (в случае проведения);</w:t>
      </w:r>
    </w:p>
    <w:p w14:paraId="00000155" w14:textId="77777777" w:rsidR="003B172D" w:rsidRDefault="00566944" w:rsidP="00803D7C">
      <w:pPr>
        <w:shd w:val="clear" w:color="auto" w:fill="FFFFFF"/>
        <w:ind w:firstLine="709"/>
        <w:jc w:val="both"/>
        <w:rPr>
          <w:sz w:val="28"/>
          <w:szCs w:val="28"/>
        </w:rPr>
      </w:pPr>
      <w:r>
        <w:rPr>
          <w:sz w:val="28"/>
          <w:szCs w:val="28"/>
        </w:rPr>
        <w:t>- ТО 500 моточасов - в срок не более 1 календарного дня с даты указанной в заявке (в случае проведения);</w:t>
      </w:r>
    </w:p>
    <w:p w14:paraId="00000156" w14:textId="77777777" w:rsidR="003B172D" w:rsidRDefault="00566944" w:rsidP="00803D7C">
      <w:pPr>
        <w:shd w:val="clear" w:color="auto" w:fill="FFFFFF"/>
        <w:ind w:firstLine="709"/>
        <w:jc w:val="both"/>
        <w:rPr>
          <w:sz w:val="28"/>
          <w:szCs w:val="28"/>
        </w:rPr>
      </w:pPr>
      <w:r>
        <w:rPr>
          <w:sz w:val="28"/>
          <w:szCs w:val="28"/>
        </w:rPr>
        <w:t xml:space="preserve">- ТО 1000 моточасов - в срок не более 2 календарных дней с даты указанной в заявке Заказчика (в случае проведения); </w:t>
      </w:r>
    </w:p>
    <w:p w14:paraId="00000157" w14:textId="77777777" w:rsidR="003B172D" w:rsidRDefault="00566944" w:rsidP="00803D7C">
      <w:pPr>
        <w:shd w:val="clear" w:color="auto" w:fill="FFFFFF"/>
        <w:ind w:firstLine="709"/>
        <w:jc w:val="both"/>
        <w:rPr>
          <w:sz w:val="28"/>
          <w:szCs w:val="28"/>
        </w:rPr>
      </w:pPr>
      <w:r>
        <w:rPr>
          <w:sz w:val="28"/>
          <w:szCs w:val="28"/>
        </w:rPr>
        <w:t xml:space="preserve">- ТО 1500 моточасов - в срок не более 2 календарных дней с даты указанной в заявке Заказчика (в случае проведения); </w:t>
      </w:r>
    </w:p>
    <w:p w14:paraId="00000158" w14:textId="77777777" w:rsidR="003B172D" w:rsidRDefault="00566944" w:rsidP="00803D7C">
      <w:pPr>
        <w:shd w:val="clear" w:color="auto" w:fill="FFFFFF"/>
        <w:ind w:firstLine="709"/>
        <w:jc w:val="both"/>
        <w:rPr>
          <w:sz w:val="28"/>
          <w:szCs w:val="28"/>
        </w:rPr>
      </w:pPr>
      <w:r>
        <w:rPr>
          <w:sz w:val="28"/>
          <w:szCs w:val="28"/>
        </w:rPr>
        <w:t>- ТО 2000 моточасов - в срок не более 3 календарных дней с даты указанной в заявке Заказчика (в случае проведения);</w:t>
      </w:r>
    </w:p>
    <w:p w14:paraId="00000159" w14:textId="77777777" w:rsidR="003B172D" w:rsidRDefault="00566944" w:rsidP="00803D7C">
      <w:pPr>
        <w:shd w:val="clear" w:color="auto" w:fill="FFFFFF"/>
        <w:ind w:firstLine="709"/>
        <w:jc w:val="both"/>
        <w:rPr>
          <w:sz w:val="28"/>
          <w:szCs w:val="28"/>
        </w:rPr>
      </w:pPr>
      <w:r>
        <w:rPr>
          <w:sz w:val="28"/>
          <w:szCs w:val="28"/>
        </w:rPr>
        <w:t xml:space="preserve">- ТО 2500 моточасов - в срок не более 3 календарных дней с даты указанной в заявке Заказчика (в случае проведения); </w:t>
      </w:r>
    </w:p>
    <w:p w14:paraId="0000015A" w14:textId="77777777" w:rsidR="003B172D" w:rsidRDefault="00566944" w:rsidP="00803D7C">
      <w:pPr>
        <w:shd w:val="clear" w:color="auto" w:fill="FFFFFF"/>
        <w:ind w:firstLine="709"/>
        <w:jc w:val="both"/>
        <w:rPr>
          <w:sz w:val="28"/>
          <w:szCs w:val="28"/>
        </w:rPr>
      </w:pPr>
      <w:r>
        <w:rPr>
          <w:sz w:val="28"/>
          <w:szCs w:val="28"/>
        </w:rPr>
        <w:t>-ТО 3000 моточасов - в срок не более 3 календарных дней с даты указанной в заявке Заказчика (в случае проведения);</w:t>
      </w:r>
    </w:p>
    <w:p w14:paraId="0000015B" w14:textId="77777777" w:rsidR="003B172D" w:rsidRDefault="00566944" w:rsidP="00803D7C">
      <w:pPr>
        <w:shd w:val="clear" w:color="auto" w:fill="FFFFFF"/>
        <w:ind w:firstLine="709"/>
        <w:jc w:val="both"/>
        <w:rPr>
          <w:sz w:val="28"/>
          <w:szCs w:val="28"/>
        </w:rPr>
      </w:pPr>
      <w:r>
        <w:rPr>
          <w:sz w:val="28"/>
          <w:szCs w:val="28"/>
        </w:rPr>
        <w:t xml:space="preserve">- ТО 4000 моточасов - в срок не более 3 календарных дней с даты указанной в заявке Заказчика (в случае проведения); </w:t>
      </w:r>
    </w:p>
    <w:p w14:paraId="0000015C" w14:textId="77777777" w:rsidR="003B172D" w:rsidRDefault="00566944" w:rsidP="00803D7C">
      <w:pPr>
        <w:shd w:val="clear" w:color="auto" w:fill="FFFFFF"/>
        <w:ind w:firstLine="709"/>
        <w:jc w:val="both"/>
        <w:rPr>
          <w:sz w:val="28"/>
          <w:szCs w:val="28"/>
        </w:rPr>
      </w:pPr>
      <w:r>
        <w:rPr>
          <w:sz w:val="28"/>
          <w:szCs w:val="28"/>
        </w:rPr>
        <w:t xml:space="preserve">- ТО 5000 моточасов - в срок не более 3 календарных дней с даты указанной в заявке Заказчика (в случае проведения); </w:t>
      </w:r>
    </w:p>
    <w:p w14:paraId="0000015D" w14:textId="77777777" w:rsidR="003B172D" w:rsidRDefault="00566944" w:rsidP="00803D7C">
      <w:pPr>
        <w:shd w:val="clear" w:color="auto" w:fill="FFFFFF"/>
        <w:ind w:firstLine="709"/>
        <w:jc w:val="both"/>
        <w:rPr>
          <w:sz w:val="28"/>
          <w:szCs w:val="28"/>
        </w:rPr>
      </w:pPr>
      <w:r>
        <w:rPr>
          <w:sz w:val="28"/>
          <w:szCs w:val="28"/>
        </w:rPr>
        <w:t xml:space="preserve">- ТО 8000 моточасов - в срок не более 3 календарных дней с даты указанной в заявке Заказчика (в случае проведения); </w:t>
      </w:r>
    </w:p>
    <w:p w14:paraId="0000015E" w14:textId="77777777" w:rsidR="003B172D" w:rsidRDefault="00566944" w:rsidP="00803D7C">
      <w:pPr>
        <w:shd w:val="clear" w:color="auto" w:fill="FFFFFF"/>
        <w:ind w:firstLine="709"/>
        <w:jc w:val="both"/>
        <w:rPr>
          <w:sz w:val="28"/>
          <w:szCs w:val="28"/>
        </w:rPr>
      </w:pPr>
      <w:r>
        <w:rPr>
          <w:sz w:val="28"/>
          <w:szCs w:val="28"/>
        </w:rPr>
        <w:t>- ТО 10000 моточасов - в срок не более 3 календарных дней с даты указанной в заявке Заказчика (в случае проведения).</w:t>
      </w:r>
    </w:p>
    <w:p w14:paraId="0000015F" w14:textId="77777777" w:rsidR="003B172D" w:rsidRDefault="00566944" w:rsidP="00803D7C">
      <w:pPr>
        <w:shd w:val="clear" w:color="auto" w:fill="FFFFFF"/>
        <w:ind w:firstLine="709"/>
        <w:jc w:val="both"/>
        <w:rPr>
          <w:sz w:val="28"/>
          <w:szCs w:val="28"/>
        </w:rPr>
      </w:pPr>
      <w:r>
        <w:rPr>
          <w:sz w:val="28"/>
          <w:szCs w:val="28"/>
        </w:rPr>
        <w:t xml:space="preserve">2) Текущий ремонт Товара: </w:t>
      </w:r>
    </w:p>
    <w:p w14:paraId="00000160" w14:textId="62B4C017" w:rsidR="003B172D" w:rsidRDefault="00566944" w:rsidP="00803D7C">
      <w:pPr>
        <w:ind w:firstLine="709"/>
        <w:jc w:val="both"/>
        <w:rPr>
          <w:sz w:val="28"/>
          <w:szCs w:val="28"/>
        </w:rPr>
      </w:pPr>
      <w:r>
        <w:rPr>
          <w:sz w:val="28"/>
          <w:szCs w:val="28"/>
        </w:rPr>
        <w:t xml:space="preserve">Текущий ремонт Товара проводится Исполнителем на основании письменной заявки Заказчика, </w:t>
      </w:r>
      <w:r w:rsidR="003620E9">
        <w:rPr>
          <w:sz w:val="28"/>
          <w:szCs w:val="28"/>
        </w:rPr>
        <w:t xml:space="preserve">оформляемой </w:t>
      </w:r>
      <w:r>
        <w:rPr>
          <w:sz w:val="28"/>
          <w:szCs w:val="28"/>
        </w:rPr>
        <w:t xml:space="preserve">согласно Приложению № </w:t>
      </w:r>
      <w:r w:rsidR="00AB4F7A">
        <w:rPr>
          <w:sz w:val="28"/>
          <w:szCs w:val="28"/>
        </w:rPr>
        <w:t>7</w:t>
      </w:r>
      <w:r>
        <w:rPr>
          <w:sz w:val="28"/>
          <w:szCs w:val="28"/>
        </w:rPr>
        <w:t xml:space="preserve"> к </w:t>
      </w:r>
      <w:r w:rsidR="003620E9">
        <w:rPr>
          <w:sz w:val="28"/>
          <w:szCs w:val="28"/>
        </w:rPr>
        <w:t>проекту договора</w:t>
      </w:r>
      <w:r>
        <w:rPr>
          <w:sz w:val="28"/>
          <w:szCs w:val="28"/>
        </w:rPr>
        <w:t xml:space="preserve"> (Приложение №</w:t>
      </w:r>
      <w:r w:rsidR="00E13DA0">
        <w:rPr>
          <w:sz w:val="28"/>
          <w:szCs w:val="28"/>
        </w:rPr>
        <w:t xml:space="preserve"> </w:t>
      </w:r>
      <w:r>
        <w:rPr>
          <w:sz w:val="28"/>
          <w:szCs w:val="28"/>
        </w:rPr>
        <w:t xml:space="preserve">5 к настоящей документации о закупке).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  </w:t>
      </w:r>
    </w:p>
    <w:p w14:paraId="00000161" w14:textId="3EA339C6" w:rsidR="003B172D" w:rsidRDefault="00566944" w:rsidP="00803D7C">
      <w:pPr>
        <w:ind w:firstLine="709"/>
        <w:jc w:val="both"/>
        <w:rPr>
          <w:sz w:val="28"/>
          <w:szCs w:val="28"/>
        </w:rPr>
      </w:pPr>
      <w:r>
        <w:rPr>
          <w:sz w:val="28"/>
          <w:szCs w:val="28"/>
        </w:rPr>
        <w:t>Исполнитель не позднее 1 (одного) календарного дня с момента получения заявки Заказчика осуществляет выезд</w:t>
      </w:r>
      <w:r w:rsidR="00035B35">
        <w:rPr>
          <w:sz w:val="28"/>
          <w:szCs w:val="28"/>
        </w:rPr>
        <w:t xml:space="preserve"> </w:t>
      </w:r>
      <w:r w:rsidR="00035B35" w:rsidRPr="007041FB">
        <w:rPr>
          <w:color w:val="000000"/>
          <w:sz w:val="28"/>
          <w:szCs w:val="28"/>
        </w:rPr>
        <w:t>к месту нахождения Товара для составления дефектного акта</w:t>
      </w:r>
      <w:r w:rsidR="00035B35">
        <w:rPr>
          <w:color w:val="000000"/>
          <w:sz w:val="28"/>
          <w:szCs w:val="28"/>
        </w:rPr>
        <w:t>, приложение № 8 к договору (приложение № 5 к документации о закупке)</w:t>
      </w:r>
      <w:r w:rsidR="00035B35">
        <w:rPr>
          <w:sz w:val="28"/>
          <w:szCs w:val="28"/>
        </w:rPr>
        <w:t xml:space="preserve"> и осуществляет работы по устранению неисправност</w:t>
      </w:r>
      <w:r w:rsidR="001D79AF">
        <w:rPr>
          <w:sz w:val="28"/>
          <w:szCs w:val="28"/>
        </w:rPr>
        <w:t>ей</w:t>
      </w:r>
      <w:r>
        <w:rPr>
          <w:sz w:val="28"/>
          <w:szCs w:val="28"/>
        </w:rPr>
        <w:t xml:space="preserve">. Текущий ремонт выполняется на основании инструкции по эксплуатации Товара. Работы выполняются согласно Нормативам стандартных </w:t>
      </w:r>
      <w:r>
        <w:rPr>
          <w:sz w:val="28"/>
          <w:szCs w:val="28"/>
        </w:rPr>
        <w:lastRenderedPageBreak/>
        <w:t>работ</w:t>
      </w:r>
      <w:r w:rsidR="00E9302A">
        <w:rPr>
          <w:sz w:val="28"/>
          <w:szCs w:val="28"/>
        </w:rPr>
        <w:t xml:space="preserve">, </w:t>
      </w:r>
      <w:r w:rsidR="00A121D8">
        <w:rPr>
          <w:sz w:val="28"/>
          <w:szCs w:val="28"/>
        </w:rPr>
        <w:t xml:space="preserve">приведенному в </w:t>
      </w:r>
      <w:r w:rsidR="00E9302A">
        <w:rPr>
          <w:sz w:val="28"/>
          <w:szCs w:val="28"/>
        </w:rPr>
        <w:t>Приложени</w:t>
      </w:r>
      <w:r w:rsidR="00A121D8">
        <w:rPr>
          <w:sz w:val="28"/>
          <w:szCs w:val="28"/>
        </w:rPr>
        <w:t>и</w:t>
      </w:r>
      <w:r w:rsidR="00E9302A">
        <w:rPr>
          <w:sz w:val="28"/>
          <w:szCs w:val="28"/>
        </w:rPr>
        <w:t xml:space="preserve"> № </w:t>
      </w:r>
      <w:r w:rsidR="006D5547">
        <w:rPr>
          <w:sz w:val="28"/>
          <w:szCs w:val="28"/>
        </w:rPr>
        <w:t>5</w:t>
      </w:r>
      <w:r w:rsidR="00E9302A">
        <w:rPr>
          <w:sz w:val="28"/>
          <w:szCs w:val="28"/>
        </w:rPr>
        <w:t xml:space="preserve"> к </w:t>
      </w:r>
      <w:r w:rsidR="00A121D8">
        <w:rPr>
          <w:sz w:val="28"/>
          <w:szCs w:val="28"/>
        </w:rPr>
        <w:t xml:space="preserve">проекту </w:t>
      </w:r>
      <w:r w:rsidR="00E9302A">
        <w:rPr>
          <w:sz w:val="28"/>
          <w:szCs w:val="28"/>
        </w:rPr>
        <w:t>договор</w:t>
      </w:r>
      <w:r w:rsidR="00A121D8">
        <w:rPr>
          <w:sz w:val="28"/>
          <w:szCs w:val="28"/>
        </w:rPr>
        <w:t>а</w:t>
      </w:r>
      <w:r w:rsidR="00E9302A">
        <w:rPr>
          <w:sz w:val="28"/>
          <w:szCs w:val="28"/>
        </w:rPr>
        <w:t xml:space="preserve"> (Приложение №</w:t>
      </w:r>
      <w:r w:rsidR="00E13DA0">
        <w:rPr>
          <w:sz w:val="28"/>
          <w:szCs w:val="28"/>
        </w:rPr>
        <w:t xml:space="preserve"> </w:t>
      </w:r>
      <w:r w:rsidR="00E9302A">
        <w:rPr>
          <w:sz w:val="28"/>
          <w:szCs w:val="28"/>
        </w:rPr>
        <w:t>5 к настоящей документации о закупке).</w:t>
      </w:r>
    </w:p>
    <w:p w14:paraId="00000163" w14:textId="120CC21E" w:rsidR="003B172D" w:rsidRDefault="00566944" w:rsidP="00803D7C">
      <w:pPr>
        <w:shd w:val="clear" w:color="auto" w:fill="FFFFFF"/>
        <w:ind w:firstLine="709"/>
        <w:jc w:val="both"/>
        <w:rPr>
          <w:sz w:val="28"/>
          <w:szCs w:val="28"/>
        </w:rPr>
      </w:pPr>
      <w:proofErr w:type="gramStart"/>
      <w:r>
        <w:rPr>
          <w:sz w:val="28"/>
          <w:szCs w:val="28"/>
        </w:rPr>
        <w:t>Р</w:t>
      </w:r>
      <w:proofErr w:type="gramEnd"/>
      <w:sdt>
        <w:sdtPr>
          <w:tag w:val="goog_rdk_1"/>
          <w:id w:val="-1146047567"/>
        </w:sdtPr>
        <w:sdtEndPr/>
        <w:sdtContent/>
      </w:sdt>
      <w:r>
        <w:rPr>
          <w:sz w:val="28"/>
          <w:szCs w:val="28"/>
        </w:rPr>
        <w:t>аботы по текущему ремонту</w:t>
      </w:r>
      <w:r w:rsidR="000C6B04">
        <w:rPr>
          <w:sz w:val="28"/>
          <w:szCs w:val="28"/>
        </w:rPr>
        <w:t xml:space="preserve">, включающие работы с применением запчастей, </w:t>
      </w:r>
      <w:r w:rsidR="000268C9">
        <w:rPr>
          <w:sz w:val="28"/>
          <w:szCs w:val="28"/>
        </w:rPr>
        <w:t>перечень которых согласовывается сторонами по форме</w:t>
      </w:r>
      <w:r w:rsidR="000C6B04">
        <w:rPr>
          <w:sz w:val="28"/>
          <w:szCs w:val="28"/>
        </w:rPr>
        <w:t xml:space="preserve">  Приложени</w:t>
      </w:r>
      <w:r w:rsidR="000268C9">
        <w:rPr>
          <w:sz w:val="28"/>
          <w:szCs w:val="28"/>
        </w:rPr>
        <w:t>я</w:t>
      </w:r>
      <w:r w:rsidR="000C6B04">
        <w:rPr>
          <w:sz w:val="28"/>
          <w:szCs w:val="28"/>
        </w:rPr>
        <w:t xml:space="preserve"> № </w:t>
      </w:r>
      <w:r w:rsidR="006D5547">
        <w:rPr>
          <w:sz w:val="28"/>
          <w:szCs w:val="28"/>
        </w:rPr>
        <w:t>5</w:t>
      </w:r>
      <w:r w:rsidR="000C6B04">
        <w:rPr>
          <w:sz w:val="28"/>
          <w:szCs w:val="28"/>
        </w:rPr>
        <w:t xml:space="preserve">а к </w:t>
      </w:r>
      <w:r w:rsidR="00A121D8">
        <w:rPr>
          <w:sz w:val="28"/>
          <w:szCs w:val="28"/>
        </w:rPr>
        <w:t xml:space="preserve">проекту </w:t>
      </w:r>
      <w:r w:rsidR="000C6B04">
        <w:rPr>
          <w:sz w:val="28"/>
          <w:szCs w:val="28"/>
        </w:rPr>
        <w:t>договор</w:t>
      </w:r>
      <w:r w:rsidR="00A121D8">
        <w:rPr>
          <w:sz w:val="28"/>
          <w:szCs w:val="28"/>
        </w:rPr>
        <w:t>а</w:t>
      </w:r>
      <w:r w:rsidR="000C6B04">
        <w:rPr>
          <w:sz w:val="28"/>
          <w:szCs w:val="28"/>
        </w:rPr>
        <w:t xml:space="preserve"> (Приложение № 5 к документации о закупке),</w:t>
      </w:r>
      <w:r>
        <w:rPr>
          <w:sz w:val="28"/>
          <w:szCs w:val="28"/>
        </w:rPr>
        <w:t xml:space="preserve"> выполняются Исполнителем в срок не более 3</w:t>
      </w:r>
      <w:sdt>
        <w:sdtPr>
          <w:tag w:val="goog_rdk_2"/>
          <w:id w:val="-522549294"/>
        </w:sdtPr>
        <w:sdtEndPr/>
        <w:sdtContent/>
      </w:sdt>
      <w:r>
        <w:rPr>
          <w:sz w:val="28"/>
          <w:szCs w:val="28"/>
        </w:rPr>
        <w:t xml:space="preserve"> (</w:t>
      </w:r>
      <w:r w:rsidR="000C6B04">
        <w:rPr>
          <w:sz w:val="28"/>
          <w:szCs w:val="28"/>
        </w:rPr>
        <w:t>три</w:t>
      </w:r>
      <w:r>
        <w:rPr>
          <w:sz w:val="28"/>
          <w:szCs w:val="28"/>
        </w:rPr>
        <w:t>) календа</w:t>
      </w:r>
      <w:sdt>
        <w:sdtPr>
          <w:tag w:val="goog_rdk_3"/>
          <w:id w:val="-80153543"/>
        </w:sdtPr>
        <w:sdtEndPr/>
        <w:sdtContent/>
      </w:sdt>
      <w:r>
        <w:rPr>
          <w:sz w:val="28"/>
          <w:szCs w:val="28"/>
        </w:rPr>
        <w:t>рных дней с даты, указанной в заявке Заказчика.</w:t>
      </w:r>
    </w:p>
    <w:p w14:paraId="31BCED43" w14:textId="5D054F5F" w:rsidR="000C6B04" w:rsidRDefault="000C6B04" w:rsidP="00803D7C">
      <w:pPr>
        <w:shd w:val="clear" w:color="auto" w:fill="FFFFFF"/>
        <w:ind w:firstLine="709"/>
        <w:jc w:val="both"/>
        <w:rPr>
          <w:sz w:val="28"/>
          <w:szCs w:val="28"/>
        </w:rPr>
      </w:pPr>
      <w:r>
        <w:rPr>
          <w:sz w:val="28"/>
          <w:szCs w:val="28"/>
        </w:rPr>
        <w:t>Р</w:t>
      </w:r>
      <w:sdt>
        <w:sdtPr>
          <w:tag w:val="goog_rdk_0"/>
          <w:id w:val="-2125689006"/>
        </w:sdtPr>
        <w:sdtEndPr/>
        <w:sdtContent/>
      </w:sdt>
      <w:sdt>
        <w:sdtPr>
          <w:tag w:val="goog_rdk_1"/>
          <w:id w:val="-1779866755"/>
        </w:sdtPr>
        <w:sdtEndPr/>
        <w:sdtContent/>
      </w:sdt>
      <w:r>
        <w:rPr>
          <w:sz w:val="28"/>
          <w:szCs w:val="28"/>
        </w:rPr>
        <w:t xml:space="preserve">аботы по текущему ремонту, не включающие работы с применением запчастей, перечисленных в Приложении № </w:t>
      </w:r>
      <w:r w:rsidR="006D5547">
        <w:rPr>
          <w:sz w:val="28"/>
          <w:szCs w:val="28"/>
        </w:rPr>
        <w:t>5</w:t>
      </w:r>
      <w:r>
        <w:rPr>
          <w:sz w:val="28"/>
          <w:szCs w:val="28"/>
        </w:rPr>
        <w:t xml:space="preserve">а к </w:t>
      </w:r>
      <w:r w:rsidR="001A6B83">
        <w:rPr>
          <w:sz w:val="28"/>
          <w:szCs w:val="28"/>
        </w:rPr>
        <w:t xml:space="preserve">проекту </w:t>
      </w:r>
      <w:r>
        <w:rPr>
          <w:sz w:val="28"/>
          <w:szCs w:val="28"/>
        </w:rPr>
        <w:t>договор</w:t>
      </w:r>
      <w:r w:rsidR="001A6B83">
        <w:rPr>
          <w:sz w:val="28"/>
          <w:szCs w:val="28"/>
        </w:rPr>
        <w:t>а</w:t>
      </w:r>
      <w:r>
        <w:rPr>
          <w:sz w:val="28"/>
          <w:szCs w:val="28"/>
        </w:rPr>
        <w:t xml:space="preserve"> (Приложение № 5 к документации о закупке), выполняются Исполнителем в срок не более 14</w:t>
      </w:r>
      <w:sdt>
        <w:sdtPr>
          <w:tag w:val="goog_rdk_2"/>
          <w:id w:val="-130483654"/>
        </w:sdtPr>
        <w:sdtEndPr/>
        <w:sdtContent/>
      </w:sdt>
      <w:r>
        <w:rPr>
          <w:sz w:val="28"/>
          <w:szCs w:val="28"/>
        </w:rPr>
        <w:t xml:space="preserve"> (четырнадцать) календа</w:t>
      </w:r>
      <w:sdt>
        <w:sdtPr>
          <w:tag w:val="goog_rdk_3"/>
          <w:id w:val="-210804426"/>
        </w:sdtPr>
        <w:sdtEndPr/>
        <w:sdtContent/>
      </w:sdt>
      <w:r>
        <w:rPr>
          <w:sz w:val="28"/>
          <w:szCs w:val="28"/>
        </w:rPr>
        <w:t>рных дней с даты, указанной в заявке Заказчика.</w:t>
      </w:r>
      <w:r w:rsidR="001A6B83">
        <w:rPr>
          <w:sz w:val="28"/>
          <w:szCs w:val="28"/>
        </w:rPr>
        <w:t xml:space="preserve"> </w:t>
      </w:r>
    </w:p>
    <w:p w14:paraId="77A8D190" w14:textId="62DD1A08" w:rsidR="000C6B04" w:rsidRDefault="000C6B04" w:rsidP="00803D7C">
      <w:pPr>
        <w:shd w:val="clear" w:color="auto" w:fill="FFFFFF"/>
        <w:ind w:firstLine="709"/>
        <w:jc w:val="both"/>
        <w:rPr>
          <w:sz w:val="28"/>
          <w:szCs w:val="28"/>
        </w:rPr>
      </w:pPr>
      <w:r>
        <w:rPr>
          <w:sz w:val="28"/>
          <w:szCs w:val="28"/>
        </w:rPr>
        <w:t>Срок выполнения работ по замене крупны</w:t>
      </w:r>
      <w:r>
        <w:rPr>
          <w:sz w:val="28"/>
          <w:szCs w:val="28"/>
          <w:lang w:val="en-US"/>
        </w:rPr>
        <w:t>x</w:t>
      </w:r>
      <w:r>
        <w:rPr>
          <w:sz w:val="28"/>
          <w:szCs w:val="28"/>
        </w:rPr>
        <w:t xml:space="preserve"> узлов в сборе и </w:t>
      </w:r>
      <w:r w:rsidRPr="000C6B04">
        <w:rPr>
          <w:sz w:val="28"/>
          <w:szCs w:val="28"/>
        </w:rPr>
        <w:t>исполнительны</w:t>
      </w:r>
      <w:r>
        <w:rPr>
          <w:sz w:val="28"/>
          <w:szCs w:val="28"/>
          <w:lang w:val="en-US"/>
        </w:rPr>
        <w:t>x</w:t>
      </w:r>
      <w:r w:rsidRPr="000C6B04">
        <w:rPr>
          <w:sz w:val="28"/>
          <w:szCs w:val="28"/>
        </w:rPr>
        <w:t xml:space="preserve"> ме</w:t>
      </w:r>
      <w:r>
        <w:rPr>
          <w:sz w:val="28"/>
          <w:szCs w:val="28"/>
        </w:rPr>
        <w:t>х</w:t>
      </w:r>
      <w:r w:rsidRPr="000C6B04">
        <w:rPr>
          <w:sz w:val="28"/>
          <w:szCs w:val="28"/>
        </w:rPr>
        <w:t>анизмов включая, но не ограничиваясь: Двигатель, Коробка передач, Рама шасси, Кабина оператора, Ведущий мост, Рулевой мост, Стрела,</w:t>
      </w:r>
      <w:r w:rsidRPr="000C6B04">
        <w:rPr>
          <w:sz w:val="28"/>
          <w:szCs w:val="28"/>
          <w:lang w:val="en-US"/>
        </w:rPr>
        <w:t> </w:t>
      </w:r>
      <w:r w:rsidRPr="000C6B04">
        <w:rPr>
          <w:sz w:val="28"/>
          <w:szCs w:val="28"/>
        </w:rPr>
        <w:t xml:space="preserve">Спредер, </w:t>
      </w:r>
      <w:r w:rsidR="004219E4">
        <w:rPr>
          <w:sz w:val="28"/>
          <w:szCs w:val="28"/>
        </w:rPr>
        <w:t xml:space="preserve">согласовывается </w:t>
      </w:r>
      <w:r w:rsidRPr="000C6B04">
        <w:rPr>
          <w:sz w:val="28"/>
          <w:szCs w:val="28"/>
        </w:rPr>
        <w:t>сторонами отдельно</w:t>
      </w:r>
      <w:r>
        <w:rPr>
          <w:sz w:val="28"/>
          <w:szCs w:val="28"/>
        </w:rPr>
        <w:t>.</w:t>
      </w:r>
    </w:p>
    <w:p w14:paraId="4BB2E426" w14:textId="786B3AD9" w:rsidR="00035B35" w:rsidRPr="000C6B04" w:rsidRDefault="00035B35" w:rsidP="00803D7C">
      <w:pPr>
        <w:shd w:val="clear" w:color="auto" w:fill="FFFFFF"/>
        <w:ind w:firstLine="709"/>
        <w:jc w:val="both"/>
        <w:rPr>
          <w:sz w:val="28"/>
          <w:szCs w:val="28"/>
        </w:rPr>
      </w:pPr>
      <w:r>
        <w:rPr>
          <w:sz w:val="28"/>
          <w:szCs w:val="28"/>
        </w:rPr>
        <w:t xml:space="preserve">Исполнитель обязуется иметь в своем распоряжении оригинальные запасные части и смазочные материалы, необходимые для выполнения Работ в достаточном объеме для своевременного выполнения Работ и предотвращения простоя Товара. Перечень запчастей согласовывается с </w:t>
      </w:r>
      <w:r w:rsidR="001A6B83">
        <w:rPr>
          <w:sz w:val="28"/>
          <w:szCs w:val="28"/>
        </w:rPr>
        <w:t>Заказчиком</w:t>
      </w:r>
      <w:r>
        <w:rPr>
          <w:sz w:val="28"/>
          <w:szCs w:val="28"/>
        </w:rPr>
        <w:t xml:space="preserve"> по форме Приложения № 5а к </w:t>
      </w:r>
      <w:r w:rsidR="001A6B83">
        <w:rPr>
          <w:sz w:val="28"/>
          <w:szCs w:val="28"/>
        </w:rPr>
        <w:t xml:space="preserve">проекту </w:t>
      </w:r>
      <w:r>
        <w:rPr>
          <w:sz w:val="28"/>
          <w:szCs w:val="28"/>
        </w:rPr>
        <w:t>договор</w:t>
      </w:r>
      <w:r w:rsidR="001A6B83">
        <w:rPr>
          <w:sz w:val="28"/>
          <w:szCs w:val="28"/>
        </w:rPr>
        <w:t>а</w:t>
      </w:r>
      <w:r>
        <w:rPr>
          <w:sz w:val="28"/>
          <w:szCs w:val="28"/>
        </w:rPr>
        <w:t xml:space="preserve"> (Приложение № 5 к документации о закупке).</w:t>
      </w:r>
    </w:p>
    <w:p w14:paraId="00000164" w14:textId="77777777" w:rsidR="003B172D" w:rsidRDefault="00566944" w:rsidP="00803D7C">
      <w:pPr>
        <w:shd w:val="clear" w:color="auto" w:fill="FFFFFF"/>
        <w:ind w:firstLine="709"/>
        <w:jc w:val="both"/>
        <w:rPr>
          <w:sz w:val="28"/>
          <w:szCs w:val="28"/>
        </w:rPr>
      </w:pPr>
      <w:r>
        <w:rPr>
          <w:sz w:val="28"/>
          <w:szCs w:val="28"/>
        </w:rPr>
        <w:t>Исполнитель обязуется выполнять техническое обслуживание, текущий ремонт Товара круглосуточно в рабочие, выходные и праздничные дни или, по согласованию с заказчиком, в нерабочее время терминала (в ночное время).</w:t>
      </w:r>
    </w:p>
    <w:p w14:paraId="3EDF8E07" w14:textId="77777777" w:rsidR="001A6B83" w:rsidRDefault="001A6B83" w:rsidP="00803D7C">
      <w:pPr>
        <w:shd w:val="clear" w:color="auto" w:fill="FFFFFF"/>
        <w:ind w:firstLine="709"/>
        <w:jc w:val="both"/>
        <w:rPr>
          <w:sz w:val="28"/>
          <w:szCs w:val="28"/>
        </w:rPr>
      </w:pPr>
    </w:p>
    <w:bookmarkEnd w:id="18"/>
    <w:p w14:paraId="00000165" w14:textId="39DBC349" w:rsidR="003B172D" w:rsidRPr="001A6B83" w:rsidRDefault="00566944" w:rsidP="001A6B83">
      <w:pPr>
        <w:pStyle w:val="affff0"/>
        <w:numPr>
          <w:ilvl w:val="0"/>
          <w:numId w:val="37"/>
        </w:numPr>
        <w:pBdr>
          <w:top w:val="nil"/>
          <w:left w:val="nil"/>
          <w:bottom w:val="nil"/>
          <w:right w:val="nil"/>
          <w:between w:val="nil"/>
        </w:pBdr>
        <w:ind w:left="0" w:firstLine="709"/>
        <w:jc w:val="both"/>
        <w:outlineLvl w:val="2"/>
        <w:rPr>
          <w:b/>
          <w:bCs/>
          <w:color w:val="000000"/>
          <w:sz w:val="28"/>
          <w:szCs w:val="28"/>
        </w:rPr>
      </w:pPr>
      <w:r w:rsidRPr="001A6B83">
        <w:rPr>
          <w:b/>
          <w:bCs/>
          <w:color w:val="000000"/>
          <w:sz w:val="28"/>
          <w:szCs w:val="28"/>
        </w:rPr>
        <w:t>Порядок сдачи выполненных Работ:</w:t>
      </w:r>
    </w:p>
    <w:p w14:paraId="00000166" w14:textId="79ACAD92" w:rsidR="003B172D" w:rsidRDefault="00566944" w:rsidP="00803D7C">
      <w:pPr>
        <w:widowControl w:val="0"/>
        <w:shd w:val="clear" w:color="auto" w:fill="FFFFFF"/>
        <w:tabs>
          <w:tab w:val="left" w:pos="142"/>
        </w:tabs>
        <w:ind w:firstLine="709"/>
        <w:jc w:val="both"/>
        <w:rPr>
          <w:color w:val="000000"/>
          <w:sz w:val="28"/>
          <w:szCs w:val="28"/>
        </w:rPr>
      </w:pPr>
      <w:r>
        <w:rPr>
          <w:sz w:val="28"/>
          <w:szCs w:val="28"/>
        </w:rPr>
        <w:t>Форма предоставления результатов Работ –</w:t>
      </w:r>
      <w:r w:rsidR="0061004A">
        <w:rPr>
          <w:sz w:val="28"/>
          <w:szCs w:val="28"/>
        </w:rPr>
        <w:t xml:space="preserve"> </w:t>
      </w:r>
      <w:r w:rsidR="0061004A" w:rsidRPr="009E59CD">
        <w:rPr>
          <w:color w:val="000000"/>
          <w:sz w:val="28"/>
          <w:szCs w:val="28"/>
        </w:rPr>
        <w:t>акт сдачи-приемки выполненных работ, составленн</w:t>
      </w:r>
      <w:r w:rsidR="0061004A">
        <w:rPr>
          <w:color w:val="000000"/>
          <w:sz w:val="28"/>
          <w:szCs w:val="28"/>
        </w:rPr>
        <w:t>ый</w:t>
      </w:r>
      <w:r w:rsidR="0061004A" w:rsidRPr="009E59CD">
        <w:rPr>
          <w:color w:val="000000"/>
          <w:sz w:val="28"/>
          <w:szCs w:val="28"/>
        </w:rPr>
        <w:t xml:space="preserve"> по форме Приложения № </w:t>
      </w:r>
      <w:r w:rsidR="006D5547">
        <w:rPr>
          <w:color w:val="000000"/>
          <w:sz w:val="28"/>
          <w:szCs w:val="28"/>
        </w:rPr>
        <w:t>6</w:t>
      </w:r>
      <w:r w:rsidR="0061004A">
        <w:rPr>
          <w:color w:val="000000"/>
          <w:sz w:val="28"/>
          <w:szCs w:val="28"/>
        </w:rPr>
        <w:t xml:space="preserve"> к</w:t>
      </w:r>
      <w:r w:rsidR="00DE7776">
        <w:rPr>
          <w:color w:val="000000"/>
          <w:sz w:val="28"/>
          <w:szCs w:val="28"/>
        </w:rPr>
        <w:t xml:space="preserve"> проекту</w:t>
      </w:r>
      <w:r w:rsidR="0061004A">
        <w:rPr>
          <w:color w:val="000000"/>
          <w:sz w:val="28"/>
          <w:szCs w:val="28"/>
        </w:rPr>
        <w:t xml:space="preserve"> договор</w:t>
      </w:r>
      <w:r w:rsidR="00DE7776">
        <w:rPr>
          <w:color w:val="000000"/>
          <w:sz w:val="28"/>
          <w:szCs w:val="28"/>
        </w:rPr>
        <w:t>а</w:t>
      </w:r>
      <w:r w:rsidR="0061004A">
        <w:rPr>
          <w:color w:val="000000"/>
          <w:sz w:val="28"/>
          <w:szCs w:val="28"/>
        </w:rPr>
        <w:t xml:space="preserve"> (приложение № </w:t>
      </w:r>
      <w:r w:rsidR="00E21191">
        <w:rPr>
          <w:color w:val="000000"/>
          <w:sz w:val="28"/>
          <w:szCs w:val="28"/>
        </w:rPr>
        <w:t>5</w:t>
      </w:r>
      <w:r w:rsidR="0061004A">
        <w:rPr>
          <w:color w:val="000000"/>
          <w:sz w:val="28"/>
          <w:szCs w:val="28"/>
        </w:rPr>
        <w:t xml:space="preserve"> к документации о закупке)</w:t>
      </w:r>
      <w:r w:rsidR="0061004A" w:rsidRPr="009E59CD">
        <w:rPr>
          <w:color w:val="000000"/>
          <w:sz w:val="28"/>
          <w:szCs w:val="28"/>
        </w:rPr>
        <w:t xml:space="preserve"> </w:t>
      </w:r>
      <w:r w:rsidR="00DE7776" w:rsidRPr="009E59CD">
        <w:rPr>
          <w:color w:val="000000"/>
          <w:sz w:val="28"/>
          <w:szCs w:val="28"/>
        </w:rPr>
        <w:t>или УПД</w:t>
      </w:r>
      <w:r w:rsidR="00D248A8">
        <w:rPr>
          <w:sz w:val="28"/>
          <w:szCs w:val="28"/>
        </w:rPr>
        <w:t xml:space="preserve">, </w:t>
      </w:r>
      <w:r>
        <w:rPr>
          <w:sz w:val="28"/>
          <w:szCs w:val="28"/>
        </w:rPr>
        <w:t>который п</w:t>
      </w:r>
      <w:r>
        <w:rPr>
          <w:color w:val="000000"/>
          <w:sz w:val="28"/>
          <w:szCs w:val="28"/>
        </w:rPr>
        <w:t>о завершении Работ Исполнитель представляет Заказчику.</w:t>
      </w:r>
    </w:p>
    <w:p w14:paraId="6701BE3C" w14:textId="77777777" w:rsidR="00DE7776" w:rsidRDefault="00DE7776" w:rsidP="00803D7C">
      <w:pPr>
        <w:widowControl w:val="0"/>
        <w:shd w:val="clear" w:color="auto" w:fill="FFFFFF"/>
        <w:tabs>
          <w:tab w:val="left" w:pos="142"/>
        </w:tabs>
        <w:ind w:firstLine="709"/>
        <w:jc w:val="both"/>
        <w:rPr>
          <w:color w:val="000000"/>
          <w:sz w:val="28"/>
          <w:szCs w:val="28"/>
        </w:rPr>
      </w:pPr>
    </w:p>
    <w:p w14:paraId="00000167" w14:textId="56F0FA5B" w:rsidR="003B172D" w:rsidRPr="00DE7776" w:rsidRDefault="00566944" w:rsidP="00DE7776">
      <w:pPr>
        <w:pStyle w:val="affff0"/>
        <w:numPr>
          <w:ilvl w:val="0"/>
          <w:numId w:val="37"/>
        </w:numPr>
        <w:pBdr>
          <w:top w:val="nil"/>
          <w:left w:val="nil"/>
          <w:bottom w:val="nil"/>
          <w:right w:val="nil"/>
          <w:between w:val="nil"/>
        </w:pBdr>
        <w:ind w:left="0" w:firstLine="709"/>
        <w:jc w:val="both"/>
        <w:outlineLvl w:val="2"/>
        <w:rPr>
          <w:b/>
          <w:bCs/>
          <w:color w:val="000000"/>
          <w:sz w:val="28"/>
          <w:szCs w:val="28"/>
        </w:rPr>
      </w:pPr>
      <w:r w:rsidRPr="00DE7776">
        <w:rPr>
          <w:b/>
          <w:bCs/>
          <w:color w:val="000000"/>
          <w:sz w:val="28"/>
          <w:szCs w:val="28"/>
        </w:rPr>
        <w:t>Требования к качеству выполняемых Работ:</w:t>
      </w:r>
    </w:p>
    <w:p w14:paraId="00000168" w14:textId="75C1533E" w:rsidR="003B172D" w:rsidRDefault="00566944" w:rsidP="00803D7C">
      <w:pPr>
        <w:pBdr>
          <w:top w:val="nil"/>
          <w:left w:val="nil"/>
          <w:bottom w:val="nil"/>
          <w:right w:val="nil"/>
          <w:between w:val="nil"/>
        </w:pBdr>
        <w:tabs>
          <w:tab w:val="left" w:pos="360"/>
        </w:tabs>
        <w:ind w:firstLine="709"/>
        <w:jc w:val="both"/>
        <w:rPr>
          <w:color w:val="000000"/>
          <w:sz w:val="28"/>
          <w:szCs w:val="28"/>
        </w:rPr>
      </w:pPr>
      <w:r>
        <w:rPr>
          <w:color w:val="000000"/>
          <w:sz w:val="28"/>
          <w:szCs w:val="28"/>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00000169" w14:textId="77777777" w:rsidR="003B172D" w:rsidRDefault="00566944" w:rsidP="00803D7C">
      <w:pPr>
        <w:shd w:val="clear" w:color="auto" w:fill="FFFFFF"/>
        <w:ind w:firstLine="709"/>
        <w:jc w:val="both"/>
        <w:rPr>
          <w:sz w:val="28"/>
          <w:szCs w:val="28"/>
        </w:rPr>
      </w:pPr>
      <w:r>
        <w:rPr>
          <w:color w:val="000000"/>
          <w:sz w:val="28"/>
          <w:szCs w:val="28"/>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r>
        <w:rPr>
          <w:sz w:val="28"/>
          <w:szCs w:val="28"/>
        </w:rPr>
        <w:t>.</w:t>
      </w:r>
    </w:p>
    <w:p w14:paraId="0000016A" w14:textId="77777777" w:rsidR="003B172D" w:rsidRDefault="00566944" w:rsidP="00803D7C">
      <w:pPr>
        <w:shd w:val="clear" w:color="auto" w:fill="FFFFFF"/>
        <w:ind w:firstLine="709"/>
        <w:jc w:val="both"/>
        <w:rPr>
          <w:sz w:val="28"/>
          <w:szCs w:val="28"/>
        </w:rPr>
      </w:pPr>
      <w:r>
        <w:rPr>
          <w:sz w:val="28"/>
          <w:szCs w:val="28"/>
        </w:rPr>
        <w:t>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w:t>
      </w:r>
    </w:p>
    <w:p w14:paraId="4B060366" w14:textId="77777777" w:rsidR="00DE7776" w:rsidRDefault="00DE7776" w:rsidP="00803D7C">
      <w:pPr>
        <w:shd w:val="clear" w:color="auto" w:fill="FFFFFF"/>
        <w:ind w:firstLine="709"/>
        <w:jc w:val="both"/>
        <w:rPr>
          <w:sz w:val="28"/>
          <w:szCs w:val="28"/>
        </w:rPr>
      </w:pPr>
    </w:p>
    <w:p w14:paraId="0000016B" w14:textId="40BD42E3" w:rsidR="003B172D" w:rsidRPr="00DE7776" w:rsidRDefault="00566944" w:rsidP="00DE7776">
      <w:pPr>
        <w:pStyle w:val="affff0"/>
        <w:numPr>
          <w:ilvl w:val="0"/>
          <w:numId w:val="37"/>
        </w:numPr>
        <w:pBdr>
          <w:top w:val="nil"/>
          <w:left w:val="nil"/>
          <w:bottom w:val="nil"/>
          <w:right w:val="nil"/>
          <w:between w:val="nil"/>
        </w:pBdr>
        <w:ind w:left="0" w:firstLine="709"/>
        <w:jc w:val="both"/>
        <w:outlineLvl w:val="2"/>
        <w:rPr>
          <w:b/>
          <w:bCs/>
          <w:color w:val="000000"/>
          <w:sz w:val="28"/>
          <w:szCs w:val="28"/>
        </w:rPr>
      </w:pPr>
      <w:r w:rsidRPr="00DE7776">
        <w:rPr>
          <w:b/>
          <w:bCs/>
          <w:color w:val="000000"/>
          <w:sz w:val="28"/>
          <w:szCs w:val="28"/>
        </w:rPr>
        <w:t>Условия предоставления гарантии на выполненные Работы:</w:t>
      </w:r>
    </w:p>
    <w:p w14:paraId="0000016D" w14:textId="094E38A2" w:rsidR="003B172D" w:rsidRDefault="00566944" w:rsidP="00803D7C">
      <w:pPr>
        <w:shd w:val="clear" w:color="auto" w:fill="FFFFFF"/>
        <w:ind w:firstLine="709"/>
        <w:jc w:val="both"/>
        <w:rPr>
          <w:sz w:val="28"/>
          <w:szCs w:val="28"/>
        </w:rPr>
      </w:pPr>
      <w:r>
        <w:rPr>
          <w:sz w:val="28"/>
          <w:szCs w:val="28"/>
        </w:rPr>
        <w:t>Срок гарантии на выполненны</w:t>
      </w:r>
      <w:r w:rsidR="00F80D9A">
        <w:rPr>
          <w:sz w:val="28"/>
          <w:szCs w:val="28"/>
        </w:rPr>
        <w:t>й</w:t>
      </w:r>
      <w:r>
        <w:rPr>
          <w:sz w:val="28"/>
          <w:szCs w:val="28"/>
        </w:rPr>
        <w:t xml:space="preserve"> </w:t>
      </w:r>
      <w:r w:rsidR="00F80D9A">
        <w:rPr>
          <w:sz w:val="28"/>
          <w:szCs w:val="28"/>
        </w:rPr>
        <w:t xml:space="preserve">текущий ремонт </w:t>
      </w:r>
      <w:r>
        <w:rPr>
          <w:sz w:val="28"/>
          <w:szCs w:val="28"/>
        </w:rPr>
        <w:t xml:space="preserve">– должен быть не менее 12 (двенадцати) месяцев с даты подписания </w:t>
      </w:r>
      <w:r w:rsidR="007D6EC0" w:rsidRPr="009E59CD">
        <w:rPr>
          <w:color w:val="000000"/>
          <w:sz w:val="28"/>
          <w:szCs w:val="28"/>
        </w:rPr>
        <w:t>акт</w:t>
      </w:r>
      <w:r w:rsidR="007D6EC0">
        <w:rPr>
          <w:color w:val="000000"/>
          <w:sz w:val="28"/>
          <w:szCs w:val="28"/>
        </w:rPr>
        <w:t>а</w:t>
      </w:r>
      <w:r w:rsidR="007D6EC0" w:rsidRPr="009E59CD">
        <w:rPr>
          <w:color w:val="000000"/>
          <w:sz w:val="28"/>
          <w:szCs w:val="28"/>
        </w:rPr>
        <w:t xml:space="preserve"> сдачи-приемки выполненных работ, составленн</w:t>
      </w:r>
      <w:r w:rsidR="007D6EC0">
        <w:rPr>
          <w:color w:val="000000"/>
          <w:sz w:val="28"/>
          <w:szCs w:val="28"/>
        </w:rPr>
        <w:t>ого</w:t>
      </w:r>
      <w:r w:rsidR="007D6EC0" w:rsidRPr="009E59CD">
        <w:rPr>
          <w:color w:val="000000"/>
          <w:sz w:val="28"/>
          <w:szCs w:val="28"/>
        </w:rPr>
        <w:t xml:space="preserve"> по форме Приложения № </w:t>
      </w:r>
      <w:r w:rsidR="006D5547">
        <w:rPr>
          <w:color w:val="000000"/>
          <w:sz w:val="28"/>
          <w:szCs w:val="28"/>
        </w:rPr>
        <w:t>6</w:t>
      </w:r>
      <w:r w:rsidR="007D6EC0">
        <w:rPr>
          <w:color w:val="000000"/>
          <w:sz w:val="28"/>
          <w:szCs w:val="28"/>
        </w:rPr>
        <w:t xml:space="preserve"> к </w:t>
      </w:r>
      <w:r w:rsidR="00DE7776">
        <w:rPr>
          <w:color w:val="000000"/>
          <w:sz w:val="28"/>
          <w:szCs w:val="28"/>
        </w:rPr>
        <w:t xml:space="preserve">проекту </w:t>
      </w:r>
      <w:r w:rsidR="007D6EC0">
        <w:rPr>
          <w:color w:val="000000"/>
          <w:sz w:val="28"/>
          <w:szCs w:val="28"/>
        </w:rPr>
        <w:t>договор</w:t>
      </w:r>
      <w:r w:rsidR="00DE7776">
        <w:rPr>
          <w:color w:val="000000"/>
          <w:sz w:val="28"/>
          <w:szCs w:val="28"/>
        </w:rPr>
        <w:t>а</w:t>
      </w:r>
      <w:r w:rsidR="007D6EC0">
        <w:rPr>
          <w:color w:val="000000"/>
          <w:sz w:val="28"/>
          <w:szCs w:val="28"/>
        </w:rPr>
        <w:t xml:space="preserve"> (приложение № 5 к документации о закупке)</w:t>
      </w:r>
      <w:r w:rsidR="00DE7776" w:rsidRPr="00DE7776">
        <w:rPr>
          <w:color w:val="000000"/>
          <w:sz w:val="28"/>
          <w:szCs w:val="28"/>
        </w:rPr>
        <w:t xml:space="preserve"> </w:t>
      </w:r>
      <w:r w:rsidR="00DE7776" w:rsidRPr="009E59CD">
        <w:rPr>
          <w:color w:val="000000"/>
          <w:sz w:val="28"/>
          <w:szCs w:val="28"/>
        </w:rPr>
        <w:t>или УПД</w:t>
      </w:r>
      <w:r w:rsidR="007D6EC0">
        <w:rPr>
          <w:color w:val="000000"/>
          <w:sz w:val="28"/>
          <w:szCs w:val="28"/>
        </w:rPr>
        <w:t>.</w:t>
      </w:r>
      <w:r w:rsidR="007D6EC0" w:rsidDel="007D6EC0">
        <w:rPr>
          <w:sz w:val="28"/>
          <w:szCs w:val="28"/>
        </w:rPr>
        <w:t xml:space="preserve"> </w:t>
      </w:r>
      <w:r>
        <w:rPr>
          <w:sz w:val="28"/>
          <w:szCs w:val="28"/>
        </w:rPr>
        <w:t xml:space="preserve">Гарантийный срок на запасные части – </w:t>
      </w:r>
      <w:r>
        <w:rPr>
          <w:color w:val="000000"/>
          <w:sz w:val="28"/>
          <w:szCs w:val="28"/>
        </w:rPr>
        <w:t>должен устанавливаться заводом-изготовителем, но не менее 12 месяцев или 2000 моточасов в зависимости от того, что наступит раньше.</w:t>
      </w:r>
    </w:p>
    <w:p w14:paraId="0000016E" w14:textId="77777777" w:rsidR="003B172D" w:rsidRDefault="00566944" w:rsidP="00803D7C">
      <w:pPr>
        <w:shd w:val="clear" w:color="auto" w:fill="FFFFFF"/>
        <w:ind w:firstLine="709"/>
        <w:jc w:val="both"/>
        <w:rPr>
          <w:sz w:val="28"/>
          <w:szCs w:val="28"/>
        </w:rPr>
      </w:pPr>
      <w:r>
        <w:rPr>
          <w:sz w:val="28"/>
          <w:szCs w:val="28"/>
        </w:rPr>
        <w:t xml:space="preserve">В период гарантийного срока Исполнитель обязуется за свой счет устранять недостатки, которые не позволяют продолжить нормальную эксплуатацию Товара. При этом гарантийный срок продлевается на период устранения недостатков. </w:t>
      </w:r>
    </w:p>
    <w:p w14:paraId="0000016F" w14:textId="4BCAA227" w:rsidR="003B172D" w:rsidRDefault="00566944" w:rsidP="00803D7C">
      <w:pPr>
        <w:shd w:val="clear" w:color="auto" w:fill="FFFFFF"/>
        <w:ind w:firstLine="709"/>
        <w:jc w:val="both"/>
        <w:rPr>
          <w:sz w:val="28"/>
          <w:szCs w:val="28"/>
        </w:rPr>
      </w:pPr>
      <w:r w:rsidRPr="00DE7776">
        <w:rPr>
          <w:sz w:val="28"/>
          <w:szCs w:val="28"/>
        </w:rPr>
        <w:t>Техническое обслуживание и текущий ремонт Товара осуществляется на условиях, указанных в настоящем техническом задании</w:t>
      </w:r>
      <w:r w:rsidR="00226250" w:rsidRPr="00DE7776">
        <w:rPr>
          <w:sz w:val="28"/>
          <w:szCs w:val="28"/>
        </w:rPr>
        <w:t xml:space="preserve"> </w:t>
      </w:r>
      <w:r w:rsidR="00226250" w:rsidRPr="00DE7776">
        <w:rPr>
          <w:color w:val="000000"/>
          <w:sz w:val="28"/>
          <w:szCs w:val="28"/>
        </w:rPr>
        <w:t xml:space="preserve">с даты подписания Акта приема-передачи Товара, или УПД, или товарной накладной (форма № ТОРГ–12) </w:t>
      </w:r>
      <w:r w:rsidRPr="00DE7776">
        <w:rPr>
          <w:sz w:val="28"/>
          <w:szCs w:val="28"/>
        </w:rPr>
        <w:t>до 31 декабря 2028 г.</w:t>
      </w:r>
    </w:p>
    <w:p w14:paraId="19835D77" w14:textId="77777777" w:rsidR="00DE7776" w:rsidRPr="00DE7776" w:rsidRDefault="00DE7776" w:rsidP="00803D7C">
      <w:pPr>
        <w:shd w:val="clear" w:color="auto" w:fill="FFFFFF"/>
        <w:ind w:firstLine="709"/>
        <w:jc w:val="both"/>
        <w:rPr>
          <w:sz w:val="28"/>
          <w:szCs w:val="28"/>
        </w:rPr>
      </w:pPr>
    </w:p>
    <w:p w14:paraId="72E9AF1C" w14:textId="708BC4F4" w:rsidR="00DF6B65" w:rsidRPr="00DE7776" w:rsidRDefault="00DF6B65" w:rsidP="00803D7C">
      <w:pPr>
        <w:pBdr>
          <w:between w:val="nil"/>
        </w:pBdr>
        <w:tabs>
          <w:tab w:val="left" w:pos="22680"/>
        </w:tabs>
        <w:ind w:firstLine="709"/>
        <w:jc w:val="both"/>
        <w:rPr>
          <w:sz w:val="28"/>
          <w:szCs w:val="28"/>
        </w:rPr>
      </w:pPr>
      <w:r w:rsidRPr="00DE7776">
        <w:rPr>
          <w:b/>
          <w:bCs/>
          <w:color w:val="000000"/>
          <w:sz w:val="28"/>
          <w:szCs w:val="28"/>
          <w:lang w:eastAsia="ar-SA"/>
        </w:rPr>
        <w:t xml:space="preserve">4.2.9. Исполнитель гарантирует поставку запасных частей </w:t>
      </w:r>
      <w:r w:rsidRPr="00DE7776">
        <w:rPr>
          <w:bCs/>
          <w:color w:val="000000"/>
          <w:sz w:val="28"/>
          <w:szCs w:val="28"/>
          <w:lang w:eastAsia="ar-SA"/>
        </w:rPr>
        <w:t xml:space="preserve">к </w:t>
      </w:r>
      <w:r w:rsidR="00DE7776" w:rsidRPr="00DE7776">
        <w:rPr>
          <w:bCs/>
          <w:color w:val="000000"/>
          <w:sz w:val="28"/>
          <w:szCs w:val="28"/>
          <w:lang w:eastAsia="ar-SA"/>
        </w:rPr>
        <w:t xml:space="preserve">поставленному </w:t>
      </w:r>
      <w:r w:rsidRPr="00DE7776">
        <w:rPr>
          <w:bCs/>
          <w:color w:val="000000"/>
          <w:sz w:val="28"/>
          <w:szCs w:val="28"/>
          <w:lang w:eastAsia="ar-SA"/>
        </w:rPr>
        <w:t>Товару в течение 7</w:t>
      </w:r>
      <w:r w:rsidRPr="00DE7776">
        <w:rPr>
          <w:sz w:val="28"/>
          <w:szCs w:val="28"/>
        </w:rPr>
        <w:t xml:space="preserve"> (семи) лет, начиная </w:t>
      </w:r>
      <w:proofErr w:type="gramStart"/>
      <w:r w:rsidRPr="00DE7776">
        <w:rPr>
          <w:sz w:val="28"/>
          <w:szCs w:val="28"/>
        </w:rPr>
        <w:t>с даты поставки</w:t>
      </w:r>
      <w:proofErr w:type="gramEnd"/>
      <w:r w:rsidRPr="00DE7776">
        <w:rPr>
          <w:sz w:val="28"/>
          <w:szCs w:val="28"/>
        </w:rPr>
        <w:t xml:space="preserve"> Товара.</w:t>
      </w:r>
    </w:p>
    <w:p w14:paraId="534FF0F9" w14:textId="77777777" w:rsidR="00DF6B65" w:rsidRDefault="00DF6B65" w:rsidP="00803D7C">
      <w:pPr>
        <w:shd w:val="clear" w:color="auto" w:fill="FFFFFF"/>
        <w:ind w:firstLine="709"/>
        <w:jc w:val="both"/>
        <w:rPr>
          <w:sz w:val="28"/>
          <w:szCs w:val="28"/>
        </w:rPr>
      </w:pPr>
    </w:p>
    <w:p w14:paraId="00000170" w14:textId="62020523" w:rsidR="003B172D" w:rsidRDefault="00566944" w:rsidP="00DE7776">
      <w:pPr>
        <w:pStyle w:val="affff0"/>
        <w:numPr>
          <w:ilvl w:val="0"/>
          <w:numId w:val="35"/>
        </w:numPr>
        <w:pBdr>
          <w:top w:val="nil"/>
          <w:left w:val="nil"/>
          <w:bottom w:val="nil"/>
          <w:right w:val="nil"/>
          <w:between w:val="nil"/>
        </w:pBdr>
        <w:ind w:left="0" w:firstLine="709"/>
        <w:jc w:val="both"/>
        <w:outlineLvl w:val="1"/>
        <w:rPr>
          <w:b/>
          <w:sz w:val="28"/>
          <w:szCs w:val="28"/>
        </w:rPr>
      </w:pPr>
      <w:r w:rsidRPr="00DE7776">
        <w:rPr>
          <w:b/>
          <w:sz w:val="28"/>
          <w:szCs w:val="28"/>
        </w:rPr>
        <w:t>Требо</w:t>
      </w:r>
      <w:r w:rsidR="00C05110">
        <w:rPr>
          <w:b/>
          <w:sz w:val="28"/>
          <w:szCs w:val="28"/>
        </w:rPr>
        <w:t>вания к обратному выкупу Товара</w:t>
      </w:r>
    </w:p>
    <w:p w14:paraId="028C073B" w14:textId="77777777" w:rsidR="00C05110" w:rsidRPr="00DE7776" w:rsidRDefault="00C05110" w:rsidP="00C05110">
      <w:pPr>
        <w:pStyle w:val="affff0"/>
        <w:pBdr>
          <w:top w:val="nil"/>
          <w:left w:val="nil"/>
          <w:bottom w:val="nil"/>
          <w:right w:val="nil"/>
          <w:between w:val="nil"/>
        </w:pBdr>
        <w:ind w:left="709"/>
        <w:jc w:val="both"/>
        <w:rPr>
          <w:b/>
          <w:sz w:val="28"/>
          <w:szCs w:val="28"/>
        </w:rPr>
      </w:pPr>
    </w:p>
    <w:p w14:paraId="00000171" w14:textId="7BCC3668" w:rsidR="003B172D" w:rsidRPr="00C05110" w:rsidRDefault="00566944" w:rsidP="00C05110">
      <w:pPr>
        <w:pStyle w:val="affff0"/>
        <w:numPr>
          <w:ilvl w:val="0"/>
          <w:numId w:val="38"/>
        </w:numPr>
        <w:pBdr>
          <w:top w:val="nil"/>
          <w:left w:val="nil"/>
          <w:bottom w:val="nil"/>
          <w:right w:val="nil"/>
          <w:between w:val="nil"/>
        </w:pBdr>
        <w:ind w:left="0" w:firstLine="709"/>
        <w:jc w:val="both"/>
        <w:outlineLvl w:val="2"/>
        <w:rPr>
          <w:b/>
          <w:bCs/>
          <w:color w:val="000000"/>
          <w:sz w:val="28"/>
          <w:szCs w:val="28"/>
        </w:rPr>
      </w:pPr>
      <w:r w:rsidRPr="00C05110">
        <w:rPr>
          <w:b/>
          <w:bCs/>
          <w:color w:val="000000"/>
          <w:sz w:val="28"/>
          <w:szCs w:val="28"/>
        </w:rPr>
        <w:t>Условия обратного выкупа:</w:t>
      </w:r>
    </w:p>
    <w:p w14:paraId="00000173" w14:textId="77777777" w:rsidR="003B172D" w:rsidRDefault="00566944" w:rsidP="00803D7C">
      <w:pPr>
        <w:pBdr>
          <w:top w:val="nil"/>
          <w:left w:val="nil"/>
          <w:bottom w:val="nil"/>
          <w:right w:val="nil"/>
          <w:between w:val="nil"/>
        </w:pBdr>
        <w:tabs>
          <w:tab w:val="left" w:pos="4253"/>
        </w:tabs>
        <w:ind w:firstLine="709"/>
        <w:jc w:val="both"/>
        <w:rPr>
          <w:color w:val="000000"/>
          <w:sz w:val="28"/>
          <w:szCs w:val="28"/>
        </w:rPr>
      </w:pPr>
      <w:r>
        <w:rPr>
          <w:color w:val="000000"/>
          <w:sz w:val="28"/>
          <w:szCs w:val="28"/>
        </w:rPr>
        <w:t>Исполнитель обязуется произвести обратный выкуп Товара после получения письменного уведомления Заказчика, в сроки, предусмотренные Договором купли-продажи, положения которого согласовываются между Заказчиком и Исполнителем.</w:t>
      </w:r>
    </w:p>
    <w:p w14:paraId="6AA6799E" w14:textId="77777777" w:rsidR="007A10F0" w:rsidRDefault="007A10F0" w:rsidP="00803D7C">
      <w:pPr>
        <w:pBdr>
          <w:top w:val="nil"/>
          <w:left w:val="nil"/>
          <w:bottom w:val="nil"/>
          <w:right w:val="nil"/>
          <w:between w:val="nil"/>
        </w:pBdr>
        <w:tabs>
          <w:tab w:val="left" w:pos="4253"/>
        </w:tabs>
        <w:ind w:firstLine="709"/>
        <w:jc w:val="both"/>
        <w:rPr>
          <w:color w:val="000000"/>
          <w:sz w:val="28"/>
          <w:szCs w:val="28"/>
        </w:rPr>
      </w:pPr>
    </w:p>
    <w:p w14:paraId="00000174" w14:textId="74452046" w:rsidR="003B172D" w:rsidRPr="007A10F0" w:rsidRDefault="00566944" w:rsidP="007A10F0">
      <w:pPr>
        <w:pStyle w:val="affff0"/>
        <w:numPr>
          <w:ilvl w:val="0"/>
          <w:numId w:val="38"/>
        </w:numPr>
        <w:pBdr>
          <w:top w:val="nil"/>
          <w:left w:val="nil"/>
          <w:bottom w:val="nil"/>
          <w:right w:val="nil"/>
          <w:between w:val="nil"/>
        </w:pBdr>
        <w:ind w:left="0" w:firstLine="709"/>
        <w:jc w:val="both"/>
        <w:outlineLvl w:val="2"/>
        <w:rPr>
          <w:b/>
          <w:bCs/>
          <w:color w:val="000000"/>
          <w:sz w:val="28"/>
          <w:szCs w:val="28"/>
        </w:rPr>
      </w:pPr>
      <w:r w:rsidRPr="007A10F0">
        <w:rPr>
          <w:b/>
          <w:bCs/>
          <w:color w:val="000000"/>
          <w:sz w:val="28"/>
          <w:szCs w:val="28"/>
        </w:rPr>
        <w:t>Цена Товара по обратному выкупу:</w:t>
      </w:r>
    </w:p>
    <w:p w14:paraId="00000175" w14:textId="01DE8AEC" w:rsidR="003B172D" w:rsidRDefault="00566944" w:rsidP="00803D7C">
      <w:pPr>
        <w:pBdr>
          <w:top w:val="nil"/>
          <w:left w:val="nil"/>
          <w:bottom w:val="nil"/>
          <w:right w:val="nil"/>
          <w:between w:val="nil"/>
        </w:pBdr>
        <w:tabs>
          <w:tab w:val="left" w:pos="4253"/>
        </w:tabs>
        <w:ind w:firstLine="709"/>
        <w:jc w:val="both"/>
        <w:rPr>
          <w:color w:val="000000"/>
          <w:sz w:val="28"/>
          <w:szCs w:val="28"/>
        </w:rPr>
      </w:pPr>
      <w:r>
        <w:rPr>
          <w:color w:val="000000"/>
          <w:sz w:val="28"/>
          <w:szCs w:val="28"/>
        </w:rPr>
        <w:t>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14:paraId="00000176" w14:textId="77777777" w:rsidR="003B172D" w:rsidRDefault="00566944" w:rsidP="00803D7C">
      <w:pPr>
        <w:pBdr>
          <w:top w:val="nil"/>
          <w:left w:val="nil"/>
          <w:bottom w:val="nil"/>
          <w:right w:val="nil"/>
          <w:between w:val="nil"/>
        </w:pBdr>
        <w:tabs>
          <w:tab w:val="left" w:pos="4253"/>
        </w:tabs>
        <w:ind w:firstLine="709"/>
        <w:jc w:val="both"/>
        <w:rPr>
          <w:color w:val="000000"/>
          <w:sz w:val="28"/>
          <w:szCs w:val="28"/>
        </w:rPr>
      </w:pPr>
      <w:r>
        <w:rPr>
          <w:color w:val="000000"/>
          <w:sz w:val="28"/>
          <w:szCs w:val="28"/>
        </w:rPr>
        <w:t>Указанная в отчете стоимость будет являться ценой обратного выкупа.  При этом Исполнитель компенсирует расходы Заказчика на оценку Товара.</w:t>
      </w:r>
    </w:p>
    <w:p w14:paraId="1AF41026" w14:textId="77777777" w:rsidR="007A10F0" w:rsidRDefault="007A10F0" w:rsidP="00803D7C">
      <w:pPr>
        <w:pBdr>
          <w:top w:val="nil"/>
          <w:left w:val="nil"/>
          <w:bottom w:val="nil"/>
          <w:right w:val="nil"/>
          <w:between w:val="nil"/>
        </w:pBdr>
        <w:tabs>
          <w:tab w:val="left" w:pos="4253"/>
        </w:tabs>
        <w:ind w:firstLine="709"/>
        <w:jc w:val="both"/>
        <w:rPr>
          <w:color w:val="000000"/>
          <w:sz w:val="28"/>
          <w:szCs w:val="28"/>
        </w:rPr>
      </w:pPr>
    </w:p>
    <w:p w14:paraId="00000177" w14:textId="4EFD1E0F" w:rsidR="003B172D" w:rsidRDefault="00566944" w:rsidP="007A10F0">
      <w:pPr>
        <w:pStyle w:val="affff0"/>
        <w:numPr>
          <w:ilvl w:val="0"/>
          <w:numId w:val="38"/>
        </w:numPr>
        <w:pBdr>
          <w:top w:val="nil"/>
          <w:left w:val="nil"/>
          <w:bottom w:val="nil"/>
          <w:right w:val="nil"/>
          <w:between w:val="nil"/>
        </w:pBdr>
        <w:ind w:left="0" w:firstLine="709"/>
        <w:jc w:val="both"/>
        <w:outlineLvl w:val="2"/>
        <w:rPr>
          <w:b/>
          <w:bCs/>
          <w:color w:val="000000"/>
          <w:sz w:val="28"/>
          <w:szCs w:val="28"/>
        </w:rPr>
      </w:pPr>
      <w:r w:rsidRPr="007A10F0">
        <w:rPr>
          <w:b/>
          <w:bCs/>
          <w:color w:val="000000"/>
          <w:sz w:val="28"/>
          <w:szCs w:val="28"/>
        </w:rPr>
        <w:t xml:space="preserve">Возможность обратного выкупа обеспечивается </w:t>
      </w:r>
      <w:r w:rsidRPr="007A10F0">
        <w:rPr>
          <w:bCs/>
          <w:color w:val="000000"/>
          <w:sz w:val="28"/>
          <w:szCs w:val="28"/>
        </w:rPr>
        <w:t>Исполнителем по требованию Заказчика в любой момент с даты поставки Товара и до 31 декабря 2028 года.</w:t>
      </w:r>
      <w:r w:rsidRPr="007A10F0">
        <w:rPr>
          <w:b/>
          <w:bCs/>
          <w:color w:val="000000"/>
          <w:sz w:val="28"/>
          <w:szCs w:val="28"/>
        </w:rPr>
        <w:t xml:space="preserve"> </w:t>
      </w:r>
    </w:p>
    <w:p w14:paraId="14DC91E7" w14:textId="77777777" w:rsidR="007A10F0" w:rsidRPr="007A10F0" w:rsidRDefault="007A10F0" w:rsidP="007A10F0">
      <w:pPr>
        <w:pStyle w:val="affff0"/>
        <w:pBdr>
          <w:top w:val="nil"/>
          <w:left w:val="nil"/>
          <w:bottom w:val="nil"/>
          <w:right w:val="nil"/>
          <w:between w:val="nil"/>
        </w:pBdr>
        <w:ind w:left="709"/>
        <w:jc w:val="both"/>
        <w:rPr>
          <w:b/>
          <w:bCs/>
          <w:color w:val="000000"/>
          <w:sz w:val="28"/>
          <w:szCs w:val="28"/>
        </w:rPr>
      </w:pPr>
    </w:p>
    <w:p w14:paraId="42EF4619" w14:textId="25E07E0B" w:rsidR="003B172D" w:rsidRPr="007A10F0" w:rsidRDefault="00566944" w:rsidP="007A10F0">
      <w:pPr>
        <w:pStyle w:val="affff0"/>
        <w:numPr>
          <w:ilvl w:val="0"/>
          <w:numId w:val="38"/>
        </w:numPr>
        <w:pBdr>
          <w:top w:val="nil"/>
          <w:left w:val="nil"/>
          <w:bottom w:val="nil"/>
          <w:right w:val="nil"/>
          <w:between w:val="nil"/>
        </w:pBdr>
        <w:ind w:left="0" w:firstLine="709"/>
        <w:jc w:val="both"/>
        <w:outlineLvl w:val="2"/>
        <w:rPr>
          <w:b/>
          <w:bCs/>
          <w:color w:val="000000"/>
          <w:sz w:val="28"/>
          <w:szCs w:val="28"/>
        </w:rPr>
      </w:pPr>
      <w:r w:rsidRPr="007A10F0">
        <w:rPr>
          <w:b/>
          <w:bCs/>
          <w:color w:val="000000"/>
          <w:sz w:val="28"/>
          <w:szCs w:val="28"/>
        </w:rPr>
        <w:t>В случае досрочного расторжения договора</w:t>
      </w:r>
      <w:r w:rsidR="007C636E" w:rsidRPr="007A10F0">
        <w:rPr>
          <w:b/>
          <w:bCs/>
          <w:color w:val="000000"/>
          <w:sz w:val="28"/>
          <w:szCs w:val="28"/>
        </w:rPr>
        <w:t xml:space="preserve"> </w:t>
      </w:r>
      <w:r w:rsidRPr="007A10F0">
        <w:rPr>
          <w:bCs/>
          <w:color w:val="000000"/>
          <w:sz w:val="28"/>
          <w:szCs w:val="28"/>
        </w:rPr>
        <w:t xml:space="preserve">Заказчик вправе потребовать обратный выкуп Товара Исполнителем </w:t>
      </w:r>
      <w:r w:rsidR="000C6B04" w:rsidRPr="007A10F0">
        <w:rPr>
          <w:bCs/>
          <w:color w:val="000000"/>
          <w:sz w:val="28"/>
          <w:szCs w:val="28"/>
        </w:rPr>
        <w:t>в течение</w:t>
      </w:r>
      <w:r w:rsidRPr="007A10F0">
        <w:rPr>
          <w:bCs/>
          <w:color w:val="000000"/>
          <w:sz w:val="28"/>
          <w:szCs w:val="28"/>
        </w:rPr>
        <w:t xml:space="preserve"> 3 месяцев с даты письменного уведомления Заказчика о досрочном расторжении договора.</w:t>
      </w:r>
    </w:p>
    <w:p w14:paraId="2620F4AE" w14:textId="525F2C0A" w:rsidR="005D1639" w:rsidRDefault="005D1639" w:rsidP="00803D7C">
      <w:pPr>
        <w:pBdr>
          <w:top w:val="nil"/>
          <w:left w:val="nil"/>
          <w:bottom w:val="nil"/>
          <w:right w:val="nil"/>
          <w:between w:val="nil"/>
        </w:pBdr>
        <w:tabs>
          <w:tab w:val="left" w:pos="4253"/>
        </w:tabs>
        <w:ind w:firstLine="709"/>
        <w:jc w:val="both"/>
        <w:rPr>
          <w:sz w:val="28"/>
          <w:szCs w:val="28"/>
        </w:rPr>
        <w:sectPr w:rsidR="005D1639">
          <w:headerReference w:type="default" r:id="rId14"/>
          <w:footerReference w:type="even" r:id="rId15"/>
          <w:pgSz w:w="11907" w:h="16840"/>
          <w:pgMar w:top="1134" w:right="851" w:bottom="1134" w:left="1418" w:header="794" w:footer="794" w:gutter="0"/>
          <w:pgNumType w:start="1"/>
          <w:cols w:space="720"/>
          <w:titlePg/>
        </w:sectPr>
      </w:pPr>
    </w:p>
    <w:p w14:paraId="00000179" w14:textId="77777777" w:rsidR="003B172D" w:rsidRDefault="00566944" w:rsidP="00AD0400">
      <w:pPr>
        <w:pBdr>
          <w:top w:val="nil"/>
          <w:left w:val="nil"/>
          <w:bottom w:val="nil"/>
          <w:right w:val="nil"/>
          <w:between w:val="nil"/>
        </w:pBdr>
        <w:jc w:val="right"/>
        <w:outlineLvl w:val="1"/>
        <w:rPr>
          <w:b/>
          <w:color w:val="000000"/>
        </w:rPr>
      </w:pPr>
      <w:r>
        <w:rPr>
          <w:b/>
          <w:color w:val="000000"/>
        </w:rPr>
        <w:lastRenderedPageBreak/>
        <w:t>Таблица № 1 Технического задания</w:t>
      </w:r>
    </w:p>
    <w:p w14:paraId="0000017A" w14:textId="77777777" w:rsidR="003B172D" w:rsidRDefault="003B172D">
      <w:pPr>
        <w:pBdr>
          <w:top w:val="nil"/>
          <w:left w:val="nil"/>
          <w:bottom w:val="nil"/>
          <w:right w:val="nil"/>
          <w:between w:val="nil"/>
        </w:pBdr>
        <w:jc w:val="right"/>
        <w:rPr>
          <w:b/>
          <w:color w:val="000000"/>
          <w:sz w:val="20"/>
          <w:szCs w:val="20"/>
        </w:rPr>
      </w:pPr>
    </w:p>
    <w:tbl>
      <w:tblPr>
        <w:tblStyle w:val="affffffff7"/>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2415"/>
        <w:gridCol w:w="105"/>
        <w:gridCol w:w="11070"/>
      </w:tblGrid>
      <w:tr w:rsidR="003B172D" w14:paraId="42D38C7C" w14:textId="77777777" w:rsidTr="00175A2F">
        <w:trPr>
          <w:trHeight w:val="1360"/>
        </w:trPr>
        <w:tc>
          <w:tcPr>
            <w:tcW w:w="14610" w:type="dxa"/>
            <w:gridSpan w:val="4"/>
          </w:tcPr>
          <w:p w14:paraId="0000017B" w14:textId="77777777" w:rsidR="003B172D" w:rsidRDefault="00566944">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Технические требования на контейнерный перегружатель "ричстакер" для обработки 20-40 футовых контейнеров                           </w:t>
            </w:r>
          </w:p>
        </w:tc>
      </w:tr>
      <w:tr w:rsidR="0064323A" w14:paraId="48C158AC" w14:textId="77777777" w:rsidTr="00175A2F">
        <w:trPr>
          <w:trHeight w:val="439"/>
        </w:trPr>
        <w:tc>
          <w:tcPr>
            <w:tcW w:w="1020" w:type="dxa"/>
          </w:tcPr>
          <w:p w14:paraId="0000017F" w14:textId="77777777" w:rsidR="0064323A" w:rsidRDefault="0064323A">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п/п</w:t>
            </w:r>
          </w:p>
        </w:tc>
        <w:tc>
          <w:tcPr>
            <w:tcW w:w="2415" w:type="dxa"/>
          </w:tcPr>
          <w:p w14:paraId="00000180" w14:textId="77777777" w:rsidR="0064323A" w:rsidRDefault="0064323A">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Наименование</w:t>
            </w:r>
          </w:p>
        </w:tc>
        <w:tc>
          <w:tcPr>
            <w:tcW w:w="11175" w:type="dxa"/>
            <w:gridSpan w:val="2"/>
          </w:tcPr>
          <w:p w14:paraId="00000181" w14:textId="77777777" w:rsidR="0064323A" w:rsidRDefault="0064323A">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Требуемый параметр</w:t>
            </w:r>
          </w:p>
        </w:tc>
      </w:tr>
      <w:tr w:rsidR="003B172D" w14:paraId="3ADB0BFD" w14:textId="77777777" w:rsidTr="00175A2F">
        <w:trPr>
          <w:trHeight w:val="380"/>
        </w:trPr>
        <w:tc>
          <w:tcPr>
            <w:tcW w:w="1020" w:type="dxa"/>
          </w:tcPr>
          <w:p w14:paraId="00000187" w14:textId="77777777" w:rsidR="003B172D" w:rsidRDefault="00566944">
            <w:pPr>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2415" w:type="dxa"/>
          </w:tcPr>
          <w:p w14:paraId="00000188" w14:textId="77777777" w:rsidR="003B172D" w:rsidRDefault="00566944">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Общие сведения </w:t>
            </w:r>
          </w:p>
        </w:tc>
        <w:tc>
          <w:tcPr>
            <w:tcW w:w="11175" w:type="dxa"/>
            <w:gridSpan w:val="2"/>
          </w:tcPr>
          <w:p w14:paraId="00000189" w14:textId="77777777" w:rsidR="003B172D" w:rsidRDefault="00566944">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tc>
      </w:tr>
      <w:tr w:rsidR="003B172D" w14:paraId="0067AF59" w14:textId="77777777" w:rsidTr="00175A2F">
        <w:trPr>
          <w:trHeight w:val="3372"/>
        </w:trPr>
        <w:tc>
          <w:tcPr>
            <w:tcW w:w="1020" w:type="dxa"/>
          </w:tcPr>
          <w:p w14:paraId="0000018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415" w:type="dxa"/>
          </w:tcPr>
          <w:p w14:paraId="0000018C"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Места поставки и количество Товара:</w:t>
            </w:r>
          </w:p>
        </w:tc>
        <w:tc>
          <w:tcPr>
            <w:tcW w:w="11175" w:type="dxa"/>
            <w:gridSpan w:val="2"/>
          </w:tcPr>
          <w:p w14:paraId="0000018D" w14:textId="77777777" w:rsidR="003B172D" w:rsidRDefault="0056694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Лот № 1 -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Контейнерный терминал Клещиха филиала ПАО «ТрансКонтейнер» на </w:t>
            </w:r>
            <w:proofErr w:type="gramStart"/>
            <w:r>
              <w:rPr>
                <w:rFonts w:ascii="Times New Roman" w:eastAsia="Times New Roman" w:hAnsi="Times New Roman" w:cs="Times New Roman"/>
                <w:color w:val="000000"/>
                <w:sz w:val="24"/>
                <w:szCs w:val="24"/>
              </w:rPr>
              <w:t>Западно-Сибирской</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ж.д</w:t>
            </w:r>
            <w:proofErr w:type="spellEnd"/>
            <w:r>
              <w:rPr>
                <w:rFonts w:ascii="Times New Roman" w:eastAsia="Times New Roman" w:hAnsi="Times New Roman" w:cs="Times New Roman"/>
                <w:color w:val="000000"/>
                <w:sz w:val="24"/>
                <w:szCs w:val="24"/>
              </w:rPr>
              <w:t xml:space="preserve">., Российская Федерация, 630052, г. Новосибирск, ул. </w:t>
            </w:r>
            <w:proofErr w:type="spellStart"/>
            <w:r>
              <w:rPr>
                <w:rFonts w:ascii="Times New Roman" w:eastAsia="Times New Roman" w:hAnsi="Times New Roman" w:cs="Times New Roman"/>
                <w:color w:val="000000"/>
                <w:sz w:val="24"/>
                <w:szCs w:val="24"/>
              </w:rPr>
              <w:t>Толмачевская</w:t>
            </w:r>
            <w:proofErr w:type="spellEnd"/>
            <w:r>
              <w:rPr>
                <w:rFonts w:ascii="Times New Roman" w:eastAsia="Times New Roman" w:hAnsi="Times New Roman" w:cs="Times New Roman"/>
                <w:color w:val="000000"/>
                <w:sz w:val="24"/>
                <w:szCs w:val="24"/>
              </w:rPr>
              <w:t xml:space="preserve">, 1 – 3 (три) контейнерных перегружателя; </w:t>
            </w:r>
          </w:p>
          <w:p w14:paraId="0000018E" w14:textId="77777777" w:rsidR="003B172D" w:rsidRDefault="005669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Лот № 2 - </w:t>
            </w:r>
            <w:r>
              <w:rPr>
                <w:rFonts w:ascii="Times New Roman" w:eastAsia="Times New Roman" w:hAnsi="Times New Roman" w:cs="Times New Roman"/>
                <w:sz w:val="24"/>
                <w:szCs w:val="24"/>
              </w:rPr>
              <w:t xml:space="preserve">Контейнерный терминал Забайкальск филиала ПАО «ТрансКонтейнер» на Забайкальской </w:t>
            </w:r>
            <w:proofErr w:type="spellStart"/>
            <w:r>
              <w:rPr>
                <w:rFonts w:ascii="Times New Roman" w:eastAsia="Times New Roman" w:hAnsi="Times New Roman" w:cs="Times New Roman"/>
                <w:sz w:val="24"/>
                <w:szCs w:val="24"/>
              </w:rPr>
              <w:t>ж.д</w:t>
            </w:r>
            <w:proofErr w:type="spellEnd"/>
            <w:r>
              <w:rPr>
                <w:rFonts w:ascii="Times New Roman" w:eastAsia="Times New Roman" w:hAnsi="Times New Roman" w:cs="Times New Roman"/>
                <w:sz w:val="24"/>
                <w:szCs w:val="24"/>
              </w:rPr>
              <w:t xml:space="preserve">., 674650, Российская Федерация, Забайкальский край, Забайкальский район, </w:t>
            </w:r>
            <w:proofErr w:type="spellStart"/>
            <w:r>
              <w:rPr>
                <w:rFonts w:ascii="Times New Roman" w:eastAsia="Times New Roman" w:hAnsi="Times New Roman" w:cs="Times New Roman"/>
                <w:sz w:val="24"/>
                <w:szCs w:val="24"/>
              </w:rPr>
              <w:t>пгт</w:t>
            </w:r>
            <w:proofErr w:type="spellEnd"/>
            <w:r>
              <w:rPr>
                <w:rFonts w:ascii="Times New Roman" w:eastAsia="Times New Roman" w:hAnsi="Times New Roman" w:cs="Times New Roman"/>
                <w:sz w:val="24"/>
                <w:szCs w:val="24"/>
              </w:rPr>
              <w:t>. Забайкальск, ул. 1 Мая, д.7 – 2 (два) контейнерных перегружателя;</w:t>
            </w:r>
          </w:p>
          <w:p w14:paraId="0000018F" w14:textId="77777777" w:rsidR="003B172D" w:rsidRDefault="005669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Лот № 3 - </w:t>
            </w:r>
            <w:r>
              <w:rPr>
                <w:rFonts w:ascii="Times New Roman" w:eastAsia="Times New Roman" w:hAnsi="Times New Roman" w:cs="Times New Roman"/>
                <w:sz w:val="24"/>
                <w:szCs w:val="24"/>
              </w:rPr>
              <w:t xml:space="preserve">Контейнерный терминал Ростов-Товарный филиала ПАО «ТрансКонтейнер» на Северо-Кавказской </w:t>
            </w:r>
            <w:proofErr w:type="spellStart"/>
            <w:r>
              <w:rPr>
                <w:rFonts w:ascii="Times New Roman" w:eastAsia="Times New Roman" w:hAnsi="Times New Roman" w:cs="Times New Roman"/>
                <w:sz w:val="24"/>
                <w:szCs w:val="24"/>
              </w:rPr>
              <w:t>ж.д</w:t>
            </w:r>
            <w:proofErr w:type="spellEnd"/>
            <w:r>
              <w:rPr>
                <w:rFonts w:ascii="Times New Roman" w:eastAsia="Times New Roman" w:hAnsi="Times New Roman" w:cs="Times New Roman"/>
                <w:sz w:val="24"/>
                <w:szCs w:val="24"/>
              </w:rPr>
              <w:t>., 344010, Российская Федерация, Ростовская обл., г. Ростов-на-Дону, Пролетарский район, пер. Энергетиков д. 3-5а/378/90 – 1 (один) контейнерный перегружатель.</w:t>
            </w:r>
          </w:p>
          <w:p w14:paraId="00000190" w14:textId="77777777" w:rsidR="003B172D" w:rsidRDefault="003B172D">
            <w:pPr>
              <w:jc w:val="both"/>
              <w:rPr>
                <w:rFonts w:ascii="Times New Roman" w:eastAsia="Times New Roman" w:hAnsi="Times New Roman" w:cs="Times New Roman"/>
                <w:sz w:val="24"/>
                <w:szCs w:val="24"/>
              </w:rPr>
            </w:pPr>
          </w:p>
          <w:p w14:paraId="00000191" w14:textId="77777777" w:rsidR="003B172D" w:rsidRDefault="003B172D">
            <w:pPr>
              <w:pBdr>
                <w:top w:val="nil"/>
                <w:left w:val="nil"/>
                <w:bottom w:val="nil"/>
                <w:right w:val="nil"/>
                <w:between w:val="nil"/>
              </w:pBdr>
              <w:jc w:val="both"/>
              <w:rPr>
                <w:rFonts w:ascii="Times New Roman" w:eastAsia="Times New Roman" w:hAnsi="Times New Roman" w:cs="Times New Roman"/>
                <w:sz w:val="24"/>
                <w:szCs w:val="24"/>
              </w:rPr>
            </w:pPr>
          </w:p>
          <w:p w14:paraId="00000192" w14:textId="30C5496D" w:rsidR="003B172D" w:rsidRDefault="00D3399A" w:rsidP="00D3399A">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FF0000"/>
                <w:sz w:val="24"/>
                <w:szCs w:val="24"/>
              </w:rPr>
              <w:t xml:space="preserve">Каждая из единиц </w:t>
            </w:r>
            <w:r w:rsidR="00566944">
              <w:rPr>
                <w:rFonts w:ascii="Times New Roman" w:eastAsia="Times New Roman" w:hAnsi="Times New Roman" w:cs="Times New Roman"/>
                <w:b/>
                <w:color w:val="FF0000"/>
                <w:sz w:val="24"/>
                <w:szCs w:val="24"/>
              </w:rPr>
              <w:t>Товар</w:t>
            </w:r>
            <w:r>
              <w:rPr>
                <w:rFonts w:ascii="Times New Roman" w:eastAsia="Times New Roman" w:hAnsi="Times New Roman" w:cs="Times New Roman"/>
                <w:b/>
                <w:color w:val="FF0000"/>
                <w:sz w:val="24"/>
                <w:szCs w:val="24"/>
              </w:rPr>
              <w:t>а</w:t>
            </w:r>
            <w:r w:rsidR="00566944">
              <w:rPr>
                <w:rFonts w:ascii="Times New Roman" w:eastAsia="Times New Roman" w:hAnsi="Times New Roman" w:cs="Times New Roman"/>
                <w:b/>
                <w:color w:val="FF0000"/>
                <w:sz w:val="24"/>
                <w:szCs w:val="24"/>
              </w:rPr>
              <w:t>, поставляем</w:t>
            </w:r>
            <w:r>
              <w:rPr>
                <w:rFonts w:ascii="Times New Roman" w:eastAsia="Times New Roman" w:hAnsi="Times New Roman" w:cs="Times New Roman"/>
                <w:b/>
                <w:color w:val="FF0000"/>
                <w:sz w:val="24"/>
                <w:szCs w:val="24"/>
              </w:rPr>
              <w:t>ого</w:t>
            </w:r>
            <w:r w:rsidR="00566944">
              <w:rPr>
                <w:rFonts w:ascii="Times New Roman" w:eastAsia="Times New Roman" w:hAnsi="Times New Roman" w:cs="Times New Roman"/>
                <w:b/>
                <w:color w:val="FF0000"/>
                <w:sz w:val="24"/>
                <w:szCs w:val="24"/>
              </w:rPr>
              <w:t xml:space="preserve"> по лоту, </w:t>
            </w:r>
            <w:r>
              <w:rPr>
                <w:rFonts w:ascii="Times New Roman" w:eastAsia="Times New Roman" w:hAnsi="Times New Roman" w:cs="Times New Roman"/>
                <w:b/>
                <w:color w:val="FF0000"/>
                <w:sz w:val="24"/>
                <w:szCs w:val="24"/>
              </w:rPr>
              <w:t xml:space="preserve">должна </w:t>
            </w:r>
            <w:r w:rsidR="00566944">
              <w:rPr>
                <w:rFonts w:ascii="Times New Roman" w:eastAsia="Times New Roman" w:hAnsi="Times New Roman" w:cs="Times New Roman"/>
                <w:b/>
                <w:color w:val="FF0000"/>
                <w:sz w:val="24"/>
                <w:szCs w:val="24"/>
              </w:rPr>
              <w:t>быть выпущен</w:t>
            </w:r>
            <w:r>
              <w:rPr>
                <w:rFonts w:ascii="Times New Roman" w:eastAsia="Times New Roman" w:hAnsi="Times New Roman" w:cs="Times New Roman"/>
                <w:b/>
                <w:color w:val="FF0000"/>
                <w:sz w:val="24"/>
                <w:szCs w:val="24"/>
              </w:rPr>
              <w:t>а</w:t>
            </w:r>
            <w:r w:rsidR="00566944">
              <w:rPr>
                <w:rFonts w:ascii="Times New Roman" w:eastAsia="Times New Roman" w:hAnsi="Times New Roman" w:cs="Times New Roman"/>
                <w:b/>
                <w:color w:val="FF0000"/>
                <w:sz w:val="24"/>
                <w:szCs w:val="24"/>
              </w:rPr>
              <w:t xml:space="preserve"> одним производителем, быть одной марки / модели</w:t>
            </w:r>
          </w:p>
        </w:tc>
      </w:tr>
      <w:tr w:rsidR="003B172D" w14:paraId="24BE92EB" w14:textId="77777777" w:rsidTr="00175A2F">
        <w:trPr>
          <w:trHeight w:val="332"/>
        </w:trPr>
        <w:tc>
          <w:tcPr>
            <w:tcW w:w="1020" w:type="dxa"/>
          </w:tcPr>
          <w:p w14:paraId="00000194" w14:textId="77777777" w:rsidR="003B172D" w:rsidRDefault="0056694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15" w:type="dxa"/>
          </w:tcPr>
          <w:p w14:paraId="0000019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Место производства:</w:t>
            </w:r>
          </w:p>
        </w:tc>
        <w:tc>
          <w:tcPr>
            <w:tcW w:w="11175" w:type="dxa"/>
            <w:gridSpan w:val="2"/>
          </w:tcPr>
          <w:p w14:paraId="0000019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Европа</w:t>
            </w:r>
          </w:p>
        </w:tc>
      </w:tr>
      <w:tr w:rsidR="003B172D" w14:paraId="0449FAFF" w14:textId="77777777" w:rsidTr="00175A2F">
        <w:trPr>
          <w:trHeight w:val="332"/>
        </w:trPr>
        <w:tc>
          <w:tcPr>
            <w:tcW w:w="1020" w:type="dxa"/>
          </w:tcPr>
          <w:p w14:paraId="00000198" w14:textId="77777777" w:rsidR="003B172D" w:rsidRDefault="0056694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415" w:type="dxa"/>
          </w:tcPr>
          <w:p w14:paraId="00000199"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поставки</w:t>
            </w:r>
          </w:p>
        </w:tc>
        <w:tc>
          <w:tcPr>
            <w:tcW w:w="11175" w:type="dxa"/>
            <w:gridSpan w:val="2"/>
          </w:tcPr>
          <w:p w14:paraId="0000019A" w14:textId="2851050A"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более </w:t>
            </w: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0 дней с даты заключения договора</w:t>
            </w:r>
            <w:r w:rsidR="009B3BBB">
              <w:rPr>
                <w:rFonts w:ascii="Times New Roman" w:eastAsia="Times New Roman" w:hAnsi="Times New Roman" w:cs="Times New Roman"/>
                <w:color w:val="000000"/>
                <w:sz w:val="24"/>
                <w:szCs w:val="24"/>
              </w:rPr>
              <w:t xml:space="preserve">, но не позднее </w:t>
            </w:r>
            <w:r w:rsidR="00A97E2B">
              <w:rPr>
                <w:rFonts w:ascii="Times New Roman" w:eastAsia="Times New Roman" w:hAnsi="Times New Roman" w:cs="Times New Roman"/>
                <w:color w:val="000000"/>
                <w:sz w:val="24"/>
                <w:szCs w:val="24"/>
              </w:rPr>
              <w:t xml:space="preserve">1 </w:t>
            </w:r>
            <w:r w:rsidR="009B3BBB">
              <w:rPr>
                <w:rFonts w:ascii="Times New Roman" w:eastAsia="Times New Roman" w:hAnsi="Times New Roman" w:cs="Times New Roman"/>
                <w:color w:val="000000"/>
                <w:sz w:val="24"/>
                <w:szCs w:val="24"/>
              </w:rPr>
              <w:t>декабря 2021</w:t>
            </w:r>
          </w:p>
        </w:tc>
      </w:tr>
      <w:tr w:rsidR="003B172D" w14:paraId="252ECBED" w14:textId="77777777" w:rsidTr="00175A2F">
        <w:trPr>
          <w:trHeight w:val="380"/>
        </w:trPr>
        <w:tc>
          <w:tcPr>
            <w:tcW w:w="1020" w:type="dxa"/>
          </w:tcPr>
          <w:p w14:paraId="0000019C" w14:textId="77777777" w:rsidR="003B172D" w:rsidRDefault="0056694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415" w:type="dxa"/>
          </w:tcPr>
          <w:p w14:paraId="0000019D"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Температура </w:t>
            </w:r>
            <w:r>
              <w:rPr>
                <w:rFonts w:ascii="Times New Roman" w:eastAsia="Times New Roman" w:hAnsi="Times New Roman" w:cs="Times New Roman"/>
                <w:color w:val="000000"/>
                <w:sz w:val="24"/>
                <w:szCs w:val="24"/>
              </w:rPr>
              <w:lastRenderedPageBreak/>
              <w:t>эксплуатации</w:t>
            </w:r>
          </w:p>
        </w:tc>
        <w:tc>
          <w:tcPr>
            <w:tcW w:w="11175" w:type="dxa"/>
            <w:gridSpan w:val="2"/>
          </w:tcPr>
          <w:p w14:paraId="0000019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- 40 С / + 40 </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С</w:t>
            </w:r>
          </w:p>
          <w:p w14:paraId="0000019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гидравлические шланги (до -40°С);</w:t>
            </w:r>
          </w:p>
          <w:p w14:paraId="000001A0"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низкотемпературная электропроводка (до -40°С); </w:t>
            </w:r>
          </w:p>
        </w:tc>
      </w:tr>
      <w:tr w:rsidR="003B172D" w14:paraId="0F51FAEC" w14:textId="77777777" w:rsidTr="00175A2F">
        <w:trPr>
          <w:trHeight w:val="380"/>
        </w:trPr>
        <w:tc>
          <w:tcPr>
            <w:tcW w:w="1020" w:type="dxa"/>
            <w:vMerge w:val="restart"/>
          </w:tcPr>
          <w:p w14:paraId="000001A2" w14:textId="77777777" w:rsidR="003B172D" w:rsidRDefault="0056694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415" w:type="dxa"/>
          </w:tcPr>
          <w:p w14:paraId="000001A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Допустимая скорость ветра</w:t>
            </w:r>
          </w:p>
        </w:tc>
        <w:tc>
          <w:tcPr>
            <w:tcW w:w="11175" w:type="dxa"/>
            <w:gridSpan w:val="2"/>
          </w:tcPr>
          <w:p w14:paraId="000001A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менее 14 м/с</w:t>
            </w:r>
          </w:p>
        </w:tc>
      </w:tr>
      <w:tr w:rsidR="003B172D" w14:paraId="5713EF92" w14:textId="77777777" w:rsidTr="00175A2F">
        <w:trPr>
          <w:trHeight w:val="814"/>
        </w:trPr>
        <w:tc>
          <w:tcPr>
            <w:tcW w:w="1020" w:type="dxa"/>
            <w:vMerge/>
          </w:tcPr>
          <w:p w14:paraId="000001A6"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15" w:type="dxa"/>
            <w:vMerge w:val="restart"/>
          </w:tcPr>
          <w:p w14:paraId="000001A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Грузоподъёмность</w:t>
            </w:r>
          </w:p>
        </w:tc>
        <w:tc>
          <w:tcPr>
            <w:tcW w:w="11175" w:type="dxa"/>
            <w:gridSpan w:val="2"/>
          </w:tcPr>
          <w:p w14:paraId="000001A8"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ряд (5 ярусов 9’6” ISO контейнеров) – не менее 40 000 кг на 5-ом ярусе, не менее 45 000 кг с 1 по 4 ярусы - 2100мм;</w:t>
            </w:r>
          </w:p>
        </w:tc>
      </w:tr>
      <w:tr w:rsidR="003B172D" w14:paraId="32DAAAF4" w14:textId="77777777" w:rsidTr="00175A2F">
        <w:trPr>
          <w:trHeight w:val="400"/>
        </w:trPr>
        <w:tc>
          <w:tcPr>
            <w:tcW w:w="1020" w:type="dxa"/>
            <w:vMerge/>
          </w:tcPr>
          <w:p w14:paraId="000001AA"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15" w:type="dxa"/>
            <w:vMerge/>
          </w:tcPr>
          <w:p w14:paraId="000001AB"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175" w:type="dxa"/>
            <w:gridSpan w:val="2"/>
          </w:tcPr>
          <w:p w14:paraId="000001AC"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ряд (4 яруса 9’6” ISO контейнеров) – не менее 31 000 кг - 3850 мм;</w:t>
            </w:r>
          </w:p>
        </w:tc>
      </w:tr>
      <w:tr w:rsidR="003B172D" w14:paraId="09DD103C" w14:textId="77777777" w:rsidTr="00175A2F">
        <w:trPr>
          <w:trHeight w:val="422"/>
        </w:trPr>
        <w:tc>
          <w:tcPr>
            <w:tcW w:w="1020" w:type="dxa"/>
          </w:tcPr>
          <w:p w14:paraId="000001AE" w14:textId="77777777" w:rsidR="003B172D" w:rsidRDefault="0056694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415" w:type="dxa"/>
            <w:vMerge/>
          </w:tcPr>
          <w:p w14:paraId="000001AF"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175" w:type="dxa"/>
            <w:gridSpan w:val="2"/>
          </w:tcPr>
          <w:p w14:paraId="000001B0"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ряд (3 яруса 9’6” ISO контейнеров) – не менее 15 000 кг - 6350 мм. </w:t>
            </w:r>
          </w:p>
        </w:tc>
      </w:tr>
      <w:tr w:rsidR="003B172D" w14:paraId="00C48D1E" w14:textId="77777777" w:rsidTr="00175A2F">
        <w:trPr>
          <w:trHeight w:val="175"/>
        </w:trPr>
        <w:tc>
          <w:tcPr>
            <w:tcW w:w="1020" w:type="dxa"/>
          </w:tcPr>
          <w:p w14:paraId="000001B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p>
        </w:tc>
        <w:tc>
          <w:tcPr>
            <w:tcW w:w="2415" w:type="dxa"/>
          </w:tcPr>
          <w:p w14:paraId="000001B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Высота подъёма</w:t>
            </w:r>
          </w:p>
        </w:tc>
        <w:tc>
          <w:tcPr>
            <w:tcW w:w="11175" w:type="dxa"/>
            <w:gridSpan w:val="2"/>
          </w:tcPr>
          <w:p w14:paraId="000001B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менее 15 000 мм</w:t>
            </w:r>
          </w:p>
        </w:tc>
      </w:tr>
      <w:tr w:rsidR="003B172D" w14:paraId="0F6657AC" w14:textId="77777777" w:rsidTr="00175A2F">
        <w:trPr>
          <w:trHeight w:val="367"/>
        </w:trPr>
        <w:tc>
          <w:tcPr>
            <w:tcW w:w="1020" w:type="dxa"/>
          </w:tcPr>
          <w:p w14:paraId="000001B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w:t>
            </w:r>
          </w:p>
        </w:tc>
        <w:tc>
          <w:tcPr>
            <w:tcW w:w="2415" w:type="dxa"/>
          </w:tcPr>
          <w:p w14:paraId="000001B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Дорожный просвет</w:t>
            </w:r>
          </w:p>
        </w:tc>
        <w:tc>
          <w:tcPr>
            <w:tcW w:w="11175" w:type="dxa"/>
            <w:gridSpan w:val="2"/>
          </w:tcPr>
          <w:p w14:paraId="000001B8"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менее 250 мм</w:t>
            </w:r>
          </w:p>
        </w:tc>
      </w:tr>
      <w:tr w:rsidR="003B172D" w14:paraId="643E158F" w14:textId="77777777" w:rsidTr="00175A2F">
        <w:trPr>
          <w:trHeight w:val="380"/>
        </w:trPr>
        <w:tc>
          <w:tcPr>
            <w:tcW w:w="1020" w:type="dxa"/>
          </w:tcPr>
          <w:p w14:paraId="000001BA" w14:textId="77777777" w:rsidR="003B172D" w:rsidRDefault="00566944">
            <w:pPr>
              <w:pBdr>
                <w:top w:val="nil"/>
                <w:left w:val="nil"/>
                <w:bottom w:val="nil"/>
                <w:right w:val="nil"/>
                <w:between w:val="nil"/>
              </w:pBdr>
              <w:spacing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3590" w:type="dxa"/>
            <w:gridSpan w:val="3"/>
          </w:tcPr>
          <w:p w14:paraId="000001B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Силовая установка</w:t>
            </w:r>
          </w:p>
        </w:tc>
      </w:tr>
      <w:tr w:rsidR="003B172D" w14:paraId="3CCDFD82" w14:textId="77777777" w:rsidTr="00175A2F">
        <w:trPr>
          <w:trHeight w:val="453"/>
        </w:trPr>
        <w:tc>
          <w:tcPr>
            <w:tcW w:w="1020" w:type="dxa"/>
          </w:tcPr>
          <w:p w14:paraId="000001B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520" w:type="dxa"/>
            <w:gridSpan w:val="2"/>
          </w:tcPr>
          <w:p w14:paraId="000001B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Двигатель</w:t>
            </w:r>
          </w:p>
        </w:tc>
        <w:tc>
          <w:tcPr>
            <w:tcW w:w="11070" w:type="dxa"/>
          </w:tcPr>
          <w:p w14:paraId="000001C1"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Дизельный. Мощность не менее 300 </w:t>
            </w:r>
            <w:proofErr w:type="spellStart"/>
            <w:r>
              <w:rPr>
                <w:rFonts w:ascii="Times New Roman" w:eastAsia="Times New Roman" w:hAnsi="Times New Roman" w:cs="Times New Roman"/>
                <w:color w:val="000000"/>
                <w:sz w:val="24"/>
                <w:szCs w:val="24"/>
              </w:rPr>
              <w:t>л.с</w:t>
            </w:r>
            <w:proofErr w:type="spellEnd"/>
            <w:r>
              <w:rPr>
                <w:rFonts w:ascii="Times New Roman" w:eastAsia="Times New Roman" w:hAnsi="Times New Roman" w:cs="Times New Roman"/>
                <w:color w:val="000000"/>
                <w:sz w:val="24"/>
                <w:szCs w:val="24"/>
              </w:rPr>
              <w:t>.</w:t>
            </w:r>
          </w:p>
        </w:tc>
      </w:tr>
      <w:tr w:rsidR="003B172D" w14:paraId="45832B42" w14:textId="77777777" w:rsidTr="00175A2F">
        <w:trPr>
          <w:trHeight w:val="347"/>
        </w:trPr>
        <w:tc>
          <w:tcPr>
            <w:tcW w:w="1020" w:type="dxa"/>
          </w:tcPr>
          <w:p w14:paraId="000001C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520" w:type="dxa"/>
            <w:gridSpan w:val="2"/>
          </w:tcPr>
          <w:p w14:paraId="000001C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Соответствие требованиям по вредным выбросам</w:t>
            </w:r>
          </w:p>
        </w:tc>
        <w:tc>
          <w:tcPr>
            <w:tcW w:w="11070" w:type="dxa"/>
          </w:tcPr>
          <w:p w14:paraId="000001C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Еuro</w:t>
            </w:r>
            <w:proofErr w:type="spellEnd"/>
            <w:r>
              <w:rPr>
                <w:rFonts w:ascii="Times New Roman" w:eastAsia="Times New Roman" w:hAnsi="Times New Roman" w:cs="Times New Roman"/>
                <w:color w:val="000000"/>
                <w:sz w:val="24"/>
                <w:szCs w:val="24"/>
              </w:rPr>
              <w:t xml:space="preserve"> 3 </w:t>
            </w:r>
          </w:p>
        </w:tc>
      </w:tr>
      <w:tr w:rsidR="003B172D" w14:paraId="541F644F" w14:textId="77777777" w:rsidTr="00175A2F">
        <w:trPr>
          <w:trHeight w:val="1020"/>
        </w:trPr>
        <w:tc>
          <w:tcPr>
            <w:tcW w:w="1020" w:type="dxa"/>
          </w:tcPr>
          <w:p w14:paraId="000001C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520" w:type="dxa"/>
            <w:gridSpan w:val="2"/>
          </w:tcPr>
          <w:p w14:paraId="000001C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Сепаратор-водоотделитель предварительной очистки топлива с </w:t>
            </w:r>
            <w:r>
              <w:rPr>
                <w:rFonts w:ascii="Times New Roman" w:eastAsia="Times New Roman" w:hAnsi="Times New Roman" w:cs="Times New Roman"/>
                <w:color w:val="000000"/>
                <w:sz w:val="24"/>
                <w:szCs w:val="24"/>
              </w:rPr>
              <w:lastRenderedPageBreak/>
              <w:t>подогревом</w:t>
            </w:r>
          </w:p>
        </w:tc>
        <w:tc>
          <w:tcPr>
            <w:tcW w:w="11070" w:type="dxa"/>
          </w:tcPr>
          <w:p w14:paraId="000001C9"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Наличие</w:t>
            </w:r>
          </w:p>
        </w:tc>
      </w:tr>
      <w:tr w:rsidR="003B172D" w14:paraId="535802AA" w14:textId="77777777" w:rsidTr="00175A2F">
        <w:trPr>
          <w:trHeight w:val="369"/>
        </w:trPr>
        <w:tc>
          <w:tcPr>
            <w:tcW w:w="1020" w:type="dxa"/>
          </w:tcPr>
          <w:p w14:paraId="000001C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w:t>
            </w:r>
          </w:p>
        </w:tc>
        <w:tc>
          <w:tcPr>
            <w:tcW w:w="2520" w:type="dxa"/>
            <w:gridSpan w:val="2"/>
          </w:tcPr>
          <w:p w14:paraId="000001C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Радиатор охлаждения двигателя</w:t>
            </w:r>
          </w:p>
        </w:tc>
        <w:tc>
          <w:tcPr>
            <w:tcW w:w="11070" w:type="dxa"/>
          </w:tcPr>
          <w:p w14:paraId="000001CD"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тяжёлых условий эксплуатации</w:t>
            </w:r>
          </w:p>
        </w:tc>
      </w:tr>
      <w:tr w:rsidR="003B172D" w14:paraId="726B1709" w14:textId="77777777" w:rsidTr="00175A2F">
        <w:trPr>
          <w:trHeight w:val="480"/>
        </w:trPr>
        <w:tc>
          <w:tcPr>
            <w:tcW w:w="1020" w:type="dxa"/>
          </w:tcPr>
          <w:p w14:paraId="000001C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2.5.</w:t>
            </w:r>
          </w:p>
        </w:tc>
        <w:tc>
          <w:tcPr>
            <w:tcW w:w="2520" w:type="dxa"/>
            <w:gridSpan w:val="2"/>
          </w:tcPr>
          <w:p w14:paraId="000001C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Электрический предпусковой подогреватель двигателя</w:t>
            </w:r>
          </w:p>
        </w:tc>
        <w:tc>
          <w:tcPr>
            <w:tcW w:w="11070" w:type="dxa"/>
          </w:tcPr>
          <w:p w14:paraId="000001D1"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Наличие</w:t>
            </w:r>
          </w:p>
        </w:tc>
      </w:tr>
      <w:tr w:rsidR="003B172D" w14:paraId="115FA7F6" w14:textId="77777777" w:rsidTr="00175A2F">
        <w:trPr>
          <w:trHeight w:val="480"/>
        </w:trPr>
        <w:tc>
          <w:tcPr>
            <w:tcW w:w="1020" w:type="dxa"/>
          </w:tcPr>
          <w:p w14:paraId="000001D2" w14:textId="77777777" w:rsidR="003B172D" w:rsidRDefault="00566944">
            <w:pPr>
              <w:pBdr>
                <w:top w:val="nil"/>
                <w:left w:val="nil"/>
                <w:bottom w:val="nil"/>
                <w:right w:val="nil"/>
                <w:between w:val="nil"/>
              </w:pBdr>
              <w:spacing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2520" w:type="dxa"/>
            <w:gridSpan w:val="2"/>
          </w:tcPr>
          <w:p w14:paraId="000001D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Электрическая система</w:t>
            </w:r>
          </w:p>
        </w:tc>
        <w:tc>
          <w:tcPr>
            <w:tcW w:w="11070" w:type="dxa"/>
          </w:tcPr>
          <w:p w14:paraId="000001D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tc>
      </w:tr>
      <w:tr w:rsidR="003B172D" w14:paraId="1DBB4D3B" w14:textId="77777777" w:rsidTr="00175A2F">
        <w:trPr>
          <w:trHeight w:val="419"/>
        </w:trPr>
        <w:tc>
          <w:tcPr>
            <w:tcW w:w="1020" w:type="dxa"/>
          </w:tcPr>
          <w:p w14:paraId="000001D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520" w:type="dxa"/>
            <w:gridSpan w:val="2"/>
          </w:tcPr>
          <w:p w14:paraId="000001D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Генератор</w:t>
            </w:r>
          </w:p>
        </w:tc>
        <w:tc>
          <w:tcPr>
            <w:tcW w:w="11070" w:type="dxa"/>
          </w:tcPr>
          <w:p w14:paraId="000001D9"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Вольт. Наличие преобразователя блока питания 24/12 в обход замка зажигания </w:t>
            </w:r>
          </w:p>
        </w:tc>
      </w:tr>
      <w:tr w:rsidR="003B172D" w14:paraId="358E8123" w14:textId="77777777" w:rsidTr="00175A2F">
        <w:trPr>
          <w:trHeight w:val="424"/>
        </w:trPr>
        <w:tc>
          <w:tcPr>
            <w:tcW w:w="1020" w:type="dxa"/>
          </w:tcPr>
          <w:p w14:paraId="000001D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520" w:type="dxa"/>
            <w:gridSpan w:val="2"/>
          </w:tcPr>
          <w:p w14:paraId="000001D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Аккумуляторная  батарея</w:t>
            </w:r>
          </w:p>
        </w:tc>
        <w:tc>
          <w:tcPr>
            <w:tcW w:w="11070" w:type="dxa"/>
          </w:tcPr>
          <w:p w14:paraId="000001DD"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наличии, новая, соответствует документации</w:t>
            </w:r>
          </w:p>
        </w:tc>
      </w:tr>
      <w:tr w:rsidR="003B172D" w14:paraId="36FCF81A" w14:textId="77777777" w:rsidTr="00175A2F">
        <w:trPr>
          <w:trHeight w:val="480"/>
        </w:trPr>
        <w:tc>
          <w:tcPr>
            <w:tcW w:w="1020" w:type="dxa"/>
          </w:tcPr>
          <w:p w14:paraId="000001DE" w14:textId="77777777" w:rsidR="003B172D" w:rsidRDefault="00566944">
            <w:pPr>
              <w:pBdr>
                <w:top w:val="nil"/>
                <w:left w:val="nil"/>
                <w:bottom w:val="nil"/>
                <w:right w:val="nil"/>
                <w:between w:val="nil"/>
              </w:pBdr>
              <w:spacing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2520" w:type="dxa"/>
            <w:gridSpan w:val="2"/>
          </w:tcPr>
          <w:p w14:paraId="000001D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Гидравлическая система</w:t>
            </w:r>
          </w:p>
        </w:tc>
        <w:tc>
          <w:tcPr>
            <w:tcW w:w="11070" w:type="dxa"/>
          </w:tcPr>
          <w:p w14:paraId="000001E1"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tc>
      </w:tr>
      <w:tr w:rsidR="003B172D" w14:paraId="21C6D5DD" w14:textId="77777777" w:rsidTr="00175A2F">
        <w:trPr>
          <w:trHeight w:val="1047"/>
        </w:trPr>
        <w:tc>
          <w:tcPr>
            <w:tcW w:w="1020" w:type="dxa"/>
          </w:tcPr>
          <w:p w14:paraId="000001E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520" w:type="dxa"/>
            <w:gridSpan w:val="2"/>
          </w:tcPr>
          <w:p w14:paraId="000001E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Подъемная стрела</w:t>
            </w:r>
          </w:p>
        </w:tc>
        <w:tc>
          <w:tcPr>
            <w:tcW w:w="11070" w:type="dxa"/>
          </w:tcPr>
          <w:p w14:paraId="000001E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Система автоматического замедления подъема /опускания стрелы, складывание/раздвижение спредера. </w:t>
            </w:r>
          </w:p>
          <w:p w14:paraId="000001E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Шунтключ</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ByPass</w:t>
            </w:r>
            <w:proofErr w:type="spellEnd"/>
            <w:r>
              <w:rPr>
                <w:rFonts w:ascii="Times New Roman" w:eastAsia="Times New Roman" w:hAnsi="Times New Roman" w:cs="Times New Roman"/>
                <w:color w:val="000000"/>
                <w:sz w:val="24"/>
                <w:szCs w:val="24"/>
              </w:rPr>
              <w:t>) обхода блокировки гидравлических функций.</w:t>
            </w:r>
          </w:p>
        </w:tc>
      </w:tr>
      <w:tr w:rsidR="003B172D" w14:paraId="64073FA6" w14:textId="77777777" w:rsidTr="00175A2F">
        <w:trPr>
          <w:trHeight w:val="340"/>
        </w:trPr>
        <w:tc>
          <w:tcPr>
            <w:tcW w:w="1020" w:type="dxa"/>
            <w:vMerge w:val="restart"/>
          </w:tcPr>
          <w:p w14:paraId="000001E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520" w:type="dxa"/>
            <w:gridSpan w:val="2"/>
            <w:vMerge w:val="restart"/>
          </w:tcPr>
          <w:p w14:paraId="000001E8"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Гидравлический бак </w:t>
            </w:r>
            <w:r>
              <w:rPr>
                <w:rFonts w:ascii="Times New Roman" w:eastAsia="Times New Roman" w:hAnsi="Times New Roman" w:cs="Times New Roman"/>
                <w:color w:val="000000"/>
                <w:sz w:val="24"/>
                <w:szCs w:val="24"/>
              </w:rPr>
              <w:lastRenderedPageBreak/>
              <w:t>должен быть оснащен следующими устройствами</w:t>
            </w:r>
          </w:p>
        </w:tc>
        <w:tc>
          <w:tcPr>
            <w:tcW w:w="11070" w:type="dxa"/>
          </w:tcPr>
          <w:p w14:paraId="000001E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Заливная горловина с металлической сеткой, сливная магистраль со встроенным фильтром. </w:t>
            </w:r>
          </w:p>
        </w:tc>
      </w:tr>
      <w:tr w:rsidR="003B172D" w14:paraId="05219E46" w14:textId="77777777" w:rsidTr="00175A2F">
        <w:trPr>
          <w:trHeight w:val="420"/>
        </w:trPr>
        <w:tc>
          <w:tcPr>
            <w:tcW w:w="1020" w:type="dxa"/>
            <w:vMerge/>
          </w:tcPr>
          <w:p w14:paraId="000001EB"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1EC"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1E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Дренажный клапан</w:t>
            </w:r>
          </w:p>
        </w:tc>
      </w:tr>
      <w:tr w:rsidR="003B172D" w14:paraId="75C1842C" w14:textId="77777777" w:rsidTr="00175A2F">
        <w:trPr>
          <w:trHeight w:val="440"/>
        </w:trPr>
        <w:tc>
          <w:tcPr>
            <w:tcW w:w="1020" w:type="dxa"/>
            <w:vMerge/>
          </w:tcPr>
          <w:p w14:paraId="000001EF"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1F0"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1F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Перегородки</w:t>
            </w:r>
          </w:p>
        </w:tc>
      </w:tr>
      <w:tr w:rsidR="003B172D" w14:paraId="1BF87449" w14:textId="77777777" w:rsidTr="00175A2F">
        <w:trPr>
          <w:trHeight w:val="317"/>
        </w:trPr>
        <w:tc>
          <w:tcPr>
            <w:tcW w:w="1020" w:type="dxa"/>
            <w:vMerge/>
          </w:tcPr>
          <w:p w14:paraId="000001F3"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1F4"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1F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Подогрев</w:t>
            </w:r>
          </w:p>
        </w:tc>
      </w:tr>
      <w:tr w:rsidR="003B172D" w14:paraId="2591E85E" w14:textId="77777777" w:rsidTr="00175A2F">
        <w:trPr>
          <w:trHeight w:val="253"/>
        </w:trPr>
        <w:tc>
          <w:tcPr>
            <w:tcW w:w="1020" w:type="dxa"/>
            <w:vMerge/>
          </w:tcPr>
          <w:p w14:paraId="000001F7"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1F8"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1F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Указатель уровня масла</w:t>
            </w:r>
          </w:p>
        </w:tc>
      </w:tr>
      <w:tr w:rsidR="003B172D" w14:paraId="698C1B70" w14:textId="77777777" w:rsidTr="00175A2F">
        <w:trPr>
          <w:trHeight w:val="227"/>
        </w:trPr>
        <w:tc>
          <w:tcPr>
            <w:tcW w:w="1020" w:type="dxa"/>
            <w:vMerge/>
          </w:tcPr>
          <w:p w14:paraId="000001FB"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1FC"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1F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Сапун</w:t>
            </w:r>
          </w:p>
        </w:tc>
      </w:tr>
      <w:tr w:rsidR="003B172D" w14:paraId="3F0587DB" w14:textId="77777777" w:rsidTr="00175A2F">
        <w:trPr>
          <w:trHeight w:val="331"/>
        </w:trPr>
        <w:tc>
          <w:tcPr>
            <w:tcW w:w="1020" w:type="dxa"/>
            <w:vMerge/>
          </w:tcPr>
          <w:p w14:paraId="000001FF"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00"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0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Антикоррозийное покрытие или изготовление из нержавеющей стали</w:t>
            </w:r>
          </w:p>
        </w:tc>
      </w:tr>
      <w:tr w:rsidR="003B172D" w14:paraId="5239B32D" w14:textId="77777777" w:rsidTr="00175A2F">
        <w:trPr>
          <w:trHeight w:val="562"/>
        </w:trPr>
        <w:tc>
          <w:tcPr>
            <w:tcW w:w="1020" w:type="dxa"/>
            <w:vMerge/>
          </w:tcPr>
          <w:p w14:paraId="00000203"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04"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0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Гидравлический и топливный баки установлены на раму, крепление без применения ленточных хомутов.</w:t>
            </w:r>
          </w:p>
        </w:tc>
      </w:tr>
      <w:tr w:rsidR="003B172D" w14:paraId="0A9B9E4B" w14:textId="77777777" w:rsidTr="00175A2F">
        <w:trPr>
          <w:trHeight w:val="331"/>
        </w:trPr>
        <w:tc>
          <w:tcPr>
            <w:tcW w:w="1020" w:type="dxa"/>
          </w:tcPr>
          <w:p w14:paraId="0000020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520" w:type="dxa"/>
            <w:gridSpan w:val="2"/>
          </w:tcPr>
          <w:p w14:paraId="00000208"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Гидроцилиндры телескопические</w:t>
            </w:r>
          </w:p>
        </w:tc>
        <w:tc>
          <w:tcPr>
            <w:tcW w:w="11070" w:type="dxa"/>
          </w:tcPr>
          <w:p w14:paraId="0000020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Двустороннего действия</w:t>
            </w:r>
          </w:p>
        </w:tc>
      </w:tr>
      <w:tr w:rsidR="003B172D" w14:paraId="0F1447AA" w14:textId="77777777" w:rsidTr="00175A2F">
        <w:trPr>
          <w:trHeight w:val="420"/>
        </w:trPr>
        <w:tc>
          <w:tcPr>
            <w:tcW w:w="1020" w:type="dxa"/>
          </w:tcPr>
          <w:p w14:paraId="0000020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520" w:type="dxa"/>
            <w:gridSpan w:val="2"/>
          </w:tcPr>
          <w:p w14:paraId="0000020C"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Фильтры</w:t>
            </w:r>
          </w:p>
        </w:tc>
        <w:tc>
          <w:tcPr>
            <w:tcW w:w="11070" w:type="dxa"/>
          </w:tcPr>
          <w:p w14:paraId="0000020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Напорный и возвратный </w:t>
            </w:r>
            <w:proofErr w:type="spellStart"/>
            <w:r>
              <w:rPr>
                <w:rFonts w:ascii="Times New Roman" w:eastAsia="Times New Roman" w:hAnsi="Times New Roman" w:cs="Times New Roman"/>
                <w:color w:val="000000"/>
                <w:sz w:val="24"/>
                <w:szCs w:val="24"/>
              </w:rPr>
              <w:t>полнопоточные</w:t>
            </w:r>
            <w:proofErr w:type="spellEnd"/>
            <w:r>
              <w:rPr>
                <w:rFonts w:ascii="Times New Roman" w:eastAsia="Times New Roman" w:hAnsi="Times New Roman" w:cs="Times New Roman"/>
                <w:color w:val="000000"/>
                <w:sz w:val="24"/>
                <w:szCs w:val="24"/>
              </w:rPr>
              <w:t>.</w:t>
            </w:r>
          </w:p>
        </w:tc>
      </w:tr>
      <w:tr w:rsidR="003B172D" w14:paraId="180E02E0" w14:textId="77777777" w:rsidTr="00175A2F">
        <w:trPr>
          <w:trHeight w:val="956"/>
        </w:trPr>
        <w:tc>
          <w:tcPr>
            <w:tcW w:w="1020" w:type="dxa"/>
          </w:tcPr>
          <w:p w14:paraId="0000020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520" w:type="dxa"/>
            <w:gridSpan w:val="2"/>
          </w:tcPr>
          <w:p w14:paraId="00000210"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Соединения и фитинги</w:t>
            </w:r>
          </w:p>
        </w:tc>
        <w:tc>
          <w:tcPr>
            <w:tcW w:w="11070" w:type="dxa"/>
          </w:tcPr>
          <w:p w14:paraId="0000021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 соединения и фитинги выполнены из нержавеющей стали с </w:t>
            </w:r>
            <w:proofErr w:type="gramStart"/>
            <w:r>
              <w:rPr>
                <w:rFonts w:ascii="Times New Roman" w:eastAsia="Times New Roman" w:hAnsi="Times New Roman" w:cs="Times New Roman"/>
                <w:color w:val="000000"/>
                <w:sz w:val="24"/>
                <w:szCs w:val="24"/>
              </w:rPr>
              <w:t>покрытием</w:t>
            </w:r>
            <w:proofErr w:type="gramEnd"/>
            <w:r>
              <w:rPr>
                <w:rFonts w:ascii="Times New Roman" w:eastAsia="Times New Roman" w:hAnsi="Times New Roman" w:cs="Times New Roman"/>
                <w:color w:val="000000"/>
                <w:sz w:val="24"/>
                <w:szCs w:val="24"/>
              </w:rPr>
              <w:t xml:space="preserve"> защищающим от атмосферных явлений, шланги высокого давления должны быть не менее чем 2-х </w:t>
            </w:r>
            <w:proofErr w:type="spellStart"/>
            <w:r>
              <w:rPr>
                <w:rFonts w:ascii="Times New Roman" w:eastAsia="Times New Roman" w:hAnsi="Times New Roman" w:cs="Times New Roman"/>
                <w:color w:val="000000"/>
                <w:sz w:val="24"/>
                <w:szCs w:val="24"/>
              </w:rPr>
              <w:t>слойного</w:t>
            </w:r>
            <w:proofErr w:type="spellEnd"/>
            <w:r>
              <w:rPr>
                <w:rFonts w:ascii="Times New Roman" w:eastAsia="Times New Roman" w:hAnsi="Times New Roman" w:cs="Times New Roman"/>
                <w:color w:val="000000"/>
                <w:sz w:val="24"/>
                <w:szCs w:val="24"/>
              </w:rPr>
              <w:t xml:space="preserve"> корда и защищены от механических повреждений</w:t>
            </w:r>
          </w:p>
        </w:tc>
      </w:tr>
      <w:tr w:rsidR="003B172D" w14:paraId="6C91151A" w14:textId="77777777" w:rsidTr="00175A2F">
        <w:trPr>
          <w:trHeight w:val="417"/>
        </w:trPr>
        <w:tc>
          <w:tcPr>
            <w:tcW w:w="1020" w:type="dxa"/>
            <w:vMerge w:val="restart"/>
          </w:tcPr>
          <w:p w14:paraId="0000021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2520" w:type="dxa"/>
            <w:gridSpan w:val="2"/>
            <w:vMerge w:val="restart"/>
          </w:tcPr>
          <w:p w14:paraId="0000021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Обязательное оснащение </w:t>
            </w:r>
          </w:p>
        </w:tc>
        <w:tc>
          <w:tcPr>
            <w:tcW w:w="11070" w:type="dxa"/>
          </w:tcPr>
          <w:p w14:paraId="0000021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Перепускная система в  гидравлике на функциях подъёма и раздвижения стрелы. </w:t>
            </w:r>
          </w:p>
        </w:tc>
      </w:tr>
      <w:tr w:rsidR="003B172D" w14:paraId="14E37C76" w14:textId="77777777" w:rsidTr="00175A2F">
        <w:trPr>
          <w:trHeight w:val="693"/>
        </w:trPr>
        <w:tc>
          <w:tcPr>
            <w:tcW w:w="1020" w:type="dxa"/>
            <w:vMerge/>
          </w:tcPr>
          <w:p w14:paraId="00000217"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18"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1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Предохранительные клапаны и места подключения манометров для всех гидравлических контуров</w:t>
            </w:r>
          </w:p>
        </w:tc>
      </w:tr>
      <w:tr w:rsidR="003B172D" w14:paraId="762A71A3" w14:textId="77777777" w:rsidTr="00175A2F">
        <w:trPr>
          <w:trHeight w:val="419"/>
        </w:trPr>
        <w:tc>
          <w:tcPr>
            <w:tcW w:w="1020" w:type="dxa"/>
            <w:vMerge/>
          </w:tcPr>
          <w:p w14:paraId="0000021B"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1C"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1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Аварийное опускание груза при неработающем двигателе</w:t>
            </w:r>
          </w:p>
        </w:tc>
      </w:tr>
      <w:tr w:rsidR="003B172D" w14:paraId="555671F3" w14:textId="77777777" w:rsidTr="00175A2F">
        <w:trPr>
          <w:trHeight w:val="708"/>
        </w:trPr>
        <w:tc>
          <w:tcPr>
            <w:tcW w:w="1020" w:type="dxa"/>
          </w:tcPr>
          <w:p w14:paraId="0000021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4.7.</w:t>
            </w:r>
          </w:p>
        </w:tc>
        <w:tc>
          <w:tcPr>
            <w:tcW w:w="2520" w:type="dxa"/>
            <w:gridSpan w:val="2"/>
          </w:tcPr>
          <w:p w14:paraId="00000220"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Аварийная сигнализация</w:t>
            </w:r>
          </w:p>
        </w:tc>
        <w:tc>
          <w:tcPr>
            <w:tcW w:w="11070" w:type="dxa"/>
          </w:tcPr>
          <w:p w14:paraId="0000022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3B172D" w14:paraId="705E5B4E" w14:textId="77777777" w:rsidTr="00175A2F">
        <w:trPr>
          <w:trHeight w:val="440"/>
        </w:trPr>
        <w:tc>
          <w:tcPr>
            <w:tcW w:w="1020" w:type="dxa"/>
          </w:tcPr>
          <w:p w14:paraId="0000022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520" w:type="dxa"/>
            <w:gridSpan w:val="2"/>
          </w:tcPr>
          <w:p w14:paraId="0000022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Охладитель масла тормозной системы</w:t>
            </w:r>
          </w:p>
        </w:tc>
        <w:tc>
          <w:tcPr>
            <w:tcW w:w="11070" w:type="dxa"/>
          </w:tcPr>
          <w:p w14:paraId="0000022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w:t>
            </w:r>
          </w:p>
        </w:tc>
      </w:tr>
      <w:tr w:rsidR="003B172D" w14:paraId="6EE1ABFB" w14:textId="77777777" w:rsidTr="00175A2F">
        <w:trPr>
          <w:trHeight w:val="440"/>
        </w:trPr>
        <w:tc>
          <w:tcPr>
            <w:tcW w:w="1020" w:type="dxa"/>
          </w:tcPr>
          <w:p w14:paraId="0000022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2520" w:type="dxa"/>
            <w:gridSpan w:val="2"/>
          </w:tcPr>
          <w:p w14:paraId="00000228"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Охладитель масла гидравлической системы</w:t>
            </w:r>
          </w:p>
        </w:tc>
        <w:tc>
          <w:tcPr>
            <w:tcW w:w="11070" w:type="dxa"/>
          </w:tcPr>
          <w:p w14:paraId="0000022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w:t>
            </w:r>
          </w:p>
        </w:tc>
      </w:tr>
      <w:tr w:rsidR="003B172D" w14:paraId="628FA4B5" w14:textId="77777777" w:rsidTr="00175A2F">
        <w:trPr>
          <w:trHeight w:val="440"/>
        </w:trPr>
        <w:tc>
          <w:tcPr>
            <w:tcW w:w="1020" w:type="dxa"/>
          </w:tcPr>
          <w:p w14:paraId="0000022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4.10.</w:t>
            </w:r>
          </w:p>
        </w:tc>
        <w:tc>
          <w:tcPr>
            <w:tcW w:w="2520" w:type="dxa"/>
            <w:gridSpan w:val="2"/>
          </w:tcPr>
          <w:p w14:paraId="0000022C"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Электрический предпусковой подогреватель гидравлической системы;</w:t>
            </w:r>
          </w:p>
        </w:tc>
        <w:tc>
          <w:tcPr>
            <w:tcW w:w="11070" w:type="dxa"/>
          </w:tcPr>
          <w:p w14:paraId="0000022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Наличие</w:t>
            </w:r>
          </w:p>
        </w:tc>
      </w:tr>
      <w:tr w:rsidR="003B172D" w14:paraId="3BAE9C94" w14:textId="77777777" w:rsidTr="00175A2F">
        <w:trPr>
          <w:trHeight w:val="198"/>
        </w:trPr>
        <w:tc>
          <w:tcPr>
            <w:tcW w:w="1020" w:type="dxa"/>
          </w:tcPr>
          <w:p w14:paraId="0000022F" w14:textId="77777777" w:rsidR="003B172D" w:rsidRDefault="00566944">
            <w:pPr>
              <w:pBdr>
                <w:top w:val="nil"/>
                <w:left w:val="nil"/>
                <w:bottom w:val="nil"/>
                <w:right w:val="nil"/>
                <w:between w:val="nil"/>
              </w:pBdr>
              <w:spacing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2520" w:type="dxa"/>
            <w:gridSpan w:val="2"/>
          </w:tcPr>
          <w:p w14:paraId="00000230"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Кабина оператора</w:t>
            </w:r>
          </w:p>
        </w:tc>
        <w:tc>
          <w:tcPr>
            <w:tcW w:w="11070" w:type="dxa"/>
          </w:tcPr>
          <w:p w14:paraId="0000023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tc>
      </w:tr>
      <w:tr w:rsidR="003B172D" w14:paraId="34B9B807" w14:textId="77777777" w:rsidTr="00175A2F">
        <w:trPr>
          <w:trHeight w:val="559"/>
        </w:trPr>
        <w:tc>
          <w:tcPr>
            <w:tcW w:w="1020" w:type="dxa"/>
            <w:vMerge w:val="restart"/>
          </w:tcPr>
          <w:p w14:paraId="0000023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520" w:type="dxa"/>
            <w:gridSpan w:val="2"/>
            <w:vMerge w:val="restart"/>
          </w:tcPr>
          <w:p w14:paraId="0000023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Кабина</w:t>
            </w:r>
          </w:p>
        </w:tc>
        <w:tc>
          <w:tcPr>
            <w:tcW w:w="11070" w:type="dxa"/>
          </w:tcPr>
          <w:p w14:paraId="0000023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Комфортабельная обогреваемая кабина, обеспечивающая безопасность водителя в соответствии с международными стандартами FOPS</w:t>
            </w:r>
          </w:p>
        </w:tc>
      </w:tr>
      <w:tr w:rsidR="003B172D" w14:paraId="53D5AB59" w14:textId="77777777" w:rsidTr="00175A2F">
        <w:trPr>
          <w:trHeight w:val="199"/>
        </w:trPr>
        <w:tc>
          <w:tcPr>
            <w:tcW w:w="1020" w:type="dxa"/>
            <w:vMerge/>
          </w:tcPr>
          <w:p w14:paraId="00000237"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38"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3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стекла панорамное</w:t>
            </w:r>
          </w:p>
        </w:tc>
      </w:tr>
      <w:tr w:rsidR="003B172D" w14:paraId="471B681F" w14:textId="77777777" w:rsidTr="00175A2F">
        <w:trPr>
          <w:trHeight w:val="277"/>
        </w:trPr>
        <w:tc>
          <w:tcPr>
            <w:tcW w:w="1020" w:type="dxa"/>
            <w:vMerge/>
          </w:tcPr>
          <w:p w14:paraId="0000023B"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3C"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3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 бортового компьютера жидкокристаллический</w:t>
            </w:r>
          </w:p>
        </w:tc>
      </w:tr>
      <w:tr w:rsidR="003B172D" w14:paraId="01765198" w14:textId="77777777" w:rsidTr="00175A2F">
        <w:trPr>
          <w:trHeight w:val="522"/>
        </w:trPr>
        <w:tc>
          <w:tcPr>
            <w:tcW w:w="1020" w:type="dxa"/>
            <w:vMerge/>
          </w:tcPr>
          <w:p w14:paraId="0000023F"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40"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4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Очистители на смотровых стеклах спереди, сзади и на крыше. Возможность прерывистой работы переднего очистителя. </w:t>
            </w:r>
          </w:p>
        </w:tc>
      </w:tr>
      <w:tr w:rsidR="003B172D" w14:paraId="3324F003" w14:textId="77777777" w:rsidTr="00175A2F">
        <w:trPr>
          <w:trHeight w:val="304"/>
        </w:trPr>
        <w:tc>
          <w:tcPr>
            <w:tcW w:w="1020" w:type="dxa"/>
            <w:vMerge/>
          </w:tcPr>
          <w:p w14:paraId="00000243"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44"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4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Диаграмма нагрузок в кабине.</w:t>
            </w:r>
          </w:p>
        </w:tc>
      </w:tr>
      <w:tr w:rsidR="003B172D" w14:paraId="2B187AFC" w14:textId="77777777" w:rsidTr="00175A2F">
        <w:trPr>
          <w:trHeight w:val="395"/>
        </w:trPr>
        <w:tc>
          <w:tcPr>
            <w:tcW w:w="1020" w:type="dxa"/>
            <w:vMerge/>
          </w:tcPr>
          <w:p w14:paraId="00000247"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48"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4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Основное меню монитора и все сервисные меню монитора - на русском языке</w:t>
            </w:r>
          </w:p>
        </w:tc>
      </w:tr>
      <w:tr w:rsidR="003B172D" w14:paraId="6532D6FF" w14:textId="77777777" w:rsidTr="00175A2F">
        <w:trPr>
          <w:trHeight w:val="415"/>
        </w:trPr>
        <w:tc>
          <w:tcPr>
            <w:tcW w:w="1020" w:type="dxa"/>
            <w:vMerge/>
          </w:tcPr>
          <w:p w14:paraId="0000024B"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4C"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4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Дисплей положения поворотных замков </w:t>
            </w:r>
          </w:p>
        </w:tc>
      </w:tr>
      <w:tr w:rsidR="003B172D" w14:paraId="6A6ED4BB" w14:textId="77777777" w:rsidTr="00175A2F">
        <w:trPr>
          <w:trHeight w:val="278"/>
        </w:trPr>
        <w:tc>
          <w:tcPr>
            <w:tcW w:w="1020" w:type="dxa"/>
            <w:vMerge/>
          </w:tcPr>
          <w:p w14:paraId="0000024F"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50"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5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Светодиодные индикаторы «контейнер в контакте» и положения поворотных замков</w:t>
            </w:r>
          </w:p>
        </w:tc>
      </w:tr>
      <w:tr w:rsidR="003B172D" w14:paraId="38E3F53B" w14:textId="77777777" w:rsidTr="00175A2F">
        <w:trPr>
          <w:trHeight w:val="652"/>
        </w:trPr>
        <w:tc>
          <w:tcPr>
            <w:tcW w:w="1020" w:type="dxa"/>
            <w:vMerge/>
          </w:tcPr>
          <w:p w14:paraId="00000253"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54"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5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3B172D" w14:paraId="1C43B679" w14:textId="77777777" w:rsidTr="00175A2F">
        <w:trPr>
          <w:trHeight w:val="279"/>
        </w:trPr>
        <w:tc>
          <w:tcPr>
            <w:tcW w:w="1020" w:type="dxa"/>
            <w:vMerge/>
          </w:tcPr>
          <w:p w14:paraId="00000257"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58"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5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Возможность регулировки положения рулевой колонки.</w:t>
            </w:r>
          </w:p>
        </w:tc>
      </w:tr>
      <w:tr w:rsidR="003B172D" w14:paraId="6CBBF1DB" w14:textId="77777777" w:rsidTr="00175A2F">
        <w:trPr>
          <w:trHeight w:val="369"/>
        </w:trPr>
        <w:tc>
          <w:tcPr>
            <w:tcW w:w="1020" w:type="dxa"/>
            <w:vMerge/>
          </w:tcPr>
          <w:p w14:paraId="0000025B"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5C"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5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Кондиционер с охлаждением/нагревом и фильтрацией приточного и оборотного воздуха</w:t>
            </w:r>
          </w:p>
        </w:tc>
      </w:tr>
      <w:tr w:rsidR="003B172D" w14:paraId="013A5DB7" w14:textId="77777777" w:rsidTr="00175A2F">
        <w:trPr>
          <w:trHeight w:val="720"/>
        </w:trPr>
        <w:tc>
          <w:tcPr>
            <w:tcW w:w="1020" w:type="dxa"/>
            <w:vMerge/>
          </w:tcPr>
          <w:p w14:paraId="0000025F"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60"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6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обогрева кабины должна обеспечивать температуру не ниже 20°С при минимально допустимой температуре окружающего воздуха.</w:t>
            </w:r>
          </w:p>
        </w:tc>
      </w:tr>
      <w:tr w:rsidR="003B172D" w14:paraId="47347626" w14:textId="77777777" w:rsidTr="00175A2F">
        <w:trPr>
          <w:trHeight w:val="720"/>
        </w:trPr>
        <w:tc>
          <w:tcPr>
            <w:tcW w:w="1020" w:type="dxa"/>
            <w:vMerge w:val="restart"/>
          </w:tcPr>
          <w:p w14:paraId="00000263" w14:textId="77777777" w:rsidR="003B172D" w:rsidRDefault="003B172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520" w:type="dxa"/>
            <w:gridSpan w:val="2"/>
            <w:vMerge w:val="restart"/>
          </w:tcPr>
          <w:p w14:paraId="00000264" w14:textId="77777777" w:rsidR="003B172D" w:rsidRDefault="003B172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070" w:type="dxa"/>
          </w:tcPr>
          <w:p w14:paraId="00000266" w14:textId="69A325BC"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Установить в кабине оператора дополнительное освещение, включение должно происходить отдельно от основного</w:t>
            </w:r>
            <w:r w:rsidR="0064323A">
              <w:rPr>
                <w:rFonts w:ascii="Times New Roman" w:eastAsia="Times New Roman" w:hAnsi="Times New Roman" w:cs="Times New Roman"/>
                <w:color w:val="000000"/>
                <w:sz w:val="24"/>
                <w:szCs w:val="24"/>
              </w:rPr>
              <w:t>.</w:t>
            </w:r>
          </w:p>
        </w:tc>
      </w:tr>
      <w:tr w:rsidR="003B172D" w14:paraId="0F4C4C53" w14:textId="77777777" w:rsidTr="00175A2F">
        <w:trPr>
          <w:trHeight w:val="1419"/>
        </w:trPr>
        <w:tc>
          <w:tcPr>
            <w:tcW w:w="1020" w:type="dxa"/>
            <w:vMerge/>
          </w:tcPr>
          <w:p w14:paraId="00000267"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68"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6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менее 2-х выходов для USB, расположенных с разных сторон кабины, напряжением 5V (для зарядки планшета, смартфона).</w:t>
            </w:r>
          </w:p>
          <w:p w14:paraId="0000026B" w14:textId="77777777" w:rsidR="003B172D" w:rsidRDefault="007600D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sdt>
              <w:sdtPr>
                <w:tag w:val="goog_rdk_7"/>
                <w:id w:val="-2058700437"/>
              </w:sdtPr>
              <w:sdtEndPr/>
              <w:sdtContent/>
            </w:sdt>
            <w:sdt>
              <w:sdtPr>
                <w:tag w:val="goog_rdk_8"/>
                <w:id w:val="-1338998326"/>
              </w:sdtPr>
              <w:sdtEndPr/>
              <w:sdtContent/>
            </w:sdt>
            <w:r w:rsidR="00566944">
              <w:rPr>
                <w:rFonts w:ascii="Times New Roman" w:eastAsia="Times New Roman" w:hAnsi="Times New Roman" w:cs="Times New Roman"/>
                <w:color w:val="000000"/>
                <w:sz w:val="24"/>
                <w:szCs w:val="24"/>
              </w:rPr>
              <w:t>-Универсальное крепление для установки планшетов с правой стороны от водителя в доступном месте на расстоянии вытянутой руки.</w:t>
            </w:r>
          </w:p>
        </w:tc>
      </w:tr>
      <w:tr w:rsidR="003B172D" w14:paraId="7D18C565" w14:textId="77777777" w:rsidTr="00175A2F">
        <w:trPr>
          <w:trHeight w:val="340"/>
        </w:trPr>
        <w:tc>
          <w:tcPr>
            <w:tcW w:w="1020" w:type="dxa"/>
            <w:vMerge w:val="restart"/>
          </w:tcPr>
          <w:p w14:paraId="0000026C"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2520" w:type="dxa"/>
            <w:gridSpan w:val="2"/>
            <w:vMerge w:val="restart"/>
          </w:tcPr>
          <w:p w14:paraId="0000026D"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Внешние зеркала </w:t>
            </w:r>
          </w:p>
        </w:tc>
        <w:tc>
          <w:tcPr>
            <w:tcW w:w="11070" w:type="dxa"/>
          </w:tcPr>
          <w:p w14:paraId="0000026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w:t>
            </w:r>
          </w:p>
        </w:tc>
      </w:tr>
      <w:tr w:rsidR="003B172D" w14:paraId="3A59AB34" w14:textId="77777777" w:rsidTr="00175A2F">
        <w:trPr>
          <w:trHeight w:val="198"/>
        </w:trPr>
        <w:tc>
          <w:tcPr>
            <w:tcW w:w="1020" w:type="dxa"/>
            <w:vMerge/>
          </w:tcPr>
          <w:p w14:paraId="00000270"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71"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7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Зеркало заднего вида в кабине.</w:t>
            </w:r>
          </w:p>
        </w:tc>
      </w:tr>
      <w:tr w:rsidR="003B172D" w14:paraId="1D09B8F1" w14:textId="77777777" w:rsidTr="00175A2F">
        <w:trPr>
          <w:trHeight w:val="420"/>
        </w:trPr>
        <w:tc>
          <w:tcPr>
            <w:tcW w:w="1020" w:type="dxa"/>
            <w:vMerge w:val="restart"/>
          </w:tcPr>
          <w:p w14:paraId="0000027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2520" w:type="dxa"/>
            <w:gridSpan w:val="2"/>
            <w:vMerge w:val="restart"/>
          </w:tcPr>
          <w:p w14:paraId="0000027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Освещение</w:t>
            </w:r>
          </w:p>
        </w:tc>
        <w:tc>
          <w:tcPr>
            <w:tcW w:w="11070" w:type="dxa"/>
          </w:tcPr>
          <w:p w14:paraId="0000027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LED</w:t>
            </w:r>
          </w:p>
        </w:tc>
      </w:tr>
      <w:tr w:rsidR="003B172D" w14:paraId="1908C13B" w14:textId="77777777" w:rsidTr="00175A2F">
        <w:trPr>
          <w:trHeight w:val="1324"/>
        </w:trPr>
        <w:tc>
          <w:tcPr>
            <w:tcW w:w="1020" w:type="dxa"/>
            <w:vMerge/>
          </w:tcPr>
          <w:p w14:paraId="00000278"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79"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7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3B172D" w14:paraId="7FE9B970" w14:textId="77777777" w:rsidTr="00175A2F">
        <w:trPr>
          <w:trHeight w:val="421"/>
        </w:trPr>
        <w:tc>
          <w:tcPr>
            <w:tcW w:w="1020" w:type="dxa"/>
          </w:tcPr>
          <w:p w14:paraId="0000027C"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2520" w:type="dxa"/>
            <w:gridSpan w:val="2"/>
          </w:tcPr>
          <w:p w14:paraId="0000027D"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Проблесковый маячок</w:t>
            </w:r>
          </w:p>
        </w:tc>
        <w:tc>
          <w:tcPr>
            <w:tcW w:w="11070" w:type="dxa"/>
          </w:tcPr>
          <w:p w14:paraId="0000027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Желто-оранжевого цвета (LED). Установленный на стреле</w:t>
            </w:r>
          </w:p>
        </w:tc>
      </w:tr>
      <w:tr w:rsidR="003B172D" w14:paraId="447C090E" w14:textId="77777777" w:rsidTr="00175A2F">
        <w:trPr>
          <w:trHeight w:val="960"/>
        </w:trPr>
        <w:tc>
          <w:tcPr>
            <w:tcW w:w="1020" w:type="dxa"/>
            <w:vMerge w:val="restart"/>
          </w:tcPr>
          <w:p w14:paraId="00000280"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520" w:type="dxa"/>
            <w:gridSpan w:val="2"/>
            <w:vMerge w:val="restart"/>
          </w:tcPr>
          <w:p w14:paraId="00000281"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Огнетушитель</w:t>
            </w:r>
          </w:p>
        </w:tc>
        <w:tc>
          <w:tcPr>
            <w:tcW w:w="11070" w:type="dxa"/>
            <w:vMerge w:val="restart"/>
          </w:tcPr>
          <w:p w14:paraId="0000028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Порошковый ОП-5.  </w:t>
            </w:r>
            <w:proofErr w:type="gramStart"/>
            <w:r>
              <w:rPr>
                <w:rFonts w:ascii="Times New Roman" w:eastAsia="Times New Roman" w:hAnsi="Times New Roman" w:cs="Times New Roman"/>
                <w:color w:val="000000"/>
                <w:sz w:val="24"/>
                <w:szCs w:val="24"/>
              </w:rPr>
              <w:t>Установлен</w:t>
            </w:r>
            <w:proofErr w:type="gramEnd"/>
            <w:r>
              <w:rPr>
                <w:rFonts w:ascii="Times New Roman" w:eastAsia="Times New Roman" w:hAnsi="Times New Roman" w:cs="Times New Roman"/>
                <w:color w:val="000000"/>
                <w:sz w:val="24"/>
                <w:szCs w:val="24"/>
              </w:rPr>
              <w:t xml:space="preserve">  на специальном месте с креплением</w:t>
            </w:r>
          </w:p>
        </w:tc>
      </w:tr>
      <w:tr w:rsidR="003B172D" w14:paraId="6574323A" w14:textId="77777777" w:rsidTr="00175A2F">
        <w:trPr>
          <w:trHeight w:val="317"/>
        </w:trPr>
        <w:tc>
          <w:tcPr>
            <w:tcW w:w="1020" w:type="dxa"/>
            <w:vMerge/>
          </w:tcPr>
          <w:p w14:paraId="00000284"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85"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vMerge/>
          </w:tcPr>
          <w:p w14:paraId="00000287"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14:paraId="35B7DA99" w14:textId="77777777" w:rsidTr="00175A2F">
        <w:trPr>
          <w:trHeight w:val="420"/>
        </w:trPr>
        <w:tc>
          <w:tcPr>
            <w:tcW w:w="1020" w:type="dxa"/>
          </w:tcPr>
          <w:p w14:paraId="00000288" w14:textId="77777777" w:rsidR="003B172D" w:rsidRDefault="00566944">
            <w:pPr>
              <w:pBdr>
                <w:top w:val="nil"/>
                <w:left w:val="nil"/>
                <w:bottom w:val="nil"/>
                <w:right w:val="nil"/>
                <w:between w:val="nil"/>
              </w:pBdr>
              <w:spacing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2520" w:type="dxa"/>
            <w:gridSpan w:val="2"/>
          </w:tcPr>
          <w:p w14:paraId="00000289"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Трансмиссия</w:t>
            </w:r>
          </w:p>
        </w:tc>
        <w:tc>
          <w:tcPr>
            <w:tcW w:w="11070" w:type="dxa"/>
          </w:tcPr>
          <w:p w14:paraId="0000028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tc>
      </w:tr>
      <w:tr w:rsidR="003B172D" w14:paraId="6949FF43" w14:textId="77777777" w:rsidTr="00175A2F">
        <w:trPr>
          <w:trHeight w:val="540"/>
        </w:trPr>
        <w:tc>
          <w:tcPr>
            <w:tcW w:w="1020" w:type="dxa"/>
            <w:vMerge w:val="restart"/>
          </w:tcPr>
          <w:p w14:paraId="0000028C"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2520" w:type="dxa"/>
            <w:gridSpan w:val="2"/>
            <w:vMerge w:val="restart"/>
          </w:tcPr>
          <w:p w14:paraId="0000028D"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КПП</w:t>
            </w:r>
          </w:p>
        </w:tc>
        <w:tc>
          <w:tcPr>
            <w:tcW w:w="11070" w:type="dxa"/>
          </w:tcPr>
          <w:p w14:paraId="0000028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Автоматическая</w:t>
            </w:r>
          </w:p>
        </w:tc>
      </w:tr>
      <w:tr w:rsidR="003B172D" w14:paraId="56D2ABD1" w14:textId="77777777" w:rsidTr="00175A2F">
        <w:trPr>
          <w:trHeight w:val="261"/>
        </w:trPr>
        <w:tc>
          <w:tcPr>
            <w:tcW w:w="1020" w:type="dxa"/>
            <w:vMerge/>
          </w:tcPr>
          <w:p w14:paraId="00000290"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91"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9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Радиаторы охлаждения трансмиссии для тяжёлых условий эксплуатации</w:t>
            </w:r>
          </w:p>
        </w:tc>
      </w:tr>
      <w:tr w:rsidR="003B172D" w14:paraId="6B166224" w14:textId="77777777" w:rsidTr="00175A2F">
        <w:trPr>
          <w:trHeight w:val="365"/>
        </w:trPr>
        <w:tc>
          <w:tcPr>
            <w:tcW w:w="1020" w:type="dxa"/>
            <w:vMerge w:val="restart"/>
          </w:tcPr>
          <w:p w14:paraId="0000029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2520" w:type="dxa"/>
            <w:gridSpan w:val="2"/>
            <w:vMerge w:val="restart"/>
          </w:tcPr>
          <w:p w14:paraId="0000029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Шины</w:t>
            </w:r>
          </w:p>
        </w:tc>
        <w:tc>
          <w:tcPr>
            <w:tcW w:w="11070" w:type="dxa"/>
          </w:tcPr>
          <w:p w14:paraId="0000029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Полностью взаимозаменяемые, размер 18.00 х 25 PR40</w:t>
            </w:r>
          </w:p>
        </w:tc>
      </w:tr>
      <w:tr w:rsidR="003B172D" w14:paraId="54BFEA86" w14:textId="77777777" w:rsidTr="00175A2F">
        <w:trPr>
          <w:trHeight w:val="271"/>
        </w:trPr>
        <w:tc>
          <w:tcPr>
            <w:tcW w:w="1020" w:type="dxa"/>
            <w:vMerge/>
          </w:tcPr>
          <w:p w14:paraId="00000298"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99"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9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Защита гаек крепления рулевых колес</w:t>
            </w:r>
          </w:p>
        </w:tc>
      </w:tr>
      <w:tr w:rsidR="003B172D" w14:paraId="619502CD" w14:textId="77777777" w:rsidTr="00175A2F">
        <w:trPr>
          <w:trHeight w:val="361"/>
        </w:trPr>
        <w:tc>
          <w:tcPr>
            <w:tcW w:w="1020" w:type="dxa"/>
            <w:vMerge w:val="restart"/>
          </w:tcPr>
          <w:p w14:paraId="0000029C"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2520" w:type="dxa"/>
            <w:gridSpan w:val="2"/>
            <w:vMerge w:val="restart"/>
          </w:tcPr>
          <w:p w14:paraId="0000029D"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Тормозная система</w:t>
            </w:r>
          </w:p>
        </w:tc>
        <w:tc>
          <w:tcPr>
            <w:tcW w:w="11070" w:type="dxa"/>
          </w:tcPr>
          <w:p w14:paraId="0000029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индикации предупреждающей о включении стояночного тормоза.</w:t>
            </w:r>
          </w:p>
        </w:tc>
      </w:tr>
      <w:tr w:rsidR="003B172D" w14:paraId="2C99506F" w14:textId="77777777" w:rsidTr="00175A2F">
        <w:trPr>
          <w:trHeight w:val="267"/>
        </w:trPr>
        <w:tc>
          <w:tcPr>
            <w:tcW w:w="1020" w:type="dxa"/>
            <w:vMerge/>
          </w:tcPr>
          <w:p w14:paraId="000002A0"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A1"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A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индикации на дисплее предупреждающей о температуре тормозной жидкости.</w:t>
            </w:r>
          </w:p>
        </w:tc>
      </w:tr>
      <w:tr w:rsidR="003B172D" w14:paraId="10AF83A0" w14:textId="77777777" w:rsidTr="00175A2F">
        <w:trPr>
          <w:trHeight w:val="385"/>
        </w:trPr>
        <w:tc>
          <w:tcPr>
            <w:tcW w:w="1020" w:type="dxa"/>
            <w:vMerge w:val="restart"/>
          </w:tcPr>
          <w:p w14:paraId="000002A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2520" w:type="dxa"/>
            <w:gridSpan w:val="2"/>
            <w:vMerge w:val="restart"/>
          </w:tcPr>
          <w:p w14:paraId="000002A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Рабочий тормоз</w:t>
            </w:r>
          </w:p>
        </w:tc>
        <w:tc>
          <w:tcPr>
            <w:tcW w:w="11070" w:type="dxa"/>
          </w:tcPr>
          <w:p w14:paraId="000002A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Дисковые тормоза ведущего моста в масляной ванне.</w:t>
            </w:r>
          </w:p>
        </w:tc>
      </w:tr>
      <w:tr w:rsidR="003B172D" w14:paraId="385947AC" w14:textId="77777777" w:rsidTr="00175A2F">
        <w:trPr>
          <w:trHeight w:val="405"/>
        </w:trPr>
        <w:tc>
          <w:tcPr>
            <w:tcW w:w="1020" w:type="dxa"/>
            <w:vMerge/>
          </w:tcPr>
          <w:p w14:paraId="000002A8"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A9"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A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Пружинно-гидравлический освобождаемый тормоз.</w:t>
            </w:r>
          </w:p>
        </w:tc>
      </w:tr>
      <w:tr w:rsidR="003B172D" w14:paraId="541F7450" w14:textId="77777777" w:rsidTr="00175A2F">
        <w:trPr>
          <w:trHeight w:val="283"/>
        </w:trPr>
        <w:tc>
          <w:tcPr>
            <w:tcW w:w="1020" w:type="dxa"/>
            <w:vMerge/>
          </w:tcPr>
          <w:p w14:paraId="000002AC"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AD"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A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Карта смазки точек вручную, возможность смазки вручную (предусмотрены штуцера).</w:t>
            </w:r>
          </w:p>
        </w:tc>
      </w:tr>
      <w:tr w:rsidR="003B172D" w14:paraId="55BE114E" w14:textId="77777777" w:rsidTr="00175A2F">
        <w:trPr>
          <w:trHeight w:val="520"/>
        </w:trPr>
        <w:tc>
          <w:tcPr>
            <w:tcW w:w="1020" w:type="dxa"/>
          </w:tcPr>
          <w:p w14:paraId="000002B0" w14:textId="77777777" w:rsidR="003B172D" w:rsidRDefault="00566944">
            <w:pPr>
              <w:pBdr>
                <w:top w:val="nil"/>
                <w:left w:val="nil"/>
                <w:bottom w:val="nil"/>
                <w:right w:val="nil"/>
                <w:between w:val="nil"/>
              </w:pBdr>
              <w:spacing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2520" w:type="dxa"/>
            <w:gridSpan w:val="2"/>
          </w:tcPr>
          <w:p w14:paraId="000002B1"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Подъемная стрела </w:t>
            </w:r>
          </w:p>
        </w:tc>
        <w:tc>
          <w:tcPr>
            <w:tcW w:w="11070" w:type="dxa"/>
          </w:tcPr>
          <w:p w14:paraId="000002B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tc>
      </w:tr>
      <w:tr w:rsidR="003B172D" w14:paraId="77AABAEB" w14:textId="77777777" w:rsidTr="00175A2F">
        <w:trPr>
          <w:trHeight w:val="900"/>
        </w:trPr>
        <w:tc>
          <w:tcPr>
            <w:tcW w:w="1020" w:type="dxa"/>
            <w:vMerge w:val="restart"/>
          </w:tcPr>
          <w:p w14:paraId="000002B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2520" w:type="dxa"/>
            <w:gridSpan w:val="2"/>
            <w:vMerge w:val="restart"/>
          </w:tcPr>
          <w:p w14:paraId="000002B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Подъёмная стрела</w:t>
            </w:r>
          </w:p>
        </w:tc>
        <w:tc>
          <w:tcPr>
            <w:tcW w:w="11070" w:type="dxa"/>
          </w:tcPr>
          <w:p w14:paraId="000002B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Подъёмная стрела усиленная коробчатой конструкции с пластинами скольжения. </w:t>
            </w:r>
            <w:r>
              <w:rPr>
                <w:rFonts w:ascii="Times New Roman" w:eastAsia="Times New Roman" w:hAnsi="Times New Roman" w:cs="Times New Roman"/>
                <w:sz w:val="24"/>
                <w:szCs w:val="24"/>
              </w:rPr>
              <w:t>Стрела адаптирована для эксплуатации в холодном климате.</w:t>
            </w:r>
          </w:p>
        </w:tc>
      </w:tr>
      <w:tr w:rsidR="003B172D" w14:paraId="6BD1C48D" w14:textId="77777777" w:rsidTr="00175A2F">
        <w:trPr>
          <w:trHeight w:val="340"/>
        </w:trPr>
        <w:tc>
          <w:tcPr>
            <w:tcW w:w="1020" w:type="dxa"/>
            <w:vMerge/>
          </w:tcPr>
          <w:p w14:paraId="000002B8"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20" w:type="dxa"/>
            <w:gridSpan w:val="2"/>
            <w:vMerge/>
          </w:tcPr>
          <w:p w14:paraId="000002B9"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70" w:type="dxa"/>
          </w:tcPr>
          <w:p w14:paraId="000002BB"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системы строго вертикального подъёма (</w:t>
            </w:r>
            <w:proofErr w:type="spellStart"/>
            <w:r>
              <w:rPr>
                <w:rFonts w:ascii="Times New Roman" w:eastAsia="Times New Roman" w:hAnsi="Times New Roman" w:cs="Times New Roman"/>
                <w:color w:val="000000"/>
                <w:sz w:val="24"/>
                <w:szCs w:val="24"/>
              </w:rPr>
              <w:t>синхролифт</w:t>
            </w:r>
            <w:proofErr w:type="spellEnd"/>
            <w:r>
              <w:rPr>
                <w:rFonts w:ascii="Times New Roman" w:eastAsia="Times New Roman" w:hAnsi="Times New Roman" w:cs="Times New Roman"/>
                <w:color w:val="000000"/>
                <w:sz w:val="24"/>
                <w:szCs w:val="24"/>
              </w:rPr>
              <w:t xml:space="preserve">) </w:t>
            </w:r>
          </w:p>
        </w:tc>
      </w:tr>
      <w:tr w:rsidR="003B172D" w14:paraId="696E46BD" w14:textId="77777777" w:rsidTr="00175A2F">
        <w:trPr>
          <w:trHeight w:val="340"/>
        </w:trPr>
        <w:tc>
          <w:tcPr>
            <w:tcW w:w="1020" w:type="dxa"/>
          </w:tcPr>
          <w:p w14:paraId="000002BC"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2520" w:type="dxa"/>
            <w:gridSpan w:val="2"/>
          </w:tcPr>
          <w:p w14:paraId="000002BD"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Шарнирные соединения</w:t>
            </w:r>
          </w:p>
        </w:tc>
        <w:tc>
          <w:tcPr>
            <w:tcW w:w="11070" w:type="dxa"/>
          </w:tcPr>
          <w:p w14:paraId="000002BF"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Герметизированные</w:t>
            </w:r>
          </w:p>
        </w:tc>
      </w:tr>
      <w:tr w:rsidR="003B172D" w14:paraId="469CA1B1" w14:textId="77777777" w:rsidTr="00175A2F">
        <w:trPr>
          <w:trHeight w:val="287"/>
        </w:trPr>
        <w:tc>
          <w:tcPr>
            <w:tcW w:w="1020" w:type="dxa"/>
          </w:tcPr>
          <w:p w14:paraId="000002C0"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2520" w:type="dxa"/>
            <w:gridSpan w:val="2"/>
          </w:tcPr>
          <w:p w14:paraId="000002C1"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смазки</w:t>
            </w:r>
          </w:p>
        </w:tc>
        <w:tc>
          <w:tcPr>
            <w:tcW w:w="11070" w:type="dxa"/>
          </w:tcPr>
          <w:p w14:paraId="000002C3"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шарнирные соединения выполнены смазываемыми</w:t>
            </w:r>
          </w:p>
        </w:tc>
      </w:tr>
      <w:tr w:rsidR="003B172D" w14:paraId="01F3E5C3" w14:textId="77777777" w:rsidTr="00175A2F">
        <w:trPr>
          <w:trHeight w:val="480"/>
        </w:trPr>
        <w:tc>
          <w:tcPr>
            <w:tcW w:w="1020" w:type="dxa"/>
          </w:tcPr>
          <w:p w14:paraId="000002C4" w14:textId="77777777" w:rsidR="003B172D" w:rsidRDefault="00566944">
            <w:pPr>
              <w:pBdr>
                <w:top w:val="nil"/>
                <w:left w:val="nil"/>
                <w:bottom w:val="nil"/>
                <w:right w:val="nil"/>
                <w:between w:val="nil"/>
              </w:pBdr>
              <w:spacing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2520" w:type="dxa"/>
            <w:gridSpan w:val="2"/>
          </w:tcPr>
          <w:p w14:paraId="000002C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Навесное оборудование                  </w:t>
            </w:r>
          </w:p>
        </w:tc>
        <w:tc>
          <w:tcPr>
            <w:tcW w:w="11070" w:type="dxa"/>
          </w:tcPr>
          <w:p w14:paraId="000002C7"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tc>
      </w:tr>
      <w:tr w:rsidR="003B172D" w14:paraId="04C210E2" w14:textId="77777777" w:rsidTr="00175A2F">
        <w:trPr>
          <w:trHeight w:val="480"/>
        </w:trPr>
        <w:tc>
          <w:tcPr>
            <w:tcW w:w="1020" w:type="dxa"/>
          </w:tcPr>
          <w:p w14:paraId="000002C8"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2520" w:type="dxa"/>
            <w:gridSpan w:val="2"/>
          </w:tcPr>
          <w:p w14:paraId="000002C9"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Спредер</w:t>
            </w:r>
          </w:p>
        </w:tc>
        <w:tc>
          <w:tcPr>
            <w:tcW w:w="11070" w:type="dxa"/>
          </w:tcPr>
          <w:p w14:paraId="000002CC" w14:textId="0EFB633E" w:rsidR="003B172D" w:rsidRPr="0064323A" w:rsidRDefault="00566944">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На 20’- 40’ (грузоподъёмность 45 т) с индикацией положения поворотного замка. </w:t>
            </w:r>
            <w:r>
              <w:rPr>
                <w:rFonts w:ascii="Times New Roman" w:eastAsia="Times New Roman" w:hAnsi="Times New Roman" w:cs="Times New Roman"/>
                <w:sz w:val="24"/>
                <w:szCs w:val="24"/>
              </w:rPr>
              <w:t>Спредер адаптированы для эксплуатации в холодном климате</w:t>
            </w:r>
            <w:r w:rsidR="006432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твистлоки</w:t>
            </w:r>
            <w:proofErr w:type="spellEnd"/>
            <w:r>
              <w:rPr>
                <w:rFonts w:ascii="Times New Roman" w:eastAsia="Times New Roman" w:hAnsi="Times New Roman" w:cs="Times New Roman"/>
                <w:sz w:val="24"/>
                <w:szCs w:val="24"/>
              </w:rPr>
              <w:t xml:space="preserve"> с выносом для обработки заснеженных контейнеров). </w:t>
            </w:r>
            <w:r>
              <w:rPr>
                <w:rFonts w:ascii="Times New Roman" w:eastAsia="Times New Roman" w:hAnsi="Times New Roman" w:cs="Times New Roman"/>
                <w:color w:val="000000"/>
                <w:sz w:val="24"/>
                <w:szCs w:val="24"/>
              </w:rPr>
              <w:t xml:space="preserve">Температура эксплуатации - 40 С / + 40 </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С.</w:t>
            </w:r>
          </w:p>
        </w:tc>
      </w:tr>
      <w:tr w:rsidR="003B172D" w14:paraId="240E5392" w14:textId="77777777" w:rsidTr="00175A2F">
        <w:trPr>
          <w:trHeight w:val="586"/>
        </w:trPr>
        <w:tc>
          <w:tcPr>
            <w:tcW w:w="1020" w:type="dxa"/>
          </w:tcPr>
          <w:p w14:paraId="000002CD"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2520" w:type="dxa"/>
            <w:gridSpan w:val="2"/>
          </w:tcPr>
          <w:p w14:paraId="000002C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Захваты</w:t>
            </w:r>
          </w:p>
        </w:tc>
        <w:tc>
          <w:tcPr>
            <w:tcW w:w="11070" w:type="dxa"/>
          </w:tcPr>
          <w:p w14:paraId="000002D0"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(четыре) вращающихся поворотных замка и контрольные светодиодные лампы АВТОЗАХВАТ. </w:t>
            </w:r>
          </w:p>
        </w:tc>
      </w:tr>
      <w:tr w:rsidR="003B172D" w14:paraId="54A8CB9D" w14:textId="77777777" w:rsidTr="00175A2F">
        <w:trPr>
          <w:trHeight w:val="227"/>
        </w:trPr>
        <w:tc>
          <w:tcPr>
            <w:tcW w:w="1020" w:type="dxa"/>
          </w:tcPr>
          <w:p w14:paraId="000002D1"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2520" w:type="dxa"/>
            <w:gridSpan w:val="2"/>
          </w:tcPr>
          <w:p w14:paraId="000002D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Смещение</w:t>
            </w:r>
          </w:p>
        </w:tc>
        <w:tc>
          <w:tcPr>
            <w:tcW w:w="11070" w:type="dxa"/>
          </w:tcPr>
          <w:p w14:paraId="000002D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Боковое смещение спредера +/- 800 мм</w:t>
            </w:r>
          </w:p>
        </w:tc>
      </w:tr>
      <w:tr w:rsidR="003B172D" w14:paraId="6A9830D8" w14:textId="77777777" w:rsidTr="00175A2F">
        <w:trPr>
          <w:trHeight w:val="317"/>
        </w:trPr>
        <w:tc>
          <w:tcPr>
            <w:tcW w:w="1020" w:type="dxa"/>
          </w:tcPr>
          <w:p w14:paraId="000002D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2520" w:type="dxa"/>
            <w:gridSpan w:val="2"/>
          </w:tcPr>
          <w:p w14:paraId="000002D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Вращение </w:t>
            </w:r>
          </w:p>
        </w:tc>
        <w:tc>
          <w:tcPr>
            <w:tcW w:w="11070" w:type="dxa"/>
          </w:tcPr>
          <w:p w14:paraId="000002D8"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Вращение спредера  +195/-105 град.</w:t>
            </w:r>
          </w:p>
        </w:tc>
      </w:tr>
      <w:tr w:rsidR="003B172D" w14:paraId="6B96B8B7" w14:textId="77777777" w:rsidTr="00175A2F">
        <w:trPr>
          <w:trHeight w:val="279"/>
        </w:trPr>
        <w:tc>
          <w:tcPr>
            <w:tcW w:w="1020" w:type="dxa"/>
          </w:tcPr>
          <w:p w14:paraId="000002D9"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8.5.</w:t>
            </w:r>
          </w:p>
        </w:tc>
        <w:tc>
          <w:tcPr>
            <w:tcW w:w="2520" w:type="dxa"/>
            <w:gridSpan w:val="2"/>
          </w:tcPr>
          <w:p w14:paraId="000002DA"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Выравнивание</w:t>
            </w:r>
          </w:p>
        </w:tc>
        <w:tc>
          <w:tcPr>
            <w:tcW w:w="11070" w:type="dxa"/>
          </w:tcPr>
          <w:p w14:paraId="000002DC"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менее +/- 2 град</w:t>
            </w:r>
          </w:p>
        </w:tc>
      </w:tr>
      <w:tr w:rsidR="003B172D" w14:paraId="1039340D" w14:textId="77777777" w:rsidTr="00175A2F">
        <w:trPr>
          <w:trHeight w:val="369"/>
        </w:trPr>
        <w:tc>
          <w:tcPr>
            <w:tcW w:w="1020" w:type="dxa"/>
          </w:tcPr>
          <w:p w14:paraId="000002DD"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2520" w:type="dxa"/>
            <w:gridSpan w:val="2"/>
          </w:tcPr>
          <w:p w14:paraId="000002DE"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Длина спредера минимальная/максимальная</w:t>
            </w:r>
          </w:p>
        </w:tc>
        <w:tc>
          <w:tcPr>
            <w:tcW w:w="11070" w:type="dxa"/>
          </w:tcPr>
          <w:p w14:paraId="000002E0"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более 6 100 мм/ не более 12 200 мм</w:t>
            </w:r>
          </w:p>
        </w:tc>
      </w:tr>
      <w:tr w:rsidR="003B172D" w14:paraId="7D8E9C07" w14:textId="77777777" w:rsidTr="00175A2F">
        <w:trPr>
          <w:trHeight w:val="435"/>
        </w:trPr>
        <w:tc>
          <w:tcPr>
            <w:tcW w:w="1020" w:type="dxa"/>
          </w:tcPr>
          <w:p w14:paraId="000002E1"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2520" w:type="dxa"/>
            <w:gridSpan w:val="2"/>
          </w:tcPr>
          <w:p w14:paraId="000002E2"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Петли</w:t>
            </w:r>
          </w:p>
        </w:tc>
        <w:tc>
          <w:tcPr>
            <w:tcW w:w="11070" w:type="dxa"/>
          </w:tcPr>
          <w:p w14:paraId="000002E4"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(четыре) петли на углах для спредера для строп г/п. не менее 10000 кг</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к</w:t>
            </w:r>
            <w:proofErr w:type="gramEnd"/>
            <w:r>
              <w:rPr>
                <w:rFonts w:ascii="Times New Roman" w:eastAsia="Times New Roman" w:hAnsi="Times New Roman" w:cs="Times New Roman"/>
                <w:color w:val="000000"/>
                <w:sz w:val="24"/>
                <w:szCs w:val="24"/>
              </w:rPr>
              <w:t>аждая.</w:t>
            </w:r>
          </w:p>
        </w:tc>
      </w:tr>
      <w:tr w:rsidR="003B172D" w14:paraId="6304B96B" w14:textId="77777777" w:rsidTr="00175A2F">
        <w:trPr>
          <w:trHeight w:val="760"/>
        </w:trPr>
        <w:tc>
          <w:tcPr>
            <w:tcW w:w="1020" w:type="dxa"/>
          </w:tcPr>
          <w:p w14:paraId="000002E5"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8.8.</w:t>
            </w:r>
          </w:p>
        </w:tc>
        <w:tc>
          <w:tcPr>
            <w:tcW w:w="2520" w:type="dxa"/>
            <w:gridSpan w:val="2"/>
          </w:tcPr>
          <w:p w14:paraId="000002E6" w14:textId="77777777" w:rsidR="003B172D" w:rsidRDefault="0056694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Безопасность</w:t>
            </w:r>
          </w:p>
        </w:tc>
        <w:tc>
          <w:tcPr>
            <w:tcW w:w="11070" w:type="dxa"/>
          </w:tcPr>
          <w:p w14:paraId="000002E8" w14:textId="77777777" w:rsidR="003B172D" w:rsidRDefault="0056694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14:paraId="000002E9" w14:textId="77777777" w:rsidR="003B172D" w:rsidRDefault="0056694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000002EA" w14:textId="77777777" w:rsidR="003B172D" w:rsidRDefault="0056694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механической и электрической</w:t>
            </w:r>
            <w:r>
              <w:t xml:space="preserve"> </w:t>
            </w:r>
            <w:r>
              <w:rPr>
                <w:rFonts w:ascii="Times New Roman" w:eastAsia="Times New Roman" w:hAnsi="Times New Roman" w:cs="Times New Roman"/>
                <w:sz w:val="24"/>
                <w:szCs w:val="24"/>
              </w:rPr>
              <w:t>блокировок поворота зажимов (</w:t>
            </w:r>
            <w:proofErr w:type="spellStart"/>
            <w:r>
              <w:rPr>
                <w:rFonts w:ascii="Times New Roman" w:eastAsia="Times New Roman" w:hAnsi="Times New Roman" w:cs="Times New Roman"/>
                <w:sz w:val="24"/>
                <w:szCs w:val="24"/>
              </w:rPr>
              <w:t>твистлоков</w:t>
            </w:r>
            <w:proofErr w:type="spellEnd"/>
            <w:r>
              <w:rPr>
                <w:rFonts w:ascii="Times New Roman" w:eastAsia="Times New Roman" w:hAnsi="Times New Roman" w:cs="Times New Roman"/>
                <w:sz w:val="24"/>
                <w:szCs w:val="24"/>
              </w:rP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rPr>
                <w:rFonts w:ascii="Times New Roman" w:eastAsia="Times New Roman" w:hAnsi="Times New Roman" w:cs="Times New Roman"/>
                <w:sz w:val="24"/>
                <w:szCs w:val="24"/>
              </w:rPr>
              <w:t>твистлоках</w:t>
            </w:r>
            <w:proofErr w:type="spellEnd"/>
            <w:r>
              <w:rPr>
                <w:rFonts w:ascii="Times New Roman" w:eastAsia="Times New Roman" w:hAnsi="Times New Roman" w:cs="Times New Roman"/>
                <w:sz w:val="24"/>
                <w:szCs w:val="24"/>
              </w:rPr>
              <w:t>).</w:t>
            </w:r>
          </w:p>
          <w:p w14:paraId="000002EB" w14:textId="77777777" w:rsidR="003B172D" w:rsidRDefault="0056694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механической блокировки изменения размера спредера.</w:t>
            </w:r>
          </w:p>
        </w:tc>
      </w:tr>
      <w:tr w:rsidR="00D33F24" w14:paraId="1E721791" w14:textId="77777777" w:rsidTr="00175A2F">
        <w:trPr>
          <w:trHeight w:val="618"/>
        </w:trPr>
        <w:tc>
          <w:tcPr>
            <w:tcW w:w="1020" w:type="dxa"/>
          </w:tcPr>
          <w:p w14:paraId="2AD13D1D" w14:textId="2641E30B" w:rsidR="00D33F24" w:rsidRDefault="00D33F24">
            <w:pPr>
              <w:pBdr>
                <w:top w:val="nil"/>
                <w:left w:val="nil"/>
                <w:bottom w:val="nil"/>
                <w:right w:val="nil"/>
                <w:between w:val="nil"/>
              </w:pBdr>
              <w:spacing w:line="276" w:lineRule="auto"/>
              <w:jc w:val="right"/>
              <w:rPr>
                <w:b/>
                <w:color w:val="000000"/>
              </w:rPr>
            </w:pPr>
            <w:r>
              <w:rPr>
                <w:b/>
                <w:color w:val="000000"/>
              </w:rPr>
              <w:t>9</w:t>
            </w:r>
          </w:p>
        </w:tc>
        <w:tc>
          <w:tcPr>
            <w:tcW w:w="2520" w:type="dxa"/>
            <w:gridSpan w:val="2"/>
          </w:tcPr>
          <w:p w14:paraId="38223E61" w14:textId="5DFEF445" w:rsidR="00D33F24" w:rsidRDefault="00D33F24">
            <w:pPr>
              <w:pBdr>
                <w:top w:val="nil"/>
                <w:left w:val="nil"/>
                <w:bottom w:val="nil"/>
                <w:right w:val="nil"/>
                <w:between w:val="nil"/>
              </w:pBdr>
              <w:spacing w:line="276" w:lineRule="auto"/>
              <w:rPr>
                <w:b/>
                <w:color w:val="000000"/>
              </w:rPr>
            </w:pPr>
            <w:r>
              <w:rPr>
                <w:rFonts w:ascii="Times New Roman" w:eastAsia="Times New Roman" w:hAnsi="Times New Roman" w:cs="Times New Roman"/>
                <w:b/>
                <w:color w:val="000000"/>
                <w:sz w:val="24"/>
                <w:szCs w:val="24"/>
              </w:rPr>
              <w:t>Система мониторинга</w:t>
            </w:r>
          </w:p>
        </w:tc>
        <w:tc>
          <w:tcPr>
            <w:tcW w:w="11070" w:type="dxa"/>
          </w:tcPr>
          <w:p w14:paraId="14BFD599" w14:textId="77777777" w:rsidR="00D33F24" w:rsidRDefault="00D33F24">
            <w:pPr>
              <w:pBdr>
                <w:top w:val="nil"/>
                <w:left w:val="nil"/>
                <w:bottom w:val="nil"/>
                <w:right w:val="nil"/>
                <w:between w:val="nil"/>
              </w:pBdr>
              <w:spacing w:line="276" w:lineRule="auto"/>
            </w:pPr>
          </w:p>
        </w:tc>
      </w:tr>
      <w:tr w:rsidR="00D33F24" w14:paraId="788B8DF4" w14:textId="77777777" w:rsidTr="00175A2F">
        <w:trPr>
          <w:trHeight w:val="1180"/>
        </w:trPr>
        <w:tc>
          <w:tcPr>
            <w:tcW w:w="1020" w:type="dxa"/>
          </w:tcPr>
          <w:p w14:paraId="000002EC" w14:textId="4289B02A" w:rsidR="00D33F24" w:rsidRPr="00D33F24" w:rsidRDefault="00D33F24">
            <w:pPr>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D33F24">
              <w:rPr>
                <w:rFonts w:ascii="Times New Roman" w:eastAsia="Times New Roman" w:hAnsi="Times New Roman" w:cs="Times New Roman"/>
                <w:color w:val="000000"/>
                <w:sz w:val="24"/>
                <w:szCs w:val="24"/>
              </w:rPr>
              <w:t>9.1.</w:t>
            </w:r>
          </w:p>
        </w:tc>
        <w:tc>
          <w:tcPr>
            <w:tcW w:w="2520" w:type="dxa"/>
            <w:gridSpan w:val="2"/>
          </w:tcPr>
          <w:p w14:paraId="000002ED" w14:textId="56976844" w:rsidR="00D33F24" w:rsidRDefault="00D33F2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Требования к с</w:t>
            </w:r>
            <w:r w:rsidRPr="00D33F24">
              <w:rPr>
                <w:rFonts w:ascii="Times New Roman" w:eastAsia="Times New Roman" w:hAnsi="Times New Roman" w:cs="Times New Roman"/>
                <w:color w:val="000000"/>
                <w:sz w:val="24"/>
                <w:szCs w:val="24"/>
              </w:rPr>
              <w:t>истем</w:t>
            </w:r>
            <w:r>
              <w:rPr>
                <w:rFonts w:ascii="Times New Roman" w:eastAsia="Times New Roman" w:hAnsi="Times New Roman" w:cs="Times New Roman"/>
                <w:color w:val="000000"/>
                <w:sz w:val="24"/>
                <w:szCs w:val="24"/>
              </w:rPr>
              <w:t>е</w:t>
            </w:r>
            <w:r w:rsidRPr="00D33F24">
              <w:rPr>
                <w:rFonts w:ascii="Times New Roman" w:eastAsia="Times New Roman" w:hAnsi="Times New Roman" w:cs="Times New Roman"/>
                <w:color w:val="000000"/>
                <w:sz w:val="24"/>
                <w:szCs w:val="24"/>
              </w:rPr>
              <w:t xml:space="preserve"> мониторинга</w:t>
            </w:r>
          </w:p>
        </w:tc>
        <w:tc>
          <w:tcPr>
            <w:tcW w:w="11070" w:type="dxa"/>
          </w:tcPr>
          <w:p w14:paraId="000002EF" w14:textId="6C6E21C0" w:rsidR="00D33F24" w:rsidRDefault="00E5089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75A2F">
              <w:rPr>
                <w:color w:val="000000"/>
              </w:rPr>
              <w:t>Вариант № 1</w:t>
            </w:r>
            <w:r w:rsidRPr="00175A2F">
              <w:rPr>
                <w:color w:val="000000"/>
              </w:rPr>
              <w:br/>
            </w:r>
            <w:r w:rsidR="00D33F24">
              <w:rPr>
                <w:rFonts w:ascii="Times New Roman" w:eastAsia="Times New Roman" w:hAnsi="Times New Roman" w:cs="Times New Roman"/>
                <w:color w:val="000000"/>
                <w:sz w:val="24"/>
                <w:szCs w:val="24"/>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14:paraId="2A1F00CC" w14:textId="559164E8" w:rsidR="00D33F24" w:rsidRDefault="00D33F2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1E18E23A" w14:textId="6D98294B" w:rsidR="00E5089A" w:rsidRPr="00175A2F" w:rsidRDefault="00E5089A" w:rsidP="00E5089A">
            <w:pPr>
              <w:shd w:val="clear" w:color="auto" w:fill="FFFFFF"/>
              <w:rPr>
                <w:rFonts w:ascii="Times New Roman" w:eastAsia="Times New Roman" w:hAnsi="Times New Roman" w:cs="Times New Roman"/>
                <w:color w:val="000000"/>
                <w:sz w:val="24"/>
                <w:szCs w:val="24"/>
              </w:rPr>
            </w:pPr>
            <w:r w:rsidRPr="00175A2F">
              <w:rPr>
                <w:color w:val="000000"/>
              </w:rPr>
              <w:lastRenderedPageBreak/>
              <w:t>Вариант № 2</w:t>
            </w:r>
          </w:p>
          <w:p w14:paraId="359D7C5B" w14:textId="3382057A" w:rsidR="00E5089A" w:rsidRPr="00175A2F" w:rsidRDefault="00E5089A" w:rsidP="00E5089A">
            <w:pPr>
              <w:shd w:val="clear" w:color="auto" w:fill="FFFFFF"/>
              <w:rPr>
                <w:rFonts w:ascii="Times New Roman" w:eastAsia="Times New Roman" w:hAnsi="Times New Roman" w:cs="Times New Roman"/>
                <w:color w:val="000000"/>
                <w:sz w:val="24"/>
                <w:szCs w:val="24"/>
              </w:rPr>
            </w:pPr>
            <w:r w:rsidRPr="00175A2F">
              <w:rPr>
                <w:color w:val="000000"/>
              </w:rPr>
              <w:t xml:space="preserve">Производитель должен предоставить описание протокола доступа к перечисленным параметрам по CAN-шине если доступ к CAN-шине и считывание параметров в режиме </w:t>
            </w:r>
            <w:proofErr w:type="spellStart"/>
            <w:r w:rsidRPr="00175A2F">
              <w:rPr>
                <w:color w:val="000000"/>
              </w:rPr>
              <w:t>read-only</w:t>
            </w:r>
            <w:proofErr w:type="spellEnd"/>
            <w:r w:rsidRPr="00175A2F">
              <w:rPr>
                <w:color w:val="000000"/>
              </w:rPr>
              <w:t xml:space="preserve"> может быть осуществлен покупателем без нарушения гарантии</w:t>
            </w:r>
          </w:p>
          <w:p w14:paraId="75B88419" w14:textId="77777777" w:rsidR="00E5089A" w:rsidRPr="00175A2F" w:rsidRDefault="00E5089A" w:rsidP="00E5089A">
            <w:pPr>
              <w:shd w:val="clear" w:color="auto" w:fill="FFFFFF"/>
              <w:rPr>
                <w:rFonts w:ascii="Times New Roman" w:eastAsia="Times New Roman" w:hAnsi="Times New Roman" w:cs="Times New Roman"/>
                <w:color w:val="000000"/>
                <w:sz w:val="24"/>
                <w:szCs w:val="24"/>
              </w:rPr>
            </w:pPr>
            <w:r w:rsidRPr="00175A2F">
              <w:rPr>
                <w:color w:val="000000"/>
              </w:rPr>
              <w:t>ИЛИ</w:t>
            </w:r>
          </w:p>
          <w:p w14:paraId="45D9006E" w14:textId="3A0D732E" w:rsidR="00E5089A" w:rsidRDefault="00E5089A" w:rsidP="00E5089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75A2F">
              <w:rPr>
                <w:color w:val="000000"/>
              </w:rPr>
              <w:t>Предусмотреть доступ к программному обеспечению производителя, позволяющий осуществить считывание указанных 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w:t>
            </w:r>
          </w:p>
          <w:p w14:paraId="000002F0" w14:textId="1CEC239D" w:rsidR="00E5089A" w:rsidRDefault="00E5089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D33F24" w14:paraId="7E61DC96" w14:textId="77777777" w:rsidTr="00175A2F">
        <w:trPr>
          <w:trHeight w:val="1180"/>
        </w:trPr>
        <w:tc>
          <w:tcPr>
            <w:tcW w:w="1020" w:type="dxa"/>
          </w:tcPr>
          <w:p w14:paraId="5EAA5EEC" w14:textId="24211D66" w:rsidR="00D33F24" w:rsidRDefault="00D33F24">
            <w:pPr>
              <w:pBdr>
                <w:top w:val="nil"/>
                <w:left w:val="nil"/>
                <w:bottom w:val="nil"/>
                <w:right w:val="nil"/>
                <w:between w:val="nil"/>
              </w:pBdr>
              <w:spacing w:line="276" w:lineRule="auto"/>
              <w:jc w:val="right"/>
              <w:rPr>
                <w:b/>
                <w:color w:val="000000"/>
              </w:rPr>
            </w:pPr>
            <w:r>
              <w:rPr>
                <w:rFonts w:ascii="Times New Roman" w:eastAsia="Times New Roman" w:hAnsi="Times New Roman" w:cs="Times New Roman"/>
                <w:b/>
                <w:color w:val="000000"/>
                <w:sz w:val="24"/>
                <w:szCs w:val="24"/>
              </w:rPr>
              <w:lastRenderedPageBreak/>
              <w:t>10</w:t>
            </w:r>
          </w:p>
        </w:tc>
        <w:tc>
          <w:tcPr>
            <w:tcW w:w="2520" w:type="dxa"/>
            <w:gridSpan w:val="2"/>
          </w:tcPr>
          <w:p w14:paraId="49085C00" w14:textId="65CB60A5" w:rsidR="00D33F24" w:rsidRDefault="00D33F24">
            <w:pPr>
              <w:pBdr>
                <w:top w:val="nil"/>
                <w:left w:val="nil"/>
                <w:bottom w:val="nil"/>
                <w:right w:val="nil"/>
                <w:between w:val="nil"/>
              </w:pBdr>
              <w:spacing w:line="276" w:lineRule="auto"/>
              <w:rPr>
                <w:b/>
                <w:color w:val="000000"/>
              </w:rPr>
            </w:pPr>
            <w:r>
              <w:rPr>
                <w:b/>
                <w:color w:val="000000"/>
              </w:rPr>
              <w:t>Гарантия</w:t>
            </w:r>
          </w:p>
        </w:tc>
        <w:tc>
          <w:tcPr>
            <w:tcW w:w="11070" w:type="dxa"/>
          </w:tcPr>
          <w:p w14:paraId="60BE44CA" w14:textId="257193D8" w:rsidR="00D33F24" w:rsidRDefault="00D33F24">
            <w:pPr>
              <w:pBdr>
                <w:top w:val="nil"/>
                <w:left w:val="nil"/>
                <w:bottom w:val="nil"/>
                <w:right w:val="nil"/>
                <w:between w:val="nil"/>
              </w:pBdr>
              <w:spacing w:line="276" w:lineRule="auto"/>
            </w:pPr>
            <w:r>
              <w:rPr>
                <w:rFonts w:ascii="Times New Roman" w:eastAsia="Times New Roman" w:hAnsi="Times New Roman" w:cs="Times New Roman"/>
                <w:b/>
                <w:color w:val="000000"/>
                <w:sz w:val="24"/>
                <w:szCs w:val="24"/>
              </w:rPr>
              <w:t> </w:t>
            </w:r>
          </w:p>
        </w:tc>
      </w:tr>
      <w:tr w:rsidR="00D33F24" w14:paraId="1CD1B2FE" w14:textId="77777777" w:rsidTr="00175A2F">
        <w:trPr>
          <w:trHeight w:val="371"/>
        </w:trPr>
        <w:tc>
          <w:tcPr>
            <w:tcW w:w="1020" w:type="dxa"/>
          </w:tcPr>
          <w:p w14:paraId="000002F1" w14:textId="1A8CCDC6" w:rsidR="00D33F24" w:rsidRDefault="00D33F24">
            <w:pPr>
              <w:pBdr>
                <w:top w:val="nil"/>
                <w:left w:val="nil"/>
                <w:bottom w:val="nil"/>
                <w:right w:val="nil"/>
                <w:between w:val="nil"/>
              </w:pBdr>
              <w:spacing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10.1.</w:t>
            </w:r>
          </w:p>
        </w:tc>
        <w:tc>
          <w:tcPr>
            <w:tcW w:w="2520" w:type="dxa"/>
            <w:gridSpan w:val="2"/>
          </w:tcPr>
          <w:p w14:paraId="000002F2" w14:textId="51B52F59" w:rsidR="00D33F24" w:rsidRDefault="00D33F24" w:rsidP="00392E18">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Гарантийный период в месяцах  и моточасах (</w:t>
            </w:r>
            <w:proofErr w:type="gramStart"/>
            <w:r w:rsidR="00EE43DB">
              <w:rPr>
                <w:rFonts w:ascii="Times New Roman" w:eastAsia="Times New Roman" w:hAnsi="Times New Roman" w:cs="Times New Roman"/>
                <w:color w:val="000000"/>
                <w:sz w:val="24"/>
                <w:szCs w:val="24"/>
              </w:rPr>
              <w:t>смотря</w:t>
            </w:r>
            <w:proofErr w:type="gramEnd"/>
            <w:r w:rsidR="00EE43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что наступит ранее) </w:t>
            </w:r>
          </w:p>
        </w:tc>
        <w:tc>
          <w:tcPr>
            <w:tcW w:w="11070" w:type="dxa"/>
          </w:tcPr>
          <w:p w14:paraId="000002F4" w14:textId="1FA0B3FF" w:rsidR="00D33F24" w:rsidRDefault="00D33F24" w:rsidP="007A10F0">
            <w:pP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color w:val="000000"/>
                <w:sz w:val="24"/>
                <w:szCs w:val="24"/>
              </w:rPr>
              <w:t>не менее 24 месяца или 6000 моточасов</w:t>
            </w:r>
            <w:r w:rsidR="00EE43DB">
              <w:rPr>
                <w:rFonts w:ascii="Times New Roman" w:eastAsia="Times New Roman" w:hAnsi="Times New Roman" w:cs="Times New Roman"/>
                <w:color w:val="000000"/>
                <w:sz w:val="24"/>
                <w:szCs w:val="24"/>
              </w:rPr>
              <w:t xml:space="preserve"> </w:t>
            </w:r>
            <w:r w:rsidR="00EE43DB" w:rsidRPr="009E59CD">
              <w:rPr>
                <w:rFonts w:ascii="Times New Roman" w:eastAsia="Times New Roman" w:hAnsi="Times New Roman" w:cs="Times New Roman"/>
                <w:color w:val="000000"/>
                <w:sz w:val="24"/>
                <w:szCs w:val="24"/>
              </w:rPr>
              <w:t>с даты подписания Акта приема-передачи Товара, или УПД, или товарной накладной (форма № ТОРГ–12</w:t>
            </w:r>
            <w:proofErr w:type="gramEnd"/>
          </w:p>
        </w:tc>
      </w:tr>
      <w:tr w:rsidR="00D33F24" w14:paraId="33CC7CBC" w14:textId="77777777" w:rsidTr="00175A2F">
        <w:trPr>
          <w:trHeight w:val="1280"/>
        </w:trPr>
        <w:tc>
          <w:tcPr>
            <w:tcW w:w="1020" w:type="dxa"/>
          </w:tcPr>
          <w:p w14:paraId="000002F5" w14:textId="54B1F257" w:rsidR="00D33F24" w:rsidRDefault="00D33F2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2520" w:type="dxa"/>
            <w:gridSpan w:val="2"/>
          </w:tcPr>
          <w:p w14:paraId="000002F6" w14:textId="70D6A974" w:rsidR="00D33F24" w:rsidRDefault="00D33F2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Гарантия на покраску</w:t>
            </w:r>
            <w:r w:rsidR="00EE43DB">
              <w:rPr>
                <w:rFonts w:ascii="Times New Roman" w:eastAsia="Times New Roman" w:hAnsi="Times New Roman" w:cs="Times New Roman"/>
                <w:color w:val="000000"/>
                <w:sz w:val="24"/>
                <w:szCs w:val="24"/>
              </w:rPr>
              <w:t xml:space="preserve"> </w:t>
            </w:r>
          </w:p>
        </w:tc>
        <w:tc>
          <w:tcPr>
            <w:tcW w:w="11070" w:type="dxa"/>
          </w:tcPr>
          <w:p w14:paraId="000002F8" w14:textId="7325FBAD" w:rsidR="00D33F24" w:rsidRDefault="00D33F24" w:rsidP="007A10F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менее 60 месяцев</w:t>
            </w:r>
            <w:r w:rsidR="00EE43DB">
              <w:rPr>
                <w:rFonts w:ascii="Times New Roman" w:eastAsia="Times New Roman" w:hAnsi="Times New Roman" w:cs="Times New Roman"/>
                <w:color w:val="000000"/>
                <w:sz w:val="24"/>
                <w:szCs w:val="24"/>
              </w:rPr>
              <w:t xml:space="preserve"> </w:t>
            </w:r>
            <w:proofErr w:type="gramStart"/>
            <w:r w:rsidR="00EE43DB" w:rsidRPr="009E59CD">
              <w:rPr>
                <w:rFonts w:ascii="Times New Roman" w:eastAsia="Times New Roman" w:hAnsi="Times New Roman" w:cs="Times New Roman"/>
                <w:color w:val="000000"/>
                <w:sz w:val="24"/>
                <w:szCs w:val="24"/>
              </w:rPr>
              <w:t>с даты подписания</w:t>
            </w:r>
            <w:proofErr w:type="gramEnd"/>
            <w:r w:rsidR="00EE43DB" w:rsidRPr="009E59CD">
              <w:rPr>
                <w:rFonts w:ascii="Times New Roman" w:eastAsia="Times New Roman" w:hAnsi="Times New Roman" w:cs="Times New Roman"/>
                <w:color w:val="000000"/>
                <w:sz w:val="24"/>
                <w:szCs w:val="24"/>
              </w:rPr>
              <w:t xml:space="preserve"> Акта приема-передачи Товара, или УПД, или товарной накладной (форма № ТОРГ–12) </w:t>
            </w:r>
          </w:p>
        </w:tc>
      </w:tr>
      <w:tr w:rsidR="00367C78" w14:paraId="2498EA36" w14:textId="33FD1669" w:rsidTr="00175A2F">
        <w:trPr>
          <w:trHeight w:val="1280"/>
        </w:trPr>
        <w:tc>
          <w:tcPr>
            <w:tcW w:w="1020" w:type="dxa"/>
          </w:tcPr>
          <w:p w14:paraId="20CC5178" w14:textId="44991F65" w:rsidR="00367C78" w:rsidRDefault="00367C78" w:rsidP="00367C78">
            <w:pPr>
              <w:pBdr>
                <w:top w:val="nil"/>
                <w:left w:val="nil"/>
                <w:bottom w:val="nil"/>
                <w:right w:val="nil"/>
                <w:between w:val="nil"/>
              </w:pBdr>
              <w:spacing w:line="276" w:lineRule="auto"/>
              <w:rPr>
                <w:color w:val="000000"/>
              </w:rPr>
            </w:pPr>
            <w:r w:rsidRPr="00940A0C">
              <w:rPr>
                <w:rFonts w:ascii="Times New Roman" w:eastAsia="Times New Roman" w:hAnsi="Times New Roman" w:cs="Times New Roman"/>
                <w:sz w:val="24"/>
                <w:szCs w:val="24"/>
              </w:rPr>
              <w:t>10.3.</w:t>
            </w:r>
          </w:p>
        </w:tc>
        <w:tc>
          <w:tcPr>
            <w:tcW w:w="2520" w:type="dxa"/>
            <w:gridSpan w:val="2"/>
          </w:tcPr>
          <w:p w14:paraId="595E3C23" w14:textId="0E9942A5" w:rsidR="00367C78" w:rsidRDefault="00367C78" w:rsidP="00367C78">
            <w:pPr>
              <w:pBdr>
                <w:top w:val="nil"/>
                <w:left w:val="nil"/>
                <w:bottom w:val="nil"/>
                <w:right w:val="nil"/>
                <w:between w:val="nil"/>
              </w:pBdr>
              <w:spacing w:line="276" w:lineRule="auto"/>
              <w:rPr>
                <w:color w:val="000000"/>
              </w:rPr>
            </w:pPr>
            <w:r>
              <w:rPr>
                <w:rFonts w:ascii="Times New Roman" w:eastAsia="Times New Roman" w:hAnsi="Times New Roman" w:cs="Times New Roman"/>
                <w:sz w:val="24"/>
                <w:szCs w:val="24"/>
              </w:rPr>
              <w:t>Гарантия на металлоконструкцию стрелы</w:t>
            </w:r>
            <w:r w:rsidR="00EE43DB">
              <w:rPr>
                <w:rFonts w:ascii="Times New Roman" w:eastAsia="Times New Roman" w:hAnsi="Times New Roman" w:cs="Times New Roman"/>
                <w:sz w:val="24"/>
                <w:szCs w:val="24"/>
              </w:rPr>
              <w:t xml:space="preserve"> </w:t>
            </w:r>
          </w:p>
        </w:tc>
        <w:tc>
          <w:tcPr>
            <w:tcW w:w="11070" w:type="dxa"/>
          </w:tcPr>
          <w:p w14:paraId="0F35F8DD" w14:textId="133504FA" w:rsidR="00367C78" w:rsidRDefault="00367C78" w:rsidP="007A10F0">
            <w:pPr>
              <w:rPr>
                <w:color w:val="000000"/>
              </w:rPr>
            </w:pPr>
            <w:r>
              <w:rPr>
                <w:rFonts w:ascii="Times New Roman" w:eastAsia="Times New Roman" w:hAnsi="Times New Roman" w:cs="Times New Roman"/>
                <w:sz w:val="24"/>
                <w:szCs w:val="24"/>
              </w:rPr>
              <w:t>не менее 10000 моточасов</w:t>
            </w:r>
            <w:r w:rsidR="00EE43DB">
              <w:rPr>
                <w:rFonts w:ascii="Times New Roman" w:eastAsia="Times New Roman" w:hAnsi="Times New Roman" w:cs="Times New Roman"/>
                <w:sz w:val="24"/>
                <w:szCs w:val="24"/>
              </w:rPr>
              <w:t xml:space="preserve"> </w:t>
            </w:r>
            <w:proofErr w:type="gramStart"/>
            <w:r w:rsidR="00EE43DB" w:rsidRPr="009E59CD">
              <w:rPr>
                <w:rFonts w:ascii="Times New Roman" w:eastAsia="Times New Roman" w:hAnsi="Times New Roman" w:cs="Times New Roman"/>
                <w:color w:val="000000"/>
                <w:sz w:val="24"/>
                <w:szCs w:val="24"/>
              </w:rPr>
              <w:t>с даты подписания</w:t>
            </w:r>
            <w:proofErr w:type="gramEnd"/>
            <w:r w:rsidR="00EE43DB" w:rsidRPr="009E59CD">
              <w:rPr>
                <w:rFonts w:ascii="Times New Roman" w:eastAsia="Times New Roman" w:hAnsi="Times New Roman" w:cs="Times New Roman"/>
                <w:color w:val="000000"/>
                <w:sz w:val="24"/>
                <w:szCs w:val="24"/>
              </w:rPr>
              <w:t xml:space="preserve"> Акта приема-передачи Товара, или УПД, или товарной накладной (форма № ТОРГ–12) </w:t>
            </w:r>
          </w:p>
        </w:tc>
      </w:tr>
      <w:tr w:rsidR="00367C78" w14:paraId="05A90414" w14:textId="0713AF12" w:rsidTr="00175A2F">
        <w:trPr>
          <w:trHeight w:val="1280"/>
        </w:trPr>
        <w:tc>
          <w:tcPr>
            <w:tcW w:w="1020" w:type="dxa"/>
          </w:tcPr>
          <w:p w14:paraId="5B8A5044" w14:textId="5EE711D7" w:rsidR="00367C78" w:rsidRDefault="00367C78" w:rsidP="00367C78">
            <w:pPr>
              <w:pBdr>
                <w:top w:val="nil"/>
                <w:left w:val="nil"/>
                <w:bottom w:val="nil"/>
                <w:right w:val="nil"/>
                <w:between w:val="nil"/>
              </w:pBdr>
              <w:spacing w:line="276" w:lineRule="auto"/>
              <w:rPr>
                <w:color w:val="000000"/>
              </w:rPr>
            </w:pPr>
            <w:r w:rsidRPr="00940A0C">
              <w:rPr>
                <w:rFonts w:ascii="Times New Roman" w:eastAsia="Times New Roman" w:hAnsi="Times New Roman" w:cs="Times New Roman"/>
                <w:sz w:val="24"/>
                <w:szCs w:val="24"/>
              </w:rPr>
              <w:lastRenderedPageBreak/>
              <w:t>10.4.</w:t>
            </w:r>
          </w:p>
        </w:tc>
        <w:tc>
          <w:tcPr>
            <w:tcW w:w="2520" w:type="dxa"/>
            <w:gridSpan w:val="2"/>
          </w:tcPr>
          <w:p w14:paraId="64363956" w14:textId="608B9304" w:rsidR="00367C78" w:rsidRDefault="00367C78" w:rsidP="00367C78">
            <w:pPr>
              <w:pBdr>
                <w:top w:val="nil"/>
                <w:left w:val="nil"/>
                <w:bottom w:val="nil"/>
                <w:right w:val="nil"/>
                <w:between w:val="nil"/>
              </w:pBdr>
              <w:spacing w:line="276" w:lineRule="auto"/>
              <w:rPr>
                <w:color w:val="000000"/>
              </w:rPr>
            </w:pPr>
            <w:r w:rsidRPr="00940A0C">
              <w:rPr>
                <w:rFonts w:ascii="Times New Roman" w:eastAsia="Times New Roman" w:hAnsi="Times New Roman" w:cs="Times New Roman"/>
                <w:sz w:val="24"/>
                <w:szCs w:val="24"/>
              </w:rPr>
              <w:t>Гарантия на шины</w:t>
            </w:r>
            <w:r w:rsidR="00EE43DB">
              <w:rPr>
                <w:rFonts w:ascii="Times New Roman" w:eastAsia="Times New Roman" w:hAnsi="Times New Roman" w:cs="Times New Roman"/>
                <w:sz w:val="24"/>
                <w:szCs w:val="24"/>
              </w:rPr>
              <w:t xml:space="preserve"> </w:t>
            </w:r>
          </w:p>
        </w:tc>
        <w:tc>
          <w:tcPr>
            <w:tcW w:w="11070" w:type="dxa"/>
          </w:tcPr>
          <w:p w14:paraId="0F428305" w14:textId="740C984D" w:rsidR="00367C78" w:rsidRDefault="00367C78" w:rsidP="007A10F0">
            <w:pPr>
              <w:rPr>
                <w:color w:val="000000"/>
              </w:rPr>
            </w:pPr>
            <w:r>
              <w:rPr>
                <w:rFonts w:ascii="Times New Roman" w:eastAsia="Times New Roman" w:hAnsi="Times New Roman" w:cs="Times New Roman"/>
                <w:sz w:val="24"/>
                <w:szCs w:val="24"/>
              </w:rPr>
              <w:t>н</w:t>
            </w:r>
            <w:r w:rsidRPr="00940A0C">
              <w:rPr>
                <w:rFonts w:ascii="Times New Roman" w:eastAsia="Times New Roman" w:hAnsi="Times New Roman" w:cs="Times New Roman"/>
                <w:sz w:val="24"/>
                <w:szCs w:val="24"/>
              </w:rPr>
              <w:t>е менее 4000 моточасов</w:t>
            </w:r>
            <w:r w:rsidR="00EE43DB">
              <w:rPr>
                <w:rFonts w:ascii="Times New Roman" w:eastAsia="Times New Roman" w:hAnsi="Times New Roman" w:cs="Times New Roman"/>
                <w:sz w:val="24"/>
                <w:szCs w:val="24"/>
              </w:rPr>
              <w:t xml:space="preserve"> </w:t>
            </w:r>
            <w:proofErr w:type="gramStart"/>
            <w:r w:rsidR="00EE43DB" w:rsidRPr="009E59CD">
              <w:rPr>
                <w:rFonts w:ascii="Times New Roman" w:eastAsia="Times New Roman" w:hAnsi="Times New Roman" w:cs="Times New Roman"/>
                <w:color w:val="000000"/>
                <w:sz w:val="24"/>
                <w:szCs w:val="24"/>
              </w:rPr>
              <w:t>с даты подписания</w:t>
            </w:r>
            <w:proofErr w:type="gramEnd"/>
            <w:r w:rsidR="00EE43DB" w:rsidRPr="009E59CD">
              <w:rPr>
                <w:rFonts w:ascii="Times New Roman" w:eastAsia="Times New Roman" w:hAnsi="Times New Roman" w:cs="Times New Roman"/>
                <w:color w:val="000000"/>
                <w:sz w:val="24"/>
                <w:szCs w:val="24"/>
              </w:rPr>
              <w:t xml:space="preserve"> Акта приема-передачи Товара, или УПД, или товарной накладной (форма № ТОРГ–12)</w:t>
            </w:r>
          </w:p>
        </w:tc>
      </w:tr>
      <w:tr w:rsidR="00367C78" w14:paraId="46DA168E" w14:textId="77777777" w:rsidTr="00175A2F">
        <w:trPr>
          <w:trHeight w:val="440"/>
        </w:trPr>
        <w:tc>
          <w:tcPr>
            <w:tcW w:w="1020" w:type="dxa"/>
          </w:tcPr>
          <w:p w14:paraId="000002F9" w14:textId="2D4D855D"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w:t>
            </w:r>
          </w:p>
        </w:tc>
        <w:tc>
          <w:tcPr>
            <w:tcW w:w="2520" w:type="dxa"/>
            <w:gridSpan w:val="2"/>
          </w:tcPr>
          <w:p w14:paraId="000002FA" w14:textId="7303FD7B"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Дополнительные требования к оборудованию</w:t>
            </w:r>
          </w:p>
        </w:tc>
        <w:tc>
          <w:tcPr>
            <w:tcW w:w="11070" w:type="dxa"/>
          </w:tcPr>
          <w:p w14:paraId="000002FC" w14:textId="7B203D48"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367C78" w14:paraId="37A032C2" w14:textId="77777777" w:rsidTr="00175A2F">
        <w:trPr>
          <w:trHeight w:val="245"/>
        </w:trPr>
        <w:tc>
          <w:tcPr>
            <w:tcW w:w="1020" w:type="dxa"/>
          </w:tcPr>
          <w:p w14:paraId="000002FD" w14:textId="78D44DFE" w:rsidR="00367C78" w:rsidRDefault="00367C78" w:rsidP="00367C78">
            <w:pPr>
              <w:pBdr>
                <w:top w:val="nil"/>
                <w:left w:val="nil"/>
                <w:bottom w:val="nil"/>
                <w:right w:val="nil"/>
                <w:between w:val="nil"/>
              </w:pBdr>
              <w:spacing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11.1.</w:t>
            </w:r>
          </w:p>
        </w:tc>
        <w:tc>
          <w:tcPr>
            <w:tcW w:w="13590" w:type="dxa"/>
            <w:gridSpan w:val="3"/>
          </w:tcPr>
          <w:p w14:paraId="000002FE" w14:textId="1C342612" w:rsidR="00367C78" w:rsidRDefault="00367C78" w:rsidP="00367C78">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Ричстакер оборудован системой автоматической звуковой сигнализацией при начале движения назад или в любом направлении</w:t>
            </w:r>
          </w:p>
        </w:tc>
      </w:tr>
      <w:tr w:rsidR="00367C78" w14:paraId="17C808E8" w14:textId="77777777" w:rsidTr="00175A2F">
        <w:trPr>
          <w:trHeight w:val="313"/>
        </w:trPr>
        <w:tc>
          <w:tcPr>
            <w:tcW w:w="1020" w:type="dxa"/>
          </w:tcPr>
          <w:p w14:paraId="00000301" w14:textId="3BBA41BB"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13590" w:type="dxa"/>
            <w:gridSpan w:val="3"/>
          </w:tcPr>
          <w:p w14:paraId="00000302" w14:textId="71F856D9"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Звуковой сигнал от кнопки на джойстике управления</w:t>
            </w:r>
          </w:p>
        </w:tc>
      </w:tr>
      <w:tr w:rsidR="00367C78" w14:paraId="700A6A3F" w14:textId="77777777" w:rsidTr="00175A2F">
        <w:trPr>
          <w:trHeight w:val="267"/>
        </w:trPr>
        <w:tc>
          <w:tcPr>
            <w:tcW w:w="1020" w:type="dxa"/>
          </w:tcPr>
          <w:p w14:paraId="00000305" w14:textId="3670A8D1"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13590" w:type="dxa"/>
            <w:gridSpan w:val="3"/>
          </w:tcPr>
          <w:p w14:paraId="00000306" w14:textId="479B7FD6"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Электронная система защиты от перегрузки с индикатором веса </w:t>
            </w:r>
          </w:p>
        </w:tc>
      </w:tr>
      <w:tr w:rsidR="00367C78" w14:paraId="5A9AD50B" w14:textId="77777777" w:rsidTr="00175A2F">
        <w:trPr>
          <w:trHeight w:val="131"/>
        </w:trPr>
        <w:tc>
          <w:tcPr>
            <w:tcW w:w="1020" w:type="dxa"/>
          </w:tcPr>
          <w:p w14:paraId="00000309" w14:textId="6D3B8FC5"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13590" w:type="dxa"/>
            <w:gridSpan w:val="3"/>
          </w:tcPr>
          <w:p w14:paraId="0000030A" w14:textId="36AE0F85"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Запорные клапана с ограничением скорости на гидроцилиндрах стрелы</w:t>
            </w:r>
          </w:p>
        </w:tc>
      </w:tr>
      <w:tr w:rsidR="00367C78" w14:paraId="00EBDF0A" w14:textId="77777777" w:rsidTr="00175A2F">
        <w:trPr>
          <w:trHeight w:val="235"/>
        </w:trPr>
        <w:tc>
          <w:tcPr>
            <w:tcW w:w="1020" w:type="dxa"/>
          </w:tcPr>
          <w:p w14:paraId="0000030D" w14:textId="714C0306"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13590" w:type="dxa"/>
            <w:gridSpan w:val="3"/>
          </w:tcPr>
          <w:p w14:paraId="0000030E" w14:textId="4DB8DB37"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Защита от непреднамеренных действий оператора</w:t>
            </w:r>
          </w:p>
        </w:tc>
      </w:tr>
      <w:tr w:rsidR="00367C78" w14:paraId="73D84684" w14:textId="77777777" w:rsidTr="00175A2F">
        <w:trPr>
          <w:trHeight w:val="183"/>
        </w:trPr>
        <w:tc>
          <w:tcPr>
            <w:tcW w:w="1020" w:type="dxa"/>
          </w:tcPr>
          <w:p w14:paraId="00000311" w14:textId="786BB3F3"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13590" w:type="dxa"/>
            <w:gridSpan w:val="3"/>
          </w:tcPr>
          <w:p w14:paraId="00000312" w14:textId="6C8E43FC"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Предотвращение ошибочного перехода на заднюю скорость</w:t>
            </w:r>
          </w:p>
        </w:tc>
      </w:tr>
      <w:tr w:rsidR="00367C78" w14:paraId="4B162586" w14:textId="77777777" w:rsidTr="00175A2F">
        <w:trPr>
          <w:trHeight w:val="287"/>
        </w:trPr>
        <w:tc>
          <w:tcPr>
            <w:tcW w:w="1020" w:type="dxa"/>
          </w:tcPr>
          <w:p w14:paraId="00000315" w14:textId="447CB7AB"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13590" w:type="dxa"/>
            <w:gridSpan w:val="3"/>
          </w:tcPr>
          <w:p w14:paraId="00000316" w14:textId="10816F08"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Динамическая система против опрокидывания</w:t>
            </w:r>
          </w:p>
        </w:tc>
      </w:tr>
      <w:tr w:rsidR="00367C78" w14:paraId="2BAA5687" w14:textId="77777777" w:rsidTr="00175A2F">
        <w:trPr>
          <w:trHeight w:val="249"/>
        </w:trPr>
        <w:tc>
          <w:tcPr>
            <w:tcW w:w="1020" w:type="dxa"/>
          </w:tcPr>
          <w:p w14:paraId="00000319" w14:textId="58AACA8F"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13590" w:type="dxa"/>
            <w:gridSpan w:val="3"/>
          </w:tcPr>
          <w:p w14:paraId="0000031A" w14:textId="7C4BCF0C"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Парктроники контроля слепых зон </w:t>
            </w:r>
          </w:p>
        </w:tc>
      </w:tr>
      <w:tr w:rsidR="00367C78" w14:paraId="40C65282" w14:textId="77777777" w:rsidTr="00175A2F">
        <w:trPr>
          <w:trHeight w:val="197"/>
        </w:trPr>
        <w:tc>
          <w:tcPr>
            <w:tcW w:w="1020" w:type="dxa"/>
          </w:tcPr>
          <w:p w14:paraId="0000031D" w14:textId="1FDE632F"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13590" w:type="dxa"/>
            <w:gridSpan w:val="3"/>
          </w:tcPr>
          <w:p w14:paraId="0000031E" w14:textId="7633F158"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Ведущий мост с жестким креплением к раме (при наличии)</w:t>
            </w:r>
          </w:p>
        </w:tc>
      </w:tr>
      <w:tr w:rsidR="00367C78" w14:paraId="13581A6C" w14:textId="77777777" w:rsidTr="00175A2F">
        <w:trPr>
          <w:trHeight w:val="480"/>
        </w:trPr>
        <w:tc>
          <w:tcPr>
            <w:tcW w:w="1020" w:type="dxa"/>
          </w:tcPr>
          <w:p w14:paraId="00000321" w14:textId="4D215618"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w:t>
            </w:r>
          </w:p>
        </w:tc>
        <w:tc>
          <w:tcPr>
            <w:tcW w:w="13590" w:type="dxa"/>
            <w:gridSpan w:val="3"/>
          </w:tcPr>
          <w:p w14:paraId="00000322" w14:textId="53EE0FE6"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w:t>
            </w:r>
            <w:sdt>
              <w:sdtPr>
                <w:tag w:val="goog_rdk_10"/>
                <w:id w:val="1828092735"/>
              </w:sdtPr>
              <w:sdtEndPr/>
              <w:sdtContent/>
            </w:sdt>
            <w:r>
              <w:rPr>
                <w:rFonts w:ascii="Times New Roman" w:eastAsia="Times New Roman" w:hAnsi="Times New Roman" w:cs="Times New Roman"/>
                <w:color w:val="000000"/>
                <w:sz w:val="24"/>
                <w:szCs w:val="24"/>
              </w:rPr>
              <w:t xml:space="preserve"> Угол обзора камеры на спредере позволяет полностью видеть габарит 40-футового контейнера, но не менее 120 градусов</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Все камеры уличного исполнения. Температурный диапазон -40/+40 С.</w:t>
            </w:r>
          </w:p>
        </w:tc>
      </w:tr>
      <w:tr w:rsidR="00367C78" w14:paraId="477159B3" w14:textId="77777777" w:rsidTr="00175A2F">
        <w:trPr>
          <w:trHeight w:val="480"/>
        </w:trPr>
        <w:tc>
          <w:tcPr>
            <w:tcW w:w="1020" w:type="dxa"/>
          </w:tcPr>
          <w:p w14:paraId="00000325" w14:textId="20893347"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11.11.</w:t>
            </w:r>
          </w:p>
        </w:tc>
        <w:tc>
          <w:tcPr>
            <w:tcW w:w="13590" w:type="dxa"/>
            <w:gridSpan w:val="3"/>
          </w:tcPr>
          <w:p w14:paraId="00000326" w14:textId="3E0BD75F" w:rsidR="00367C78" w:rsidRDefault="007600D5"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sdt>
              <w:sdtPr>
                <w:tag w:val="goog_rdk_11"/>
                <w:id w:val="-1603794148"/>
              </w:sdtPr>
              <w:sdtEndPr/>
              <w:sdtContent/>
            </w:sdt>
            <w:r w:rsidR="00367C78">
              <w:rPr>
                <w:rFonts w:ascii="Times New Roman" w:eastAsia="Times New Roman" w:hAnsi="Times New Roman" w:cs="Times New Roman"/>
                <w:color w:val="000000"/>
                <w:sz w:val="24"/>
                <w:szCs w:val="24"/>
              </w:rPr>
              <w:t>Сигнальное громкоговорящее устройство</w:t>
            </w:r>
          </w:p>
        </w:tc>
      </w:tr>
      <w:tr w:rsidR="00367C78" w14:paraId="6815FEA6" w14:textId="77777777" w:rsidTr="00175A2F">
        <w:trPr>
          <w:trHeight w:val="340"/>
        </w:trPr>
        <w:tc>
          <w:tcPr>
            <w:tcW w:w="1020" w:type="dxa"/>
          </w:tcPr>
          <w:p w14:paraId="00000329" w14:textId="63017B03"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w:t>
            </w:r>
          </w:p>
        </w:tc>
        <w:tc>
          <w:tcPr>
            <w:tcW w:w="13590" w:type="dxa"/>
            <w:gridSpan w:val="3"/>
          </w:tcPr>
          <w:p w14:paraId="0000032A" w14:textId="01C14593"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Предупреждающие и информационные надписи в соответствие с требованиями тех. регламентов</w:t>
            </w:r>
          </w:p>
        </w:tc>
      </w:tr>
      <w:tr w:rsidR="00367C78" w14:paraId="2ED71281" w14:textId="77777777" w:rsidTr="00175A2F">
        <w:trPr>
          <w:trHeight w:val="340"/>
        </w:trPr>
        <w:tc>
          <w:tcPr>
            <w:tcW w:w="1020" w:type="dxa"/>
          </w:tcPr>
          <w:p w14:paraId="0000032D" w14:textId="2C378FF9"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11.13.</w:t>
            </w:r>
          </w:p>
        </w:tc>
        <w:tc>
          <w:tcPr>
            <w:tcW w:w="13590" w:type="dxa"/>
            <w:gridSpan w:val="3"/>
          </w:tcPr>
          <w:p w14:paraId="0000032E" w14:textId="57A3AD9D"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Предпусковой стояночный подогрев кабины</w:t>
            </w:r>
          </w:p>
        </w:tc>
      </w:tr>
      <w:tr w:rsidR="00367C78" w14:paraId="0BED9D6F" w14:textId="77777777" w:rsidTr="00175A2F">
        <w:trPr>
          <w:trHeight w:val="287"/>
        </w:trPr>
        <w:tc>
          <w:tcPr>
            <w:tcW w:w="1020" w:type="dxa"/>
          </w:tcPr>
          <w:p w14:paraId="00000331" w14:textId="18A183E0"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11.14.</w:t>
            </w:r>
          </w:p>
        </w:tc>
        <w:tc>
          <w:tcPr>
            <w:tcW w:w="13590" w:type="dxa"/>
            <w:gridSpan w:val="3"/>
          </w:tcPr>
          <w:p w14:paraId="00000332" w14:textId="2BEE3C9C"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367C78" w14:paraId="35BD5223" w14:textId="77777777" w:rsidTr="00175A2F">
        <w:trPr>
          <w:trHeight w:val="480"/>
        </w:trPr>
        <w:tc>
          <w:tcPr>
            <w:tcW w:w="1020" w:type="dxa"/>
          </w:tcPr>
          <w:p w14:paraId="00000335" w14:textId="784ACEC8"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w:t>
            </w:r>
          </w:p>
        </w:tc>
        <w:tc>
          <w:tcPr>
            <w:tcW w:w="13590" w:type="dxa"/>
            <w:gridSpan w:val="3"/>
          </w:tcPr>
          <w:p w14:paraId="00000336" w14:textId="4A462FD8"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Фирменный логотип компании ПАО «ТрансКонтейнер», нанесенный краской. Расположение, количество мест нанесения, размер и тип логотипа должны быть согласованы с Заказчиком.</w:t>
            </w:r>
          </w:p>
        </w:tc>
      </w:tr>
      <w:tr w:rsidR="00367C78" w14:paraId="3B04E600" w14:textId="77777777" w:rsidTr="00175A2F">
        <w:trPr>
          <w:trHeight w:val="480"/>
        </w:trPr>
        <w:tc>
          <w:tcPr>
            <w:tcW w:w="1020" w:type="dxa"/>
          </w:tcPr>
          <w:p w14:paraId="00000339" w14:textId="102F3B84"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11.16.</w:t>
            </w:r>
          </w:p>
        </w:tc>
        <w:tc>
          <w:tcPr>
            <w:tcW w:w="13590" w:type="dxa"/>
            <w:gridSpan w:val="3"/>
          </w:tcPr>
          <w:p w14:paraId="0000033A" w14:textId="5FCABB66"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Поставщик предоставляет технические жидкости и ГСМ для проведения окончательной сборки и </w:t>
            </w:r>
            <w:proofErr w:type="spellStart"/>
            <w:r>
              <w:rPr>
                <w:rFonts w:ascii="Times New Roman" w:eastAsia="Times New Roman" w:hAnsi="Times New Roman" w:cs="Times New Roman"/>
                <w:color w:val="000000"/>
                <w:sz w:val="24"/>
                <w:szCs w:val="24"/>
              </w:rPr>
              <w:t>пусконаладки</w:t>
            </w:r>
            <w:proofErr w:type="spellEnd"/>
            <w:r>
              <w:rPr>
                <w:rFonts w:ascii="Times New Roman" w:eastAsia="Times New Roman" w:hAnsi="Times New Roman" w:cs="Times New Roman"/>
                <w:color w:val="000000"/>
                <w:sz w:val="24"/>
                <w:szCs w:val="24"/>
              </w:rPr>
              <w:t xml:space="preserve"> Ричстакера.</w:t>
            </w:r>
          </w:p>
        </w:tc>
      </w:tr>
      <w:tr w:rsidR="00367C78" w14:paraId="45F86D4F" w14:textId="77777777" w:rsidTr="00175A2F">
        <w:trPr>
          <w:trHeight w:val="304"/>
        </w:trPr>
        <w:tc>
          <w:tcPr>
            <w:tcW w:w="1020" w:type="dxa"/>
          </w:tcPr>
          <w:p w14:paraId="0000033D" w14:textId="0D161D2C"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w:t>
            </w:r>
          </w:p>
        </w:tc>
        <w:tc>
          <w:tcPr>
            <w:tcW w:w="13590" w:type="dxa"/>
            <w:gridSpan w:val="3"/>
          </w:tcPr>
          <w:p w14:paraId="0000033E" w14:textId="0A5C0C4D"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Документация, поставляемая с оборудованием и прочее</w:t>
            </w:r>
          </w:p>
        </w:tc>
      </w:tr>
      <w:tr w:rsidR="00367C78" w14:paraId="66864B56" w14:textId="77777777" w:rsidTr="00175A2F">
        <w:trPr>
          <w:trHeight w:val="253"/>
        </w:trPr>
        <w:tc>
          <w:tcPr>
            <w:tcW w:w="1020" w:type="dxa"/>
          </w:tcPr>
          <w:p w14:paraId="00000341" w14:textId="1999C5BE" w:rsidR="00367C78" w:rsidRDefault="00367C78" w:rsidP="00367C78">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12.1.</w:t>
            </w:r>
          </w:p>
        </w:tc>
        <w:tc>
          <w:tcPr>
            <w:tcW w:w="13590" w:type="dxa"/>
            <w:gridSpan w:val="3"/>
          </w:tcPr>
          <w:p w14:paraId="00000342" w14:textId="31989FDD" w:rsidR="00367C78" w:rsidRDefault="00367C78" w:rsidP="00367C78">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Руководство по эксплуатации на русском языке – в 2-х экземплярах + USB</w:t>
            </w:r>
          </w:p>
        </w:tc>
      </w:tr>
      <w:tr w:rsidR="00367C78" w14:paraId="490501B3" w14:textId="77777777" w:rsidTr="00175A2F">
        <w:trPr>
          <w:trHeight w:val="380"/>
        </w:trPr>
        <w:tc>
          <w:tcPr>
            <w:tcW w:w="1020" w:type="dxa"/>
            <w:vMerge w:val="restart"/>
          </w:tcPr>
          <w:p w14:paraId="00000345" w14:textId="5F9DEAD2"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c>
          <w:tcPr>
            <w:tcW w:w="13590" w:type="dxa"/>
            <w:gridSpan w:val="3"/>
          </w:tcPr>
          <w:p w14:paraId="00000346" w14:textId="08827DB4"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Руководство по техническому обслуживанию на русском языке – в 2 - х экземплярах + USB</w:t>
            </w:r>
          </w:p>
        </w:tc>
      </w:tr>
      <w:tr w:rsidR="00367C78" w14:paraId="601F199A" w14:textId="77777777" w:rsidTr="00175A2F">
        <w:trPr>
          <w:trHeight w:val="400"/>
        </w:trPr>
        <w:tc>
          <w:tcPr>
            <w:tcW w:w="1020" w:type="dxa"/>
            <w:vMerge/>
          </w:tcPr>
          <w:p w14:paraId="00000349" w14:textId="77777777" w:rsidR="00367C78" w:rsidRDefault="00367C78" w:rsidP="00367C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590" w:type="dxa"/>
            <w:gridSpan w:val="3"/>
          </w:tcPr>
          <w:p w14:paraId="0000034A" w14:textId="23FF35C5"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Гидравлическая схема Ричстакера  – в 2 - х экземплярах + USB</w:t>
            </w:r>
          </w:p>
        </w:tc>
      </w:tr>
      <w:tr w:rsidR="00367C78" w14:paraId="2426002A" w14:textId="77777777" w:rsidTr="00175A2F">
        <w:trPr>
          <w:trHeight w:val="420"/>
        </w:trPr>
        <w:tc>
          <w:tcPr>
            <w:tcW w:w="1020" w:type="dxa"/>
            <w:vMerge/>
          </w:tcPr>
          <w:p w14:paraId="0000034D" w14:textId="77777777" w:rsidR="00367C78" w:rsidRDefault="00367C78" w:rsidP="00367C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590" w:type="dxa"/>
            <w:gridSpan w:val="3"/>
          </w:tcPr>
          <w:p w14:paraId="0000034E" w14:textId="7A61DB5E"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Каталог запасных частей на Ричстакер и спредер – в 2 - х экземплярах + USB</w:t>
            </w:r>
          </w:p>
        </w:tc>
      </w:tr>
      <w:tr w:rsidR="00367C78" w14:paraId="60E10F37" w14:textId="77777777" w:rsidTr="00175A2F">
        <w:trPr>
          <w:trHeight w:val="420"/>
        </w:trPr>
        <w:tc>
          <w:tcPr>
            <w:tcW w:w="1020" w:type="dxa"/>
            <w:vMerge/>
          </w:tcPr>
          <w:p w14:paraId="00000351" w14:textId="77777777" w:rsidR="00367C78" w:rsidRDefault="00367C78" w:rsidP="00367C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590" w:type="dxa"/>
            <w:gridSpan w:val="3"/>
          </w:tcPr>
          <w:p w14:paraId="00000352" w14:textId="31075E7B"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Электрические схемы ричстакера - в 2 - х экземплярах + USB</w:t>
            </w:r>
          </w:p>
        </w:tc>
      </w:tr>
      <w:tr w:rsidR="00367C78" w14:paraId="3511A785" w14:textId="77777777" w:rsidTr="00175A2F">
        <w:trPr>
          <w:trHeight w:val="420"/>
        </w:trPr>
        <w:tc>
          <w:tcPr>
            <w:tcW w:w="1020" w:type="dxa"/>
            <w:vMerge/>
          </w:tcPr>
          <w:p w14:paraId="00000355" w14:textId="77777777" w:rsidR="00367C78" w:rsidRDefault="00367C78" w:rsidP="00367C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590" w:type="dxa"/>
            <w:gridSpan w:val="3"/>
          </w:tcPr>
          <w:p w14:paraId="00000356" w14:textId="4D63E42B" w:rsidR="00367C78" w:rsidRDefault="00367C78" w:rsidP="00367C7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Окончательная сборка и пуско-наладка Ричстакера осуществляется на территории Заказчика силами Поставщика.</w:t>
            </w:r>
          </w:p>
        </w:tc>
      </w:tr>
      <w:tr w:rsidR="00367C78" w14:paraId="01545A6F" w14:textId="77777777" w:rsidTr="00175A2F">
        <w:trPr>
          <w:trHeight w:val="245"/>
        </w:trPr>
        <w:tc>
          <w:tcPr>
            <w:tcW w:w="1020" w:type="dxa"/>
          </w:tcPr>
          <w:p w14:paraId="00000359" w14:textId="6D861DB8"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12.3.</w:t>
            </w:r>
          </w:p>
        </w:tc>
        <w:tc>
          <w:tcPr>
            <w:tcW w:w="13590" w:type="dxa"/>
            <w:gridSpan w:val="3"/>
          </w:tcPr>
          <w:p w14:paraId="0000035A" w14:textId="1E77222E"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с максимально поднятым и опущенным спредером), коридор маневрирования.</w:t>
            </w:r>
          </w:p>
        </w:tc>
      </w:tr>
      <w:tr w:rsidR="00367C78" w14:paraId="1C1E01E2" w14:textId="77777777" w:rsidTr="00175A2F">
        <w:trPr>
          <w:trHeight w:val="1044"/>
        </w:trPr>
        <w:tc>
          <w:tcPr>
            <w:tcW w:w="1020" w:type="dxa"/>
          </w:tcPr>
          <w:p w14:paraId="0000035D" w14:textId="1C5F53D2"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w:t>
            </w:r>
          </w:p>
        </w:tc>
        <w:tc>
          <w:tcPr>
            <w:tcW w:w="13590" w:type="dxa"/>
            <w:gridSpan w:val="3"/>
          </w:tcPr>
          <w:p w14:paraId="0000035E" w14:textId="1F04405E"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Соответствие стандартам</w:t>
            </w:r>
          </w:p>
        </w:tc>
      </w:tr>
      <w:tr w:rsidR="00367C78" w14:paraId="463AFF5D" w14:textId="77777777" w:rsidTr="00175A2F">
        <w:trPr>
          <w:trHeight w:val="265"/>
        </w:trPr>
        <w:tc>
          <w:tcPr>
            <w:tcW w:w="1020" w:type="dxa"/>
          </w:tcPr>
          <w:p w14:paraId="00000361" w14:textId="2B1B32FF" w:rsidR="00367C78" w:rsidRDefault="00367C78" w:rsidP="00367C78">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13.1.</w:t>
            </w:r>
          </w:p>
        </w:tc>
        <w:tc>
          <w:tcPr>
            <w:tcW w:w="13590" w:type="dxa"/>
            <w:gridSpan w:val="3"/>
          </w:tcPr>
          <w:p w14:paraId="00000362" w14:textId="02B9C97F" w:rsidR="00367C78" w:rsidRDefault="00367C78" w:rsidP="00367C78">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367C78" w14:paraId="606363F8" w14:textId="77777777" w:rsidTr="00175A2F">
        <w:trPr>
          <w:trHeight w:val="380"/>
        </w:trPr>
        <w:tc>
          <w:tcPr>
            <w:tcW w:w="1020" w:type="dxa"/>
          </w:tcPr>
          <w:p w14:paraId="00000365" w14:textId="57D3DADF"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3590" w:type="dxa"/>
            <w:gridSpan w:val="3"/>
          </w:tcPr>
          <w:p w14:paraId="28201D16" w14:textId="6D63D338"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Ричстакер должен иметь маркировку CE (аббревиатура фр. </w:t>
            </w:r>
            <w:proofErr w:type="spellStart"/>
            <w:r>
              <w:rPr>
                <w:rFonts w:ascii="Times New Roman" w:eastAsia="Times New Roman" w:hAnsi="Times New Roman" w:cs="Times New Roman"/>
                <w:color w:val="000000"/>
                <w:sz w:val="24"/>
                <w:szCs w:val="24"/>
              </w:rPr>
              <w:t>Conformite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Europeenne</w:t>
            </w:r>
            <w:proofErr w:type="spellEnd"/>
            <w:r>
              <w:rPr>
                <w:rFonts w:ascii="Times New Roman" w:eastAsia="Times New Roman" w:hAnsi="Times New Roman" w:cs="Times New Roman"/>
                <w:color w:val="000000"/>
                <w:sz w:val="24"/>
                <w:szCs w:val="24"/>
              </w:rPr>
              <w:t xml:space="preserve"> – европейское соответствие) – специальный знак, наносимый на изделие, который удостоверяет, что изделие соответствует основным требованиям директора ЕС и гармонизированным стандартам Европейского союза, а также то, что продукт прошел процедуру оценки соответствия </w:t>
            </w:r>
            <w:proofErr w:type="spellStart"/>
            <w:r>
              <w:rPr>
                <w:rFonts w:ascii="Times New Roman" w:eastAsia="Times New Roman" w:hAnsi="Times New Roman" w:cs="Times New Roman"/>
                <w:color w:val="000000"/>
                <w:sz w:val="24"/>
                <w:szCs w:val="24"/>
              </w:rPr>
              <w:t>директивам</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ли</w:t>
            </w:r>
            <w:proofErr w:type="spellEnd"/>
            <w:r>
              <w:rPr>
                <w:rFonts w:ascii="Times New Roman" w:eastAsia="Times New Roman" w:hAnsi="Times New Roman" w:cs="Times New Roman"/>
                <w:color w:val="000000"/>
                <w:sz w:val="24"/>
                <w:szCs w:val="24"/>
              </w:rPr>
              <w:t xml:space="preserve">  </w:t>
            </w:r>
          </w:p>
          <w:p w14:paraId="73089B7F" w14:textId="7515E7F1"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366" w14:textId="5A8B3127" w:rsidR="00367C78" w:rsidRDefault="00367C78" w:rsidP="00367C7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00000371" w14:textId="77777777" w:rsidR="003B172D" w:rsidRDefault="003B172D">
      <w:pPr>
        <w:pBdr>
          <w:top w:val="nil"/>
          <w:left w:val="nil"/>
          <w:bottom w:val="nil"/>
          <w:right w:val="nil"/>
          <w:between w:val="nil"/>
        </w:pBdr>
        <w:jc w:val="right"/>
        <w:rPr>
          <w:b/>
          <w:color w:val="000000"/>
        </w:rPr>
      </w:pPr>
    </w:p>
    <w:p w14:paraId="00000373" w14:textId="77777777" w:rsidR="003B172D" w:rsidRDefault="00566944">
      <w:pPr>
        <w:pBdr>
          <w:top w:val="nil"/>
          <w:left w:val="nil"/>
          <w:bottom w:val="nil"/>
          <w:right w:val="nil"/>
          <w:between w:val="nil"/>
        </w:pBdr>
        <w:spacing w:after="120"/>
        <w:rPr>
          <w:color w:val="000000"/>
        </w:rPr>
        <w:sectPr w:rsidR="003B172D">
          <w:pgSz w:w="16840" w:h="11907" w:orient="landscape"/>
          <w:pgMar w:top="851" w:right="1134" w:bottom="1418" w:left="1134" w:header="794" w:footer="794" w:gutter="0"/>
          <w:cols w:space="720"/>
        </w:sectPr>
      </w:pPr>
      <w:r>
        <w:br w:type="page"/>
      </w:r>
    </w:p>
    <w:p w14:paraId="00000374" w14:textId="77777777" w:rsidR="003B172D" w:rsidRDefault="00566944" w:rsidP="00AD0400">
      <w:pPr>
        <w:pBdr>
          <w:top w:val="nil"/>
          <w:left w:val="nil"/>
          <w:bottom w:val="nil"/>
          <w:right w:val="nil"/>
          <w:between w:val="nil"/>
        </w:pBdr>
        <w:ind w:left="709"/>
        <w:jc w:val="center"/>
        <w:outlineLvl w:val="0"/>
        <w:rPr>
          <w:color w:val="000000"/>
          <w:sz w:val="26"/>
          <w:szCs w:val="26"/>
        </w:rPr>
      </w:pPr>
      <w:r>
        <w:rPr>
          <w:b/>
          <w:color w:val="000000"/>
          <w:sz w:val="32"/>
          <w:szCs w:val="32"/>
        </w:rPr>
        <w:lastRenderedPageBreak/>
        <w:t>Раздел 5. Информационная карта</w:t>
      </w:r>
    </w:p>
    <w:p w14:paraId="00000375" w14:textId="77777777" w:rsidR="003B172D" w:rsidRDefault="003B172D">
      <w:pPr>
        <w:pBdr>
          <w:top w:val="nil"/>
          <w:left w:val="nil"/>
          <w:bottom w:val="nil"/>
          <w:right w:val="nil"/>
          <w:between w:val="nil"/>
        </w:pBdr>
        <w:jc w:val="both"/>
        <w:rPr>
          <w:color w:val="000000"/>
          <w:sz w:val="23"/>
          <w:szCs w:val="23"/>
        </w:rPr>
      </w:pPr>
    </w:p>
    <w:p w14:paraId="00000376" w14:textId="77777777" w:rsidR="003B172D" w:rsidRDefault="00566944">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fffff8"/>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126"/>
        <w:gridCol w:w="5252"/>
        <w:gridCol w:w="1948"/>
      </w:tblGrid>
      <w:tr w:rsidR="003B172D" w:rsidRPr="007600D5" w14:paraId="55B0C031" w14:textId="77777777" w:rsidTr="007600D5">
        <w:tc>
          <w:tcPr>
            <w:tcW w:w="426" w:type="dxa"/>
            <w:shd w:val="clear" w:color="auto" w:fill="auto"/>
            <w:vAlign w:val="center"/>
          </w:tcPr>
          <w:p w14:paraId="00000377" w14:textId="77777777" w:rsidR="003B172D" w:rsidRPr="007600D5" w:rsidRDefault="00566944">
            <w:pPr>
              <w:pBdr>
                <w:top w:val="nil"/>
                <w:left w:val="nil"/>
                <w:bottom w:val="nil"/>
                <w:right w:val="nil"/>
                <w:between w:val="nil"/>
              </w:pBdr>
              <w:jc w:val="cente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№п/п</w:t>
            </w:r>
          </w:p>
        </w:tc>
        <w:tc>
          <w:tcPr>
            <w:tcW w:w="2126" w:type="dxa"/>
            <w:shd w:val="clear" w:color="auto" w:fill="auto"/>
            <w:vAlign w:val="center"/>
          </w:tcPr>
          <w:p w14:paraId="00000378" w14:textId="77777777" w:rsidR="003B172D" w:rsidRPr="007600D5" w:rsidRDefault="00566944">
            <w:pPr>
              <w:pBdr>
                <w:top w:val="nil"/>
                <w:left w:val="nil"/>
                <w:bottom w:val="nil"/>
                <w:right w:val="nil"/>
                <w:between w:val="nil"/>
              </w:pBdr>
              <w:jc w:val="cente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Наименование п/п</w:t>
            </w:r>
          </w:p>
        </w:tc>
        <w:tc>
          <w:tcPr>
            <w:tcW w:w="7200" w:type="dxa"/>
            <w:gridSpan w:val="2"/>
            <w:shd w:val="clear" w:color="auto" w:fill="auto"/>
            <w:vAlign w:val="center"/>
          </w:tcPr>
          <w:p w14:paraId="00000379" w14:textId="77777777" w:rsidR="003B172D" w:rsidRPr="007600D5" w:rsidRDefault="00566944">
            <w:pPr>
              <w:pBdr>
                <w:top w:val="nil"/>
                <w:left w:val="nil"/>
                <w:bottom w:val="nil"/>
                <w:right w:val="nil"/>
                <w:between w:val="nil"/>
              </w:pBdr>
              <w:jc w:val="cente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Содержание</w:t>
            </w:r>
          </w:p>
        </w:tc>
      </w:tr>
      <w:tr w:rsidR="003B172D" w:rsidRPr="007600D5" w14:paraId="78C9F65B" w14:textId="77777777" w:rsidTr="007600D5">
        <w:tc>
          <w:tcPr>
            <w:tcW w:w="426" w:type="dxa"/>
            <w:shd w:val="clear" w:color="auto" w:fill="auto"/>
          </w:tcPr>
          <w:p w14:paraId="0000037B"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1.</w:t>
            </w:r>
          </w:p>
        </w:tc>
        <w:tc>
          <w:tcPr>
            <w:tcW w:w="2126" w:type="dxa"/>
            <w:shd w:val="clear" w:color="auto" w:fill="auto"/>
          </w:tcPr>
          <w:p w14:paraId="0000037C"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Предмет Открытого конкурса</w:t>
            </w:r>
          </w:p>
        </w:tc>
        <w:tc>
          <w:tcPr>
            <w:tcW w:w="7200" w:type="dxa"/>
            <w:gridSpan w:val="2"/>
            <w:shd w:val="clear" w:color="auto" w:fill="auto"/>
          </w:tcPr>
          <w:p w14:paraId="0000037D" w14:textId="0C2A96F3"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Открытый конкурс в электронной форме № </w:t>
            </w:r>
            <w:r w:rsidR="007231B9" w:rsidRPr="007600D5">
              <w:rPr>
                <w:rFonts w:ascii="Times New Roman" w:eastAsia="Times New Roman" w:hAnsi="Times New Roman" w:cs="Times New Roman"/>
                <w:color w:val="000000"/>
                <w:sz w:val="24"/>
                <w:szCs w:val="24"/>
              </w:rPr>
              <w:t>ОКэ-ЦКПРТ-21-0008</w:t>
            </w:r>
            <w:r w:rsidRPr="007600D5">
              <w:rPr>
                <w:rFonts w:ascii="Times New Roman" w:eastAsia="Times New Roman" w:hAnsi="Times New Roman" w:cs="Times New Roman"/>
                <w:color w:val="000000"/>
                <w:sz w:val="24"/>
                <w:szCs w:val="24"/>
              </w:rPr>
              <w:t xml:space="preserve"> по предмету закупки «Поставка, техническое обслуживание и текущий ремонт контейнерных перегружателей типа «ричстакер» на контейнерный терминал Клещиха Западно-Сибирского филиала ПАО «ТрансКонтейнер», контейнерный терминал Батарейная Восточно-Сибирского филиала ПАО «ТрансКонтейнер» и контейнерный терминал Базаиха Красноярского филиала ПАО «ТрансКонтейнер».</w:t>
            </w:r>
          </w:p>
        </w:tc>
      </w:tr>
      <w:tr w:rsidR="003B172D" w:rsidRPr="007600D5" w14:paraId="5CE94473" w14:textId="77777777" w:rsidTr="007600D5">
        <w:tc>
          <w:tcPr>
            <w:tcW w:w="426" w:type="dxa"/>
            <w:shd w:val="clear" w:color="auto" w:fill="auto"/>
          </w:tcPr>
          <w:p w14:paraId="0000037F"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2.</w:t>
            </w:r>
          </w:p>
        </w:tc>
        <w:tc>
          <w:tcPr>
            <w:tcW w:w="2126" w:type="dxa"/>
            <w:shd w:val="clear" w:color="auto" w:fill="auto"/>
          </w:tcPr>
          <w:p w14:paraId="00000380"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Организатор Открытого конкурса, адрес, контактные лица и представители Заказчика</w:t>
            </w:r>
          </w:p>
        </w:tc>
        <w:tc>
          <w:tcPr>
            <w:tcW w:w="7200" w:type="dxa"/>
            <w:gridSpan w:val="2"/>
            <w:shd w:val="clear" w:color="auto" w:fill="auto"/>
          </w:tcPr>
          <w:p w14:paraId="00000381" w14:textId="77777777" w:rsidR="003B172D" w:rsidRPr="007600D5" w:rsidRDefault="00566944" w:rsidP="00396649">
            <w:pPr>
              <w:pBdr>
                <w:top w:val="nil"/>
                <w:left w:val="nil"/>
                <w:bottom w:val="nil"/>
                <w:right w:val="nil"/>
                <w:between w:val="nil"/>
              </w:pBdr>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0000382" w14:textId="77777777" w:rsidR="003B172D" w:rsidRPr="007600D5" w:rsidRDefault="00566944" w:rsidP="00396649">
            <w:pPr>
              <w:pBdr>
                <w:top w:val="nil"/>
                <w:left w:val="nil"/>
                <w:bottom w:val="nil"/>
                <w:right w:val="nil"/>
                <w:between w:val="nil"/>
              </w:pBdr>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постоянная рабочая группа Конкурсной комиссии аппарата управления ПАО «ТрансКонтейнер».</w:t>
            </w:r>
          </w:p>
          <w:p w14:paraId="00000383" w14:textId="77777777" w:rsidR="003B172D" w:rsidRPr="007600D5" w:rsidRDefault="007600D5" w:rsidP="00396649">
            <w:pPr>
              <w:pBdr>
                <w:top w:val="nil"/>
                <w:left w:val="nil"/>
                <w:bottom w:val="nil"/>
                <w:right w:val="nil"/>
                <w:between w:val="nil"/>
              </w:pBdr>
              <w:rPr>
                <w:rFonts w:ascii="Times New Roman" w:eastAsia="Times New Roman" w:hAnsi="Times New Roman" w:cs="Times New Roman"/>
                <w:color w:val="000000"/>
                <w:sz w:val="24"/>
                <w:szCs w:val="24"/>
              </w:rPr>
            </w:pPr>
            <w:sdt>
              <w:sdtPr>
                <w:rPr>
                  <w:color w:val="000000"/>
                </w:rPr>
                <w:tag w:val="goog_rdk_12"/>
                <w:id w:val="-302397198"/>
              </w:sdtPr>
              <w:sdtEndPr/>
              <w:sdtContent/>
            </w:sdt>
            <w:sdt>
              <w:sdtPr>
                <w:rPr>
                  <w:color w:val="000000"/>
                </w:rPr>
                <w:tag w:val="goog_rdk_13"/>
                <w:id w:val="1102833554"/>
              </w:sdtPr>
              <w:sdtEndPr/>
              <w:sdtContent/>
            </w:sdt>
            <w:sdt>
              <w:sdtPr>
                <w:rPr>
                  <w:color w:val="000000"/>
                </w:rPr>
                <w:tag w:val="goog_rdk_14"/>
                <w:id w:val="1140077626"/>
              </w:sdtPr>
              <w:sdtEndPr/>
              <w:sdtContent/>
            </w:sdt>
            <w:r w:rsidR="00566944" w:rsidRPr="007600D5">
              <w:rPr>
                <w:rFonts w:ascii="Times New Roman" w:eastAsia="Times New Roman" w:hAnsi="Times New Roman" w:cs="Times New Roman"/>
                <w:color w:val="000000"/>
                <w:sz w:val="24"/>
                <w:szCs w:val="24"/>
              </w:rPr>
              <w:t>Адрес: Российская Федерация, 630001, г. Москва, Оружейный переулок, 19</w:t>
            </w:r>
          </w:p>
          <w:p w14:paraId="00000384" w14:textId="77777777" w:rsidR="003B172D" w:rsidRPr="007600D5" w:rsidRDefault="00566944" w:rsidP="00396649">
            <w:pPr>
              <w:pBdr>
                <w:top w:val="nil"/>
                <w:left w:val="nil"/>
                <w:bottom w:val="nil"/>
                <w:right w:val="nil"/>
                <w:between w:val="nil"/>
              </w:pBdr>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Контактное(-</w:t>
            </w:r>
            <w:proofErr w:type="spellStart"/>
            <w:r w:rsidRPr="007600D5">
              <w:rPr>
                <w:rFonts w:ascii="Times New Roman" w:eastAsia="Times New Roman" w:hAnsi="Times New Roman" w:cs="Times New Roman"/>
                <w:color w:val="000000"/>
                <w:sz w:val="24"/>
                <w:szCs w:val="24"/>
              </w:rPr>
              <w:t>ые</w:t>
            </w:r>
            <w:proofErr w:type="spellEnd"/>
            <w:r w:rsidRPr="007600D5">
              <w:rPr>
                <w:rFonts w:ascii="Times New Roman" w:eastAsia="Times New Roman" w:hAnsi="Times New Roman" w:cs="Times New Roman"/>
                <w:color w:val="000000"/>
                <w:sz w:val="24"/>
                <w:szCs w:val="24"/>
              </w:rPr>
              <w:t xml:space="preserve">) лицо(-а) Заказчика: Мещеряков Антон Сергеевич, тел. +7(495)7881717(1519), электронный адрес </w:t>
            </w:r>
            <w:r w:rsidRPr="007600D5">
              <w:rPr>
                <w:rFonts w:ascii="Times New Roman" w:eastAsia="Times New Roman" w:hAnsi="Times New Roman" w:cs="Times New Roman"/>
                <w:color w:val="000000"/>
                <w:sz w:val="24"/>
                <w:szCs w:val="24"/>
              </w:rPr>
              <w:tab/>
              <w:t>MeshcheryakovAS@trcont.ru.</w:t>
            </w:r>
          </w:p>
          <w:p w14:paraId="00000385" w14:textId="77777777" w:rsidR="003B172D" w:rsidRPr="007600D5" w:rsidRDefault="00566944" w:rsidP="00396649">
            <w:pPr>
              <w:pBdr>
                <w:top w:val="nil"/>
                <w:left w:val="nil"/>
                <w:bottom w:val="nil"/>
                <w:right w:val="nil"/>
                <w:between w:val="nil"/>
              </w:pBdr>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Контактное(-</w:t>
            </w:r>
            <w:proofErr w:type="spellStart"/>
            <w:r w:rsidRPr="007600D5">
              <w:rPr>
                <w:rFonts w:ascii="Times New Roman" w:eastAsia="Times New Roman" w:hAnsi="Times New Roman" w:cs="Times New Roman"/>
                <w:color w:val="000000"/>
                <w:sz w:val="24"/>
                <w:szCs w:val="24"/>
              </w:rPr>
              <w:t>ые</w:t>
            </w:r>
            <w:proofErr w:type="spellEnd"/>
            <w:r w:rsidRPr="007600D5">
              <w:rPr>
                <w:rFonts w:ascii="Times New Roman" w:eastAsia="Times New Roman" w:hAnsi="Times New Roman" w:cs="Times New Roman"/>
                <w:color w:val="000000"/>
                <w:sz w:val="24"/>
                <w:szCs w:val="24"/>
              </w:rPr>
              <w:t>) лицо(-а) Организатора:</w:t>
            </w:r>
          </w:p>
          <w:p w14:paraId="00000386" w14:textId="77777777" w:rsidR="003B172D" w:rsidRPr="007600D5" w:rsidRDefault="00566944" w:rsidP="00396649">
            <w:pPr>
              <w:pBdr>
                <w:top w:val="nil"/>
                <w:left w:val="nil"/>
                <w:bottom w:val="nil"/>
                <w:right w:val="nil"/>
                <w:between w:val="nil"/>
              </w:pBdr>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Аксютина Кира Михайловна, тел. +7 (495) 788-1717 доб. 16-42, электронный адрес AksiutinaKM@trcont.ru;</w:t>
            </w:r>
          </w:p>
          <w:p w14:paraId="00000387" w14:textId="77777777" w:rsidR="003B172D" w:rsidRPr="007600D5" w:rsidRDefault="00566944" w:rsidP="00396649">
            <w:pPr>
              <w:pBdr>
                <w:top w:val="nil"/>
                <w:left w:val="nil"/>
                <w:bottom w:val="nil"/>
                <w:right w:val="nil"/>
                <w:between w:val="nil"/>
              </w:pBdr>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Курицын Александр Евгеньевич, тел. +7 (495) 788-1717 доб. 16-41, электронный адрес KuritsynAE@trcont.ru</w:t>
            </w:r>
          </w:p>
        </w:tc>
      </w:tr>
      <w:tr w:rsidR="003B172D" w:rsidRPr="007600D5" w14:paraId="12962799" w14:textId="77777777" w:rsidTr="007600D5">
        <w:tc>
          <w:tcPr>
            <w:tcW w:w="426" w:type="dxa"/>
            <w:shd w:val="clear" w:color="auto" w:fill="auto"/>
          </w:tcPr>
          <w:p w14:paraId="00000389"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3.</w:t>
            </w:r>
          </w:p>
        </w:tc>
        <w:tc>
          <w:tcPr>
            <w:tcW w:w="2126" w:type="dxa"/>
            <w:shd w:val="clear" w:color="auto" w:fill="auto"/>
          </w:tcPr>
          <w:p w14:paraId="0000038A"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Конкурсная комиссия</w:t>
            </w:r>
          </w:p>
        </w:tc>
        <w:tc>
          <w:tcPr>
            <w:tcW w:w="7200" w:type="dxa"/>
            <w:gridSpan w:val="2"/>
            <w:shd w:val="clear" w:color="auto" w:fill="auto"/>
          </w:tcPr>
          <w:p w14:paraId="0000038B" w14:textId="77777777" w:rsidR="003B172D" w:rsidRPr="007600D5" w:rsidRDefault="00566944" w:rsidP="00396649">
            <w:pPr>
              <w:pBdr>
                <w:top w:val="nil"/>
                <w:left w:val="nil"/>
                <w:bottom w:val="nil"/>
                <w:right w:val="nil"/>
                <w:between w:val="nil"/>
              </w:pBdr>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0000038C" w14:textId="77777777" w:rsidR="003B172D" w:rsidRPr="007600D5" w:rsidRDefault="007600D5" w:rsidP="00396649">
            <w:pPr>
              <w:pBdr>
                <w:top w:val="nil"/>
                <w:left w:val="nil"/>
                <w:bottom w:val="nil"/>
                <w:right w:val="nil"/>
                <w:between w:val="nil"/>
              </w:pBdr>
              <w:rPr>
                <w:rFonts w:ascii="Times New Roman" w:eastAsia="Times New Roman" w:hAnsi="Times New Roman" w:cs="Times New Roman"/>
                <w:color w:val="000000"/>
                <w:sz w:val="24"/>
                <w:szCs w:val="24"/>
              </w:rPr>
            </w:pPr>
            <w:sdt>
              <w:sdtPr>
                <w:rPr>
                  <w:color w:val="000000"/>
                </w:rPr>
                <w:tag w:val="goog_rdk_15"/>
                <w:id w:val="-135879059"/>
              </w:sdtPr>
              <w:sdtEndPr/>
              <w:sdtContent/>
            </w:sdt>
            <w:r w:rsidR="00566944" w:rsidRPr="007600D5">
              <w:rPr>
                <w:rFonts w:ascii="Times New Roman" w:eastAsia="Times New Roman" w:hAnsi="Times New Roman" w:cs="Times New Roman"/>
                <w:color w:val="000000"/>
                <w:sz w:val="24"/>
                <w:szCs w:val="24"/>
              </w:rPr>
              <w:t>Адрес: 125047, г. Москва, Оружейный пер., д.19</w:t>
            </w:r>
          </w:p>
        </w:tc>
      </w:tr>
      <w:tr w:rsidR="003B172D" w:rsidRPr="007600D5" w14:paraId="2579C8C3" w14:textId="77777777" w:rsidTr="007600D5">
        <w:tc>
          <w:tcPr>
            <w:tcW w:w="426" w:type="dxa"/>
            <w:shd w:val="clear" w:color="auto" w:fill="auto"/>
          </w:tcPr>
          <w:p w14:paraId="0000038E"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4.</w:t>
            </w:r>
          </w:p>
        </w:tc>
        <w:tc>
          <w:tcPr>
            <w:tcW w:w="2126" w:type="dxa"/>
            <w:shd w:val="clear" w:color="auto" w:fill="auto"/>
          </w:tcPr>
          <w:p w14:paraId="0000038F"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 xml:space="preserve">Средства массовой информации (СМИ), используемые в целях </w:t>
            </w:r>
            <w:r w:rsidRPr="007600D5">
              <w:rPr>
                <w:rFonts w:ascii="Times New Roman" w:eastAsia="Times New Roman" w:hAnsi="Times New Roman" w:cs="Times New Roman"/>
                <w:b/>
                <w:color w:val="000000"/>
                <w:sz w:val="24"/>
                <w:szCs w:val="24"/>
              </w:rPr>
              <w:lastRenderedPageBreak/>
              <w:t>информационного обеспечения проведения Открытого конкурса</w:t>
            </w:r>
          </w:p>
        </w:tc>
        <w:tc>
          <w:tcPr>
            <w:tcW w:w="7200" w:type="dxa"/>
            <w:gridSpan w:val="2"/>
            <w:shd w:val="clear" w:color="auto" w:fill="auto"/>
          </w:tcPr>
          <w:p w14:paraId="00000390"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sidRPr="007600D5">
              <w:rPr>
                <w:rFonts w:ascii="Times New Roman" w:eastAsia="Times New Roman" w:hAnsi="Times New Roman" w:cs="Times New Roman"/>
                <w:color w:val="000000"/>
                <w:sz w:val="24"/>
                <w:szCs w:val="24"/>
              </w:rPr>
              <w:lastRenderedPageBreak/>
              <w:t>(размещается) в информационно-телекоммуникационной сети «Интернет» на сайте ПАО «ТрансКонтейнер» (</w:t>
            </w:r>
            <w:hyperlink r:id="rId16">
              <w:r w:rsidRPr="007600D5">
                <w:rPr>
                  <w:rFonts w:ascii="Times New Roman" w:eastAsia="Times New Roman" w:hAnsi="Times New Roman" w:cs="Times New Roman"/>
                  <w:color w:val="0000FF"/>
                  <w:sz w:val="24"/>
                  <w:szCs w:val="24"/>
                  <w:u w:val="single"/>
                </w:rPr>
                <w:t>www.trcont.com</w:t>
              </w:r>
            </w:hyperlink>
            <w:r w:rsidRPr="007600D5">
              <w:rPr>
                <w:rFonts w:ascii="Times New Roman" w:eastAsia="Times New Roman" w:hAnsi="Times New Roman" w:cs="Times New Roman"/>
                <w:color w:val="000000"/>
                <w:sz w:val="24"/>
                <w:szCs w:val="24"/>
              </w:rPr>
              <w:t>).</w:t>
            </w:r>
          </w:p>
          <w:p w14:paraId="00000391"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0000392"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7">
              <w:r w:rsidRPr="007600D5">
                <w:rPr>
                  <w:rFonts w:ascii="Times New Roman" w:eastAsia="Times New Roman" w:hAnsi="Times New Roman" w:cs="Times New Roman"/>
                  <w:color w:val="0000FF"/>
                  <w:sz w:val="24"/>
                  <w:szCs w:val="24"/>
                  <w:u w:val="single"/>
                </w:rPr>
                <w:t>www.otc.ru</w:t>
              </w:r>
            </w:hyperlink>
            <w:r w:rsidRPr="007600D5">
              <w:rPr>
                <w:rFonts w:ascii="Times New Roman" w:eastAsia="Times New Roman" w:hAnsi="Times New Roman" w:cs="Times New Roman"/>
                <w:color w:val="000000"/>
                <w:sz w:val="24"/>
                <w:szCs w:val="24"/>
              </w:rPr>
              <w:t>.</w:t>
            </w:r>
          </w:p>
          <w:p w14:paraId="00000393"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Электронной торговой площадкой используемой для проведения торгов в электронном виде является ОТС-тендер (</w:t>
            </w:r>
            <w:hyperlink r:id="rId18">
              <w:r w:rsidRPr="007600D5">
                <w:rPr>
                  <w:rFonts w:ascii="Times New Roman" w:eastAsia="Times New Roman" w:hAnsi="Times New Roman" w:cs="Times New Roman"/>
                  <w:color w:val="0000FF"/>
                  <w:sz w:val="24"/>
                  <w:szCs w:val="24"/>
                  <w:u w:val="single"/>
                </w:rPr>
                <w:t>www.otc.ru</w:t>
              </w:r>
            </w:hyperlink>
            <w:r w:rsidRPr="007600D5">
              <w:rPr>
                <w:rFonts w:ascii="Times New Roman" w:eastAsia="Times New Roman" w:hAnsi="Times New Roman" w:cs="Times New Roman"/>
                <w:color w:val="000000"/>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7600D5">
              <w:rPr>
                <w:rFonts w:ascii="Times New Roman" w:eastAsia="Times New Roman" w:hAnsi="Times New Roman" w:cs="Times New Roman"/>
                <w:color w:val="000000"/>
                <w:sz w:val="24"/>
                <w:szCs w:val="24"/>
              </w:rPr>
              <w:t>Нагатинский</w:t>
            </w:r>
            <w:proofErr w:type="spellEnd"/>
            <w:r w:rsidRPr="007600D5">
              <w:rPr>
                <w:rFonts w:ascii="Times New Roman" w:eastAsia="Times New Roman" w:hAnsi="Times New Roman" w:cs="Times New Roman"/>
                <w:color w:val="000000"/>
                <w:sz w:val="24"/>
                <w:szCs w:val="24"/>
              </w:rPr>
              <w:t xml:space="preserve"> проезд, д.10 стр.1 (БЦ «Ньютон Плаза», 15 этаж). Тел. +7 (499) 653-57-02 центр поддержки клиентов. E-</w:t>
            </w:r>
            <w:proofErr w:type="spellStart"/>
            <w:r w:rsidRPr="007600D5">
              <w:rPr>
                <w:rFonts w:ascii="Times New Roman" w:eastAsia="Times New Roman" w:hAnsi="Times New Roman" w:cs="Times New Roman"/>
                <w:color w:val="000000"/>
                <w:sz w:val="24"/>
                <w:szCs w:val="24"/>
              </w:rPr>
              <w:t>mail</w:t>
            </w:r>
            <w:proofErr w:type="spellEnd"/>
            <w:r w:rsidRPr="007600D5">
              <w:rPr>
                <w:rFonts w:ascii="Times New Roman" w:eastAsia="Times New Roman" w:hAnsi="Times New Roman" w:cs="Times New Roman"/>
                <w:color w:val="000000"/>
                <w:sz w:val="24"/>
                <w:szCs w:val="24"/>
              </w:rPr>
              <w:t xml:space="preserve">: </w:t>
            </w:r>
            <w:hyperlink r:id="rId19">
              <w:r w:rsidRPr="007600D5">
                <w:rPr>
                  <w:rFonts w:ascii="Times New Roman" w:eastAsia="Times New Roman" w:hAnsi="Times New Roman" w:cs="Times New Roman"/>
                  <w:color w:val="0000FF"/>
                  <w:sz w:val="24"/>
                  <w:szCs w:val="24"/>
                  <w:u w:val="single"/>
                </w:rPr>
                <w:t>info@otc.ru</w:t>
              </w:r>
            </w:hyperlink>
          </w:p>
        </w:tc>
      </w:tr>
      <w:tr w:rsidR="003B172D" w:rsidRPr="007600D5" w14:paraId="0798EBB6" w14:textId="77777777" w:rsidTr="007600D5">
        <w:tc>
          <w:tcPr>
            <w:tcW w:w="426" w:type="dxa"/>
            <w:shd w:val="clear" w:color="auto" w:fill="auto"/>
          </w:tcPr>
          <w:p w14:paraId="00000395"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lastRenderedPageBreak/>
              <w:t>5.</w:t>
            </w:r>
          </w:p>
        </w:tc>
        <w:tc>
          <w:tcPr>
            <w:tcW w:w="2126" w:type="dxa"/>
            <w:shd w:val="clear" w:color="auto" w:fill="auto"/>
          </w:tcPr>
          <w:p w14:paraId="00000396"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Начальная (максимальная) цена договора/ цена лота</w:t>
            </w:r>
          </w:p>
        </w:tc>
        <w:tc>
          <w:tcPr>
            <w:tcW w:w="7200" w:type="dxa"/>
            <w:gridSpan w:val="2"/>
            <w:shd w:val="clear" w:color="auto" w:fill="auto"/>
          </w:tcPr>
          <w:p w14:paraId="006F5045" w14:textId="3DBC3002" w:rsidR="00621D53" w:rsidRPr="007600D5" w:rsidRDefault="00621D53" w:rsidP="00EF4E54">
            <w:pPr>
              <w:pBdr>
                <w:top w:val="nil"/>
                <w:left w:val="nil"/>
                <w:bottom w:val="nil"/>
                <w:right w:val="nil"/>
                <w:between w:val="nil"/>
              </w:pBdr>
              <w:ind w:firstLine="284"/>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Максимальная цена договора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 составляет:</w:t>
            </w:r>
          </w:p>
          <w:p w14:paraId="1F9E9B1B" w14:textId="77777777" w:rsidR="00621D53" w:rsidRPr="007600D5" w:rsidRDefault="00621D53" w:rsidP="00EF4E54">
            <w:pPr>
              <w:pStyle w:val="10"/>
              <w:ind w:firstLine="284"/>
              <w:jc w:val="both"/>
              <w:rPr>
                <w:rFonts w:ascii="Times New Roman" w:eastAsia="Times New Roman" w:hAnsi="Times New Roman" w:cs="Times New Roman"/>
                <w:b/>
                <w:color w:val="000000"/>
                <w:sz w:val="24"/>
                <w:szCs w:val="24"/>
              </w:rPr>
            </w:pPr>
            <w:r w:rsidRPr="007600D5">
              <w:rPr>
                <w:rFonts w:ascii="Times New Roman" w:hAnsi="Times New Roman" w:cs="Times New Roman"/>
                <w:b/>
                <w:color w:val="000000"/>
                <w:sz w:val="24"/>
                <w:szCs w:val="24"/>
              </w:rPr>
              <w:t>Лот №1</w:t>
            </w:r>
          </w:p>
          <w:p w14:paraId="22B10C7D" w14:textId="76E2A2DC" w:rsidR="00621D53" w:rsidRPr="007600D5" w:rsidRDefault="00621D53" w:rsidP="00EF4E54">
            <w:pPr>
              <w:pStyle w:val="10"/>
              <w:ind w:firstLine="284"/>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Начальная максимальная цена</w:t>
            </w:r>
            <w:r w:rsidR="007A60A3" w:rsidRPr="007600D5">
              <w:rPr>
                <w:rFonts w:ascii="Times New Roman" w:hAnsi="Times New Roman" w:cs="Times New Roman"/>
                <w:color w:val="000000"/>
                <w:sz w:val="24"/>
                <w:szCs w:val="24"/>
              </w:rPr>
              <w:t xml:space="preserve"> </w:t>
            </w:r>
            <w:r w:rsidR="007A10F0" w:rsidRPr="007600D5">
              <w:rPr>
                <w:rFonts w:ascii="Times New Roman" w:hAnsi="Times New Roman" w:cs="Times New Roman"/>
                <w:color w:val="000000"/>
                <w:sz w:val="24"/>
                <w:szCs w:val="24"/>
              </w:rPr>
              <w:t>Товара</w:t>
            </w:r>
            <w:r w:rsidRPr="007600D5">
              <w:rPr>
                <w:rFonts w:ascii="Times New Roman" w:hAnsi="Times New Roman" w:cs="Times New Roman"/>
                <w:color w:val="000000"/>
                <w:sz w:val="24"/>
                <w:szCs w:val="24"/>
              </w:rPr>
              <w:t xml:space="preserve">: </w:t>
            </w:r>
            <w:r w:rsidR="00743B20" w:rsidRPr="007600D5">
              <w:rPr>
                <w:rFonts w:ascii="Times New Roman" w:hAnsi="Times New Roman" w:cs="Times New Roman"/>
                <w:color w:val="000000"/>
                <w:sz w:val="24"/>
                <w:szCs w:val="24"/>
              </w:rPr>
              <w:t xml:space="preserve">410 387,50 </w:t>
            </w:r>
            <w:r w:rsidRPr="007600D5">
              <w:rPr>
                <w:rFonts w:ascii="Times New Roman" w:hAnsi="Times New Roman" w:cs="Times New Roman"/>
                <w:color w:val="000000"/>
                <w:sz w:val="24"/>
                <w:szCs w:val="24"/>
              </w:rPr>
              <w:t xml:space="preserve"> евро за 1 шт., 1 </w:t>
            </w:r>
            <w:r w:rsidR="00743B20" w:rsidRPr="007600D5">
              <w:rPr>
                <w:rFonts w:ascii="Times New Roman" w:hAnsi="Times New Roman" w:cs="Times New Roman"/>
                <w:color w:val="000000"/>
                <w:sz w:val="24"/>
                <w:szCs w:val="24"/>
              </w:rPr>
              <w:t>231 </w:t>
            </w:r>
            <w:r w:rsidRPr="007600D5">
              <w:rPr>
                <w:rFonts w:ascii="Times New Roman" w:hAnsi="Times New Roman" w:cs="Times New Roman"/>
                <w:color w:val="000000"/>
                <w:sz w:val="24"/>
                <w:szCs w:val="24"/>
              </w:rPr>
              <w:t>1</w:t>
            </w:r>
            <w:r w:rsidR="00743B20" w:rsidRPr="007600D5">
              <w:rPr>
                <w:rFonts w:ascii="Times New Roman" w:hAnsi="Times New Roman" w:cs="Times New Roman"/>
                <w:color w:val="000000"/>
                <w:sz w:val="24"/>
                <w:szCs w:val="24"/>
              </w:rPr>
              <w:t>62,50</w:t>
            </w:r>
            <w:r w:rsidRPr="007600D5">
              <w:rPr>
                <w:rFonts w:ascii="Times New Roman" w:hAnsi="Times New Roman" w:cs="Times New Roman"/>
                <w:color w:val="000000"/>
                <w:sz w:val="24"/>
                <w:szCs w:val="24"/>
              </w:rPr>
              <w:t xml:space="preserve"> евро за 3 </w:t>
            </w:r>
            <w:r w:rsidR="007A10F0" w:rsidRPr="007600D5">
              <w:rPr>
                <w:rFonts w:ascii="Times New Roman" w:hAnsi="Times New Roman" w:cs="Times New Roman"/>
                <w:color w:val="000000"/>
                <w:sz w:val="24"/>
                <w:szCs w:val="24"/>
              </w:rPr>
              <w:t>ричстакера</w:t>
            </w:r>
            <w:r w:rsidRPr="007600D5">
              <w:rPr>
                <w:rFonts w:ascii="Times New Roman" w:hAnsi="Times New Roman" w:cs="Times New Roman"/>
                <w:color w:val="000000"/>
                <w:sz w:val="24"/>
                <w:szCs w:val="24"/>
              </w:rPr>
              <w:t>.</w:t>
            </w:r>
          </w:p>
          <w:p w14:paraId="575AEED3" w14:textId="575D2978" w:rsidR="00743B20" w:rsidRPr="007600D5" w:rsidRDefault="00743B20" w:rsidP="00EF4E54">
            <w:pPr>
              <w:pStyle w:val="10"/>
              <w:ind w:firstLine="284"/>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xml:space="preserve">Начальная максимальная цена </w:t>
            </w:r>
            <w:proofErr w:type="spellStart"/>
            <w:r w:rsidRPr="007600D5">
              <w:rPr>
                <w:rFonts w:ascii="Times New Roman" w:hAnsi="Times New Roman" w:cs="Times New Roman"/>
                <w:color w:val="000000"/>
                <w:sz w:val="24"/>
                <w:szCs w:val="24"/>
              </w:rPr>
              <w:t>нормочаса</w:t>
            </w:r>
            <w:proofErr w:type="spellEnd"/>
            <w:r w:rsidRPr="007600D5">
              <w:rPr>
                <w:rFonts w:ascii="Times New Roman" w:hAnsi="Times New Roman" w:cs="Times New Roman"/>
                <w:color w:val="000000"/>
                <w:sz w:val="24"/>
                <w:szCs w:val="24"/>
              </w:rPr>
              <w:t xml:space="preserve"> выполнения Работ: 2 222,22 руб.</w:t>
            </w:r>
          </w:p>
          <w:p w14:paraId="7D38DB4B" w14:textId="023E3205" w:rsidR="00621D53" w:rsidRPr="007600D5" w:rsidRDefault="00EF4E54" w:rsidP="00EF4E54">
            <w:pPr>
              <w:pStyle w:val="10"/>
              <w:ind w:firstLine="284"/>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М</w:t>
            </w:r>
            <w:r w:rsidR="00621D53" w:rsidRPr="007600D5">
              <w:rPr>
                <w:rFonts w:ascii="Times New Roman" w:hAnsi="Times New Roman" w:cs="Times New Roman"/>
                <w:color w:val="000000"/>
                <w:sz w:val="24"/>
                <w:szCs w:val="24"/>
              </w:rPr>
              <w:t xml:space="preserve">аксимальная цена </w:t>
            </w:r>
            <w:r w:rsidR="00743B20" w:rsidRPr="007600D5">
              <w:rPr>
                <w:rFonts w:ascii="Times New Roman" w:hAnsi="Times New Roman" w:cs="Times New Roman"/>
                <w:color w:val="000000"/>
                <w:sz w:val="24"/>
                <w:szCs w:val="24"/>
              </w:rPr>
              <w:t>Работ</w:t>
            </w:r>
            <w:r w:rsidR="00621D53" w:rsidRPr="007600D5">
              <w:rPr>
                <w:rFonts w:ascii="Times New Roman" w:hAnsi="Times New Roman" w:cs="Times New Roman"/>
                <w:color w:val="000000"/>
                <w:sz w:val="24"/>
                <w:szCs w:val="24"/>
              </w:rPr>
              <w:t xml:space="preserve">: </w:t>
            </w:r>
            <w:r w:rsidR="00743B20" w:rsidRPr="007600D5">
              <w:rPr>
                <w:rFonts w:ascii="Times New Roman" w:hAnsi="Times New Roman" w:cs="Times New Roman"/>
                <w:color w:val="000000"/>
                <w:sz w:val="24"/>
                <w:szCs w:val="24"/>
              </w:rPr>
              <w:t>58</w:t>
            </w:r>
            <w:r w:rsidR="00621D53" w:rsidRPr="007600D5">
              <w:rPr>
                <w:rFonts w:ascii="Times New Roman" w:hAnsi="Times New Roman" w:cs="Times New Roman"/>
                <w:color w:val="000000"/>
                <w:sz w:val="24"/>
                <w:szCs w:val="24"/>
              </w:rPr>
              <w:t xml:space="preserve"> </w:t>
            </w:r>
            <w:r w:rsidR="00743B20" w:rsidRPr="007600D5">
              <w:rPr>
                <w:rFonts w:ascii="Times New Roman" w:hAnsi="Times New Roman" w:cs="Times New Roman"/>
                <w:color w:val="000000"/>
                <w:sz w:val="24"/>
                <w:szCs w:val="24"/>
              </w:rPr>
              <w:t>844 902,95</w:t>
            </w:r>
            <w:r w:rsidR="00621D53" w:rsidRPr="007600D5">
              <w:rPr>
                <w:rFonts w:ascii="Times New Roman" w:hAnsi="Times New Roman" w:cs="Times New Roman"/>
                <w:color w:val="000000"/>
                <w:sz w:val="24"/>
                <w:szCs w:val="24"/>
              </w:rPr>
              <w:t xml:space="preserve"> руб. на </w:t>
            </w:r>
            <w:r w:rsidR="00743B20" w:rsidRPr="007600D5">
              <w:rPr>
                <w:rFonts w:ascii="Times New Roman" w:hAnsi="Times New Roman" w:cs="Times New Roman"/>
                <w:color w:val="000000"/>
                <w:sz w:val="24"/>
                <w:szCs w:val="24"/>
              </w:rPr>
              <w:t xml:space="preserve">три </w:t>
            </w:r>
            <w:r w:rsidR="00621D53" w:rsidRPr="007600D5">
              <w:rPr>
                <w:rFonts w:ascii="Times New Roman" w:hAnsi="Times New Roman" w:cs="Times New Roman"/>
                <w:color w:val="000000"/>
                <w:sz w:val="24"/>
                <w:szCs w:val="24"/>
              </w:rPr>
              <w:t>ричстакер</w:t>
            </w:r>
            <w:r w:rsidR="00743B20" w:rsidRPr="007600D5">
              <w:rPr>
                <w:rFonts w:ascii="Times New Roman" w:hAnsi="Times New Roman" w:cs="Times New Roman"/>
                <w:color w:val="000000"/>
                <w:sz w:val="24"/>
                <w:szCs w:val="24"/>
              </w:rPr>
              <w:t>а</w:t>
            </w:r>
            <w:r w:rsidR="00621D53" w:rsidRPr="007600D5">
              <w:rPr>
                <w:rFonts w:ascii="Times New Roman" w:hAnsi="Times New Roman" w:cs="Times New Roman"/>
                <w:color w:val="000000"/>
                <w:sz w:val="24"/>
                <w:szCs w:val="24"/>
              </w:rPr>
              <w:t>.</w:t>
            </w:r>
          </w:p>
          <w:p w14:paraId="4C1D8576" w14:textId="77777777" w:rsidR="008C47A6" w:rsidRPr="007600D5" w:rsidRDefault="008C47A6" w:rsidP="00EF4E54">
            <w:pPr>
              <w:pStyle w:val="10"/>
              <w:ind w:firstLine="284"/>
              <w:jc w:val="both"/>
              <w:rPr>
                <w:rFonts w:ascii="Times New Roman" w:eastAsia="Times New Roman" w:hAnsi="Times New Roman" w:cs="Times New Roman"/>
                <w:color w:val="000000"/>
                <w:sz w:val="24"/>
                <w:szCs w:val="24"/>
              </w:rPr>
            </w:pPr>
          </w:p>
          <w:p w14:paraId="50561E35" w14:textId="43CA9677" w:rsidR="00743B20" w:rsidRPr="007600D5" w:rsidRDefault="00743B20" w:rsidP="00EF4E54">
            <w:pPr>
              <w:pStyle w:val="10"/>
              <w:ind w:firstLine="284"/>
              <w:jc w:val="both"/>
              <w:rPr>
                <w:rFonts w:ascii="Times New Roman" w:eastAsia="Times New Roman" w:hAnsi="Times New Roman" w:cs="Times New Roman"/>
                <w:b/>
                <w:color w:val="000000"/>
                <w:sz w:val="24"/>
                <w:szCs w:val="24"/>
              </w:rPr>
            </w:pPr>
            <w:r w:rsidRPr="007600D5">
              <w:rPr>
                <w:rFonts w:ascii="Times New Roman" w:hAnsi="Times New Roman" w:cs="Times New Roman"/>
                <w:b/>
                <w:color w:val="000000"/>
                <w:sz w:val="24"/>
                <w:szCs w:val="24"/>
              </w:rPr>
              <w:t>Лот №2</w:t>
            </w:r>
          </w:p>
          <w:p w14:paraId="12D1B9B6" w14:textId="19F45FF3" w:rsidR="00743B20" w:rsidRPr="007600D5" w:rsidRDefault="00743B20" w:rsidP="00EF4E54">
            <w:pPr>
              <w:pStyle w:val="10"/>
              <w:ind w:firstLine="284"/>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Начальная максимальная цена</w:t>
            </w:r>
            <w:r w:rsidR="007A60A3" w:rsidRPr="007600D5">
              <w:rPr>
                <w:rFonts w:ascii="Times New Roman" w:hAnsi="Times New Roman" w:cs="Times New Roman"/>
                <w:color w:val="000000"/>
                <w:sz w:val="24"/>
                <w:szCs w:val="24"/>
              </w:rPr>
              <w:t xml:space="preserve"> </w:t>
            </w:r>
            <w:r w:rsidR="008C47A6" w:rsidRPr="007600D5">
              <w:rPr>
                <w:rFonts w:ascii="Times New Roman" w:hAnsi="Times New Roman" w:cs="Times New Roman"/>
                <w:color w:val="000000"/>
                <w:sz w:val="24"/>
                <w:szCs w:val="24"/>
              </w:rPr>
              <w:t>Товара</w:t>
            </w:r>
            <w:r w:rsidRPr="007600D5">
              <w:rPr>
                <w:rFonts w:ascii="Times New Roman" w:hAnsi="Times New Roman" w:cs="Times New Roman"/>
                <w:color w:val="000000"/>
                <w:sz w:val="24"/>
                <w:szCs w:val="24"/>
              </w:rPr>
              <w:t>: 413 845,83  евро за 1 шт., 827 </w:t>
            </w:r>
            <w:r w:rsidR="0057080E" w:rsidRPr="007600D5">
              <w:rPr>
                <w:rFonts w:ascii="Times New Roman" w:hAnsi="Times New Roman" w:cs="Times New Roman"/>
                <w:color w:val="000000"/>
                <w:sz w:val="24"/>
                <w:szCs w:val="24"/>
              </w:rPr>
              <w:t>691</w:t>
            </w:r>
            <w:r w:rsidRPr="007600D5">
              <w:rPr>
                <w:rFonts w:ascii="Times New Roman" w:hAnsi="Times New Roman" w:cs="Times New Roman"/>
                <w:color w:val="000000"/>
                <w:sz w:val="24"/>
                <w:szCs w:val="24"/>
              </w:rPr>
              <w:t>,</w:t>
            </w:r>
            <w:r w:rsidR="0057080E" w:rsidRPr="007600D5">
              <w:rPr>
                <w:rFonts w:ascii="Times New Roman" w:hAnsi="Times New Roman" w:cs="Times New Roman"/>
                <w:color w:val="000000"/>
                <w:sz w:val="24"/>
                <w:szCs w:val="24"/>
              </w:rPr>
              <w:t>66</w:t>
            </w:r>
            <w:r w:rsidRPr="007600D5">
              <w:rPr>
                <w:rFonts w:ascii="Times New Roman" w:hAnsi="Times New Roman" w:cs="Times New Roman"/>
                <w:color w:val="000000"/>
                <w:sz w:val="24"/>
                <w:szCs w:val="24"/>
              </w:rPr>
              <w:t xml:space="preserve"> евро за </w:t>
            </w:r>
            <w:r w:rsidR="0057080E" w:rsidRPr="007600D5">
              <w:rPr>
                <w:rFonts w:ascii="Times New Roman" w:hAnsi="Times New Roman" w:cs="Times New Roman"/>
                <w:color w:val="000000"/>
                <w:sz w:val="24"/>
                <w:szCs w:val="24"/>
              </w:rPr>
              <w:t>2</w:t>
            </w:r>
            <w:r w:rsidRPr="007600D5">
              <w:rPr>
                <w:rFonts w:ascii="Times New Roman" w:hAnsi="Times New Roman" w:cs="Times New Roman"/>
                <w:color w:val="000000"/>
                <w:sz w:val="24"/>
                <w:szCs w:val="24"/>
              </w:rPr>
              <w:t xml:space="preserve"> </w:t>
            </w:r>
            <w:r w:rsidR="008C47A6" w:rsidRPr="007600D5">
              <w:rPr>
                <w:rFonts w:ascii="Times New Roman" w:hAnsi="Times New Roman" w:cs="Times New Roman"/>
                <w:color w:val="000000"/>
                <w:sz w:val="24"/>
                <w:szCs w:val="24"/>
              </w:rPr>
              <w:t>ричстакера</w:t>
            </w:r>
            <w:r w:rsidRPr="007600D5">
              <w:rPr>
                <w:rFonts w:ascii="Times New Roman" w:hAnsi="Times New Roman" w:cs="Times New Roman"/>
                <w:color w:val="000000"/>
                <w:sz w:val="24"/>
                <w:szCs w:val="24"/>
              </w:rPr>
              <w:t>.</w:t>
            </w:r>
          </w:p>
          <w:p w14:paraId="12CE4885" w14:textId="1F31D2C7" w:rsidR="00743B20" w:rsidRPr="007600D5" w:rsidRDefault="00743B20" w:rsidP="00EF4E54">
            <w:pPr>
              <w:pStyle w:val="10"/>
              <w:ind w:firstLine="284"/>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xml:space="preserve">Начальная максимальная цена </w:t>
            </w:r>
            <w:proofErr w:type="spellStart"/>
            <w:r w:rsidRPr="007600D5">
              <w:rPr>
                <w:rFonts w:ascii="Times New Roman" w:hAnsi="Times New Roman" w:cs="Times New Roman"/>
                <w:color w:val="000000"/>
                <w:sz w:val="24"/>
                <w:szCs w:val="24"/>
              </w:rPr>
              <w:t>нормочаса</w:t>
            </w:r>
            <w:proofErr w:type="spellEnd"/>
            <w:r w:rsidRPr="007600D5">
              <w:rPr>
                <w:rFonts w:ascii="Times New Roman" w:hAnsi="Times New Roman" w:cs="Times New Roman"/>
                <w:color w:val="000000"/>
                <w:sz w:val="24"/>
                <w:szCs w:val="24"/>
              </w:rPr>
              <w:t xml:space="preserve"> выполнения Работ: 2 </w:t>
            </w:r>
            <w:r w:rsidR="0057080E" w:rsidRPr="007600D5">
              <w:rPr>
                <w:rFonts w:ascii="Times New Roman" w:hAnsi="Times New Roman" w:cs="Times New Roman"/>
                <w:color w:val="000000"/>
                <w:sz w:val="24"/>
                <w:szCs w:val="24"/>
              </w:rPr>
              <w:t>7</w:t>
            </w:r>
            <w:r w:rsidRPr="007600D5">
              <w:rPr>
                <w:rFonts w:ascii="Times New Roman" w:hAnsi="Times New Roman" w:cs="Times New Roman"/>
                <w:color w:val="000000"/>
                <w:sz w:val="24"/>
                <w:szCs w:val="24"/>
              </w:rPr>
              <w:t>22,22 руб.</w:t>
            </w:r>
          </w:p>
          <w:p w14:paraId="0EC0E226" w14:textId="7DDF235E" w:rsidR="00743B20" w:rsidRPr="007600D5" w:rsidRDefault="00EF4E54" w:rsidP="00EF4E54">
            <w:pPr>
              <w:pStyle w:val="10"/>
              <w:ind w:firstLine="284"/>
              <w:jc w:val="both"/>
              <w:rPr>
                <w:rFonts w:ascii="Times New Roman" w:hAnsi="Times New Roman" w:cs="Times New Roman"/>
                <w:color w:val="000000"/>
                <w:sz w:val="24"/>
                <w:szCs w:val="24"/>
              </w:rPr>
            </w:pPr>
            <w:r w:rsidRPr="007600D5">
              <w:rPr>
                <w:rFonts w:ascii="Times New Roman" w:hAnsi="Times New Roman" w:cs="Times New Roman"/>
                <w:color w:val="000000"/>
                <w:sz w:val="24"/>
                <w:szCs w:val="24"/>
              </w:rPr>
              <w:lastRenderedPageBreak/>
              <w:t>М</w:t>
            </w:r>
            <w:r w:rsidR="00743B20" w:rsidRPr="007600D5">
              <w:rPr>
                <w:rFonts w:ascii="Times New Roman" w:hAnsi="Times New Roman" w:cs="Times New Roman"/>
                <w:color w:val="000000"/>
                <w:sz w:val="24"/>
                <w:szCs w:val="24"/>
              </w:rPr>
              <w:t xml:space="preserve">аксимальная цена Работ: </w:t>
            </w:r>
            <w:r w:rsidR="0057080E" w:rsidRPr="007600D5">
              <w:rPr>
                <w:rFonts w:ascii="Times New Roman" w:hAnsi="Times New Roman" w:cs="Times New Roman"/>
                <w:color w:val="000000"/>
                <w:sz w:val="24"/>
                <w:szCs w:val="24"/>
              </w:rPr>
              <w:t>40</w:t>
            </w:r>
            <w:r w:rsidR="00743B20" w:rsidRPr="007600D5">
              <w:rPr>
                <w:rFonts w:ascii="Times New Roman" w:hAnsi="Times New Roman" w:cs="Times New Roman"/>
                <w:color w:val="000000"/>
                <w:sz w:val="24"/>
                <w:szCs w:val="24"/>
              </w:rPr>
              <w:t xml:space="preserve"> </w:t>
            </w:r>
            <w:r w:rsidR="0057080E" w:rsidRPr="007600D5">
              <w:rPr>
                <w:rFonts w:ascii="Times New Roman" w:hAnsi="Times New Roman" w:cs="Times New Roman"/>
                <w:color w:val="000000"/>
                <w:sz w:val="24"/>
                <w:szCs w:val="24"/>
              </w:rPr>
              <w:t>193</w:t>
            </w:r>
            <w:r w:rsidR="00743B20" w:rsidRPr="007600D5">
              <w:rPr>
                <w:rFonts w:ascii="Times New Roman" w:hAnsi="Times New Roman" w:cs="Times New Roman"/>
                <w:color w:val="000000"/>
                <w:sz w:val="24"/>
                <w:szCs w:val="24"/>
              </w:rPr>
              <w:t> </w:t>
            </w:r>
            <w:r w:rsidR="0057080E" w:rsidRPr="007600D5">
              <w:rPr>
                <w:rFonts w:ascii="Times New Roman" w:hAnsi="Times New Roman" w:cs="Times New Roman"/>
                <w:color w:val="000000"/>
                <w:sz w:val="24"/>
                <w:szCs w:val="24"/>
              </w:rPr>
              <w:t>001</w:t>
            </w:r>
            <w:r w:rsidR="00743B20" w:rsidRPr="007600D5">
              <w:rPr>
                <w:rFonts w:ascii="Times New Roman" w:hAnsi="Times New Roman" w:cs="Times New Roman"/>
                <w:color w:val="000000"/>
                <w:sz w:val="24"/>
                <w:szCs w:val="24"/>
              </w:rPr>
              <w:t>,</w:t>
            </w:r>
            <w:r w:rsidR="0057080E" w:rsidRPr="007600D5">
              <w:rPr>
                <w:rFonts w:ascii="Times New Roman" w:hAnsi="Times New Roman" w:cs="Times New Roman"/>
                <w:color w:val="000000"/>
                <w:sz w:val="24"/>
                <w:szCs w:val="24"/>
              </w:rPr>
              <w:t>68</w:t>
            </w:r>
            <w:r w:rsidR="00743B20" w:rsidRPr="007600D5">
              <w:rPr>
                <w:rFonts w:ascii="Times New Roman" w:hAnsi="Times New Roman" w:cs="Times New Roman"/>
                <w:color w:val="000000"/>
                <w:sz w:val="24"/>
                <w:szCs w:val="24"/>
              </w:rPr>
              <w:t xml:space="preserve"> руб. на </w:t>
            </w:r>
            <w:r w:rsidR="0057080E" w:rsidRPr="007600D5">
              <w:rPr>
                <w:rFonts w:ascii="Times New Roman" w:hAnsi="Times New Roman" w:cs="Times New Roman"/>
                <w:color w:val="000000"/>
                <w:sz w:val="24"/>
                <w:szCs w:val="24"/>
              </w:rPr>
              <w:t>два</w:t>
            </w:r>
            <w:r w:rsidR="00743B20" w:rsidRPr="007600D5">
              <w:rPr>
                <w:rFonts w:ascii="Times New Roman" w:hAnsi="Times New Roman" w:cs="Times New Roman"/>
                <w:color w:val="000000"/>
                <w:sz w:val="24"/>
                <w:szCs w:val="24"/>
              </w:rPr>
              <w:t xml:space="preserve"> ричстакера.</w:t>
            </w:r>
          </w:p>
          <w:p w14:paraId="048A5DE6" w14:textId="77777777" w:rsidR="00EA6264" w:rsidRPr="007600D5" w:rsidRDefault="00EA6264" w:rsidP="00EF4E54">
            <w:pPr>
              <w:pStyle w:val="10"/>
              <w:ind w:firstLine="284"/>
              <w:jc w:val="both"/>
              <w:rPr>
                <w:rFonts w:ascii="Times New Roman" w:eastAsia="Times New Roman" w:hAnsi="Times New Roman" w:cs="Times New Roman"/>
                <w:color w:val="000000"/>
                <w:sz w:val="24"/>
                <w:szCs w:val="24"/>
              </w:rPr>
            </w:pPr>
          </w:p>
          <w:p w14:paraId="4EDD8005" w14:textId="424A4EC4" w:rsidR="0057080E" w:rsidRPr="007600D5" w:rsidRDefault="0057080E" w:rsidP="00EF4E54">
            <w:pPr>
              <w:pStyle w:val="10"/>
              <w:ind w:firstLine="284"/>
              <w:jc w:val="both"/>
              <w:rPr>
                <w:rFonts w:ascii="Times New Roman" w:eastAsia="Times New Roman" w:hAnsi="Times New Roman" w:cs="Times New Roman"/>
                <w:b/>
                <w:color w:val="000000"/>
                <w:sz w:val="24"/>
                <w:szCs w:val="24"/>
              </w:rPr>
            </w:pPr>
            <w:r w:rsidRPr="007600D5">
              <w:rPr>
                <w:rFonts w:ascii="Times New Roman" w:hAnsi="Times New Roman" w:cs="Times New Roman"/>
                <w:b/>
                <w:color w:val="000000"/>
                <w:sz w:val="24"/>
                <w:szCs w:val="24"/>
              </w:rPr>
              <w:t>Лот №3</w:t>
            </w:r>
          </w:p>
          <w:p w14:paraId="22852D4A" w14:textId="5C046CAF" w:rsidR="0057080E" w:rsidRPr="007600D5" w:rsidRDefault="0057080E" w:rsidP="00EF4E54">
            <w:pPr>
              <w:pStyle w:val="10"/>
              <w:ind w:firstLine="284"/>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Начальная максимальная цена</w:t>
            </w:r>
            <w:r w:rsidR="007A60A3" w:rsidRPr="007600D5">
              <w:rPr>
                <w:rFonts w:ascii="Times New Roman" w:hAnsi="Times New Roman" w:cs="Times New Roman"/>
                <w:color w:val="000000"/>
                <w:sz w:val="24"/>
                <w:szCs w:val="24"/>
              </w:rPr>
              <w:t xml:space="preserve"> </w:t>
            </w:r>
            <w:r w:rsidR="008C47A6" w:rsidRPr="007600D5">
              <w:rPr>
                <w:rFonts w:ascii="Times New Roman" w:hAnsi="Times New Roman" w:cs="Times New Roman"/>
                <w:color w:val="000000"/>
                <w:sz w:val="24"/>
                <w:szCs w:val="24"/>
              </w:rPr>
              <w:t>Товара</w:t>
            </w:r>
            <w:r w:rsidRPr="007600D5">
              <w:rPr>
                <w:rFonts w:ascii="Times New Roman" w:hAnsi="Times New Roman" w:cs="Times New Roman"/>
                <w:color w:val="000000"/>
                <w:sz w:val="24"/>
                <w:szCs w:val="24"/>
              </w:rPr>
              <w:t>: 409 429,17  евро за 1 шт.</w:t>
            </w:r>
          </w:p>
          <w:p w14:paraId="6A2731D1" w14:textId="3D7820FB" w:rsidR="0057080E" w:rsidRPr="007600D5" w:rsidRDefault="0057080E" w:rsidP="00EF4E54">
            <w:pPr>
              <w:pStyle w:val="10"/>
              <w:ind w:firstLine="284"/>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xml:space="preserve">Начальная максимальная цена </w:t>
            </w:r>
            <w:proofErr w:type="spellStart"/>
            <w:r w:rsidRPr="007600D5">
              <w:rPr>
                <w:rFonts w:ascii="Times New Roman" w:hAnsi="Times New Roman" w:cs="Times New Roman"/>
                <w:color w:val="000000"/>
                <w:sz w:val="24"/>
                <w:szCs w:val="24"/>
              </w:rPr>
              <w:t>нормочаса</w:t>
            </w:r>
            <w:proofErr w:type="spellEnd"/>
            <w:r w:rsidRPr="007600D5">
              <w:rPr>
                <w:rFonts w:ascii="Times New Roman" w:hAnsi="Times New Roman" w:cs="Times New Roman"/>
                <w:color w:val="000000"/>
                <w:sz w:val="24"/>
                <w:szCs w:val="24"/>
              </w:rPr>
              <w:t xml:space="preserve"> выполнения Работ: 2 361,11 руб.</w:t>
            </w:r>
          </w:p>
          <w:p w14:paraId="00000399" w14:textId="1BD40E49" w:rsidR="003B172D" w:rsidRPr="007600D5" w:rsidRDefault="00EF4E54" w:rsidP="00EF4E54">
            <w:pPr>
              <w:pBdr>
                <w:top w:val="nil"/>
                <w:left w:val="nil"/>
                <w:bottom w:val="nil"/>
                <w:right w:val="nil"/>
                <w:between w:val="nil"/>
              </w:pBdr>
              <w:jc w:val="both"/>
              <w:rPr>
                <w:rFonts w:ascii="Times New Roman" w:eastAsia="Times New Roman" w:hAnsi="Times New Roman" w:cs="Times New Roman"/>
                <w:sz w:val="24"/>
                <w:szCs w:val="24"/>
              </w:rPr>
            </w:pPr>
            <w:r w:rsidRPr="007600D5">
              <w:rPr>
                <w:rFonts w:ascii="Times New Roman" w:hAnsi="Times New Roman" w:cs="Times New Roman"/>
                <w:color w:val="000000"/>
                <w:sz w:val="24"/>
                <w:szCs w:val="24"/>
              </w:rPr>
              <w:t>М</w:t>
            </w:r>
            <w:r w:rsidR="0057080E" w:rsidRPr="007600D5">
              <w:rPr>
                <w:rFonts w:ascii="Times New Roman" w:hAnsi="Times New Roman" w:cs="Times New Roman"/>
                <w:color w:val="000000"/>
                <w:sz w:val="24"/>
                <w:szCs w:val="24"/>
              </w:rPr>
              <w:t xml:space="preserve">аксимальная цена Работ: </w:t>
            </w:r>
            <w:r w:rsidR="00441EAA" w:rsidRPr="007600D5">
              <w:rPr>
                <w:rFonts w:ascii="Times New Roman" w:hAnsi="Times New Roman" w:cs="Times New Roman"/>
                <w:color w:val="000000"/>
                <w:sz w:val="24"/>
                <w:szCs w:val="24"/>
              </w:rPr>
              <w:t>н</w:t>
            </w:r>
            <w:r w:rsidR="0057080E" w:rsidRPr="007600D5">
              <w:rPr>
                <w:rFonts w:ascii="Times New Roman" w:hAnsi="Times New Roman" w:cs="Times New Roman"/>
                <w:color w:val="000000"/>
                <w:sz w:val="24"/>
                <w:szCs w:val="24"/>
              </w:rPr>
              <w:t>е более 24 388 495,22 руб. на один ричстакер.</w:t>
            </w:r>
          </w:p>
        </w:tc>
      </w:tr>
      <w:tr w:rsidR="003B172D" w:rsidRPr="007600D5" w14:paraId="10976303" w14:textId="77777777" w:rsidTr="007600D5">
        <w:tc>
          <w:tcPr>
            <w:tcW w:w="426" w:type="dxa"/>
            <w:shd w:val="clear" w:color="auto" w:fill="auto"/>
          </w:tcPr>
          <w:p w14:paraId="0000039B"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lastRenderedPageBreak/>
              <w:t>6.</w:t>
            </w:r>
          </w:p>
        </w:tc>
        <w:tc>
          <w:tcPr>
            <w:tcW w:w="2126" w:type="dxa"/>
            <w:shd w:val="clear" w:color="auto" w:fill="auto"/>
          </w:tcPr>
          <w:p w14:paraId="0000039C"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Дата опубликования Открытого конкурса</w:t>
            </w:r>
          </w:p>
        </w:tc>
        <w:tc>
          <w:tcPr>
            <w:tcW w:w="7200" w:type="dxa"/>
            <w:gridSpan w:val="2"/>
            <w:shd w:val="clear" w:color="auto" w:fill="auto"/>
          </w:tcPr>
          <w:p w14:paraId="0000039D" w14:textId="3CD77E5D" w:rsidR="003B172D" w:rsidRPr="007600D5" w:rsidRDefault="00566944" w:rsidP="007231B9">
            <w:pPr>
              <w:pBdr>
                <w:top w:val="nil"/>
                <w:left w:val="nil"/>
                <w:bottom w:val="nil"/>
                <w:right w:val="nil"/>
                <w:between w:val="nil"/>
              </w:pBdr>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w:t>
            </w:r>
            <w:r w:rsidR="007231B9" w:rsidRPr="007600D5">
              <w:rPr>
                <w:rFonts w:ascii="Times New Roman" w:eastAsia="Times New Roman" w:hAnsi="Times New Roman" w:cs="Times New Roman"/>
                <w:color w:val="000000"/>
                <w:sz w:val="24"/>
                <w:szCs w:val="24"/>
              </w:rPr>
              <w:t>15</w:t>
            </w:r>
            <w:r w:rsidRPr="007600D5">
              <w:rPr>
                <w:rFonts w:ascii="Times New Roman" w:eastAsia="Times New Roman" w:hAnsi="Times New Roman" w:cs="Times New Roman"/>
                <w:color w:val="000000"/>
                <w:sz w:val="24"/>
                <w:szCs w:val="24"/>
              </w:rPr>
              <w:t xml:space="preserve">» </w:t>
            </w:r>
            <w:r w:rsidR="007231B9" w:rsidRPr="007600D5">
              <w:rPr>
                <w:rFonts w:ascii="Times New Roman" w:eastAsia="Times New Roman" w:hAnsi="Times New Roman" w:cs="Times New Roman"/>
                <w:color w:val="000000"/>
                <w:sz w:val="24"/>
                <w:szCs w:val="24"/>
              </w:rPr>
              <w:t xml:space="preserve">апреля </w:t>
            </w:r>
            <w:r w:rsidRPr="007600D5">
              <w:rPr>
                <w:rFonts w:ascii="Times New Roman" w:eastAsia="Times New Roman" w:hAnsi="Times New Roman" w:cs="Times New Roman"/>
                <w:color w:val="000000"/>
                <w:sz w:val="24"/>
                <w:szCs w:val="24"/>
              </w:rPr>
              <w:t xml:space="preserve"> 2021 г.</w:t>
            </w:r>
          </w:p>
        </w:tc>
      </w:tr>
      <w:tr w:rsidR="003B172D" w:rsidRPr="007600D5" w14:paraId="1ABE1EEB" w14:textId="77777777" w:rsidTr="007600D5">
        <w:tc>
          <w:tcPr>
            <w:tcW w:w="426" w:type="dxa"/>
            <w:shd w:val="clear" w:color="auto" w:fill="auto"/>
          </w:tcPr>
          <w:p w14:paraId="0000039F"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7.</w:t>
            </w:r>
          </w:p>
        </w:tc>
        <w:tc>
          <w:tcPr>
            <w:tcW w:w="2126" w:type="dxa"/>
            <w:shd w:val="clear" w:color="auto" w:fill="auto"/>
          </w:tcPr>
          <w:p w14:paraId="000003A0"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Место, дата и время начала и окончания срока подачи Заявок, открытия доступа к Заявкам</w:t>
            </w:r>
          </w:p>
        </w:tc>
        <w:tc>
          <w:tcPr>
            <w:tcW w:w="7200" w:type="dxa"/>
            <w:gridSpan w:val="2"/>
            <w:shd w:val="clear" w:color="auto" w:fill="auto"/>
          </w:tcPr>
          <w:p w14:paraId="000003A1" w14:textId="0A377DB0" w:rsidR="003B172D" w:rsidRPr="007600D5" w:rsidRDefault="00566944" w:rsidP="007231B9">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Заявки принимаются через ЭТП, информация по которой указана в пункте 4 Информационной карты </w:t>
            </w:r>
            <w:proofErr w:type="gramStart"/>
            <w:r w:rsidRPr="007600D5">
              <w:rPr>
                <w:rFonts w:ascii="Times New Roman" w:eastAsia="Times New Roman" w:hAnsi="Times New Roman" w:cs="Times New Roman"/>
                <w:color w:val="000000"/>
                <w:sz w:val="24"/>
                <w:szCs w:val="24"/>
              </w:rPr>
              <w:t>с даты опубликования</w:t>
            </w:r>
            <w:proofErr w:type="gramEnd"/>
            <w:r w:rsidRPr="007600D5">
              <w:rPr>
                <w:rFonts w:ascii="Times New Roman" w:eastAsia="Times New Roman" w:hAnsi="Times New Roman" w:cs="Times New Roman"/>
                <w:color w:val="000000"/>
                <w:sz w:val="24"/>
                <w:szCs w:val="24"/>
              </w:rPr>
              <w:t xml:space="preserve"> Открытого конкурса и до «</w:t>
            </w:r>
            <w:r w:rsidR="007231B9" w:rsidRPr="007600D5">
              <w:rPr>
                <w:rFonts w:ascii="Times New Roman" w:eastAsia="Times New Roman" w:hAnsi="Times New Roman" w:cs="Times New Roman"/>
                <w:color w:val="000000"/>
                <w:sz w:val="24"/>
                <w:szCs w:val="24"/>
              </w:rPr>
              <w:t>30</w:t>
            </w:r>
            <w:r w:rsidRPr="007600D5">
              <w:rPr>
                <w:rFonts w:ascii="Times New Roman" w:eastAsia="Times New Roman" w:hAnsi="Times New Roman" w:cs="Times New Roman"/>
                <w:color w:val="000000"/>
                <w:sz w:val="24"/>
                <w:szCs w:val="24"/>
              </w:rPr>
              <w:t xml:space="preserve">» </w:t>
            </w:r>
            <w:r w:rsidR="007231B9" w:rsidRPr="007600D5">
              <w:rPr>
                <w:rFonts w:ascii="Times New Roman" w:eastAsia="Times New Roman" w:hAnsi="Times New Roman" w:cs="Times New Roman"/>
                <w:color w:val="000000"/>
                <w:sz w:val="24"/>
                <w:szCs w:val="24"/>
              </w:rPr>
              <w:t>апреля</w:t>
            </w:r>
            <w:r w:rsidRPr="007600D5">
              <w:rPr>
                <w:rFonts w:ascii="Times New Roman" w:eastAsia="Times New Roman" w:hAnsi="Times New Roman" w:cs="Times New Roman"/>
                <w:color w:val="000000"/>
                <w:sz w:val="24"/>
                <w:szCs w:val="24"/>
              </w:rPr>
              <w:t xml:space="preserve">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B172D" w:rsidRPr="007600D5" w14:paraId="0AB4D306" w14:textId="77777777" w:rsidTr="007600D5">
        <w:tc>
          <w:tcPr>
            <w:tcW w:w="426" w:type="dxa"/>
            <w:shd w:val="clear" w:color="auto" w:fill="auto"/>
          </w:tcPr>
          <w:p w14:paraId="000003A3"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8.</w:t>
            </w:r>
          </w:p>
        </w:tc>
        <w:tc>
          <w:tcPr>
            <w:tcW w:w="2126" w:type="dxa"/>
            <w:shd w:val="clear" w:color="auto" w:fill="auto"/>
          </w:tcPr>
          <w:p w14:paraId="000003A4"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Рассмотрение, оценка и сопоставление Заявок</w:t>
            </w:r>
          </w:p>
        </w:tc>
        <w:tc>
          <w:tcPr>
            <w:tcW w:w="7200" w:type="dxa"/>
            <w:gridSpan w:val="2"/>
            <w:shd w:val="clear" w:color="auto" w:fill="auto"/>
          </w:tcPr>
          <w:p w14:paraId="000003A5" w14:textId="322EDAD1" w:rsidR="003B172D" w:rsidRPr="007600D5" w:rsidRDefault="00566944" w:rsidP="007231B9">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Рассмотрение, оценка и сопоставление Заявок состоится «</w:t>
            </w:r>
            <w:r w:rsidR="007231B9" w:rsidRPr="007600D5">
              <w:rPr>
                <w:rFonts w:ascii="Times New Roman" w:eastAsia="Times New Roman" w:hAnsi="Times New Roman" w:cs="Times New Roman"/>
                <w:color w:val="000000"/>
                <w:sz w:val="24"/>
                <w:szCs w:val="24"/>
              </w:rPr>
              <w:t>05</w:t>
            </w:r>
            <w:r w:rsidRPr="007600D5">
              <w:rPr>
                <w:rFonts w:ascii="Times New Roman" w:eastAsia="Times New Roman" w:hAnsi="Times New Roman" w:cs="Times New Roman"/>
                <w:color w:val="000000"/>
                <w:sz w:val="24"/>
                <w:szCs w:val="24"/>
              </w:rPr>
              <w:t xml:space="preserve">» </w:t>
            </w:r>
            <w:r w:rsidR="007231B9" w:rsidRPr="007600D5">
              <w:rPr>
                <w:rFonts w:ascii="Times New Roman" w:eastAsia="Times New Roman" w:hAnsi="Times New Roman" w:cs="Times New Roman"/>
                <w:color w:val="000000"/>
                <w:sz w:val="24"/>
                <w:szCs w:val="24"/>
              </w:rPr>
              <w:t xml:space="preserve">мая </w:t>
            </w:r>
            <w:r w:rsidRPr="007600D5">
              <w:rPr>
                <w:rFonts w:ascii="Times New Roman" w:eastAsia="Times New Roman" w:hAnsi="Times New Roman" w:cs="Times New Roman"/>
                <w:color w:val="000000"/>
                <w:sz w:val="24"/>
                <w:szCs w:val="24"/>
              </w:rPr>
              <w:t>2021 г. 14 часов 00 минут местного времени по адресу, указанному в пункте 2 Информационной карты.</w:t>
            </w:r>
          </w:p>
        </w:tc>
      </w:tr>
      <w:tr w:rsidR="003B172D" w:rsidRPr="007600D5" w14:paraId="561042C1" w14:textId="77777777" w:rsidTr="007600D5">
        <w:tc>
          <w:tcPr>
            <w:tcW w:w="426" w:type="dxa"/>
            <w:shd w:val="clear" w:color="auto" w:fill="auto"/>
          </w:tcPr>
          <w:p w14:paraId="000003A7"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9.</w:t>
            </w:r>
          </w:p>
        </w:tc>
        <w:tc>
          <w:tcPr>
            <w:tcW w:w="2126" w:type="dxa"/>
            <w:shd w:val="clear" w:color="auto" w:fill="auto"/>
          </w:tcPr>
          <w:p w14:paraId="000003A8"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Подведение итогов</w:t>
            </w:r>
          </w:p>
        </w:tc>
        <w:tc>
          <w:tcPr>
            <w:tcW w:w="7200" w:type="dxa"/>
            <w:gridSpan w:val="2"/>
            <w:shd w:val="clear" w:color="auto" w:fill="auto"/>
          </w:tcPr>
          <w:p w14:paraId="000003A9" w14:textId="717DA1E6" w:rsidR="003B172D" w:rsidRPr="007600D5" w:rsidRDefault="00566944" w:rsidP="007231B9">
            <w:pPr>
              <w:pBdr>
                <w:top w:val="nil"/>
                <w:left w:val="nil"/>
                <w:bottom w:val="nil"/>
                <w:right w:val="nil"/>
                <w:between w:val="nil"/>
              </w:pBdr>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Подведение итогов состоится не позднее </w:t>
            </w:r>
            <w:bookmarkStart w:id="19" w:name="bookmark=id.2jxsxqh" w:colFirst="0" w:colLast="0"/>
            <w:bookmarkStart w:id="20" w:name="bookmark=id.z337ya" w:colFirst="0" w:colLast="0"/>
            <w:bookmarkStart w:id="21" w:name="bookmark=id.44sinio" w:colFirst="0" w:colLast="0"/>
            <w:bookmarkEnd w:id="19"/>
            <w:bookmarkEnd w:id="20"/>
            <w:bookmarkEnd w:id="21"/>
            <w:r w:rsidRPr="007600D5">
              <w:rPr>
                <w:rFonts w:ascii="Times New Roman" w:eastAsia="Times New Roman" w:hAnsi="Times New Roman" w:cs="Times New Roman"/>
                <w:color w:val="000000"/>
                <w:sz w:val="24"/>
                <w:szCs w:val="24"/>
              </w:rPr>
              <w:t>«</w:t>
            </w:r>
            <w:r w:rsidR="007231B9" w:rsidRPr="007600D5">
              <w:rPr>
                <w:rFonts w:ascii="Times New Roman" w:eastAsia="Times New Roman" w:hAnsi="Times New Roman" w:cs="Times New Roman"/>
                <w:color w:val="000000"/>
                <w:sz w:val="24"/>
                <w:szCs w:val="24"/>
              </w:rPr>
              <w:t>20</w:t>
            </w:r>
            <w:r w:rsidRPr="007600D5">
              <w:rPr>
                <w:rFonts w:ascii="Times New Roman" w:eastAsia="Times New Roman" w:hAnsi="Times New Roman" w:cs="Times New Roman"/>
                <w:color w:val="000000"/>
                <w:sz w:val="24"/>
                <w:szCs w:val="24"/>
              </w:rPr>
              <w:t xml:space="preserve">» </w:t>
            </w:r>
            <w:r w:rsidR="007231B9" w:rsidRPr="007600D5">
              <w:rPr>
                <w:rFonts w:ascii="Times New Roman" w:eastAsia="Times New Roman" w:hAnsi="Times New Roman" w:cs="Times New Roman"/>
                <w:color w:val="000000"/>
                <w:sz w:val="24"/>
                <w:szCs w:val="24"/>
              </w:rPr>
              <w:t>мая</w:t>
            </w:r>
            <w:r w:rsidRPr="007600D5">
              <w:rPr>
                <w:rFonts w:ascii="Times New Roman" w:eastAsia="Times New Roman" w:hAnsi="Times New Roman" w:cs="Times New Roman"/>
                <w:color w:val="000000"/>
                <w:sz w:val="24"/>
                <w:szCs w:val="24"/>
              </w:rPr>
              <w:t xml:space="preserve"> 2021 г. 14 часов 00 минут местного времени по адресу, указанному в пункте 3 Информационной карты.</w:t>
            </w:r>
          </w:p>
        </w:tc>
      </w:tr>
      <w:tr w:rsidR="003B172D" w:rsidRPr="007600D5" w14:paraId="48DDBB15" w14:textId="77777777" w:rsidTr="007600D5">
        <w:tc>
          <w:tcPr>
            <w:tcW w:w="426" w:type="dxa"/>
            <w:shd w:val="clear" w:color="auto" w:fill="auto"/>
          </w:tcPr>
          <w:p w14:paraId="000003AB"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10.</w:t>
            </w:r>
          </w:p>
        </w:tc>
        <w:tc>
          <w:tcPr>
            <w:tcW w:w="2126" w:type="dxa"/>
            <w:shd w:val="clear" w:color="auto" w:fill="auto"/>
          </w:tcPr>
          <w:p w14:paraId="000003AC"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Количество лотов</w:t>
            </w:r>
          </w:p>
        </w:tc>
        <w:tc>
          <w:tcPr>
            <w:tcW w:w="7200" w:type="dxa"/>
            <w:gridSpan w:val="2"/>
            <w:shd w:val="clear" w:color="auto" w:fill="auto"/>
          </w:tcPr>
          <w:p w14:paraId="000003AD" w14:textId="77777777" w:rsidR="003B172D" w:rsidRPr="007600D5" w:rsidRDefault="00566944">
            <w:pPr>
              <w:pBdr>
                <w:top w:val="nil"/>
                <w:left w:val="nil"/>
                <w:bottom w:val="nil"/>
                <w:right w:val="nil"/>
                <w:between w:val="nil"/>
              </w:pBdr>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sz w:val="24"/>
                <w:szCs w:val="24"/>
              </w:rPr>
              <w:t>три</w:t>
            </w:r>
            <w:r w:rsidRPr="007600D5">
              <w:rPr>
                <w:rFonts w:ascii="Times New Roman" w:eastAsia="Times New Roman" w:hAnsi="Times New Roman" w:cs="Times New Roman"/>
                <w:color w:val="000000"/>
                <w:sz w:val="24"/>
                <w:szCs w:val="24"/>
              </w:rPr>
              <w:t xml:space="preserve"> лота</w:t>
            </w:r>
          </w:p>
        </w:tc>
      </w:tr>
      <w:tr w:rsidR="003B172D" w:rsidRPr="007600D5" w14:paraId="7D5EEDB7" w14:textId="77777777" w:rsidTr="007600D5">
        <w:tc>
          <w:tcPr>
            <w:tcW w:w="426" w:type="dxa"/>
            <w:shd w:val="clear" w:color="auto" w:fill="auto"/>
          </w:tcPr>
          <w:p w14:paraId="000003AF"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11.</w:t>
            </w:r>
          </w:p>
        </w:tc>
        <w:tc>
          <w:tcPr>
            <w:tcW w:w="2126" w:type="dxa"/>
            <w:shd w:val="clear" w:color="auto" w:fill="auto"/>
          </w:tcPr>
          <w:p w14:paraId="000003B0"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Официальный язык</w:t>
            </w:r>
          </w:p>
        </w:tc>
        <w:tc>
          <w:tcPr>
            <w:tcW w:w="7200" w:type="dxa"/>
            <w:gridSpan w:val="2"/>
            <w:shd w:val="clear" w:color="auto" w:fill="auto"/>
          </w:tcPr>
          <w:p w14:paraId="000003B1" w14:textId="77777777" w:rsidR="003B172D" w:rsidRPr="007600D5" w:rsidRDefault="0056694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Русский язык. Вся переписка, связанная с проведением Открытого конкурса, ведется на русском языке.</w:t>
            </w:r>
          </w:p>
        </w:tc>
      </w:tr>
      <w:tr w:rsidR="003B172D" w:rsidRPr="007600D5" w14:paraId="3DD2848F" w14:textId="77777777" w:rsidTr="007600D5">
        <w:tc>
          <w:tcPr>
            <w:tcW w:w="426" w:type="dxa"/>
            <w:shd w:val="clear" w:color="auto" w:fill="auto"/>
          </w:tcPr>
          <w:p w14:paraId="000003B3"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12.</w:t>
            </w:r>
          </w:p>
        </w:tc>
        <w:tc>
          <w:tcPr>
            <w:tcW w:w="2126" w:type="dxa"/>
            <w:shd w:val="clear" w:color="auto" w:fill="auto"/>
          </w:tcPr>
          <w:p w14:paraId="000003B4"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Валюта Открытого конкурса</w:t>
            </w:r>
          </w:p>
        </w:tc>
        <w:tc>
          <w:tcPr>
            <w:tcW w:w="7200" w:type="dxa"/>
            <w:gridSpan w:val="2"/>
            <w:shd w:val="clear" w:color="auto" w:fill="auto"/>
          </w:tcPr>
          <w:p w14:paraId="000003B5"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color w:val="000000"/>
                <w:sz w:val="24"/>
                <w:szCs w:val="24"/>
              </w:rPr>
              <w:t>Рубли Российской Федерации, евро</w:t>
            </w:r>
          </w:p>
        </w:tc>
      </w:tr>
      <w:tr w:rsidR="003B172D" w:rsidRPr="007600D5" w14:paraId="5EF03D1B" w14:textId="77777777" w:rsidTr="007600D5">
        <w:tc>
          <w:tcPr>
            <w:tcW w:w="426" w:type="dxa"/>
            <w:shd w:val="clear" w:color="auto" w:fill="auto"/>
          </w:tcPr>
          <w:p w14:paraId="000003B7"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13.</w:t>
            </w:r>
          </w:p>
        </w:tc>
        <w:tc>
          <w:tcPr>
            <w:tcW w:w="2126" w:type="dxa"/>
            <w:shd w:val="clear" w:color="auto" w:fill="auto"/>
          </w:tcPr>
          <w:p w14:paraId="000003B8"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Форма, сроки и порядок оплаты за поставку товаров, выполнения работ, оказания услуг</w:t>
            </w:r>
          </w:p>
        </w:tc>
        <w:tc>
          <w:tcPr>
            <w:tcW w:w="7200" w:type="dxa"/>
            <w:gridSpan w:val="2"/>
            <w:shd w:val="clear" w:color="auto" w:fill="auto"/>
          </w:tcPr>
          <w:p w14:paraId="000003B9"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1. Оплата Товара.</w:t>
            </w:r>
          </w:p>
          <w:p w14:paraId="000003BA"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Оплата осуществляется в безналичной форме путем перечисления средств на счет контрагента. </w:t>
            </w:r>
          </w:p>
          <w:p w14:paraId="000003BB"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Предусмотрено авансирование в размере не более</w:t>
            </w:r>
            <w:sdt>
              <w:sdtPr>
                <w:tag w:val="goog_rdk_17"/>
                <w:id w:val="-1603797372"/>
              </w:sdtPr>
              <w:sdtEndPr/>
              <w:sdtContent/>
            </w:sdt>
            <w:r w:rsidRPr="007600D5">
              <w:rPr>
                <w:rFonts w:ascii="Times New Roman" w:eastAsia="Times New Roman" w:hAnsi="Times New Roman" w:cs="Times New Roman"/>
                <w:color w:val="000000"/>
                <w:sz w:val="24"/>
                <w:szCs w:val="24"/>
              </w:rPr>
              <w:t xml:space="preserve"> </w:t>
            </w:r>
            <w:r w:rsidRPr="007600D5">
              <w:rPr>
                <w:rFonts w:ascii="Times New Roman" w:eastAsia="Times New Roman" w:hAnsi="Times New Roman" w:cs="Times New Roman"/>
                <w:sz w:val="24"/>
                <w:szCs w:val="24"/>
              </w:rPr>
              <w:t>7</w:t>
            </w:r>
            <w:r w:rsidRPr="007600D5">
              <w:rPr>
                <w:rFonts w:ascii="Times New Roman" w:eastAsia="Times New Roman" w:hAnsi="Times New Roman" w:cs="Times New Roman"/>
                <w:color w:val="000000"/>
                <w:sz w:val="24"/>
                <w:szCs w:val="24"/>
              </w:rPr>
              <w:t xml:space="preserve">5 % от цены Товара. </w:t>
            </w:r>
          </w:p>
          <w:p w14:paraId="3356F7E8" w14:textId="77777777" w:rsidR="00441EAA" w:rsidRPr="007600D5" w:rsidRDefault="00566944" w:rsidP="00441EAA">
            <w:pPr>
              <w:pStyle w:val="affffffffff9"/>
              <w:spacing w:before="0" w:beforeAutospacing="0" w:after="0" w:afterAutospacing="0"/>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Авансовый платеж осуществляется в течение 10 календарных дней с даты </w:t>
            </w:r>
            <w:r w:rsidR="00441EAA" w:rsidRPr="007600D5">
              <w:rPr>
                <w:rFonts w:ascii="Times New Roman" w:hAnsi="Times New Roman" w:cs="Times New Roman"/>
                <w:color w:val="000000"/>
                <w:sz w:val="24"/>
                <w:szCs w:val="24"/>
              </w:rPr>
              <w:t>с даты предоставления банковской гарантии на возврат авансового платежа, предусмотренного п. 2.5 Договора (Приложение № 5 к документации о закупке). В случае непредоставления банковской гарантии аванс не выплачивается. При этом сроки выполнения обязательств Исполнителя по договору, остаются неизменными.</w:t>
            </w:r>
          </w:p>
          <w:p w14:paraId="000003BC" w14:textId="501A8431" w:rsidR="003B172D" w:rsidRPr="007600D5" w:rsidRDefault="003B172D">
            <w:pPr>
              <w:pBdr>
                <w:top w:val="nil"/>
                <w:left w:val="nil"/>
                <w:bottom w:val="nil"/>
                <w:right w:val="nil"/>
                <w:between w:val="nil"/>
              </w:pBdr>
              <w:ind w:firstLine="397"/>
              <w:jc w:val="both"/>
              <w:rPr>
                <w:rFonts w:ascii="Times New Roman" w:eastAsia="Times New Roman" w:hAnsi="Times New Roman" w:cs="Times New Roman"/>
                <w:color w:val="000000"/>
                <w:sz w:val="24"/>
                <w:szCs w:val="24"/>
              </w:rPr>
            </w:pPr>
          </w:p>
          <w:p w14:paraId="000003BD" w14:textId="6A3095E2"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Окончательный платеж за поставленный Товар, осуществляется в течение 30 (тридцати) календарных дней </w:t>
            </w:r>
            <w:proofErr w:type="gramStart"/>
            <w:r w:rsidRPr="007600D5">
              <w:rPr>
                <w:rFonts w:ascii="Times New Roman" w:eastAsia="Times New Roman" w:hAnsi="Times New Roman" w:cs="Times New Roman"/>
                <w:color w:val="000000"/>
                <w:sz w:val="24"/>
                <w:szCs w:val="24"/>
              </w:rPr>
              <w:t>с даты подписания</w:t>
            </w:r>
            <w:proofErr w:type="gramEnd"/>
            <w:r w:rsidRPr="007600D5">
              <w:rPr>
                <w:rFonts w:ascii="Times New Roman" w:eastAsia="Times New Roman" w:hAnsi="Times New Roman" w:cs="Times New Roman"/>
                <w:color w:val="000000"/>
                <w:sz w:val="24"/>
                <w:szCs w:val="24"/>
              </w:rPr>
              <w:t xml:space="preserve"> сторонами </w:t>
            </w:r>
            <w:r w:rsidR="00344EDE" w:rsidRPr="007600D5">
              <w:rPr>
                <w:rFonts w:ascii="Times New Roman" w:eastAsia="Times New Roman" w:hAnsi="Times New Roman" w:cs="Times New Roman"/>
                <w:color w:val="000000"/>
                <w:sz w:val="24"/>
                <w:szCs w:val="24"/>
              </w:rPr>
              <w:t>а</w:t>
            </w:r>
            <w:r w:rsidRPr="007600D5">
              <w:rPr>
                <w:rFonts w:ascii="Times New Roman" w:eastAsia="Times New Roman" w:hAnsi="Times New Roman" w:cs="Times New Roman"/>
                <w:color w:val="000000"/>
                <w:sz w:val="24"/>
                <w:szCs w:val="24"/>
              </w:rPr>
              <w:t>кта приема-передачи Товара</w:t>
            </w:r>
            <w:r w:rsidR="00F25712" w:rsidRPr="007600D5">
              <w:t xml:space="preserve">, </w:t>
            </w:r>
            <w:r w:rsidR="00F25712" w:rsidRPr="007600D5">
              <w:rPr>
                <w:rFonts w:ascii="Times New Roman" w:eastAsia="Times New Roman" w:hAnsi="Times New Roman" w:cs="Times New Roman"/>
                <w:color w:val="000000"/>
                <w:sz w:val="24"/>
                <w:szCs w:val="24"/>
              </w:rPr>
              <w:t>или УПД, или товарной накладной (форма № ТОРГ–12)</w:t>
            </w:r>
            <w:r w:rsidR="00344EDE" w:rsidRPr="007600D5">
              <w:rPr>
                <w:rFonts w:ascii="Times New Roman" w:eastAsia="Times New Roman" w:hAnsi="Times New Roman" w:cs="Times New Roman"/>
                <w:color w:val="000000"/>
                <w:sz w:val="24"/>
                <w:szCs w:val="24"/>
              </w:rPr>
              <w:t xml:space="preserve"> </w:t>
            </w:r>
            <w:r w:rsidR="00F25712" w:rsidRPr="007600D5">
              <w:rPr>
                <w:rFonts w:ascii="Times New Roman" w:eastAsia="Times New Roman" w:hAnsi="Times New Roman" w:cs="Times New Roman"/>
                <w:color w:val="000000"/>
                <w:sz w:val="24"/>
                <w:szCs w:val="24"/>
              </w:rPr>
              <w:t>на основании выставленного Исполнителем счета.</w:t>
            </w:r>
            <w:r w:rsidRPr="007600D5">
              <w:rPr>
                <w:rFonts w:ascii="Times New Roman" w:eastAsia="Times New Roman" w:hAnsi="Times New Roman" w:cs="Times New Roman"/>
                <w:color w:val="000000"/>
                <w:sz w:val="24"/>
                <w:szCs w:val="24"/>
              </w:rPr>
              <w:t xml:space="preserve"> </w:t>
            </w:r>
          </w:p>
          <w:p w14:paraId="000003BE"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В случае указания участником-резидентом Российской Федерации  цены Товара в иностранной валюте (евро)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000003BF" w14:textId="77777777" w:rsidR="003B172D" w:rsidRPr="007600D5" w:rsidRDefault="003B172D">
            <w:pPr>
              <w:pBdr>
                <w:top w:val="nil"/>
                <w:left w:val="nil"/>
                <w:bottom w:val="nil"/>
                <w:right w:val="nil"/>
                <w:between w:val="nil"/>
              </w:pBdr>
              <w:ind w:firstLine="397"/>
              <w:jc w:val="both"/>
              <w:rPr>
                <w:rFonts w:ascii="Times New Roman" w:eastAsia="Times New Roman" w:hAnsi="Times New Roman" w:cs="Times New Roman"/>
                <w:color w:val="000000"/>
                <w:sz w:val="24"/>
                <w:szCs w:val="24"/>
              </w:rPr>
            </w:pPr>
          </w:p>
          <w:p w14:paraId="000003C0"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2. Оплата Работ.</w:t>
            </w:r>
          </w:p>
          <w:p w14:paraId="000003C1" w14:textId="11B0ADE2" w:rsidR="003B172D" w:rsidRPr="007600D5" w:rsidRDefault="00566944" w:rsidP="00F25712">
            <w:pP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 Оплата проведенных Работ производится после подписания</w:t>
            </w:r>
            <w:r w:rsidR="00727636" w:rsidRPr="007600D5">
              <w:rPr>
                <w:rFonts w:ascii="Times New Roman" w:eastAsia="Times New Roman" w:hAnsi="Times New Roman" w:cs="Times New Roman"/>
                <w:color w:val="000000"/>
                <w:sz w:val="24"/>
                <w:szCs w:val="24"/>
              </w:rPr>
              <w:t xml:space="preserve"> </w:t>
            </w:r>
            <w:r w:rsidR="00B80F66" w:rsidRPr="007600D5">
              <w:rPr>
                <w:rFonts w:ascii="Times New Roman" w:eastAsia="Times New Roman" w:hAnsi="Times New Roman" w:cs="Times New Roman"/>
                <w:color w:val="000000"/>
                <w:sz w:val="24"/>
                <w:szCs w:val="24"/>
              </w:rPr>
              <w:t>а</w:t>
            </w:r>
            <w:r w:rsidR="00727636" w:rsidRPr="007600D5">
              <w:rPr>
                <w:rFonts w:ascii="Times New Roman" w:eastAsia="Times New Roman" w:hAnsi="Times New Roman" w:cs="Times New Roman"/>
                <w:color w:val="000000"/>
                <w:sz w:val="24"/>
                <w:szCs w:val="24"/>
              </w:rPr>
              <w:t xml:space="preserve">кта </w:t>
            </w:r>
            <w:r w:rsidR="00344EDE" w:rsidRPr="007600D5">
              <w:rPr>
                <w:rFonts w:ascii="Times New Roman" w:eastAsia="Times New Roman" w:hAnsi="Times New Roman" w:cs="Times New Roman"/>
                <w:color w:val="000000"/>
                <w:sz w:val="24"/>
                <w:szCs w:val="24"/>
              </w:rPr>
              <w:t xml:space="preserve">сдачи-приемки </w:t>
            </w:r>
            <w:r w:rsidR="00727636" w:rsidRPr="007600D5">
              <w:rPr>
                <w:rFonts w:ascii="Times New Roman" w:eastAsia="Times New Roman" w:hAnsi="Times New Roman" w:cs="Times New Roman"/>
                <w:color w:val="000000"/>
                <w:sz w:val="24"/>
                <w:szCs w:val="24"/>
              </w:rPr>
              <w:t>выполненны</w:t>
            </w:r>
            <w:r w:rsidR="00344EDE" w:rsidRPr="007600D5">
              <w:rPr>
                <w:rFonts w:ascii="Times New Roman" w:eastAsia="Times New Roman" w:hAnsi="Times New Roman" w:cs="Times New Roman"/>
                <w:color w:val="000000"/>
                <w:sz w:val="24"/>
                <w:szCs w:val="24"/>
              </w:rPr>
              <w:t xml:space="preserve">х работ </w:t>
            </w:r>
            <w:r w:rsidR="00F25712" w:rsidRPr="007600D5">
              <w:rPr>
                <w:rFonts w:ascii="Times New Roman" w:eastAsia="Times New Roman" w:hAnsi="Times New Roman" w:cs="Times New Roman"/>
                <w:color w:val="000000"/>
                <w:sz w:val="24"/>
                <w:szCs w:val="24"/>
              </w:rPr>
              <w:t xml:space="preserve">или УПД </w:t>
            </w:r>
            <w:r w:rsidR="00344EDE" w:rsidRPr="007600D5">
              <w:rPr>
                <w:rFonts w:ascii="Times New Roman" w:eastAsia="Times New Roman" w:hAnsi="Times New Roman" w:cs="Times New Roman"/>
                <w:color w:val="000000"/>
                <w:sz w:val="24"/>
                <w:szCs w:val="24"/>
              </w:rPr>
              <w:t>на основании выставленного Исполнителем счета</w:t>
            </w:r>
            <w:r w:rsidR="00F25712" w:rsidRPr="007600D5">
              <w:rPr>
                <w:rFonts w:ascii="Times New Roman" w:eastAsia="Times New Roman" w:hAnsi="Times New Roman" w:cs="Times New Roman"/>
                <w:color w:val="000000"/>
                <w:sz w:val="24"/>
                <w:szCs w:val="24"/>
              </w:rPr>
              <w:t xml:space="preserve"> </w:t>
            </w:r>
            <w:r w:rsidRPr="007600D5">
              <w:rPr>
                <w:rFonts w:ascii="Times New Roman" w:eastAsia="Times New Roman" w:hAnsi="Times New Roman" w:cs="Times New Roman"/>
                <w:color w:val="000000"/>
                <w:sz w:val="24"/>
                <w:szCs w:val="24"/>
              </w:rPr>
              <w:t xml:space="preserve">в течение 30 (тридцати) календарных дней с момента получения Заказчиком счета. </w:t>
            </w:r>
          </w:p>
        </w:tc>
      </w:tr>
      <w:tr w:rsidR="003B172D" w:rsidRPr="007600D5" w14:paraId="154F8D23" w14:textId="77777777" w:rsidTr="007600D5">
        <w:tc>
          <w:tcPr>
            <w:tcW w:w="426" w:type="dxa"/>
            <w:shd w:val="clear" w:color="auto" w:fill="auto"/>
          </w:tcPr>
          <w:p w14:paraId="000003C3"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lastRenderedPageBreak/>
              <w:t>14.</w:t>
            </w:r>
          </w:p>
        </w:tc>
        <w:tc>
          <w:tcPr>
            <w:tcW w:w="2126" w:type="dxa"/>
            <w:shd w:val="clear" w:color="auto" w:fill="auto"/>
          </w:tcPr>
          <w:p w14:paraId="000003C4"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Срок (период), условия и место поставки товаров, выполнения работ, оказания услуг</w:t>
            </w:r>
          </w:p>
        </w:tc>
        <w:tc>
          <w:tcPr>
            <w:tcW w:w="7200" w:type="dxa"/>
            <w:gridSpan w:val="2"/>
            <w:shd w:val="clear" w:color="auto" w:fill="auto"/>
          </w:tcPr>
          <w:p w14:paraId="000003C5"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 xml:space="preserve">Срок поставки товаров, выполнения работ, оказания услуг и т.д.: </w:t>
            </w:r>
          </w:p>
          <w:p w14:paraId="2008D0AF" w14:textId="77777777" w:rsidR="00B17120" w:rsidRPr="007600D5" w:rsidRDefault="00566944">
            <w:pPr>
              <w:pBdr>
                <w:top w:val="nil"/>
                <w:left w:val="nil"/>
                <w:bottom w:val="nil"/>
                <w:right w:val="nil"/>
                <w:between w:val="nil"/>
              </w:pBdr>
              <w:ind w:firstLine="397"/>
              <w:jc w:val="both"/>
              <w:rPr>
                <w:rFonts w:ascii="Times New Roman" w:eastAsia="Times New Roman" w:hAnsi="Times New Roman" w:cs="Times New Roman"/>
                <w:b/>
                <w:sz w:val="24"/>
                <w:szCs w:val="24"/>
              </w:rPr>
            </w:pPr>
            <w:r w:rsidRPr="007600D5">
              <w:rPr>
                <w:rFonts w:ascii="Times New Roman" w:eastAsia="Times New Roman" w:hAnsi="Times New Roman" w:cs="Times New Roman"/>
                <w:b/>
                <w:sz w:val="24"/>
                <w:szCs w:val="24"/>
              </w:rPr>
              <w:t>Лот</w:t>
            </w:r>
            <w:r w:rsidR="00E15A1E" w:rsidRPr="007600D5">
              <w:rPr>
                <w:rFonts w:ascii="Times New Roman" w:eastAsia="Times New Roman" w:hAnsi="Times New Roman" w:cs="Times New Roman"/>
                <w:b/>
                <w:sz w:val="24"/>
                <w:szCs w:val="24"/>
              </w:rPr>
              <w:t>ы</w:t>
            </w:r>
            <w:r w:rsidRPr="007600D5">
              <w:rPr>
                <w:rFonts w:ascii="Times New Roman" w:eastAsia="Times New Roman" w:hAnsi="Times New Roman" w:cs="Times New Roman"/>
                <w:b/>
                <w:sz w:val="24"/>
                <w:szCs w:val="24"/>
              </w:rPr>
              <w:t xml:space="preserve"> №</w:t>
            </w:r>
            <w:r w:rsidR="00E15A1E" w:rsidRPr="007600D5">
              <w:rPr>
                <w:rFonts w:ascii="Times New Roman" w:eastAsia="Times New Roman" w:hAnsi="Times New Roman" w:cs="Times New Roman"/>
                <w:b/>
                <w:sz w:val="24"/>
                <w:szCs w:val="24"/>
              </w:rPr>
              <w:t xml:space="preserve">№ </w:t>
            </w:r>
            <w:r w:rsidRPr="007600D5">
              <w:rPr>
                <w:rFonts w:ascii="Times New Roman" w:eastAsia="Times New Roman" w:hAnsi="Times New Roman" w:cs="Times New Roman"/>
                <w:b/>
                <w:sz w:val="24"/>
                <w:szCs w:val="24"/>
              </w:rPr>
              <w:t>1</w:t>
            </w:r>
            <w:r w:rsidR="00E15A1E" w:rsidRPr="007600D5">
              <w:rPr>
                <w:rFonts w:ascii="Times New Roman" w:eastAsia="Times New Roman" w:hAnsi="Times New Roman" w:cs="Times New Roman"/>
                <w:b/>
                <w:sz w:val="24"/>
                <w:szCs w:val="24"/>
              </w:rPr>
              <w:t>-3</w:t>
            </w:r>
            <w:r w:rsidRPr="007600D5">
              <w:rPr>
                <w:rFonts w:ascii="Times New Roman" w:eastAsia="Times New Roman" w:hAnsi="Times New Roman" w:cs="Times New Roman"/>
                <w:b/>
                <w:sz w:val="24"/>
                <w:szCs w:val="24"/>
              </w:rPr>
              <w:t xml:space="preserve">: </w:t>
            </w:r>
          </w:p>
          <w:p w14:paraId="1C4E7A2F" w14:textId="5A5CC4FD" w:rsidR="00B17120" w:rsidRPr="007600D5" w:rsidRDefault="00B17120" w:rsidP="00B17120">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rPr>
              <w:t>Срок поставки Товара:</w:t>
            </w:r>
          </w:p>
          <w:p w14:paraId="000003C6" w14:textId="3D4FE5ED"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Товар должен быть поставлен не позднее </w:t>
            </w:r>
            <w:sdt>
              <w:sdtPr>
                <w:tag w:val="goog_rdk_18"/>
                <w:id w:val="-2100706316"/>
              </w:sdtPr>
              <w:sdtEndPr/>
              <w:sdtContent/>
            </w:sdt>
            <w:r w:rsidRPr="007600D5">
              <w:rPr>
                <w:rFonts w:ascii="Times New Roman" w:eastAsia="Times New Roman" w:hAnsi="Times New Roman" w:cs="Times New Roman"/>
                <w:sz w:val="24"/>
                <w:szCs w:val="24"/>
              </w:rPr>
              <w:t>21</w:t>
            </w:r>
            <w:r w:rsidRPr="007600D5">
              <w:rPr>
                <w:rFonts w:ascii="Times New Roman" w:eastAsia="Times New Roman" w:hAnsi="Times New Roman" w:cs="Times New Roman"/>
                <w:color w:val="000000"/>
                <w:sz w:val="24"/>
                <w:szCs w:val="24"/>
              </w:rPr>
              <w:t>0 (</w:t>
            </w:r>
            <w:r w:rsidR="00344EDE" w:rsidRPr="007600D5">
              <w:rPr>
                <w:rFonts w:ascii="Times New Roman" w:eastAsia="Times New Roman" w:hAnsi="Times New Roman" w:cs="Times New Roman"/>
                <w:color w:val="000000"/>
                <w:sz w:val="24"/>
                <w:szCs w:val="24"/>
              </w:rPr>
              <w:t>двести десять</w:t>
            </w:r>
            <w:r w:rsidRPr="007600D5">
              <w:rPr>
                <w:rFonts w:ascii="Times New Roman" w:eastAsia="Times New Roman" w:hAnsi="Times New Roman" w:cs="Times New Roman"/>
                <w:color w:val="000000"/>
                <w:sz w:val="24"/>
                <w:szCs w:val="24"/>
              </w:rPr>
              <w:t>) календарных дней с даты заключения договора</w:t>
            </w:r>
            <w:r w:rsidR="00A97E2B" w:rsidRPr="007600D5">
              <w:rPr>
                <w:rFonts w:ascii="Times New Roman" w:eastAsia="Times New Roman" w:hAnsi="Times New Roman" w:cs="Times New Roman"/>
                <w:color w:val="000000"/>
                <w:sz w:val="24"/>
                <w:szCs w:val="24"/>
              </w:rPr>
              <w:t>, но</w:t>
            </w:r>
            <w:r w:rsidR="009B3BBB" w:rsidRPr="007600D5">
              <w:rPr>
                <w:rFonts w:ascii="Times New Roman" w:eastAsia="Times New Roman" w:hAnsi="Times New Roman" w:cs="Times New Roman"/>
                <w:color w:val="000000"/>
                <w:sz w:val="24"/>
                <w:szCs w:val="24"/>
              </w:rPr>
              <w:t xml:space="preserve"> не позднее </w:t>
            </w:r>
            <w:r w:rsidR="00A97E2B" w:rsidRPr="007600D5">
              <w:rPr>
                <w:rFonts w:ascii="Times New Roman" w:eastAsia="Times New Roman" w:hAnsi="Times New Roman" w:cs="Times New Roman"/>
                <w:color w:val="000000"/>
                <w:sz w:val="24"/>
                <w:szCs w:val="24"/>
              </w:rPr>
              <w:t>1</w:t>
            </w:r>
            <w:r w:rsidR="009B3BBB" w:rsidRPr="007600D5">
              <w:rPr>
                <w:rFonts w:ascii="Times New Roman" w:eastAsia="Times New Roman" w:hAnsi="Times New Roman" w:cs="Times New Roman"/>
                <w:color w:val="000000"/>
                <w:sz w:val="24"/>
                <w:szCs w:val="24"/>
              </w:rPr>
              <w:t xml:space="preserve"> декабря 2021</w:t>
            </w:r>
            <w:r w:rsidR="008C47A6" w:rsidRPr="007600D5">
              <w:rPr>
                <w:rFonts w:ascii="Times New Roman" w:eastAsia="Times New Roman" w:hAnsi="Times New Roman" w:cs="Times New Roman"/>
                <w:color w:val="000000"/>
                <w:sz w:val="24"/>
                <w:szCs w:val="24"/>
              </w:rPr>
              <w:t xml:space="preserve"> года.</w:t>
            </w:r>
          </w:p>
          <w:p w14:paraId="13AB85F4" w14:textId="3D347B02" w:rsidR="00B17120" w:rsidRPr="007600D5" w:rsidRDefault="00B17120" w:rsidP="00B17120">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Срок проведения технического обслуживания не более:</w:t>
            </w:r>
          </w:p>
          <w:p w14:paraId="363EAC92" w14:textId="77777777"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ТО 250  моточасов  - в срок не более 1 календарного дня с даты указанной в заявке (в случае проведения);</w:t>
            </w:r>
          </w:p>
          <w:p w14:paraId="1D6F2918" w14:textId="77777777"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ТО 500 моточасов - в срок не более 1 календарного дня с даты указанной в заявке (в случае проведения);</w:t>
            </w:r>
          </w:p>
          <w:p w14:paraId="4C883F35" w14:textId="77777777"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xml:space="preserve">- ТО 1000 моточасов - в срок не более 2 календарных дней с даты указанной в заявке Заказчика (в случае проведения); </w:t>
            </w:r>
          </w:p>
          <w:p w14:paraId="21EDA4A7" w14:textId="77777777"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xml:space="preserve">- ТО 1500 моточасов - в срок не более 2 календарных дней с даты указанной в заявке Заказчика (в случае проведения); </w:t>
            </w:r>
          </w:p>
          <w:p w14:paraId="34D270B0" w14:textId="77777777"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ТО 2000 моточасов - в срок не более 3 календарных дней с даты указанной в заявке Заказчика (в случае проведения);</w:t>
            </w:r>
          </w:p>
          <w:p w14:paraId="0839D77F" w14:textId="77777777"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xml:space="preserve">- ТО 2500 моточасов - в срок не более 3 календарных дней с даты указанной в заявке Заказчика (в случае проведения); </w:t>
            </w:r>
          </w:p>
          <w:p w14:paraId="2E0CE886" w14:textId="77777777"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-ТО 3000 моточасов - в срок не более 3 календарных дней с даты указанной в заявке Заказчика (в случае проведения);</w:t>
            </w:r>
          </w:p>
          <w:p w14:paraId="404117CC" w14:textId="77777777"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xml:space="preserve">- ТО 4000 моточасов - в срок не более 3 календарных дней с даты указанной в заявке Заказчика (в случае проведения); </w:t>
            </w:r>
          </w:p>
          <w:p w14:paraId="1C3AD304" w14:textId="77777777"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xml:space="preserve">- ТО 5000 моточасов - в срок не более 3 календарных дней с даты указанной в заявке Заказчика (в случае проведения); </w:t>
            </w:r>
          </w:p>
          <w:p w14:paraId="17BDF521" w14:textId="77777777"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xml:space="preserve">- ТО 8000 моточасов - в срок не более 3 календарных дней с даты указанной в заявке Заказчика (в случае проведения); </w:t>
            </w:r>
          </w:p>
          <w:p w14:paraId="6D71C110" w14:textId="77777777" w:rsidR="00B17120" w:rsidRPr="007600D5" w:rsidRDefault="00B17120" w:rsidP="00B17120">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 ТО 10000 моточасов - в срок не более 3 календарных дней с даты указанной в заявке Заказчика (в случае проведения).</w:t>
            </w:r>
          </w:p>
          <w:p w14:paraId="400866FE" w14:textId="77777777" w:rsidR="00B17120" w:rsidRPr="007600D5" w:rsidRDefault="00B17120" w:rsidP="00B17120">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ab/>
              <w:t>Срок проведения текущего ремонта:</w:t>
            </w:r>
          </w:p>
          <w:p w14:paraId="1D63F292" w14:textId="184F7808" w:rsidR="00B17120" w:rsidRPr="007600D5" w:rsidRDefault="00B17120" w:rsidP="00B17120">
            <w:pPr>
              <w:shd w:val="clear" w:color="auto" w:fill="FFFFFF"/>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ab/>
            </w:r>
            <w:r w:rsidRPr="007600D5">
              <w:rPr>
                <w:rFonts w:ascii="Times New Roman" w:hAnsi="Times New Roman" w:cs="Times New Roman"/>
                <w:color w:val="000000"/>
                <w:sz w:val="24"/>
                <w:szCs w:val="24"/>
              </w:rPr>
              <w:t>Р</w:t>
            </w:r>
            <w:sdt>
              <w:sdtPr>
                <w:rPr>
                  <w:color w:val="000000"/>
                </w:rPr>
                <w:tag w:val="goog_rdk_0"/>
                <w:id w:val="855933918"/>
              </w:sdtPr>
              <w:sdtEndPr/>
              <w:sdtContent/>
            </w:sdt>
            <w:sdt>
              <w:sdtPr>
                <w:rPr>
                  <w:color w:val="000000"/>
                </w:rPr>
                <w:tag w:val="goog_rdk_1"/>
                <w:id w:val="1187946843"/>
              </w:sdtPr>
              <w:sdtEndPr/>
              <w:sdtContent/>
            </w:sdt>
            <w:r w:rsidRPr="007600D5">
              <w:rPr>
                <w:rFonts w:ascii="Times New Roman" w:hAnsi="Times New Roman" w:cs="Times New Roman"/>
                <w:color w:val="000000"/>
                <w:sz w:val="24"/>
                <w:szCs w:val="24"/>
              </w:rPr>
              <w:t xml:space="preserve">аботы по текущему ремонту, включающие работы с </w:t>
            </w:r>
            <w:r w:rsidRPr="007600D5">
              <w:rPr>
                <w:rFonts w:ascii="Times New Roman" w:hAnsi="Times New Roman" w:cs="Times New Roman"/>
                <w:color w:val="000000"/>
                <w:sz w:val="24"/>
                <w:szCs w:val="24"/>
              </w:rPr>
              <w:lastRenderedPageBreak/>
              <w:t xml:space="preserve">применением запчастей, перечисленных в Приложении № </w:t>
            </w:r>
            <w:r w:rsidR="006D5547" w:rsidRPr="007600D5">
              <w:rPr>
                <w:rFonts w:ascii="Times New Roman" w:hAnsi="Times New Roman" w:cs="Times New Roman"/>
                <w:color w:val="000000"/>
                <w:sz w:val="24"/>
                <w:szCs w:val="24"/>
              </w:rPr>
              <w:t>5</w:t>
            </w:r>
            <w:r w:rsidRPr="007600D5">
              <w:rPr>
                <w:rFonts w:ascii="Times New Roman" w:hAnsi="Times New Roman" w:cs="Times New Roman"/>
                <w:color w:val="000000"/>
                <w:sz w:val="24"/>
                <w:szCs w:val="24"/>
              </w:rPr>
              <w:t>а к договору (Приложение № 5 к документации о закупке), выполняются Исполнителем в срок не более 3</w:t>
            </w:r>
            <w:sdt>
              <w:sdtPr>
                <w:rPr>
                  <w:color w:val="000000"/>
                </w:rPr>
                <w:tag w:val="goog_rdk_2"/>
                <w:id w:val="-2116587758"/>
              </w:sdtPr>
              <w:sdtEndPr/>
              <w:sdtContent/>
            </w:sdt>
            <w:r w:rsidRPr="007600D5">
              <w:rPr>
                <w:rFonts w:ascii="Times New Roman" w:hAnsi="Times New Roman" w:cs="Times New Roman"/>
                <w:color w:val="000000"/>
                <w:sz w:val="24"/>
                <w:szCs w:val="24"/>
              </w:rPr>
              <w:t xml:space="preserve"> (три) календа</w:t>
            </w:r>
            <w:sdt>
              <w:sdtPr>
                <w:rPr>
                  <w:color w:val="000000"/>
                </w:rPr>
                <w:tag w:val="goog_rdk_3"/>
                <w:id w:val="1504239349"/>
              </w:sdtPr>
              <w:sdtEndPr/>
              <w:sdtContent/>
            </w:sdt>
            <w:r w:rsidRPr="007600D5">
              <w:rPr>
                <w:rFonts w:ascii="Times New Roman" w:hAnsi="Times New Roman" w:cs="Times New Roman"/>
                <w:color w:val="000000"/>
                <w:sz w:val="24"/>
                <w:szCs w:val="24"/>
              </w:rPr>
              <w:t>рных дней с даты, указанной в заявке Заказчика.</w:t>
            </w:r>
          </w:p>
          <w:p w14:paraId="1E5D8BC8" w14:textId="495D665E" w:rsidR="00B17120" w:rsidRPr="007600D5" w:rsidRDefault="00B17120" w:rsidP="00B17120">
            <w:pPr>
              <w:shd w:val="clear" w:color="auto" w:fill="FFFFFF"/>
              <w:ind w:firstLine="709"/>
              <w:jc w:val="both"/>
              <w:rPr>
                <w:rFonts w:ascii="Times New Roman" w:eastAsia="Times New Roman" w:hAnsi="Times New Roman" w:cs="Times New Roman"/>
                <w:color w:val="000000"/>
                <w:sz w:val="24"/>
                <w:szCs w:val="24"/>
              </w:rPr>
            </w:pPr>
            <w:r w:rsidRPr="007600D5">
              <w:rPr>
                <w:rFonts w:ascii="Times New Roman" w:hAnsi="Times New Roman" w:cs="Times New Roman"/>
                <w:color w:val="000000"/>
                <w:sz w:val="24"/>
                <w:szCs w:val="24"/>
              </w:rPr>
              <w:t>Р</w:t>
            </w:r>
            <w:sdt>
              <w:sdtPr>
                <w:rPr>
                  <w:color w:val="000000"/>
                </w:rPr>
                <w:tag w:val="goog_rdk_0"/>
                <w:id w:val="-745256334"/>
              </w:sdtPr>
              <w:sdtEndPr/>
              <w:sdtContent/>
            </w:sdt>
            <w:sdt>
              <w:sdtPr>
                <w:rPr>
                  <w:color w:val="000000"/>
                </w:rPr>
                <w:tag w:val="goog_rdk_1"/>
                <w:id w:val="1448198488"/>
              </w:sdtPr>
              <w:sdtEndPr/>
              <w:sdtContent/>
            </w:sdt>
            <w:r w:rsidRPr="007600D5">
              <w:rPr>
                <w:rFonts w:ascii="Times New Roman" w:hAnsi="Times New Roman" w:cs="Times New Roman"/>
                <w:color w:val="000000"/>
                <w:sz w:val="24"/>
                <w:szCs w:val="24"/>
              </w:rPr>
              <w:t xml:space="preserve">аботы по текущему ремонту, не включающие работы с применением запчастей, перечисленных в Приложении № </w:t>
            </w:r>
            <w:r w:rsidR="006D5547" w:rsidRPr="007600D5">
              <w:rPr>
                <w:rFonts w:ascii="Times New Roman" w:hAnsi="Times New Roman" w:cs="Times New Roman"/>
                <w:color w:val="000000"/>
                <w:sz w:val="24"/>
                <w:szCs w:val="24"/>
              </w:rPr>
              <w:t>5</w:t>
            </w:r>
            <w:r w:rsidRPr="007600D5">
              <w:rPr>
                <w:rFonts w:ascii="Times New Roman" w:hAnsi="Times New Roman" w:cs="Times New Roman"/>
                <w:color w:val="000000"/>
                <w:sz w:val="24"/>
                <w:szCs w:val="24"/>
              </w:rPr>
              <w:t>а к договору (Приложение № 5 к документации о закупке), выполняются Исполнителем в срок не более 14</w:t>
            </w:r>
            <w:sdt>
              <w:sdtPr>
                <w:rPr>
                  <w:color w:val="000000"/>
                </w:rPr>
                <w:tag w:val="goog_rdk_2"/>
                <w:id w:val="-1083528493"/>
              </w:sdtPr>
              <w:sdtEndPr/>
              <w:sdtContent/>
            </w:sdt>
            <w:r w:rsidRPr="007600D5">
              <w:rPr>
                <w:rFonts w:ascii="Times New Roman" w:hAnsi="Times New Roman" w:cs="Times New Roman"/>
                <w:color w:val="000000"/>
                <w:sz w:val="24"/>
                <w:szCs w:val="24"/>
              </w:rPr>
              <w:t xml:space="preserve"> (четырнадцать) календа</w:t>
            </w:r>
            <w:sdt>
              <w:sdtPr>
                <w:rPr>
                  <w:color w:val="000000"/>
                </w:rPr>
                <w:tag w:val="goog_rdk_3"/>
                <w:id w:val="-1330825333"/>
              </w:sdtPr>
              <w:sdtEndPr/>
              <w:sdtContent/>
            </w:sdt>
            <w:r w:rsidRPr="007600D5">
              <w:rPr>
                <w:rFonts w:ascii="Times New Roman" w:hAnsi="Times New Roman" w:cs="Times New Roman"/>
                <w:color w:val="000000"/>
                <w:sz w:val="24"/>
                <w:szCs w:val="24"/>
              </w:rPr>
              <w:t>рных дней с даты, указанной в заявке Заказчика.</w:t>
            </w:r>
          </w:p>
          <w:p w14:paraId="05C828BD" w14:textId="4CA73E51" w:rsidR="00B17120" w:rsidRPr="007600D5" w:rsidRDefault="00B17120" w:rsidP="00B17120">
            <w:pPr>
              <w:shd w:val="clear" w:color="auto" w:fill="FFFFFF"/>
              <w:ind w:firstLine="709"/>
              <w:jc w:val="both"/>
              <w:rPr>
                <w:rFonts w:ascii="Times New Roman" w:hAnsi="Times New Roman" w:cs="Times New Roman"/>
                <w:sz w:val="28"/>
                <w:szCs w:val="28"/>
              </w:rPr>
            </w:pPr>
            <w:r w:rsidRPr="007600D5">
              <w:rPr>
                <w:rFonts w:ascii="Times New Roman" w:hAnsi="Times New Roman" w:cs="Times New Roman"/>
                <w:color w:val="000000"/>
                <w:sz w:val="24"/>
                <w:szCs w:val="24"/>
              </w:rPr>
              <w:t xml:space="preserve">Срок выполнения работ по замене </w:t>
            </w:r>
            <w:proofErr w:type="spellStart"/>
            <w:r w:rsidRPr="007600D5">
              <w:rPr>
                <w:rFonts w:ascii="Times New Roman" w:hAnsi="Times New Roman" w:cs="Times New Roman"/>
                <w:color w:val="000000"/>
                <w:sz w:val="24"/>
                <w:szCs w:val="24"/>
              </w:rPr>
              <w:t>крупныx</w:t>
            </w:r>
            <w:proofErr w:type="spellEnd"/>
            <w:r w:rsidRPr="007600D5">
              <w:rPr>
                <w:rFonts w:ascii="Times New Roman" w:hAnsi="Times New Roman" w:cs="Times New Roman"/>
                <w:color w:val="000000"/>
                <w:sz w:val="24"/>
                <w:szCs w:val="24"/>
              </w:rPr>
              <w:t xml:space="preserve"> узлов в сборе и </w:t>
            </w:r>
            <w:proofErr w:type="spellStart"/>
            <w:r w:rsidRPr="007600D5">
              <w:rPr>
                <w:rFonts w:ascii="Times New Roman" w:hAnsi="Times New Roman" w:cs="Times New Roman"/>
                <w:color w:val="000000"/>
                <w:sz w:val="24"/>
                <w:szCs w:val="24"/>
              </w:rPr>
              <w:t>исполнительныx</w:t>
            </w:r>
            <w:proofErr w:type="spellEnd"/>
            <w:r w:rsidRPr="007600D5">
              <w:rPr>
                <w:rFonts w:ascii="Times New Roman" w:hAnsi="Times New Roman" w:cs="Times New Roman"/>
                <w:color w:val="000000"/>
                <w:sz w:val="24"/>
                <w:szCs w:val="24"/>
              </w:rPr>
              <w:t xml:space="preserve"> механизмов включая, но не ограничиваясь: Двигатель, Коробка передач, Рама шасси, Кабина оператора, Ведущий мост, Рулевой мост, Стрела, Спредер, </w:t>
            </w:r>
            <w:r w:rsidR="0048499B" w:rsidRPr="007600D5">
              <w:rPr>
                <w:rFonts w:ascii="Times New Roman" w:hAnsi="Times New Roman" w:cs="Times New Roman"/>
                <w:color w:val="000000"/>
                <w:sz w:val="24"/>
                <w:szCs w:val="24"/>
              </w:rPr>
              <w:t>согласовываются</w:t>
            </w:r>
            <w:r w:rsidRPr="007600D5">
              <w:rPr>
                <w:rFonts w:ascii="Times New Roman" w:hAnsi="Times New Roman" w:cs="Times New Roman"/>
                <w:color w:val="000000"/>
                <w:sz w:val="24"/>
                <w:szCs w:val="24"/>
              </w:rPr>
              <w:t xml:space="preserve"> сторонами отдельно.</w:t>
            </w:r>
          </w:p>
          <w:p w14:paraId="000003C8" w14:textId="6DA04691" w:rsidR="003B172D" w:rsidRPr="007600D5" w:rsidRDefault="003B172D">
            <w:pPr>
              <w:ind w:firstLine="397"/>
              <w:jc w:val="both"/>
              <w:rPr>
                <w:rFonts w:ascii="Times New Roman" w:eastAsia="Times New Roman" w:hAnsi="Times New Roman" w:cs="Times New Roman"/>
                <w:sz w:val="24"/>
                <w:szCs w:val="24"/>
              </w:rPr>
            </w:pPr>
          </w:p>
          <w:p w14:paraId="000003C9" w14:textId="77777777" w:rsidR="003B172D" w:rsidRPr="007600D5" w:rsidRDefault="00566944" w:rsidP="00B70EF6">
            <w:pPr>
              <w:pBdr>
                <w:top w:val="nil"/>
                <w:left w:val="nil"/>
                <w:bottom w:val="nil"/>
                <w:right w:val="nil"/>
                <w:between w:val="nil"/>
              </w:pBdr>
              <w:ind w:firstLine="284"/>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 xml:space="preserve">Место поставки товаров, выполнения работ, оказания услуг и т.д.: </w:t>
            </w:r>
          </w:p>
          <w:p w14:paraId="000003CA" w14:textId="77777777" w:rsidR="003B172D" w:rsidRPr="007600D5" w:rsidRDefault="00566944" w:rsidP="00B70EF6">
            <w:pPr>
              <w:pBdr>
                <w:top w:val="nil"/>
                <w:left w:val="nil"/>
                <w:bottom w:val="nil"/>
                <w:right w:val="nil"/>
                <w:between w:val="nil"/>
              </w:pBdr>
              <w:ind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b/>
                <w:sz w:val="24"/>
                <w:szCs w:val="24"/>
              </w:rPr>
              <w:t xml:space="preserve">Лот №1: </w:t>
            </w:r>
            <w:r w:rsidRPr="007600D5">
              <w:rPr>
                <w:rFonts w:ascii="Times New Roman" w:eastAsia="Times New Roman" w:hAnsi="Times New Roman" w:cs="Times New Roman"/>
                <w:color w:val="000000"/>
                <w:sz w:val="24"/>
                <w:szCs w:val="24"/>
              </w:rPr>
              <w:t xml:space="preserve">Контейнерный терминал Клещиха филиала ПАО «ТрансКонтейнер» на </w:t>
            </w:r>
            <w:proofErr w:type="gramStart"/>
            <w:r w:rsidRPr="007600D5">
              <w:rPr>
                <w:rFonts w:ascii="Times New Roman" w:eastAsia="Times New Roman" w:hAnsi="Times New Roman" w:cs="Times New Roman"/>
                <w:color w:val="000000"/>
                <w:sz w:val="24"/>
                <w:szCs w:val="24"/>
              </w:rPr>
              <w:t>Западно-Сибирской</w:t>
            </w:r>
            <w:proofErr w:type="gramEnd"/>
            <w:r w:rsidRPr="007600D5">
              <w:rPr>
                <w:rFonts w:ascii="Times New Roman" w:eastAsia="Times New Roman" w:hAnsi="Times New Roman" w:cs="Times New Roman"/>
                <w:color w:val="000000"/>
                <w:sz w:val="24"/>
                <w:szCs w:val="24"/>
              </w:rPr>
              <w:t xml:space="preserve"> </w:t>
            </w:r>
            <w:proofErr w:type="spellStart"/>
            <w:r w:rsidRPr="007600D5">
              <w:rPr>
                <w:rFonts w:ascii="Times New Roman" w:eastAsia="Times New Roman" w:hAnsi="Times New Roman" w:cs="Times New Roman"/>
                <w:color w:val="000000"/>
                <w:sz w:val="24"/>
                <w:szCs w:val="24"/>
              </w:rPr>
              <w:t>ж.д</w:t>
            </w:r>
            <w:proofErr w:type="spellEnd"/>
            <w:r w:rsidRPr="007600D5">
              <w:rPr>
                <w:rFonts w:ascii="Times New Roman" w:eastAsia="Times New Roman" w:hAnsi="Times New Roman" w:cs="Times New Roman"/>
                <w:color w:val="000000"/>
                <w:sz w:val="24"/>
                <w:szCs w:val="24"/>
              </w:rPr>
              <w:t xml:space="preserve">., Российская Федерация, 630052, г. Новосибирск, ул. </w:t>
            </w:r>
            <w:proofErr w:type="spellStart"/>
            <w:r w:rsidRPr="007600D5">
              <w:rPr>
                <w:rFonts w:ascii="Times New Roman" w:eastAsia="Times New Roman" w:hAnsi="Times New Roman" w:cs="Times New Roman"/>
                <w:color w:val="000000"/>
                <w:sz w:val="24"/>
                <w:szCs w:val="24"/>
              </w:rPr>
              <w:t>Толмачевская</w:t>
            </w:r>
            <w:proofErr w:type="spellEnd"/>
            <w:r w:rsidRPr="007600D5">
              <w:rPr>
                <w:rFonts w:ascii="Times New Roman" w:eastAsia="Times New Roman" w:hAnsi="Times New Roman" w:cs="Times New Roman"/>
                <w:color w:val="000000"/>
                <w:sz w:val="24"/>
                <w:szCs w:val="24"/>
              </w:rPr>
              <w:t xml:space="preserve">, 1 – 3 (три) контейнерных перегружателя; </w:t>
            </w:r>
          </w:p>
          <w:p w14:paraId="000003CB" w14:textId="77777777" w:rsidR="003B172D" w:rsidRPr="007600D5" w:rsidRDefault="00566944" w:rsidP="00B70EF6">
            <w:pPr>
              <w:pBdr>
                <w:top w:val="nil"/>
                <w:left w:val="nil"/>
                <w:bottom w:val="nil"/>
                <w:right w:val="nil"/>
                <w:between w:val="nil"/>
              </w:pBdr>
              <w:ind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b/>
                <w:sz w:val="24"/>
                <w:szCs w:val="24"/>
              </w:rPr>
              <w:t xml:space="preserve">Лот №2: </w:t>
            </w:r>
            <w:r w:rsidRPr="007600D5">
              <w:rPr>
                <w:rFonts w:ascii="Times New Roman" w:eastAsia="Times New Roman" w:hAnsi="Times New Roman" w:cs="Times New Roman"/>
                <w:color w:val="000000"/>
                <w:sz w:val="24"/>
                <w:szCs w:val="24"/>
              </w:rPr>
              <w:t xml:space="preserve">Контейнерный терминал Забайкальск филиала ПАО «ТрансКонтейнер» на Забайкальской </w:t>
            </w:r>
            <w:proofErr w:type="spellStart"/>
            <w:r w:rsidRPr="007600D5">
              <w:rPr>
                <w:rFonts w:ascii="Times New Roman" w:eastAsia="Times New Roman" w:hAnsi="Times New Roman" w:cs="Times New Roman"/>
                <w:color w:val="000000"/>
                <w:sz w:val="24"/>
                <w:szCs w:val="24"/>
              </w:rPr>
              <w:t>ж.д</w:t>
            </w:r>
            <w:proofErr w:type="spellEnd"/>
            <w:r w:rsidRPr="007600D5">
              <w:rPr>
                <w:rFonts w:ascii="Times New Roman" w:eastAsia="Times New Roman" w:hAnsi="Times New Roman" w:cs="Times New Roman"/>
                <w:color w:val="000000"/>
                <w:sz w:val="24"/>
                <w:szCs w:val="24"/>
              </w:rPr>
              <w:t xml:space="preserve">., 674650, Российская Федерация, Забайкальский край, Забайкальский район, </w:t>
            </w:r>
            <w:proofErr w:type="spellStart"/>
            <w:r w:rsidRPr="007600D5">
              <w:rPr>
                <w:rFonts w:ascii="Times New Roman" w:eastAsia="Times New Roman" w:hAnsi="Times New Roman" w:cs="Times New Roman"/>
                <w:color w:val="000000"/>
                <w:sz w:val="24"/>
                <w:szCs w:val="24"/>
              </w:rPr>
              <w:t>пгт</w:t>
            </w:r>
            <w:proofErr w:type="spellEnd"/>
            <w:r w:rsidRPr="007600D5">
              <w:rPr>
                <w:rFonts w:ascii="Times New Roman" w:eastAsia="Times New Roman" w:hAnsi="Times New Roman" w:cs="Times New Roman"/>
                <w:color w:val="000000"/>
                <w:sz w:val="24"/>
                <w:szCs w:val="24"/>
              </w:rPr>
              <w:t>. Забайкальск, ул. 1 Мая, д.7 – 2 (два) контейнерных перегружателя;</w:t>
            </w:r>
          </w:p>
          <w:p w14:paraId="000003CC" w14:textId="77777777" w:rsidR="003B172D" w:rsidRPr="007600D5" w:rsidRDefault="00566944" w:rsidP="00B70EF6">
            <w:pPr>
              <w:pBdr>
                <w:top w:val="nil"/>
                <w:left w:val="nil"/>
                <w:bottom w:val="nil"/>
                <w:right w:val="nil"/>
                <w:between w:val="nil"/>
              </w:pBdr>
              <w:ind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b/>
                <w:sz w:val="24"/>
                <w:szCs w:val="24"/>
              </w:rPr>
              <w:t xml:space="preserve">Лот №3: </w:t>
            </w:r>
            <w:r w:rsidRPr="007600D5">
              <w:rPr>
                <w:rFonts w:ascii="Times New Roman" w:eastAsia="Times New Roman" w:hAnsi="Times New Roman" w:cs="Times New Roman"/>
                <w:color w:val="000000"/>
                <w:sz w:val="24"/>
                <w:szCs w:val="24"/>
              </w:rPr>
              <w:t xml:space="preserve">Контейнерный терминал Ростов-Товарный филиала ПАО «ТрансКонтейнер» на Северо-Кавказской </w:t>
            </w:r>
            <w:proofErr w:type="spellStart"/>
            <w:r w:rsidRPr="007600D5">
              <w:rPr>
                <w:rFonts w:ascii="Times New Roman" w:eastAsia="Times New Roman" w:hAnsi="Times New Roman" w:cs="Times New Roman"/>
                <w:color w:val="000000"/>
                <w:sz w:val="24"/>
                <w:szCs w:val="24"/>
              </w:rPr>
              <w:t>ж.д</w:t>
            </w:r>
            <w:proofErr w:type="spellEnd"/>
            <w:r w:rsidRPr="007600D5">
              <w:rPr>
                <w:rFonts w:ascii="Times New Roman" w:eastAsia="Times New Roman" w:hAnsi="Times New Roman" w:cs="Times New Roman"/>
                <w:color w:val="000000"/>
                <w:sz w:val="24"/>
                <w:szCs w:val="24"/>
              </w:rPr>
              <w:t>., 344010, Российская Федерация, Ростовская обл., г. Ростов-на-Дону, Пролетарский район, пер. Энергетиков д. 3-5а/378/90 – 1 (один) контейнерный перегружатель.</w:t>
            </w:r>
          </w:p>
        </w:tc>
      </w:tr>
      <w:tr w:rsidR="003B172D" w:rsidRPr="007600D5" w14:paraId="27E64471" w14:textId="77777777" w:rsidTr="007600D5">
        <w:tc>
          <w:tcPr>
            <w:tcW w:w="426" w:type="dxa"/>
            <w:shd w:val="clear" w:color="auto" w:fill="auto"/>
          </w:tcPr>
          <w:p w14:paraId="000003CE"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lastRenderedPageBreak/>
              <w:t>15.</w:t>
            </w:r>
          </w:p>
        </w:tc>
        <w:tc>
          <w:tcPr>
            <w:tcW w:w="2126" w:type="dxa"/>
            <w:shd w:val="clear" w:color="auto" w:fill="auto"/>
          </w:tcPr>
          <w:p w14:paraId="000003CF"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Состав и количество (объем) товаров, работ, услуг</w:t>
            </w:r>
          </w:p>
        </w:tc>
        <w:tc>
          <w:tcPr>
            <w:tcW w:w="7200" w:type="dxa"/>
            <w:gridSpan w:val="2"/>
            <w:shd w:val="clear" w:color="auto" w:fill="auto"/>
          </w:tcPr>
          <w:p w14:paraId="000003D0" w14:textId="77777777" w:rsidR="003B172D" w:rsidRPr="007600D5" w:rsidRDefault="00566944">
            <w:pPr>
              <w:pBdr>
                <w:top w:val="nil"/>
                <w:left w:val="nil"/>
                <w:bottom w:val="nil"/>
                <w:right w:val="nil"/>
                <w:between w:val="nil"/>
              </w:pBdr>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В соответствии с Техническим заданием документации о закупке</w:t>
            </w:r>
          </w:p>
        </w:tc>
      </w:tr>
      <w:tr w:rsidR="003B172D" w:rsidRPr="007600D5" w14:paraId="389E0287" w14:textId="77777777" w:rsidTr="007600D5">
        <w:tc>
          <w:tcPr>
            <w:tcW w:w="426" w:type="dxa"/>
            <w:shd w:val="clear" w:color="auto" w:fill="auto"/>
          </w:tcPr>
          <w:p w14:paraId="000003D2"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16.</w:t>
            </w:r>
          </w:p>
        </w:tc>
        <w:tc>
          <w:tcPr>
            <w:tcW w:w="2126" w:type="dxa"/>
            <w:shd w:val="clear" w:color="auto" w:fill="auto"/>
          </w:tcPr>
          <w:p w14:paraId="000003D3"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Информация о товаре, работе, услуге</w:t>
            </w:r>
          </w:p>
        </w:tc>
        <w:tc>
          <w:tcPr>
            <w:tcW w:w="7200" w:type="dxa"/>
            <w:gridSpan w:val="2"/>
            <w:shd w:val="clear" w:color="auto" w:fill="auto"/>
          </w:tcPr>
          <w:p w14:paraId="000003D4" w14:textId="77777777" w:rsidR="003B172D" w:rsidRPr="007600D5" w:rsidRDefault="003B172D">
            <w:pPr>
              <w:widowControl w:val="0"/>
              <w:pBdr>
                <w:top w:val="nil"/>
                <w:left w:val="nil"/>
                <w:bottom w:val="nil"/>
                <w:right w:val="nil"/>
                <w:between w:val="nil"/>
              </w:pBdr>
              <w:rPr>
                <w:rFonts w:ascii="Times New Roman" w:eastAsia="Times New Roman" w:hAnsi="Times New Roman" w:cs="Times New Roman"/>
                <w:b/>
                <w:color w:val="000000"/>
                <w:sz w:val="24"/>
                <w:szCs w:val="24"/>
              </w:rPr>
            </w:pPr>
          </w:p>
          <w:tbl>
            <w:tblPr>
              <w:tblStyle w:val="affffffff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446"/>
              <w:gridCol w:w="1417"/>
              <w:gridCol w:w="1134"/>
              <w:gridCol w:w="1276"/>
              <w:gridCol w:w="1134"/>
            </w:tblGrid>
            <w:tr w:rsidR="003B172D" w:rsidRPr="007600D5" w14:paraId="47DC7CE4" w14:textId="77777777">
              <w:tc>
                <w:tcPr>
                  <w:tcW w:w="534" w:type="dxa"/>
                  <w:tcBorders>
                    <w:top w:val="single" w:sz="4" w:space="0" w:color="000000"/>
                    <w:left w:val="single" w:sz="4" w:space="0" w:color="000000"/>
                    <w:bottom w:val="single" w:sz="4" w:space="0" w:color="000000"/>
                    <w:right w:val="single" w:sz="4" w:space="0" w:color="000000"/>
                  </w:tcBorders>
                </w:tcPr>
                <w:p w14:paraId="000003D5" w14:textId="77777777" w:rsidR="003B172D" w:rsidRPr="007600D5" w:rsidRDefault="00566944">
                  <w:pPr>
                    <w:pBdr>
                      <w:top w:val="nil"/>
                      <w:left w:val="nil"/>
                      <w:bottom w:val="nil"/>
                      <w:right w:val="nil"/>
                      <w:between w:val="nil"/>
                    </w:pBdr>
                    <w:rPr>
                      <w:rFonts w:ascii="Times New Roman" w:eastAsia="Times New Roman" w:hAnsi="Times New Roman" w:cs="Times New Roman"/>
                      <w:color w:val="000000"/>
                      <w:sz w:val="20"/>
                      <w:szCs w:val="20"/>
                    </w:rPr>
                  </w:pPr>
                  <w:r w:rsidRPr="007600D5">
                    <w:rPr>
                      <w:rFonts w:ascii="Times New Roman" w:eastAsia="Times New Roman" w:hAnsi="Times New Roman" w:cs="Times New Roman"/>
                      <w:color w:val="000000"/>
                      <w:sz w:val="20"/>
                      <w:szCs w:val="20"/>
                    </w:rPr>
                    <w:t xml:space="preserve">№ </w:t>
                  </w:r>
                </w:p>
                <w:p w14:paraId="000003D6" w14:textId="77777777" w:rsidR="003B172D" w:rsidRPr="007600D5" w:rsidRDefault="00566944">
                  <w:pPr>
                    <w:pBdr>
                      <w:top w:val="nil"/>
                      <w:left w:val="nil"/>
                      <w:bottom w:val="nil"/>
                      <w:right w:val="nil"/>
                      <w:between w:val="nil"/>
                    </w:pBdr>
                    <w:rPr>
                      <w:rFonts w:ascii="Times New Roman" w:eastAsia="Times New Roman" w:hAnsi="Times New Roman" w:cs="Times New Roman"/>
                      <w:color w:val="000000"/>
                      <w:sz w:val="20"/>
                      <w:szCs w:val="20"/>
                    </w:rPr>
                  </w:pPr>
                  <w:r w:rsidRPr="007600D5">
                    <w:rPr>
                      <w:rFonts w:ascii="Times New Roman" w:eastAsia="Times New Roman" w:hAnsi="Times New Roman" w:cs="Times New Roman"/>
                      <w:color w:val="000000"/>
                      <w:sz w:val="20"/>
                      <w:szCs w:val="20"/>
                    </w:rPr>
                    <w:t>п/п</w:t>
                  </w:r>
                </w:p>
              </w:tc>
              <w:tc>
                <w:tcPr>
                  <w:tcW w:w="1446" w:type="dxa"/>
                  <w:tcBorders>
                    <w:top w:val="single" w:sz="4" w:space="0" w:color="000000"/>
                    <w:left w:val="single" w:sz="4" w:space="0" w:color="000000"/>
                    <w:bottom w:val="single" w:sz="4" w:space="0" w:color="000000"/>
                    <w:right w:val="single" w:sz="4" w:space="0" w:color="000000"/>
                  </w:tcBorders>
                </w:tcPr>
                <w:p w14:paraId="000003D7" w14:textId="77777777" w:rsidR="003B172D" w:rsidRPr="007600D5" w:rsidRDefault="00566944">
                  <w:pPr>
                    <w:pBdr>
                      <w:top w:val="nil"/>
                      <w:left w:val="nil"/>
                      <w:bottom w:val="nil"/>
                      <w:right w:val="nil"/>
                      <w:between w:val="nil"/>
                    </w:pBdr>
                    <w:ind w:left="-80" w:right="-108"/>
                    <w:rPr>
                      <w:rFonts w:ascii="Times New Roman" w:eastAsia="Times New Roman" w:hAnsi="Times New Roman" w:cs="Times New Roman"/>
                      <w:color w:val="000000"/>
                      <w:sz w:val="20"/>
                      <w:szCs w:val="20"/>
                    </w:rPr>
                  </w:pPr>
                  <w:r w:rsidRPr="007600D5">
                    <w:rPr>
                      <w:rFonts w:ascii="Times New Roman" w:eastAsia="Times New Roman" w:hAnsi="Times New Roman" w:cs="Times New Roman"/>
                      <w:color w:val="000000"/>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14:paraId="000003D8" w14:textId="77777777" w:rsidR="003B172D" w:rsidRPr="007600D5" w:rsidRDefault="00566944">
                  <w:pPr>
                    <w:pBdr>
                      <w:top w:val="nil"/>
                      <w:left w:val="nil"/>
                      <w:bottom w:val="nil"/>
                      <w:right w:val="nil"/>
                      <w:between w:val="nil"/>
                    </w:pBdr>
                    <w:ind w:left="-51" w:right="-85"/>
                    <w:rPr>
                      <w:rFonts w:ascii="Times New Roman" w:eastAsia="Times New Roman" w:hAnsi="Times New Roman" w:cs="Times New Roman"/>
                      <w:color w:val="000000"/>
                      <w:sz w:val="20"/>
                      <w:szCs w:val="20"/>
                    </w:rPr>
                  </w:pPr>
                  <w:r w:rsidRPr="007600D5">
                    <w:rPr>
                      <w:rFonts w:ascii="Times New Roman" w:eastAsia="Times New Roman" w:hAnsi="Times New Roman" w:cs="Times New Roman"/>
                      <w:color w:val="000000"/>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14:paraId="000003D9" w14:textId="77777777" w:rsidR="003B172D" w:rsidRPr="007600D5" w:rsidRDefault="00566944">
                  <w:pPr>
                    <w:pBdr>
                      <w:top w:val="nil"/>
                      <w:left w:val="nil"/>
                      <w:bottom w:val="nil"/>
                      <w:right w:val="nil"/>
                      <w:between w:val="nil"/>
                    </w:pBdr>
                    <w:ind w:left="-51" w:right="-108"/>
                    <w:rPr>
                      <w:rFonts w:ascii="Times New Roman" w:eastAsia="Times New Roman" w:hAnsi="Times New Roman" w:cs="Times New Roman"/>
                      <w:color w:val="000000"/>
                      <w:sz w:val="20"/>
                      <w:szCs w:val="20"/>
                    </w:rPr>
                  </w:pPr>
                  <w:r w:rsidRPr="007600D5">
                    <w:rPr>
                      <w:rFonts w:ascii="Times New Roman" w:eastAsia="Times New Roman" w:hAnsi="Times New Roman" w:cs="Times New Roman"/>
                      <w:color w:val="000000"/>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14:paraId="000003DA" w14:textId="77777777" w:rsidR="003B172D" w:rsidRPr="007600D5" w:rsidRDefault="00566944">
                  <w:pPr>
                    <w:pBdr>
                      <w:top w:val="nil"/>
                      <w:left w:val="nil"/>
                      <w:bottom w:val="nil"/>
                      <w:right w:val="nil"/>
                      <w:between w:val="nil"/>
                    </w:pBdr>
                    <w:rPr>
                      <w:rFonts w:ascii="Times New Roman" w:eastAsia="Times New Roman" w:hAnsi="Times New Roman" w:cs="Times New Roman"/>
                      <w:color w:val="000000"/>
                      <w:sz w:val="20"/>
                      <w:szCs w:val="20"/>
                    </w:rPr>
                  </w:pPr>
                  <w:r w:rsidRPr="007600D5">
                    <w:rPr>
                      <w:rFonts w:ascii="Times New Roman" w:eastAsia="Times New Roman" w:hAnsi="Times New Roman" w:cs="Times New Roman"/>
                      <w:color w:val="000000"/>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14:paraId="000003DB" w14:textId="77777777" w:rsidR="003B172D" w:rsidRPr="007600D5" w:rsidRDefault="00566944">
                  <w:pPr>
                    <w:pBdr>
                      <w:top w:val="nil"/>
                      <w:left w:val="nil"/>
                      <w:bottom w:val="nil"/>
                      <w:right w:val="nil"/>
                      <w:between w:val="nil"/>
                    </w:pBdr>
                    <w:ind w:left="-57" w:right="85"/>
                    <w:rPr>
                      <w:rFonts w:ascii="Times New Roman" w:eastAsia="Times New Roman" w:hAnsi="Times New Roman" w:cs="Times New Roman"/>
                      <w:color w:val="000000"/>
                      <w:sz w:val="20"/>
                      <w:szCs w:val="20"/>
                    </w:rPr>
                  </w:pPr>
                  <w:r w:rsidRPr="007600D5">
                    <w:rPr>
                      <w:rFonts w:ascii="Times New Roman" w:eastAsia="Times New Roman" w:hAnsi="Times New Roman" w:cs="Times New Roman"/>
                      <w:color w:val="000000"/>
                      <w:sz w:val="20"/>
                      <w:szCs w:val="20"/>
                    </w:rPr>
                    <w:t>Номер строки ПЗ</w:t>
                  </w:r>
                </w:p>
              </w:tc>
            </w:tr>
            <w:tr w:rsidR="003B172D" w:rsidRPr="007600D5" w14:paraId="7018E0B5" w14:textId="77777777">
              <w:tc>
                <w:tcPr>
                  <w:tcW w:w="534" w:type="dxa"/>
                  <w:tcBorders>
                    <w:top w:val="single" w:sz="4" w:space="0" w:color="000000"/>
                    <w:left w:val="single" w:sz="4" w:space="0" w:color="000000"/>
                    <w:bottom w:val="single" w:sz="4" w:space="0" w:color="000000"/>
                    <w:right w:val="single" w:sz="4" w:space="0" w:color="000000"/>
                  </w:tcBorders>
                </w:tcPr>
                <w:p w14:paraId="000003DC" w14:textId="77777777" w:rsidR="003B172D" w:rsidRPr="007600D5" w:rsidRDefault="00566944">
                  <w:pPr>
                    <w:pBdr>
                      <w:top w:val="nil"/>
                      <w:left w:val="nil"/>
                      <w:bottom w:val="nil"/>
                      <w:right w:val="nil"/>
                      <w:between w:val="nil"/>
                    </w:pBdr>
                    <w:tabs>
                      <w:tab w:val="left" w:pos="313"/>
                    </w:tabs>
                    <w:rPr>
                      <w:rFonts w:ascii="Times New Roman" w:eastAsia="Times New Roman" w:hAnsi="Times New Roman" w:cs="Times New Roman"/>
                      <w:color w:val="000000"/>
                    </w:rPr>
                  </w:pPr>
                  <w:r w:rsidRPr="007600D5">
                    <w:rPr>
                      <w:rFonts w:ascii="Times New Roman" w:eastAsia="Times New Roman" w:hAnsi="Times New Roman" w:cs="Times New Roman"/>
                      <w:color w:val="000000"/>
                    </w:rPr>
                    <w:t>1.</w:t>
                  </w:r>
                </w:p>
              </w:tc>
              <w:tc>
                <w:tcPr>
                  <w:tcW w:w="1446" w:type="dxa"/>
                  <w:tcBorders>
                    <w:top w:val="single" w:sz="4" w:space="0" w:color="000000"/>
                    <w:left w:val="single" w:sz="4" w:space="0" w:color="000000"/>
                    <w:bottom w:val="single" w:sz="4" w:space="0" w:color="000000"/>
                    <w:right w:val="single" w:sz="4" w:space="0" w:color="000000"/>
                  </w:tcBorders>
                </w:tcPr>
                <w:p w14:paraId="000003DD" w14:textId="77777777" w:rsidR="003B172D" w:rsidRPr="007600D5" w:rsidRDefault="00566944">
                  <w:pPr>
                    <w:pBdr>
                      <w:top w:val="nil"/>
                      <w:left w:val="nil"/>
                      <w:bottom w:val="nil"/>
                      <w:right w:val="nil"/>
                      <w:between w:val="nil"/>
                    </w:pBdr>
                    <w:rPr>
                      <w:rFonts w:ascii="Times New Roman" w:eastAsia="Times New Roman" w:hAnsi="Times New Roman" w:cs="Times New Roman"/>
                      <w:color w:val="000000"/>
                    </w:rPr>
                  </w:pPr>
                  <w:r w:rsidRPr="007600D5">
                    <w:rPr>
                      <w:rFonts w:ascii="Times New Roman" w:eastAsia="Times New Roman" w:hAnsi="Times New Roman" w:cs="Times New Roman"/>
                      <w:color w:val="000000"/>
                    </w:rPr>
                    <w:t>28.22.18.390</w:t>
                  </w:r>
                </w:p>
              </w:tc>
              <w:tc>
                <w:tcPr>
                  <w:tcW w:w="1417" w:type="dxa"/>
                  <w:tcBorders>
                    <w:top w:val="single" w:sz="4" w:space="0" w:color="000000"/>
                    <w:left w:val="single" w:sz="4" w:space="0" w:color="000000"/>
                    <w:bottom w:val="single" w:sz="4" w:space="0" w:color="000000"/>
                    <w:right w:val="single" w:sz="4" w:space="0" w:color="000000"/>
                  </w:tcBorders>
                </w:tcPr>
                <w:p w14:paraId="000003DE" w14:textId="77777777" w:rsidR="003B172D" w:rsidRPr="007600D5" w:rsidRDefault="00566944">
                  <w:pPr>
                    <w:pBdr>
                      <w:top w:val="nil"/>
                      <w:left w:val="nil"/>
                      <w:bottom w:val="nil"/>
                      <w:right w:val="nil"/>
                      <w:between w:val="nil"/>
                    </w:pBdr>
                    <w:rPr>
                      <w:rFonts w:ascii="Times New Roman" w:eastAsia="Times New Roman" w:hAnsi="Times New Roman" w:cs="Times New Roman"/>
                      <w:color w:val="000000"/>
                    </w:rPr>
                  </w:pPr>
                  <w:r w:rsidRPr="007600D5">
                    <w:rPr>
                      <w:rFonts w:ascii="Times New Roman" w:eastAsia="Times New Roman" w:hAnsi="Times New Roman" w:cs="Times New Roman"/>
                      <w:color w:val="000000"/>
                    </w:rPr>
                    <w:t>28.22</w:t>
                  </w:r>
                </w:p>
              </w:tc>
              <w:tc>
                <w:tcPr>
                  <w:tcW w:w="1134" w:type="dxa"/>
                  <w:tcBorders>
                    <w:top w:val="single" w:sz="4" w:space="0" w:color="000000"/>
                    <w:left w:val="single" w:sz="4" w:space="0" w:color="000000"/>
                    <w:bottom w:val="single" w:sz="4" w:space="0" w:color="000000"/>
                    <w:right w:val="single" w:sz="4" w:space="0" w:color="000000"/>
                  </w:tcBorders>
                </w:tcPr>
                <w:p w14:paraId="000003DF" w14:textId="77777777" w:rsidR="003B172D" w:rsidRPr="007600D5" w:rsidRDefault="007600D5">
                  <w:pPr>
                    <w:pBdr>
                      <w:top w:val="nil"/>
                      <w:left w:val="nil"/>
                      <w:bottom w:val="nil"/>
                      <w:right w:val="nil"/>
                      <w:between w:val="nil"/>
                    </w:pBdr>
                    <w:rPr>
                      <w:rFonts w:ascii="Times New Roman" w:eastAsia="Times New Roman" w:hAnsi="Times New Roman" w:cs="Times New Roman"/>
                      <w:color w:val="000000"/>
                    </w:rPr>
                  </w:pPr>
                  <w:sdt>
                    <w:sdtPr>
                      <w:tag w:val="goog_rdk_21"/>
                      <w:id w:val="-513845115"/>
                    </w:sdtPr>
                    <w:sdtEndPr/>
                    <w:sdtContent/>
                  </w:sdt>
                  <w:r w:rsidR="00566944" w:rsidRPr="007600D5">
                    <w:rPr>
                      <w:rFonts w:ascii="Times New Roman" w:eastAsia="Times New Roman" w:hAnsi="Times New Roman" w:cs="Times New Roman"/>
                    </w:rPr>
                    <w:t>3</w:t>
                  </w:r>
                  <w:r w:rsidR="00566944" w:rsidRPr="007600D5">
                    <w:rPr>
                      <w:rFonts w:ascii="Times New Roman" w:eastAsia="Times New Roman" w:hAnsi="Times New Roman" w:cs="Times New Roman"/>
                      <w:color w:val="000000"/>
                    </w:rPr>
                    <w:t>,00</w:t>
                  </w:r>
                </w:p>
              </w:tc>
              <w:tc>
                <w:tcPr>
                  <w:tcW w:w="1276" w:type="dxa"/>
                  <w:tcBorders>
                    <w:top w:val="single" w:sz="4" w:space="0" w:color="000000"/>
                    <w:left w:val="single" w:sz="4" w:space="0" w:color="000000"/>
                    <w:bottom w:val="single" w:sz="4" w:space="0" w:color="000000"/>
                    <w:right w:val="single" w:sz="4" w:space="0" w:color="000000"/>
                  </w:tcBorders>
                </w:tcPr>
                <w:p w14:paraId="000003E0" w14:textId="77777777" w:rsidR="003B172D" w:rsidRPr="007600D5" w:rsidRDefault="00566944">
                  <w:pPr>
                    <w:pBdr>
                      <w:top w:val="nil"/>
                      <w:left w:val="nil"/>
                      <w:bottom w:val="nil"/>
                      <w:right w:val="nil"/>
                      <w:between w:val="nil"/>
                    </w:pBdr>
                    <w:ind w:left="-68" w:right="-57"/>
                    <w:rPr>
                      <w:rFonts w:ascii="Times New Roman" w:eastAsia="Times New Roman" w:hAnsi="Times New Roman" w:cs="Times New Roman"/>
                      <w:color w:val="000000"/>
                    </w:rPr>
                  </w:pPr>
                  <w:r w:rsidRPr="007600D5">
                    <w:rPr>
                      <w:rFonts w:ascii="Times New Roman" w:eastAsia="Times New Roman" w:hAnsi="Times New Roman" w:cs="Times New Roman"/>
                      <w:color w:val="000000"/>
                    </w:rPr>
                    <w:t>Штука</w:t>
                  </w:r>
                </w:p>
              </w:tc>
              <w:tc>
                <w:tcPr>
                  <w:tcW w:w="1134" w:type="dxa"/>
                  <w:tcBorders>
                    <w:top w:val="single" w:sz="4" w:space="0" w:color="000000"/>
                    <w:left w:val="single" w:sz="4" w:space="0" w:color="000000"/>
                    <w:bottom w:val="single" w:sz="4" w:space="0" w:color="000000"/>
                    <w:right w:val="single" w:sz="4" w:space="0" w:color="000000"/>
                  </w:tcBorders>
                </w:tcPr>
                <w:p w14:paraId="000003E1" w14:textId="45EC114C" w:rsidR="003B172D" w:rsidRPr="007600D5" w:rsidRDefault="00E15A1E">
                  <w:pPr>
                    <w:pBdr>
                      <w:top w:val="nil"/>
                      <w:left w:val="nil"/>
                      <w:bottom w:val="nil"/>
                      <w:right w:val="nil"/>
                      <w:between w:val="nil"/>
                    </w:pBdr>
                    <w:rPr>
                      <w:rFonts w:ascii="Times New Roman" w:eastAsia="Times New Roman" w:hAnsi="Times New Roman" w:cs="Times New Roman"/>
                      <w:color w:val="000000"/>
                    </w:rPr>
                  </w:pPr>
                  <w:r w:rsidRPr="007600D5">
                    <w:rPr>
                      <w:rFonts w:ascii="Times New Roman" w:eastAsia="Times New Roman" w:hAnsi="Times New Roman" w:cs="Times New Roman"/>
                      <w:color w:val="000000"/>
                    </w:rPr>
                    <w:t>175</w:t>
                  </w:r>
                </w:p>
              </w:tc>
            </w:tr>
            <w:tr w:rsidR="003B172D" w:rsidRPr="007600D5" w14:paraId="67065CC3" w14:textId="77777777">
              <w:tc>
                <w:tcPr>
                  <w:tcW w:w="534" w:type="dxa"/>
                  <w:tcBorders>
                    <w:top w:val="single" w:sz="4" w:space="0" w:color="000000"/>
                    <w:left w:val="single" w:sz="4" w:space="0" w:color="000000"/>
                    <w:bottom w:val="single" w:sz="4" w:space="0" w:color="000000"/>
                    <w:right w:val="single" w:sz="4" w:space="0" w:color="000000"/>
                  </w:tcBorders>
                </w:tcPr>
                <w:p w14:paraId="000003E2" w14:textId="77777777" w:rsidR="003B172D" w:rsidRPr="007600D5" w:rsidRDefault="00566944">
                  <w:pPr>
                    <w:pBdr>
                      <w:top w:val="nil"/>
                      <w:left w:val="nil"/>
                      <w:bottom w:val="nil"/>
                      <w:right w:val="nil"/>
                      <w:between w:val="nil"/>
                    </w:pBdr>
                    <w:tabs>
                      <w:tab w:val="left" w:pos="313"/>
                    </w:tabs>
                    <w:rPr>
                      <w:rFonts w:ascii="Times New Roman" w:eastAsia="Times New Roman" w:hAnsi="Times New Roman" w:cs="Times New Roman"/>
                      <w:color w:val="000000"/>
                    </w:rPr>
                  </w:pPr>
                  <w:r w:rsidRPr="007600D5">
                    <w:rPr>
                      <w:rFonts w:ascii="Times New Roman" w:eastAsia="Times New Roman" w:hAnsi="Times New Roman" w:cs="Times New Roman"/>
                    </w:rPr>
                    <w:t>2.</w:t>
                  </w:r>
                </w:p>
              </w:tc>
              <w:tc>
                <w:tcPr>
                  <w:tcW w:w="1446" w:type="dxa"/>
                  <w:tcBorders>
                    <w:top w:val="single" w:sz="4" w:space="0" w:color="000000"/>
                    <w:left w:val="single" w:sz="4" w:space="0" w:color="000000"/>
                    <w:bottom w:val="single" w:sz="4" w:space="0" w:color="000000"/>
                    <w:right w:val="single" w:sz="4" w:space="0" w:color="000000"/>
                  </w:tcBorders>
                </w:tcPr>
                <w:p w14:paraId="000003E3" w14:textId="77777777" w:rsidR="003B172D" w:rsidRPr="007600D5" w:rsidRDefault="00566944">
                  <w:pPr>
                    <w:rPr>
                      <w:rFonts w:ascii="Times New Roman" w:eastAsia="Times New Roman" w:hAnsi="Times New Roman" w:cs="Times New Roman"/>
                    </w:rPr>
                  </w:pPr>
                  <w:r w:rsidRPr="007600D5">
                    <w:rPr>
                      <w:rFonts w:ascii="Times New Roman" w:eastAsia="Times New Roman" w:hAnsi="Times New Roman" w:cs="Times New Roman"/>
                    </w:rPr>
                    <w:t>28.22.18.390</w:t>
                  </w:r>
                </w:p>
              </w:tc>
              <w:tc>
                <w:tcPr>
                  <w:tcW w:w="1417" w:type="dxa"/>
                  <w:tcBorders>
                    <w:top w:val="single" w:sz="4" w:space="0" w:color="000000"/>
                    <w:left w:val="single" w:sz="4" w:space="0" w:color="000000"/>
                    <w:bottom w:val="single" w:sz="4" w:space="0" w:color="000000"/>
                    <w:right w:val="single" w:sz="4" w:space="0" w:color="000000"/>
                  </w:tcBorders>
                </w:tcPr>
                <w:p w14:paraId="000003E4" w14:textId="77777777" w:rsidR="003B172D" w:rsidRPr="007600D5" w:rsidRDefault="00566944">
                  <w:pPr>
                    <w:rPr>
                      <w:rFonts w:ascii="Times New Roman" w:eastAsia="Times New Roman" w:hAnsi="Times New Roman" w:cs="Times New Roman"/>
                    </w:rPr>
                  </w:pPr>
                  <w:r w:rsidRPr="007600D5">
                    <w:rPr>
                      <w:rFonts w:ascii="Times New Roman" w:eastAsia="Times New Roman" w:hAnsi="Times New Roman" w:cs="Times New Roman"/>
                    </w:rPr>
                    <w:t>28.22</w:t>
                  </w:r>
                </w:p>
              </w:tc>
              <w:tc>
                <w:tcPr>
                  <w:tcW w:w="1134" w:type="dxa"/>
                  <w:tcBorders>
                    <w:top w:val="single" w:sz="4" w:space="0" w:color="000000"/>
                    <w:left w:val="single" w:sz="4" w:space="0" w:color="000000"/>
                    <w:bottom w:val="single" w:sz="4" w:space="0" w:color="000000"/>
                    <w:right w:val="single" w:sz="4" w:space="0" w:color="000000"/>
                  </w:tcBorders>
                </w:tcPr>
                <w:p w14:paraId="000003E5" w14:textId="77777777" w:rsidR="003B172D" w:rsidRPr="007600D5" w:rsidRDefault="007600D5">
                  <w:pPr>
                    <w:rPr>
                      <w:rFonts w:ascii="Times New Roman" w:eastAsia="Times New Roman" w:hAnsi="Times New Roman" w:cs="Times New Roman"/>
                      <w:color w:val="000000"/>
                    </w:rPr>
                  </w:pPr>
                  <w:sdt>
                    <w:sdtPr>
                      <w:tag w:val="goog_rdk_22"/>
                      <w:id w:val="182638376"/>
                    </w:sdtPr>
                    <w:sdtEndPr/>
                    <w:sdtContent/>
                  </w:sdt>
                  <w:r w:rsidR="00566944" w:rsidRPr="007600D5">
                    <w:rPr>
                      <w:rFonts w:ascii="Times New Roman" w:eastAsia="Times New Roman" w:hAnsi="Times New Roman" w:cs="Times New Roman"/>
                    </w:rPr>
                    <w:t>2,00</w:t>
                  </w:r>
                </w:p>
              </w:tc>
              <w:tc>
                <w:tcPr>
                  <w:tcW w:w="1276" w:type="dxa"/>
                  <w:tcBorders>
                    <w:top w:val="single" w:sz="4" w:space="0" w:color="000000"/>
                    <w:left w:val="single" w:sz="4" w:space="0" w:color="000000"/>
                    <w:bottom w:val="single" w:sz="4" w:space="0" w:color="000000"/>
                    <w:right w:val="single" w:sz="4" w:space="0" w:color="000000"/>
                  </w:tcBorders>
                </w:tcPr>
                <w:p w14:paraId="000003E6" w14:textId="77777777" w:rsidR="003B172D" w:rsidRPr="007600D5" w:rsidRDefault="00566944">
                  <w:pPr>
                    <w:ind w:left="-68" w:right="-57"/>
                    <w:rPr>
                      <w:rFonts w:ascii="Times New Roman" w:eastAsia="Times New Roman" w:hAnsi="Times New Roman" w:cs="Times New Roman"/>
                      <w:color w:val="000000"/>
                    </w:rPr>
                  </w:pPr>
                  <w:r w:rsidRPr="007600D5">
                    <w:rPr>
                      <w:rFonts w:ascii="Times New Roman" w:eastAsia="Times New Roman" w:hAnsi="Times New Roman" w:cs="Times New Roman"/>
                    </w:rPr>
                    <w:t>Штука</w:t>
                  </w:r>
                </w:p>
              </w:tc>
              <w:tc>
                <w:tcPr>
                  <w:tcW w:w="1134" w:type="dxa"/>
                  <w:tcBorders>
                    <w:top w:val="single" w:sz="4" w:space="0" w:color="000000"/>
                    <w:left w:val="single" w:sz="4" w:space="0" w:color="000000"/>
                    <w:bottom w:val="single" w:sz="4" w:space="0" w:color="000000"/>
                    <w:right w:val="single" w:sz="4" w:space="0" w:color="000000"/>
                  </w:tcBorders>
                </w:tcPr>
                <w:p w14:paraId="000003E7" w14:textId="0C6061FC" w:rsidR="003B172D" w:rsidRPr="007600D5" w:rsidRDefault="00E15A1E">
                  <w:pPr>
                    <w:pBdr>
                      <w:top w:val="nil"/>
                      <w:left w:val="nil"/>
                      <w:bottom w:val="nil"/>
                      <w:right w:val="nil"/>
                      <w:between w:val="nil"/>
                    </w:pBdr>
                    <w:rPr>
                      <w:rFonts w:ascii="Times New Roman" w:eastAsia="Times New Roman" w:hAnsi="Times New Roman" w:cs="Times New Roman"/>
                      <w:color w:val="000000"/>
                    </w:rPr>
                  </w:pPr>
                  <w:r w:rsidRPr="007600D5">
                    <w:rPr>
                      <w:rFonts w:ascii="Times New Roman" w:eastAsia="Times New Roman" w:hAnsi="Times New Roman" w:cs="Times New Roman"/>
                      <w:color w:val="000000"/>
                    </w:rPr>
                    <w:t>176</w:t>
                  </w:r>
                </w:p>
              </w:tc>
            </w:tr>
            <w:tr w:rsidR="003B172D" w:rsidRPr="007600D5" w14:paraId="33E378CC" w14:textId="77777777">
              <w:tc>
                <w:tcPr>
                  <w:tcW w:w="534" w:type="dxa"/>
                  <w:tcBorders>
                    <w:top w:val="single" w:sz="4" w:space="0" w:color="000000"/>
                    <w:left w:val="single" w:sz="4" w:space="0" w:color="000000"/>
                    <w:bottom w:val="single" w:sz="4" w:space="0" w:color="000000"/>
                    <w:right w:val="single" w:sz="4" w:space="0" w:color="000000"/>
                  </w:tcBorders>
                </w:tcPr>
                <w:p w14:paraId="000003E8" w14:textId="77777777" w:rsidR="003B172D" w:rsidRPr="007600D5" w:rsidRDefault="00566944">
                  <w:pPr>
                    <w:pBdr>
                      <w:top w:val="nil"/>
                      <w:left w:val="nil"/>
                      <w:bottom w:val="nil"/>
                      <w:right w:val="nil"/>
                      <w:between w:val="nil"/>
                    </w:pBdr>
                    <w:tabs>
                      <w:tab w:val="left" w:pos="313"/>
                    </w:tabs>
                    <w:rPr>
                      <w:rFonts w:ascii="Times New Roman" w:eastAsia="Times New Roman" w:hAnsi="Times New Roman" w:cs="Times New Roman"/>
                      <w:color w:val="000000"/>
                    </w:rPr>
                  </w:pPr>
                  <w:r w:rsidRPr="007600D5">
                    <w:rPr>
                      <w:rFonts w:ascii="Times New Roman" w:eastAsia="Times New Roman" w:hAnsi="Times New Roman" w:cs="Times New Roman"/>
                    </w:rPr>
                    <w:t>3.</w:t>
                  </w:r>
                </w:p>
              </w:tc>
              <w:tc>
                <w:tcPr>
                  <w:tcW w:w="1446" w:type="dxa"/>
                  <w:tcBorders>
                    <w:top w:val="single" w:sz="4" w:space="0" w:color="000000"/>
                    <w:left w:val="single" w:sz="4" w:space="0" w:color="000000"/>
                    <w:bottom w:val="single" w:sz="4" w:space="0" w:color="000000"/>
                    <w:right w:val="single" w:sz="4" w:space="0" w:color="000000"/>
                  </w:tcBorders>
                </w:tcPr>
                <w:p w14:paraId="000003E9" w14:textId="77777777" w:rsidR="003B172D" w:rsidRPr="007600D5" w:rsidRDefault="00566944">
                  <w:pPr>
                    <w:rPr>
                      <w:rFonts w:ascii="Times New Roman" w:eastAsia="Times New Roman" w:hAnsi="Times New Roman" w:cs="Times New Roman"/>
                    </w:rPr>
                  </w:pPr>
                  <w:r w:rsidRPr="007600D5">
                    <w:rPr>
                      <w:rFonts w:ascii="Times New Roman" w:eastAsia="Times New Roman" w:hAnsi="Times New Roman" w:cs="Times New Roman"/>
                    </w:rPr>
                    <w:t>28.22.18.390</w:t>
                  </w:r>
                </w:p>
              </w:tc>
              <w:tc>
                <w:tcPr>
                  <w:tcW w:w="1417" w:type="dxa"/>
                  <w:tcBorders>
                    <w:top w:val="single" w:sz="4" w:space="0" w:color="000000"/>
                    <w:left w:val="single" w:sz="4" w:space="0" w:color="000000"/>
                    <w:bottom w:val="single" w:sz="4" w:space="0" w:color="000000"/>
                    <w:right w:val="single" w:sz="4" w:space="0" w:color="000000"/>
                  </w:tcBorders>
                </w:tcPr>
                <w:p w14:paraId="000003EA" w14:textId="77777777" w:rsidR="003B172D" w:rsidRPr="007600D5" w:rsidRDefault="00566944">
                  <w:pPr>
                    <w:rPr>
                      <w:rFonts w:ascii="Times New Roman" w:eastAsia="Times New Roman" w:hAnsi="Times New Roman" w:cs="Times New Roman"/>
                    </w:rPr>
                  </w:pPr>
                  <w:r w:rsidRPr="007600D5">
                    <w:rPr>
                      <w:rFonts w:ascii="Times New Roman" w:eastAsia="Times New Roman" w:hAnsi="Times New Roman" w:cs="Times New Roman"/>
                    </w:rPr>
                    <w:t>28.22</w:t>
                  </w:r>
                </w:p>
              </w:tc>
              <w:tc>
                <w:tcPr>
                  <w:tcW w:w="1134" w:type="dxa"/>
                  <w:tcBorders>
                    <w:top w:val="single" w:sz="4" w:space="0" w:color="000000"/>
                    <w:left w:val="single" w:sz="4" w:space="0" w:color="000000"/>
                    <w:bottom w:val="single" w:sz="4" w:space="0" w:color="000000"/>
                    <w:right w:val="single" w:sz="4" w:space="0" w:color="000000"/>
                  </w:tcBorders>
                </w:tcPr>
                <w:p w14:paraId="000003EB" w14:textId="77777777" w:rsidR="003B172D" w:rsidRPr="007600D5" w:rsidRDefault="007600D5">
                  <w:pPr>
                    <w:rPr>
                      <w:rFonts w:ascii="Times New Roman" w:eastAsia="Times New Roman" w:hAnsi="Times New Roman" w:cs="Times New Roman"/>
                      <w:color w:val="000000"/>
                    </w:rPr>
                  </w:pPr>
                  <w:sdt>
                    <w:sdtPr>
                      <w:tag w:val="goog_rdk_23"/>
                      <w:id w:val="-196942729"/>
                    </w:sdtPr>
                    <w:sdtEndPr/>
                    <w:sdtContent/>
                  </w:sdt>
                  <w:r w:rsidR="00566944" w:rsidRPr="007600D5">
                    <w:rPr>
                      <w:rFonts w:ascii="Times New Roman" w:eastAsia="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14:paraId="000003EC" w14:textId="77777777" w:rsidR="003B172D" w:rsidRPr="007600D5" w:rsidRDefault="00566944">
                  <w:pPr>
                    <w:ind w:left="-68" w:right="-57"/>
                    <w:rPr>
                      <w:rFonts w:ascii="Times New Roman" w:eastAsia="Times New Roman" w:hAnsi="Times New Roman" w:cs="Times New Roman"/>
                      <w:color w:val="000000"/>
                    </w:rPr>
                  </w:pPr>
                  <w:r w:rsidRPr="007600D5">
                    <w:rPr>
                      <w:rFonts w:ascii="Times New Roman" w:eastAsia="Times New Roman" w:hAnsi="Times New Roman" w:cs="Times New Roman"/>
                    </w:rPr>
                    <w:t>Штука</w:t>
                  </w:r>
                </w:p>
              </w:tc>
              <w:tc>
                <w:tcPr>
                  <w:tcW w:w="1134" w:type="dxa"/>
                  <w:tcBorders>
                    <w:top w:val="single" w:sz="4" w:space="0" w:color="000000"/>
                    <w:left w:val="single" w:sz="4" w:space="0" w:color="000000"/>
                    <w:bottom w:val="single" w:sz="4" w:space="0" w:color="000000"/>
                    <w:right w:val="single" w:sz="4" w:space="0" w:color="000000"/>
                  </w:tcBorders>
                </w:tcPr>
                <w:p w14:paraId="000003ED" w14:textId="689BBE10" w:rsidR="003B172D" w:rsidRPr="007600D5" w:rsidRDefault="00E15A1E">
                  <w:pPr>
                    <w:pBdr>
                      <w:top w:val="nil"/>
                      <w:left w:val="nil"/>
                      <w:bottom w:val="nil"/>
                      <w:right w:val="nil"/>
                      <w:between w:val="nil"/>
                    </w:pBdr>
                    <w:rPr>
                      <w:rFonts w:ascii="Times New Roman" w:eastAsia="Times New Roman" w:hAnsi="Times New Roman" w:cs="Times New Roman"/>
                      <w:color w:val="000000"/>
                    </w:rPr>
                  </w:pPr>
                  <w:r w:rsidRPr="007600D5">
                    <w:rPr>
                      <w:rFonts w:ascii="Times New Roman" w:eastAsia="Times New Roman" w:hAnsi="Times New Roman" w:cs="Times New Roman"/>
                      <w:color w:val="000000"/>
                    </w:rPr>
                    <w:t>177</w:t>
                  </w:r>
                </w:p>
              </w:tc>
            </w:tr>
          </w:tbl>
          <w:p w14:paraId="000003EE" w14:textId="77777777" w:rsidR="003B172D" w:rsidRPr="007600D5" w:rsidRDefault="003B172D">
            <w:pPr>
              <w:pBdr>
                <w:top w:val="nil"/>
                <w:left w:val="nil"/>
                <w:bottom w:val="nil"/>
                <w:right w:val="nil"/>
                <w:between w:val="nil"/>
              </w:pBdr>
              <w:rPr>
                <w:rFonts w:ascii="Times New Roman" w:eastAsia="Times New Roman" w:hAnsi="Times New Roman" w:cs="Times New Roman"/>
                <w:color w:val="000000"/>
                <w:sz w:val="24"/>
                <w:szCs w:val="24"/>
              </w:rPr>
            </w:pPr>
          </w:p>
        </w:tc>
      </w:tr>
      <w:tr w:rsidR="003B172D" w:rsidRPr="007600D5" w14:paraId="20D3B569" w14:textId="77777777" w:rsidTr="007600D5">
        <w:tc>
          <w:tcPr>
            <w:tcW w:w="426" w:type="dxa"/>
            <w:shd w:val="clear" w:color="auto" w:fill="auto"/>
          </w:tcPr>
          <w:p w14:paraId="000003F0"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17.</w:t>
            </w:r>
          </w:p>
        </w:tc>
        <w:tc>
          <w:tcPr>
            <w:tcW w:w="2126" w:type="dxa"/>
            <w:shd w:val="clear" w:color="auto" w:fill="auto"/>
          </w:tcPr>
          <w:p w14:paraId="000003F1"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 xml:space="preserve">Требования, предъявляемые к претендентам и Заявке на участие в </w:t>
            </w:r>
            <w:r w:rsidRPr="007600D5">
              <w:rPr>
                <w:rFonts w:ascii="Times New Roman" w:eastAsia="Times New Roman" w:hAnsi="Times New Roman" w:cs="Times New Roman"/>
                <w:b/>
                <w:color w:val="000000"/>
                <w:sz w:val="24"/>
                <w:szCs w:val="24"/>
              </w:rPr>
              <w:lastRenderedPageBreak/>
              <w:t xml:space="preserve">Открытом конкурсе </w:t>
            </w:r>
          </w:p>
        </w:tc>
        <w:tc>
          <w:tcPr>
            <w:tcW w:w="7200" w:type="dxa"/>
            <w:gridSpan w:val="2"/>
            <w:shd w:val="clear" w:color="auto" w:fill="auto"/>
          </w:tcPr>
          <w:p w14:paraId="000003F2" w14:textId="77777777" w:rsidR="003B172D" w:rsidRPr="007600D5" w:rsidRDefault="00566944" w:rsidP="008406D3">
            <w:pPr>
              <w:numPr>
                <w:ilvl w:val="0"/>
                <w:numId w:val="12"/>
              </w:numPr>
              <w:pBdr>
                <w:top w:val="nil"/>
                <w:left w:val="nil"/>
                <w:bottom w:val="nil"/>
                <w:right w:val="nil"/>
                <w:between w:val="nil"/>
              </w:pBdr>
              <w:ind w:left="0" w:firstLine="284"/>
              <w:jc w:val="both"/>
              <w:rPr>
                <w:sz w:val="24"/>
                <w:szCs w:val="24"/>
              </w:rPr>
            </w:pPr>
            <w:r w:rsidRPr="007600D5">
              <w:rPr>
                <w:rFonts w:ascii="Times New Roman" w:eastAsia="Times New Roman" w:hAnsi="Times New Roman" w:cs="Times New Roman"/>
                <w:color w:val="000000"/>
                <w:sz w:val="24"/>
                <w:szCs w:val="24"/>
              </w:rP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14:paraId="000003F3" w14:textId="77777777" w:rsidR="003B172D" w:rsidRPr="007600D5" w:rsidRDefault="00566944" w:rsidP="008406D3">
            <w:pPr>
              <w:numPr>
                <w:ilvl w:val="1"/>
                <w:numId w:val="12"/>
              </w:numPr>
              <w:pBdr>
                <w:top w:val="nil"/>
                <w:left w:val="nil"/>
                <w:bottom w:val="nil"/>
                <w:right w:val="nil"/>
                <w:between w:val="nil"/>
              </w:pBdr>
              <w:tabs>
                <w:tab w:val="left" w:pos="955"/>
              </w:tabs>
              <w:ind w:left="0" w:firstLine="284"/>
              <w:jc w:val="both"/>
              <w:rPr>
                <w:sz w:val="24"/>
                <w:szCs w:val="24"/>
              </w:rPr>
            </w:pPr>
            <w:r w:rsidRPr="007600D5">
              <w:rPr>
                <w:rFonts w:ascii="Times New Roman" w:eastAsia="Times New Roman" w:hAnsi="Times New Roman" w:cs="Times New Roman"/>
                <w:color w:val="000000"/>
                <w:sz w:val="24"/>
                <w:szCs w:val="24"/>
              </w:rPr>
              <w:t xml:space="preserve">деятельность участника не должна быть приостановлена в порядке, предусмотренном Кодексом Российской Федерации об </w:t>
            </w:r>
            <w:r w:rsidRPr="007600D5">
              <w:rPr>
                <w:rFonts w:ascii="Times New Roman" w:eastAsia="Times New Roman" w:hAnsi="Times New Roman" w:cs="Times New Roman"/>
                <w:color w:val="000000"/>
                <w:sz w:val="24"/>
                <w:szCs w:val="24"/>
              </w:rPr>
              <w:lastRenderedPageBreak/>
              <w:t>административных правонарушениях, на день подачи Заявки;</w:t>
            </w:r>
          </w:p>
          <w:p w14:paraId="000003F4" w14:textId="77777777" w:rsidR="003B172D" w:rsidRPr="007600D5" w:rsidRDefault="00566944" w:rsidP="008406D3">
            <w:pPr>
              <w:numPr>
                <w:ilvl w:val="1"/>
                <w:numId w:val="12"/>
              </w:numPr>
              <w:pBdr>
                <w:top w:val="nil"/>
                <w:left w:val="nil"/>
                <w:bottom w:val="nil"/>
                <w:right w:val="nil"/>
                <w:between w:val="nil"/>
              </w:pBdr>
              <w:tabs>
                <w:tab w:val="left" w:pos="955"/>
              </w:tabs>
              <w:ind w:left="0" w:firstLine="284"/>
              <w:jc w:val="both"/>
              <w:rPr>
                <w:sz w:val="24"/>
                <w:szCs w:val="24"/>
              </w:rPr>
            </w:pPr>
            <w:r w:rsidRPr="007600D5">
              <w:rPr>
                <w:rFonts w:ascii="Times New Roman" w:eastAsia="Times New Roman" w:hAnsi="Times New Roman" w:cs="Times New Roman"/>
                <w:color w:val="000000"/>
                <w:sz w:val="24"/>
                <w:szCs w:val="24"/>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00003F5" w14:textId="38C02CDA" w:rsidR="003B172D" w:rsidRPr="007600D5" w:rsidRDefault="00566944" w:rsidP="008406D3">
            <w:pPr>
              <w:numPr>
                <w:ilvl w:val="1"/>
                <w:numId w:val="12"/>
              </w:numPr>
              <w:pBdr>
                <w:top w:val="nil"/>
                <w:left w:val="nil"/>
                <w:bottom w:val="nil"/>
                <w:right w:val="nil"/>
                <w:between w:val="nil"/>
              </w:pBdr>
              <w:tabs>
                <w:tab w:val="left" w:pos="955"/>
              </w:tabs>
              <w:ind w:left="0" w:firstLine="284"/>
              <w:jc w:val="both"/>
              <w:rPr>
                <w:sz w:val="24"/>
                <w:szCs w:val="24"/>
              </w:rPr>
            </w:pPr>
            <w:r w:rsidRPr="007600D5">
              <w:rPr>
                <w:rFonts w:ascii="Times New Roman" w:eastAsia="Times New Roman" w:hAnsi="Times New Roman" w:cs="Times New Roman"/>
                <w:color w:val="000000"/>
                <w:sz w:val="24"/>
                <w:szCs w:val="24"/>
              </w:rPr>
              <w:t>наличие за 2017-202</w:t>
            </w:r>
            <w:r w:rsidR="00E15A1E" w:rsidRPr="007600D5">
              <w:rPr>
                <w:rFonts w:ascii="Times New Roman" w:eastAsia="Times New Roman" w:hAnsi="Times New Roman" w:cs="Times New Roman"/>
                <w:color w:val="000000"/>
                <w:sz w:val="24"/>
                <w:szCs w:val="24"/>
              </w:rPr>
              <w:t>1</w:t>
            </w:r>
            <w:r w:rsidRPr="007600D5">
              <w:rPr>
                <w:rFonts w:ascii="Times New Roman" w:eastAsia="Times New Roman" w:hAnsi="Times New Roman" w:cs="Times New Roman"/>
                <w:color w:val="000000"/>
                <w:sz w:val="24"/>
                <w:szCs w:val="24"/>
              </w:rPr>
              <w:t xml:space="preserve"> годы опыта выполнения работ по техническому сервису (техническому обслуживанию, ремонту) контейнерных перегружателей типа «ричстакер», с суммарной стоимостью договор</w:t>
            </w:r>
            <w:proofErr w:type="gramStart"/>
            <w:r w:rsidRPr="007600D5">
              <w:rPr>
                <w:rFonts w:ascii="Times New Roman" w:eastAsia="Times New Roman" w:hAnsi="Times New Roman" w:cs="Times New Roman"/>
                <w:color w:val="000000"/>
                <w:sz w:val="24"/>
                <w:szCs w:val="24"/>
              </w:rPr>
              <w:t>а(</w:t>
            </w:r>
            <w:proofErr w:type="gramEnd"/>
            <w:r w:rsidRPr="007600D5">
              <w:rPr>
                <w:rFonts w:ascii="Times New Roman" w:eastAsia="Times New Roman" w:hAnsi="Times New Roman" w:cs="Times New Roman"/>
                <w:color w:val="000000"/>
                <w:sz w:val="24"/>
                <w:szCs w:val="24"/>
              </w:rPr>
              <w:t>-</w:t>
            </w:r>
            <w:proofErr w:type="spellStart"/>
            <w:r w:rsidRPr="007600D5">
              <w:rPr>
                <w:rFonts w:ascii="Times New Roman" w:eastAsia="Times New Roman" w:hAnsi="Times New Roman" w:cs="Times New Roman"/>
                <w:color w:val="000000"/>
                <w:sz w:val="24"/>
                <w:szCs w:val="24"/>
              </w:rPr>
              <w:t>ов</w:t>
            </w:r>
            <w:proofErr w:type="spellEnd"/>
            <w:r w:rsidRPr="007600D5">
              <w:rPr>
                <w:rFonts w:ascii="Times New Roman" w:eastAsia="Times New Roman" w:hAnsi="Times New Roman" w:cs="Times New Roman"/>
                <w:color w:val="000000"/>
                <w:sz w:val="24"/>
                <w:szCs w:val="24"/>
              </w:rPr>
              <w:t>) не менее 4 000 000  руб. без учета НДС;</w:t>
            </w:r>
          </w:p>
          <w:p w14:paraId="000003F6" w14:textId="7E1D6ABD" w:rsidR="003B172D" w:rsidRPr="007600D5" w:rsidRDefault="00566944" w:rsidP="008406D3">
            <w:pPr>
              <w:numPr>
                <w:ilvl w:val="1"/>
                <w:numId w:val="12"/>
              </w:numPr>
              <w:pBdr>
                <w:top w:val="nil"/>
                <w:left w:val="nil"/>
                <w:bottom w:val="nil"/>
                <w:right w:val="nil"/>
                <w:between w:val="nil"/>
              </w:pBdr>
              <w:tabs>
                <w:tab w:val="left" w:pos="955"/>
              </w:tabs>
              <w:ind w:left="0" w:firstLine="284"/>
              <w:jc w:val="both"/>
              <w:rPr>
                <w:sz w:val="24"/>
                <w:szCs w:val="24"/>
              </w:rPr>
            </w:pPr>
            <w:r w:rsidRPr="007600D5">
              <w:rPr>
                <w:rFonts w:ascii="Times New Roman" w:eastAsia="Times New Roman" w:hAnsi="Times New Roman" w:cs="Times New Roman"/>
                <w:color w:val="000000"/>
                <w:sz w:val="24"/>
                <w:szCs w:val="24"/>
              </w:rPr>
              <w:t>наличие за 2017-202</w:t>
            </w:r>
            <w:r w:rsidR="00E15A1E" w:rsidRPr="007600D5">
              <w:rPr>
                <w:rFonts w:ascii="Times New Roman" w:eastAsia="Times New Roman" w:hAnsi="Times New Roman" w:cs="Times New Roman"/>
                <w:color w:val="000000"/>
                <w:sz w:val="24"/>
                <w:szCs w:val="24"/>
              </w:rPr>
              <w:t>1</w:t>
            </w:r>
            <w:r w:rsidRPr="007600D5">
              <w:rPr>
                <w:rFonts w:ascii="Times New Roman" w:eastAsia="Times New Roman" w:hAnsi="Times New Roman" w:cs="Times New Roman"/>
                <w:color w:val="000000"/>
                <w:sz w:val="24"/>
                <w:szCs w:val="24"/>
              </w:rPr>
              <w:t xml:space="preserve"> годы опыта поставки контейнерных перегружателей типа «ричстакер» в количестве не менее 3 (трех) единиц;</w:t>
            </w:r>
          </w:p>
          <w:p w14:paraId="000003F7" w14:textId="77777777" w:rsidR="003B172D" w:rsidRPr="007600D5" w:rsidRDefault="00566944" w:rsidP="008406D3">
            <w:pPr>
              <w:numPr>
                <w:ilvl w:val="1"/>
                <w:numId w:val="12"/>
              </w:numPr>
              <w:pBdr>
                <w:top w:val="nil"/>
                <w:left w:val="nil"/>
                <w:bottom w:val="nil"/>
                <w:right w:val="nil"/>
                <w:between w:val="nil"/>
              </w:pBdr>
              <w:tabs>
                <w:tab w:val="left" w:pos="955"/>
              </w:tabs>
              <w:ind w:left="0" w:firstLine="284"/>
              <w:jc w:val="both"/>
              <w:rPr>
                <w:sz w:val="24"/>
                <w:szCs w:val="24"/>
              </w:rPr>
            </w:pPr>
            <w:r w:rsidRPr="007600D5">
              <w:rPr>
                <w:rFonts w:ascii="Times New Roman" w:eastAsia="Times New Roman" w:hAnsi="Times New Roman" w:cs="Times New Roman"/>
                <w:color w:val="000000"/>
                <w:sz w:val="24"/>
                <w:szCs w:val="24"/>
              </w:rPr>
              <w:t>претендент должен являться производителем Товара, либо обладать правом поставки Товара, предоставленным производителем.</w:t>
            </w:r>
          </w:p>
          <w:p w14:paraId="000003F8" w14:textId="4A47E82A" w:rsidR="003B172D" w:rsidRPr="007600D5" w:rsidRDefault="008406D3" w:rsidP="008406D3">
            <w:pPr>
              <w:numPr>
                <w:ilvl w:val="1"/>
                <w:numId w:val="12"/>
              </w:numPr>
              <w:pBdr>
                <w:top w:val="nil"/>
                <w:left w:val="nil"/>
                <w:bottom w:val="nil"/>
                <w:right w:val="nil"/>
                <w:between w:val="nil"/>
              </w:pBdr>
              <w:tabs>
                <w:tab w:val="left" w:pos="955"/>
              </w:tabs>
              <w:ind w:left="0"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Претендент должен выразить </w:t>
            </w:r>
            <w:r w:rsidR="00566944" w:rsidRPr="007600D5">
              <w:rPr>
                <w:rFonts w:ascii="Times New Roman" w:eastAsia="Times New Roman" w:hAnsi="Times New Roman" w:cs="Times New Roman"/>
                <w:color w:val="000000"/>
                <w:sz w:val="24"/>
                <w:szCs w:val="24"/>
              </w:rPr>
              <w:t xml:space="preserve">согласие на </w:t>
            </w:r>
            <w:r w:rsidRPr="007600D5">
              <w:rPr>
                <w:rFonts w:ascii="Times New Roman" w:eastAsia="Times New Roman" w:hAnsi="Times New Roman" w:cs="Times New Roman"/>
                <w:color w:val="000000"/>
                <w:sz w:val="24"/>
                <w:szCs w:val="24"/>
              </w:rPr>
              <w:t xml:space="preserve">полное (100%) </w:t>
            </w:r>
            <w:r w:rsidR="00566944" w:rsidRPr="007600D5">
              <w:rPr>
                <w:rFonts w:ascii="Times New Roman" w:eastAsia="Times New Roman" w:hAnsi="Times New Roman" w:cs="Times New Roman"/>
                <w:color w:val="000000"/>
                <w:sz w:val="24"/>
                <w:szCs w:val="24"/>
              </w:rPr>
              <w:t>возмещение каких-либо убытков Заказчик</w:t>
            </w:r>
            <w:r w:rsidRPr="007600D5">
              <w:rPr>
                <w:rFonts w:ascii="Times New Roman" w:eastAsia="Times New Roman" w:hAnsi="Times New Roman" w:cs="Times New Roman"/>
                <w:color w:val="000000"/>
                <w:sz w:val="24"/>
                <w:szCs w:val="24"/>
              </w:rPr>
              <w:t>а</w:t>
            </w:r>
            <w:r w:rsidR="00566944" w:rsidRPr="007600D5">
              <w:rPr>
                <w:rFonts w:ascii="Times New Roman" w:eastAsia="Times New Roman" w:hAnsi="Times New Roman" w:cs="Times New Roman"/>
                <w:color w:val="000000"/>
                <w:sz w:val="24"/>
                <w:szCs w:val="24"/>
              </w:rPr>
              <w:t xml:space="preserve">, </w:t>
            </w:r>
            <w:r w:rsidRPr="007600D5">
              <w:rPr>
                <w:rFonts w:ascii="Times New Roman" w:eastAsia="Times New Roman" w:hAnsi="Times New Roman" w:cs="Times New Roman"/>
                <w:color w:val="000000"/>
                <w:sz w:val="24"/>
                <w:szCs w:val="24"/>
              </w:rPr>
              <w:t xml:space="preserve">возникших </w:t>
            </w:r>
            <w:r w:rsidR="00566944" w:rsidRPr="007600D5">
              <w:rPr>
                <w:rFonts w:ascii="Times New Roman" w:eastAsia="Times New Roman" w:hAnsi="Times New Roman" w:cs="Times New Roman"/>
                <w:color w:val="000000"/>
                <w:sz w:val="24"/>
                <w:szCs w:val="24"/>
              </w:rPr>
              <w:t>в случае ненадлежащего выполнения Исполнителем условий договора, несоответствия результатов Работ обусловленным сторонами требованиям.</w:t>
            </w:r>
            <w:r w:rsidR="0078367C" w:rsidRPr="007600D5">
              <w:rPr>
                <w:rFonts w:ascii="Times New Roman" w:eastAsia="Times New Roman" w:hAnsi="Times New Roman" w:cs="Times New Roman"/>
                <w:color w:val="000000"/>
                <w:sz w:val="24"/>
                <w:szCs w:val="24"/>
              </w:rPr>
              <w:t xml:space="preserve"> </w:t>
            </w:r>
          </w:p>
          <w:p w14:paraId="460BB25C" w14:textId="58F42715" w:rsidR="003C3DEF" w:rsidRPr="007600D5" w:rsidRDefault="008406D3" w:rsidP="008406D3">
            <w:pPr>
              <w:numPr>
                <w:ilvl w:val="1"/>
                <w:numId w:val="12"/>
              </w:numPr>
              <w:pBdr>
                <w:top w:val="nil"/>
                <w:left w:val="nil"/>
                <w:bottom w:val="nil"/>
                <w:right w:val="nil"/>
                <w:between w:val="nil"/>
              </w:pBdr>
              <w:tabs>
                <w:tab w:val="left" w:pos="955"/>
              </w:tabs>
              <w:ind w:left="0"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Претендент должен выразить </w:t>
            </w:r>
            <w:r w:rsidR="003C3DEF" w:rsidRPr="007600D5">
              <w:rPr>
                <w:rFonts w:ascii="Times New Roman" w:eastAsia="Times New Roman" w:hAnsi="Times New Roman" w:cs="Times New Roman"/>
                <w:color w:val="000000"/>
                <w:sz w:val="24"/>
                <w:szCs w:val="24"/>
              </w:rPr>
              <w:t>согласие с условиями обратного выкупа поставленного Товара, изложенными в пункте 4.</w:t>
            </w:r>
            <w:r w:rsidR="008B5A39" w:rsidRPr="007600D5">
              <w:rPr>
                <w:rFonts w:ascii="Times New Roman" w:eastAsia="Times New Roman" w:hAnsi="Times New Roman" w:cs="Times New Roman"/>
                <w:color w:val="000000"/>
                <w:sz w:val="24"/>
                <w:szCs w:val="24"/>
              </w:rPr>
              <w:t>3</w:t>
            </w:r>
            <w:r w:rsidR="003C3DEF" w:rsidRPr="007600D5">
              <w:rPr>
                <w:rFonts w:ascii="Times New Roman" w:eastAsia="Times New Roman" w:hAnsi="Times New Roman" w:cs="Times New Roman"/>
                <w:color w:val="000000"/>
                <w:sz w:val="24"/>
                <w:szCs w:val="24"/>
              </w:rPr>
              <w:t xml:space="preserve"> Технического задания.</w:t>
            </w:r>
          </w:p>
          <w:p w14:paraId="000003F9" w14:textId="63A287D4" w:rsidR="003B172D" w:rsidRPr="007600D5" w:rsidRDefault="00521E64" w:rsidP="008406D3">
            <w:pPr>
              <w:pBdr>
                <w:top w:val="nil"/>
                <w:left w:val="nil"/>
                <w:bottom w:val="nil"/>
                <w:right w:val="nil"/>
                <w:between w:val="nil"/>
              </w:pBdr>
              <w:tabs>
                <w:tab w:val="left" w:pos="955"/>
              </w:tabs>
              <w:ind w:firstLine="284"/>
              <w:jc w:val="both"/>
              <w:rPr>
                <w:sz w:val="24"/>
                <w:szCs w:val="24"/>
              </w:rPr>
            </w:pPr>
            <w:r w:rsidRPr="007600D5">
              <w:rPr>
                <w:rFonts w:ascii="Times New Roman" w:eastAsia="Times New Roman" w:hAnsi="Times New Roman" w:cs="Times New Roman"/>
                <w:color w:val="000000"/>
                <w:sz w:val="24"/>
                <w:szCs w:val="24"/>
              </w:rPr>
              <w:t xml:space="preserve">2. </w:t>
            </w:r>
            <w:r w:rsidR="00566944" w:rsidRPr="007600D5">
              <w:rPr>
                <w:rFonts w:ascii="Times New Roman" w:eastAsia="Times New Roman" w:hAnsi="Times New Roman" w:cs="Times New Roman"/>
                <w:color w:val="000000"/>
                <w:sz w:val="24"/>
                <w:szCs w:val="24"/>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00003FA" w14:textId="6BAD8D43" w:rsidR="003B172D" w:rsidRPr="007600D5" w:rsidRDefault="00350D7A" w:rsidP="008406D3">
            <w:pPr>
              <w:pBdr>
                <w:top w:val="nil"/>
                <w:left w:val="nil"/>
                <w:bottom w:val="nil"/>
                <w:right w:val="nil"/>
                <w:between w:val="nil"/>
              </w:pBdr>
              <w:tabs>
                <w:tab w:val="left" w:pos="955"/>
              </w:tabs>
              <w:ind w:firstLine="284"/>
              <w:jc w:val="both"/>
              <w:rPr>
                <w:sz w:val="24"/>
                <w:szCs w:val="24"/>
              </w:rPr>
            </w:pPr>
            <w:r w:rsidRPr="007600D5">
              <w:rPr>
                <w:rFonts w:ascii="Times New Roman" w:eastAsia="Times New Roman" w:hAnsi="Times New Roman" w:cs="Times New Roman"/>
                <w:color w:val="000000"/>
                <w:sz w:val="24"/>
                <w:szCs w:val="24"/>
              </w:rPr>
              <w:t xml:space="preserve">2.1. </w:t>
            </w:r>
            <w:r w:rsidR="00566944" w:rsidRPr="007600D5">
              <w:rPr>
                <w:rFonts w:ascii="Times New Roman" w:eastAsia="Times New Roman" w:hAnsi="Times New Roman" w:cs="Times New Roman"/>
                <w:color w:val="000000"/>
                <w:sz w:val="24"/>
                <w:szCs w:val="24"/>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00003FB" w14:textId="5554B594" w:rsidR="003B172D" w:rsidRPr="007600D5" w:rsidRDefault="00350D7A" w:rsidP="008406D3">
            <w:pPr>
              <w:pBdr>
                <w:top w:val="nil"/>
                <w:left w:val="nil"/>
                <w:bottom w:val="nil"/>
                <w:right w:val="nil"/>
                <w:between w:val="nil"/>
              </w:pBdr>
              <w:tabs>
                <w:tab w:val="left" w:pos="955"/>
              </w:tabs>
              <w:ind w:firstLine="284"/>
              <w:jc w:val="both"/>
              <w:rPr>
                <w:sz w:val="24"/>
                <w:szCs w:val="24"/>
              </w:rPr>
            </w:pPr>
            <w:r w:rsidRPr="007600D5">
              <w:rPr>
                <w:rFonts w:ascii="Times New Roman" w:eastAsia="Times New Roman" w:hAnsi="Times New Roman" w:cs="Times New Roman"/>
                <w:color w:val="000000"/>
                <w:sz w:val="24"/>
                <w:szCs w:val="24"/>
              </w:rPr>
              <w:t xml:space="preserve">2.2. </w:t>
            </w:r>
            <w:r w:rsidR="00566944" w:rsidRPr="007600D5">
              <w:rPr>
                <w:rFonts w:ascii="Times New Roman" w:eastAsia="Times New Roman" w:hAnsi="Times New Roman" w:cs="Times New Roman"/>
                <w:color w:val="000000"/>
                <w:sz w:val="24"/>
                <w:szCs w:val="24"/>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0" w:history="1">
              <w:r w:rsidR="008406D3" w:rsidRPr="007600D5">
                <w:rPr>
                  <w:rStyle w:val="afffc"/>
                </w:rPr>
                <w:t>https://service.nalog.ru/zd.do</w:t>
              </w:r>
            </w:hyperlink>
            <w:r w:rsidR="00566944" w:rsidRPr="007600D5">
              <w:rPr>
                <w:rFonts w:ascii="Times New Roman" w:eastAsia="Times New Roman" w:hAnsi="Times New Roman" w:cs="Times New Roman"/>
                <w:color w:val="000000"/>
                <w:sz w:val="24"/>
                <w:szCs w:val="24"/>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008406D3" w:rsidRPr="007600D5">
                <w:rPr>
                  <w:rStyle w:val="afffc"/>
                </w:rPr>
                <w:t>https://service.nalog.ru/zd.do</w:t>
              </w:r>
            </w:hyperlink>
            <w:r w:rsidR="00566944" w:rsidRPr="007600D5">
              <w:rPr>
                <w:rFonts w:ascii="Times New Roman" w:eastAsia="Times New Roman" w:hAnsi="Times New Roman" w:cs="Times New Roman"/>
                <w:color w:val="000000"/>
                <w:sz w:val="24"/>
                <w:szCs w:val="24"/>
              </w:rPr>
              <w:t>);</w:t>
            </w:r>
          </w:p>
          <w:p w14:paraId="000003FC" w14:textId="58F3E3C9" w:rsidR="003B172D" w:rsidRPr="007600D5" w:rsidRDefault="00350D7A" w:rsidP="008406D3">
            <w:pPr>
              <w:pBdr>
                <w:top w:val="nil"/>
                <w:left w:val="nil"/>
                <w:bottom w:val="nil"/>
                <w:right w:val="nil"/>
                <w:between w:val="nil"/>
              </w:pBdr>
              <w:tabs>
                <w:tab w:val="left" w:pos="955"/>
              </w:tabs>
              <w:ind w:firstLine="284"/>
              <w:jc w:val="both"/>
              <w:rPr>
                <w:sz w:val="24"/>
                <w:szCs w:val="24"/>
              </w:rPr>
            </w:pPr>
            <w:proofErr w:type="gramStart"/>
            <w:r w:rsidRPr="007600D5">
              <w:rPr>
                <w:rFonts w:ascii="Times New Roman" w:eastAsia="Times New Roman" w:hAnsi="Times New Roman" w:cs="Times New Roman"/>
                <w:color w:val="000000"/>
                <w:sz w:val="24"/>
                <w:szCs w:val="24"/>
              </w:rPr>
              <w:t xml:space="preserve">2.3. </w:t>
            </w:r>
            <w:r w:rsidR="00566944" w:rsidRPr="007600D5">
              <w:rPr>
                <w:rFonts w:ascii="Times New Roman" w:eastAsia="Times New Roman" w:hAnsi="Times New Roman" w:cs="Times New Roman"/>
                <w:color w:val="000000"/>
                <w:sz w:val="24"/>
                <w:szCs w:val="24"/>
              </w:rPr>
              <w:t xml:space="preserve">в подтверждение соответствия требованиям, установленным </w:t>
            </w:r>
            <w:r w:rsidR="00566944" w:rsidRPr="007600D5">
              <w:rPr>
                <w:rFonts w:ascii="Times New Roman" w:eastAsia="Times New Roman" w:hAnsi="Times New Roman" w:cs="Times New Roman"/>
                <w:color w:val="000000"/>
                <w:sz w:val="24"/>
                <w:szCs w:val="24"/>
              </w:rPr>
              <w:lastRenderedPageBreak/>
              <w:t xml:space="preserve">частью  «а» и «г» пункта 2.1 документации о закупке, и отсутствия административных производств, в том числе о </w:t>
            </w:r>
            <w:proofErr w:type="spellStart"/>
            <w:r w:rsidR="00566944" w:rsidRPr="007600D5">
              <w:rPr>
                <w:rFonts w:ascii="Times New Roman" w:eastAsia="Times New Roman" w:hAnsi="Times New Roman" w:cs="Times New Roman"/>
                <w:color w:val="000000"/>
                <w:sz w:val="24"/>
                <w:szCs w:val="24"/>
              </w:rPr>
              <w:t>неприостановлении</w:t>
            </w:r>
            <w:proofErr w:type="spellEnd"/>
            <w:r w:rsidR="00566944" w:rsidRPr="007600D5">
              <w:rPr>
                <w:rFonts w:ascii="Times New Roman" w:eastAsia="Times New Roman" w:hAnsi="Times New Roman" w:cs="Times New Roman"/>
                <w:color w:val="000000"/>
                <w:sz w:val="24"/>
                <w:szCs w:val="24"/>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2" w:history="1">
              <w:r w:rsidR="008406D3" w:rsidRPr="007600D5">
                <w:rPr>
                  <w:rStyle w:val="afffc"/>
                </w:rPr>
                <w:t>http://fssprus.ru/iss/ip</w:t>
              </w:r>
            </w:hyperlink>
            <w:r w:rsidR="00566944" w:rsidRPr="007600D5">
              <w:rPr>
                <w:rFonts w:ascii="Times New Roman" w:eastAsia="Times New Roman" w:hAnsi="Times New Roman" w:cs="Times New Roman"/>
                <w:color w:val="000000"/>
                <w:sz w:val="24"/>
                <w:szCs w:val="24"/>
              </w:rPr>
              <w:t>), а также информации в</w:t>
            </w:r>
            <w:proofErr w:type="gramEnd"/>
            <w:r w:rsidR="00566944" w:rsidRPr="007600D5">
              <w:rPr>
                <w:rFonts w:ascii="Times New Roman" w:eastAsia="Times New Roman" w:hAnsi="Times New Roman" w:cs="Times New Roman"/>
                <w:color w:val="000000"/>
                <w:sz w:val="24"/>
                <w:szCs w:val="24"/>
              </w:rPr>
              <w:t xml:space="preserve"> </w:t>
            </w:r>
            <w:proofErr w:type="gramStart"/>
            <w:r w:rsidR="00566944" w:rsidRPr="007600D5">
              <w:rPr>
                <w:rFonts w:ascii="Times New Roman" w:eastAsia="Times New Roman" w:hAnsi="Times New Roman" w:cs="Times New Roman"/>
                <w:color w:val="000000"/>
                <w:sz w:val="24"/>
                <w:szCs w:val="24"/>
              </w:rPr>
              <w:t xml:space="preserve">едином Федеральном реестре сведений о фактах деятельности юридических лиц </w:t>
            </w:r>
            <w:hyperlink r:id="rId23" w:history="1">
              <w:r w:rsidR="008406D3" w:rsidRPr="007600D5">
                <w:rPr>
                  <w:rStyle w:val="afffc"/>
                </w:rPr>
                <w:t>http://www.fedresurs.ru/companies/IsSearching</w:t>
              </w:r>
            </w:hyperlink>
            <w:r w:rsidR="00566944" w:rsidRPr="007600D5">
              <w:rPr>
                <w:rFonts w:ascii="Times New Roman" w:eastAsia="Times New Roman" w:hAnsi="Times New Roman" w:cs="Times New Roman"/>
                <w:color w:val="000000"/>
                <w:sz w:val="24"/>
                <w:szCs w:val="24"/>
              </w:rP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w:t>
            </w:r>
            <w:proofErr w:type="gramEnd"/>
            <w:r w:rsidR="00566944" w:rsidRPr="007600D5">
              <w:rPr>
                <w:rFonts w:ascii="Times New Roman" w:eastAsia="Times New Roman" w:hAnsi="Times New Roman" w:cs="Times New Roman"/>
                <w:color w:val="000000"/>
                <w:sz w:val="24"/>
                <w:szCs w:val="24"/>
              </w:rPr>
              <w:t xml:space="preserve"> производства и т.п.). Организатором на день рассмотрения Заявок проверяется информация о наличии исполнительных производств и/или </w:t>
            </w:r>
            <w:proofErr w:type="spellStart"/>
            <w:r w:rsidR="00566944" w:rsidRPr="007600D5">
              <w:rPr>
                <w:rFonts w:ascii="Times New Roman" w:eastAsia="Times New Roman" w:hAnsi="Times New Roman" w:cs="Times New Roman"/>
                <w:color w:val="000000"/>
                <w:sz w:val="24"/>
                <w:szCs w:val="24"/>
              </w:rPr>
              <w:t>неприостановлении</w:t>
            </w:r>
            <w:proofErr w:type="spellEnd"/>
            <w:r w:rsidR="00566944" w:rsidRPr="007600D5">
              <w:rPr>
                <w:rFonts w:ascii="Times New Roman" w:eastAsia="Times New Roman" w:hAnsi="Times New Roman" w:cs="Times New Roman"/>
                <w:color w:val="000000"/>
                <w:sz w:val="24"/>
                <w:szCs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000003FD" w14:textId="487621AF" w:rsidR="003B172D" w:rsidRPr="007600D5" w:rsidRDefault="00350D7A" w:rsidP="008406D3">
            <w:pPr>
              <w:pBdr>
                <w:top w:val="nil"/>
                <w:left w:val="nil"/>
                <w:bottom w:val="nil"/>
                <w:right w:val="nil"/>
                <w:between w:val="nil"/>
              </w:pBdr>
              <w:tabs>
                <w:tab w:val="left" w:pos="955"/>
              </w:tabs>
              <w:ind w:firstLine="284"/>
              <w:jc w:val="both"/>
              <w:rPr>
                <w:sz w:val="24"/>
                <w:szCs w:val="24"/>
              </w:rPr>
            </w:pPr>
            <w:r w:rsidRPr="007600D5">
              <w:rPr>
                <w:rFonts w:ascii="Times New Roman" w:eastAsia="Times New Roman" w:hAnsi="Times New Roman" w:cs="Times New Roman"/>
                <w:color w:val="000000"/>
                <w:sz w:val="24"/>
                <w:szCs w:val="24"/>
              </w:rPr>
              <w:t xml:space="preserve">2.4. </w:t>
            </w:r>
            <w:r w:rsidR="00566944" w:rsidRPr="007600D5">
              <w:rPr>
                <w:rFonts w:ascii="Times New Roman" w:eastAsia="Times New Roman" w:hAnsi="Times New Roman" w:cs="Times New Roman"/>
                <w:color w:val="000000"/>
                <w:sz w:val="24"/>
                <w:szCs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2229A8" w:rsidRPr="007600D5">
              <w:rPr>
                <w:rFonts w:ascii="Times New Roman" w:eastAsia="Times New Roman" w:hAnsi="Times New Roman" w:cs="Times New Roman"/>
                <w:color w:val="000000"/>
                <w:sz w:val="24"/>
                <w:szCs w:val="24"/>
              </w:rPr>
              <w:t xml:space="preserve">2020 </w:t>
            </w:r>
            <w:r w:rsidR="00566944" w:rsidRPr="007600D5">
              <w:rPr>
                <w:rFonts w:ascii="Times New Roman" w:eastAsia="Times New Roman" w:hAnsi="Times New Roman" w:cs="Times New Roman"/>
                <w:color w:val="000000"/>
                <w:sz w:val="24"/>
                <w:szCs w:val="24"/>
              </w:rPr>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00003FE" w14:textId="73AC436A" w:rsidR="003B172D" w:rsidRPr="007600D5" w:rsidRDefault="00350D7A" w:rsidP="008406D3">
            <w:pPr>
              <w:pBdr>
                <w:top w:val="nil"/>
                <w:left w:val="nil"/>
                <w:bottom w:val="nil"/>
                <w:right w:val="nil"/>
                <w:between w:val="nil"/>
              </w:pBdr>
              <w:tabs>
                <w:tab w:val="left" w:pos="955"/>
              </w:tabs>
              <w:ind w:firstLine="284"/>
              <w:jc w:val="both"/>
              <w:rPr>
                <w:sz w:val="24"/>
                <w:szCs w:val="24"/>
              </w:rPr>
            </w:pPr>
            <w:r w:rsidRPr="007600D5">
              <w:rPr>
                <w:rFonts w:ascii="Times New Roman" w:eastAsia="Times New Roman" w:hAnsi="Times New Roman" w:cs="Times New Roman"/>
                <w:color w:val="000000"/>
                <w:sz w:val="24"/>
                <w:szCs w:val="24"/>
              </w:rPr>
              <w:t xml:space="preserve">2.5. </w:t>
            </w:r>
            <w:r w:rsidR="00566944" w:rsidRPr="007600D5">
              <w:rPr>
                <w:rFonts w:ascii="Times New Roman" w:eastAsia="Times New Roman" w:hAnsi="Times New Roman" w:cs="Times New Roman"/>
                <w:color w:val="000000"/>
                <w:sz w:val="24"/>
                <w:szCs w:val="24"/>
              </w:rPr>
              <w:t>Техническое предложение на поставляемый Товар, составленное по форме приложения № 1 к Финансово-коммерческому предложению (приложение № 3 к настоящей документации о закупке);</w:t>
            </w:r>
          </w:p>
          <w:p w14:paraId="000003FF" w14:textId="702F374C" w:rsidR="003B172D" w:rsidRPr="007600D5" w:rsidRDefault="00350D7A" w:rsidP="008406D3">
            <w:pPr>
              <w:pBdr>
                <w:top w:val="nil"/>
                <w:left w:val="nil"/>
                <w:bottom w:val="nil"/>
                <w:right w:val="nil"/>
                <w:between w:val="nil"/>
              </w:pBdr>
              <w:tabs>
                <w:tab w:val="left" w:pos="955"/>
              </w:tabs>
              <w:ind w:firstLine="284"/>
              <w:jc w:val="both"/>
              <w:rPr>
                <w:sz w:val="24"/>
                <w:szCs w:val="24"/>
              </w:rPr>
            </w:pPr>
            <w:r w:rsidRPr="007600D5">
              <w:rPr>
                <w:rFonts w:ascii="Times New Roman" w:eastAsia="Times New Roman" w:hAnsi="Times New Roman" w:cs="Times New Roman"/>
                <w:color w:val="000000"/>
                <w:sz w:val="24"/>
                <w:szCs w:val="24"/>
              </w:rPr>
              <w:t xml:space="preserve">2.6. </w:t>
            </w:r>
            <w:r w:rsidR="00566944" w:rsidRPr="007600D5">
              <w:rPr>
                <w:rFonts w:ascii="Times New Roman" w:eastAsia="Times New Roman" w:hAnsi="Times New Roman" w:cs="Times New Roman"/>
                <w:color w:val="000000"/>
                <w:sz w:val="24"/>
                <w:szCs w:val="24"/>
              </w:rPr>
              <w:t>документ по форме приложения № 4 к документации о закупке о наличии опыта поставки товара, выполнения работ, указанного в подпунктах 1.3 и 1.4 части 1 пункта 17 Информационной карты;</w:t>
            </w:r>
          </w:p>
          <w:p w14:paraId="00000400" w14:textId="6E6B3FD2" w:rsidR="003B172D" w:rsidRPr="007600D5" w:rsidRDefault="00350D7A" w:rsidP="008406D3">
            <w:pPr>
              <w:pBdr>
                <w:top w:val="nil"/>
                <w:left w:val="nil"/>
                <w:bottom w:val="nil"/>
                <w:right w:val="nil"/>
                <w:between w:val="nil"/>
              </w:pBdr>
              <w:tabs>
                <w:tab w:val="left" w:pos="955"/>
              </w:tabs>
              <w:ind w:firstLine="284"/>
              <w:jc w:val="both"/>
              <w:rPr>
                <w:sz w:val="24"/>
                <w:szCs w:val="24"/>
              </w:rPr>
            </w:pPr>
            <w:r w:rsidRPr="007600D5">
              <w:rPr>
                <w:rFonts w:ascii="Times New Roman" w:eastAsia="Times New Roman" w:hAnsi="Times New Roman" w:cs="Times New Roman"/>
                <w:color w:val="000000"/>
                <w:sz w:val="24"/>
                <w:szCs w:val="24"/>
              </w:rPr>
              <w:t xml:space="preserve">2.7. </w:t>
            </w:r>
            <w:r w:rsidR="00566944" w:rsidRPr="007600D5">
              <w:rPr>
                <w:rFonts w:ascii="Times New Roman" w:eastAsia="Times New Roman" w:hAnsi="Times New Roman" w:cs="Times New Roman"/>
                <w:color w:val="000000"/>
                <w:sz w:val="24"/>
                <w:szCs w:val="24"/>
              </w:rPr>
              <w:t>копии договоров, указанных в документе по форме приложения № 4 к документации о закупке о наличии опыта поставки товаров, выполнения работ;</w:t>
            </w:r>
          </w:p>
          <w:p w14:paraId="00000401" w14:textId="68620691" w:rsidR="003B172D" w:rsidRPr="007600D5" w:rsidRDefault="00350D7A" w:rsidP="008406D3">
            <w:pPr>
              <w:pBdr>
                <w:top w:val="nil"/>
                <w:left w:val="nil"/>
                <w:bottom w:val="nil"/>
                <w:right w:val="nil"/>
                <w:between w:val="nil"/>
              </w:pBdr>
              <w:tabs>
                <w:tab w:val="left" w:pos="955"/>
              </w:tabs>
              <w:ind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2.8. </w:t>
            </w:r>
            <w:r w:rsidR="00566944" w:rsidRPr="007600D5">
              <w:rPr>
                <w:rFonts w:ascii="Times New Roman" w:eastAsia="Times New Roman" w:hAnsi="Times New Roman" w:cs="Times New Roman"/>
                <w:color w:val="000000"/>
                <w:sz w:val="24"/>
                <w:szCs w:val="24"/>
              </w:rPr>
              <w:t xml:space="preserve">копии  документов, подтверждающих факт поставки товаров,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w:t>
            </w:r>
            <w:r w:rsidR="00566944" w:rsidRPr="007600D5">
              <w:rPr>
                <w:rFonts w:ascii="Times New Roman" w:eastAsia="Times New Roman" w:hAnsi="Times New Roman" w:cs="Times New Roman"/>
                <w:color w:val="000000"/>
                <w:sz w:val="24"/>
                <w:szCs w:val="24"/>
              </w:rPr>
              <w:lastRenderedPageBreak/>
              <w:t>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00000402" w14:textId="16616B93" w:rsidR="003B172D" w:rsidRPr="007600D5" w:rsidRDefault="00350D7A" w:rsidP="008406D3">
            <w:pPr>
              <w:pBdr>
                <w:top w:val="nil"/>
                <w:left w:val="nil"/>
                <w:bottom w:val="nil"/>
                <w:right w:val="nil"/>
                <w:between w:val="nil"/>
              </w:pBdr>
              <w:tabs>
                <w:tab w:val="left" w:pos="955"/>
              </w:tabs>
              <w:ind w:firstLine="284"/>
              <w:jc w:val="both"/>
              <w:rPr>
                <w:sz w:val="24"/>
                <w:szCs w:val="24"/>
              </w:rPr>
            </w:pPr>
            <w:r w:rsidRPr="007600D5">
              <w:rPr>
                <w:rFonts w:ascii="Times New Roman" w:eastAsia="Times New Roman" w:hAnsi="Times New Roman" w:cs="Times New Roman"/>
                <w:color w:val="000000"/>
                <w:sz w:val="24"/>
                <w:szCs w:val="24"/>
              </w:rPr>
              <w:t xml:space="preserve">2.9. </w:t>
            </w:r>
            <w:r w:rsidR="00566944" w:rsidRPr="007600D5">
              <w:rPr>
                <w:rFonts w:ascii="Times New Roman" w:eastAsia="Times New Roman" w:hAnsi="Times New Roman" w:cs="Times New Roman"/>
                <w:color w:val="000000"/>
                <w:sz w:val="24"/>
                <w:szCs w:val="24"/>
              </w:rPr>
              <w:t>В подтверждение того, что претендент является производителем Товара, либо обладает правом поставки товаров, предоставленным производителем:</w:t>
            </w:r>
          </w:p>
          <w:p w14:paraId="00000403" w14:textId="77777777" w:rsidR="003B172D" w:rsidRPr="007600D5" w:rsidRDefault="00566944" w:rsidP="008406D3">
            <w:pPr>
              <w:pBdr>
                <w:top w:val="nil"/>
                <w:left w:val="nil"/>
                <w:bottom w:val="nil"/>
                <w:right w:val="nil"/>
                <w:between w:val="nil"/>
              </w:pBdr>
              <w:tabs>
                <w:tab w:val="left" w:pos="955"/>
              </w:tabs>
              <w:ind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документ, подтверждающий, что участник является производителем;</w:t>
            </w:r>
          </w:p>
          <w:p w14:paraId="00000404" w14:textId="77777777" w:rsidR="003B172D" w:rsidRPr="007600D5" w:rsidRDefault="00566944" w:rsidP="008406D3">
            <w:pPr>
              <w:pBdr>
                <w:top w:val="nil"/>
                <w:left w:val="nil"/>
                <w:bottom w:val="nil"/>
                <w:right w:val="nil"/>
                <w:between w:val="nil"/>
              </w:pBdr>
              <w:tabs>
                <w:tab w:val="left" w:pos="955"/>
              </w:tabs>
              <w:ind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или</w:t>
            </w:r>
          </w:p>
          <w:p w14:paraId="00000405" w14:textId="77777777" w:rsidR="003B172D" w:rsidRPr="007600D5" w:rsidRDefault="00566944" w:rsidP="008406D3">
            <w:pPr>
              <w:pBdr>
                <w:top w:val="nil"/>
                <w:left w:val="nil"/>
                <w:bottom w:val="nil"/>
                <w:right w:val="nil"/>
                <w:between w:val="nil"/>
              </w:pBdr>
              <w:tabs>
                <w:tab w:val="left" w:pos="955"/>
              </w:tabs>
              <w:ind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w:t>
            </w:r>
          </w:p>
          <w:p w14:paraId="00000406" w14:textId="77777777" w:rsidR="003B172D" w:rsidRPr="007600D5" w:rsidRDefault="00566944" w:rsidP="008406D3">
            <w:pPr>
              <w:pBdr>
                <w:top w:val="nil"/>
                <w:left w:val="nil"/>
                <w:bottom w:val="nil"/>
                <w:right w:val="nil"/>
                <w:between w:val="nil"/>
              </w:pBdr>
              <w:tabs>
                <w:tab w:val="left" w:pos="955"/>
              </w:tabs>
              <w:ind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или</w:t>
            </w:r>
          </w:p>
          <w:p w14:paraId="76580950" w14:textId="474B861F" w:rsidR="001253F5" w:rsidRPr="007600D5" w:rsidRDefault="00566944" w:rsidP="00FF4DF5">
            <w:pPr>
              <w:pBdr>
                <w:top w:val="nil"/>
                <w:left w:val="nil"/>
                <w:bottom w:val="nil"/>
                <w:right w:val="nil"/>
                <w:between w:val="nil"/>
              </w:pBdr>
              <w:tabs>
                <w:tab w:val="left" w:pos="955"/>
              </w:tabs>
              <w:ind w:firstLine="284"/>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14:paraId="37653006" w14:textId="6E4F0C04" w:rsidR="00FF4DF5" w:rsidRPr="007600D5" w:rsidRDefault="00FF4DF5" w:rsidP="00FF4DF5">
            <w:pPr>
              <w:pBdr>
                <w:top w:val="nil"/>
                <w:left w:val="nil"/>
                <w:bottom w:val="nil"/>
                <w:right w:val="nil"/>
                <w:between w:val="nil"/>
              </w:pBdr>
              <w:tabs>
                <w:tab w:val="left" w:pos="955"/>
              </w:tabs>
              <w:ind w:firstLine="284"/>
              <w:jc w:val="both"/>
              <w:rPr>
                <w:rFonts w:ascii="Times New Roman" w:eastAsia="Times New Roman" w:hAnsi="Times New Roman" w:cs="Times New Roman"/>
                <w:color w:val="000000"/>
                <w:sz w:val="24"/>
                <w:szCs w:val="24"/>
              </w:rPr>
            </w:pPr>
          </w:p>
          <w:p w14:paraId="00000407" w14:textId="4447B735" w:rsidR="001253F5" w:rsidRPr="007600D5" w:rsidRDefault="001253F5" w:rsidP="00FF4DF5">
            <w:pPr>
              <w:spacing w:line="276" w:lineRule="auto"/>
              <w:jc w:val="both"/>
              <w:rPr>
                <w:rFonts w:ascii="Times New Roman" w:eastAsia="Times New Roman" w:hAnsi="Times New Roman" w:cs="Times New Roman"/>
                <w:color w:val="000000"/>
                <w:sz w:val="24"/>
                <w:szCs w:val="24"/>
              </w:rPr>
            </w:pPr>
          </w:p>
        </w:tc>
      </w:tr>
      <w:tr w:rsidR="003B172D" w:rsidRPr="007600D5" w14:paraId="74E331BE" w14:textId="77777777" w:rsidTr="007600D5">
        <w:tc>
          <w:tcPr>
            <w:tcW w:w="426" w:type="dxa"/>
            <w:shd w:val="clear" w:color="auto" w:fill="auto"/>
          </w:tcPr>
          <w:p w14:paraId="00000409"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lastRenderedPageBreak/>
              <w:t>18.</w:t>
            </w:r>
          </w:p>
        </w:tc>
        <w:tc>
          <w:tcPr>
            <w:tcW w:w="2126" w:type="dxa"/>
            <w:shd w:val="clear" w:color="auto" w:fill="auto"/>
          </w:tcPr>
          <w:p w14:paraId="0000040A"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 xml:space="preserve">Особенности предоставления документов иностранными участниками </w:t>
            </w:r>
          </w:p>
        </w:tc>
        <w:tc>
          <w:tcPr>
            <w:tcW w:w="7200" w:type="dxa"/>
            <w:gridSpan w:val="2"/>
            <w:shd w:val="clear" w:color="auto" w:fill="auto"/>
          </w:tcPr>
          <w:p w14:paraId="0000040B" w14:textId="77777777" w:rsidR="003B172D" w:rsidRPr="007600D5" w:rsidRDefault="00566944">
            <w:pPr>
              <w:pBdr>
                <w:top w:val="nil"/>
                <w:left w:val="nil"/>
                <w:bottom w:val="nil"/>
                <w:right w:val="nil"/>
                <w:between w:val="nil"/>
              </w:pBdr>
              <w:ind w:firstLine="709"/>
              <w:jc w:val="both"/>
              <w:rPr>
                <w:rFonts w:ascii="Times New Roman" w:eastAsia="Times New Roman" w:hAnsi="Times New Roman" w:cs="Times New Roman"/>
                <w:color w:val="000000"/>
                <w:sz w:val="24"/>
                <w:szCs w:val="24"/>
              </w:rPr>
            </w:pPr>
            <w:bookmarkStart w:id="22" w:name="_heading=h.3j2qqm3" w:colFirst="0" w:colLast="0"/>
            <w:bookmarkEnd w:id="22"/>
            <w:r w:rsidRPr="007600D5">
              <w:rPr>
                <w:rFonts w:ascii="Times New Roman" w:eastAsia="Times New Roman" w:hAnsi="Times New Roman" w:cs="Times New Roman"/>
                <w:color w:val="000000"/>
                <w:sz w:val="24"/>
                <w:szCs w:val="24"/>
              </w:rPr>
              <w:t xml:space="preserve">Без особенностей </w:t>
            </w:r>
          </w:p>
        </w:tc>
      </w:tr>
      <w:tr w:rsidR="003B172D" w:rsidRPr="007600D5" w14:paraId="0165A035" w14:textId="77777777" w:rsidTr="007600D5">
        <w:trPr>
          <w:trHeight w:val="440"/>
        </w:trPr>
        <w:tc>
          <w:tcPr>
            <w:tcW w:w="426" w:type="dxa"/>
            <w:vMerge w:val="restart"/>
            <w:shd w:val="clear" w:color="auto" w:fill="auto"/>
          </w:tcPr>
          <w:p w14:paraId="0000040D"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19.</w:t>
            </w:r>
          </w:p>
        </w:tc>
        <w:tc>
          <w:tcPr>
            <w:tcW w:w="2126" w:type="dxa"/>
            <w:vMerge w:val="restart"/>
            <w:shd w:val="clear" w:color="auto" w:fill="auto"/>
          </w:tcPr>
          <w:p w14:paraId="0000040E"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Критерии оценки при сопоставлении Заявок и коэффициент их значимости (</w:t>
            </w:r>
            <w:proofErr w:type="spellStart"/>
            <w:r w:rsidRPr="007600D5">
              <w:rPr>
                <w:rFonts w:ascii="Times New Roman" w:eastAsia="Times New Roman" w:hAnsi="Times New Roman" w:cs="Times New Roman"/>
                <w:b/>
                <w:color w:val="000000"/>
                <w:sz w:val="24"/>
                <w:szCs w:val="24"/>
              </w:rPr>
              <w:t>Кз</w:t>
            </w:r>
            <w:proofErr w:type="spellEnd"/>
            <w:r w:rsidRPr="007600D5">
              <w:rPr>
                <w:rFonts w:ascii="Times New Roman" w:eastAsia="Times New Roman" w:hAnsi="Times New Roman" w:cs="Times New Roman"/>
                <w:b/>
                <w:color w:val="000000"/>
                <w:sz w:val="24"/>
                <w:szCs w:val="24"/>
              </w:rPr>
              <w:t>)</w:t>
            </w:r>
          </w:p>
        </w:tc>
        <w:tc>
          <w:tcPr>
            <w:tcW w:w="5252" w:type="dxa"/>
            <w:shd w:val="clear" w:color="auto" w:fill="auto"/>
          </w:tcPr>
          <w:p w14:paraId="0000040F" w14:textId="77777777" w:rsidR="003B172D" w:rsidRPr="007600D5" w:rsidRDefault="007600D5">
            <w:pPr>
              <w:pBdr>
                <w:top w:val="nil"/>
                <w:left w:val="nil"/>
                <w:bottom w:val="nil"/>
                <w:right w:val="nil"/>
                <w:between w:val="nil"/>
              </w:pBdr>
              <w:jc w:val="center"/>
              <w:rPr>
                <w:rFonts w:ascii="Times New Roman" w:eastAsia="Times New Roman" w:hAnsi="Times New Roman" w:cs="Times New Roman"/>
                <w:b/>
                <w:color w:val="000000"/>
                <w:sz w:val="24"/>
                <w:szCs w:val="24"/>
              </w:rPr>
            </w:pPr>
            <w:sdt>
              <w:sdtPr>
                <w:tag w:val="goog_rdk_24"/>
                <w:id w:val="-1779475016"/>
              </w:sdtPr>
              <w:sdtEndPr/>
              <w:sdtContent/>
            </w:sdt>
            <w:sdt>
              <w:sdtPr>
                <w:tag w:val="goog_rdk_25"/>
                <w:id w:val="-1438439709"/>
              </w:sdtPr>
              <w:sdtEndPr/>
              <w:sdtContent/>
            </w:sdt>
            <w:r w:rsidR="00566944" w:rsidRPr="007600D5">
              <w:rPr>
                <w:rFonts w:ascii="Times New Roman" w:eastAsia="Times New Roman" w:hAnsi="Times New Roman" w:cs="Times New Roman"/>
                <w:b/>
                <w:color w:val="000000"/>
                <w:sz w:val="24"/>
                <w:szCs w:val="24"/>
              </w:rPr>
              <w:t>Критерий оценки</w:t>
            </w:r>
          </w:p>
        </w:tc>
        <w:tc>
          <w:tcPr>
            <w:tcW w:w="1948" w:type="dxa"/>
            <w:shd w:val="clear" w:color="auto" w:fill="auto"/>
          </w:tcPr>
          <w:p w14:paraId="00000410" w14:textId="77777777" w:rsidR="003B172D" w:rsidRPr="007600D5" w:rsidRDefault="00566944">
            <w:pPr>
              <w:pBdr>
                <w:top w:val="nil"/>
                <w:left w:val="nil"/>
                <w:bottom w:val="nil"/>
                <w:right w:val="nil"/>
                <w:between w:val="nil"/>
              </w:pBdr>
              <w:jc w:val="cente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 xml:space="preserve">Значение </w:t>
            </w:r>
            <w:proofErr w:type="spellStart"/>
            <w:r w:rsidRPr="007600D5">
              <w:rPr>
                <w:rFonts w:ascii="Times New Roman" w:eastAsia="Times New Roman" w:hAnsi="Times New Roman" w:cs="Times New Roman"/>
                <w:b/>
                <w:color w:val="000000"/>
                <w:sz w:val="24"/>
                <w:szCs w:val="24"/>
              </w:rPr>
              <w:t>Кз</w:t>
            </w:r>
            <w:proofErr w:type="spellEnd"/>
          </w:p>
        </w:tc>
      </w:tr>
      <w:tr w:rsidR="003B172D" w:rsidRPr="007600D5" w14:paraId="49ABAEC4" w14:textId="77777777" w:rsidTr="007600D5">
        <w:trPr>
          <w:trHeight w:val="440"/>
        </w:trPr>
        <w:tc>
          <w:tcPr>
            <w:tcW w:w="426" w:type="dxa"/>
            <w:vMerge/>
            <w:shd w:val="clear" w:color="auto" w:fill="auto"/>
          </w:tcPr>
          <w:p w14:paraId="00000411" w14:textId="77777777" w:rsidR="003B172D" w:rsidRPr="007600D5" w:rsidRDefault="003B172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126" w:type="dxa"/>
            <w:vMerge/>
            <w:shd w:val="clear" w:color="auto" w:fill="auto"/>
          </w:tcPr>
          <w:p w14:paraId="00000412" w14:textId="77777777" w:rsidR="003B172D" w:rsidRPr="007600D5" w:rsidRDefault="003B172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252" w:type="dxa"/>
            <w:shd w:val="clear" w:color="auto" w:fill="auto"/>
          </w:tcPr>
          <w:p w14:paraId="00000413" w14:textId="77777777" w:rsidR="003B172D" w:rsidRPr="007600D5" w:rsidRDefault="00566944">
            <w:pPr>
              <w:pBdr>
                <w:top w:val="nil"/>
                <w:left w:val="nil"/>
                <w:bottom w:val="nil"/>
                <w:right w:val="nil"/>
                <w:between w:val="nil"/>
              </w:pBd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t>С</w:t>
            </w:r>
            <w:sdt>
              <w:sdtPr>
                <w:tag w:val="goog_rdk_26"/>
                <w:id w:val="1702887393"/>
              </w:sdtPr>
              <w:sdtEndPr/>
              <w:sdtContent/>
            </w:sdt>
            <w:r w:rsidRPr="007600D5">
              <w:rPr>
                <w:rFonts w:ascii="Times New Roman" w:eastAsia="Times New Roman" w:hAnsi="Times New Roman" w:cs="Times New Roman"/>
                <w:sz w:val="24"/>
                <w:szCs w:val="24"/>
              </w:rPr>
              <w:t>тоимость Товара. В случае указания участником стоимости Товара в иностранной валюте (евро)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w:t>
            </w:r>
            <w:sdt>
              <w:sdtPr>
                <w:tag w:val="goog_rdk_27"/>
                <w:id w:val="-1711175385"/>
              </w:sdtPr>
              <w:sdtEndPr/>
              <w:sdtContent/>
            </w:sdt>
            <w:r w:rsidRPr="007600D5">
              <w:rPr>
                <w:rFonts w:ascii="Times New Roman" w:eastAsia="Times New Roman" w:hAnsi="Times New Roman" w:cs="Times New Roman"/>
                <w:sz w:val="24"/>
                <w:szCs w:val="24"/>
              </w:rPr>
              <w:t xml:space="preserve"> по курсу Центрального банка Российской Федерации на дату опубликования Открытого конкурса, указанную в пункте 6 настоящей Информационной карты.</w:t>
            </w:r>
          </w:p>
          <w:p w14:paraId="00000414" w14:textId="77777777" w:rsidR="003B172D" w:rsidRPr="007600D5" w:rsidRDefault="00566944">
            <w:pP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t>Наилучшим считается наименьшее значение.</w:t>
            </w:r>
          </w:p>
        </w:tc>
        <w:tc>
          <w:tcPr>
            <w:tcW w:w="1948" w:type="dxa"/>
            <w:shd w:val="clear" w:color="auto" w:fill="auto"/>
          </w:tcPr>
          <w:p w14:paraId="00000415" w14:textId="6622B34D" w:rsidR="003B172D" w:rsidRPr="007600D5" w:rsidRDefault="00566944">
            <w:pPr>
              <w:pBdr>
                <w:top w:val="nil"/>
                <w:left w:val="nil"/>
                <w:bottom w:val="nil"/>
                <w:right w:val="nil"/>
                <w:between w:val="nil"/>
              </w:pBdr>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sz w:val="24"/>
                <w:szCs w:val="24"/>
              </w:rPr>
              <w:t>0,4</w:t>
            </w:r>
            <w:r w:rsidR="002769FA" w:rsidRPr="007600D5">
              <w:rPr>
                <w:rFonts w:ascii="Times New Roman" w:eastAsia="Times New Roman" w:hAnsi="Times New Roman" w:cs="Times New Roman"/>
                <w:sz w:val="24"/>
                <w:szCs w:val="24"/>
              </w:rPr>
              <w:t>0</w:t>
            </w:r>
          </w:p>
        </w:tc>
      </w:tr>
      <w:tr w:rsidR="003B172D" w:rsidRPr="007600D5" w14:paraId="5A5C849F" w14:textId="77777777" w:rsidTr="007600D5">
        <w:trPr>
          <w:trHeight w:val="440"/>
        </w:trPr>
        <w:tc>
          <w:tcPr>
            <w:tcW w:w="426" w:type="dxa"/>
            <w:vMerge/>
            <w:shd w:val="clear" w:color="auto" w:fill="auto"/>
          </w:tcPr>
          <w:p w14:paraId="00000416" w14:textId="77777777" w:rsidR="003B172D" w:rsidRPr="007600D5" w:rsidRDefault="003B172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26" w:type="dxa"/>
            <w:vMerge/>
            <w:shd w:val="clear" w:color="auto" w:fill="auto"/>
          </w:tcPr>
          <w:p w14:paraId="00000417" w14:textId="77777777" w:rsidR="003B172D" w:rsidRPr="007600D5" w:rsidRDefault="003B172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252" w:type="dxa"/>
            <w:shd w:val="clear" w:color="auto" w:fill="auto"/>
          </w:tcPr>
          <w:p w14:paraId="00000418" w14:textId="77777777" w:rsidR="003B172D" w:rsidRPr="007600D5" w:rsidRDefault="00566944">
            <w:pP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t xml:space="preserve">Стоимость </w:t>
            </w:r>
            <w:proofErr w:type="spellStart"/>
            <w:r w:rsidRPr="007600D5">
              <w:rPr>
                <w:rFonts w:ascii="Times New Roman" w:eastAsia="Times New Roman" w:hAnsi="Times New Roman" w:cs="Times New Roman"/>
                <w:sz w:val="24"/>
                <w:szCs w:val="24"/>
              </w:rPr>
              <w:t>нормочаса</w:t>
            </w:r>
            <w:proofErr w:type="spellEnd"/>
            <w:r w:rsidRPr="007600D5">
              <w:rPr>
                <w:rFonts w:ascii="Times New Roman" w:eastAsia="Times New Roman" w:hAnsi="Times New Roman" w:cs="Times New Roman"/>
                <w:sz w:val="24"/>
                <w:szCs w:val="24"/>
              </w:rPr>
              <w:t>. Наилучшим считается наименьшее значение.</w:t>
            </w:r>
          </w:p>
        </w:tc>
        <w:tc>
          <w:tcPr>
            <w:tcW w:w="1948" w:type="dxa"/>
            <w:shd w:val="clear" w:color="auto" w:fill="auto"/>
          </w:tcPr>
          <w:p w14:paraId="00000419" w14:textId="0B9190B5" w:rsidR="003B172D" w:rsidRPr="007600D5" w:rsidRDefault="00566944">
            <w:pPr>
              <w:pBdr>
                <w:top w:val="nil"/>
                <w:left w:val="nil"/>
                <w:bottom w:val="nil"/>
                <w:right w:val="nil"/>
                <w:between w:val="nil"/>
              </w:pBdr>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sz w:val="24"/>
                <w:szCs w:val="24"/>
              </w:rPr>
              <w:t>0,</w:t>
            </w:r>
            <w:r w:rsidR="004E453D" w:rsidRPr="007600D5">
              <w:rPr>
                <w:rFonts w:ascii="Times New Roman" w:eastAsia="Times New Roman" w:hAnsi="Times New Roman" w:cs="Times New Roman"/>
                <w:sz w:val="24"/>
                <w:szCs w:val="24"/>
              </w:rPr>
              <w:t>20</w:t>
            </w:r>
          </w:p>
        </w:tc>
      </w:tr>
      <w:tr w:rsidR="003B172D" w:rsidRPr="007600D5" w14:paraId="7A4AADF2" w14:textId="77777777" w:rsidTr="007600D5">
        <w:trPr>
          <w:trHeight w:val="440"/>
        </w:trPr>
        <w:tc>
          <w:tcPr>
            <w:tcW w:w="426" w:type="dxa"/>
            <w:vMerge/>
            <w:shd w:val="clear" w:color="auto" w:fill="auto"/>
          </w:tcPr>
          <w:p w14:paraId="0000041A" w14:textId="77777777" w:rsidR="003B172D" w:rsidRPr="007600D5" w:rsidRDefault="003B172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26" w:type="dxa"/>
            <w:vMerge/>
            <w:shd w:val="clear" w:color="auto" w:fill="auto"/>
          </w:tcPr>
          <w:p w14:paraId="0000041B" w14:textId="77777777" w:rsidR="003B172D" w:rsidRPr="007600D5" w:rsidRDefault="003B172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252" w:type="dxa"/>
            <w:shd w:val="clear" w:color="auto" w:fill="auto"/>
          </w:tcPr>
          <w:p w14:paraId="6E34F441" w14:textId="77777777" w:rsidR="003C3DEF" w:rsidRPr="007600D5" w:rsidRDefault="003C3DEF" w:rsidP="003C3DEF">
            <w:pP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t>Срок поставки товара в календарных днях. Наилучшим считается наименьшее значение.</w:t>
            </w:r>
          </w:p>
          <w:p w14:paraId="0000041E" w14:textId="008B498B" w:rsidR="003B172D" w:rsidRPr="007600D5" w:rsidRDefault="003C3DEF" w:rsidP="003C3DEF">
            <w:pP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t xml:space="preserve">Для целей оценки используется максимальный </w:t>
            </w:r>
            <w:r w:rsidRPr="007600D5">
              <w:rPr>
                <w:rFonts w:ascii="Times New Roman" w:eastAsia="Times New Roman" w:hAnsi="Times New Roman" w:cs="Times New Roman"/>
                <w:sz w:val="24"/>
                <w:szCs w:val="24"/>
              </w:rPr>
              <w:lastRenderedPageBreak/>
              <w:t>срок поставки из числа указанных участником в финансово-коммерческом предложении.</w:t>
            </w:r>
          </w:p>
        </w:tc>
        <w:tc>
          <w:tcPr>
            <w:tcW w:w="1948" w:type="dxa"/>
            <w:shd w:val="clear" w:color="auto" w:fill="auto"/>
          </w:tcPr>
          <w:p w14:paraId="0000041F" w14:textId="5C458D5A" w:rsidR="003B172D" w:rsidRPr="007600D5" w:rsidRDefault="003C3DEF">
            <w:pP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lastRenderedPageBreak/>
              <w:t>0,</w:t>
            </w:r>
            <w:r w:rsidR="002769FA" w:rsidRPr="007600D5">
              <w:rPr>
                <w:rFonts w:ascii="Times New Roman" w:eastAsia="Times New Roman" w:hAnsi="Times New Roman" w:cs="Times New Roman"/>
                <w:sz w:val="24"/>
                <w:szCs w:val="24"/>
              </w:rPr>
              <w:t>20</w:t>
            </w:r>
          </w:p>
        </w:tc>
      </w:tr>
      <w:tr w:rsidR="003C3DEF" w:rsidRPr="007600D5" w14:paraId="1EA581AE" w14:textId="77777777" w:rsidTr="007600D5">
        <w:trPr>
          <w:trHeight w:val="440"/>
        </w:trPr>
        <w:tc>
          <w:tcPr>
            <w:tcW w:w="426" w:type="dxa"/>
            <w:vMerge/>
            <w:shd w:val="clear" w:color="auto" w:fill="auto"/>
          </w:tcPr>
          <w:p w14:paraId="18B37606" w14:textId="77777777" w:rsidR="003C3DEF" w:rsidRPr="007600D5" w:rsidRDefault="003C3DEF">
            <w:pPr>
              <w:widowControl w:val="0"/>
              <w:pBdr>
                <w:top w:val="nil"/>
                <w:left w:val="nil"/>
                <w:bottom w:val="nil"/>
                <w:right w:val="nil"/>
                <w:between w:val="nil"/>
              </w:pBdr>
              <w:spacing w:line="276" w:lineRule="auto"/>
              <w:rPr>
                <w:color w:val="000000"/>
              </w:rPr>
            </w:pPr>
          </w:p>
        </w:tc>
        <w:tc>
          <w:tcPr>
            <w:tcW w:w="2126" w:type="dxa"/>
            <w:vMerge/>
            <w:shd w:val="clear" w:color="auto" w:fill="auto"/>
          </w:tcPr>
          <w:p w14:paraId="37C37795" w14:textId="77777777" w:rsidR="003C3DEF" w:rsidRPr="007600D5" w:rsidRDefault="003C3DEF">
            <w:pPr>
              <w:widowControl w:val="0"/>
              <w:pBdr>
                <w:top w:val="nil"/>
                <w:left w:val="nil"/>
                <w:bottom w:val="nil"/>
                <w:right w:val="nil"/>
                <w:between w:val="nil"/>
              </w:pBdr>
              <w:spacing w:line="276" w:lineRule="auto"/>
              <w:rPr>
                <w:color w:val="000000"/>
              </w:rPr>
            </w:pPr>
          </w:p>
        </w:tc>
        <w:tc>
          <w:tcPr>
            <w:tcW w:w="5252" w:type="dxa"/>
            <w:shd w:val="clear" w:color="auto" w:fill="auto"/>
          </w:tcPr>
          <w:p w14:paraId="60CF59D5" w14:textId="04A27AEC" w:rsidR="002769FA" w:rsidRPr="007600D5" w:rsidRDefault="002769FA" w:rsidP="002769FA">
            <w:pPr>
              <w:jc w:val="both"/>
            </w:pPr>
            <w:r w:rsidRPr="007600D5">
              <w:rPr>
                <w:rFonts w:ascii="Times New Roman" w:eastAsia="Times New Roman" w:hAnsi="Times New Roman" w:cs="Times New Roman"/>
                <w:sz w:val="24"/>
                <w:szCs w:val="24"/>
              </w:rPr>
              <w:t>Гарантия на Товар в моточасах. Наилучшим считается наибольшее значение.</w:t>
            </w:r>
          </w:p>
        </w:tc>
        <w:tc>
          <w:tcPr>
            <w:tcW w:w="1948" w:type="dxa"/>
            <w:shd w:val="clear" w:color="auto" w:fill="auto"/>
          </w:tcPr>
          <w:p w14:paraId="0DB61DE5" w14:textId="3AD28605" w:rsidR="003C3DEF" w:rsidRPr="007600D5" w:rsidRDefault="003C3DEF">
            <w:pPr>
              <w:jc w:val="both"/>
            </w:pPr>
            <w:r w:rsidRPr="007600D5">
              <w:rPr>
                <w:rFonts w:ascii="Times New Roman" w:eastAsia="Times New Roman" w:hAnsi="Times New Roman" w:cs="Times New Roman"/>
                <w:sz w:val="24"/>
                <w:szCs w:val="24"/>
              </w:rPr>
              <w:t>0,</w:t>
            </w:r>
            <w:r w:rsidR="002769FA" w:rsidRPr="007600D5">
              <w:rPr>
                <w:rFonts w:ascii="Times New Roman" w:eastAsia="Times New Roman" w:hAnsi="Times New Roman" w:cs="Times New Roman"/>
                <w:sz w:val="24"/>
                <w:szCs w:val="24"/>
              </w:rPr>
              <w:t>0</w:t>
            </w:r>
            <w:r w:rsidR="00C9322B" w:rsidRPr="007600D5">
              <w:rPr>
                <w:rFonts w:ascii="Times New Roman" w:eastAsia="Times New Roman" w:hAnsi="Times New Roman" w:cs="Times New Roman"/>
                <w:sz w:val="24"/>
                <w:szCs w:val="24"/>
              </w:rPr>
              <w:t>5</w:t>
            </w:r>
          </w:p>
        </w:tc>
      </w:tr>
      <w:tr w:rsidR="00FF4DF5" w:rsidRPr="007600D5" w14:paraId="28158F80" w14:textId="77777777" w:rsidTr="007600D5">
        <w:trPr>
          <w:trHeight w:val="440"/>
        </w:trPr>
        <w:tc>
          <w:tcPr>
            <w:tcW w:w="426" w:type="dxa"/>
            <w:vMerge/>
            <w:shd w:val="clear" w:color="auto" w:fill="auto"/>
          </w:tcPr>
          <w:p w14:paraId="555DAB5C" w14:textId="77777777" w:rsidR="00FF4DF5" w:rsidRPr="007600D5" w:rsidRDefault="00FF4DF5">
            <w:pPr>
              <w:widowControl w:val="0"/>
              <w:pBdr>
                <w:top w:val="nil"/>
                <w:left w:val="nil"/>
                <w:bottom w:val="nil"/>
                <w:right w:val="nil"/>
                <w:between w:val="nil"/>
              </w:pBdr>
              <w:spacing w:line="276" w:lineRule="auto"/>
              <w:rPr>
                <w:color w:val="000000"/>
              </w:rPr>
            </w:pPr>
          </w:p>
        </w:tc>
        <w:tc>
          <w:tcPr>
            <w:tcW w:w="2126" w:type="dxa"/>
            <w:vMerge/>
            <w:shd w:val="clear" w:color="auto" w:fill="auto"/>
          </w:tcPr>
          <w:p w14:paraId="0583BC92" w14:textId="77777777" w:rsidR="00FF4DF5" w:rsidRPr="007600D5" w:rsidRDefault="00FF4DF5">
            <w:pPr>
              <w:widowControl w:val="0"/>
              <w:pBdr>
                <w:top w:val="nil"/>
                <w:left w:val="nil"/>
                <w:bottom w:val="nil"/>
                <w:right w:val="nil"/>
                <w:between w:val="nil"/>
              </w:pBdr>
              <w:spacing w:line="276" w:lineRule="auto"/>
              <w:rPr>
                <w:color w:val="000000"/>
              </w:rPr>
            </w:pPr>
          </w:p>
        </w:tc>
        <w:tc>
          <w:tcPr>
            <w:tcW w:w="5252" w:type="dxa"/>
            <w:shd w:val="clear" w:color="auto" w:fill="auto"/>
          </w:tcPr>
          <w:p w14:paraId="29E5DFD8" w14:textId="740BAD64" w:rsidR="00FF4DF5" w:rsidRPr="007600D5" w:rsidDel="002769FA" w:rsidRDefault="00FF4DF5" w:rsidP="00FF4DF5">
            <w:pPr>
              <w:jc w:val="both"/>
            </w:pPr>
            <w:r w:rsidRPr="007600D5">
              <w:rPr>
                <w:rFonts w:ascii="Times New Roman" w:eastAsia="Times New Roman" w:hAnsi="Times New Roman" w:cs="Times New Roman"/>
                <w:sz w:val="24"/>
                <w:szCs w:val="24"/>
              </w:rPr>
              <w:t>Гарантия на металлоконструкцию стрелы Товара в моточасах. Наилучшим считается наибольшее значение.</w:t>
            </w:r>
          </w:p>
        </w:tc>
        <w:tc>
          <w:tcPr>
            <w:tcW w:w="1948" w:type="dxa"/>
            <w:shd w:val="clear" w:color="auto" w:fill="auto"/>
          </w:tcPr>
          <w:p w14:paraId="72C91AC9" w14:textId="29FEC468" w:rsidR="00FF4DF5" w:rsidRPr="007600D5" w:rsidRDefault="00C9322B">
            <w:pPr>
              <w:jc w:val="both"/>
            </w:pPr>
            <w:r w:rsidRPr="007600D5">
              <w:t>0,05</w:t>
            </w:r>
          </w:p>
        </w:tc>
      </w:tr>
      <w:tr w:rsidR="003B172D" w:rsidRPr="007600D5" w14:paraId="5B294D31" w14:textId="77777777" w:rsidTr="007600D5">
        <w:trPr>
          <w:trHeight w:val="1364"/>
        </w:trPr>
        <w:tc>
          <w:tcPr>
            <w:tcW w:w="426" w:type="dxa"/>
            <w:vMerge/>
            <w:shd w:val="clear" w:color="auto" w:fill="auto"/>
          </w:tcPr>
          <w:p w14:paraId="00000429" w14:textId="77777777" w:rsidR="003B172D" w:rsidRPr="007600D5"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6" w:type="dxa"/>
            <w:vMerge/>
            <w:shd w:val="clear" w:color="auto" w:fill="auto"/>
          </w:tcPr>
          <w:p w14:paraId="0000042A" w14:textId="77777777" w:rsidR="003B172D" w:rsidRPr="007600D5"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252" w:type="dxa"/>
            <w:shd w:val="clear" w:color="auto" w:fill="auto"/>
          </w:tcPr>
          <w:p w14:paraId="0000042B" w14:textId="01BBE9F8" w:rsidR="003B172D" w:rsidRPr="007600D5" w:rsidRDefault="007600D5">
            <w:pPr>
              <w:jc w:val="both"/>
              <w:rPr>
                <w:rFonts w:ascii="Times New Roman" w:eastAsia="Times New Roman" w:hAnsi="Times New Roman" w:cs="Times New Roman"/>
                <w:sz w:val="24"/>
                <w:szCs w:val="24"/>
              </w:rPr>
            </w:pPr>
            <w:sdt>
              <w:sdtPr>
                <w:tag w:val="goog_rdk_29"/>
                <w:id w:val="132376959"/>
              </w:sdtPr>
              <w:sdtEndPr/>
              <w:sdtContent/>
            </w:sdt>
            <w:sdt>
              <w:sdtPr>
                <w:tag w:val="goog_rdk_30"/>
                <w:id w:val="462240003"/>
                <w:showingPlcHdr/>
              </w:sdtPr>
              <w:sdtEndPr/>
              <w:sdtContent>
                <w:r w:rsidR="002769FA" w:rsidRPr="007600D5">
                  <w:t xml:space="preserve">     </w:t>
                </w:r>
              </w:sdtContent>
            </w:sdt>
            <w:r w:rsidR="00566944" w:rsidRPr="007600D5">
              <w:rPr>
                <w:rFonts w:ascii="Times New Roman" w:eastAsia="Times New Roman" w:hAnsi="Times New Roman" w:cs="Times New Roman"/>
                <w:sz w:val="24"/>
                <w:szCs w:val="24"/>
              </w:rPr>
              <w:t>Наличие согласия участника осуществлять электронный документооборот (ЭДО) на условиях, указанных в приложениях № 1</w:t>
            </w:r>
            <w:r w:rsidR="00F80A72" w:rsidRPr="007600D5">
              <w:rPr>
                <w:rFonts w:ascii="Times New Roman" w:eastAsia="Times New Roman" w:hAnsi="Times New Roman" w:cs="Times New Roman"/>
                <w:sz w:val="24"/>
                <w:szCs w:val="24"/>
              </w:rPr>
              <w:t>0</w:t>
            </w:r>
            <w:r w:rsidR="00566944" w:rsidRPr="007600D5">
              <w:rPr>
                <w:rFonts w:ascii="Times New Roman" w:eastAsia="Times New Roman" w:hAnsi="Times New Roman" w:cs="Times New Roman"/>
                <w:sz w:val="24"/>
                <w:szCs w:val="24"/>
              </w:rPr>
              <w:t xml:space="preserve"> и № 1</w:t>
            </w:r>
            <w:r w:rsidR="00F80A72" w:rsidRPr="007600D5">
              <w:rPr>
                <w:rFonts w:ascii="Times New Roman" w:eastAsia="Times New Roman" w:hAnsi="Times New Roman" w:cs="Times New Roman"/>
                <w:sz w:val="24"/>
                <w:szCs w:val="24"/>
              </w:rPr>
              <w:t>0</w:t>
            </w:r>
            <w:r w:rsidR="00566944" w:rsidRPr="007600D5">
              <w:rPr>
                <w:rFonts w:ascii="Times New Roman" w:eastAsia="Times New Roman" w:hAnsi="Times New Roman" w:cs="Times New Roman"/>
                <w:sz w:val="24"/>
                <w:szCs w:val="24"/>
              </w:rPr>
              <w:t>a к проекту договора (приложение № 5 к настоящей документации о закупке).</w:t>
            </w:r>
          </w:p>
        </w:tc>
        <w:tc>
          <w:tcPr>
            <w:tcW w:w="1948" w:type="dxa"/>
            <w:shd w:val="clear" w:color="auto" w:fill="auto"/>
          </w:tcPr>
          <w:p w14:paraId="0000042C" w14:textId="77777777" w:rsidR="003B172D" w:rsidRPr="007600D5" w:rsidRDefault="00566944">
            <w:pP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t>0,05</w:t>
            </w:r>
          </w:p>
        </w:tc>
      </w:tr>
      <w:tr w:rsidR="004E453D" w:rsidRPr="007600D5" w14:paraId="5A833009" w14:textId="77777777" w:rsidTr="007600D5">
        <w:trPr>
          <w:trHeight w:val="2484"/>
        </w:trPr>
        <w:tc>
          <w:tcPr>
            <w:tcW w:w="426" w:type="dxa"/>
            <w:vMerge/>
            <w:shd w:val="clear" w:color="auto" w:fill="auto"/>
          </w:tcPr>
          <w:p w14:paraId="0000042D" w14:textId="77777777" w:rsidR="004E453D" w:rsidRPr="007600D5" w:rsidRDefault="004E45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6" w:type="dxa"/>
            <w:vMerge/>
            <w:shd w:val="clear" w:color="auto" w:fill="auto"/>
          </w:tcPr>
          <w:p w14:paraId="0000042E" w14:textId="77777777" w:rsidR="004E453D" w:rsidRPr="007600D5" w:rsidRDefault="004E45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252" w:type="dxa"/>
            <w:shd w:val="clear" w:color="auto" w:fill="auto"/>
          </w:tcPr>
          <w:p w14:paraId="69AFE56D" w14:textId="77777777" w:rsidR="002769FA" w:rsidRPr="007600D5" w:rsidRDefault="002769FA" w:rsidP="002769FA">
            <w:pP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t>Размер авансового платежа за Товар.</w:t>
            </w:r>
          </w:p>
          <w:p w14:paraId="1C01720C" w14:textId="77777777" w:rsidR="002769FA" w:rsidRPr="007600D5" w:rsidRDefault="002769FA" w:rsidP="002769FA">
            <w:pP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t>В случае указания участником авансового платежа в иностранной валюте (евро)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w:t>
            </w:r>
            <w:sdt>
              <w:sdtPr>
                <w:tag w:val="goog_rdk_28"/>
                <w:id w:val="-1298978696"/>
              </w:sdtPr>
              <w:sdtEndPr/>
              <w:sdtContent/>
            </w:sdt>
            <w:r w:rsidRPr="007600D5">
              <w:rPr>
                <w:rFonts w:ascii="Times New Roman" w:eastAsia="Times New Roman" w:hAnsi="Times New Roman" w:cs="Times New Roman"/>
                <w:sz w:val="24"/>
                <w:szCs w:val="24"/>
              </w:rPr>
              <w:t xml:space="preserve"> по курсу Центрального банка Российской Федерации на дату опубликования Открытого конкурса, указанную в пункте 6 настоящей Информационной карты.</w:t>
            </w:r>
          </w:p>
          <w:p w14:paraId="0000042F" w14:textId="38E93D70" w:rsidR="002769FA" w:rsidRPr="007600D5" w:rsidRDefault="002769FA" w:rsidP="008406D3">
            <w:pP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t>Наилучшим считается наименьшее значение.</w:t>
            </w:r>
          </w:p>
        </w:tc>
        <w:tc>
          <w:tcPr>
            <w:tcW w:w="1948" w:type="dxa"/>
            <w:shd w:val="clear" w:color="auto" w:fill="auto"/>
          </w:tcPr>
          <w:p w14:paraId="00000430" w14:textId="693E1F2F" w:rsidR="004E453D" w:rsidRPr="007600D5" w:rsidRDefault="004E453D">
            <w:pPr>
              <w:jc w:val="both"/>
              <w:rPr>
                <w:rFonts w:ascii="Times New Roman" w:eastAsia="Times New Roman" w:hAnsi="Times New Roman" w:cs="Times New Roman"/>
                <w:sz w:val="24"/>
                <w:szCs w:val="24"/>
              </w:rPr>
            </w:pPr>
            <w:r w:rsidRPr="007600D5">
              <w:rPr>
                <w:rFonts w:ascii="Times New Roman" w:eastAsia="Times New Roman" w:hAnsi="Times New Roman" w:cs="Times New Roman"/>
                <w:sz w:val="24"/>
                <w:szCs w:val="24"/>
              </w:rPr>
              <w:t>0,</w:t>
            </w:r>
            <w:r w:rsidR="002769FA" w:rsidRPr="007600D5">
              <w:rPr>
                <w:rFonts w:ascii="Times New Roman" w:eastAsia="Times New Roman" w:hAnsi="Times New Roman" w:cs="Times New Roman"/>
                <w:sz w:val="24"/>
                <w:szCs w:val="24"/>
              </w:rPr>
              <w:t>05</w:t>
            </w:r>
          </w:p>
        </w:tc>
      </w:tr>
      <w:tr w:rsidR="003B172D" w:rsidRPr="007600D5" w14:paraId="4575E3C4" w14:textId="77777777" w:rsidTr="007600D5">
        <w:trPr>
          <w:trHeight w:val="275"/>
        </w:trPr>
        <w:tc>
          <w:tcPr>
            <w:tcW w:w="426" w:type="dxa"/>
            <w:vMerge w:val="restart"/>
            <w:shd w:val="clear" w:color="auto" w:fill="auto"/>
          </w:tcPr>
          <w:p w14:paraId="00000435"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20.</w:t>
            </w:r>
          </w:p>
        </w:tc>
        <w:tc>
          <w:tcPr>
            <w:tcW w:w="2126" w:type="dxa"/>
            <w:vMerge w:val="restart"/>
            <w:shd w:val="clear" w:color="auto" w:fill="auto"/>
          </w:tcPr>
          <w:p w14:paraId="00000436"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Особенности заключения договора</w:t>
            </w:r>
          </w:p>
        </w:tc>
        <w:tc>
          <w:tcPr>
            <w:tcW w:w="7200" w:type="dxa"/>
            <w:gridSpan w:val="2"/>
            <w:shd w:val="clear" w:color="auto" w:fill="auto"/>
          </w:tcPr>
          <w:p w14:paraId="00000437"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I. Внесение изменений в договор:</w:t>
            </w:r>
          </w:p>
          <w:p w14:paraId="00000438"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0000439"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000043A"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000043B"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000043C"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B172D" w:rsidRPr="007600D5" w14:paraId="683CA3AB" w14:textId="77777777" w:rsidTr="007600D5">
        <w:trPr>
          <w:trHeight w:val="275"/>
        </w:trPr>
        <w:tc>
          <w:tcPr>
            <w:tcW w:w="426" w:type="dxa"/>
            <w:vMerge/>
            <w:shd w:val="clear" w:color="auto" w:fill="auto"/>
          </w:tcPr>
          <w:p w14:paraId="00000445" w14:textId="77777777" w:rsidR="003B172D" w:rsidRPr="007600D5"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6" w:type="dxa"/>
            <w:vMerge/>
            <w:shd w:val="clear" w:color="auto" w:fill="auto"/>
          </w:tcPr>
          <w:p w14:paraId="00000446" w14:textId="77777777" w:rsidR="003B172D" w:rsidRPr="007600D5"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200" w:type="dxa"/>
            <w:gridSpan w:val="2"/>
            <w:shd w:val="clear" w:color="auto" w:fill="auto"/>
          </w:tcPr>
          <w:p w14:paraId="00000447" w14:textId="50D2ACC2"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II. Увеличение цены договора:</w:t>
            </w:r>
          </w:p>
          <w:p w14:paraId="00000449" w14:textId="1336E413" w:rsidR="003B172D" w:rsidRPr="007600D5" w:rsidRDefault="007600D5">
            <w:pPr>
              <w:pBdr>
                <w:top w:val="nil"/>
                <w:left w:val="nil"/>
                <w:bottom w:val="nil"/>
                <w:right w:val="nil"/>
                <w:between w:val="nil"/>
              </w:pBdr>
              <w:ind w:firstLine="397"/>
              <w:jc w:val="both"/>
              <w:rPr>
                <w:rFonts w:ascii="Times New Roman" w:eastAsia="Times New Roman" w:hAnsi="Times New Roman" w:cs="Times New Roman"/>
                <w:color w:val="000000"/>
                <w:sz w:val="24"/>
                <w:szCs w:val="24"/>
              </w:rPr>
            </w:pPr>
            <w:sdt>
              <w:sdtPr>
                <w:tag w:val="goog_rdk_34"/>
                <w:id w:val="994849728"/>
              </w:sdtPr>
              <w:sdtEndPr/>
              <w:sdtContent/>
            </w:sdt>
            <w:r w:rsidR="00566944" w:rsidRPr="007600D5">
              <w:rPr>
                <w:rFonts w:ascii="Times New Roman" w:eastAsia="Times New Roman" w:hAnsi="Times New Roman" w:cs="Times New Roman"/>
                <w:color w:val="000000"/>
                <w:sz w:val="24"/>
                <w:szCs w:val="24"/>
              </w:rPr>
              <w:t>1.</w:t>
            </w:r>
            <w:r w:rsidR="00566944" w:rsidRPr="007600D5">
              <w:rPr>
                <w:rFonts w:ascii="Times New Roman" w:eastAsia="Times New Roman" w:hAnsi="Times New Roman" w:cs="Times New Roman"/>
                <w:color w:val="000000"/>
                <w:sz w:val="24"/>
                <w:szCs w:val="24"/>
              </w:rPr>
              <w:tab/>
              <w:t xml:space="preserve">Увеличение единичных расценок на Работы: стоимость нормо-часа без проведения дополнительной </w:t>
            </w:r>
            <w:r w:rsidR="004C2942" w:rsidRPr="007600D5">
              <w:rPr>
                <w:rFonts w:ascii="Times New Roman" w:eastAsia="Times New Roman" w:hAnsi="Times New Roman" w:cs="Times New Roman"/>
                <w:color w:val="000000"/>
                <w:sz w:val="24"/>
                <w:szCs w:val="24"/>
              </w:rPr>
              <w:t>закупочной процедуры</w:t>
            </w:r>
            <w:r w:rsidR="00566944" w:rsidRPr="007600D5">
              <w:rPr>
                <w:rFonts w:ascii="Times New Roman" w:eastAsia="Times New Roman" w:hAnsi="Times New Roman" w:cs="Times New Roman"/>
                <w:color w:val="000000"/>
                <w:sz w:val="24"/>
                <w:szCs w:val="24"/>
              </w:rPr>
              <w:t xml:space="preserve"> допускается </w:t>
            </w:r>
            <w:r w:rsidR="00C22368" w:rsidRPr="007600D5">
              <w:rPr>
                <w:rFonts w:ascii="Times New Roman" w:eastAsia="Times New Roman" w:hAnsi="Times New Roman" w:cs="Times New Roman"/>
                <w:color w:val="000000"/>
                <w:sz w:val="24"/>
                <w:szCs w:val="24"/>
              </w:rPr>
              <w:t xml:space="preserve">по согласованию сторон </w:t>
            </w:r>
            <w:r w:rsidR="00566944" w:rsidRPr="007600D5">
              <w:rPr>
                <w:rFonts w:ascii="Times New Roman" w:eastAsia="Times New Roman" w:hAnsi="Times New Roman" w:cs="Times New Roman"/>
                <w:color w:val="000000"/>
                <w:sz w:val="24"/>
                <w:szCs w:val="24"/>
              </w:rPr>
              <w:t xml:space="preserve">при соблюдении всех </w:t>
            </w:r>
            <w:r w:rsidR="00566944" w:rsidRPr="007600D5">
              <w:rPr>
                <w:rFonts w:ascii="Times New Roman" w:eastAsia="Times New Roman" w:hAnsi="Times New Roman" w:cs="Times New Roman"/>
                <w:color w:val="000000"/>
                <w:sz w:val="24"/>
                <w:szCs w:val="24"/>
              </w:rPr>
              <w:lastRenderedPageBreak/>
              <w:t>нижеперечисленных условий:</w:t>
            </w:r>
          </w:p>
          <w:p w14:paraId="0000044A"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 увеличение единичных расценок возможно не ранее, «31» декабря 2022. </w:t>
            </w:r>
          </w:p>
          <w:p w14:paraId="0000044B"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 увеличение единичных расценок не может превышать 10% в год. </w:t>
            </w:r>
          </w:p>
          <w:p w14:paraId="0000044C" w14:textId="77777777"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2. Увеличение общей цены договора за счет увеличения количества закупаемых Работ в процессе исполнения договора без проведения дополнительной процедуры закупки допускается при соблюдении всех нижеперечисленных условий:  </w:t>
            </w:r>
          </w:p>
          <w:p w14:paraId="0000044D" w14:textId="0827B5EA" w:rsidR="003B172D" w:rsidRPr="007600D5" w:rsidRDefault="00566944">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 единичные расценки на Работы остаются неизменными или были изменены в соответствии с подпунктом 1 части II настоящего пункта; </w:t>
            </w:r>
          </w:p>
          <w:p w14:paraId="0000044E" w14:textId="3134B6B3" w:rsidR="003B172D" w:rsidRPr="007600D5" w:rsidRDefault="00566944" w:rsidP="00C22368">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 увеличение общей цены </w:t>
            </w:r>
            <w:r w:rsidR="00F15B14" w:rsidRPr="007600D5">
              <w:rPr>
                <w:rFonts w:ascii="Times New Roman" w:eastAsia="Times New Roman" w:hAnsi="Times New Roman" w:cs="Times New Roman"/>
                <w:color w:val="000000"/>
                <w:sz w:val="24"/>
                <w:szCs w:val="24"/>
              </w:rPr>
              <w:t xml:space="preserve">Работ </w:t>
            </w:r>
            <w:r w:rsidRPr="007600D5">
              <w:rPr>
                <w:rFonts w:ascii="Times New Roman" w:eastAsia="Times New Roman" w:hAnsi="Times New Roman" w:cs="Times New Roman"/>
                <w:color w:val="000000"/>
                <w:sz w:val="24"/>
                <w:szCs w:val="24"/>
              </w:rPr>
              <w:t xml:space="preserve">не превышает 30% от первоначальной </w:t>
            </w:r>
            <w:r w:rsidR="00F15B14" w:rsidRPr="007600D5">
              <w:rPr>
                <w:rFonts w:ascii="Times New Roman" w:eastAsia="Times New Roman" w:hAnsi="Times New Roman" w:cs="Times New Roman"/>
                <w:color w:val="000000"/>
                <w:sz w:val="24"/>
                <w:szCs w:val="24"/>
              </w:rPr>
              <w:t xml:space="preserve">Максимальной </w:t>
            </w:r>
            <w:r w:rsidRPr="007600D5">
              <w:rPr>
                <w:rFonts w:ascii="Times New Roman" w:eastAsia="Times New Roman" w:hAnsi="Times New Roman" w:cs="Times New Roman"/>
                <w:color w:val="000000"/>
                <w:sz w:val="24"/>
                <w:szCs w:val="24"/>
              </w:rPr>
              <w:t xml:space="preserve">цены </w:t>
            </w:r>
            <w:r w:rsidR="00F15B14" w:rsidRPr="007600D5">
              <w:rPr>
                <w:rFonts w:ascii="Times New Roman" w:eastAsia="Times New Roman" w:hAnsi="Times New Roman" w:cs="Times New Roman"/>
                <w:color w:val="000000"/>
                <w:sz w:val="24"/>
                <w:szCs w:val="24"/>
              </w:rPr>
              <w:t xml:space="preserve">Работ </w:t>
            </w:r>
            <w:r w:rsidRPr="007600D5">
              <w:rPr>
                <w:rFonts w:ascii="Times New Roman" w:eastAsia="Times New Roman" w:hAnsi="Times New Roman" w:cs="Times New Roman"/>
                <w:color w:val="000000"/>
                <w:sz w:val="24"/>
                <w:szCs w:val="24"/>
              </w:rPr>
              <w:t>за весь срок действия договора.</w:t>
            </w:r>
          </w:p>
        </w:tc>
      </w:tr>
      <w:tr w:rsidR="003B172D" w:rsidRPr="007600D5" w14:paraId="795FD2D3" w14:textId="77777777" w:rsidTr="007600D5">
        <w:tc>
          <w:tcPr>
            <w:tcW w:w="426" w:type="dxa"/>
            <w:shd w:val="clear" w:color="auto" w:fill="auto"/>
          </w:tcPr>
          <w:p w14:paraId="00000450"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lastRenderedPageBreak/>
              <w:t>21.</w:t>
            </w:r>
          </w:p>
        </w:tc>
        <w:tc>
          <w:tcPr>
            <w:tcW w:w="2126" w:type="dxa"/>
            <w:shd w:val="clear" w:color="auto" w:fill="auto"/>
          </w:tcPr>
          <w:p w14:paraId="00000451"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Привлечение субподрядчиков, соисполнителей</w:t>
            </w:r>
          </w:p>
        </w:tc>
        <w:tc>
          <w:tcPr>
            <w:tcW w:w="7200" w:type="dxa"/>
            <w:gridSpan w:val="2"/>
            <w:shd w:val="clear" w:color="auto" w:fill="auto"/>
          </w:tcPr>
          <w:p w14:paraId="00000452" w14:textId="77777777" w:rsidR="003B172D" w:rsidRPr="007600D5" w:rsidRDefault="00566944">
            <w:pPr>
              <w:pBdr>
                <w:top w:val="nil"/>
                <w:left w:val="nil"/>
                <w:bottom w:val="nil"/>
                <w:right w:val="nil"/>
                <w:between w:val="nil"/>
              </w:pBdr>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Допускается</w:t>
            </w:r>
          </w:p>
        </w:tc>
      </w:tr>
      <w:tr w:rsidR="003B172D" w:rsidRPr="007600D5" w14:paraId="6C27E495" w14:textId="77777777" w:rsidTr="007600D5">
        <w:tc>
          <w:tcPr>
            <w:tcW w:w="426" w:type="dxa"/>
            <w:shd w:val="clear" w:color="auto" w:fill="auto"/>
          </w:tcPr>
          <w:p w14:paraId="00000454"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22.</w:t>
            </w:r>
          </w:p>
        </w:tc>
        <w:tc>
          <w:tcPr>
            <w:tcW w:w="2126" w:type="dxa"/>
            <w:shd w:val="clear" w:color="auto" w:fill="auto"/>
          </w:tcPr>
          <w:p w14:paraId="00000455"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Срок действия Заявки</w:t>
            </w:r>
            <w:r w:rsidRPr="007600D5">
              <w:rPr>
                <w:rFonts w:ascii="Times New Roman" w:eastAsia="Times New Roman" w:hAnsi="Times New Roman" w:cs="Times New Roman"/>
                <w:b/>
                <w:color w:val="000000"/>
                <w:sz w:val="24"/>
                <w:szCs w:val="24"/>
              </w:rPr>
              <w:tab/>
            </w:r>
          </w:p>
        </w:tc>
        <w:tc>
          <w:tcPr>
            <w:tcW w:w="7200" w:type="dxa"/>
            <w:gridSpan w:val="2"/>
            <w:shd w:val="clear" w:color="auto" w:fill="auto"/>
          </w:tcPr>
          <w:p w14:paraId="00000456" w14:textId="77777777" w:rsidR="003B172D" w:rsidRPr="007600D5" w:rsidRDefault="00566944">
            <w:pPr>
              <w:pBdr>
                <w:top w:val="nil"/>
                <w:left w:val="nil"/>
                <w:bottom w:val="nil"/>
                <w:right w:val="nil"/>
                <w:between w:val="nil"/>
              </w:pBdr>
              <w:jc w:val="both"/>
              <w:rPr>
                <w:rFonts w:ascii="Times New Roman" w:eastAsia="Times New Roman" w:hAnsi="Times New Roman" w:cs="Times New Roman"/>
                <w:i/>
                <w:color w:val="000000"/>
                <w:sz w:val="24"/>
                <w:szCs w:val="24"/>
              </w:rPr>
            </w:pPr>
            <w:r w:rsidRPr="007600D5">
              <w:rPr>
                <w:rFonts w:ascii="Times New Roman" w:eastAsia="Times New Roman" w:hAnsi="Times New Roman" w:cs="Times New Roman"/>
                <w:color w:val="000000"/>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3B172D" w:rsidRPr="007600D5" w14:paraId="517912C0" w14:textId="77777777" w:rsidTr="007600D5">
        <w:tc>
          <w:tcPr>
            <w:tcW w:w="426" w:type="dxa"/>
            <w:shd w:val="clear" w:color="auto" w:fill="auto"/>
          </w:tcPr>
          <w:p w14:paraId="00000458"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23.</w:t>
            </w:r>
          </w:p>
        </w:tc>
        <w:tc>
          <w:tcPr>
            <w:tcW w:w="2126" w:type="dxa"/>
            <w:shd w:val="clear" w:color="auto" w:fill="auto"/>
          </w:tcPr>
          <w:p w14:paraId="00000459"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Обеспечение Заявки</w:t>
            </w:r>
          </w:p>
        </w:tc>
        <w:tc>
          <w:tcPr>
            <w:tcW w:w="7200" w:type="dxa"/>
            <w:gridSpan w:val="2"/>
            <w:shd w:val="clear" w:color="auto" w:fill="auto"/>
          </w:tcPr>
          <w:p w14:paraId="0000045A" w14:textId="77777777" w:rsidR="003B172D" w:rsidRPr="007600D5" w:rsidRDefault="00566944">
            <w:pPr>
              <w:pBdr>
                <w:top w:val="nil"/>
                <w:left w:val="nil"/>
                <w:bottom w:val="nil"/>
                <w:right w:val="nil"/>
                <w:between w:val="nil"/>
              </w:pBdr>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Не предусмотрено.</w:t>
            </w:r>
          </w:p>
          <w:p w14:paraId="0000045B" w14:textId="77777777" w:rsidR="003B172D" w:rsidRPr="007600D5" w:rsidRDefault="003B172D">
            <w:pPr>
              <w:pBdr>
                <w:top w:val="nil"/>
                <w:left w:val="nil"/>
                <w:bottom w:val="nil"/>
                <w:right w:val="nil"/>
                <w:between w:val="nil"/>
              </w:pBdr>
              <w:ind w:firstLine="397"/>
              <w:jc w:val="both"/>
              <w:rPr>
                <w:rFonts w:ascii="Times New Roman" w:eastAsia="Times New Roman" w:hAnsi="Times New Roman" w:cs="Times New Roman"/>
                <w:color w:val="000000"/>
                <w:sz w:val="24"/>
                <w:szCs w:val="24"/>
              </w:rPr>
            </w:pPr>
          </w:p>
        </w:tc>
      </w:tr>
      <w:tr w:rsidR="003B172D" w:rsidRPr="007600D5" w14:paraId="1F4D939D" w14:textId="77777777" w:rsidTr="007600D5">
        <w:tc>
          <w:tcPr>
            <w:tcW w:w="426" w:type="dxa"/>
            <w:shd w:val="clear" w:color="auto" w:fill="auto"/>
          </w:tcPr>
          <w:p w14:paraId="0000045D"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24.</w:t>
            </w:r>
          </w:p>
        </w:tc>
        <w:tc>
          <w:tcPr>
            <w:tcW w:w="2126" w:type="dxa"/>
            <w:shd w:val="clear" w:color="auto" w:fill="auto"/>
          </w:tcPr>
          <w:p w14:paraId="0000045E"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Обеспечение исполнения договора</w:t>
            </w:r>
          </w:p>
        </w:tc>
        <w:tc>
          <w:tcPr>
            <w:tcW w:w="7200" w:type="dxa"/>
            <w:gridSpan w:val="2"/>
            <w:shd w:val="clear" w:color="auto" w:fill="auto"/>
          </w:tcPr>
          <w:p w14:paraId="6E3A766F" w14:textId="7F025B59" w:rsidR="00635993" w:rsidRPr="007600D5" w:rsidRDefault="00635993" w:rsidP="00D925E0">
            <w:pPr>
              <w:pStyle w:val="affffffffff9"/>
              <w:spacing w:before="0" w:beforeAutospacing="0" w:after="0" w:afterAutospacing="0"/>
              <w:ind w:firstLine="720"/>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Обеспечение надлежащего исполнения договора оформляется в виде</w:t>
            </w:r>
            <w:r w:rsidR="00D925E0" w:rsidRPr="007600D5">
              <w:rPr>
                <w:rFonts w:ascii="Times New Roman" w:eastAsia="Times New Roman" w:hAnsi="Times New Roman" w:cs="Times New Roman"/>
                <w:color w:val="000000"/>
                <w:sz w:val="24"/>
                <w:szCs w:val="24"/>
              </w:rPr>
              <w:t xml:space="preserve"> н</w:t>
            </w:r>
            <w:r w:rsidRPr="007600D5">
              <w:rPr>
                <w:rFonts w:ascii="Times New Roman" w:eastAsia="Times New Roman" w:hAnsi="Times New Roman" w:cs="Times New Roman"/>
                <w:color w:val="000000"/>
                <w:sz w:val="24"/>
                <w:szCs w:val="24"/>
              </w:rPr>
              <w:t>езависимой (банковской) гарантии, составленной в соответствии с требованиями, изложенными в приложении</w:t>
            </w:r>
            <w:r w:rsidR="007A60A3" w:rsidRPr="007600D5">
              <w:rPr>
                <w:rFonts w:ascii="Times New Roman" w:eastAsia="Times New Roman" w:hAnsi="Times New Roman" w:cs="Times New Roman"/>
                <w:color w:val="000000"/>
                <w:sz w:val="24"/>
                <w:szCs w:val="24"/>
              </w:rPr>
              <w:t xml:space="preserve"> </w:t>
            </w:r>
            <w:r w:rsidRPr="007600D5">
              <w:rPr>
                <w:rFonts w:ascii="Times New Roman" w:eastAsia="Times New Roman" w:hAnsi="Times New Roman" w:cs="Times New Roman"/>
                <w:color w:val="000000"/>
                <w:sz w:val="24"/>
                <w:szCs w:val="24"/>
              </w:rPr>
              <w:t xml:space="preserve">№ </w:t>
            </w:r>
            <w:r w:rsidR="004E4293" w:rsidRPr="007600D5">
              <w:rPr>
                <w:rFonts w:ascii="Times New Roman" w:eastAsia="Times New Roman" w:hAnsi="Times New Roman" w:cs="Times New Roman"/>
                <w:color w:val="000000"/>
                <w:sz w:val="24"/>
                <w:szCs w:val="24"/>
              </w:rPr>
              <w:t>7</w:t>
            </w:r>
            <w:r w:rsidRPr="007600D5">
              <w:rPr>
                <w:rFonts w:ascii="Times New Roman" w:eastAsia="Times New Roman" w:hAnsi="Times New Roman" w:cs="Times New Roman"/>
                <w:color w:val="000000"/>
                <w:sz w:val="24"/>
                <w:szCs w:val="24"/>
              </w:rPr>
              <w:t xml:space="preserve"> к документации о закупке, выданной одним из банков, перечисленных в приложении № </w:t>
            </w:r>
            <w:r w:rsidR="004E4293" w:rsidRPr="007600D5">
              <w:rPr>
                <w:rFonts w:ascii="Times New Roman" w:eastAsia="Times New Roman" w:hAnsi="Times New Roman" w:cs="Times New Roman"/>
                <w:color w:val="000000"/>
                <w:sz w:val="24"/>
                <w:szCs w:val="24"/>
              </w:rPr>
              <w:t>8</w:t>
            </w:r>
            <w:r w:rsidRPr="007600D5">
              <w:rPr>
                <w:rFonts w:ascii="Times New Roman" w:eastAsia="Times New Roman" w:hAnsi="Times New Roman" w:cs="Times New Roman"/>
                <w:color w:val="000000"/>
                <w:sz w:val="24"/>
                <w:szCs w:val="24"/>
              </w:rPr>
              <w:t xml:space="preserve"> к настоящей документации о закупке.</w:t>
            </w:r>
          </w:p>
          <w:p w14:paraId="53DE7297" w14:textId="1936CA88" w:rsidR="00635993" w:rsidRPr="007600D5" w:rsidRDefault="00635993" w:rsidP="00635993">
            <w:pPr>
              <w:pStyle w:val="affffffffff9"/>
              <w:spacing w:before="0" w:beforeAutospacing="0" w:after="0" w:afterAutospacing="0"/>
              <w:ind w:firstLine="56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 xml:space="preserve">Претендент предоставляет банковскую гарантию на возврат аванса в размере </w:t>
            </w:r>
            <w:r w:rsidR="00441EAA" w:rsidRPr="007600D5">
              <w:rPr>
                <w:rFonts w:ascii="Times New Roman" w:eastAsia="Times New Roman" w:hAnsi="Times New Roman" w:cs="Times New Roman"/>
                <w:color w:val="000000"/>
                <w:sz w:val="24"/>
                <w:szCs w:val="24"/>
              </w:rPr>
              <w:t>авансового платежа</w:t>
            </w:r>
            <w:r w:rsidRPr="007600D5">
              <w:rPr>
                <w:rFonts w:ascii="Times New Roman" w:eastAsia="Times New Roman" w:hAnsi="Times New Roman" w:cs="Times New Roman"/>
                <w:color w:val="000000"/>
                <w:sz w:val="24"/>
                <w:szCs w:val="24"/>
              </w:rPr>
              <w:t xml:space="preserve"> от стоимости </w:t>
            </w:r>
            <w:r w:rsidR="00252EC3" w:rsidRPr="007600D5">
              <w:rPr>
                <w:rFonts w:ascii="Times New Roman" w:eastAsia="Times New Roman" w:hAnsi="Times New Roman" w:cs="Times New Roman"/>
                <w:color w:val="000000"/>
                <w:sz w:val="24"/>
                <w:szCs w:val="24"/>
              </w:rPr>
              <w:t>Товара</w:t>
            </w:r>
            <w:r w:rsidRPr="007600D5">
              <w:rPr>
                <w:rFonts w:ascii="Times New Roman" w:eastAsia="Times New Roman" w:hAnsi="Times New Roman" w:cs="Times New Roman"/>
                <w:color w:val="000000"/>
                <w:sz w:val="24"/>
                <w:szCs w:val="24"/>
              </w:rPr>
              <w:t>.</w:t>
            </w:r>
          </w:p>
          <w:p w14:paraId="17DEE4D9" w14:textId="77777777" w:rsidR="00635993" w:rsidRPr="007600D5" w:rsidRDefault="00635993" w:rsidP="00635993">
            <w:pPr>
              <w:pStyle w:val="affffffffff9"/>
              <w:spacing w:before="0" w:beforeAutospacing="0" w:after="0" w:afterAutospacing="0"/>
              <w:ind w:firstLine="56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Гарантия предоставляется не позднее 20 (двадцати) рабочих дней после подписания Сторонами настоящего Договора.</w:t>
            </w:r>
          </w:p>
          <w:p w14:paraId="00000541" w14:textId="48B919E6" w:rsidR="003B172D" w:rsidRPr="007600D5" w:rsidRDefault="00635993">
            <w:pPr>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Претендент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tc>
      </w:tr>
      <w:tr w:rsidR="003B172D" w:rsidRPr="007600D5" w14:paraId="7E24AAE0" w14:textId="77777777" w:rsidTr="007600D5">
        <w:tc>
          <w:tcPr>
            <w:tcW w:w="426" w:type="dxa"/>
            <w:shd w:val="clear" w:color="auto" w:fill="auto"/>
          </w:tcPr>
          <w:p w14:paraId="00000543"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25.</w:t>
            </w:r>
          </w:p>
        </w:tc>
        <w:tc>
          <w:tcPr>
            <w:tcW w:w="2126" w:type="dxa"/>
            <w:shd w:val="clear" w:color="auto" w:fill="auto"/>
          </w:tcPr>
          <w:p w14:paraId="00000544"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Срок заключения договора</w:t>
            </w:r>
          </w:p>
        </w:tc>
        <w:tc>
          <w:tcPr>
            <w:tcW w:w="7200" w:type="dxa"/>
            <w:gridSpan w:val="2"/>
            <w:shd w:val="clear" w:color="auto" w:fill="auto"/>
          </w:tcPr>
          <w:p w14:paraId="00000545" w14:textId="77777777" w:rsidR="003B172D" w:rsidRPr="007600D5" w:rsidRDefault="00566944">
            <w:pPr>
              <w:pBdr>
                <w:top w:val="nil"/>
                <w:left w:val="nil"/>
                <w:bottom w:val="nil"/>
                <w:right w:val="nil"/>
                <w:between w:val="nil"/>
              </w:pBdr>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B172D" w14:paraId="5FBC4018" w14:textId="77777777" w:rsidTr="007600D5">
        <w:tc>
          <w:tcPr>
            <w:tcW w:w="426" w:type="dxa"/>
            <w:shd w:val="clear" w:color="auto" w:fill="auto"/>
          </w:tcPr>
          <w:p w14:paraId="00000547" w14:textId="77777777" w:rsidR="003B172D" w:rsidRPr="007600D5" w:rsidRDefault="00566944">
            <w:pPr>
              <w:pBdr>
                <w:top w:val="nil"/>
                <w:left w:val="nil"/>
                <w:bottom w:val="nil"/>
                <w:right w:val="nil"/>
                <w:between w:val="nil"/>
              </w:pBdr>
              <w:ind w:left="-57" w:right="-108"/>
              <w:jc w:val="both"/>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26.</w:t>
            </w:r>
          </w:p>
        </w:tc>
        <w:tc>
          <w:tcPr>
            <w:tcW w:w="2126" w:type="dxa"/>
            <w:shd w:val="clear" w:color="auto" w:fill="auto"/>
          </w:tcPr>
          <w:p w14:paraId="00000548" w14:textId="77777777" w:rsidR="003B172D" w:rsidRPr="007600D5" w:rsidRDefault="00566944">
            <w:pPr>
              <w:pBdr>
                <w:top w:val="nil"/>
                <w:left w:val="nil"/>
                <w:bottom w:val="nil"/>
                <w:right w:val="nil"/>
                <w:between w:val="nil"/>
              </w:pBdr>
              <w:rPr>
                <w:rFonts w:ascii="Times New Roman" w:eastAsia="Times New Roman" w:hAnsi="Times New Roman" w:cs="Times New Roman"/>
                <w:b/>
                <w:color w:val="000000"/>
                <w:sz w:val="24"/>
                <w:szCs w:val="24"/>
              </w:rPr>
            </w:pPr>
            <w:r w:rsidRPr="007600D5">
              <w:rPr>
                <w:rFonts w:ascii="Times New Roman" w:eastAsia="Times New Roman" w:hAnsi="Times New Roman" w:cs="Times New Roman"/>
                <w:b/>
                <w:color w:val="000000"/>
                <w:sz w:val="24"/>
                <w:szCs w:val="24"/>
              </w:rPr>
              <w:t>Срок действия договора</w:t>
            </w:r>
          </w:p>
        </w:tc>
        <w:tc>
          <w:tcPr>
            <w:tcW w:w="7200" w:type="dxa"/>
            <w:gridSpan w:val="2"/>
            <w:shd w:val="clear" w:color="auto" w:fill="auto"/>
          </w:tcPr>
          <w:p w14:paraId="00000549" w14:textId="77777777" w:rsidR="003B172D" w:rsidRDefault="00566944">
            <w:pPr>
              <w:pBdr>
                <w:top w:val="nil"/>
                <w:left w:val="nil"/>
                <w:bottom w:val="nil"/>
                <w:right w:val="nil"/>
                <w:between w:val="nil"/>
              </w:pBdr>
              <w:tabs>
                <w:tab w:val="left" w:pos="22680"/>
              </w:tabs>
              <w:jc w:val="both"/>
              <w:rPr>
                <w:rFonts w:ascii="Times New Roman" w:eastAsia="Times New Roman" w:hAnsi="Times New Roman" w:cs="Times New Roman"/>
                <w:color w:val="000000"/>
                <w:sz w:val="24"/>
                <w:szCs w:val="24"/>
              </w:rPr>
            </w:pPr>
            <w:r w:rsidRPr="007600D5">
              <w:rPr>
                <w:rFonts w:ascii="Times New Roman" w:eastAsia="Times New Roman" w:hAnsi="Times New Roman" w:cs="Times New Roman"/>
                <w:color w:val="000000"/>
                <w:sz w:val="24"/>
                <w:szCs w:val="24"/>
              </w:rPr>
              <w:t>До  полного исполнения Сторонами своих обязательств.</w:t>
            </w:r>
          </w:p>
        </w:tc>
      </w:tr>
    </w:tbl>
    <w:p w14:paraId="0000054B" w14:textId="77777777" w:rsidR="003B172D" w:rsidRDefault="003B172D">
      <w:pPr>
        <w:pBdr>
          <w:top w:val="nil"/>
          <w:left w:val="nil"/>
          <w:bottom w:val="nil"/>
          <w:right w:val="nil"/>
          <w:between w:val="nil"/>
        </w:pBdr>
        <w:jc w:val="right"/>
        <w:rPr>
          <w:color w:val="000000"/>
          <w:sz w:val="28"/>
          <w:szCs w:val="28"/>
        </w:rPr>
        <w:sectPr w:rsidR="003B172D">
          <w:headerReference w:type="even" r:id="rId24"/>
          <w:headerReference w:type="default" r:id="rId25"/>
          <w:footerReference w:type="even" r:id="rId26"/>
          <w:footerReference w:type="default" r:id="rId27"/>
          <w:headerReference w:type="first" r:id="rId28"/>
          <w:footerReference w:type="first" r:id="rId29"/>
          <w:pgSz w:w="11907" w:h="16840"/>
          <w:pgMar w:top="1134" w:right="851" w:bottom="1134" w:left="1418" w:header="794" w:footer="794" w:gutter="0"/>
          <w:cols w:space="720"/>
        </w:sectPr>
      </w:pPr>
    </w:p>
    <w:p w14:paraId="0000054C" w14:textId="77777777" w:rsidR="003B172D" w:rsidRDefault="00566944" w:rsidP="00AD0400">
      <w:pPr>
        <w:pBdr>
          <w:top w:val="nil"/>
          <w:left w:val="nil"/>
          <w:bottom w:val="nil"/>
          <w:right w:val="nil"/>
          <w:between w:val="nil"/>
        </w:pBdr>
        <w:jc w:val="right"/>
        <w:outlineLvl w:val="0"/>
        <w:rPr>
          <w:color w:val="000000"/>
          <w:sz w:val="28"/>
          <w:szCs w:val="28"/>
        </w:rPr>
      </w:pPr>
      <w:r>
        <w:rPr>
          <w:color w:val="000000"/>
          <w:sz w:val="28"/>
          <w:szCs w:val="28"/>
        </w:rPr>
        <w:lastRenderedPageBreak/>
        <w:t>Приложение № 1</w:t>
      </w:r>
    </w:p>
    <w:p w14:paraId="0000054D" w14:textId="77777777" w:rsidR="003B172D" w:rsidRDefault="00566944">
      <w:pPr>
        <w:pBdr>
          <w:top w:val="nil"/>
          <w:left w:val="nil"/>
          <w:bottom w:val="nil"/>
          <w:right w:val="nil"/>
          <w:between w:val="nil"/>
        </w:pBdr>
        <w:ind w:firstLine="425"/>
        <w:jc w:val="right"/>
        <w:rPr>
          <w:color w:val="000000"/>
          <w:sz w:val="28"/>
          <w:szCs w:val="28"/>
        </w:rPr>
      </w:pPr>
      <w:r>
        <w:rPr>
          <w:color w:val="000000"/>
          <w:sz w:val="28"/>
          <w:szCs w:val="28"/>
        </w:rPr>
        <w:t>к документации о закупке</w:t>
      </w:r>
    </w:p>
    <w:p w14:paraId="0000054E" w14:textId="77777777" w:rsidR="003B172D" w:rsidRDefault="003B172D">
      <w:pPr>
        <w:pBdr>
          <w:top w:val="nil"/>
          <w:left w:val="nil"/>
          <w:bottom w:val="nil"/>
          <w:right w:val="nil"/>
          <w:between w:val="nil"/>
        </w:pBdr>
        <w:ind w:firstLine="425"/>
        <w:jc w:val="right"/>
        <w:rPr>
          <w:color w:val="000000"/>
          <w:sz w:val="28"/>
          <w:szCs w:val="28"/>
        </w:rPr>
      </w:pPr>
    </w:p>
    <w:p w14:paraId="0000054F" w14:textId="77777777" w:rsidR="003B172D" w:rsidRDefault="00566944">
      <w:pPr>
        <w:pBdr>
          <w:top w:val="nil"/>
          <w:left w:val="nil"/>
          <w:bottom w:val="nil"/>
          <w:right w:val="nil"/>
          <w:between w:val="nil"/>
        </w:pBdr>
        <w:jc w:val="center"/>
        <w:rPr>
          <w:b/>
          <w:color w:val="000000"/>
          <w:sz w:val="28"/>
          <w:szCs w:val="28"/>
        </w:rPr>
      </w:pPr>
      <w:r>
        <w:rPr>
          <w:b/>
          <w:color w:val="000000"/>
          <w:sz w:val="28"/>
          <w:szCs w:val="28"/>
        </w:rPr>
        <w:t>На бланке претендента</w:t>
      </w:r>
    </w:p>
    <w:p w14:paraId="00000550" w14:textId="77777777" w:rsidR="003B172D" w:rsidRDefault="00566944" w:rsidP="00AD0400">
      <w:pPr>
        <w:pBdr>
          <w:top w:val="nil"/>
          <w:left w:val="nil"/>
          <w:bottom w:val="nil"/>
          <w:right w:val="nil"/>
          <w:between w:val="nil"/>
        </w:pBdr>
        <w:jc w:val="center"/>
        <w:outlineLvl w:val="1"/>
        <w:rPr>
          <w:b/>
          <w:color w:val="000000"/>
          <w:sz w:val="28"/>
          <w:szCs w:val="28"/>
        </w:rPr>
      </w:pPr>
      <w:r>
        <w:rPr>
          <w:b/>
          <w:color w:val="000000"/>
          <w:sz w:val="28"/>
          <w:szCs w:val="28"/>
        </w:rPr>
        <w:t>ЗАЯВКА ______________ (наименование претендента)</w:t>
      </w:r>
    </w:p>
    <w:p w14:paraId="00000551" w14:textId="77777777" w:rsidR="003B172D" w:rsidRDefault="00566944">
      <w:pPr>
        <w:pBdr>
          <w:top w:val="nil"/>
          <w:left w:val="nil"/>
          <w:bottom w:val="nil"/>
          <w:right w:val="nil"/>
          <w:between w:val="nil"/>
        </w:pBdr>
        <w:jc w:val="center"/>
        <w:rPr>
          <w:b/>
          <w:color w:val="000000"/>
          <w:sz w:val="28"/>
          <w:szCs w:val="28"/>
        </w:rPr>
      </w:pPr>
      <w:r>
        <w:rPr>
          <w:b/>
          <w:color w:val="000000"/>
          <w:sz w:val="28"/>
          <w:szCs w:val="28"/>
        </w:rPr>
        <w:t>НА УЧАСТИЕ В ОТКРЫТОМ КОНКУРСЕ № ОКэ-____-____-_____</w:t>
      </w:r>
    </w:p>
    <w:p w14:paraId="00000552" w14:textId="77777777" w:rsidR="003B172D" w:rsidRDefault="003B172D">
      <w:pPr>
        <w:pBdr>
          <w:top w:val="nil"/>
          <w:left w:val="nil"/>
          <w:bottom w:val="nil"/>
          <w:right w:val="nil"/>
          <w:between w:val="nil"/>
        </w:pBdr>
        <w:rPr>
          <w:color w:val="000000"/>
        </w:rPr>
      </w:pPr>
    </w:p>
    <w:p w14:paraId="00000553" w14:textId="77777777" w:rsidR="003B172D" w:rsidRDefault="00566944">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 xml:space="preserve">Открытом конкурсе (далее – Заявка) № ОКэ-___-___-____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14:paraId="00000554" w14:textId="77777777" w:rsidR="003B172D" w:rsidRDefault="00566944">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0000555" w14:textId="77777777" w:rsidR="003B172D" w:rsidRDefault="00566944">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0000556" w14:textId="77777777" w:rsidR="003B172D" w:rsidRDefault="00566944">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согласно(-ен) и возражений не имеет.</w:t>
      </w:r>
    </w:p>
    <w:p w14:paraId="00000557"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согласно(-ен) с тем, что:</w:t>
      </w:r>
    </w:p>
    <w:p w14:paraId="00000558" w14:textId="77777777" w:rsidR="003B172D" w:rsidRDefault="00566944">
      <w:pPr>
        <w:widowControl w:val="0"/>
        <w:numPr>
          <w:ilvl w:val="0"/>
          <w:numId w:val="18"/>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14:paraId="00000559" w14:textId="77777777" w:rsidR="003B172D" w:rsidRDefault="00566944">
      <w:pPr>
        <w:numPr>
          <w:ilvl w:val="0"/>
          <w:numId w:val="18"/>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14:paraId="0000055A" w14:textId="77777777" w:rsidR="003B172D" w:rsidRDefault="00566944">
      <w:pPr>
        <w:numPr>
          <w:ilvl w:val="0"/>
          <w:numId w:val="18"/>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14:paraId="0000055B" w14:textId="77777777" w:rsidR="003B172D" w:rsidRDefault="00566944">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14:paraId="0000055C"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 xml:space="preserve">В случае признания _________ </w:t>
      </w:r>
      <w:r>
        <w:rPr>
          <w:i/>
          <w:color w:val="000000"/>
          <w:sz w:val="28"/>
          <w:szCs w:val="28"/>
        </w:rPr>
        <w:t>(наименование претендента)</w:t>
      </w:r>
      <w:r>
        <w:rPr>
          <w:color w:val="000000"/>
          <w:sz w:val="28"/>
          <w:szCs w:val="28"/>
        </w:rPr>
        <w:t xml:space="preserve"> победителем обязуется:</w:t>
      </w:r>
    </w:p>
    <w:p w14:paraId="0000055D" w14:textId="77777777" w:rsidR="003B172D" w:rsidRDefault="00566944">
      <w:pPr>
        <w:numPr>
          <w:ilvl w:val="0"/>
          <w:numId w:val="19"/>
        </w:numPr>
        <w:pBdr>
          <w:top w:val="nil"/>
          <w:left w:val="nil"/>
          <w:bottom w:val="nil"/>
          <w:right w:val="nil"/>
          <w:between w:val="nil"/>
        </w:pBdr>
        <w:tabs>
          <w:tab w:val="left" w:pos="1418"/>
        </w:tabs>
        <w:ind w:left="0" w:firstLine="709"/>
        <w:jc w:val="both"/>
        <w:rPr>
          <w:color w:val="000000"/>
          <w:sz w:val="28"/>
          <w:szCs w:val="28"/>
        </w:rPr>
      </w:pPr>
      <w:r>
        <w:rPr>
          <w:color w:val="000000"/>
          <w:sz w:val="28"/>
          <w:szCs w:val="28"/>
        </w:rPr>
        <w:t xml:space="preserve">Придерживаться положений Заявки в течение ______ дней </w:t>
      </w:r>
      <w:r>
        <w:rPr>
          <w:color w:val="000000"/>
        </w:rPr>
        <w:t>(</w:t>
      </w:r>
      <w:r>
        <w:rPr>
          <w:i/>
          <w:color w:val="000000"/>
        </w:rPr>
        <w:t>указать срок не менее прописанного в пункте 22 Информационной карты</w:t>
      </w:r>
      <w:r>
        <w:rPr>
          <w:color w:val="000000"/>
        </w:rPr>
        <w:t>)</w:t>
      </w:r>
      <w:r>
        <w:rPr>
          <w:color w:val="000000"/>
          <w:sz w:val="28"/>
          <w:szCs w:val="28"/>
        </w:rPr>
        <w:t xml:space="preserve"> с даты, установленной </w:t>
      </w:r>
      <w:r>
        <w:rPr>
          <w:color w:val="000000"/>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0000055E" w14:textId="77777777" w:rsidR="003B172D" w:rsidRDefault="00566944">
      <w:pPr>
        <w:numPr>
          <w:ilvl w:val="0"/>
          <w:numId w:val="19"/>
        </w:numPr>
        <w:pBdr>
          <w:top w:val="nil"/>
          <w:left w:val="nil"/>
          <w:bottom w:val="nil"/>
          <w:right w:val="nil"/>
          <w:between w:val="nil"/>
        </w:pBdr>
        <w:tabs>
          <w:tab w:val="left" w:pos="1418"/>
        </w:tabs>
        <w:ind w:left="0" w:firstLine="709"/>
        <w:jc w:val="both"/>
        <w:rPr>
          <w:color w:val="000000"/>
          <w:sz w:val="28"/>
          <w:szCs w:val="28"/>
        </w:rPr>
      </w:pPr>
      <w:r>
        <w:rPr>
          <w:color w:val="000000"/>
          <w:sz w:val="28"/>
          <w:szCs w:val="28"/>
        </w:rPr>
        <w:t>До заключения договора представить сведения, необходимые для заключения договора с ПАО »ТрансКонтейнер».</w:t>
      </w:r>
    </w:p>
    <w:p w14:paraId="0000055F" w14:textId="77777777" w:rsidR="003B172D" w:rsidRDefault="00566944">
      <w:pPr>
        <w:pBdr>
          <w:top w:val="nil"/>
          <w:left w:val="nil"/>
          <w:bottom w:val="nil"/>
          <w:right w:val="nil"/>
          <w:between w:val="nil"/>
        </w:pBdr>
        <w:tabs>
          <w:tab w:val="left" w:pos="1418"/>
        </w:tabs>
        <w:jc w:val="both"/>
        <w:rPr>
          <w:color w:val="000000"/>
          <w:sz w:val="28"/>
          <w:szCs w:val="28"/>
        </w:rPr>
      </w:pPr>
      <w:r>
        <w:rPr>
          <w:color w:val="000000"/>
          <w:sz w:val="28"/>
          <w:szCs w:val="28"/>
        </w:rPr>
        <w:tab/>
        <w:t xml:space="preserve">____________________ </w:t>
      </w:r>
      <w:r>
        <w:rPr>
          <w:color w:val="000000"/>
        </w:rPr>
        <w:t>(</w:t>
      </w:r>
      <w:r>
        <w:rPr>
          <w:i/>
          <w:color w:val="000000"/>
        </w:rPr>
        <w:t>наименование претендента</w:t>
      </w:r>
      <w:r>
        <w:rPr>
          <w:color w:val="000000"/>
        </w:rPr>
        <w:t>)</w:t>
      </w:r>
      <w:r>
        <w:rPr>
          <w:color w:val="000000"/>
          <w:sz w:val="28"/>
          <w:szCs w:val="28"/>
        </w:rPr>
        <w:t xml:space="preserve"> предупрежде</w:t>
      </w:r>
      <w:proofErr w:type="gramStart"/>
      <w:r>
        <w:rPr>
          <w:color w:val="000000"/>
          <w:sz w:val="28"/>
          <w:szCs w:val="28"/>
        </w:rPr>
        <w:t>н(</w:t>
      </w:r>
      <w:proofErr w:type="gramEnd"/>
      <w:r>
        <w:rPr>
          <w:color w:val="000000"/>
          <w:sz w:val="28"/>
          <w:szCs w:val="28"/>
        </w:rPr>
        <w:t>-о), что при непредставлении указанных сведений и документов, ПАО »ТрансКонтейнер» вправе отказаться от заключения договора.</w:t>
      </w:r>
    </w:p>
    <w:p w14:paraId="00000560" w14:textId="77777777" w:rsidR="003B172D" w:rsidRDefault="00566944">
      <w:pPr>
        <w:numPr>
          <w:ilvl w:val="0"/>
          <w:numId w:val="19"/>
        </w:numPr>
        <w:pBdr>
          <w:top w:val="nil"/>
          <w:left w:val="nil"/>
          <w:bottom w:val="nil"/>
          <w:right w:val="nil"/>
          <w:between w:val="nil"/>
        </w:pBdr>
        <w:tabs>
          <w:tab w:val="left" w:pos="1418"/>
        </w:tabs>
        <w:ind w:left="0" w:firstLine="714"/>
        <w:jc w:val="both"/>
        <w:rPr>
          <w:color w:val="000000"/>
          <w:sz w:val="28"/>
          <w:szCs w:val="28"/>
        </w:rPr>
      </w:pPr>
      <w:r>
        <w:rPr>
          <w:color w:val="000000"/>
          <w:sz w:val="28"/>
          <w:szCs w:val="28"/>
        </w:rPr>
        <w:t>Подписать договор(-ы) на условиях настоящей Заявки на участие в Открытом конкурсе и на условиях, объявленных в документации о закупке.</w:t>
      </w:r>
    </w:p>
    <w:p w14:paraId="00000561" w14:textId="77777777" w:rsidR="003B172D" w:rsidRDefault="00566944">
      <w:pPr>
        <w:numPr>
          <w:ilvl w:val="0"/>
          <w:numId w:val="19"/>
        </w:numPr>
        <w:pBdr>
          <w:top w:val="nil"/>
          <w:left w:val="nil"/>
          <w:bottom w:val="nil"/>
          <w:right w:val="nil"/>
          <w:between w:val="nil"/>
        </w:pBdr>
        <w:tabs>
          <w:tab w:val="left" w:pos="1418"/>
        </w:tabs>
        <w:ind w:left="0" w:firstLine="714"/>
        <w:jc w:val="both"/>
        <w:rPr>
          <w:color w:val="000000"/>
          <w:sz w:val="28"/>
          <w:szCs w:val="28"/>
        </w:rPr>
      </w:pPr>
      <w:r>
        <w:rPr>
          <w:color w:val="000000"/>
          <w:sz w:val="28"/>
          <w:szCs w:val="28"/>
        </w:rPr>
        <w:t>Исполнять обязанности, предусмотренные заключенным договором строго в соответствии с требованиями такого договора.</w:t>
      </w:r>
    </w:p>
    <w:p w14:paraId="00000562" w14:textId="77777777" w:rsidR="003B172D" w:rsidRDefault="00566944">
      <w:pPr>
        <w:numPr>
          <w:ilvl w:val="0"/>
          <w:numId w:val="19"/>
        </w:numPr>
        <w:pBdr>
          <w:top w:val="nil"/>
          <w:left w:val="nil"/>
          <w:bottom w:val="nil"/>
          <w:right w:val="nil"/>
          <w:between w:val="nil"/>
        </w:pBdr>
        <w:ind w:left="0" w:firstLine="714"/>
        <w:jc w:val="both"/>
        <w:rPr>
          <w:color w:val="000000"/>
          <w:sz w:val="28"/>
          <w:szCs w:val="28"/>
        </w:rPr>
      </w:pPr>
      <w:r>
        <w:rPr>
          <w:color w:val="000000"/>
          <w:sz w:val="28"/>
          <w:szCs w:val="28"/>
        </w:rPr>
        <w:t>Не вносить в договор изменения, не предусмотренные условиями документации о закупке.</w:t>
      </w:r>
    </w:p>
    <w:p w14:paraId="00000563"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14:paraId="00000564"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14:paraId="00000565"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14:paraId="00000566"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14:paraId="00000567" w14:textId="77777777" w:rsidR="003B172D" w:rsidRDefault="00566944">
      <w:pPr>
        <w:pBdr>
          <w:top w:val="nil"/>
          <w:left w:val="nil"/>
          <w:bottom w:val="nil"/>
          <w:right w:val="nil"/>
          <w:between w:val="nil"/>
        </w:pBdr>
        <w:ind w:firstLine="540"/>
        <w:jc w:val="both"/>
        <w:rPr>
          <w:color w:val="000000"/>
          <w:highlight w:val="cyan"/>
        </w:rPr>
      </w:pPr>
      <w:r>
        <w:rPr>
          <w:color w:val="000000"/>
          <w:sz w:val="28"/>
          <w:szCs w:val="28"/>
        </w:rPr>
        <w:t>- на имущество ________ (</w:t>
      </w:r>
      <w:r>
        <w:rPr>
          <w:i/>
          <w:color w:val="000000"/>
          <w:sz w:val="28"/>
          <w:szCs w:val="28"/>
        </w:rPr>
        <w:t>наименование претендента</w:t>
      </w:r>
      <w:r>
        <w:rPr>
          <w:color w:val="000000"/>
          <w:sz w:val="28"/>
          <w:szCs w:val="28"/>
        </w:rPr>
        <w:t>) не наложен арест, экономическая деятельность не приостановлена;</w:t>
      </w:r>
    </w:p>
    <w:p w14:paraId="00000568" w14:textId="77777777" w:rsidR="003B172D" w:rsidRDefault="00566944">
      <w:pPr>
        <w:pBdr>
          <w:top w:val="nil"/>
          <w:left w:val="nil"/>
          <w:bottom w:val="nil"/>
          <w:right w:val="nil"/>
          <w:between w:val="nil"/>
        </w:pBdr>
        <w:ind w:firstLine="540"/>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color w:val="000000"/>
          <w:sz w:val="28"/>
          <w:szCs w:val="28"/>
        </w:rPr>
        <w:t>неприостановлена</w:t>
      </w:r>
      <w:proofErr w:type="spellEnd"/>
      <w:r>
        <w:rPr>
          <w:color w:val="000000"/>
          <w:sz w:val="28"/>
          <w:szCs w:val="28"/>
        </w:rPr>
        <w:t>;</w:t>
      </w:r>
    </w:p>
    <w:p w14:paraId="00000569" w14:textId="77777777" w:rsidR="003B172D" w:rsidRDefault="00566944">
      <w:pPr>
        <w:pBdr>
          <w:top w:val="nil"/>
          <w:left w:val="nil"/>
          <w:bottom w:val="nil"/>
          <w:right w:val="nil"/>
          <w:between w:val="nil"/>
        </w:pBdr>
        <w:ind w:firstLine="540"/>
        <w:jc w:val="both"/>
        <w:rPr>
          <w:color w:val="000000"/>
          <w:sz w:val="28"/>
          <w:szCs w:val="28"/>
        </w:rPr>
      </w:pPr>
      <w:r>
        <w:rPr>
          <w:color w:val="000000"/>
          <w:sz w:val="28"/>
          <w:szCs w:val="28"/>
        </w:rPr>
        <w:t>- у _______ (</w:t>
      </w:r>
      <w:r>
        <w:rPr>
          <w:i/>
          <w:color w:val="000000"/>
          <w:sz w:val="28"/>
          <w:szCs w:val="28"/>
        </w:rPr>
        <w:t>наименование претендента</w:t>
      </w:r>
      <w:r>
        <w:rPr>
          <w:color w:val="000000"/>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000056A"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000056B"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w:t>
      </w:r>
      <w:r>
        <w:rPr>
          <w:color w:val="000000"/>
          <w:sz w:val="28"/>
          <w:szCs w:val="28"/>
        </w:rPr>
        <w:lastRenderedPageBreak/>
        <w:t>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000056C"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14:paraId="0000056D"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14:paraId="0000056E"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000056F" w14:textId="77777777" w:rsidR="003B172D" w:rsidRDefault="00566944">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0000570" w14:textId="77777777" w:rsidR="003B172D" w:rsidRDefault="00566944">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14:paraId="00000571" w14:textId="77777777" w:rsidR="003B172D" w:rsidRDefault="00566944">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14:paraId="00000572" w14:textId="77777777" w:rsidR="003B172D" w:rsidRDefault="003B172D">
      <w:pPr>
        <w:pBdr>
          <w:top w:val="nil"/>
          <w:left w:val="nil"/>
          <w:bottom w:val="nil"/>
          <w:right w:val="nil"/>
          <w:between w:val="nil"/>
        </w:pBdr>
        <w:ind w:firstLine="553"/>
        <w:jc w:val="both"/>
        <w:rPr>
          <w:color w:val="000000"/>
          <w:sz w:val="28"/>
          <w:szCs w:val="28"/>
        </w:rPr>
      </w:pPr>
    </w:p>
    <w:p w14:paraId="00000573" w14:textId="77777777" w:rsidR="003B172D" w:rsidRDefault="0056694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14:paraId="00000574" w14:textId="77777777" w:rsidR="003B172D" w:rsidRDefault="00566944">
      <w:pPr>
        <w:pBdr>
          <w:top w:val="nil"/>
          <w:left w:val="nil"/>
          <w:bottom w:val="nil"/>
          <w:right w:val="nil"/>
          <w:between w:val="nil"/>
        </w:pBdr>
        <w:tabs>
          <w:tab w:val="left" w:pos="8640"/>
        </w:tabs>
        <w:jc w:val="center"/>
        <w:rPr>
          <w:i/>
          <w:color w:val="000000"/>
        </w:rPr>
      </w:pPr>
      <w:r>
        <w:rPr>
          <w:i/>
          <w:color w:val="000000"/>
        </w:rPr>
        <w:t xml:space="preserve">                                         (наименование претендента)</w:t>
      </w:r>
    </w:p>
    <w:p w14:paraId="00000575" w14:textId="77777777" w:rsidR="003B172D" w:rsidRDefault="0056694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14:paraId="00000576" w14:textId="77777777" w:rsidR="003B172D" w:rsidRDefault="00566944">
      <w:pPr>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00000577" w14:textId="77777777" w:rsidR="003B172D" w:rsidRDefault="00566944">
      <w:pPr>
        <w:pBdr>
          <w:top w:val="nil"/>
          <w:left w:val="nil"/>
          <w:bottom w:val="nil"/>
          <w:right w:val="nil"/>
          <w:between w:val="nil"/>
        </w:pBdr>
        <w:rPr>
          <w:color w:val="000000"/>
          <w:sz w:val="28"/>
          <w:szCs w:val="28"/>
        </w:rPr>
        <w:sectPr w:rsidR="003B172D">
          <w:pgSz w:w="11907" w:h="16840"/>
          <w:pgMar w:top="1134" w:right="851" w:bottom="1134" w:left="1418" w:header="794" w:footer="794" w:gutter="0"/>
          <w:cols w:space="720"/>
        </w:sectPr>
      </w:pPr>
      <w:r>
        <w:rPr>
          <w:color w:val="000000"/>
          <w:sz w:val="28"/>
          <w:szCs w:val="28"/>
        </w:rPr>
        <w:t>«____» _________ 20___ г.</w:t>
      </w:r>
    </w:p>
    <w:p w14:paraId="00000578" w14:textId="77777777" w:rsidR="003B172D" w:rsidRDefault="00566944" w:rsidP="00AD0400">
      <w:pPr>
        <w:pBdr>
          <w:top w:val="nil"/>
          <w:left w:val="nil"/>
          <w:bottom w:val="nil"/>
          <w:right w:val="nil"/>
          <w:between w:val="nil"/>
        </w:pBdr>
        <w:jc w:val="right"/>
        <w:outlineLvl w:val="0"/>
        <w:rPr>
          <w:color w:val="000000"/>
          <w:sz w:val="28"/>
          <w:szCs w:val="28"/>
        </w:rPr>
      </w:pPr>
      <w:r>
        <w:rPr>
          <w:color w:val="000000"/>
          <w:sz w:val="28"/>
          <w:szCs w:val="28"/>
        </w:rPr>
        <w:lastRenderedPageBreak/>
        <w:t>Приложение № 2</w:t>
      </w:r>
    </w:p>
    <w:p w14:paraId="00000579" w14:textId="77777777" w:rsidR="003B172D" w:rsidRDefault="00566944">
      <w:pPr>
        <w:pBdr>
          <w:top w:val="nil"/>
          <w:left w:val="nil"/>
          <w:bottom w:val="nil"/>
          <w:right w:val="nil"/>
          <w:between w:val="nil"/>
        </w:pBdr>
        <w:ind w:firstLine="425"/>
        <w:jc w:val="right"/>
        <w:rPr>
          <w:color w:val="000000"/>
          <w:sz w:val="28"/>
          <w:szCs w:val="28"/>
        </w:rPr>
      </w:pPr>
      <w:r>
        <w:rPr>
          <w:color w:val="000000"/>
          <w:sz w:val="28"/>
          <w:szCs w:val="28"/>
        </w:rPr>
        <w:t>к документации о закупке</w:t>
      </w:r>
    </w:p>
    <w:p w14:paraId="0000057A" w14:textId="77777777" w:rsidR="003B172D" w:rsidRDefault="003B172D">
      <w:pPr>
        <w:pBdr>
          <w:top w:val="nil"/>
          <w:left w:val="nil"/>
          <w:bottom w:val="nil"/>
          <w:right w:val="nil"/>
          <w:between w:val="nil"/>
        </w:pBdr>
        <w:ind w:firstLine="709"/>
        <w:jc w:val="center"/>
        <w:rPr>
          <w:b/>
          <w:color w:val="000000"/>
          <w:sz w:val="28"/>
          <w:szCs w:val="28"/>
        </w:rPr>
      </w:pPr>
    </w:p>
    <w:p w14:paraId="0000057B" w14:textId="77777777" w:rsidR="003B172D" w:rsidRDefault="00566944" w:rsidP="00AD0400">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 ПРЕТЕНДЕНТЕ </w:t>
      </w:r>
      <w:r>
        <w:rPr>
          <w:i/>
          <w:color w:val="000000"/>
          <w:sz w:val="28"/>
          <w:szCs w:val="28"/>
        </w:rPr>
        <w:t>(для юридических лиц)</w:t>
      </w:r>
    </w:p>
    <w:p w14:paraId="0000057C" w14:textId="77777777" w:rsidR="003B172D" w:rsidRDefault="00566944">
      <w:pPr>
        <w:pBdr>
          <w:top w:val="nil"/>
          <w:left w:val="nil"/>
          <w:bottom w:val="nil"/>
          <w:right w:val="nil"/>
          <w:between w:val="nil"/>
        </w:pBdr>
        <w:ind w:firstLine="709"/>
        <w:jc w:val="center"/>
        <w:rPr>
          <w:i/>
          <w:color w:val="000000"/>
          <w:sz w:val="28"/>
          <w:szCs w:val="28"/>
        </w:rPr>
      </w:pPr>
      <w:r>
        <w:rPr>
          <w:i/>
          <w:color w:val="000000"/>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000057D" w14:textId="77777777" w:rsidR="003B172D" w:rsidRDefault="003B172D">
      <w:pPr>
        <w:pBdr>
          <w:top w:val="nil"/>
          <w:left w:val="nil"/>
          <w:bottom w:val="nil"/>
          <w:right w:val="nil"/>
          <w:between w:val="nil"/>
        </w:pBdr>
        <w:ind w:firstLine="709"/>
        <w:jc w:val="center"/>
        <w:rPr>
          <w:color w:val="000000"/>
          <w:sz w:val="28"/>
          <w:szCs w:val="28"/>
        </w:rPr>
      </w:pPr>
    </w:p>
    <w:p w14:paraId="0000057E" w14:textId="77777777" w:rsidR="003B172D" w:rsidRDefault="00566944">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0000057F" w14:textId="77777777" w:rsidR="003B172D" w:rsidRDefault="00566944">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14:paraId="00000580" w14:textId="77777777" w:rsidR="003B172D" w:rsidRDefault="00566944">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14:paraId="00000581" w14:textId="77777777" w:rsidR="003B172D" w:rsidRDefault="00566944">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14:paraId="00000582" w14:textId="77777777" w:rsidR="003B172D" w:rsidRDefault="00566944">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14:paraId="00000583" w14:textId="77777777" w:rsidR="003B172D" w:rsidRDefault="00566944">
      <w:pPr>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14:paraId="00000584" w14:textId="77777777" w:rsidR="003B172D" w:rsidRDefault="00566944">
      <w:pPr>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14:paraId="00000585" w14:textId="77777777" w:rsidR="003B172D" w:rsidRDefault="00566944">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14:paraId="00000586" w14:textId="77777777" w:rsidR="003B172D" w:rsidRDefault="00566944">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14:paraId="00000587" w14:textId="77777777" w:rsidR="003B172D" w:rsidRDefault="00566944">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14:paraId="00000588" w14:textId="77777777" w:rsidR="003B172D" w:rsidRDefault="003B172D">
      <w:pPr>
        <w:pBdr>
          <w:top w:val="nil"/>
          <w:left w:val="nil"/>
          <w:bottom w:val="nil"/>
          <w:right w:val="nil"/>
          <w:between w:val="nil"/>
        </w:pBdr>
        <w:jc w:val="both"/>
        <w:rPr>
          <w:color w:val="000000"/>
          <w:sz w:val="20"/>
          <w:szCs w:val="20"/>
        </w:rPr>
      </w:pPr>
    </w:p>
    <w:p w14:paraId="00000589" w14:textId="77777777" w:rsidR="003B172D" w:rsidRDefault="00566944">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14:paraId="0000058A" w14:textId="77777777" w:rsidR="003B172D" w:rsidRDefault="00566944">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14:paraId="0000058B" w14:textId="77777777" w:rsidR="003B172D" w:rsidRDefault="00566944">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14:paraId="0000058C" w14:textId="77777777" w:rsidR="003B172D" w:rsidRDefault="00566944">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14:paraId="0000058D" w14:textId="77777777" w:rsidR="003B172D" w:rsidRDefault="00566944">
      <w:pPr>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14:paraId="0000058E" w14:textId="77777777" w:rsidR="003B172D" w:rsidRDefault="00566944">
      <w:pPr>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14:paraId="0000058F" w14:textId="77777777" w:rsidR="003B172D" w:rsidRDefault="00566944">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14:paraId="00000590" w14:textId="77777777" w:rsidR="003B172D" w:rsidRDefault="00566944">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14:paraId="00000591" w14:textId="77777777" w:rsidR="003B172D" w:rsidRDefault="00566944">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14:paraId="00000592" w14:textId="77777777" w:rsidR="003B172D" w:rsidRDefault="00566944">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14:paraId="00000593" w14:textId="77777777" w:rsidR="003B172D" w:rsidRDefault="00566944">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14:paraId="00000594" w14:textId="77777777" w:rsidR="003B172D" w:rsidRDefault="00566944">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0000595" w14:textId="77777777" w:rsidR="003B172D" w:rsidRDefault="00566944">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14:paraId="00000596" w14:textId="77777777" w:rsidR="003B172D" w:rsidRDefault="003B172D">
      <w:pPr>
        <w:pBdr>
          <w:top w:val="nil"/>
          <w:left w:val="nil"/>
          <w:bottom w:val="nil"/>
          <w:right w:val="nil"/>
          <w:between w:val="nil"/>
        </w:pBdr>
        <w:tabs>
          <w:tab w:val="left" w:pos="9639"/>
        </w:tabs>
        <w:ind w:firstLine="539"/>
        <w:jc w:val="both"/>
        <w:rPr>
          <w:b/>
          <w:color w:val="000000"/>
          <w:sz w:val="28"/>
          <w:szCs w:val="28"/>
        </w:rPr>
      </w:pPr>
    </w:p>
    <w:p w14:paraId="00000597" w14:textId="77777777" w:rsidR="003B172D" w:rsidRDefault="00566944">
      <w:pPr>
        <w:pBdr>
          <w:top w:val="nil"/>
          <w:left w:val="nil"/>
          <w:bottom w:val="nil"/>
          <w:right w:val="nil"/>
          <w:between w:val="nil"/>
        </w:pBdr>
        <w:tabs>
          <w:tab w:val="left" w:pos="9639"/>
        </w:tabs>
        <w:ind w:firstLine="539"/>
        <w:rPr>
          <w:b/>
          <w:color w:val="000000"/>
          <w:sz w:val="28"/>
          <w:szCs w:val="28"/>
        </w:rPr>
      </w:pPr>
      <w:r>
        <w:rPr>
          <w:b/>
          <w:color w:val="000000"/>
          <w:sz w:val="28"/>
          <w:szCs w:val="28"/>
        </w:rPr>
        <w:t>Контактные лица</w:t>
      </w:r>
    </w:p>
    <w:p w14:paraId="00000598" w14:textId="77777777" w:rsidR="003B172D" w:rsidRDefault="00566944">
      <w:pPr>
        <w:pBdr>
          <w:top w:val="nil"/>
          <w:left w:val="nil"/>
          <w:bottom w:val="nil"/>
          <w:right w:val="nil"/>
          <w:between w:val="nil"/>
        </w:pBdr>
        <w:ind w:firstLine="540"/>
        <w:jc w:val="both"/>
        <w:rPr>
          <w:color w:val="000000"/>
          <w:sz w:val="28"/>
          <w:szCs w:val="28"/>
        </w:rPr>
      </w:pPr>
      <w:r>
        <w:rPr>
          <w:color w:val="000000"/>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0000599" w14:textId="77777777" w:rsidR="003B172D" w:rsidRDefault="003B172D">
      <w:pPr>
        <w:pBdr>
          <w:top w:val="nil"/>
          <w:left w:val="nil"/>
          <w:bottom w:val="nil"/>
          <w:right w:val="nil"/>
          <w:between w:val="nil"/>
        </w:pBdr>
        <w:tabs>
          <w:tab w:val="left" w:pos="9639"/>
        </w:tabs>
        <w:rPr>
          <w:color w:val="000000"/>
          <w:sz w:val="28"/>
          <w:szCs w:val="28"/>
          <w:u w:val="single"/>
        </w:rPr>
      </w:pPr>
    </w:p>
    <w:p w14:paraId="0000059A" w14:textId="77777777" w:rsidR="003B172D" w:rsidRDefault="00566944">
      <w:pPr>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общим вопросам и вопросам управления: </w:t>
      </w:r>
      <w:r>
        <w:rPr>
          <w:color w:val="000000"/>
          <w:sz w:val="28"/>
          <w:szCs w:val="28"/>
        </w:rPr>
        <w:t>_____________________</w:t>
      </w:r>
    </w:p>
    <w:p w14:paraId="0000059B" w14:textId="77777777" w:rsidR="003B172D" w:rsidRDefault="00566944">
      <w:pPr>
        <w:pBdr>
          <w:top w:val="nil"/>
          <w:left w:val="nil"/>
          <w:bottom w:val="nil"/>
          <w:right w:val="nil"/>
          <w:between w:val="nil"/>
        </w:pBdr>
        <w:tabs>
          <w:tab w:val="left" w:pos="9639"/>
        </w:tabs>
        <w:jc w:val="right"/>
        <w:rPr>
          <w:i/>
          <w:color w:val="000000"/>
        </w:rPr>
      </w:pPr>
      <w:r>
        <w:rPr>
          <w:i/>
          <w:color w:val="000000"/>
        </w:rPr>
        <w:t>Контактное лицо (должность, ФИО, телефон)</w:t>
      </w:r>
    </w:p>
    <w:p w14:paraId="0000059C" w14:textId="77777777" w:rsidR="003B172D" w:rsidRDefault="00566944">
      <w:pPr>
        <w:pBdr>
          <w:top w:val="nil"/>
          <w:left w:val="nil"/>
          <w:bottom w:val="nil"/>
          <w:right w:val="nil"/>
          <w:between w:val="nil"/>
        </w:pBdr>
        <w:tabs>
          <w:tab w:val="left" w:pos="9639"/>
        </w:tabs>
        <w:rPr>
          <w:color w:val="000000"/>
          <w:sz w:val="28"/>
          <w:szCs w:val="28"/>
          <w:u w:val="single"/>
        </w:rPr>
      </w:pPr>
      <w:r>
        <w:rPr>
          <w:color w:val="000000"/>
          <w:sz w:val="28"/>
          <w:szCs w:val="28"/>
          <w:u w:val="single"/>
        </w:rPr>
        <w:lastRenderedPageBreak/>
        <w:t xml:space="preserve">Справки по кадровым вопросам: </w:t>
      </w:r>
      <w:r>
        <w:rPr>
          <w:color w:val="000000"/>
          <w:sz w:val="28"/>
          <w:szCs w:val="28"/>
        </w:rPr>
        <w:t>________________________________________</w:t>
      </w:r>
    </w:p>
    <w:p w14:paraId="0000059D" w14:textId="77777777" w:rsidR="003B172D" w:rsidRDefault="00566944">
      <w:pPr>
        <w:pBdr>
          <w:top w:val="nil"/>
          <w:left w:val="nil"/>
          <w:bottom w:val="nil"/>
          <w:right w:val="nil"/>
          <w:between w:val="nil"/>
        </w:pBdr>
        <w:tabs>
          <w:tab w:val="left" w:pos="9639"/>
        </w:tabs>
        <w:jc w:val="right"/>
        <w:rPr>
          <w:i/>
          <w:color w:val="000000"/>
        </w:rPr>
      </w:pPr>
      <w:r>
        <w:rPr>
          <w:i/>
          <w:color w:val="000000"/>
        </w:rPr>
        <w:t>Контактное лицо (должность, ФИО, телефон)</w:t>
      </w:r>
    </w:p>
    <w:p w14:paraId="0000059E" w14:textId="77777777" w:rsidR="003B172D" w:rsidRDefault="00566944">
      <w:pPr>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техническим вопросам: </w:t>
      </w:r>
      <w:r>
        <w:rPr>
          <w:color w:val="000000"/>
          <w:sz w:val="28"/>
          <w:szCs w:val="28"/>
        </w:rPr>
        <w:t>_____________________________________</w:t>
      </w:r>
    </w:p>
    <w:p w14:paraId="0000059F" w14:textId="77777777" w:rsidR="003B172D" w:rsidRDefault="00566944">
      <w:pPr>
        <w:pBdr>
          <w:top w:val="nil"/>
          <w:left w:val="nil"/>
          <w:bottom w:val="nil"/>
          <w:right w:val="nil"/>
          <w:between w:val="nil"/>
        </w:pBdr>
        <w:tabs>
          <w:tab w:val="left" w:pos="9639"/>
        </w:tabs>
        <w:jc w:val="right"/>
        <w:rPr>
          <w:i/>
          <w:color w:val="000000"/>
        </w:rPr>
      </w:pPr>
      <w:r>
        <w:rPr>
          <w:i/>
          <w:color w:val="000000"/>
        </w:rPr>
        <w:t>Контактное лицо (должность, ФИО, телефон)</w:t>
      </w:r>
    </w:p>
    <w:p w14:paraId="000005A0" w14:textId="77777777" w:rsidR="003B172D" w:rsidRDefault="00566944">
      <w:pPr>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финансовым вопросам: </w:t>
      </w:r>
      <w:r>
        <w:rPr>
          <w:color w:val="000000"/>
          <w:sz w:val="28"/>
          <w:szCs w:val="28"/>
        </w:rPr>
        <w:t>______________________________________</w:t>
      </w:r>
    </w:p>
    <w:p w14:paraId="000005A1" w14:textId="77777777" w:rsidR="003B172D" w:rsidRDefault="00566944">
      <w:pPr>
        <w:pBdr>
          <w:top w:val="nil"/>
          <w:left w:val="nil"/>
          <w:bottom w:val="nil"/>
          <w:right w:val="nil"/>
          <w:between w:val="nil"/>
        </w:pBdr>
        <w:tabs>
          <w:tab w:val="left" w:pos="9639"/>
        </w:tabs>
        <w:jc w:val="right"/>
        <w:rPr>
          <w:i/>
          <w:color w:val="000000"/>
        </w:rPr>
      </w:pPr>
      <w:r>
        <w:rPr>
          <w:i/>
          <w:color w:val="000000"/>
        </w:rPr>
        <w:t>Контактное лицо (должность, ФИО, телефон)</w:t>
      </w:r>
    </w:p>
    <w:p w14:paraId="000005A2" w14:textId="77777777" w:rsidR="003B172D" w:rsidRDefault="003B172D">
      <w:pPr>
        <w:pBdr>
          <w:top w:val="nil"/>
          <w:left w:val="nil"/>
          <w:bottom w:val="nil"/>
          <w:right w:val="nil"/>
          <w:between w:val="nil"/>
        </w:pBdr>
        <w:ind w:firstLine="709"/>
        <w:jc w:val="both"/>
        <w:rPr>
          <w:color w:val="000000"/>
          <w:sz w:val="28"/>
          <w:szCs w:val="28"/>
        </w:rPr>
      </w:pPr>
    </w:p>
    <w:p w14:paraId="000005A3" w14:textId="77777777" w:rsidR="003B172D" w:rsidRDefault="0056694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14:paraId="000005A4" w14:textId="77777777" w:rsidR="003B172D" w:rsidRDefault="00566944">
      <w:pPr>
        <w:pBdr>
          <w:top w:val="nil"/>
          <w:left w:val="nil"/>
          <w:bottom w:val="nil"/>
          <w:right w:val="nil"/>
          <w:between w:val="nil"/>
        </w:pBdr>
        <w:tabs>
          <w:tab w:val="left" w:pos="8640"/>
        </w:tabs>
        <w:jc w:val="center"/>
        <w:rPr>
          <w:i/>
          <w:color w:val="000000"/>
        </w:rPr>
      </w:pPr>
      <w:r>
        <w:rPr>
          <w:i/>
          <w:color w:val="000000"/>
        </w:rPr>
        <w:t xml:space="preserve">                                         (наименование претендента)</w:t>
      </w:r>
    </w:p>
    <w:p w14:paraId="000005A5" w14:textId="77777777" w:rsidR="003B172D" w:rsidRDefault="0056694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14:paraId="000005A6" w14:textId="77777777" w:rsidR="003B172D" w:rsidRDefault="00566944">
      <w:pPr>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000005A7" w14:textId="77777777" w:rsidR="003B172D" w:rsidRDefault="00566944">
      <w:pPr>
        <w:pBdr>
          <w:top w:val="nil"/>
          <w:left w:val="nil"/>
          <w:bottom w:val="nil"/>
          <w:right w:val="nil"/>
          <w:between w:val="nil"/>
        </w:pBdr>
        <w:rPr>
          <w:color w:val="000000"/>
          <w:sz w:val="28"/>
          <w:szCs w:val="28"/>
        </w:rPr>
      </w:pPr>
      <w:r>
        <w:rPr>
          <w:color w:val="000000"/>
          <w:sz w:val="28"/>
          <w:szCs w:val="28"/>
        </w:rPr>
        <w:t>«____» _________ 20___ г.</w:t>
      </w:r>
    </w:p>
    <w:p w14:paraId="000005A8" w14:textId="77777777" w:rsidR="003B172D" w:rsidRDefault="00566944">
      <w:pPr>
        <w:pBdr>
          <w:top w:val="nil"/>
          <w:left w:val="nil"/>
          <w:bottom w:val="nil"/>
          <w:right w:val="nil"/>
          <w:between w:val="nil"/>
        </w:pBdr>
        <w:rPr>
          <w:color w:val="000000"/>
          <w:sz w:val="28"/>
          <w:szCs w:val="28"/>
        </w:rPr>
      </w:pPr>
      <w:r>
        <w:br w:type="page"/>
      </w:r>
    </w:p>
    <w:p w14:paraId="000005A9" w14:textId="77777777" w:rsidR="003B172D" w:rsidRDefault="003B172D">
      <w:pPr>
        <w:pBdr>
          <w:top w:val="nil"/>
          <w:left w:val="nil"/>
          <w:bottom w:val="nil"/>
          <w:right w:val="nil"/>
          <w:between w:val="nil"/>
        </w:pBdr>
        <w:rPr>
          <w:b/>
          <w:color w:val="000000"/>
          <w:sz w:val="28"/>
          <w:szCs w:val="28"/>
        </w:rPr>
      </w:pPr>
    </w:p>
    <w:p w14:paraId="000005C3" w14:textId="77777777" w:rsidR="003B172D" w:rsidRDefault="00566944" w:rsidP="00AD0400">
      <w:pPr>
        <w:pBdr>
          <w:top w:val="nil"/>
          <w:left w:val="nil"/>
          <w:bottom w:val="nil"/>
          <w:right w:val="nil"/>
          <w:between w:val="nil"/>
        </w:pBdr>
        <w:jc w:val="right"/>
        <w:outlineLvl w:val="0"/>
        <w:rPr>
          <w:color w:val="000000"/>
          <w:sz w:val="28"/>
          <w:szCs w:val="28"/>
        </w:rPr>
      </w:pPr>
      <w:r>
        <w:rPr>
          <w:color w:val="000000"/>
          <w:sz w:val="28"/>
          <w:szCs w:val="28"/>
        </w:rPr>
        <w:t>Приложение № 3</w:t>
      </w:r>
    </w:p>
    <w:p w14:paraId="000005C4" w14:textId="77777777" w:rsidR="003B172D" w:rsidRDefault="00566944">
      <w:pPr>
        <w:pBdr>
          <w:top w:val="nil"/>
          <w:left w:val="nil"/>
          <w:bottom w:val="nil"/>
          <w:right w:val="nil"/>
          <w:between w:val="nil"/>
        </w:pBdr>
        <w:jc w:val="right"/>
        <w:rPr>
          <w:color w:val="000000"/>
          <w:sz w:val="32"/>
          <w:szCs w:val="32"/>
        </w:rPr>
      </w:pPr>
      <w:r>
        <w:rPr>
          <w:color w:val="000000"/>
          <w:sz w:val="28"/>
          <w:szCs w:val="28"/>
        </w:rPr>
        <w:t>к документации о закупке</w:t>
      </w:r>
    </w:p>
    <w:p w14:paraId="000005C5" w14:textId="77777777" w:rsidR="003B172D" w:rsidRDefault="003B172D">
      <w:pPr>
        <w:pBdr>
          <w:top w:val="nil"/>
          <w:left w:val="nil"/>
          <w:bottom w:val="nil"/>
          <w:right w:val="nil"/>
          <w:between w:val="nil"/>
        </w:pBdr>
        <w:jc w:val="right"/>
        <w:rPr>
          <w:color w:val="000000"/>
          <w:sz w:val="32"/>
          <w:szCs w:val="32"/>
        </w:rPr>
      </w:pPr>
    </w:p>
    <w:p w14:paraId="000005C6" w14:textId="77777777" w:rsidR="003B172D" w:rsidRDefault="003B172D">
      <w:pPr>
        <w:pBdr>
          <w:top w:val="nil"/>
          <w:left w:val="nil"/>
          <w:bottom w:val="nil"/>
          <w:right w:val="nil"/>
          <w:between w:val="nil"/>
        </w:pBdr>
        <w:rPr>
          <w:color w:val="000000"/>
          <w:sz w:val="28"/>
          <w:szCs w:val="28"/>
        </w:rPr>
      </w:pPr>
    </w:p>
    <w:p w14:paraId="000005C7" w14:textId="77777777" w:rsidR="003B172D" w:rsidRDefault="00566944" w:rsidP="00AD0400">
      <w:pPr>
        <w:pBdr>
          <w:top w:val="nil"/>
          <w:left w:val="nil"/>
          <w:bottom w:val="nil"/>
          <w:right w:val="nil"/>
          <w:between w:val="nil"/>
        </w:pBdr>
        <w:spacing w:after="120"/>
        <w:jc w:val="center"/>
        <w:outlineLvl w:val="1"/>
        <w:rPr>
          <w:b/>
          <w:color w:val="000000"/>
          <w:sz w:val="28"/>
          <w:szCs w:val="28"/>
        </w:rPr>
      </w:pPr>
      <w:bookmarkStart w:id="23" w:name="bookmark=id.1y810tw" w:colFirst="0" w:colLast="0"/>
      <w:bookmarkStart w:id="24" w:name="bookmark=id.4i7ojhp" w:colFirst="0" w:colLast="0"/>
      <w:bookmarkEnd w:id="23"/>
      <w:bookmarkEnd w:id="24"/>
      <w:r>
        <w:rPr>
          <w:b/>
          <w:color w:val="000000"/>
          <w:sz w:val="28"/>
          <w:szCs w:val="28"/>
        </w:rPr>
        <w:t>Финансово-коммерческое предложение</w:t>
      </w:r>
    </w:p>
    <w:p w14:paraId="000005C8" w14:textId="77777777" w:rsidR="003B172D" w:rsidRDefault="00566944">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000005C9" w14:textId="77777777" w:rsidR="003B172D" w:rsidRDefault="00566944">
      <w:pPr>
        <w:pBdr>
          <w:top w:val="nil"/>
          <w:left w:val="nil"/>
          <w:bottom w:val="nil"/>
          <w:right w:val="nil"/>
          <w:between w:val="nil"/>
        </w:pBdr>
        <w:spacing w:after="160" w:line="259" w:lineRule="auto"/>
        <w:rPr>
          <w:color w:val="000000"/>
          <w:sz w:val="28"/>
          <w:szCs w:val="28"/>
        </w:rPr>
      </w:pPr>
      <w:r>
        <w:rPr>
          <w:color w:val="000000"/>
          <w:sz w:val="28"/>
          <w:szCs w:val="28"/>
        </w:rPr>
        <w:t>«____» ___________ 20___ г.                Открытый конкурс № ОКэ-ЦКПТ-2</w:t>
      </w:r>
      <w:r>
        <w:rPr>
          <w:sz w:val="28"/>
          <w:szCs w:val="28"/>
        </w:rPr>
        <w:t>1</w:t>
      </w:r>
      <w:r>
        <w:rPr>
          <w:color w:val="000000"/>
          <w:sz w:val="28"/>
          <w:szCs w:val="28"/>
        </w:rPr>
        <w:t>-__</w:t>
      </w:r>
    </w:p>
    <w:p w14:paraId="000005CA" w14:textId="77777777" w:rsidR="003B172D" w:rsidRDefault="00566944">
      <w:pPr>
        <w:spacing w:line="259" w:lineRule="auto"/>
        <w:jc w:val="right"/>
        <w:rPr>
          <w:color w:val="000000"/>
          <w:sz w:val="28"/>
          <w:szCs w:val="28"/>
        </w:rPr>
      </w:pPr>
      <w:r>
        <w:rPr>
          <w:sz w:val="28"/>
          <w:szCs w:val="28"/>
        </w:rPr>
        <w:t>(лот № _______)</w:t>
      </w:r>
    </w:p>
    <w:p w14:paraId="000005CB" w14:textId="77777777" w:rsidR="003B172D" w:rsidRDefault="00566944">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____________________________________________________________________</w:t>
      </w:r>
    </w:p>
    <w:p w14:paraId="000005CC" w14:textId="77777777" w:rsidR="003B172D" w:rsidRDefault="00566944">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000005CD" w14:textId="77777777" w:rsidR="003B172D" w:rsidRDefault="00566944">
      <w:pPr>
        <w:pBdr>
          <w:top w:val="nil"/>
          <w:left w:val="nil"/>
          <w:bottom w:val="nil"/>
          <w:right w:val="nil"/>
          <w:between w:val="nil"/>
        </w:pBdr>
        <w:spacing w:after="160" w:line="259" w:lineRule="auto"/>
        <w:ind w:firstLine="3"/>
        <w:jc w:val="center"/>
        <w:rPr>
          <w:b/>
          <w:color w:val="000000"/>
          <w:sz w:val="22"/>
          <w:szCs w:val="22"/>
        </w:rPr>
      </w:pPr>
      <w:r>
        <w:rPr>
          <w:b/>
          <w:color w:val="000000"/>
          <w:sz w:val="26"/>
          <w:szCs w:val="26"/>
        </w:rPr>
        <w:t>I.ТОВАР</w:t>
      </w:r>
      <w:r>
        <w:rPr>
          <w:b/>
          <w:color w:val="000000"/>
          <w:sz w:val="22"/>
          <w:szCs w:val="22"/>
        </w:rPr>
        <w:t xml:space="preserve"> </w:t>
      </w:r>
    </w:p>
    <w:p w14:paraId="000005CE" w14:textId="77777777" w:rsidR="003B172D" w:rsidRDefault="00566944">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Style w:val="affffffffb"/>
        <w:tblW w:w="98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5"/>
        <w:gridCol w:w="6435"/>
      </w:tblGrid>
      <w:tr w:rsidR="003B172D" w14:paraId="0F59B491" w14:textId="77777777">
        <w:trPr>
          <w:jc w:val="center"/>
        </w:trPr>
        <w:tc>
          <w:tcPr>
            <w:tcW w:w="3435" w:type="dxa"/>
            <w:shd w:val="clear" w:color="auto" w:fill="auto"/>
            <w:vAlign w:val="center"/>
          </w:tcPr>
          <w:p w14:paraId="000005CF" w14:textId="77777777" w:rsidR="003B172D" w:rsidRDefault="00566944">
            <w:pPr>
              <w:pBdr>
                <w:top w:val="nil"/>
                <w:left w:val="nil"/>
                <w:bottom w:val="nil"/>
                <w:right w:val="nil"/>
                <w:between w:val="nil"/>
              </w:pBdr>
              <w:tabs>
                <w:tab w:val="left" w:pos="1276"/>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Наименование</w:t>
            </w:r>
          </w:p>
        </w:tc>
        <w:tc>
          <w:tcPr>
            <w:tcW w:w="6435" w:type="dxa"/>
            <w:shd w:val="clear" w:color="auto" w:fill="auto"/>
            <w:vAlign w:val="center"/>
          </w:tcPr>
          <w:p w14:paraId="000005D0" w14:textId="77777777" w:rsidR="003B172D" w:rsidRDefault="00566944">
            <w:pPr>
              <w:pBdr>
                <w:top w:val="nil"/>
                <w:left w:val="nil"/>
                <w:bottom w:val="nil"/>
                <w:right w:val="nil"/>
                <w:between w:val="nil"/>
              </w:pBdr>
              <w:tabs>
                <w:tab w:val="left" w:pos="1276"/>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Значение</w:t>
            </w:r>
          </w:p>
        </w:tc>
      </w:tr>
      <w:tr w:rsidR="003B172D" w14:paraId="7F70E7E1" w14:textId="77777777">
        <w:trPr>
          <w:trHeight w:val="419"/>
          <w:jc w:val="center"/>
        </w:trPr>
        <w:tc>
          <w:tcPr>
            <w:tcW w:w="3435" w:type="dxa"/>
            <w:shd w:val="clear" w:color="auto" w:fill="auto"/>
            <w:vAlign w:val="center"/>
          </w:tcPr>
          <w:p w14:paraId="000005D1"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Цена единицы Товара </w:t>
            </w:r>
          </w:p>
          <w:p w14:paraId="000005D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(рубли, евро), без НДС</w:t>
            </w:r>
          </w:p>
        </w:tc>
        <w:tc>
          <w:tcPr>
            <w:tcW w:w="6435" w:type="dxa"/>
            <w:shd w:val="clear" w:color="auto" w:fill="auto"/>
            <w:vAlign w:val="center"/>
          </w:tcPr>
          <w:p w14:paraId="000005D3" w14:textId="77777777" w:rsidR="003B172D" w:rsidRDefault="003B172D">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p>
        </w:tc>
      </w:tr>
      <w:tr w:rsidR="003B172D" w14:paraId="297C8E56" w14:textId="77777777">
        <w:trPr>
          <w:trHeight w:val="541"/>
          <w:jc w:val="center"/>
        </w:trPr>
        <w:tc>
          <w:tcPr>
            <w:tcW w:w="3435" w:type="dxa"/>
            <w:shd w:val="clear" w:color="auto" w:fill="auto"/>
            <w:vAlign w:val="center"/>
          </w:tcPr>
          <w:p w14:paraId="000005D4" w14:textId="77777777" w:rsidR="003B172D" w:rsidRDefault="00566944">
            <w:pPr>
              <w:pBdr>
                <w:top w:val="nil"/>
                <w:left w:val="nil"/>
                <w:bottom w:val="nil"/>
                <w:right w:val="nil"/>
                <w:between w:val="nil"/>
              </w:pBdr>
              <w:tabs>
                <w:tab w:val="left" w:pos="1276"/>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Количество единиц Товара</w:t>
            </w:r>
          </w:p>
        </w:tc>
        <w:tc>
          <w:tcPr>
            <w:tcW w:w="6435" w:type="dxa"/>
            <w:shd w:val="clear" w:color="auto" w:fill="auto"/>
            <w:vAlign w:val="center"/>
          </w:tcPr>
          <w:p w14:paraId="000005D5" w14:textId="77777777" w:rsidR="003B172D" w:rsidRDefault="003B172D">
            <w:pPr>
              <w:pBdr>
                <w:top w:val="nil"/>
                <w:left w:val="nil"/>
                <w:bottom w:val="nil"/>
                <w:right w:val="nil"/>
                <w:between w:val="nil"/>
              </w:pBdr>
              <w:tabs>
                <w:tab w:val="left" w:pos="1276"/>
              </w:tabs>
              <w:jc w:val="center"/>
              <w:rPr>
                <w:rFonts w:ascii="Times New Roman" w:eastAsia="Times New Roman" w:hAnsi="Times New Roman" w:cs="Times New Roman"/>
                <w:i/>
                <w:color w:val="000000"/>
                <w:sz w:val="26"/>
                <w:szCs w:val="26"/>
              </w:rPr>
            </w:pPr>
          </w:p>
        </w:tc>
      </w:tr>
      <w:tr w:rsidR="003B172D" w14:paraId="2A6D4CCA" w14:textId="77777777">
        <w:trPr>
          <w:trHeight w:val="541"/>
          <w:jc w:val="center"/>
        </w:trPr>
        <w:tc>
          <w:tcPr>
            <w:tcW w:w="3435" w:type="dxa"/>
            <w:shd w:val="clear" w:color="auto" w:fill="auto"/>
            <w:vAlign w:val="center"/>
          </w:tcPr>
          <w:p w14:paraId="000005D6" w14:textId="77777777" w:rsidR="003B172D" w:rsidRDefault="00566944">
            <w:pPr>
              <w:pBdr>
                <w:top w:val="nil"/>
                <w:left w:val="nil"/>
                <w:bottom w:val="nil"/>
                <w:right w:val="nil"/>
                <w:between w:val="nil"/>
              </w:pBdr>
              <w:tabs>
                <w:tab w:val="left" w:pos="1276"/>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Общая стоимость Товара</w:t>
            </w:r>
            <w:r>
              <w:rPr>
                <w:rFonts w:ascii="Times New Roman" w:eastAsia="Times New Roman" w:hAnsi="Times New Roman" w:cs="Times New Roman"/>
                <w:i/>
                <w:color w:val="000000"/>
                <w:sz w:val="26"/>
                <w:szCs w:val="26"/>
              </w:rPr>
              <w:t xml:space="preserve"> (рубли, евро), без НДС</w:t>
            </w:r>
          </w:p>
        </w:tc>
        <w:tc>
          <w:tcPr>
            <w:tcW w:w="6435" w:type="dxa"/>
            <w:shd w:val="clear" w:color="auto" w:fill="auto"/>
            <w:vAlign w:val="center"/>
          </w:tcPr>
          <w:p w14:paraId="000005D7" w14:textId="77777777" w:rsidR="003B172D" w:rsidRDefault="003B172D">
            <w:pPr>
              <w:pBdr>
                <w:top w:val="nil"/>
                <w:left w:val="nil"/>
                <w:bottom w:val="nil"/>
                <w:right w:val="nil"/>
                <w:between w:val="nil"/>
              </w:pBdr>
              <w:tabs>
                <w:tab w:val="left" w:pos="1276"/>
              </w:tabs>
              <w:jc w:val="center"/>
              <w:rPr>
                <w:rFonts w:ascii="Times New Roman" w:eastAsia="Times New Roman" w:hAnsi="Times New Roman" w:cs="Times New Roman"/>
                <w:i/>
                <w:color w:val="000000"/>
                <w:sz w:val="26"/>
                <w:szCs w:val="26"/>
              </w:rPr>
            </w:pPr>
          </w:p>
        </w:tc>
      </w:tr>
      <w:tr w:rsidR="003B172D" w14:paraId="3E27A92A" w14:textId="77777777">
        <w:trPr>
          <w:trHeight w:val="541"/>
          <w:jc w:val="center"/>
        </w:trPr>
        <w:tc>
          <w:tcPr>
            <w:tcW w:w="3435" w:type="dxa"/>
            <w:shd w:val="clear" w:color="auto" w:fill="auto"/>
            <w:vAlign w:val="center"/>
          </w:tcPr>
          <w:p w14:paraId="000005D8" w14:textId="77777777" w:rsidR="003B172D" w:rsidRDefault="00566944">
            <w:pPr>
              <w:tabs>
                <w:tab w:val="left" w:pos="1276"/>
              </w:tabs>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Стоимость </w:t>
            </w:r>
            <w:proofErr w:type="spellStart"/>
            <w:r>
              <w:rPr>
                <w:rFonts w:ascii="Times New Roman" w:eastAsia="Times New Roman" w:hAnsi="Times New Roman" w:cs="Times New Roman"/>
                <w:sz w:val="26"/>
                <w:szCs w:val="26"/>
              </w:rPr>
              <w:t>нормочаса</w:t>
            </w:r>
            <w:proofErr w:type="spellEnd"/>
            <w:r>
              <w:rPr>
                <w:rFonts w:ascii="Times New Roman" w:eastAsia="Times New Roman" w:hAnsi="Times New Roman" w:cs="Times New Roman"/>
                <w:sz w:val="26"/>
                <w:szCs w:val="26"/>
              </w:rPr>
              <w:t xml:space="preserve"> (рубли), без НДС</w:t>
            </w:r>
          </w:p>
        </w:tc>
        <w:tc>
          <w:tcPr>
            <w:tcW w:w="6435" w:type="dxa"/>
            <w:shd w:val="clear" w:color="auto" w:fill="auto"/>
            <w:vAlign w:val="center"/>
          </w:tcPr>
          <w:p w14:paraId="000005D9" w14:textId="77777777" w:rsidR="003B172D" w:rsidRDefault="003B172D">
            <w:pPr>
              <w:tabs>
                <w:tab w:val="left" w:pos="1276"/>
              </w:tabs>
              <w:jc w:val="center"/>
              <w:rPr>
                <w:rFonts w:ascii="Times New Roman" w:eastAsia="Times New Roman" w:hAnsi="Times New Roman" w:cs="Times New Roman"/>
                <w:i/>
                <w:sz w:val="26"/>
                <w:szCs w:val="26"/>
              </w:rPr>
            </w:pPr>
          </w:p>
        </w:tc>
      </w:tr>
      <w:tr w:rsidR="003B172D" w14:paraId="794D5760" w14:textId="77777777">
        <w:trPr>
          <w:trHeight w:val="541"/>
          <w:jc w:val="center"/>
        </w:trPr>
        <w:tc>
          <w:tcPr>
            <w:tcW w:w="3435" w:type="dxa"/>
            <w:shd w:val="clear" w:color="auto" w:fill="auto"/>
            <w:vAlign w:val="center"/>
          </w:tcPr>
          <w:p w14:paraId="000005DA" w14:textId="77777777" w:rsidR="003B172D" w:rsidRDefault="00566944">
            <w:pPr>
              <w:pBdr>
                <w:top w:val="nil"/>
                <w:left w:val="nil"/>
                <w:bottom w:val="nil"/>
                <w:right w:val="nil"/>
                <w:between w:val="nil"/>
              </w:pBdr>
              <w:tabs>
                <w:tab w:val="left" w:pos="1276"/>
              </w:tabs>
              <w:jc w:val="center"/>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Размер аванса за Товар </w:t>
            </w:r>
          </w:p>
          <w:p w14:paraId="000005DB" w14:textId="3A75CF7E" w:rsidR="003B172D" w:rsidRDefault="00566944">
            <w:pPr>
              <w:pBdr>
                <w:top w:val="nil"/>
                <w:left w:val="nil"/>
                <w:bottom w:val="nil"/>
                <w:right w:val="nil"/>
                <w:between w:val="nil"/>
              </w:pBdr>
              <w:tabs>
                <w:tab w:val="left" w:pos="1276"/>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(рубли, евро), без НДС</w:t>
            </w:r>
          </w:p>
        </w:tc>
        <w:tc>
          <w:tcPr>
            <w:tcW w:w="6435" w:type="dxa"/>
            <w:shd w:val="clear" w:color="auto" w:fill="auto"/>
            <w:vAlign w:val="center"/>
          </w:tcPr>
          <w:p w14:paraId="000005DC" w14:textId="77777777" w:rsidR="003B172D" w:rsidRDefault="003B172D">
            <w:pPr>
              <w:tabs>
                <w:tab w:val="left" w:pos="1276"/>
              </w:tabs>
              <w:jc w:val="center"/>
              <w:rPr>
                <w:rFonts w:ascii="Times New Roman" w:eastAsia="Times New Roman" w:hAnsi="Times New Roman" w:cs="Times New Roman"/>
                <w:i/>
                <w:sz w:val="26"/>
                <w:szCs w:val="26"/>
              </w:rPr>
            </w:pPr>
          </w:p>
          <w:p w14:paraId="000005DD" w14:textId="77777777" w:rsidR="003B172D" w:rsidRDefault="00566944">
            <w:pPr>
              <w:tabs>
                <w:tab w:val="left" w:pos="1276"/>
              </w:tabs>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(указываемая сумма не должна превышать </w:t>
            </w:r>
            <w:sdt>
              <w:sdtPr>
                <w:tag w:val="goog_rdk_35"/>
                <w:id w:val="623044856"/>
              </w:sdtPr>
              <w:sdtEndPr/>
              <w:sdtContent/>
            </w:sdt>
            <w:r>
              <w:rPr>
                <w:rFonts w:ascii="Times New Roman" w:eastAsia="Times New Roman" w:hAnsi="Times New Roman" w:cs="Times New Roman"/>
                <w:i/>
                <w:sz w:val="26"/>
                <w:szCs w:val="26"/>
              </w:rPr>
              <w:t>75% от Общей стоимости Товара)</w:t>
            </w:r>
          </w:p>
        </w:tc>
      </w:tr>
      <w:tr w:rsidR="003B172D" w14:paraId="4630056D" w14:textId="77777777">
        <w:trPr>
          <w:trHeight w:val="927"/>
          <w:jc w:val="center"/>
        </w:trPr>
        <w:tc>
          <w:tcPr>
            <w:tcW w:w="3435" w:type="dxa"/>
            <w:shd w:val="clear" w:color="auto" w:fill="auto"/>
            <w:vAlign w:val="center"/>
          </w:tcPr>
          <w:p w14:paraId="000005E0" w14:textId="0D348205" w:rsidR="003B172D" w:rsidRDefault="001253F5" w:rsidP="00F15B14">
            <w:pPr>
              <w:pBdr>
                <w:top w:val="nil"/>
                <w:left w:val="nil"/>
                <w:bottom w:val="nil"/>
                <w:right w:val="nil"/>
                <w:between w:val="nil"/>
              </w:pBdr>
              <w:tabs>
                <w:tab w:val="left" w:pos="1276"/>
              </w:tabs>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Срок поставки Товара</w:t>
            </w:r>
          </w:p>
        </w:tc>
        <w:tc>
          <w:tcPr>
            <w:tcW w:w="6435" w:type="dxa"/>
            <w:shd w:val="clear" w:color="auto" w:fill="auto"/>
            <w:vAlign w:val="center"/>
          </w:tcPr>
          <w:p w14:paraId="03D60C66" w14:textId="45A651F0" w:rsidR="007B0D42" w:rsidRDefault="007B0D42">
            <w:pPr>
              <w:pBdr>
                <w:top w:val="nil"/>
                <w:left w:val="nil"/>
                <w:bottom w:val="nil"/>
                <w:right w:val="nil"/>
                <w:between w:val="nil"/>
              </w:pBdr>
              <w:tabs>
                <w:tab w:val="left" w:pos="1276"/>
              </w:tabs>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__________</w:t>
            </w:r>
          </w:p>
          <w:p w14:paraId="000005E1" w14:textId="5470BB80" w:rsidR="003B172D" w:rsidRPr="007B0D42" w:rsidRDefault="007B0D42">
            <w:pPr>
              <w:pBdr>
                <w:top w:val="nil"/>
                <w:left w:val="nil"/>
                <w:bottom w:val="nil"/>
                <w:right w:val="nil"/>
                <w:between w:val="nil"/>
              </w:pBdr>
              <w:tabs>
                <w:tab w:val="left" w:pos="1276"/>
              </w:tabs>
              <w:jc w:val="center"/>
              <w:rPr>
                <w:rFonts w:ascii="Times New Roman" w:eastAsia="Times New Roman" w:hAnsi="Times New Roman" w:cs="Times New Roman"/>
                <w:color w:val="000000"/>
                <w:sz w:val="26"/>
                <w:szCs w:val="26"/>
              </w:rPr>
            </w:pPr>
            <w:r w:rsidRPr="007B0D42">
              <w:rPr>
                <w:rFonts w:ascii="Times New Roman" w:eastAsia="Times New Roman" w:hAnsi="Times New Roman" w:cs="Times New Roman"/>
                <w:color w:val="000000"/>
                <w:sz w:val="26"/>
                <w:szCs w:val="26"/>
              </w:rPr>
              <w:t xml:space="preserve">календарных дней </w:t>
            </w:r>
            <w:proofErr w:type="gramStart"/>
            <w:r w:rsidR="00F15B14" w:rsidRPr="007B0D42">
              <w:rPr>
                <w:rFonts w:ascii="Times New Roman" w:eastAsia="Times New Roman" w:hAnsi="Times New Roman" w:cs="Times New Roman"/>
                <w:color w:val="000000"/>
                <w:sz w:val="26"/>
                <w:szCs w:val="26"/>
              </w:rPr>
              <w:t>с даты заключения</w:t>
            </w:r>
            <w:proofErr w:type="gramEnd"/>
            <w:r w:rsidR="00F15B14" w:rsidRPr="007B0D42">
              <w:rPr>
                <w:rFonts w:ascii="Times New Roman" w:eastAsia="Times New Roman" w:hAnsi="Times New Roman" w:cs="Times New Roman"/>
                <w:color w:val="000000"/>
                <w:sz w:val="26"/>
                <w:szCs w:val="26"/>
              </w:rPr>
              <w:t xml:space="preserve"> договора,  но не позднее 30 декабря 2021</w:t>
            </w:r>
          </w:p>
        </w:tc>
      </w:tr>
    </w:tbl>
    <w:p w14:paraId="000005E4" w14:textId="77777777" w:rsidR="003B172D" w:rsidRDefault="003B172D">
      <w:pPr>
        <w:pBdr>
          <w:top w:val="nil"/>
          <w:left w:val="nil"/>
          <w:bottom w:val="nil"/>
          <w:right w:val="nil"/>
          <w:between w:val="nil"/>
        </w:pBdr>
        <w:jc w:val="both"/>
        <w:rPr>
          <w:color w:val="000000"/>
          <w:sz w:val="28"/>
          <w:szCs w:val="28"/>
        </w:rPr>
      </w:pPr>
    </w:p>
    <w:p w14:paraId="000005E5" w14:textId="77777777" w:rsidR="003B172D" w:rsidRDefault="003B172D">
      <w:pPr>
        <w:pBdr>
          <w:top w:val="nil"/>
          <w:left w:val="nil"/>
          <w:bottom w:val="nil"/>
          <w:right w:val="nil"/>
          <w:between w:val="nil"/>
        </w:pBdr>
        <w:ind w:firstLine="709"/>
        <w:jc w:val="both"/>
        <w:rPr>
          <w:color w:val="000000"/>
          <w:sz w:val="28"/>
          <w:szCs w:val="28"/>
        </w:rPr>
      </w:pPr>
    </w:p>
    <w:p w14:paraId="000005E6" w14:textId="77777777" w:rsidR="003B172D" w:rsidRDefault="00566944">
      <w:pPr>
        <w:pBdr>
          <w:top w:val="nil"/>
          <w:left w:val="nil"/>
          <w:bottom w:val="nil"/>
          <w:right w:val="nil"/>
          <w:between w:val="nil"/>
        </w:pBdr>
        <w:ind w:firstLine="709"/>
        <w:jc w:val="both"/>
        <w:rPr>
          <w:color w:val="000000"/>
          <w:sz w:val="28"/>
          <w:szCs w:val="28"/>
        </w:rPr>
      </w:pPr>
      <w:r>
        <w:rPr>
          <w:sz w:val="28"/>
          <w:szCs w:val="28"/>
        </w:rPr>
        <w:t>2</w:t>
      </w:r>
      <w:r>
        <w:rPr>
          <w:color w:val="000000"/>
          <w:sz w:val="28"/>
          <w:szCs w:val="28"/>
        </w:rPr>
        <w:t xml:space="preserve">.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000005E7" w14:textId="77777777" w:rsidR="003B172D" w:rsidRDefault="003B172D">
      <w:pPr>
        <w:pBdr>
          <w:top w:val="nil"/>
          <w:left w:val="nil"/>
          <w:bottom w:val="nil"/>
          <w:right w:val="nil"/>
          <w:between w:val="nil"/>
        </w:pBdr>
        <w:ind w:firstLine="709"/>
        <w:jc w:val="both"/>
        <w:rPr>
          <w:color w:val="000000"/>
          <w:sz w:val="28"/>
          <w:szCs w:val="28"/>
        </w:rPr>
      </w:pPr>
    </w:p>
    <w:p w14:paraId="000005E8" w14:textId="1706316B" w:rsidR="003B172D" w:rsidRDefault="00566944">
      <w:pPr>
        <w:pBdr>
          <w:top w:val="nil"/>
          <w:left w:val="nil"/>
          <w:bottom w:val="nil"/>
          <w:right w:val="nil"/>
          <w:between w:val="nil"/>
        </w:pBdr>
        <w:ind w:firstLine="709"/>
        <w:jc w:val="both"/>
        <w:rPr>
          <w:color w:val="000000"/>
          <w:sz w:val="28"/>
          <w:szCs w:val="28"/>
        </w:rPr>
      </w:pPr>
      <w:r>
        <w:rPr>
          <w:sz w:val="28"/>
          <w:szCs w:val="28"/>
        </w:rPr>
        <w:t>3</w:t>
      </w:r>
      <w:r>
        <w:rPr>
          <w:color w:val="000000"/>
          <w:sz w:val="28"/>
          <w:szCs w:val="28"/>
        </w:rPr>
        <w:t xml:space="preserve">. Стоимость Товара, Работ, указанные в настоящем финансово-коммерческом предложении даны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w:t>
      </w:r>
      <w:r>
        <w:rPr>
          <w:color w:val="000000"/>
          <w:sz w:val="28"/>
          <w:szCs w:val="28"/>
        </w:rPr>
        <w:lastRenderedPageBreak/>
        <w:t>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r w:rsidR="00DB45BE">
        <w:rPr>
          <w:color w:val="000000"/>
          <w:sz w:val="28"/>
          <w:szCs w:val="28"/>
        </w:rPr>
        <w:t>.</w:t>
      </w:r>
    </w:p>
    <w:p w14:paraId="63A28BF8" w14:textId="77777777" w:rsidR="003264F3" w:rsidRDefault="003264F3">
      <w:pPr>
        <w:pBdr>
          <w:top w:val="nil"/>
          <w:left w:val="nil"/>
          <w:bottom w:val="nil"/>
          <w:right w:val="nil"/>
          <w:between w:val="nil"/>
        </w:pBdr>
        <w:ind w:firstLine="709"/>
        <w:jc w:val="both"/>
        <w:rPr>
          <w:color w:val="000000"/>
          <w:sz w:val="28"/>
          <w:szCs w:val="28"/>
        </w:rPr>
      </w:pPr>
    </w:p>
    <w:p w14:paraId="45D50391" w14:textId="77777777" w:rsidR="00730CEE" w:rsidRDefault="00730CEE" w:rsidP="00730CEE">
      <w:pPr>
        <w:pBdr>
          <w:top w:val="nil"/>
          <w:left w:val="nil"/>
          <w:bottom w:val="nil"/>
          <w:right w:val="nil"/>
          <w:between w:val="nil"/>
        </w:pBdr>
        <w:ind w:firstLine="709"/>
        <w:jc w:val="both"/>
        <w:rPr>
          <w:color w:val="000000"/>
          <w:sz w:val="28"/>
          <w:szCs w:val="28"/>
        </w:rPr>
      </w:pPr>
      <w:r>
        <w:rPr>
          <w:color w:val="000000"/>
          <w:sz w:val="28"/>
          <w:szCs w:val="28"/>
        </w:rPr>
        <w:t xml:space="preserve">4. </w:t>
      </w:r>
      <w:r w:rsidRPr="009E59CD">
        <w:rPr>
          <w:color w:val="000000"/>
          <w:sz w:val="28"/>
          <w:szCs w:val="28"/>
        </w:rPr>
        <w:t>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w:t>
      </w:r>
      <w:r>
        <w:rPr>
          <w:color w:val="000000"/>
          <w:sz w:val="28"/>
          <w:szCs w:val="28"/>
        </w:rPr>
        <w:t xml:space="preserve"> (приложение № 5 к документации о закупке)</w:t>
      </w:r>
      <w:r w:rsidRPr="009E59CD">
        <w:rPr>
          <w:color w:val="000000"/>
          <w:sz w:val="28"/>
          <w:szCs w:val="28"/>
        </w:rPr>
        <w:t xml:space="preserve">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_______ (___________) месяцев с даты подписания акта приема- передачи Товара.</w:t>
      </w:r>
    </w:p>
    <w:p w14:paraId="17F69E68" w14:textId="77777777" w:rsidR="00730CEE" w:rsidRDefault="00730CEE" w:rsidP="00730CEE">
      <w:pPr>
        <w:pBdr>
          <w:top w:val="nil"/>
          <w:left w:val="nil"/>
          <w:bottom w:val="nil"/>
          <w:right w:val="nil"/>
          <w:between w:val="nil"/>
        </w:pBdr>
        <w:ind w:firstLine="709"/>
        <w:jc w:val="both"/>
        <w:rPr>
          <w:color w:val="000000"/>
          <w:sz w:val="28"/>
          <w:szCs w:val="28"/>
        </w:rPr>
      </w:pPr>
    </w:p>
    <w:p w14:paraId="46A7B824" w14:textId="6215BC91" w:rsidR="00730CEE" w:rsidRDefault="00730CEE" w:rsidP="00C22368">
      <w:pPr>
        <w:pBdr>
          <w:between w:val="nil"/>
        </w:pBdr>
        <w:ind w:firstLine="709"/>
        <w:jc w:val="both"/>
        <w:rPr>
          <w:color w:val="000000"/>
          <w:sz w:val="28"/>
          <w:szCs w:val="28"/>
        </w:rPr>
      </w:pPr>
      <w:r>
        <w:rPr>
          <w:color w:val="000000"/>
          <w:sz w:val="28"/>
          <w:szCs w:val="28"/>
        </w:rPr>
        <w:t xml:space="preserve">5. </w:t>
      </w:r>
      <w:r w:rsidRPr="009E59CD">
        <w:rPr>
          <w:color w:val="000000"/>
          <w:sz w:val="28"/>
          <w:szCs w:val="28"/>
        </w:rPr>
        <w:t xml:space="preserve">Гарантийный срок на результаты </w:t>
      </w:r>
      <w:r w:rsidR="00145728">
        <w:rPr>
          <w:color w:val="000000"/>
          <w:sz w:val="28"/>
          <w:szCs w:val="28"/>
        </w:rPr>
        <w:t>текущего ремонта</w:t>
      </w:r>
      <w:r w:rsidRPr="009E59CD">
        <w:rPr>
          <w:color w:val="000000"/>
          <w:sz w:val="28"/>
          <w:szCs w:val="28"/>
        </w:rPr>
        <w:t xml:space="preserve"> составляет _____ (___________) месяцев с даты подписания акта сдачи-приемки выполненных Работ.</w:t>
      </w:r>
      <w:r>
        <w:rPr>
          <w:color w:val="000000"/>
          <w:sz w:val="28"/>
          <w:szCs w:val="28"/>
        </w:rPr>
        <w:t xml:space="preserve"> </w:t>
      </w:r>
      <w:r w:rsidRPr="009E59CD">
        <w:rPr>
          <w:color w:val="000000"/>
          <w:sz w:val="28"/>
          <w:szCs w:val="28"/>
        </w:rPr>
        <w:t>Гарантийный срок на запасные части устанавливается производителем, но не может быть менее _____ (___________) месяцев или _____ (___________) моточасов в зависимости от того, что наступит раньше.</w:t>
      </w:r>
    </w:p>
    <w:p w14:paraId="000005E9" w14:textId="77777777" w:rsidR="003B172D" w:rsidRDefault="003B172D">
      <w:pPr>
        <w:pBdr>
          <w:top w:val="nil"/>
          <w:left w:val="nil"/>
          <w:bottom w:val="nil"/>
          <w:right w:val="nil"/>
          <w:between w:val="nil"/>
        </w:pBdr>
        <w:ind w:firstLine="709"/>
        <w:jc w:val="both"/>
        <w:rPr>
          <w:color w:val="000000"/>
          <w:sz w:val="28"/>
          <w:szCs w:val="28"/>
        </w:rPr>
      </w:pPr>
    </w:p>
    <w:p w14:paraId="000005EA" w14:textId="35FDC02A" w:rsidR="003B172D" w:rsidRDefault="00730CEE">
      <w:pPr>
        <w:pBdr>
          <w:top w:val="nil"/>
          <w:left w:val="nil"/>
          <w:bottom w:val="nil"/>
          <w:right w:val="nil"/>
          <w:between w:val="nil"/>
        </w:pBdr>
        <w:ind w:firstLine="709"/>
        <w:jc w:val="both"/>
        <w:rPr>
          <w:color w:val="000000"/>
          <w:sz w:val="28"/>
          <w:szCs w:val="28"/>
        </w:rPr>
      </w:pPr>
      <w:r>
        <w:rPr>
          <w:sz w:val="28"/>
          <w:szCs w:val="28"/>
        </w:rPr>
        <w:t>6</w:t>
      </w:r>
      <w:r w:rsidR="00566944">
        <w:rPr>
          <w:color w:val="000000"/>
          <w:sz w:val="28"/>
          <w:szCs w:val="28"/>
        </w:rPr>
        <w:t xml:space="preserve">. </w:t>
      </w:r>
      <w:r w:rsidR="00566944">
        <w:rPr>
          <w:i/>
          <w:color w:val="000000"/>
          <w:sz w:val="28"/>
          <w:szCs w:val="28"/>
        </w:rPr>
        <w:t>__________</w:t>
      </w:r>
      <w:r w:rsidR="00566944">
        <w:rPr>
          <w:i/>
          <w:color w:val="000000"/>
        </w:rPr>
        <w:t xml:space="preserve">(полное наименование претендента) </w:t>
      </w:r>
      <w:r w:rsidR="00053D20">
        <w:rPr>
          <w:color w:val="000000"/>
          <w:sz w:val="28"/>
          <w:szCs w:val="28"/>
        </w:rPr>
        <w:t xml:space="preserve">согласны </w:t>
      </w:r>
      <w:r w:rsidR="00566944">
        <w:rPr>
          <w:color w:val="000000"/>
          <w:sz w:val="28"/>
          <w:szCs w:val="28"/>
        </w:rPr>
        <w:t>произвести обратный выкуп поставленного Товара на условиях указанных в подпункте 4.</w:t>
      </w:r>
      <w:r w:rsidR="008B5A39">
        <w:rPr>
          <w:sz w:val="28"/>
          <w:szCs w:val="28"/>
        </w:rPr>
        <w:t>3</w:t>
      </w:r>
      <w:r w:rsidR="00566944">
        <w:rPr>
          <w:color w:val="000000"/>
          <w:sz w:val="28"/>
          <w:szCs w:val="28"/>
        </w:rPr>
        <w:t xml:space="preserve"> Технического задания документации о закупке. </w:t>
      </w:r>
    </w:p>
    <w:p w14:paraId="351AD2A1" w14:textId="77777777" w:rsidR="00025CC4" w:rsidRDefault="00025CC4">
      <w:pPr>
        <w:pBdr>
          <w:top w:val="nil"/>
          <w:left w:val="nil"/>
          <w:bottom w:val="nil"/>
          <w:right w:val="nil"/>
          <w:between w:val="nil"/>
        </w:pBdr>
        <w:ind w:firstLine="709"/>
        <w:jc w:val="both"/>
        <w:rPr>
          <w:color w:val="000000"/>
          <w:sz w:val="28"/>
          <w:szCs w:val="28"/>
        </w:rPr>
      </w:pPr>
    </w:p>
    <w:p w14:paraId="000005EB" w14:textId="62C1D91B" w:rsidR="003B172D" w:rsidRDefault="00730CEE">
      <w:pPr>
        <w:pBdr>
          <w:top w:val="nil"/>
          <w:left w:val="nil"/>
          <w:bottom w:val="nil"/>
          <w:right w:val="nil"/>
          <w:between w:val="nil"/>
        </w:pBdr>
        <w:ind w:firstLine="709"/>
        <w:jc w:val="both"/>
        <w:rPr>
          <w:color w:val="000000"/>
          <w:sz w:val="28"/>
          <w:szCs w:val="28"/>
        </w:rPr>
      </w:pPr>
      <w:r>
        <w:rPr>
          <w:color w:val="000000"/>
          <w:sz w:val="28"/>
          <w:szCs w:val="28"/>
        </w:rPr>
        <w:t>7</w:t>
      </w:r>
      <w:r w:rsidR="00053D20">
        <w:rPr>
          <w:color w:val="000000"/>
          <w:sz w:val="28"/>
          <w:szCs w:val="28"/>
        </w:rPr>
        <w:t xml:space="preserve">.  </w:t>
      </w:r>
      <w:r w:rsidR="00053D20">
        <w:rPr>
          <w:i/>
          <w:color w:val="000000"/>
          <w:sz w:val="28"/>
          <w:szCs w:val="28"/>
        </w:rPr>
        <w:t>__________</w:t>
      </w:r>
      <w:r w:rsidR="00053D20">
        <w:rPr>
          <w:i/>
          <w:color w:val="000000"/>
        </w:rPr>
        <w:t xml:space="preserve">(полное наименование претендента) </w:t>
      </w:r>
      <w:r w:rsidR="00053D20">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r w:rsidR="00A4507D">
        <w:rPr>
          <w:color w:val="000000"/>
          <w:sz w:val="28"/>
          <w:szCs w:val="28"/>
        </w:rPr>
        <w:t>.</w:t>
      </w:r>
    </w:p>
    <w:p w14:paraId="231761E5" w14:textId="2EDB1CA6" w:rsidR="002768B6" w:rsidRPr="00DB45BE" w:rsidRDefault="00730CEE" w:rsidP="00DB45BE">
      <w:pPr>
        <w:pStyle w:val="affffffffff9"/>
        <w:spacing w:before="240" w:after="240"/>
        <w:ind w:firstLine="720"/>
        <w:jc w:val="both"/>
        <w:rPr>
          <w:color w:val="000000"/>
          <w:sz w:val="28"/>
          <w:szCs w:val="28"/>
        </w:rPr>
      </w:pPr>
      <w:r>
        <w:rPr>
          <w:sz w:val="28"/>
          <w:szCs w:val="28"/>
        </w:rPr>
        <w:t>8</w:t>
      </w:r>
      <w:r w:rsidR="00566944">
        <w:rPr>
          <w:color w:val="000000"/>
          <w:sz w:val="28"/>
          <w:szCs w:val="28"/>
        </w:rPr>
        <w:t xml:space="preserve">. </w:t>
      </w:r>
      <w:r w:rsidR="002768B6">
        <w:rPr>
          <w:color w:val="000000"/>
          <w:sz w:val="28"/>
          <w:szCs w:val="28"/>
        </w:rPr>
        <w:t xml:space="preserve">Осуществлять электронный документооборот (далее – ЭДО) на условиях, изложенных в приложениях №№ </w:t>
      </w:r>
      <w:r w:rsidR="00523E92">
        <w:rPr>
          <w:color w:val="000000"/>
          <w:sz w:val="28"/>
          <w:szCs w:val="28"/>
        </w:rPr>
        <w:t>1</w:t>
      </w:r>
      <w:r w:rsidR="00F80A72">
        <w:rPr>
          <w:color w:val="000000"/>
          <w:sz w:val="28"/>
          <w:szCs w:val="28"/>
        </w:rPr>
        <w:t>0</w:t>
      </w:r>
      <w:r w:rsidR="002768B6">
        <w:rPr>
          <w:color w:val="000000"/>
          <w:sz w:val="28"/>
          <w:szCs w:val="28"/>
        </w:rPr>
        <w:t xml:space="preserve">, </w:t>
      </w:r>
      <w:r w:rsidR="00523E92">
        <w:rPr>
          <w:color w:val="000000"/>
          <w:sz w:val="28"/>
          <w:szCs w:val="28"/>
        </w:rPr>
        <w:t>1</w:t>
      </w:r>
      <w:r w:rsidR="00F80A72">
        <w:rPr>
          <w:color w:val="000000"/>
          <w:sz w:val="28"/>
          <w:szCs w:val="28"/>
        </w:rPr>
        <w:t>0</w:t>
      </w:r>
      <w:r w:rsidR="002768B6">
        <w:rPr>
          <w:color w:val="000000"/>
          <w:sz w:val="28"/>
          <w:szCs w:val="28"/>
        </w:rPr>
        <w:t xml:space="preserve">a к проекту договора (приложение № 5 к документации о закупке) </w:t>
      </w:r>
      <w:r w:rsidR="002768B6">
        <w:rPr>
          <w:b/>
          <w:bCs/>
          <w:color w:val="000000"/>
          <w:sz w:val="28"/>
          <w:szCs w:val="28"/>
        </w:rPr>
        <w:t xml:space="preserve">согласны / не согласны </w:t>
      </w:r>
      <w:r w:rsidR="002768B6">
        <w:rPr>
          <w:i/>
          <w:iCs/>
          <w:color w:val="000000"/>
          <w:sz w:val="28"/>
          <w:szCs w:val="28"/>
        </w:rPr>
        <w:t>(указать необходимое)</w:t>
      </w:r>
      <w:r w:rsidR="002768B6">
        <w:rPr>
          <w:color w:val="000000"/>
          <w:sz w:val="28"/>
          <w:szCs w:val="28"/>
        </w:rPr>
        <w:t>.</w:t>
      </w:r>
    </w:p>
    <w:p w14:paraId="531344F7" w14:textId="77777777" w:rsidR="002768B6" w:rsidRDefault="002768B6" w:rsidP="00DB45BE">
      <w:pPr>
        <w:pStyle w:val="affffffffff9"/>
        <w:spacing w:before="0" w:beforeAutospacing="0" w:after="0" w:afterAutospacing="0"/>
        <w:ind w:firstLine="720"/>
        <w:jc w:val="both"/>
      </w:pPr>
      <w:r>
        <w:rPr>
          <w:color w:val="000000"/>
          <w:sz w:val="28"/>
          <w:szCs w:val="28"/>
        </w:rPr>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 при несогласии настоящий абзац удаляется)</w:t>
      </w:r>
      <w:r>
        <w:rPr>
          <w:color w:val="000000"/>
          <w:sz w:val="28"/>
          <w:szCs w:val="28"/>
        </w:rPr>
        <w:t>:</w:t>
      </w:r>
    </w:p>
    <w:p w14:paraId="2549891B" w14:textId="77777777" w:rsidR="002768B6" w:rsidRDefault="002768B6" w:rsidP="00DB45BE">
      <w:pPr>
        <w:pStyle w:val="affffffffff9"/>
        <w:spacing w:before="0" w:beforeAutospacing="0" w:after="0" w:afterAutospacing="0"/>
        <w:ind w:firstLine="720"/>
        <w:jc w:val="both"/>
      </w:pPr>
      <w:r>
        <w:rPr>
          <w:color w:val="000000"/>
          <w:sz w:val="28"/>
          <w:szCs w:val="28"/>
        </w:rPr>
        <w:t>- акт сдачи-приемки выполненных работ/оказанных услуг;</w:t>
      </w:r>
    </w:p>
    <w:p w14:paraId="111D8E54" w14:textId="77777777" w:rsidR="002768B6" w:rsidRDefault="002768B6" w:rsidP="00DB45BE">
      <w:pPr>
        <w:pStyle w:val="affffffffff9"/>
        <w:spacing w:before="0" w:beforeAutospacing="0" w:after="0" w:afterAutospacing="0"/>
        <w:ind w:firstLine="720"/>
        <w:jc w:val="both"/>
      </w:pPr>
      <w:r>
        <w:rPr>
          <w:color w:val="000000"/>
          <w:sz w:val="28"/>
          <w:szCs w:val="28"/>
        </w:rPr>
        <w:t>- товарная накладная формы ТОРГ-12;</w:t>
      </w:r>
    </w:p>
    <w:p w14:paraId="35E9E4DD" w14:textId="77777777" w:rsidR="002768B6" w:rsidRDefault="002768B6" w:rsidP="00DB45BE">
      <w:pPr>
        <w:pStyle w:val="affffffffff9"/>
        <w:spacing w:before="0" w:beforeAutospacing="0" w:after="0" w:afterAutospacing="0"/>
        <w:ind w:firstLine="720"/>
        <w:jc w:val="both"/>
      </w:pPr>
      <w:r>
        <w:rPr>
          <w:color w:val="000000"/>
          <w:sz w:val="28"/>
          <w:szCs w:val="28"/>
        </w:rPr>
        <w:t>- универсальный передаточный документ (УПД);</w:t>
      </w:r>
    </w:p>
    <w:p w14:paraId="68FDBC89" w14:textId="77777777" w:rsidR="002768B6" w:rsidRDefault="002768B6" w:rsidP="00DB45BE">
      <w:pPr>
        <w:pStyle w:val="affffffffff9"/>
        <w:spacing w:before="0" w:beforeAutospacing="0" w:after="0" w:afterAutospacing="0"/>
        <w:ind w:firstLine="720"/>
        <w:jc w:val="both"/>
      </w:pPr>
      <w:r>
        <w:rPr>
          <w:color w:val="000000"/>
          <w:sz w:val="28"/>
          <w:szCs w:val="28"/>
        </w:rPr>
        <w:t>- счет-фактура;</w:t>
      </w:r>
    </w:p>
    <w:p w14:paraId="000005ED" w14:textId="75B0B42F" w:rsidR="003B172D" w:rsidRDefault="002768B6">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16FD7294" w14:textId="77777777" w:rsidR="00025CC4" w:rsidRDefault="00025CC4">
      <w:pPr>
        <w:pBdr>
          <w:top w:val="nil"/>
          <w:left w:val="nil"/>
          <w:bottom w:val="nil"/>
          <w:right w:val="nil"/>
          <w:between w:val="nil"/>
        </w:pBdr>
        <w:ind w:firstLine="709"/>
        <w:jc w:val="both"/>
        <w:rPr>
          <w:color w:val="000000"/>
          <w:sz w:val="28"/>
          <w:szCs w:val="28"/>
        </w:rPr>
      </w:pPr>
    </w:p>
    <w:p w14:paraId="000005EE" w14:textId="26E6CC12" w:rsidR="003B172D" w:rsidRDefault="00730CEE">
      <w:pPr>
        <w:pBdr>
          <w:top w:val="nil"/>
          <w:left w:val="nil"/>
          <w:bottom w:val="nil"/>
          <w:right w:val="nil"/>
          <w:between w:val="nil"/>
        </w:pBdr>
        <w:ind w:firstLine="709"/>
        <w:jc w:val="both"/>
        <w:rPr>
          <w:color w:val="000000"/>
          <w:sz w:val="28"/>
          <w:szCs w:val="28"/>
        </w:rPr>
      </w:pPr>
      <w:r>
        <w:rPr>
          <w:color w:val="000000"/>
          <w:sz w:val="28"/>
          <w:szCs w:val="28"/>
        </w:rPr>
        <w:t>9</w:t>
      </w:r>
      <w:r w:rsidR="00407D90">
        <w:rPr>
          <w:color w:val="000000"/>
          <w:sz w:val="28"/>
          <w:szCs w:val="28"/>
        </w:rPr>
        <w:t>.</w:t>
      </w:r>
      <w:r w:rsidR="00566944">
        <w:rPr>
          <w:color w:val="000000"/>
          <w:sz w:val="28"/>
          <w:szCs w:val="28"/>
        </w:rPr>
        <w:t xml:space="preserve"> Дополнительные условия поставки Товаров, выполнения Работ, _______________________________________________________</w:t>
      </w:r>
    </w:p>
    <w:p w14:paraId="000005EF" w14:textId="77777777" w:rsidR="003B172D" w:rsidRDefault="00566944">
      <w:pPr>
        <w:pBdr>
          <w:top w:val="nil"/>
          <w:left w:val="nil"/>
          <w:bottom w:val="nil"/>
          <w:right w:val="nil"/>
          <w:between w:val="nil"/>
        </w:pBdr>
        <w:ind w:firstLine="709"/>
        <w:jc w:val="both"/>
        <w:rPr>
          <w:i/>
          <w:color w:val="000000"/>
        </w:rPr>
      </w:pPr>
      <w:r>
        <w:rPr>
          <w:i/>
          <w:color w:val="000000"/>
        </w:rPr>
        <w:t>(заполняется претендентом при необходимости).</w:t>
      </w:r>
    </w:p>
    <w:p w14:paraId="000005F0" w14:textId="77777777" w:rsidR="003B172D" w:rsidRDefault="003B172D">
      <w:pPr>
        <w:pBdr>
          <w:top w:val="nil"/>
          <w:left w:val="nil"/>
          <w:bottom w:val="nil"/>
          <w:right w:val="nil"/>
          <w:between w:val="nil"/>
        </w:pBdr>
        <w:ind w:firstLine="709"/>
        <w:jc w:val="both"/>
        <w:rPr>
          <w:color w:val="000000"/>
          <w:sz w:val="28"/>
          <w:szCs w:val="28"/>
        </w:rPr>
      </w:pPr>
    </w:p>
    <w:p w14:paraId="000005F1" w14:textId="7F2F981D" w:rsidR="003B172D" w:rsidRDefault="00730CEE">
      <w:pPr>
        <w:pBdr>
          <w:top w:val="nil"/>
          <w:left w:val="nil"/>
          <w:bottom w:val="nil"/>
          <w:right w:val="nil"/>
          <w:between w:val="nil"/>
        </w:pBdr>
        <w:ind w:firstLine="709"/>
        <w:jc w:val="both"/>
        <w:rPr>
          <w:color w:val="000000"/>
          <w:sz w:val="28"/>
          <w:szCs w:val="28"/>
        </w:rPr>
      </w:pPr>
      <w:r>
        <w:rPr>
          <w:sz w:val="28"/>
          <w:szCs w:val="28"/>
        </w:rPr>
        <w:t>10</w:t>
      </w:r>
      <w:r w:rsidR="00566944">
        <w:rPr>
          <w:color w:val="000000"/>
          <w:sz w:val="28"/>
          <w:szCs w:val="28"/>
        </w:rPr>
        <w:t xml:space="preserve">. Срок действия настоящего финансово-коммерческого предложения составляет _______________ </w:t>
      </w:r>
      <w:r w:rsidR="00566944">
        <w:rPr>
          <w:i/>
          <w:color w:val="000000"/>
        </w:rPr>
        <w:t>(указывается дата в соответствии с пунктом 7 Информационной карты, но не менее 90 (девяносто) календарных дней)</w:t>
      </w:r>
      <w:r w:rsidR="00566944">
        <w:rPr>
          <w:color w:val="000000"/>
          <w:sz w:val="28"/>
          <w:szCs w:val="28"/>
        </w:rPr>
        <w:t xml:space="preserve"> с даты окончания срока подачи Заявок, указанной в пункте 6 Информационной карты.</w:t>
      </w:r>
    </w:p>
    <w:p w14:paraId="000005F2" w14:textId="77777777" w:rsidR="003B172D" w:rsidRDefault="003B172D">
      <w:pPr>
        <w:pBdr>
          <w:top w:val="nil"/>
          <w:left w:val="nil"/>
          <w:bottom w:val="nil"/>
          <w:right w:val="nil"/>
          <w:between w:val="nil"/>
        </w:pBdr>
        <w:ind w:firstLine="709"/>
        <w:jc w:val="both"/>
        <w:rPr>
          <w:color w:val="000000"/>
          <w:sz w:val="28"/>
          <w:szCs w:val="28"/>
        </w:rPr>
      </w:pPr>
    </w:p>
    <w:p w14:paraId="000005F3" w14:textId="5FEB9EF9" w:rsidR="003B172D" w:rsidRDefault="00730CEE">
      <w:pPr>
        <w:pBdr>
          <w:top w:val="nil"/>
          <w:left w:val="nil"/>
          <w:bottom w:val="nil"/>
          <w:right w:val="nil"/>
          <w:between w:val="nil"/>
        </w:pBdr>
        <w:ind w:firstLine="709"/>
        <w:jc w:val="both"/>
        <w:rPr>
          <w:color w:val="000000"/>
          <w:sz w:val="28"/>
          <w:szCs w:val="28"/>
        </w:rPr>
      </w:pPr>
      <w:r>
        <w:rPr>
          <w:sz w:val="28"/>
          <w:szCs w:val="28"/>
        </w:rPr>
        <w:t>11</w:t>
      </w:r>
      <w:r w:rsidR="00566944">
        <w:rPr>
          <w:color w:val="000000"/>
          <w:sz w:val="28"/>
          <w:szCs w:val="28"/>
        </w:rPr>
        <w:t xml:space="preserve">. Если предложения, изложенные в финансово-коммерческом предложении, будут приняты Заказчиком, </w:t>
      </w:r>
      <w:r w:rsidR="00566944">
        <w:rPr>
          <w:color w:val="000000"/>
        </w:rPr>
        <w:t>________</w:t>
      </w:r>
      <w:r w:rsidR="00566944">
        <w:rPr>
          <w:i/>
          <w:color w:val="000000"/>
        </w:rPr>
        <w:t>(полное наименование претендента)</w:t>
      </w:r>
      <w:r w:rsidR="00566944">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000005F4" w14:textId="77777777" w:rsidR="003B172D" w:rsidRDefault="003B172D">
      <w:pPr>
        <w:pBdr>
          <w:top w:val="nil"/>
          <w:left w:val="nil"/>
          <w:bottom w:val="nil"/>
          <w:right w:val="nil"/>
          <w:between w:val="nil"/>
        </w:pBdr>
        <w:ind w:firstLine="709"/>
        <w:jc w:val="both"/>
        <w:rPr>
          <w:color w:val="000000"/>
          <w:sz w:val="28"/>
          <w:szCs w:val="28"/>
        </w:rPr>
      </w:pPr>
    </w:p>
    <w:p w14:paraId="000005F5" w14:textId="6D3E9BD5" w:rsidR="003B172D" w:rsidRDefault="00407D90">
      <w:pPr>
        <w:pBdr>
          <w:top w:val="nil"/>
          <w:left w:val="nil"/>
          <w:bottom w:val="nil"/>
          <w:right w:val="nil"/>
          <w:between w:val="nil"/>
        </w:pBdr>
        <w:ind w:firstLine="709"/>
        <w:jc w:val="both"/>
        <w:rPr>
          <w:color w:val="000000"/>
          <w:sz w:val="28"/>
          <w:szCs w:val="28"/>
        </w:rPr>
      </w:pPr>
      <w:r>
        <w:rPr>
          <w:sz w:val="28"/>
          <w:szCs w:val="28"/>
        </w:rPr>
        <w:t>1</w:t>
      </w:r>
      <w:r w:rsidR="00730CEE">
        <w:rPr>
          <w:sz w:val="28"/>
          <w:szCs w:val="28"/>
        </w:rPr>
        <w:t>2</w:t>
      </w:r>
      <w:r w:rsidR="00566944">
        <w:rPr>
          <w:color w:val="000000"/>
          <w:sz w:val="28"/>
          <w:szCs w:val="28"/>
        </w:rPr>
        <w:t xml:space="preserve">. В случае если предложения </w:t>
      </w:r>
      <w:r w:rsidR="00566944">
        <w:rPr>
          <w:color w:val="000000"/>
        </w:rPr>
        <w:t>________</w:t>
      </w:r>
      <w:r w:rsidR="00566944">
        <w:rPr>
          <w:i/>
          <w:color w:val="000000"/>
        </w:rPr>
        <w:t>(полное наименование претендента)</w:t>
      </w:r>
      <w:r w:rsidR="00566944">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00005F6" w14:textId="77777777" w:rsidR="003B172D" w:rsidRDefault="003B172D">
      <w:pPr>
        <w:pBdr>
          <w:top w:val="nil"/>
          <w:left w:val="nil"/>
          <w:bottom w:val="nil"/>
          <w:right w:val="nil"/>
          <w:between w:val="nil"/>
        </w:pBdr>
        <w:ind w:firstLine="709"/>
        <w:jc w:val="both"/>
        <w:rPr>
          <w:color w:val="000000"/>
          <w:sz w:val="28"/>
          <w:szCs w:val="28"/>
        </w:rPr>
      </w:pPr>
    </w:p>
    <w:p w14:paraId="000005F7" w14:textId="15ED315E" w:rsidR="003B172D" w:rsidRDefault="00407D90">
      <w:pPr>
        <w:pBdr>
          <w:top w:val="nil"/>
          <w:left w:val="nil"/>
          <w:bottom w:val="nil"/>
          <w:right w:val="nil"/>
          <w:between w:val="nil"/>
        </w:pBdr>
        <w:ind w:firstLine="709"/>
        <w:jc w:val="both"/>
        <w:rPr>
          <w:color w:val="000000"/>
          <w:sz w:val="28"/>
          <w:szCs w:val="28"/>
        </w:rPr>
      </w:pPr>
      <w:r>
        <w:rPr>
          <w:sz w:val="28"/>
          <w:szCs w:val="28"/>
        </w:rPr>
        <w:t>1</w:t>
      </w:r>
      <w:r w:rsidR="00730CEE">
        <w:rPr>
          <w:sz w:val="28"/>
          <w:szCs w:val="28"/>
        </w:rPr>
        <w:t>3</w:t>
      </w:r>
      <w:r w:rsidR="00566944">
        <w:rPr>
          <w:color w:val="000000"/>
          <w:sz w:val="28"/>
          <w:szCs w:val="28"/>
        </w:rPr>
        <w:t>. ________</w:t>
      </w:r>
      <w:r w:rsidR="00566944">
        <w:rPr>
          <w:i/>
          <w:color w:val="000000"/>
        </w:rPr>
        <w:t xml:space="preserve">(полное наименование претендента) </w:t>
      </w:r>
      <w:r w:rsidR="00566944">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sidR="00566944">
        <w:rPr>
          <w:sz w:val="28"/>
          <w:szCs w:val="28"/>
        </w:rPr>
        <w:t>также</w:t>
      </w:r>
      <w:r w:rsidR="00566944">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000005F8" w14:textId="77777777" w:rsidR="003B172D" w:rsidRDefault="003B172D">
      <w:pPr>
        <w:pBdr>
          <w:top w:val="nil"/>
          <w:left w:val="nil"/>
          <w:bottom w:val="nil"/>
          <w:right w:val="nil"/>
          <w:between w:val="nil"/>
        </w:pBdr>
        <w:ind w:firstLine="709"/>
        <w:jc w:val="both"/>
        <w:rPr>
          <w:color w:val="000000"/>
          <w:sz w:val="28"/>
          <w:szCs w:val="28"/>
        </w:rPr>
      </w:pPr>
    </w:p>
    <w:p w14:paraId="000005F9" w14:textId="478BA7B5" w:rsidR="003B172D" w:rsidRDefault="00407D90">
      <w:pPr>
        <w:pBdr>
          <w:top w:val="nil"/>
          <w:left w:val="nil"/>
          <w:bottom w:val="nil"/>
          <w:right w:val="nil"/>
          <w:between w:val="nil"/>
        </w:pBdr>
        <w:ind w:firstLine="709"/>
        <w:jc w:val="both"/>
        <w:rPr>
          <w:color w:val="000000"/>
          <w:sz w:val="28"/>
          <w:szCs w:val="28"/>
        </w:rPr>
      </w:pPr>
      <w:r>
        <w:rPr>
          <w:sz w:val="28"/>
          <w:szCs w:val="28"/>
        </w:rPr>
        <w:t>1</w:t>
      </w:r>
      <w:r w:rsidR="00730CEE">
        <w:rPr>
          <w:sz w:val="28"/>
          <w:szCs w:val="28"/>
        </w:rPr>
        <w:t>4</w:t>
      </w:r>
      <w:r w:rsidR="00566944">
        <w:rPr>
          <w:color w:val="000000"/>
          <w:sz w:val="28"/>
          <w:szCs w:val="28"/>
        </w:rPr>
        <w:t xml:space="preserve">. </w:t>
      </w:r>
      <w:r w:rsidR="00566944">
        <w:rPr>
          <w:color w:val="000000"/>
        </w:rPr>
        <w:t>________</w:t>
      </w:r>
      <w:r w:rsidR="00566944">
        <w:rPr>
          <w:i/>
          <w:color w:val="000000"/>
        </w:rPr>
        <w:t>(полное наименование претендента)</w:t>
      </w:r>
      <w:r w:rsidR="00566944">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00005FA" w14:textId="04790643" w:rsidR="003B172D" w:rsidRDefault="00602F49" w:rsidP="00602F49">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000005FB" w14:textId="77777777" w:rsidR="003B172D" w:rsidRDefault="003B172D">
      <w:pPr>
        <w:pBdr>
          <w:top w:val="nil"/>
          <w:left w:val="nil"/>
          <w:bottom w:val="nil"/>
          <w:right w:val="nil"/>
          <w:between w:val="nil"/>
        </w:pBdr>
        <w:ind w:firstLine="709"/>
        <w:jc w:val="both"/>
        <w:rPr>
          <w:color w:val="000000"/>
          <w:sz w:val="28"/>
          <w:szCs w:val="28"/>
        </w:rPr>
      </w:pPr>
    </w:p>
    <w:p w14:paraId="000005FC" w14:textId="77777777" w:rsidR="003B172D" w:rsidRDefault="00566944">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000005FD" w14:textId="77777777" w:rsidR="003B172D" w:rsidRDefault="00566944">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Техническое предложение на Товар (приложение № 1);</w:t>
      </w:r>
    </w:p>
    <w:p w14:paraId="000005FF" w14:textId="77777777" w:rsidR="003B172D" w:rsidRDefault="003B172D">
      <w:pPr>
        <w:pBdr>
          <w:top w:val="nil"/>
          <w:left w:val="nil"/>
          <w:bottom w:val="nil"/>
          <w:right w:val="nil"/>
          <w:between w:val="nil"/>
        </w:pBdr>
        <w:rPr>
          <w:i/>
          <w:color w:val="000000"/>
          <w:sz w:val="28"/>
          <w:szCs w:val="28"/>
        </w:rPr>
      </w:pPr>
    </w:p>
    <w:p w14:paraId="00000600" w14:textId="77777777" w:rsidR="003B172D" w:rsidRDefault="00566944">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00000601" w14:textId="77777777" w:rsidR="003B172D" w:rsidRDefault="00566944">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00000602" w14:textId="77777777" w:rsidR="003B172D" w:rsidRDefault="00566944">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00000603" w14:textId="77777777" w:rsidR="003B172D" w:rsidRDefault="00566944">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00000604" w14:textId="77777777" w:rsidR="003B172D" w:rsidRDefault="00566944">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00000605" w14:textId="77777777" w:rsidR="003B172D" w:rsidRDefault="00566944">
      <w:pPr>
        <w:pBdr>
          <w:top w:val="nil"/>
          <w:left w:val="nil"/>
          <w:bottom w:val="nil"/>
          <w:right w:val="nil"/>
          <w:between w:val="nil"/>
        </w:pBdr>
        <w:jc w:val="both"/>
        <w:rPr>
          <w:color w:val="000000"/>
          <w:sz w:val="28"/>
          <w:szCs w:val="28"/>
        </w:rPr>
        <w:sectPr w:rsidR="003B172D">
          <w:pgSz w:w="11907" w:h="16840"/>
          <w:pgMar w:top="1134" w:right="851" w:bottom="1134" w:left="1418" w:header="794" w:footer="794" w:gutter="0"/>
          <w:cols w:space="720"/>
        </w:sectPr>
      </w:pPr>
      <w:r>
        <w:rPr>
          <w:color w:val="000000"/>
          <w:sz w:val="28"/>
          <w:szCs w:val="28"/>
        </w:rPr>
        <w:t>«____» ____________ 20__ г.</w:t>
      </w:r>
    </w:p>
    <w:p w14:paraId="00000606" w14:textId="77777777" w:rsidR="003B172D" w:rsidRDefault="00566944" w:rsidP="00AD0400">
      <w:pPr>
        <w:pBdr>
          <w:top w:val="nil"/>
          <w:left w:val="nil"/>
          <w:bottom w:val="nil"/>
          <w:right w:val="nil"/>
          <w:between w:val="nil"/>
        </w:pBdr>
        <w:jc w:val="right"/>
        <w:outlineLvl w:val="1"/>
        <w:rPr>
          <w:color w:val="000000"/>
          <w:sz w:val="28"/>
          <w:szCs w:val="28"/>
        </w:rPr>
      </w:pPr>
      <w:r>
        <w:rPr>
          <w:color w:val="000000"/>
          <w:sz w:val="28"/>
          <w:szCs w:val="28"/>
        </w:rPr>
        <w:lastRenderedPageBreak/>
        <w:t>Приложение № 1</w:t>
      </w:r>
    </w:p>
    <w:p w14:paraId="00000607" w14:textId="77777777" w:rsidR="003B172D" w:rsidRDefault="00566944">
      <w:pPr>
        <w:pBdr>
          <w:top w:val="nil"/>
          <w:left w:val="nil"/>
          <w:bottom w:val="nil"/>
          <w:right w:val="nil"/>
          <w:between w:val="nil"/>
        </w:pBdr>
        <w:jc w:val="right"/>
        <w:rPr>
          <w:color w:val="000000"/>
          <w:sz w:val="28"/>
          <w:szCs w:val="28"/>
        </w:rPr>
      </w:pPr>
      <w:r>
        <w:rPr>
          <w:color w:val="000000"/>
          <w:sz w:val="28"/>
          <w:szCs w:val="28"/>
        </w:rPr>
        <w:t xml:space="preserve">к финансово-коммерческому предложению </w:t>
      </w:r>
    </w:p>
    <w:p w14:paraId="00000608" w14:textId="77777777" w:rsidR="003B172D" w:rsidRDefault="003B172D">
      <w:pPr>
        <w:pBdr>
          <w:top w:val="nil"/>
          <w:left w:val="nil"/>
          <w:bottom w:val="nil"/>
          <w:right w:val="nil"/>
          <w:between w:val="nil"/>
        </w:pBdr>
        <w:jc w:val="right"/>
        <w:rPr>
          <w:color w:val="000000"/>
          <w:sz w:val="28"/>
          <w:szCs w:val="28"/>
        </w:rPr>
      </w:pPr>
    </w:p>
    <w:p w14:paraId="00000609" w14:textId="77777777" w:rsidR="003B172D" w:rsidRDefault="00566944" w:rsidP="00AD0400">
      <w:pPr>
        <w:pBdr>
          <w:top w:val="nil"/>
          <w:left w:val="nil"/>
          <w:bottom w:val="nil"/>
          <w:right w:val="nil"/>
          <w:between w:val="nil"/>
        </w:pBdr>
        <w:jc w:val="center"/>
        <w:outlineLvl w:val="2"/>
        <w:rPr>
          <w:b/>
          <w:color w:val="000000"/>
          <w:sz w:val="28"/>
          <w:szCs w:val="28"/>
        </w:rPr>
      </w:pPr>
      <w:r>
        <w:rPr>
          <w:b/>
          <w:color w:val="000000"/>
          <w:sz w:val="28"/>
          <w:szCs w:val="28"/>
        </w:rPr>
        <w:t>Техническое предложение на Товар</w:t>
      </w:r>
    </w:p>
    <w:p w14:paraId="0000060A" w14:textId="77777777" w:rsidR="003B172D" w:rsidRDefault="003B172D">
      <w:pPr>
        <w:pBdr>
          <w:top w:val="nil"/>
          <w:left w:val="nil"/>
          <w:bottom w:val="nil"/>
          <w:right w:val="nil"/>
          <w:between w:val="nil"/>
        </w:pBdr>
        <w:rPr>
          <w:b/>
          <w:sz w:val="28"/>
          <w:szCs w:val="28"/>
        </w:rPr>
      </w:pPr>
    </w:p>
    <w:p w14:paraId="0000060B" w14:textId="77777777" w:rsidR="003B172D" w:rsidRDefault="003B172D">
      <w:pPr>
        <w:jc w:val="right"/>
        <w:rPr>
          <w:b/>
          <w:sz w:val="20"/>
          <w:szCs w:val="20"/>
        </w:rPr>
      </w:pPr>
    </w:p>
    <w:tbl>
      <w:tblPr>
        <w:tblStyle w:val="affffffffc"/>
        <w:tblpPr w:leftFromText="180" w:rightFromText="180" w:vertAnchor="text" w:tblpY="1"/>
        <w:tblOverlap w:val="never"/>
        <w:tblW w:w="146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
        <w:gridCol w:w="3346"/>
        <w:gridCol w:w="100"/>
        <w:gridCol w:w="6060"/>
        <w:gridCol w:w="4185"/>
      </w:tblGrid>
      <w:tr w:rsidR="003B172D" w:rsidRPr="00423383" w14:paraId="118FD776" w14:textId="77777777" w:rsidTr="00F15B14">
        <w:trPr>
          <w:trHeight w:val="1360"/>
        </w:trPr>
        <w:tc>
          <w:tcPr>
            <w:tcW w:w="14672" w:type="dxa"/>
            <w:gridSpan w:val="5"/>
          </w:tcPr>
          <w:p w14:paraId="0000060C" w14:textId="77777777" w:rsidR="003B172D" w:rsidRPr="00423383" w:rsidRDefault="00566944">
            <w:pPr>
              <w:spacing w:after="200" w:line="276" w:lineRule="auto"/>
              <w:jc w:val="center"/>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xml:space="preserve">Технические требования на контейнерный перегружатель "ричстакер" для обработки 20-40 футовых контейнеров                           </w:t>
            </w:r>
          </w:p>
        </w:tc>
      </w:tr>
      <w:tr w:rsidR="003B172D" w:rsidRPr="00423383" w14:paraId="56498369" w14:textId="77777777" w:rsidTr="00F15B14">
        <w:trPr>
          <w:trHeight w:val="420"/>
        </w:trPr>
        <w:tc>
          <w:tcPr>
            <w:tcW w:w="981" w:type="dxa"/>
          </w:tcPr>
          <w:p w14:paraId="00000611" w14:textId="77777777" w:rsidR="003B172D" w:rsidRPr="00423383" w:rsidRDefault="00566944">
            <w:pPr>
              <w:spacing w:after="200" w:line="276" w:lineRule="auto"/>
              <w:jc w:val="center"/>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п/п</w:t>
            </w:r>
          </w:p>
        </w:tc>
        <w:tc>
          <w:tcPr>
            <w:tcW w:w="3346" w:type="dxa"/>
          </w:tcPr>
          <w:p w14:paraId="00000612" w14:textId="77777777" w:rsidR="003B172D" w:rsidRPr="00423383" w:rsidRDefault="00566944">
            <w:pPr>
              <w:spacing w:after="200" w:line="276" w:lineRule="auto"/>
              <w:jc w:val="center"/>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Наименование</w:t>
            </w:r>
          </w:p>
        </w:tc>
        <w:tc>
          <w:tcPr>
            <w:tcW w:w="6160" w:type="dxa"/>
            <w:gridSpan w:val="2"/>
          </w:tcPr>
          <w:p w14:paraId="00000613" w14:textId="77777777" w:rsidR="003B172D" w:rsidRPr="00423383" w:rsidRDefault="00566944">
            <w:pPr>
              <w:spacing w:after="200" w:line="276" w:lineRule="auto"/>
              <w:jc w:val="center"/>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Требуемый параметр</w:t>
            </w:r>
          </w:p>
        </w:tc>
        <w:tc>
          <w:tcPr>
            <w:tcW w:w="4185" w:type="dxa"/>
          </w:tcPr>
          <w:p w14:paraId="00000615" w14:textId="77777777" w:rsidR="003B172D" w:rsidRPr="00423383" w:rsidRDefault="00566944">
            <w:pPr>
              <w:spacing w:after="200" w:line="276" w:lineRule="auto"/>
              <w:jc w:val="center"/>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Предлагаемый параметр по Лоту №___</w:t>
            </w:r>
          </w:p>
        </w:tc>
      </w:tr>
      <w:tr w:rsidR="003B172D" w:rsidRPr="00423383" w14:paraId="5D43402A" w14:textId="77777777" w:rsidTr="00F15B14">
        <w:trPr>
          <w:trHeight w:val="380"/>
        </w:trPr>
        <w:tc>
          <w:tcPr>
            <w:tcW w:w="981" w:type="dxa"/>
          </w:tcPr>
          <w:p w14:paraId="00000616" w14:textId="77777777" w:rsidR="003B172D" w:rsidRPr="00423383" w:rsidRDefault="00566944">
            <w:pPr>
              <w:spacing w:after="200"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1</w:t>
            </w:r>
          </w:p>
        </w:tc>
        <w:tc>
          <w:tcPr>
            <w:tcW w:w="3346" w:type="dxa"/>
          </w:tcPr>
          <w:p w14:paraId="00000617" w14:textId="77777777" w:rsidR="003B172D" w:rsidRPr="00423383" w:rsidRDefault="00566944">
            <w:pPr>
              <w:spacing w:after="200"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xml:space="preserve">Общие сведения </w:t>
            </w:r>
          </w:p>
        </w:tc>
        <w:tc>
          <w:tcPr>
            <w:tcW w:w="6160" w:type="dxa"/>
            <w:gridSpan w:val="2"/>
          </w:tcPr>
          <w:p w14:paraId="00000618" w14:textId="77777777" w:rsidR="003B172D" w:rsidRPr="00423383" w:rsidRDefault="00566944">
            <w:pPr>
              <w:spacing w:after="200"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w:t>
            </w:r>
          </w:p>
        </w:tc>
        <w:tc>
          <w:tcPr>
            <w:tcW w:w="4185" w:type="dxa"/>
          </w:tcPr>
          <w:p w14:paraId="0000061A" w14:textId="77777777" w:rsidR="003B172D" w:rsidRPr="00423383" w:rsidRDefault="003B172D">
            <w:pPr>
              <w:spacing w:after="200" w:line="276" w:lineRule="auto"/>
              <w:jc w:val="right"/>
              <w:rPr>
                <w:rFonts w:ascii="Times New Roman" w:eastAsia="Times New Roman" w:hAnsi="Times New Roman" w:cs="Times New Roman"/>
                <w:b/>
                <w:sz w:val="24"/>
                <w:szCs w:val="24"/>
              </w:rPr>
            </w:pPr>
          </w:p>
        </w:tc>
      </w:tr>
      <w:tr w:rsidR="003B172D" w:rsidRPr="00423383" w14:paraId="7801701C" w14:textId="77777777" w:rsidTr="00F15B14">
        <w:trPr>
          <w:trHeight w:val="630"/>
        </w:trPr>
        <w:tc>
          <w:tcPr>
            <w:tcW w:w="981" w:type="dxa"/>
          </w:tcPr>
          <w:p w14:paraId="0000061B" w14:textId="77777777" w:rsidR="003B172D" w:rsidRPr="00423383" w:rsidRDefault="003B172D">
            <w:pPr>
              <w:spacing w:line="276" w:lineRule="auto"/>
              <w:rPr>
                <w:rFonts w:ascii="Times New Roman" w:eastAsia="Times New Roman" w:hAnsi="Times New Roman" w:cs="Times New Roman"/>
                <w:sz w:val="24"/>
                <w:szCs w:val="24"/>
              </w:rPr>
            </w:pPr>
          </w:p>
        </w:tc>
        <w:tc>
          <w:tcPr>
            <w:tcW w:w="3346" w:type="dxa"/>
          </w:tcPr>
          <w:p w14:paraId="0000061C" w14:textId="77777777" w:rsidR="003B172D" w:rsidRPr="00423383" w:rsidRDefault="00566944">
            <w:pPr>
              <w:jc w:val="both"/>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Производитель</w:t>
            </w:r>
          </w:p>
        </w:tc>
        <w:tc>
          <w:tcPr>
            <w:tcW w:w="6160" w:type="dxa"/>
            <w:gridSpan w:val="2"/>
          </w:tcPr>
          <w:p w14:paraId="0000061D" w14:textId="77777777" w:rsidR="003B172D" w:rsidRPr="00423383" w:rsidRDefault="00566944">
            <w:pPr>
              <w:widowControl w:val="0"/>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Требование отсутствует</w:t>
            </w:r>
          </w:p>
        </w:tc>
        <w:tc>
          <w:tcPr>
            <w:tcW w:w="4185" w:type="dxa"/>
          </w:tcPr>
          <w:p w14:paraId="0000061F"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6A36CEBE" w14:textId="77777777" w:rsidTr="00F15B14">
        <w:trPr>
          <w:trHeight w:val="720"/>
        </w:trPr>
        <w:tc>
          <w:tcPr>
            <w:tcW w:w="981" w:type="dxa"/>
          </w:tcPr>
          <w:p w14:paraId="00000620" w14:textId="77777777" w:rsidR="003B172D" w:rsidRPr="00423383" w:rsidRDefault="003B172D">
            <w:pPr>
              <w:spacing w:line="276" w:lineRule="auto"/>
              <w:rPr>
                <w:rFonts w:ascii="Times New Roman" w:eastAsia="Times New Roman" w:hAnsi="Times New Roman" w:cs="Times New Roman"/>
                <w:sz w:val="24"/>
                <w:szCs w:val="24"/>
              </w:rPr>
            </w:pPr>
          </w:p>
        </w:tc>
        <w:tc>
          <w:tcPr>
            <w:tcW w:w="3346" w:type="dxa"/>
          </w:tcPr>
          <w:p w14:paraId="00000621" w14:textId="77777777" w:rsidR="003B172D" w:rsidRPr="00423383" w:rsidRDefault="00566944">
            <w:pPr>
              <w:jc w:val="both"/>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Место изготовления</w:t>
            </w:r>
          </w:p>
        </w:tc>
        <w:tc>
          <w:tcPr>
            <w:tcW w:w="6160" w:type="dxa"/>
            <w:gridSpan w:val="2"/>
          </w:tcPr>
          <w:p w14:paraId="00000622" w14:textId="77777777" w:rsidR="003B172D" w:rsidRPr="00423383" w:rsidRDefault="00566944">
            <w:pPr>
              <w:widowControl w:val="0"/>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Требование отсутствует</w:t>
            </w:r>
          </w:p>
        </w:tc>
        <w:tc>
          <w:tcPr>
            <w:tcW w:w="4185" w:type="dxa"/>
          </w:tcPr>
          <w:p w14:paraId="00000624"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53A63081" w14:textId="77777777" w:rsidTr="00F15B14">
        <w:trPr>
          <w:trHeight w:val="720"/>
        </w:trPr>
        <w:tc>
          <w:tcPr>
            <w:tcW w:w="981" w:type="dxa"/>
          </w:tcPr>
          <w:p w14:paraId="00000625" w14:textId="77777777" w:rsidR="003B172D" w:rsidRPr="00423383" w:rsidRDefault="003B172D">
            <w:pPr>
              <w:spacing w:line="276" w:lineRule="auto"/>
              <w:rPr>
                <w:rFonts w:ascii="Times New Roman" w:eastAsia="Times New Roman" w:hAnsi="Times New Roman" w:cs="Times New Roman"/>
                <w:sz w:val="24"/>
                <w:szCs w:val="24"/>
              </w:rPr>
            </w:pPr>
          </w:p>
        </w:tc>
        <w:tc>
          <w:tcPr>
            <w:tcW w:w="3346" w:type="dxa"/>
          </w:tcPr>
          <w:p w14:paraId="00000626" w14:textId="77777777" w:rsidR="003B172D" w:rsidRPr="00423383" w:rsidRDefault="00566944">
            <w:pPr>
              <w:jc w:val="both"/>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Ричстакер (марка, модель)</w:t>
            </w:r>
          </w:p>
        </w:tc>
        <w:tc>
          <w:tcPr>
            <w:tcW w:w="6160" w:type="dxa"/>
            <w:gridSpan w:val="2"/>
          </w:tcPr>
          <w:p w14:paraId="00000627" w14:textId="77777777" w:rsidR="003B172D" w:rsidRPr="00423383" w:rsidRDefault="00566944">
            <w:pPr>
              <w:widowControl w:val="0"/>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Требование отсутствует</w:t>
            </w:r>
          </w:p>
        </w:tc>
        <w:tc>
          <w:tcPr>
            <w:tcW w:w="4185" w:type="dxa"/>
          </w:tcPr>
          <w:p w14:paraId="00000629"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299FAAC4" w14:textId="77777777" w:rsidTr="00F15B14">
        <w:trPr>
          <w:trHeight w:val="720"/>
        </w:trPr>
        <w:tc>
          <w:tcPr>
            <w:tcW w:w="981" w:type="dxa"/>
          </w:tcPr>
          <w:p w14:paraId="0000062A" w14:textId="77777777" w:rsidR="003B172D" w:rsidRPr="00423383" w:rsidRDefault="003B172D">
            <w:pPr>
              <w:spacing w:line="276" w:lineRule="auto"/>
              <w:rPr>
                <w:rFonts w:ascii="Times New Roman" w:eastAsia="Times New Roman" w:hAnsi="Times New Roman" w:cs="Times New Roman"/>
                <w:sz w:val="24"/>
                <w:szCs w:val="24"/>
              </w:rPr>
            </w:pPr>
          </w:p>
        </w:tc>
        <w:tc>
          <w:tcPr>
            <w:tcW w:w="3346" w:type="dxa"/>
          </w:tcPr>
          <w:p w14:paraId="0000062B" w14:textId="77777777" w:rsidR="003B172D" w:rsidRPr="00423383" w:rsidRDefault="00566944">
            <w:pPr>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двигатель (марка, модель)</w:t>
            </w:r>
          </w:p>
        </w:tc>
        <w:tc>
          <w:tcPr>
            <w:tcW w:w="6160" w:type="dxa"/>
            <w:gridSpan w:val="2"/>
          </w:tcPr>
          <w:p w14:paraId="0000062C" w14:textId="5475A113" w:rsidR="003B172D" w:rsidRPr="00423383" w:rsidRDefault="00566944">
            <w:pPr>
              <w:widowControl w:val="0"/>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(см. также п.2</w:t>
            </w:r>
            <w:r w:rsidR="005F2B6D" w:rsidRPr="00423383">
              <w:rPr>
                <w:rFonts w:ascii="Times New Roman" w:eastAsia="Times New Roman" w:hAnsi="Times New Roman" w:cs="Times New Roman"/>
                <w:sz w:val="24"/>
                <w:szCs w:val="24"/>
              </w:rPr>
              <w:t xml:space="preserve"> </w:t>
            </w:r>
            <w:r w:rsidR="00DB45BE" w:rsidRPr="00423383">
              <w:rPr>
                <w:rFonts w:ascii="Times New Roman" w:eastAsia="Times New Roman" w:hAnsi="Times New Roman" w:cs="Times New Roman"/>
                <w:sz w:val="24"/>
                <w:szCs w:val="24"/>
              </w:rPr>
              <w:t>настоящей таблицы</w:t>
            </w:r>
            <w:r w:rsidRPr="00423383">
              <w:rPr>
                <w:rFonts w:ascii="Times New Roman" w:eastAsia="Times New Roman" w:hAnsi="Times New Roman" w:cs="Times New Roman"/>
                <w:sz w:val="24"/>
                <w:szCs w:val="24"/>
              </w:rPr>
              <w:t>)</w:t>
            </w:r>
          </w:p>
        </w:tc>
        <w:tc>
          <w:tcPr>
            <w:tcW w:w="4185" w:type="dxa"/>
          </w:tcPr>
          <w:p w14:paraId="0000062E"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6D66FC3D" w14:textId="77777777" w:rsidTr="00F15B14">
        <w:trPr>
          <w:trHeight w:val="720"/>
        </w:trPr>
        <w:tc>
          <w:tcPr>
            <w:tcW w:w="981" w:type="dxa"/>
          </w:tcPr>
          <w:p w14:paraId="0000062F" w14:textId="77777777" w:rsidR="003B172D" w:rsidRPr="00423383" w:rsidRDefault="003B172D">
            <w:pPr>
              <w:spacing w:line="276" w:lineRule="auto"/>
              <w:rPr>
                <w:rFonts w:ascii="Times New Roman" w:eastAsia="Times New Roman" w:hAnsi="Times New Roman" w:cs="Times New Roman"/>
                <w:sz w:val="24"/>
                <w:szCs w:val="24"/>
              </w:rPr>
            </w:pPr>
          </w:p>
        </w:tc>
        <w:tc>
          <w:tcPr>
            <w:tcW w:w="3346" w:type="dxa"/>
          </w:tcPr>
          <w:p w14:paraId="00000630" w14:textId="77777777" w:rsidR="003B172D" w:rsidRPr="00423383" w:rsidRDefault="00566944">
            <w:pPr>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трансмиссия (марка, модель)</w:t>
            </w:r>
          </w:p>
        </w:tc>
        <w:tc>
          <w:tcPr>
            <w:tcW w:w="6160" w:type="dxa"/>
            <w:gridSpan w:val="2"/>
          </w:tcPr>
          <w:p w14:paraId="00000631" w14:textId="15B80F87" w:rsidR="003B172D" w:rsidRPr="00423383" w:rsidRDefault="00566944">
            <w:pPr>
              <w:widowControl w:val="0"/>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(см. также п.6</w:t>
            </w:r>
            <w:r w:rsidR="00635993" w:rsidRPr="00423383">
              <w:rPr>
                <w:rFonts w:ascii="Times New Roman" w:eastAsia="Times New Roman" w:hAnsi="Times New Roman" w:cs="Times New Roman"/>
                <w:sz w:val="24"/>
                <w:szCs w:val="24"/>
              </w:rPr>
              <w:t xml:space="preserve"> </w:t>
            </w:r>
            <w:r w:rsidR="00DB45BE" w:rsidRPr="00423383">
              <w:rPr>
                <w:rFonts w:ascii="Times New Roman" w:eastAsia="Times New Roman" w:hAnsi="Times New Roman" w:cs="Times New Roman"/>
                <w:sz w:val="24"/>
                <w:szCs w:val="24"/>
              </w:rPr>
              <w:t>настоящей таблицы</w:t>
            </w:r>
            <w:r w:rsidRPr="00423383">
              <w:rPr>
                <w:rFonts w:ascii="Times New Roman" w:eastAsia="Times New Roman" w:hAnsi="Times New Roman" w:cs="Times New Roman"/>
                <w:sz w:val="24"/>
                <w:szCs w:val="24"/>
              </w:rPr>
              <w:t>)</w:t>
            </w:r>
          </w:p>
        </w:tc>
        <w:tc>
          <w:tcPr>
            <w:tcW w:w="4185" w:type="dxa"/>
          </w:tcPr>
          <w:p w14:paraId="00000633"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22E7A49A" w14:textId="77777777" w:rsidTr="00F15B14">
        <w:trPr>
          <w:trHeight w:val="720"/>
        </w:trPr>
        <w:tc>
          <w:tcPr>
            <w:tcW w:w="981" w:type="dxa"/>
          </w:tcPr>
          <w:p w14:paraId="00000634" w14:textId="77777777" w:rsidR="003B172D" w:rsidRPr="00423383" w:rsidRDefault="003B172D">
            <w:pPr>
              <w:spacing w:line="276" w:lineRule="auto"/>
              <w:rPr>
                <w:rFonts w:ascii="Times New Roman" w:eastAsia="Times New Roman" w:hAnsi="Times New Roman" w:cs="Times New Roman"/>
                <w:sz w:val="24"/>
                <w:szCs w:val="24"/>
              </w:rPr>
            </w:pPr>
          </w:p>
        </w:tc>
        <w:tc>
          <w:tcPr>
            <w:tcW w:w="3346" w:type="dxa"/>
          </w:tcPr>
          <w:p w14:paraId="00000635" w14:textId="77777777" w:rsidR="003B172D" w:rsidRPr="00423383" w:rsidRDefault="00566944">
            <w:pPr>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спредер (марка, модель) </w:t>
            </w:r>
          </w:p>
        </w:tc>
        <w:tc>
          <w:tcPr>
            <w:tcW w:w="6160" w:type="dxa"/>
            <w:gridSpan w:val="2"/>
          </w:tcPr>
          <w:p w14:paraId="00000636" w14:textId="513867E3" w:rsidR="003B172D" w:rsidRPr="00423383" w:rsidRDefault="00566944">
            <w:pPr>
              <w:widowControl w:val="0"/>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(см. также п.8</w:t>
            </w:r>
            <w:r w:rsidR="00635993" w:rsidRPr="00423383">
              <w:rPr>
                <w:rFonts w:ascii="Times New Roman" w:eastAsia="Times New Roman" w:hAnsi="Times New Roman" w:cs="Times New Roman"/>
                <w:sz w:val="24"/>
                <w:szCs w:val="24"/>
              </w:rPr>
              <w:t xml:space="preserve"> </w:t>
            </w:r>
            <w:r w:rsidR="00DB45BE" w:rsidRPr="00423383">
              <w:rPr>
                <w:rFonts w:ascii="Times New Roman" w:eastAsia="Times New Roman" w:hAnsi="Times New Roman" w:cs="Times New Roman"/>
                <w:sz w:val="24"/>
                <w:szCs w:val="24"/>
              </w:rPr>
              <w:t>настоящей таблицы</w:t>
            </w:r>
            <w:r w:rsidRPr="00423383">
              <w:rPr>
                <w:rFonts w:ascii="Times New Roman" w:eastAsia="Times New Roman" w:hAnsi="Times New Roman" w:cs="Times New Roman"/>
                <w:sz w:val="24"/>
                <w:szCs w:val="24"/>
              </w:rPr>
              <w:t>)</w:t>
            </w:r>
          </w:p>
        </w:tc>
        <w:tc>
          <w:tcPr>
            <w:tcW w:w="4185" w:type="dxa"/>
          </w:tcPr>
          <w:p w14:paraId="00000638"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2BA265EA" w14:textId="77777777" w:rsidTr="00F15B14">
        <w:trPr>
          <w:trHeight w:val="720"/>
        </w:trPr>
        <w:tc>
          <w:tcPr>
            <w:tcW w:w="981" w:type="dxa"/>
          </w:tcPr>
          <w:p w14:paraId="00000639" w14:textId="77777777" w:rsidR="003B172D" w:rsidRPr="00423383" w:rsidRDefault="003B172D">
            <w:pPr>
              <w:spacing w:line="276" w:lineRule="auto"/>
              <w:rPr>
                <w:rFonts w:ascii="Times New Roman" w:eastAsia="Times New Roman" w:hAnsi="Times New Roman" w:cs="Times New Roman"/>
                <w:sz w:val="24"/>
                <w:szCs w:val="24"/>
              </w:rPr>
            </w:pPr>
          </w:p>
        </w:tc>
        <w:tc>
          <w:tcPr>
            <w:tcW w:w="3346" w:type="dxa"/>
          </w:tcPr>
          <w:p w14:paraId="0000063A" w14:textId="77777777" w:rsidR="003B172D" w:rsidRPr="00423383" w:rsidRDefault="00566944">
            <w:pPr>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средний расход топлива (л/</w:t>
            </w:r>
            <w:proofErr w:type="spellStart"/>
            <w:r w:rsidRPr="00423383">
              <w:rPr>
                <w:rFonts w:ascii="Times New Roman" w:eastAsia="Times New Roman" w:hAnsi="Times New Roman" w:cs="Times New Roman"/>
                <w:sz w:val="24"/>
                <w:szCs w:val="24"/>
              </w:rPr>
              <w:t>мтч</w:t>
            </w:r>
            <w:proofErr w:type="spellEnd"/>
            <w:r w:rsidRPr="00423383">
              <w:rPr>
                <w:rFonts w:ascii="Times New Roman" w:eastAsia="Times New Roman" w:hAnsi="Times New Roman" w:cs="Times New Roman"/>
                <w:sz w:val="24"/>
                <w:szCs w:val="24"/>
              </w:rPr>
              <w:t>)</w:t>
            </w:r>
          </w:p>
        </w:tc>
        <w:tc>
          <w:tcPr>
            <w:tcW w:w="6160" w:type="dxa"/>
            <w:gridSpan w:val="2"/>
          </w:tcPr>
          <w:p w14:paraId="0000063B" w14:textId="77777777" w:rsidR="003B172D" w:rsidRPr="00423383" w:rsidRDefault="00566944">
            <w:pPr>
              <w:widowControl w:val="0"/>
              <w:spacing w:line="276" w:lineRule="auto"/>
              <w:rPr>
                <w:rFonts w:ascii="Times New Roman" w:eastAsia="Times New Roman" w:hAnsi="Times New Roman" w:cs="Times New Roman"/>
                <w:color w:val="00796B"/>
                <w:sz w:val="24"/>
                <w:szCs w:val="24"/>
              </w:rPr>
            </w:pPr>
            <w:r w:rsidRPr="00423383">
              <w:rPr>
                <w:rFonts w:ascii="Times New Roman" w:eastAsia="Times New Roman" w:hAnsi="Times New Roman" w:cs="Times New Roman"/>
                <w:sz w:val="24"/>
                <w:szCs w:val="24"/>
              </w:rPr>
              <w:t>Требование отсутствует</w:t>
            </w:r>
          </w:p>
        </w:tc>
        <w:tc>
          <w:tcPr>
            <w:tcW w:w="4185" w:type="dxa"/>
          </w:tcPr>
          <w:p w14:paraId="0000063D"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102C7DCE" w14:textId="77777777" w:rsidTr="00F15B14">
        <w:trPr>
          <w:trHeight w:val="3372"/>
        </w:trPr>
        <w:tc>
          <w:tcPr>
            <w:tcW w:w="981" w:type="dxa"/>
          </w:tcPr>
          <w:p w14:paraId="0000063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w:t>
            </w:r>
          </w:p>
        </w:tc>
        <w:tc>
          <w:tcPr>
            <w:tcW w:w="3346" w:type="dxa"/>
          </w:tcPr>
          <w:p w14:paraId="0000063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Места поставки и количество Товара:</w:t>
            </w:r>
          </w:p>
        </w:tc>
        <w:tc>
          <w:tcPr>
            <w:tcW w:w="6160" w:type="dxa"/>
            <w:gridSpan w:val="2"/>
          </w:tcPr>
          <w:p w14:paraId="00000640" w14:textId="77777777" w:rsidR="003B172D" w:rsidRPr="00423383" w:rsidRDefault="00566944">
            <w:pPr>
              <w:jc w:val="both"/>
              <w:rPr>
                <w:rFonts w:ascii="Times New Roman" w:eastAsia="Times New Roman" w:hAnsi="Times New Roman" w:cs="Times New Roman"/>
                <w:sz w:val="24"/>
                <w:szCs w:val="24"/>
              </w:rPr>
            </w:pPr>
            <w:r w:rsidRPr="00423383">
              <w:rPr>
                <w:rFonts w:ascii="Times New Roman" w:eastAsia="Times New Roman" w:hAnsi="Times New Roman" w:cs="Times New Roman"/>
                <w:b/>
                <w:sz w:val="24"/>
                <w:szCs w:val="24"/>
              </w:rPr>
              <w:t>Лот № 1</w:t>
            </w:r>
            <w:r w:rsidRPr="00423383">
              <w:rPr>
                <w:rFonts w:ascii="Times New Roman" w:eastAsia="Times New Roman" w:hAnsi="Times New Roman" w:cs="Times New Roman"/>
                <w:sz w:val="24"/>
                <w:szCs w:val="24"/>
              </w:rPr>
              <w:t xml:space="preserve"> - Контейнерный терминал Клещиха филиала ПАО «ТрансКонтейнер» на </w:t>
            </w:r>
            <w:proofErr w:type="gramStart"/>
            <w:r w:rsidRPr="00423383">
              <w:rPr>
                <w:rFonts w:ascii="Times New Roman" w:eastAsia="Times New Roman" w:hAnsi="Times New Roman" w:cs="Times New Roman"/>
                <w:sz w:val="24"/>
                <w:szCs w:val="24"/>
              </w:rPr>
              <w:t>Западно-Сибирской</w:t>
            </w:r>
            <w:proofErr w:type="gramEnd"/>
            <w:r w:rsidRPr="00423383">
              <w:rPr>
                <w:rFonts w:ascii="Times New Roman" w:eastAsia="Times New Roman" w:hAnsi="Times New Roman" w:cs="Times New Roman"/>
                <w:sz w:val="24"/>
                <w:szCs w:val="24"/>
              </w:rPr>
              <w:t xml:space="preserve"> </w:t>
            </w:r>
            <w:proofErr w:type="spellStart"/>
            <w:r w:rsidRPr="00423383">
              <w:rPr>
                <w:rFonts w:ascii="Times New Roman" w:eastAsia="Times New Roman" w:hAnsi="Times New Roman" w:cs="Times New Roman"/>
                <w:sz w:val="24"/>
                <w:szCs w:val="24"/>
              </w:rPr>
              <w:t>ж.д</w:t>
            </w:r>
            <w:proofErr w:type="spellEnd"/>
            <w:r w:rsidRPr="00423383">
              <w:rPr>
                <w:rFonts w:ascii="Times New Roman" w:eastAsia="Times New Roman" w:hAnsi="Times New Roman" w:cs="Times New Roman"/>
                <w:sz w:val="24"/>
                <w:szCs w:val="24"/>
              </w:rPr>
              <w:t xml:space="preserve">., Российская Федерация, 630052, г. Новосибирск, ул. </w:t>
            </w:r>
            <w:proofErr w:type="spellStart"/>
            <w:r w:rsidRPr="00423383">
              <w:rPr>
                <w:rFonts w:ascii="Times New Roman" w:eastAsia="Times New Roman" w:hAnsi="Times New Roman" w:cs="Times New Roman"/>
                <w:sz w:val="24"/>
                <w:szCs w:val="24"/>
              </w:rPr>
              <w:t>Толмачевская</w:t>
            </w:r>
            <w:proofErr w:type="spellEnd"/>
            <w:r w:rsidRPr="00423383">
              <w:rPr>
                <w:rFonts w:ascii="Times New Roman" w:eastAsia="Times New Roman" w:hAnsi="Times New Roman" w:cs="Times New Roman"/>
                <w:sz w:val="24"/>
                <w:szCs w:val="24"/>
              </w:rPr>
              <w:t xml:space="preserve">, 1 – 3 (три) контейнерных перегружателя; </w:t>
            </w:r>
          </w:p>
          <w:p w14:paraId="00000641" w14:textId="77777777" w:rsidR="003B172D" w:rsidRPr="00423383" w:rsidRDefault="00566944">
            <w:pPr>
              <w:jc w:val="both"/>
              <w:rPr>
                <w:rFonts w:ascii="Times New Roman" w:eastAsia="Times New Roman" w:hAnsi="Times New Roman" w:cs="Times New Roman"/>
                <w:sz w:val="24"/>
                <w:szCs w:val="24"/>
              </w:rPr>
            </w:pPr>
            <w:r w:rsidRPr="00423383">
              <w:rPr>
                <w:rFonts w:ascii="Times New Roman" w:eastAsia="Times New Roman" w:hAnsi="Times New Roman" w:cs="Times New Roman"/>
                <w:b/>
                <w:sz w:val="24"/>
                <w:szCs w:val="24"/>
              </w:rPr>
              <w:t>Лот № 2</w:t>
            </w:r>
            <w:r w:rsidRPr="00423383">
              <w:rPr>
                <w:rFonts w:ascii="Times New Roman" w:eastAsia="Times New Roman" w:hAnsi="Times New Roman" w:cs="Times New Roman"/>
                <w:sz w:val="24"/>
                <w:szCs w:val="24"/>
              </w:rPr>
              <w:t xml:space="preserve"> - Контейнерный терминал Забайкальск филиала ПАО «ТрансКонтейнер» на Забайкальской </w:t>
            </w:r>
            <w:proofErr w:type="spellStart"/>
            <w:r w:rsidRPr="00423383">
              <w:rPr>
                <w:rFonts w:ascii="Times New Roman" w:eastAsia="Times New Roman" w:hAnsi="Times New Roman" w:cs="Times New Roman"/>
                <w:sz w:val="24"/>
                <w:szCs w:val="24"/>
              </w:rPr>
              <w:t>ж.д</w:t>
            </w:r>
            <w:proofErr w:type="spellEnd"/>
            <w:r w:rsidRPr="00423383">
              <w:rPr>
                <w:rFonts w:ascii="Times New Roman" w:eastAsia="Times New Roman" w:hAnsi="Times New Roman" w:cs="Times New Roman"/>
                <w:sz w:val="24"/>
                <w:szCs w:val="24"/>
              </w:rPr>
              <w:t xml:space="preserve">., 674650, Российская Федерация, Забайкальский край, Забайкальский район, </w:t>
            </w:r>
            <w:proofErr w:type="spellStart"/>
            <w:r w:rsidRPr="00423383">
              <w:rPr>
                <w:rFonts w:ascii="Times New Roman" w:eastAsia="Times New Roman" w:hAnsi="Times New Roman" w:cs="Times New Roman"/>
                <w:sz w:val="24"/>
                <w:szCs w:val="24"/>
              </w:rPr>
              <w:t>пгт</w:t>
            </w:r>
            <w:proofErr w:type="spellEnd"/>
            <w:r w:rsidRPr="00423383">
              <w:rPr>
                <w:rFonts w:ascii="Times New Roman" w:eastAsia="Times New Roman" w:hAnsi="Times New Roman" w:cs="Times New Roman"/>
                <w:sz w:val="24"/>
                <w:szCs w:val="24"/>
              </w:rPr>
              <w:t>. Забайкальск, ул. 1 Мая, д.7 – 2 (два) контейнерных перегружателя;</w:t>
            </w:r>
          </w:p>
          <w:p w14:paraId="00000642" w14:textId="77777777" w:rsidR="003B172D" w:rsidRPr="00423383" w:rsidRDefault="00566944">
            <w:pPr>
              <w:jc w:val="both"/>
              <w:rPr>
                <w:rFonts w:ascii="Times New Roman" w:eastAsia="Times New Roman" w:hAnsi="Times New Roman" w:cs="Times New Roman"/>
                <w:sz w:val="24"/>
                <w:szCs w:val="24"/>
              </w:rPr>
            </w:pPr>
            <w:r w:rsidRPr="00423383">
              <w:rPr>
                <w:rFonts w:ascii="Times New Roman" w:eastAsia="Times New Roman" w:hAnsi="Times New Roman" w:cs="Times New Roman"/>
                <w:b/>
                <w:sz w:val="24"/>
                <w:szCs w:val="24"/>
              </w:rPr>
              <w:t>Лот № 3</w:t>
            </w:r>
            <w:r w:rsidRPr="00423383">
              <w:rPr>
                <w:rFonts w:ascii="Times New Roman" w:eastAsia="Times New Roman" w:hAnsi="Times New Roman" w:cs="Times New Roman"/>
                <w:sz w:val="24"/>
                <w:szCs w:val="24"/>
              </w:rPr>
              <w:t xml:space="preserve"> - Контейнерный терминал Ростов-Товарный филиала ПАО «ТрансКонтейнер» на Северо-Кавказской </w:t>
            </w:r>
            <w:proofErr w:type="spellStart"/>
            <w:r w:rsidRPr="00423383">
              <w:rPr>
                <w:rFonts w:ascii="Times New Roman" w:eastAsia="Times New Roman" w:hAnsi="Times New Roman" w:cs="Times New Roman"/>
                <w:sz w:val="24"/>
                <w:szCs w:val="24"/>
              </w:rPr>
              <w:t>ж.д</w:t>
            </w:r>
            <w:proofErr w:type="spellEnd"/>
            <w:r w:rsidRPr="00423383">
              <w:rPr>
                <w:rFonts w:ascii="Times New Roman" w:eastAsia="Times New Roman" w:hAnsi="Times New Roman" w:cs="Times New Roman"/>
                <w:sz w:val="24"/>
                <w:szCs w:val="24"/>
              </w:rPr>
              <w:t>., 344010, Российская Федерация, Ростовская обл., г. Ростов-на-Дону, Пролетарский район, пер. Энергетиков д. 3-5а/378/90 – 1 (один) контейнерный перегружатель.</w:t>
            </w:r>
          </w:p>
          <w:p w14:paraId="00000643" w14:textId="77777777" w:rsidR="003B172D" w:rsidRPr="00423383" w:rsidRDefault="003B172D">
            <w:pPr>
              <w:jc w:val="both"/>
              <w:rPr>
                <w:rFonts w:ascii="Times New Roman" w:eastAsia="Times New Roman" w:hAnsi="Times New Roman" w:cs="Times New Roman"/>
                <w:sz w:val="24"/>
                <w:szCs w:val="24"/>
              </w:rPr>
            </w:pPr>
          </w:p>
          <w:p w14:paraId="00000644" w14:textId="5B273475" w:rsidR="003B172D" w:rsidRPr="00423383" w:rsidRDefault="00621D53">
            <w:pPr>
              <w:spacing w:line="276" w:lineRule="auto"/>
              <w:jc w:val="center"/>
              <w:rPr>
                <w:rFonts w:ascii="Times New Roman" w:eastAsia="Times New Roman" w:hAnsi="Times New Roman" w:cs="Times New Roman"/>
                <w:sz w:val="24"/>
                <w:szCs w:val="24"/>
              </w:rPr>
            </w:pPr>
            <w:r w:rsidRPr="00423383">
              <w:rPr>
                <w:rFonts w:ascii="Times New Roman" w:eastAsia="Times New Roman" w:hAnsi="Times New Roman" w:cs="Times New Roman"/>
                <w:b/>
                <w:color w:val="FF0000"/>
                <w:sz w:val="24"/>
                <w:szCs w:val="24"/>
              </w:rPr>
              <w:t>Каждая из единиц Товара, поставляемого по лоту, должна быть выпущена одним производителем, быть одной марки / модели</w:t>
            </w:r>
          </w:p>
        </w:tc>
        <w:tc>
          <w:tcPr>
            <w:tcW w:w="4185" w:type="dxa"/>
          </w:tcPr>
          <w:p w14:paraId="00000646" w14:textId="52DA9D73" w:rsidR="003B172D" w:rsidRPr="00423383" w:rsidRDefault="003B172D">
            <w:pPr>
              <w:spacing w:line="276" w:lineRule="auto"/>
              <w:jc w:val="center"/>
              <w:rPr>
                <w:rFonts w:ascii="Times New Roman" w:eastAsia="Times New Roman" w:hAnsi="Times New Roman" w:cs="Times New Roman"/>
                <w:sz w:val="24"/>
                <w:szCs w:val="24"/>
              </w:rPr>
            </w:pPr>
          </w:p>
        </w:tc>
      </w:tr>
      <w:tr w:rsidR="003B172D" w:rsidRPr="00423383" w14:paraId="15E2F95E" w14:textId="77777777" w:rsidTr="00F15B14">
        <w:trPr>
          <w:trHeight w:val="735"/>
        </w:trPr>
        <w:tc>
          <w:tcPr>
            <w:tcW w:w="981" w:type="dxa"/>
          </w:tcPr>
          <w:p w14:paraId="0000064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1.2.</w:t>
            </w:r>
          </w:p>
        </w:tc>
        <w:tc>
          <w:tcPr>
            <w:tcW w:w="3346" w:type="dxa"/>
          </w:tcPr>
          <w:p w14:paraId="0000064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Место производства:</w:t>
            </w:r>
          </w:p>
        </w:tc>
        <w:tc>
          <w:tcPr>
            <w:tcW w:w="6160" w:type="dxa"/>
            <w:gridSpan w:val="2"/>
          </w:tcPr>
          <w:p w14:paraId="00000649" w14:textId="77777777" w:rsidR="003B172D" w:rsidRPr="00423383" w:rsidRDefault="00566944">
            <w:pPr>
              <w:jc w:val="both"/>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Европа</w:t>
            </w:r>
          </w:p>
        </w:tc>
        <w:tc>
          <w:tcPr>
            <w:tcW w:w="4185" w:type="dxa"/>
          </w:tcPr>
          <w:p w14:paraId="0000064B"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376ACB91" w14:textId="77777777" w:rsidTr="00F15B14">
        <w:trPr>
          <w:trHeight w:val="332"/>
        </w:trPr>
        <w:tc>
          <w:tcPr>
            <w:tcW w:w="981" w:type="dxa"/>
          </w:tcPr>
          <w:p w14:paraId="0000064C"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lastRenderedPageBreak/>
              <w:t>1.3.</w:t>
            </w:r>
          </w:p>
        </w:tc>
        <w:tc>
          <w:tcPr>
            <w:tcW w:w="3346" w:type="dxa"/>
          </w:tcPr>
          <w:p w14:paraId="0000064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Срок поставки</w:t>
            </w:r>
          </w:p>
        </w:tc>
        <w:tc>
          <w:tcPr>
            <w:tcW w:w="6160" w:type="dxa"/>
            <w:gridSpan w:val="2"/>
          </w:tcPr>
          <w:p w14:paraId="0000064E" w14:textId="48B83F92" w:rsidR="003B172D" w:rsidRPr="00423383" w:rsidRDefault="00566944" w:rsidP="00423383">
            <w:pPr>
              <w:spacing w:line="276" w:lineRule="auto"/>
              <w:rPr>
                <w:rFonts w:ascii="Times New Roman" w:eastAsia="Times New Roman" w:hAnsi="Times New Roman" w:cs="Times New Roman"/>
                <w:b/>
                <w:bCs/>
                <w:sz w:val="24"/>
                <w:szCs w:val="24"/>
              </w:rPr>
            </w:pPr>
            <w:r w:rsidRPr="00423383">
              <w:rPr>
                <w:rFonts w:ascii="Times New Roman" w:eastAsia="Times New Roman" w:hAnsi="Times New Roman" w:cs="Times New Roman"/>
                <w:sz w:val="24"/>
                <w:szCs w:val="24"/>
              </w:rPr>
              <w:t>не более 210 дней с даты заключения договора</w:t>
            </w:r>
            <w:r w:rsidR="001253F5" w:rsidRPr="00423383">
              <w:rPr>
                <w:rFonts w:ascii="Times New Roman" w:eastAsia="Times New Roman" w:hAnsi="Times New Roman" w:cs="Times New Roman"/>
                <w:sz w:val="24"/>
                <w:szCs w:val="24"/>
              </w:rPr>
              <w:t>,</w:t>
            </w:r>
            <w:r w:rsidR="009B3BBB" w:rsidRPr="00423383">
              <w:rPr>
                <w:rFonts w:ascii="Times New Roman" w:eastAsia="Times New Roman" w:hAnsi="Times New Roman" w:cs="Times New Roman"/>
                <w:color w:val="000000"/>
                <w:sz w:val="24"/>
                <w:szCs w:val="24"/>
              </w:rPr>
              <w:t xml:space="preserve"> но не позднее </w:t>
            </w:r>
            <w:r w:rsidR="00A97E2B">
              <w:rPr>
                <w:rFonts w:ascii="Times New Roman" w:eastAsia="Times New Roman" w:hAnsi="Times New Roman" w:cs="Times New Roman"/>
                <w:color w:val="000000"/>
                <w:sz w:val="24"/>
                <w:szCs w:val="24"/>
              </w:rPr>
              <w:t>1</w:t>
            </w:r>
            <w:r w:rsidR="009B3BBB" w:rsidRPr="00423383">
              <w:rPr>
                <w:rFonts w:ascii="Times New Roman" w:eastAsia="Times New Roman" w:hAnsi="Times New Roman" w:cs="Times New Roman"/>
                <w:color w:val="000000"/>
                <w:sz w:val="24"/>
                <w:szCs w:val="24"/>
              </w:rPr>
              <w:t xml:space="preserve"> декабря 2021</w:t>
            </w:r>
          </w:p>
        </w:tc>
        <w:tc>
          <w:tcPr>
            <w:tcW w:w="4185" w:type="dxa"/>
          </w:tcPr>
          <w:p w14:paraId="00000650"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1710523E" w14:textId="77777777" w:rsidTr="00F15B14">
        <w:trPr>
          <w:trHeight w:val="380"/>
        </w:trPr>
        <w:tc>
          <w:tcPr>
            <w:tcW w:w="981" w:type="dxa"/>
          </w:tcPr>
          <w:p w14:paraId="0000065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1.4.</w:t>
            </w:r>
          </w:p>
        </w:tc>
        <w:tc>
          <w:tcPr>
            <w:tcW w:w="3346" w:type="dxa"/>
          </w:tcPr>
          <w:p w14:paraId="00000652"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Температура эксплуатации</w:t>
            </w:r>
          </w:p>
        </w:tc>
        <w:tc>
          <w:tcPr>
            <w:tcW w:w="6160" w:type="dxa"/>
            <w:gridSpan w:val="2"/>
          </w:tcPr>
          <w:p w14:paraId="00000653"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- 40 С / + 40 </w:t>
            </w:r>
            <w:r w:rsidRPr="00423383">
              <w:rPr>
                <w:rFonts w:ascii="Times New Roman" w:eastAsia="Times New Roman" w:hAnsi="Times New Roman" w:cs="Times New Roman"/>
                <w:sz w:val="24"/>
                <w:szCs w:val="24"/>
                <w:vertAlign w:val="superscript"/>
              </w:rPr>
              <w:t>0</w:t>
            </w:r>
            <w:r w:rsidRPr="00423383">
              <w:rPr>
                <w:rFonts w:ascii="Times New Roman" w:eastAsia="Times New Roman" w:hAnsi="Times New Roman" w:cs="Times New Roman"/>
                <w:sz w:val="24"/>
                <w:szCs w:val="24"/>
              </w:rPr>
              <w:t>С</w:t>
            </w:r>
          </w:p>
          <w:p w14:paraId="00000654"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гидравлические шланги (до -40°С);</w:t>
            </w:r>
          </w:p>
          <w:p w14:paraId="00000655"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 низкотемпературная электропроводка (до -40°С); </w:t>
            </w:r>
          </w:p>
        </w:tc>
        <w:tc>
          <w:tcPr>
            <w:tcW w:w="4185" w:type="dxa"/>
          </w:tcPr>
          <w:p w14:paraId="00000657"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682FE2D2" w14:textId="77777777" w:rsidTr="00F15B14">
        <w:trPr>
          <w:trHeight w:val="380"/>
        </w:trPr>
        <w:tc>
          <w:tcPr>
            <w:tcW w:w="981" w:type="dxa"/>
            <w:vMerge w:val="restart"/>
          </w:tcPr>
          <w:p w14:paraId="0000065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1.5.</w:t>
            </w:r>
          </w:p>
        </w:tc>
        <w:tc>
          <w:tcPr>
            <w:tcW w:w="3346" w:type="dxa"/>
          </w:tcPr>
          <w:p w14:paraId="0000065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Допустимая скорость ветра</w:t>
            </w:r>
          </w:p>
        </w:tc>
        <w:tc>
          <w:tcPr>
            <w:tcW w:w="6160" w:type="dxa"/>
            <w:gridSpan w:val="2"/>
          </w:tcPr>
          <w:p w14:paraId="0000065A"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не менее 14 м/с</w:t>
            </w:r>
          </w:p>
        </w:tc>
        <w:tc>
          <w:tcPr>
            <w:tcW w:w="4185" w:type="dxa"/>
          </w:tcPr>
          <w:p w14:paraId="0000065C"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101D8B60" w14:textId="77777777" w:rsidTr="00F15B14">
        <w:trPr>
          <w:trHeight w:val="814"/>
        </w:trPr>
        <w:tc>
          <w:tcPr>
            <w:tcW w:w="981" w:type="dxa"/>
            <w:vMerge/>
          </w:tcPr>
          <w:p w14:paraId="0000065D"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346" w:type="dxa"/>
            <w:vMerge w:val="restart"/>
          </w:tcPr>
          <w:p w14:paraId="0000065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Грузоподъёмность</w:t>
            </w:r>
          </w:p>
        </w:tc>
        <w:tc>
          <w:tcPr>
            <w:tcW w:w="6160" w:type="dxa"/>
            <w:gridSpan w:val="2"/>
          </w:tcPr>
          <w:p w14:paraId="0000065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 ряд (5 ярусов 9’6” ISO контейнеров) – не менее 40 000 кг на 5-ом ярусе, не менее 45 000 кг с 1 по 4 ярусы - 2100мм;</w:t>
            </w:r>
          </w:p>
        </w:tc>
        <w:tc>
          <w:tcPr>
            <w:tcW w:w="4185" w:type="dxa"/>
            <w:vMerge w:val="restart"/>
          </w:tcPr>
          <w:p w14:paraId="00000661"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5878A9BB" w14:textId="77777777" w:rsidTr="00F15B14">
        <w:trPr>
          <w:trHeight w:val="400"/>
        </w:trPr>
        <w:tc>
          <w:tcPr>
            <w:tcW w:w="981" w:type="dxa"/>
            <w:vMerge/>
          </w:tcPr>
          <w:p w14:paraId="00000662"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346" w:type="dxa"/>
            <w:vMerge/>
          </w:tcPr>
          <w:p w14:paraId="0000066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160" w:type="dxa"/>
            <w:gridSpan w:val="2"/>
          </w:tcPr>
          <w:p w14:paraId="00000664"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2 ряд (4 яруса 9’6” ISO контейнеров) – не менее 31 000 кг - 3850 мм;</w:t>
            </w:r>
          </w:p>
        </w:tc>
        <w:tc>
          <w:tcPr>
            <w:tcW w:w="4185" w:type="dxa"/>
            <w:vMerge/>
          </w:tcPr>
          <w:p w14:paraId="00000666"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28144C31" w14:textId="77777777" w:rsidTr="00F15B14">
        <w:trPr>
          <w:trHeight w:val="422"/>
        </w:trPr>
        <w:tc>
          <w:tcPr>
            <w:tcW w:w="981" w:type="dxa"/>
          </w:tcPr>
          <w:p w14:paraId="0000066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1.6.</w:t>
            </w:r>
          </w:p>
        </w:tc>
        <w:tc>
          <w:tcPr>
            <w:tcW w:w="3346" w:type="dxa"/>
            <w:vMerge/>
          </w:tcPr>
          <w:p w14:paraId="00000668"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160" w:type="dxa"/>
            <w:gridSpan w:val="2"/>
          </w:tcPr>
          <w:p w14:paraId="0000066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3 ряд (3 яруса 9’6” ISO контейнеров) – не менее 15 000 кг - 6350 мм. </w:t>
            </w:r>
          </w:p>
        </w:tc>
        <w:tc>
          <w:tcPr>
            <w:tcW w:w="4185" w:type="dxa"/>
            <w:vMerge/>
          </w:tcPr>
          <w:p w14:paraId="0000066B"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2DBBC4CD" w14:textId="77777777" w:rsidTr="00F15B14">
        <w:trPr>
          <w:trHeight w:val="175"/>
        </w:trPr>
        <w:tc>
          <w:tcPr>
            <w:tcW w:w="981" w:type="dxa"/>
          </w:tcPr>
          <w:p w14:paraId="0000066C"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1.7.</w:t>
            </w:r>
          </w:p>
        </w:tc>
        <w:tc>
          <w:tcPr>
            <w:tcW w:w="3346" w:type="dxa"/>
          </w:tcPr>
          <w:p w14:paraId="0000066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Высота подъёма</w:t>
            </w:r>
          </w:p>
        </w:tc>
        <w:tc>
          <w:tcPr>
            <w:tcW w:w="6160" w:type="dxa"/>
            <w:gridSpan w:val="2"/>
          </w:tcPr>
          <w:p w14:paraId="0000066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не менее 15 000 мм</w:t>
            </w:r>
          </w:p>
        </w:tc>
        <w:tc>
          <w:tcPr>
            <w:tcW w:w="4185" w:type="dxa"/>
          </w:tcPr>
          <w:p w14:paraId="00000670"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1779AD83" w14:textId="77777777" w:rsidTr="00F15B14">
        <w:trPr>
          <w:trHeight w:val="367"/>
        </w:trPr>
        <w:tc>
          <w:tcPr>
            <w:tcW w:w="981" w:type="dxa"/>
          </w:tcPr>
          <w:p w14:paraId="0000067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1.8.</w:t>
            </w:r>
          </w:p>
        </w:tc>
        <w:tc>
          <w:tcPr>
            <w:tcW w:w="3346" w:type="dxa"/>
          </w:tcPr>
          <w:p w14:paraId="00000672"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Дорожный просвет</w:t>
            </w:r>
          </w:p>
        </w:tc>
        <w:tc>
          <w:tcPr>
            <w:tcW w:w="6160" w:type="dxa"/>
            <w:gridSpan w:val="2"/>
          </w:tcPr>
          <w:p w14:paraId="00000673"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не менее 250 мм</w:t>
            </w:r>
          </w:p>
        </w:tc>
        <w:tc>
          <w:tcPr>
            <w:tcW w:w="4185" w:type="dxa"/>
          </w:tcPr>
          <w:p w14:paraId="00000675"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3202478B" w14:textId="77777777" w:rsidTr="00F15B14">
        <w:trPr>
          <w:trHeight w:val="380"/>
        </w:trPr>
        <w:tc>
          <w:tcPr>
            <w:tcW w:w="981" w:type="dxa"/>
          </w:tcPr>
          <w:p w14:paraId="00000676" w14:textId="77777777" w:rsidR="003B172D" w:rsidRPr="00423383" w:rsidRDefault="0056694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2</w:t>
            </w:r>
          </w:p>
        </w:tc>
        <w:tc>
          <w:tcPr>
            <w:tcW w:w="9506" w:type="dxa"/>
            <w:gridSpan w:val="3"/>
          </w:tcPr>
          <w:p w14:paraId="00000677"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Силовая установка</w:t>
            </w:r>
          </w:p>
        </w:tc>
        <w:tc>
          <w:tcPr>
            <w:tcW w:w="4185" w:type="dxa"/>
          </w:tcPr>
          <w:p w14:paraId="0000067A" w14:textId="77777777" w:rsidR="003B172D" w:rsidRPr="00423383" w:rsidRDefault="003B172D">
            <w:pPr>
              <w:spacing w:line="276" w:lineRule="auto"/>
              <w:jc w:val="right"/>
              <w:rPr>
                <w:rFonts w:ascii="Times New Roman" w:eastAsia="Times New Roman" w:hAnsi="Times New Roman" w:cs="Times New Roman"/>
                <w:b/>
                <w:sz w:val="24"/>
                <w:szCs w:val="24"/>
              </w:rPr>
            </w:pPr>
          </w:p>
        </w:tc>
      </w:tr>
      <w:tr w:rsidR="003B172D" w:rsidRPr="00423383" w14:paraId="1C7F67E1" w14:textId="77777777" w:rsidTr="00F15B14">
        <w:trPr>
          <w:trHeight w:val="453"/>
        </w:trPr>
        <w:tc>
          <w:tcPr>
            <w:tcW w:w="981" w:type="dxa"/>
          </w:tcPr>
          <w:p w14:paraId="0000067B"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2.1.</w:t>
            </w:r>
          </w:p>
        </w:tc>
        <w:tc>
          <w:tcPr>
            <w:tcW w:w="3446" w:type="dxa"/>
            <w:gridSpan w:val="2"/>
          </w:tcPr>
          <w:p w14:paraId="0000067C"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Двигатель</w:t>
            </w:r>
          </w:p>
        </w:tc>
        <w:tc>
          <w:tcPr>
            <w:tcW w:w="6060" w:type="dxa"/>
          </w:tcPr>
          <w:p w14:paraId="0000067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Дизельный. Мощность не менее 300 </w:t>
            </w:r>
            <w:proofErr w:type="spellStart"/>
            <w:r w:rsidRPr="00423383">
              <w:rPr>
                <w:rFonts w:ascii="Times New Roman" w:eastAsia="Times New Roman" w:hAnsi="Times New Roman" w:cs="Times New Roman"/>
                <w:sz w:val="24"/>
                <w:szCs w:val="24"/>
              </w:rPr>
              <w:t>л.с</w:t>
            </w:r>
            <w:proofErr w:type="spellEnd"/>
            <w:r w:rsidRPr="00423383">
              <w:rPr>
                <w:rFonts w:ascii="Times New Roman" w:eastAsia="Times New Roman" w:hAnsi="Times New Roman" w:cs="Times New Roman"/>
                <w:sz w:val="24"/>
                <w:szCs w:val="24"/>
              </w:rPr>
              <w:t>.</w:t>
            </w:r>
          </w:p>
        </w:tc>
        <w:tc>
          <w:tcPr>
            <w:tcW w:w="4185" w:type="dxa"/>
          </w:tcPr>
          <w:p w14:paraId="0000067F"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5EC0E80C" w14:textId="77777777" w:rsidTr="00F15B14">
        <w:trPr>
          <w:trHeight w:val="347"/>
        </w:trPr>
        <w:tc>
          <w:tcPr>
            <w:tcW w:w="981" w:type="dxa"/>
          </w:tcPr>
          <w:p w14:paraId="00000680"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2.2.</w:t>
            </w:r>
          </w:p>
        </w:tc>
        <w:tc>
          <w:tcPr>
            <w:tcW w:w="3446" w:type="dxa"/>
            <w:gridSpan w:val="2"/>
          </w:tcPr>
          <w:p w14:paraId="0000068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Соответствие требованиям по вредным выбросам</w:t>
            </w:r>
          </w:p>
        </w:tc>
        <w:tc>
          <w:tcPr>
            <w:tcW w:w="6060" w:type="dxa"/>
          </w:tcPr>
          <w:p w14:paraId="00000683" w14:textId="77777777" w:rsidR="003B172D" w:rsidRPr="00423383" w:rsidRDefault="00566944">
            <w:pPr>
              <w:spacing w:line="276" w:lineRule="auto"/>
              <w:rPr>
                <w:rFonts w:ascii="Times New Roman" w:eastAsia="Times New Roman" w:hAnsi="Times New Roman" w:cs="Times New Roman"/>
                <w:sz w:val="24"/>
                <w:szCs w:val="24"/>
              </w:rPr>
            </w:pPr>
            <w:proofErr w:type="spellStart"/>
            <w:r w:rsidRPr="00423383">
              <w:rPr>
                <w:rFonts w:ascii="Times New Roman" w:eastAsia="Times New Roman" w:hAnsi="Times New Roman" w:cs="Times New Roman"/>
                <w:sz w:val="24"/>
                <w:szCs w:val="24"/>
              </w:rPr>
              <w:t>Еuro</w:t>
            </w:r>
            <w:proofErr w:type="spellEnd"/>
            <w:r w:rsidRPr="00423383">
              <w:rPr>
                <w:rFonts w:ascii="Times New Roman" w:eastAsia="Times New Roman" w:hAnsi="Times New Roman" w:cs="Times New Roman"/>
                <w:sz w:val="24"/>
                <w:szCs w:val="24"/>
              </w:rPr>
              <w:t xml:space="preserve"> 3 </w:t>
            </w:r>
          </w:p>
        </w:tc>
        <w:tc>
          <w:tcPr>
            <w:tcW w:w="4185" w:type="dxa"/>
          </w:tcPr>
          <w:p w14:paraId="00000684"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2992EEE0" w14:textId="77777777" w:rsidTr="00F15B14">
        <w:trPr>
          <w:trHeight w:val="1020"/>
        </w:trPr>
        <w:tc>
          <w:tcPr>
            <w:tcW w:w="981" w:type="dxa"/>
          </w:tcPr>
          <w:p w14:paraId="00000685"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lastRenderedPageBreak/>
              <w:t>2.3.</w:t>
            </w:r>
          </w:p>
        </w:tc>
        <w:tc>
          <w:tcPr>
            <w:tcW w:w="3446" w:type="dxa"/>
            <w:gridSpan w:val="2"/>
          </w:tcPr>
          <w:p w14:paraId="00000686"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Сепаратор-водоотделитель предварительной очистки топлива с подогревом</w:t>
            </w:r>
          </w:p>
        </w:tc>
        <w:tc>
          <w:tcPr>
            <w:tcW w:w="6060" w:type="dxa"/>
          </w:tcPr>
          <w:p w14:paraId="0000068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w:t>
            </w:r>
          </w:p>
        </w:tc>
        <w:tc>
          <w:tcPr>
            <w:tcW w:w="4185" w:type="dxa"/>
          </w:tcPr>
          <w:p w14:paraId="00000689"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04E2CB0A" w14:textId="77777777" w:rsidTr="00F15B14">
        <w:trPr>
          <w:trHeight w:val="369"/>
        </w:trPr>
        <w:tc>
          <w:tcPr>
            <w:tcW w:w="981" w:type="dxa"/>
          </w:tcPr>
          <w:p w14:paraId="0000068A"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2.4.</w:t>
            </w:r>
          </w:p>
        </w:tc>
        <w:tc>
          <w:tcPr>
            <w:tcW w:w="3446" w:type="dxa"/>
            <w:gridSpan w:val="2"/>
          </w:tcPr>
          <w:p w14:paraId="0000068B"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Радиатор охлаждения двигателя</w:t>
            </w:r>
          </w:p>
        </w:tc>
        <w:tc>
          <w:tcPr>
            <w:tcW w:w="6060" w:type="dxa"/>
          </w:tcPr>
          <w:p w14:paraId="0000068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Для тяжёлых условий эксплуатации</w:t>
            </w:r>
          </w:p>
        </w:tc>
        <w:tc>
          <w:tcPr>
            <w:tcW w:w="4185" w:type="dxa"/>
          </w:tcPr>
          <w:p w14:paraId="0000068E"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0B93F2F0" w14:textId="77777777" w:rsidTr="00F15B14">
        <w:trPr>
          <w:trHeight w:val="480"/>
        </w:trPr>
        <w:tc>
          <w:tcPr>
            <w:tcW w:w="981" w:type="dxa"/>
          </w:tcPr>
          <w:p w14:paraId="0000068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2.5.</w:t>
            </w:r>
          </w:p>
        </w:tc>
        <w:tc>
          <w:tcPr>
            <w:tcW w:w="3446" w:type="dxa"/>
            <w:gridSpan w:val="2"/>
          </w:tcPr>
          <w:p w14:paraId="00000690"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Электрический предпусковой подогреватель двигателя</w:t>
            </w:r>
          </w:p>
        </w:tc>
        <w:tc>
          <w:tcPr>
            <w:tcW w:w="6060" w:type="dxa"/>
          </w:tcPr>
          <w:p w14:paraId="00000692"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w:t>
            </w:r>
          </w:p>
        </w:tc>
        <w:tc>
          <w:tcPr>
            <w:tcW w:w="4185" w:type="dxa"/>
          </w:tcPr>
          <w:p w14:paraId="00000693"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45DB8C6C" w14:textId="77777777" w:rsidTr="00F15B14">
        <w:trPr>
          <w:trHeight w:val="480"/>
        </w:trPr>
        <w:tc>
          <w:tcPr>
            <w:tcW w:w="981" w:type="dxa"/>
          </w:tcPr>
          <w:p w14:paraId="00000694" w14:textId="77777777" w:rsidR="003B172D" w:rsidRPr="00423383" w:rsidRDefault="0056694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3</w:t>
            </w:r>
          </w:p>
        </w:tc>
        <w:tc>
          <w:tcPr>
            <w:tcW w:w="3446" w:type="dxa"/>
            <w:gridSpan w:val="2"/>
          </w:tcPr>
          <w:p w14:paraId="00000695"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Электрическая система</w:t>
            </w:r>
          </w:p>
        </w:tc>
        <w:tc>
          <w:tcPr>
            <w:tcW w:w="6060" w:type="dxa"/>
          </w:tcPr>
          <w:p w14:paraId="00000697"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xml:space="preserve"> </w:t>
            </w:r>
          </w:p>
        </w:tc>
        <w:tc>
          <w:tcPr>
            <w:tcW w:w="4185" w:type="dxa"/>
          </w:tcPr>
          <w:p w14:paraId="00000698" w14:textId="77777777" w:rsidR="003B172D" w:rsidRPr="00423383" w:rsidRDefault="003B172D">
            <w:pPr>
              <w:spacing w:line="276" w:lineRule="auto"/>
              <w:jc w:val="right"/>
              <w:rPr>
                <w:rFonts w:ascii="Times New Roman" w:eastAsia="Times New Roman" w:hAnsi="Times New Roman" w:cs="Times New Roman"/>
                <w:b/>
                <w:sz w:val="24"/>
                <w:szCs w:val="24"/>
              </w:rPr>
            </w:pPr>
          </w:p>
        </w:tc>
      </w:tr>
      <w:tr w:rsidR="003B172D" w:rsidRPr="00423383" w14:paraId="12A6DDA9" w14:textId="77777777" w:rsidTr="00F15B14">
        <w:trPr>
          <w:trHeight w:val="419"/>
        </w:trPr>
        <w:tc>
          <w:tcPr>
            <w:tcW w:w="981" w:type="dxa"/>
          </w:tcPr>
          <w:p w14:paraId="0000069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3.1.</w:t>
            </w:r>
          </w:p>
        </w:tc>
        <w:tc>
          <w:tcPr>
            <w:tcW w:w="3446" w:type="dxa"/>
            <w:gridSpan w:val="2"/>
          </w:tcPr>
          <w:p w14:paraId="0000069A"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Генератор</w:t>
            </w:r>
          </w:p>
        </w:tc>
        <w:tc>
          <w:tcPr>
            <w:tcW w:w="6060" w:type="dxa"/>
          </w:tcPr>
          <w:p w14:paraId="0000069C"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24 Вольт. Наличие преобразователя блока питания 24/12 в обход замка зажигания </w:t>
            </w:r>
          </w:p>
        </w:tc>
        <w:tc>
          <w:tcPr>
            <w:tcW w:w="4185" w:type="dxa"/>
          </w:tcPr>
          <w:p w14:paraId="0000069D"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26924861" w14:textId="77777777" w:rsidTr="00F15B14">
        <w:trPr>
          <w:trHeight w:val="424"/>
        </w:trPr>
        <w:tc>
          <w:tcPr>
            <w:tcW w:w="981" w:type="dxa"/>
          </w:tcPr>
          <w:p w14:paraId="0000069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3.2.</w:t>
            </w:r>
          </w:p>
        </w:tc>
        <w:tc>
          <w:tcPr>
            <w:tcW w:w="3446" w:type="dxa"/>
            <w:gridSpan w:val="2"/>
          </w:tcPr>
          <w:p w14:paraId="0000069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Аккумуляторная  батарея</w:t>
            </w:r>
          </w:p>
        </w:tc>
        <w:tc>
          <w:tcPr>
            <w:tcW w:w="6060" w:type="dxa"/>
          </w:tcPr>
          <w:p w14:paraId="000006A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в наличии, новая, соответствует документации</w:t>
            </w:r>
          </w:p>
        </w:tc>
        <w:tc>
          <w:tcPr>
            <w:tcW w:w="4185" w:type="dxa"/>
          </w:tcPr>
          <w:p w14:paraId="000006A2"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54EF7C9D" w14:textId="77777777" w:rsidTr="00F15B14">
        <w:trPr>
          <w:trHeight w:val="480"/>
        </w:trPr>
        <w:tc>
          <w:tcPr>
            <w:tcW w:w="981" w:type="dxa"/>
          </w:tcPr>
          <w:p w14:paraId="000006A3" w14:textId="77777777" w:rsidR="003B172D" w:rsidRPr="00423383" w:rsidRDefault="0056694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4</w:t>
            </w:r>
          </w:p>
        </w:tc>
        <w:tc>
          <w:tcPr>
            <w:tcW w:w="3446" w:type="dxa"/>
            <w:gridSpan w:val="2"/>
          </w:tcPr>
          <w:p w14:paraId="000006A4"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Гидравлическая система</w:t>
            </w:r>
          </w:p>
        </w:tc>
        <w:tc>
          <w:tcPr>
            <w:tcW w:w="6060" w:type="dxa"/>
          </w:tcPr>
          <w:p w14:paraId="000006A6"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w:t>
            </w:r>
          </w:p>
        </w:tc>
        <w:tc>
          <w:tcPr>
            <w:tcW w:w="4185" w:type="dxa"/>
          </w:tcPr>
          <w:p w14:paraId="000006A7" w14:textId="77777777" w:rsidR="003B172D" w:rsidRPr="00423383" w:rsidRDefault="003B172D">
            <w:pPr>
              <w:spacing w:line="276" w:lineRule="auto"/>
              <w:jc w:val="right"/>
              <w:rPr>
                <w:rFonts w:ascii="Times New Roman" w:eastAsia="Times New Roman" w:hAnsi="Times New Roman" w:cs="Times New Roman"/>
                <w:b/>
                <w:sz w:val="24"/>
                <w:szCs w:val="24"/>
              </w:rPr>
            </w:pPr>
          </w:p>
        </w:tc>
      </w:tr>
      <w:tr w:rsidR="003B172D" w:rsidRPr="00423383" w14:paraId="028C88E7" w14:textId="77777777" w:rsidTr="00F15B14">
        <w:trPr>
          <w:trHeight w:val="1047"/>
        </w:trPr>
        <w:tc>
          <w:tcPr>
            <w:tcW w:w="981" w:type="dxa"/>
          </w:tcPr>
          <w:p w14:paraId="000006A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4.1.</w:t>
            </w:r>
          </w:p>
        </w:tc>
        <w:tc>
          <w:tcPr>
            <w:tcW w:w="3446" w:type="dxa"/>
            <w:gridSpan w:val="2"/>
          </w:tcPr>
          <w:p w14:paraId="000006A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Подъемная стрела</w:t>
            </w:r>
          </w:p>
        </w:tc>
        <w:tc>
          <w:tcPr>
            <w:tcW w:w="6060" w:type="dxa"/>
          </w:tcPr>
          <w:p w14:paraId="000006AB"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Система автоматического замедления подъема /опускания стрелы, складывание/раздвижение спредера. </w:t>
            </w:r>
          </w:p>
          <w:p w14:paraId="000006AC" w14:textId="77777777" w:rsidR="003B172D" w:rsidRPr="00423383" w:rsidRDefault="00566944">
            <w:pPr>
              <w:spacing w:line="276" w:lineRule="auto"/>
              <w:rPr>
                <w:rFonts w:ascii="Times New Roman" w:eastAsia="Times New Roman" w:hAnsi="Times New Roman" w:cs="Times New Roman"/>
                <w:sz w:val="24"/>
                <w:szCs w:val="24"/>
              </w:rPr>
            </w:pPr>
            <w:proofErr w:type="spellStart"/>
            <w:r w:rsidRPr="00423383">
              <w:rPr>
                <w:rFonts w:ascii="Times New Roman" w:eastAsia="Times New Roman" w:hAnsi="Times New Roman" w:cs="Times New Roman"/>
                <w:sz w:val="24"/>
                <w:szCs w:val="24"/>
              </w:rPr>
              <w:t>Шунтключ</w:t>
            </w:r>
            <w:proofErr w:type="spellEnd"/>
            <w:r w:rsidRPr="00423383">
              <w:rPr>
                <w:rFonts w:ascii="Times New Roman" w:eastAsia="Times New Roman" w:hAnsi="Times New Roman" w:cs="Times New Roman"/>
                <w:sz w:val="24"/>
                <w:szCs w:val="24"/>
              </w:rPr>
              <w:t xml:space="preserve"> (</w:t>
            </w:r>
            <w:proofErr w:type="spellStart"/>
            <w:r w:rsidRPr="00423383">
              <w:rPr>
                <w:rFonts w:ascii="Times New Roman" w:eastAsia="Times New Roman" w:hAnsi="Times New Roman" w:cs="Times New Roman"/>
                <w:sz w:val="24"/>
                <w:szCs w:val="24"/>
              </w:rPr>
              <w:t>ByPass</w:t>
            </w:r>
            <w:proofErr w:type="spellEnd"/>
            <w:r w:rsidRPr="00423383">
              <w:rPr>
                <w:rFonts w:ascii="Times New Roman" w:eastAsia="Times New Roman" w:hAnsi="Times New Roman" w:cs="Times New Roman"/>
                <w:sz w:val="24"/>
                <w:szCs w:val="24"/>
              </w:rPr>
              <w:t>) обхода блокировки гидравлических функций.</w:t>
            </w:r>
          </w:p>
        </w:tc>
        <w:tc>
          <w:tcPr>
            <w:tcW w:w="4185" w:type="dxa"/>
          </w:tcPr>
          <w:p w14:paraId="000006AD"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646CAEAD" w14:textId="77777777" w:rsidTr="00F15B14">
        <w:trPr>
          <w:trHeight w:val="340"/>
        </w:trPr>
        <w:tc>
          <w:tcPr>
            <w:tcW w:w="981" w:type="dxa"/>
            <w:vMerge w:val="restart"/>
          </w:tcPr>
          <w:p w14:paraId="000006A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4.2.</w:t>
            </w:r>
          </w:p>
        </w:tc>
        <w:tc>
          <w:tcPr>
            <w:tcW w:w="3446" w:type="dxa"/>
            <w:gridSpan w:val="2"/>
            <w:vMerge w:val="restart"/>
          </w:tcPr>
          <w:p w14:paraId="000006A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Гидравлический бак должен быть оснащен следующими устройствами</w:t>
            </w:r>
          </w:p>
        </w:tc>
        <w:tc>
          <w:tcPr>
            <w:tcW w:w="6060" w:type="dxa"/>
          </w:tcPr>
          <w:p w14:paraId="000006B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Заливная горловина с металлической сеткой, сливная магистраль со встроенным фильтром. </w:t>
            </w:r>
          </w:p>
        </w:tc>
        <w:tc>
          <w:tcPr>
            <w:tcW w:w="4185" w:type="dxa"/>
            <w:vMerge w:val="restart"/>
          </w:tcPr>
          <w:p w14:paraId="000006B2"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38761BDC" w14:textId="77777777" w:rsidTr="00F15B14">
        <w:trPr>
          <w:trHeight w:val="420"/>
        </w:trPr>
        <w:tc>
          <w:tcPr>
            <w:tcW w:w="981" w:type="dxa"/>
            <w:vMerge/>
          </w:tcPr>
          <w:p w14:paraId="000006B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6B4"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6B6"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Дренажный клапан</w:t>
            </w:r>
          </w:p>
        </w:tc>
        <w:tc>
          <w:tcPr>
            <w:tcW w:w="4185" w:type="dxa"/>
            <w:vMerge/>
          </w:tcPr>
          <w:p w14:paraId="000006B7"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26179ED1" w14:textId="77777777" w:rsidTr="00F15B14">
        <w:trPr>
          <w:trHeight w:val="440"/>
        </w:trPr>
        <w:tc>
          <w:tcPr>
            <w:tcW w:w="981" w:type="dxa"/>
            <w:vMerge/>
          </w:tcPr>
          <w:p w14:paraId="000006B8"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6B9"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6BB"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Перегородки</w:t>
            </w:r>
          </w:p>
        </w:tc>
        <w:tc>
          <w:tcPr>
            <w:tcW w:w="4185" w:type="dxa"/>
            <w:vMerge/>
          </w:tcPr>
          <w:p w14:paraId="000006BC"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73346DDF" w14:textId="77777777" w:rsidTr="00F15B14">
        <w:trPr>
          <w:trHeight w:val="317"/>
        </w:trPr>
        <w:tc>
          <w:tcPr>
            <w:tcW w:w="981" w:type="dxa"/>
            <w:vMerge/>
          </w:tcPr>
          <w:p w14:paraId="000006BD"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6BE"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6C0"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Подогрев</w:t>
            </w:r>
          </w:p>
        </w:tc>
        <w:tc>
          <w:tcPr>
            <w:tcW w:w="4185" w:type="dxa"/>
            <w:vMerge/>
          </w:tcPr>
          <w:p w14:paraId="000006C1"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3D67FBD3" w14:textId="77777777" w:rsidTr="00F15B14">
        <w:trPr>
          <w:trHeight w:val="253"/>
        </w:trPr>
        <w:tc>
          <w:tcPr>
            <w:tcW w:w="981" w:type="dxa"/>
            <w:vMerge/>
          </w:tcPr>
          <w:p w14:paraId="000006C2"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6C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6C5"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Указатель уровня масла</w:t>
            </w:r>
          </w:p>
        </w:tc>
        <w:tc>
          <w:tcPr>
            <w:tcW w:w="4185" w:type="dxa"/>
            <w:vMerge/>
          </w:tcPr>
          <w:p w14:paraId="000006C6"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59349236" w14:textId="77777777" w:rsidTr="00F15B14">
        <w:trPr>
          <w:trHeight w:val="227"/>
        </w:trPr>
        <w:tc>
          <w:tcPr>
            <w:tcW w:w="981" w:type="dxa"/>
            <w:vMerge/>
          </w:tcPr>
          <w:p w14:paraId="000006C7"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6C8"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6CA"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Сапун</w:t>
            </w:r>
          </w:p>
        </w:tc>
        <w:tc>
          <w:tcPr>
            <w:tcW w:w="4185" w:type="dxa"/>
            <w:vMerge/>
          </w:tcPr>
          <w:p w14:paraId="000006CB"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50DA032C" w14:textId="77777777" w:rsidTr="00F15B14">
        <w:trPr>
          <w:trHeight w:val="331"/>
        </w:trPr>
        <w:tc>
          <w:tcPr>
            <w:tcW w:w="981" w:type="dxa"/>
            <w:vMerge/>
          </w:tcPr>
          <w:p w14:paraId="000006CC"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6CD"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6C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Антикоррозийное покрытие или изготовление из нержавеющей стали</w:t>
            </w:r>
          </w:p>
        </w:tc>
        <w:tc>
          <w:tcPr>
            <w:tcW w:w="4185" w:type="dxa"/>
            <w:vMerge/>
          </w:tcPr>
          <w:p w14:paraId="000006D0"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56B89BDB" w14:textId="77777777" w:rsidTr="00F15B14">
        <w:trPr>
          <w:trHeight w:val="562"/>
        </w:trPr>
        <w:tc>
          <w:tcPr>
            <w:tcW w:w="981" w:type="dxa"/>
            <w:vMerge/>
          </w:tcPr>
          <w:p w14:paraId="000006D1"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6D2"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6D4"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Гидравлический и топливный баки установлены на раму, крепление без применения ленточных хомутов.</w:t>
            </w:r>
          </w:p>
        </w:tc>
        <w:tc>
          <w:tcPr>
            <w:tcW w:w="4185" w:type="dxa"/>
            <w:vMerge/>
          </w:tcPr>
          <w:p w14:paraId="000006D5"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033FF77B" w14:textId="77777777" w:rsidTr="00F15B14">
        <w:trPr>
          <w:trHeight w:val="331"/>
        </w:trPr>
        <w:tc>
          <w:tcPr>
            <w:tcW w:w="981" w:type="dxa"/>
          </w:tcPr>
          <w:p w14:paraId="000006D6"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4.3.</w:t>
            </w:r>
          </w:p>
        </w:tc>
        <w:tc>
          <w:tcPr>
            <w:tcW w:w="3446" w:type="dxa"/>
            <w:gridSpan w:val="2"/>
          </w:tcPr>
          <w:p w14:paraId="000006D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Гидроцилиндры телескопические</w:t>
            </w:r>
          </w:p>
        </w:tc>
        <w:tc>
          <w:tcPr>
            <w:tcW w:w="6060" w:type="dxa"/>
          </w:tcPr>
          <w:p w14:paraId="000006D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Двустороннего действия</w:t>
            </w:r>
          </w:p>
        </w:tc>
        <w:tc>
          <w:tcPr>
            <w:tcW w:w="4185" w:type="dxa"/>
          </w:tcPr>
          <w:p w14:paraId="000006DA"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4805D1C5" w14:textId="77777777" w:rsidTr="00F15B14">
        <w:trPr>
          <w:trHeight w:val="420"/>
        </w:trPr>
        <w:tc>
          <w:tcPr>
            <w:tcW w:w="981" w:type="dxa"/>
          </w:tcPr>
          <w:p w14:paraId="000006DB"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4.4.</w:t>
            </w:r>
          </w:p>
        </w:tc>
        <w:tc>
          <w:tcPr>
            <w:tcW w:w="3446" w:type="dxa"/>
            <w:gridSpan w:val="2"/>
          </w:tcPr>
          <w:p w14:paraId="000006DC"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Фильтры</w:t>
            </w:r>
          </w:p>
        </w:tc>
        <w:tc>
          <w:tcPr>
            <w:tcW w:w="6060" w:type="dxa"/>
          </w:tcPr>
          <w:p w14:paraId="000006D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Напорный и возвратный </w:t>
            </w:r>
            <w:proofErr w:type="spellStart"/>
            <w:r w:rsidRPr="00423383">
              <w:rPr>
                <w:rFonts w:ascii="Times New Roman" w:eastAsia="Times New Roman" w:hAnsi="Times New Roman" w:cs="Times New Roman"/>
                <w:sz w:val="24"/>
                <w:szCs w:val="24"/>
              </w:rPr>
              <w:t>полнопоточные</w:t>
            </w:r>
            <w:proofErr w:type="spellEnd"/>
            <w:r w:rsidRPr="00423383">
              <w:rPr>
                <w:rFonts w:ascii="Times New Roman" w:eastAsia="Times New Roman" w:hAnsi="Times New Roman" w:cs="Times New Roman"/>
                <w:sz w:val="24"/>
                <w:szCs w:val="24"/>
              </w:rPr>
              <w:t>.</w:t>
            </w:r>
          </w:p>
        </w:tc>
        <w:tc>
          <w:tcPr>
            <w:tcW w:w="4185" w:type="dxa"/>
          </w:tcPr>
          <w:p w14:paraId="000006DF"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224D533A" w14:textId="77777777" w:rsidTr="00F15B14">
        <w:trPr>
          <w:trHeight w:val="956"/>
        </w:trPr>
        <w:tc>
          <w:tcPr>
            <w:tcW w:w="981" w:type="dxa"/>
          </w:tcPr>
          <w:p w14:paraId="000006E0"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4.5.</w:t>
            </w:r>
          </w:p>
        </w:tc>
        <w:tc>
          <w:tcPr>
            <w:tcW w:w="3446" w:type="dxa"/>
            <w:gridSpan w:val="2"/>
          </w:tcPr>
          <w:p w14:paraId="000006E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Соединения и фитинги</w:t>
            </w:r>
          </w:p>
        </w:tc>
        <w:tc>
          <w:tcPr>
            <w:tcW w:w="6060" w:type="dxa"/>
          </w:tcPr>
          <w:p w14:paraId="000006E3"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Все соединения и фитинги выполнены из нержавеющей стали с </w:t>
            </w:r>
            <w:proofErr w:type="gramStart"/>
            <w:r w:rsidRPr="00423383">
              <w:rPr>
                <w:rFonts w:ascii="Times New Roman" w:eastAsia="Times New Roman" w:hAnsi="Times New Roman" w:cs="Times New Roman"/>
                <w:sz w:val="24"/>
                <w:szCs w:val="24"/>
              </w:rPr>
              <w:t>покрытием</w:t>
            </w:r>
            <w:proofErr w:type="gramEnd"/>
            <w:r w:rsidRPr="00423383">
              <w:rPr>
                <w:rFonts w:ascii="Times New Roman" w:eastAsia="Times New Roman" w:hAnsi="Times New Roman" w:cs="Times New Roman"/>
                <w:sz w:val="24"/>
                <w:szCs w:val="24"/>
              </w:rPr>
              <w:t xml:space="preserve"> защищающим от атмосферных явлений, шланги высокого давления должны быть не менее чем 2-х </w:t>
            </w:r>
            <w:proofErr w:type="spellStart"/>
            <w:r w:rsidRPr="00423383">
              <w:rPr>
                <w:rFonts w:ascii="Times New Roman" w:eastAsia="Times New Roman" w:hAnsi="Times New Roman" w:cs="Times New Roman"/>
                <w:sz w:val="24"/>
                <w:szCs w:val="24"/>
              </w:rPr>
              <w:t>слойного</w:t>
            </w:r>
            <w:proofErr w:type="spellEnd"/>
            <w:r w:rsidRPr="00423383">
              <w:rPr>
                <w:rFonts w:ascii="Times New Roman" w:eastAsia="Times New Roman" w:hAnsi="Times New Roman" w:cs="Times New Roman"/>
                <w:sz w:val="24"/>
                <w:szCs w:val="24"/>
              </w:rPr>
              <w:t xml:space="preserve"> корда и защищены от механических повреждений</w:t>
            </w:r>
          </w:p>
        </w:tc>
        <w:tc>
          <w:tcPr>
            <w:tcW w:w="4185" w:type="dxa"/>
          </w:tcPr>
          <w:p w14:paraId="000006E4"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0B7EAEB1" w14:textId="77777777" w:rsidTr="00F15B14">
        <w:trPr>
          <w:trHeight w:val="417"/>
        </w:trPr>
        <w:tc>
          <w:tcPr>
            <w:tcW w:w="981" w:type="dxa"/>
            <w:vMerge w:val="restart"/>
          </w:tcPr>
          <w:p w14:paraId="000006E5"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4.6.</w:t>
            </w:r>
          </w:p>
        </w:tc>
        <w:tc>
          <w:tcPr>
            <w:tcW w:w="3446" w:type="dxa"/>
            <w:gridSpan w:val="2"/>
            <w:vMerge w:val="restart"/>
          </w:tcPr>
          <w:p w14:paraId="000006E6"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Обязательное оснащение </w:t>
            </w:r>
          </w:p>
        </w:tc>
        <w:tc>
          <w:tcPr>
            <w:tcW w:w="6060" w:type="dxa"/>
          </w:tcPr>
          <w:p w14:paraId="000006E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Перепускная система в  гидравлике на функциях подъёма и раздвижения стрелы. </w:t>
            </w:r>
          </w:p>
        </w:tc>
        <w:tc>
          <w:tcPr>
            <w:tcW w:w="4185" w:type="dxa"/>
            <w:vMerge w:val="restart"/>
          </w:tcPr>
          <w:p w14:paraId="000006E9"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16006EE1" w14:textId="77777777" w:rsidTr="00F15B14">
        <w:trPr>
          <w:trHeight w:val="693"/>
        </w:trPr>
        <w:tc>
          <w:tcPr>
            <w:tcW w:w="981" w:type="dxa"/>
            <w:vMerge/>
          </w:tcPr>
          <w:p w14:paraId="000006EA"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6EB"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6E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Предохранительные клапаны и места подключения манометров для всех гидравлических контуров</w:t>
            </w:r>
          </w:p>
        </w:tc>
        <w:tc>
          <w:tcPr>
            <w:tcW w:w="4185" w:type="dxa"/>
            <w:vMerge/>
          </w:tcPr>
          <w:p w14:paraId="000006EE"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29AA7885" w14:textId="77777777" w:rsidTr="00F15B14">
        <w:trPr>
          <w:trHeight w:val="419"/>
        </w:trPr>
        <w:tc>
          <w:tcPr>
            <w:tcW w:w="981" w:type="dxa"/>
            <w:vMerge/>
          </w:tcPr>
          <w:p w14:paraId="000006EF"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6F0"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6F2"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Аварийное опускание груза при неработающем двигателе</w:t>
            </w:r>
          </w:p>
        </w:tc>
        <w:tc>
          <w:tcPr>
            <w:tcW w:w="4185" w:type="dxa"/>
            <w:vMerge/>
          </w:tcPr>
          <w:p w14:paraId="000006F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0BDE446F" w14:textId="77777777" w:rsidTr="00F15B14">
        <w:trPr>
          <w:trHeight w:val="708"/>
        </w:trPr>
        <w:tc>
          <w:tcPr>
            <w:tcW w:w="981" w:type="dxa"/>
          </w:tcPr>
          <w:p w14:paraId="000006F4"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lastRenderedPageBreak/>
              <w:t>4.7.</w:t>
            </w:r>
          </w:p>
        </w:tc>
        <w:tc>
          <w:tcPr>
            <w:tcW w:w="3446" w:type="dxa"/>
            <w:gridSpan w:val="2"/>
          </w:tcPr>
          <w:p w14:paraId="000006F5"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Аварийная сигнализация</w:t>
            </w:r>
          </w:p>
        </w:tc>
        <w:tc>
          <w:tcPr>
            <w:tcW w:w="6060" w:type="dxa"/>
          </w:tcPr>
          <w:p w14:paraId="000006F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4185" w:type="dxa"/>
          </w:tcPr>
          <w:p w14:paraId="000006F8"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68F4200D" w14:textId="77777777" w:rsidTr="00F15B14">
        <w:trPr>
          <w:trHeight w:val="440"/>
        </w:trPr>
        <w:tc>
          <w:tcPr>
            <w:tcW w:w="981" w:type="dxa"/>
          </w:tcPr>
          <w:p w14:paraId="000006F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4.8.</w:t>
            </w:r>
          </w:p>
        </w:tc>
        <w:tc>
          <w:tcPr>
            <w:tcW w:w="3446" w:type="dxa"/>
            <w:gridSpan w:val="2"/>
          </w:tcPr>
          <w:p w14:paraId="000006FA"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Охладитель масла тормозной системы</w:t>
            </w:r>
          </w:p>
        </w:tc>
        <w:tc>
          <w:tcPr>
            <w:tcW w:w="6060" w:type="dxa"/>
          </w:tcPr>
          <w:p w14:paraId="000006FC"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w:t>
            </w:r>
          </w:p>
        </w:tc>
        <w:tc>
          <w:tcPr>
            <w:tcW w:w="4185" w:type="dxa"/>
          </w:tcPr>
          <w:p w14:paraId="000006FD"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787E88BB" w14:textId="77777777" w:rsidTr="00F15B14">
        <w:trPr>
          <w:trHeight w:val="440"/>
        </w:trPr>
        <w:tc>
          <w:tcPr>
            <w:tcW w:w="981" w:type="dxa"/>
          </w:tcPr>
          <w:p w14:paraId="000006F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4.9.</w:t>
            </w:r>
          </w:p>
        </w:tc>
        <w:tc>
          <w:tcPr>
            <w:tcW w:w="3446" w:type="dxa"/>
            <w:gridSpan w:val="2"/>
          </w:tcPr>
          <w:p w14:paraId="000006F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Охладитель масла гидравлической системы</w:t>
            </w:r>
          </w:p>
        </w:tc>
        <w:tc>
          <w:tcPr>
            <w:tcW w:w="6060" w:type="dxa"/>
          </w:tcPr>
          <w:p w14:paraId="0000070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w:t>
            </w:r>
          </w:p>
        </w:tc>
        <w:tc>
          <w:tcPr>
            <w:tcW w:w="4185" w:type="dxa"/>
          </w:tcPr>
          <w:p w14:paraId="00000702"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2950715C" w14:textId="77777777" w:rsidTr="00F15B14">
        <w:trPr>
          <w:trHeight w:val="440"/>
        </w:trPr>
        <w:tc>
          <w:tcPr>
            <w:tcW w:w="981" w:type="dxa"/>
          </w:tcPr>
          <w:p w14:paraId="00000703"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4.10.</w:t>
            </w:r>
          </w:p>
        </w:tc>
        <w:tc>
          <w:tcPr>
            <w:tcW w:w="3446" w:type="dxa"/>
            <w:gridSpan w:val="2"/>
          </w:tcPr>
          <w:p w14:paraId="00000704"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Электрический предпусковой подогреватель гидравлической системы;</w:t>
            </w:r>
          </w:p>
        </w:tc>
        <w:tc>
          <w:tcPr>
            <w:tcW w:w="6060" w:type="dxa"/>
          </w:tcPr>
          <w:p w14:paraId="00000706"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w:t>
            </w:r>
          </w:p>
        </w:tc>
        <w:tc>
          <w:tcPr>
            <w:tcW w:w="4185" w:type="dxa"/>
          </w:tcPr>
          <w:p w14:paraId="00000707"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0E19A0FB" w14:textId="77777777" w:rsidTr="00F15B14">
        <w:trPr>
          <w:trHeight w:val="198"/>
        </w:trPr>
        <w:tc>
          <w:tcPr>
            <w:tcW w:w="981" w:type="dxa"/>
          </w:tcPr>
          <w:p w14:paraId="00000708" w14:textId="77777777" w:rsidR="003B172D" w:rsidRPr="00423383" w:rsidRDefault="0056694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5</w:t>
            </w:r>
          </w:p>
        </w:tc>
        <w:tc>
          <w:tcPr>
            <w:tcW w:w="3446" w:type="dxa"/>
            <w:gridSpan w:val="2"/>
          </w:tcPr>
          <w:p w14:paraId="00000709"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Кабина оператора</w:t>
            </w:r>
          </w:p>
        </w:tc>
        <w:tc>
          <w:tcPr>
            <w:tcW w:w="6060" w:type="dxa"/>
          </w:tcPr>
          <w:p w14:paraId="0000070B"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w:t>
            </w:r>
          </w:p>
        </w:tc>
        <w:tc>
          <w:tcPr>
            <w:tcW w:w="4185" w:type="dxa"/>
          </w:tcPr>
          <w:p w14:paraId="0000070C" w14:textId="77777777" w:rsidR="003B172D" w:rsidRPr="00423383" w:rsidRDefault="003B172D">
            <w:pPr>
              <w:spacing w:line="276" w:lineRule="auto"/>
              <w:jc w:val="right"/>
              <w:rPr>
                <w:rFonts w:ascii="Times New Roman" w:eastAsia="Times New Roman" w:hAnsi="Times New Roman" w:cs="Times New Roman"/>
                <w:b/>
                <w:sz w:val="24"/>
                <w:szCs w:val="24"/>
              </w:rPr>
            </w:pPr>
          </w:p>
        </w:tc>
      </w:tr>
      <w:tr w:rsidR="003B172D" w:rsidRPr="00423383" w14:paraId="08416666" w14:textId="77777777" w:rsidTr="00F15B14">
        <w:trPr>
          <w:trHeight w:val="559"/>
        </w:trPr>
        <w:tc>
          <w:tcPr>
            <w:tcW w:w="981" w:type="dxa"/>
            <w:vMerge w:val="restart"/>
          </w:tcPr>
          <w:p w14:paraId="0000070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5.1.</w:t>
            </w:r>
          </w:p>
        </w:tc>
        <w:tc>
          <w:tcPr>
            <w:tcW w:w="3446" w:type="dxa"/>
            <w:gridSpan w:val="2"/>
            <w:vMerge w:val="restart"/>
          </w:tcPr>
          <w:p w14:paraId="0000070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Кабина</w:t>
            </w:r>
          </w:p>
        </w:tc>
        <w:tc>
          <w:tcPr>
            <w:tcW w:w="6060" w:type="dxa"/>
          </w:tcPr>
          <w:p w14:paraId="00000710"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Комфортабельная обогреваемая кабина, обеспечивающая безопасность водителя в соответствии с международными стандартами FOPS</w:t>
            </w:r>
          </w:p>
        </w:tc>
        <w:tc>
          <w:tcPr>
            <w:tcW w:w="4185" w:type="dxa"/>
            <w:vMerge w:val="restart"/>
          </w:tcPr>
          <w:p w14:paraId="00000711"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500206C9" w14:textId="77777777" w:rsidTr="00F15B14">
        <w:trPr>
          <w:trHeight w:val="199"/>
        </w:trPr>
        <w:tc>
          <w:tcPr>
            <w:tcW w:w="981" w:type="dxa"/>
            <w:vMerge/>
          </w:tcPr>
          <w:p w14:paraId="00000712"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1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15"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Форма стекла панорамное</w:t>
            </w:r>
          </w:p>
        </w:tc>
        <w:tc>
          <w:tcPr>
            <w:tcW w:w="4185" w:type="dxa"/>
            <w:vMerge/>
          </w:tcPr>
          <w:p w14:paraId="00000716"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78CB1B8B" w14:textId="77777777" w:rsidTr="00F15B14">
        <w:trPr>
          <w:trHeight w:val="277"/>
        </w:trPr>
        <w:tc>
          <w:tcPr>
            <w:tcW w:w="981" w:type="dxa"/>
            <w:vMerge/>
          </w:tcPr>
          <w:p w14:paraId="00000717"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18"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1A"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Монитор бортового компьютера жидкокристаллический</w:t>
            </w:r>
          </w:p>
        </w:tc>
        <w:tc>
          <w:tcPr>
            <w:tcW w:w="4185" w:type="dxa"/>
            <w:vMerge/>
          </w:tcPr>
          <w:p w14:paraId="0000071B"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22EC8B20" w14:textId="77777777" w:rsidTr="00F15B14">
        <w:trPr>
          <w:trHeight w:val="522"/>
        </w:trPr>
        <w:tc>
          <w:tcPr>
            <w:tcW w:w="981" w:type="dxa"/>
            <w:vMerge/>
          </w:tcPr>
          <w:p w14:paraId="0000071C"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1D"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1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Очистители на смотровых стеклах спереди, сзади и на крыше. Возможность прерывистой работы переднего очистителя. </w:t>
            </w:r>
          </w:p>
        </w:tc>
        <w:tc>
          <w:tcPr>
            <w:tcW w:w="4185" w:type="dxa"/>
            <w:vMerge/>
          </w:tcPr>
          <w:p w14:paraId="00000720"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67A20631" w14:textId="77777777" w:rsidTr="00F15B14">
        <w:trPr>
          <w:trHeight w:val="304"/>
        </w:trPr>
        <w:tc>
          <w:tcPr>
            <w:tcW w:w="981" w:type="dxa"/>
            <w:vMerge/>
          </w:tcPr>
          <w:p w14:paraId="00000721"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22"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24"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Диаграмма нагрузок в кабине.</w:t>
            </w:r>
          </w:p>
        </w:tc>
        <w:tc>
          <w:tcPr>
            <w:tcW w:w="4185" w:type="dxa"/>
            <w:vMerge/>
          </w:tcPr>
          <w:p w14:paraId="00000725"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4DD46F26" w14:textId="77777777" w:rsidTr="00F15B14">
        <w:trPr>
          <w:trHeight w:val="395"/>
        </w:trPr>
        <w:tc>
          <w:tcPr>
            <w:tcW w:w="981" w:type="dxa"/>
            <w:vMerge/>
          </w:tcPr>
          <w:p w14:paraId="00000726"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27"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2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Основное меню монитора и все сервисные меню монитора - на русском языке</w:t>
            </w:r>
          </w:p>
        </w:tc>
        <w:tc>
          <w:tcPr>
            <w:tcW w:w="4185" w:type="dxa"/>
            <w:vMerge/>
          </w:tcPr>
          <w:p w14:paraId="0000072A"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69B8ED7A" w14:textId="77777777" w:rsidTr="00F15B14">
        <w:trPr>
          <w:trHeight w:val="415"/>
        </w:trPr>
        <w:tc>
          <w:tcPr>
            <w:tcW w:w="981" w:type="dxa"/>
            <w:vMerge/>
          </w:tcPr>
          <w:p w14:paraId="0000072B"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2C"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2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Дисплей положения поворотных замков </w:t>
            </w:r>
          </w:p>
        </w:tc>
        <w:tc>
          <w:tcPr>
            <w:tcW w:w="4185" w:type="dxa"/>
            <w:vMerge/>
          </w:tcPr>
          <w:p w14:paraId="0000072F"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767B5801" w14:textId="77777777" w:rsidTr="00F15B14">
        <w:trPr>
          <w:trHeight w:val="278"/>
        </w:trPr>
        <w:tc>
          <w:tcPr>
            <w:tcW w:w="981" w:type="dxa"/>
            <w:vMerge/>
          </w:tcPr>
          <w:p w14:paraId="00000730"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31"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33"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Светодиодные индикаторы «контейнер в контакте» и положения поворотных замков</w:t>
            </w:r>
          </w:p>
        </w:tc>
        <w:tc>
          <w:tcPr>
            <w:tcW w:w="4185" w:type="dxa"/>
            <w:vMerge/>
          </w:tcPr>
          <w:p w14:paraId="00000734"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74EC13C6" w14:textId="77777777" w:rsidTr="00F15B14">
        <w:trPr>
          <w:trHeight w:val="652"/>
        </w:trPr>
        <w:tc>
          <w:tcPr>
            <w:tcW w:w="981" w:type="dxa"/>
            <w:vMerge/>
          </w:tcPr>
          <w:p w14:paraId="00000735"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36"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3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4185" w:type="dxa"/>
            <w:vMerge/>
          </w:tcPr>
          <w:p w14:paraId="00000739"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1FBF850C" w14:textId="77777777" w:rsidTr="00F15B14">
        <w:trPr>
          <w:trHeight w:val="279"/>
        </w:trPr>
        <w:tc>
          <w:tcPr>
            <w:tcW w:w="981" w:type="dxa"/>
            <w:vMerge/>
          </w:tcPr>
          <w:p w14:paraId="0000073A"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3B"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3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Возможность регулировки положения рулевой колонки.</w:t>
            </w:r>
          </w:p>
        </w:tc>
        <w:tc>
          <w:tcPr>
            <w:tcW w:w="4185" w:type="dxa"/>
            <w:vMerge/>
          </w:tcPr>
          <w:p w14:paraId="0000073E"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115FE96A" w14:textId="77777777" w:rsidTr="00F15B14">
        <w:trPr>
          <w:trHeight w:val="369"/>
        </w:trPr>
        <w:tc>
          <w:tcPr>
            <w:tcW w:w="981" w:type="dxa"/>
            <w:vMerge/>
          </w:tcPr>
          <w:p w14:paraId="0000073F"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40"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42"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Кондиционер с охлаждением/нагревом и фильтрацией приточного и оборотного воздуха</w:t>
            </w:r>
          </w:p>
        </w:tc>
        <w:tc>
          <w:tcPr>
            <w:tcW w:w="4185" w:type="dxa"/>
            <w:vMerge/>
          </w:tcPr>
          <w:p w14:paraId="0000074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278A48FF" w14:textId="77777777" w:rsidTr="00F15B14">
        <w:trPr>
          <w:trHeight w:val="720"/>
        </w:trPr>
        <w:tc>
          <w:tcPr>
            <w:tcW w:w="981" w:type="dxa"/>
            <w:vMerge/>
          </w:tcPr>
          <w:p w14:paraId="00000744"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45"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4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система обогрева кабины должна обеспечивать температуру не ниже 20°С при минимально допустимой температуре окружающего воздуха.</w:t>
            </w:r>
          </w:p>
        </w:tc>
        <w:tc>
          <w:tcPr>
            <w:tcW w:w="4185" w:type="dxa"/>
            <w:vMerge/>
          </w:tcPr>
          <w:p w14:paraId="00000748"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7F1F2F08" w14:textId="77777777" w:rsidTr="00F15B14">
        <w:trPr>
          <w:trHeight w:val="720"/>
        </w:trPr>
        <w:tc>
          <w:tcPr>
            <w:tcW w:w="981" w:type="dxa"/>
            <w:vMerge w:val="restart"/>
          </w:tcPr>
          <w:p w14:paraId="00000749" w14:textId="77777777" w:rsidR="003B172D" w:rsidRPr="00423383" w:rsidRDefault="003B172D">
            <w:pPr>
              <w:spacing w:line="276" w:lineRule="auto"/>
              <w:rPr>
                <w:rFonts w:ascii="Times New Roman" w:eastAsia="Times New Roman" w:hAnsi="Times New Roman" w:cs="Times New Roman"/>
                <w:sz w:val="24"/>
                <w:szCs w:val="24"/>
              </w:rPr>
            </w:pPr>
          </w:p>
        </w:tc>
        <w:tc>
          <w:tcPr>
            <w:tcW w:w="3446" w:type="dxa"/>
            <w:gridSpan w:val="2"/>
            <w:vMerge w:val="restart"/>
          </w:tcPr>
          <w:p w14:paraId="0000074A" w14:textId="77777777" w:rsidR="003B172D" w:rsidRPr="00423383" w:rsidRDefault="003B172D">
            <w:pPr>
              <w:spacing w:line="276" w:lineRule="auto"/>
              <w:rPr>
                <w:rFonts w:ascii="Times New Roman" w:eastAsia="Times New Roman" w:hAnsi="Times New Roman" w:cs="Times New Roman"/>
                <w:sz w:val="24"/>
                <w:szCs w:val="24"/>
              </w:rPr>
            </w:pPr>
          </w:p>
        </w:tc>
        <w:tc>
          <w:tcPr>
            <w:tcW w:w="6060" w:type="dxa"/>
          </w:tcPr>
          <w:p w14:paraId="0000074C" w14:textId="45BBEBBE"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Установить в кабине оператора дополнительное освещение, включение должно происходить отдельно от основного</w:t>
            </w:r>
            <w:r w:rsidR="0086735D" w:rsidRPr="00423383">
              <w:rPr>
                <w:rFonts w:ascii="Times New Roman" w:eastAsia="Times New Roman" w:hAnsi="Times New Roman" w:cs="Times New Roman"/>
                <w:sz w:val="24"/>
                <w:szCs w:val="24"/>
              </w:rPr>
              <w:t>.</w:t>
            </w:r>
          </w:p>
        </w:tc>
        <w:tc>
          <w:tcPr>
            <w:tcW w:w="4185" w:type="dxa"/>
            <w:vMerge w:val="restart"/>
          </w:tcPr>
          <w:p w14:paraId="0000074D"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6A5C4249" w14:textId="77777777" w:rsidTr="00F15B14">
        <w:trPr>
          <w:trHeight w:val="1419"/>
        </w:trPr>
        <w:tc>
          <w:tcPr>
            <w:tcW w:w="981" w:type="dxa"/>
            <w:vMerge/>
          </w:tcPr>
          <w:p w14:paraId="0000074E"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4F"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5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-Не менее 2-х выходов для USB, расположенных с разных сторон кабины, напряжением 5V (для зарядки планшета, смартфона).</w:t>
            </w:r>
          </w:p>
          <w:p w14:paraId="00000752"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-Универсальное крепление для установки планшетов с правой стороны от водителя в доступном месте на расстоянии вытянутой руки.</w:t>
            </w:r>
          </w:p>
        </w:tc>
        <w:tc>
          <w:tcPr>
            <w:tcW w:w="4185" w:type="dxa"/>
            <w:vMerge/>
          </w:tcPr>
          <w:p w14:paraId="0000075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7067D870" w14:textId="77777777" w:rsidTr="00F15B14">
        <w:trPr>
          <w:trHeight w:val="340"/>
        </w:trPr>
        <w:tc>
          <w:tcPr>
            <w:tcW w:w="981" w:type="dxa"/>
            <w:vMerge w:val="restart"/>
          </w:tcPr>
          <w:p w14:paraId="00000754"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5.2.</w:t>
            </w:r>
          </w:p>
        </w:tc>
        <w:tc>
          <w:tcPr>
            <w:tcW w:w="3446" w:type="dxa"/>
            <w:gridSpan w:val="2"/>
            <w:vMerge w:val="restart"/>
          </w:tcPr>
          <w:p w14:paraId="00000755"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Внешние зеркала </w:t>
            </w:r>
          </w:p>
        </w:tc>
        <w:tc>
          <w:tcPr>
            <w:tcW w:w="6060" w:type="dxa"/>
          </w:tcPr>
          <w:p w14:paraId="0000075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w:t>
            </w:r>
          </w:p>
        </w:tc>
        <w:tc>
          <w:tcPr>
            <w:tcW w:w="4185" w:type="dxa"/>
            <w:vMerge w:val="restart"/>
          </w:tcPr>
          <w:p w14:paraId="00000758"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5AE72C6F" w14:textId="77777777" w:rsidTr="00F15B14">
        <w:trPr>
          <w:trHeight w:val="198"/>
        </w:trPr>
        <w:tc>
          <w:tcPr>
            <w:tcW w:w="981" w:type="dxa"/>
            <w:vMerge/>
          </w:tcPr>
          <w:p w14:paraId="00000759"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5A"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5C"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Зеркало заднего вида в кабине.</w:t>
            </w:r>
          </w:p>
        </w:tc>
        <w:tc>
          <w:tcPr>
            <w:tcW w:w="4185" w:type="dxa"/>
            <w:vMerge/>
          </w:tcPr>
          <w:p w14:paraId="0000075D"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71A07FF4" w14:textId="77777777" w:rsidTr="00F15B14">
        <w:trPr>
          <w:trHeight w:val="420"/>
        </w:trPr>
        <w:tc>
          <w:tcPr>
            <w:tcW w:w="981" w:type="dxa"/>
            <w:vMerge w:val="restart"/>
          </w:tcPr>
          <w:p w14:paraId="0000075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5.3.</w:t>
            </w:r>
          </w:p>
        </w:tc>
        <w:tc>
          <w:tcPr>
            <w:tcW w:w="3446" w:type="dxa"/>
            <w:gridSpan w:val="2"/>
            <w:vMerge w:val="restart"/>
          </w:tcPr>
          <w:p w14:paraId="0000075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Освещение</w:t>
            </w:r>
          </w:p>
        </w:tc>
        <w:tc>
          <w:tcPr>
            <w:tcW w:w="6060" w:type="dxa"/>
          </w:tcPr>
          <w:p w14:paraId="0000076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тип LED</w:t>
            </w:r>
          </w:p>
        </w:tc>
        <w:tc>
          <w:tcPr>
            <w:tcW w:w="4185" w:type="dxa"/>
            <w:vMerge w:val="restart"/>
          </w:tcPr>
          <w:p w14:paraId="00000762"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3559A77B" w14:textId="77777777" w:rsidTr="00F15B14">
        <w:trPr>
          <w:trHeight w:val="1324"/>
        </w:trPr>
        <w:tc>
          <w:tcPr>
            <w:tcW w:w="981" w:type="dxa"/>
            <w:vMerge/>
          </w:tcPr>
          <w:p w14:paraId="0000076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64"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66"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4185" w:type="dxa"/>
            <w:vMerge/>
          </w:tcPr>
          <w:p w14:paraId="00000767"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4B7AECA1" w14:textId="77777777" w:rsidTr="00F15B14">
        <w:trPr>
          <w:trHeight w:val="421"/>
        </w:trPr>
        <w:tc>
          <w:tcPr>
            <w:tcW w:w="981" w:type="dxa"/>
          </w:tcPr>
          <w:p w14:paraId="0000076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5.4.</w:t>
            </w:r>
          </w:p>
        </w:tc>
        <w:tc>
          <w:tcPr>
            <w:tcW w:w="3446" w:type="dxa"/>
            <w:gridSpan w:val="2"/>
          </w:tcPr>
          <w:p w14:paraId="0000076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Проблесковый маячок</w:t>
            </w:r>
          </w:p>
        </w:tc>
        <w:tc>
          <w:tcPr>
            <w:tcW w:w="6060" w:type="dxa"/>
          </w:tcPr>
          <w:p w14:paraId="0000076B"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Желто-оранжевого цвета (LED). Установленный на стреле</w:t>
            </w:r>
          </w:p>
        </w:tc>
        <w:tc>
          <w:tcPr>
            <w:tcW w:w="4185" w:type="dxa"/>
          </w:tcPr>
          <w:p w14:paraId="0000076C"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45D4B940" w14:textId="77777777" w:rsidTr="00F15B14">
        <w:trPr>
          <w:trHeight w:val="960"/>
        </w:trPr>
        <w:tc>
          <w:tcPr>
            <w:tcW w:w="981" w:type="dxa"/>
            <w:vMerge w:val="restart"/>
          </w:tcPr>
          <w:p w14:paraId="0000076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5.5.</w:t>
            </w:r>
          </w:p>
        </w:tc>
        <w:tc>
          <w:tcPr>
            <w:tcW w:w="3446" w:type="dxa"/>
            <w:gridSpan w:val="2"/>
            <w:vMerge w:val="restart"/>
          </w:tcPr>
          <w:p w14:paraId="0000076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Огнетушитель</w:t>
            </w:r>
          </w:p>
        </w:tc>
        <w:tc>
          <w:tcPr>
            <w:tcW w:w="6060" w:type="dxa"/>
            <w:vMerge w:val="restart"/>
          </w:tcPr>
          <w:p w14:paraId="00000770"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Порошковый ОП-5.  </w:t>
            </w:r>
            <w:proofErr w:type="gramStart"/>
            <w:r w:rsidRPr="00423383">
              <w:rPr>
                <w:rFonts w:ascii="Times New Roman" w:eastAsia="Times New Roman" w:hAnsi="Times New Roman" w:cs="Times New Roman"/>
                <w:sz w:val="24"/>
                <w:szCs w:val="24"/>
              </w:rPr>
              <w:t>Установлен</w:t>
            </w:r>
            <w:proofErr w:type="gramEnd"/>
            <w:r w:rsidRPr="00423383">
              <w:rPr>
                <w:rFonts w:ascii="Times New Roman" w:eastAsia="Times New Roman" w:hAnsi="Times New Roman" w:cs="Times New Roman"/>
                <w:sz w:val="24"/>
                <w:szCs w:val="24"/>
              </w:rPr>
              <w:t xml:space="preserve">  на специальном месте с креплением</w:t>
            </w:r>
          </w:p>
        </w:tc>
        <w:tc>
          <w:tcPr>
            <w:tcW w:w="4185" w:type="dxa"/>
            <w:vMerge w:val="restart"/>
          </w:tcPr>
          <w:p w14:paraId="00000771"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0CD3A126" w14:textId="77777777" w:rsidTr="00F15B14">
        <w:trPr>
          <w:trHeight w:val="317"/>
        </w:trPr>
        <w:tc>
          <w:tcPr>
            <w:tcW w:w="981" w:type="dxa"/>
            <w:vMerge/>
          </w:tcPr>
          <w:p w14:paraId="00000772"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7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vMerge/>
          </w:tcPr>
          <w:p w14:paraId="00000775"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185" w:type="dxa"/>
            <w:vMerge/>
          </w:tcPr>
          <w:p w14:paraId="00000776"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2DD9DA90" w14:textId="77777777" w:rsidTr="00F15B14">
        <w:trPr>
          <w:trHeight w:val="420"/>
        </w:trPr>
        <w:tc>
          <w:tcPr>
            <w:tcW w:w="981" w:type="dxa"/>
          </w:tcPr>
          <w:p w14:paraId="00000777" w14:textId="77777777" w:rsidR="003B172D" w:rsidRPr="00423383" w:rsidRDefault="0056694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6</w:t>
            </w:r>
          </w:p>
        </w:tc>
        <w:tc>
          <w:tcPr>
            <w:tcW w:w="3446" w:type="dxa"/>
            <w:gridSpan w:val="2"/>
          </w:tcPr>
          <w:p w14:paraId="00000778"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Трансмиссия</w:t>
            </w:r>
          </w:p>
        </w:tc>
        <w:tc>
          <w:tcPr>
            <w:tcW w:w="6060" w:type="dxa"/>
          </w:tcPr>
          <w:p w14:paraId="0000077A"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w:t>
            </w:r>
          </w:p>
        </w:tc>
        <w:tc>
          <w:tcPr>
            <w:tcW w:w="4185" w:type="dxa"/>
          </w:tcPr>
          <w:p w14:paraId="0000077B" w14:textId="77777777" w:rsidR="003B172D" w:rsidRPr="00423383" w:rsidRDefault="003B172D">
            <w:pPr>
              <w:spacing w:line="276" w:lineRule="auto"/>
              <w:jc w:val="right"/>
              <w:rPr>
                <w:rFonts w:ascii="Times New Roman" w:eastAsia="Times New Roman" w:hAnsi="Times New Roman" w:cs="Times New Roman"/>
                <w:b/>
                <w:sz w:val="24"/>
                <w:szCs w:val="24"/>
              </w:rPr>
            </w:pPr>
          </w:p>
        </w:tc>
      </w:tr>
      <w:tr w:rsidR="003B172D" w:rsidRPr="00423383" w14:paraId="19A2A327" w14:textId="77777777" w:rsidTr="00F15B14">
        <w:trPr>
          <w:trHeight w:val="540"/>
        </w:trPr>
        <w:tc>
          <w:tcPr>
            <w:tcW w:w="981" w:type="dxa"/>
            <w:vMerge w:val="restart"/>
          </w:tcPr>
          <w:p w14:paraId="0000077C"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6.1.</w:t>
            </w:r>
          </w:p>
        </w:tc>
        <w:tc>
          <w:tcPr>
            <w:tcW w:w="3446" w:type="dxa"/>
            <w:gridSpan w:val="2"/>
            <w:vMerge w:val="restart"/>
          </w:tcPr>
          <w:p w14:paraId="0000077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Тип КПП</w:t>
            </w:r>
          </w:p>
        </w:tc>
        <w:tc>
          <w:tcPr>
            <w:tcW w:w="6060" w:type="dxa"/>
          </w:tcPr>
          <w:p w14:paraId="0000077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Автоматическая</w:t>
            </w:r>
          </w:p>
        </w:tc>
        <w:tc>
          <w:tcPr>
            <w:tcW w:w="4185" w:type="dxa"/>
            <w:vMerge w:val="restart"/>
          </w:tcPr>
          <w:p w14:paraId="00000780"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0F59C4AC" w14:textId="77777777" w:rsidTr="00F15B14">
        <w:trPr>
          <w:trHeight w:val="261"/>
        </w:trPr>
        <w:tc>
          <w:tcPr>
            <w:tcW w:w="981" w:type="dxa"/>
            <w:vMerge/>
          </w:tcPr>
          <w:p w14:paraId="00000781"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82"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84"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Радиаторы охлаждения трансмиссии для тяжёлых условий эксплуатации</w:t>
            </w:r>
          </w:p>
        </w:tc>
        <w:tc>
          <w:tcPr>
            <w:tcW w:w="4185" w:type="dxa"/>
            <w:vMerge/>
          </w:tcPr>
          <w:p w14:paraId="00000785"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01DAA220" w14:textId="77777777" w:rsidTr="00F15B14">
        <w:trPr>
          <w:trHeight w:val="365"/>
        </w:trPr>
        <w:tc>
          <w:tcPr>
            <w:tcW w:w="981" w:type="dxa"/>
            <w:vMerge w:val="restart"/>
          </w:tcPr>
          <w:p w14:paraId="00000786"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6.2.</w:t>
            </w:r>
          </w:p>
        </w:tc>
        <w:tc>
          <w:tcPr>
            <w:tcW w:w="3446" w:type="dxa"/>
            <w:gridSpan w:val="2"/>
            <w:vMerge w:val="restart"/>
          </w:tcPr>
          <w:p w14:paraId="0000078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Шины</w:t>
            </w:r>
          </w:p>
        </w:tc>
        <w:tc>
          <w:tcPr>
            <w:tcW w:w="6060" w:type="dxa"/>
          </w:tcPr>
          <w:p w14:paraId="0000078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Полностью взаимозаменяемые, размер 18.00 х 25 PR40</w:t>
            </w:r>
          </w:p>
        </w:tc>
        <w:tc>
          <w:tcPr>
            <w:tcW w:w="4185" w:type="dxa"/>
            <w:vMerge w:val="restart"/>
          </w:tcPr>
          <w:p w14:paraId="0000078A"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3B8A5C79" w14:textId="77777777" w:rsidTr="00F15B14">
        <w:trPr>
          <w:trHeight w:val="271"/>
        </w:trPr>
        <w:tc>
          <w:tcPr>
            <w:tcW w:w="981" w:type="dxa"/>
            <w:vMerge/>
          </w:tcPr>
          <w:p w14:paraId="0000078B"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8C"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8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Защита гаек крепления рулевых колес</w:t>
            </w:r>
          </w:p>
        </w:tc>
        <w:tc>
          <w:tcPr>
            <w:tcW w:w="4185" w:type="dxa"/>
            <w:vMerge/>
          </w:tcPr>
          <w:p w14:paraId="0000078F"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460A664D" w14:textId="77777777" w:rsidTr="00F15B14">
        <w:trPr>
          <w:trHeight w:val="361"/>
        </w:trPr>
        <w:tc>
          <w:tcPr>
            <w:tcW w:w="981" w:type="dxa"/>
            <w:vMerge w:val="restart"/>
          </w:tcPr>
          <w:p w14:paraId="00000790"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6.3.</w:t>
            </w:r>
          </w:p>
        </w:tc>
        <w:tc>
          <w:tcPr>
            <w:tcW w:w="3446" w:type="dxa"/>
            <w:gridSpan w:val="2"/>
            <w:vMerge w:val="restart"/>
          </w:tcPr>
          <w:p w14:paraId="0000079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Тормозная система</w:t>
            </w:r>
          </w:p>
        </w:tc>
        <w:tc>
          <w:tcPr>
            <w:tcW w:w="6060" w:type="dxa"/>
          </w:tcPr>
          <w:p w14:paraId="00000793"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 индикации предупреждающей о включении стояночного тормоза.</w:t>
            </w:r>
          </w:p>
        </w:tc>
        <w:tc>
          <w:tcPr>
            <w:tcW w:w="4185" w:type="dxa"/>
            <w:vMerge w:val="restart"/>
          </w:tcPr>
          <w:p w14:paraId="00000794"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18036860" w14:textId="77777777" w:rsidTr="00F15B14">
        <w:trPr>
          <w:trHeight w:val="267"/>
        </w:trPr>
        <w:tc>
          <w:tcPr>
            <w:tcW w:w="981" w:type="dxa"/>
            <w:vMerge/>
          </w:tcPr>
          <w:p w14:paraId="00000795"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96"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9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 индикации на дисплее предупреждающей о температуре тормозной жидкости.</w:t>
            </w:r>
          </w:p>
        </w:tc>
        <w:tc>
          <w:tcPr>
            <w:tcW w:w="4185" w:type="dxa"/>
            <w:vMerge/>
          </w:tcPr>
          <w:p w14:paraId="00000799"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55C7DA87" w14:textId="77777777" w:rsidTr="00F15B14">
        <w:trPr>
          <w:trHeight w:val="385"/>
        </w:trPr>
        <w:tc>
          <w:tcPr>
            <w:tcW w:w="981" w:type="dxa"/>
            <w:vMerge w:val="restart"/>
          </w:tcPr>
          <w:p w14:paraId="0000079A"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6.4.</w:t>
            </w:r>
          </w:p>
        </w:tc>
        <w:tc>
          <w:tcPr>
            <w:tcW w:w="3446" w:type="dxa"/>
            <w:gridSpan w:val="2"/>
            <w:vMerge w:val="restart"/>
          </w:tcPr>
          <w:p w14:paraId="0000079B"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Рабочий тормоз</w:t>
            </w:r>
          </w:p>
        </w:tc>
        <w:tc>
          <w:tcPr>
            <w:tcW w:w="6060" w:type="dxa"/>
          </w:tcPr>
          <w:p w14:paraId="0000079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Дисковые тормоза ведущего моста в масляной ванне.</w:t>
            </w:r>
          </w:p>
        </w:tc>
        <w:tc>
          <w:tcPr>
            <w:tcW w:w="4185" w:type="dxa"/>
            <w:vMerge w:val="restart"/>
          </w:tcPr>
          <w:p w14:paraId="0000079E"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6F175AF6" w14:textId="77777777" w:rsidTr="00F15B14">
        <w:trPr>
          <w:trHeight w:val="405"/>
        </w:trPr>
        <w:tc>
          <w:tcPr>
            <w:tcW w:w="981" w:type="dxa"/>
            <w:vMerge/>
          </w:tcPr>
          <w:p w14:paraId="0000079F"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A0"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A2"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Пружинно-гидравлический освобождаемый тормоз.</w:t>
            </w:r>
          </w:p>
        </w:tc>
        <w:tc>
          <w:tcPr>
            <w:tcW w:w="4185" w:type="dxa"/>
            <w:vMerge/>
          </w:tcPr>
          <w:p w14:paraId="000007A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6E097B1D" w14:textId="77777777" w:rsidTr="00F15B14">
        <w:trPr>
          <w:trHeight w:val="283"/>
        </w:trPr>
        <w:tc>
          <w:tcPr>
            <w:tcW w:w="981" w:type="dxa"/>
            <w:vMerge/>
          </w:tcPr>
          <w:p w14:paraId="000007A4"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A5"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A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Карта смазки точек вручную, возможность смазки вручную (предусмотрены штуцера).</w:t>
            </w:r>
          </w:p>
        </w:tc>
        <w:tc>
          <w:tcPr>
            <w:tcW w:w="4185" w:type="dxa"/>
            <w:vMerge/>
          </w:tcPr>
          <w:p w14:paraId="000007A8"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7CC4E92A" w14:textId="77777777" w:rsidTr="00F15B14">
        <w:trPr>
          <w:trHeight w:val="520"/>
        </w:trPr>
        <w:tc>
          <w:tcPr>
            <w:tcW w:w="981" w:type="dxa"/>
          </w:tcPr>
          <w:p w14:paraId="000007A9" w14:textId="77777777" w:rsidR="003B172D" w:rsidRPr="00423383" w:rsidRDefault="0056694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7</w:t>
            </w:r>
          </w:p>
        </w:tc>
        <w:tc>
          <w:tcPr>
            <w:tcW w:w="3446" w:type="dxa"/>
            <w:gridSpan w:val="2"/>
          </w:tcPr>
          <w:p w14:paraId="000007AA"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xml:space="preserve">Подъемная стрела </w:t>
            </w:r>
          </w:p>
        </w:tc>
        <w:tc>
          <w:tcPr>
            <w:tcW w:w="6060" w:type="dxa"/>
          </w:tcPr>
          <w:p w14:paraId="000007AC"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w:t>
            </w:r>
          </w:p>
        </w:tc>
        <w:tc>
          <w:tcPr>
            <w:tcW w:w="4185" w:type="dxa"/>
          </w:tcPr>
          <w:p w14:paraId="000007AD" w14:textId="77777777" w:rsidR="003B172D" w:rsidRPr="00423383" w:rsidRDefault="003B172D">
            <w:pPr>
              <w:spacing w:line="276" w:lineRule="auto"/>
              <w:jc w:val="right"/>
              <w:rPr>
                <w:rFonts w:ascii="Times New Roman" w:eastAsia="Times New Roman" w:hAnsi="Times New Roman" w:cs="Times New Roman"/>
                <w:b/>
                <w:sz w:val="24"/>
                <w:szCs w:val="24"/>
              </w:rPr>
            </w:pPr>
          </w:p>
        </w:tc>
      </w:tr>
      <w:tr w:rsidR="003B172D" w:rsidRPr="00423383" w14:paraId="2931E42C" w14:textId="77777777" w:rsidTr="00F15B14">
        <w:trPr>
          <w:trHeight w:val="900"/>
        </w:trPr>
        <w:tc>
          <w:tcPr>
            <w:tcW w:w="981" w:type="dxa"/>
            <w:vMerge w:val="restart"/>
          </w:tcPr>
          <w:p w14:paraId="000007A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7.1.</w:t>
            </w:r>
          </w:p>
        </w:tc>
        <w:tc>
          <w:tcPr>
            <w:tcW w:w="3446" w:type="dxa"/>
            <w:gridSpan w:val="2"/>
            <w:vMerge w:val="restart"/>
          </w:tcPr>
          <w:p w14:paraId="000007A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Подъёмная стрела</w:t>
            </w:r>
          </w:p>
        </w:tc>
        <w:tc>
          <w:tcPr>
            <w:tcW w:w="6060" w:type="dxa"/>
          </w:tcPr>
          <w:p w14:paraId="000007B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Подъёмная стрела усиленная коробчатой конструкции с пластинами скольжения. Стрела адаптирована для эксплуатации в холодном климате.</w:t>
            </w:r>
          </w:p>
        </w:tc>
        <w:tc>
          <w:tcPr>
            <w:tcW w:w="4185" w:type="dxa"/>
            <w:vMerge w:val="restart"/>
          </w:tcPr>
          <w:p w14:paraId="000007B2"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7A0B45D2" w14:textId="77777777" w:rsidTr="00F15B14">
        <w:trPr>
          <w:trHeight w:val="340"/>
        </w:trPr>
        <w:tc>
          <w:tcPr>
            <w:tcW w:w="981" w:type="dxa"/>
            <w:vMerge/>
          </w:tcPr>
          <w:p w14:paraId="000007B3"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6" w:type="dxa"/>
            <w:gridSpan w:val="2"/>
            <w:vMerge/>
          </w:tcPr>
          <w:p w14:paraId="000007B4"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060" w:type="dxa"/>
          </w:tcPr>
          <w:p w14:paraId="000007B6"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 системы строго вертикального подъёма (</w:t>
            </w:r>
            <w:proofErr w:type="spellStart"/>
            <w:r w:rsidRPr="00423383">
              <w:rPr>
                <w:rFonts w:ascii="Times New Roman" w:eastAsia="Times New Roman" w:hAnsi="Times New Roman" w:cs="Times New Roman"/>
                <w:sz w:val="24"/>
                <w:szCs w:val="24"/>
              </w:rPr>
              <w:t>синхролифт</w:t>
            </w:r>
            <w:proofErr w:type="spellEnd"/>
            <w:r w:rsidRPr="00423383">
              <w:rPr>
                <w:rFonts w:ascii="Times New Roman" w:eastAsia="Times New Roman" w:hAnsi="Times New Roman" w:cs="Times New Roman"/>
                <w:sz w:val="24"/>
                <w:szCs w:val="24"/>
              </w:rPr>
              <w:t xml:space="preserve">) </w:t>
            </w:r>
          </w:p>
        </w:tc>
        <w:tc>
          <w:tcPr>
            <w:tcW w:w="4185" w:type="dxa"/>
            <w:vMerge/>
          </w:tcPr>
          <w:p w14:paraId="000007B7" w14:textId="77777777" w:rsidR="003B172D" w:rsidRPr="00423383" w:rsidRDefault="003B172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B172D" w:rsidRPr="00423383" w14:paraId="1D828154" w14:textId="77777777" w:rsidTr="00F15B14">
        <w:trPr>
          <w:trHeight w:val="340"/>
        </w:trPr>
        <w:tc>
          <w:tcPr>
            <w:tcW w:w="981" w:type="dxa"/>
          </w:tcPr>
          <w:p w14:paraId="000007B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7.2.</w:t>
            </w:r>
          </w:p>
        </w:tc>
        <w:tc>
          <w:tcPr>
            <w:tcW w:w="3446" w:type="dxa"/>
            <w:gridSpan w:val="2"/>
          </w:tcPr>
          <w:p w14:paraId="000007B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Шарнирные соединения</w:t>
            </w:r>
          </w:p>
        </w:tc>
        <w:tc>
          <w:tcPr>
            <w:tcW w:w="6060" w:type="dxa"/>
          </w:tcPr>
          <w:p w14:paraId="000007BB"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Герметизированные</w:t>
            </w:r>
          </w:p>
        </w:tc>
        <w:tc>
          <w:tcPr>
            <w:tcW w:w="4185" w:type="dxa"/>
          </w:tcPr>
          <w:p w14:paraId="000007BC"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32A826B1" w14:textId="77777777" w:rsidTr="00F15B14">
        <w:trPr>
          <w:trHeight w:val="287"/>
        </w:trPr>
        <w:tc>
          <w:tcPr>
            <w:tcW w:w="981" w:type="dxa"/>
          </w:tcPr>
          <w:p w14:paraId="000007B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7.3.</w:t>
            </w:r>
          </w:p>
        </w:tc>
        <w:tc>
          <w:tcPr>
            <w:tcW w:w="3446" w:type="dxa"/>
            <w:gridSpan w:val="2"/>
          </w:tcPr>
          <w:p w14:paraId="000007B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Система смазки</w:t>
            </w:r>
          </w:p>
        </w:tc>
        <w:tc>
          <w:tcPr>
            <w:tcW w:w="6060" w:type="dxa"/>
          </w:tcPr>
          <w:p w14:paraId="000007C0"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Все шарнирные соединения выполнены смазываемыми</w:t>
            </w:r>
          </w:p>
        </w:tc>
        <w:tc>
          <w:tcPr>
            <w:tcW w:w="4185" w:type="dxa"/>
          </w:tcPr>
          <w:p w14:paraId="000007C1"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77E13076" w14:textId="77777777" w:rsidTr="00F15B14">
        <w:trPr>
          <w:trHeight w:val="480"/>
        </w:trPr>
        <w:tc>
          <w:tcPr>
            <w:tcW w:w="981" w:type="dxa"/>
          </w:tcPr>
          <w:p w14:paraId="000007C2" w14:textId="77777777" w:rsidR="003B172D" w:rsidRPr="00423383" w:rsidRDefault="0056694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8</w:t>
            </w:r>
          </w:p>
        </w:tc>
        <w:tc>
          <w:tcPr>
            <w:tcW w:w="3446" w:type="dxa"/>
            <w:gridSpan w:val="2"/>
          </w:tcPr>
          <w:p w14:paraId="000007C3"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xml:space="preserve">Навесное оборудование                  </w:t>
            </w:r>
          </w:p>
        </w:tc>
        <w:tc>
          <w:tcPr>
            <w:tcW w:w="6060" w:type="dxa"/>
          </w:tcPr>
          <w:p w14:paraId="000007C5"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w:t>
            </w:r>
          </w:p>
        </w:tc>
        <w:tc>
          <w:tcPr>
            <w:tcW w:w="4185" w:type="dxa"/>
          </w:tcPr>
          <w:p w14:paraId="000007C6" w14:textId="77777777" w:rsidR="003B172D" w:rsidRPr="00423383" w:rsidRDefault="003B172D">
            <w:pPr>
              <w:spacing w:line="276" w:lineRule="auto"/>
              <w:jc w:val="right"/>
              <w:rPr>
                <w:rFonts w:ascii="Times New Roman" w:eastAsia="Times New Roman" w:hAnsi="Times New Roman" w:cs="Times New Roman"/>
                <w:b/>
                <w:sz w:val="24"/>
                <w:szCs w:val="24"/>
              </w:rPr>
            </w:pPr>
          </w:p>
        </w:tc>
      </w:tr>
      <w:tr w:rsidR="003B172D" w:rsidRPr="00423383" w14:paraId="150D08BE" w14:textId="77777777" w:rsidTr="00F15B14">
        <w:trPr>
          <w:trHeight w:val="480"/>
        </w:trPr>
        <w:tc>
          <w:tcPr>
            <w:tcW w:w="981" w:type="dxa"/>
          </w:tcPr>
          <w:p w14:paraId="000007C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lastRenderedPageBreak/>
              <w:t>8.1.</w:t>
            </w:r>
          </w:p>
        </w:tc>
        <w:tc>
          <w:tcPr>
            <w:tcW w:w="3446" w:type="dxa"/>
            <w:gridSpan w:val="2"/>
          </w:tcPr>
          <w:p w14:paraId="000007C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Спредер</w:t>
            </w:r>
          </w:p>
        </w:tc>
        <w:tc>
          <w:tcPr>
            <w:tcW w:w="6060" w:type="dxa"/>
          </w:tcPr>
          <w:p w14:paraId="000007CA"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 20’- 40’ (грузоподъёмность 45 т) с индикацией положения поворотного замка. Спредер адаптированы для эксплуатации в холодном климате</w:t>
            </w:r>
          </w:p>
          <w:p w14:paraId="000007CB" w14:textId="77777777" w:rsidR="003B172D" w:rsidRPr="00423383" w:rsidRDefault="00566944">
            <w:pPr>
              <w:spacing w:line="276" w:lineRule="auto"/>
              <w:rPr>
                <w:rFonts w:ascii="Times New Roman" w:eastAsia="Times New Roman" w:hAnsi="Times New Roman" w:cs="Times New Roman"/>
                <w:sz w:val="24"/>
                <w:szCs w:val="24"/>
                <w:shd w:val="clear" w:color="auto" w:fill="FF9900"/>
              </w:rPr>
            </w:pPr>
            <w:r w:rsidRPr="00423383">
              <w:rPr>
                <w:rFonts w:ascii="Times New Roman" w:eastAsia="Times New Roman" w:hAnsi="Times New Roman" w:cs="Times New Roman"/>
                <w:sz w:val="24"/>
                <w:szCs w:val="24"/>
              </w:rPr>
              <w:t>(</w:t>
            </w:r>
            <w:proofErr w:type="spellStart"/>
            <w:r w:rsidRPr="00423383">
              <w:rPr>
                <w:rFonts w:ascii="Times New Roman" w:eastAsia="Times New Roman" w:hAnsi="Times New Roman" w:cs="Times New Roman"/>
                <w:sz w:val="24"/>
                <w:szCs w:val="24"/>
              </w:rPr>
              <w:t>твистлоки</w:t>
            </w:r>
            <w:proofErr w:type="spellEnd"/>
            <w:r w:rsidRPr="00423383">
              <w:rPr>
                <w:rFonts w:ascii="Times New Roman" w:eastAsia="Times New Roman" w:hAnsi="Times New Roman" w:cs="Times New Roman"/>
                <w:sz w:val="24"/>
                <w:szCs w:val="24"/>
              </w:rPr>
              <w:t xml:space="preserve"> с выносом для обработки заснеженных контейнеров). Температура эксплуатации - 40 С / + 40 </w:t>
            </w:r>
            <w:r w:rsidRPr="00423383">
              <w:rPr>
                <w:rFonts w:ascii="Times New Roman" w:eastAsia="Times New Roman" w:hAnsi="Times New Roman" w:cs="Times New Roman"/>
                <w:sz w:val="24"/>
                <w:szCs w:val="24"/>
                <w:vertAlign w:val="superscript"/>
              </w:rPr>
              <w:t>0</w:t>
            </w:r>
            <w:r w:rsidRPr="00423383">
              <w:rPr>
                <w:rFonts w:ascii="Times New Roman" w:eastAsia="Times New Roman" w:hAnsi="Times New Roman" w:cs="Times New Roman"/>
                <w:sz w:val="24"/>
                <w:szCs w:val="24"/>
              </w:rPr>
              <w:t>С.</w:t>
            </w:r>
          </w:p>
        </w:tc>
        <w:tc>
          <w:tcPr>
            <w:tcW w:w="4185" w:type="dxa"/>
          </w:tcPr>
          <w:p w14:paraId="000007CC"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30152DD4" w14:textId="77777777" w:rsidTr="00F15B14">
        <w:trPr>
          <w:trHeight w:val="586"/>
        </w:trPr>
        <w:tc>
          <w:tcPr>
            <w:tcW w:w="981" w:type="dxa"/>
          </w:tcPr>
          <w:p w14:paraId="000007C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8.2.</w:t>
            </w:r>
          </w:p>
        </w:tc>
        <w:tc>
          <w:tcPr>
            <w:tcW w:w="3446" w:type="dxa"/>
            <w:gridSpan w:val="2"/>
          </w:tcPr>
          <w:p w14:paraId="000007C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Захваты</w:t>
            </w:r>
          </w:p>
        </w:tc>
        <w:tc>
          <w:tcPr>
            <w:tcW w:w="6060" w:type="dxa"/>
          </w:tcPr>
          <w:p w14:paraId="000007D0"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4 (четыре) вращающихся поворотных замка и контрольные светодиодные лампы АВТОЗАХВАТ. </w:t>
            </w:r>
          </w:p>
        </w:tc>
        <w:tc>
          <w:tcPr>
            <w:tcW w:w="4185" w:type="dxa"/>
          </w:tcPr>
          <w:p w14:paraId="000007D1"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378BD876" w14:textId="77777777" w:rsidTr="00F15B14">
        <w:trPr>
          <w:trHeight w:val="227"/>
        </w:trPr>
        <w:tc>
          <w:tcPr>
            <w:tcW w:w="981" w:type="dxa"/>
          </w:tcPr>
          <w:p w14:paraId="000007D2"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8.3.</w:t>
            </w:r>
          </w:p>
        </w:tc>
        <w:tc>
          <w:tcPr>
            <w:tcW w:w="3446" w:type="dxa"/>
            <w:gridSpan w:val="2"/>
          </w:tcPr>
          <w:p w14:paraId="000007D3"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Смещение</w:t>
            </w:r>
          </w:p>
        </w:tc>
        <w:tc>
          <w:tcPr>
            <w:tcW w:w="6060" w:type="dxa"/>
          </w:tcPr>
          <w:p w14:paraId="000007D5"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Боковое смещение спредера +/- 800 мм</w:t>
            </w:r>
          </w:p>
        </w:tc>
        <w:tc>
          <w:tcPr>
            <w:tcW w:w="4185" w:type="dxa"/>
          </w:tcPr>
          <w:p w14:paraId="000007D6"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0AFBF46C" w14:textId="77777777" w:rsidTr="00F15B14">
        <w:trPr>
          <w:trHeight w:val="317"/>
        </w:trPr>
        <w:tc>
          <w:tcPr>
            <w:tcW w:w="981" w:type="dxa"/>
          </w:tcPr>
          <w:p w14:paraId="000007D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8.4.</w:t>
            </w:r>
          </w:p>
        </w:tc>
        <w:tc>
          <w:tcPr>
            <w:tcW w:w="3446" w:type="dxa"/>
            <w:gridSpan w:val="2"/>
          </w:tcPr>
          <w:p w14:paraId="000007D8"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Вращение </w:t>
            </w:r>
          </w:p>
        </w:tc>
        <w:tc>
          <w:tcPr>
            <w:tcW w:w="6060" w:type="dxa"/>
          </w:tcPr>
          <w:p w14:paraId="000007DA"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Вращение спредера  +195/-105 град.</w:t>
            </w:r>
          </w:p>
        </w:tc>
        <w:tc>
          <w:tcPr>
            <w:tcW w:w="4185" w:type="dxa"/>
          </w:tcPr>
          <w:p w14:paraId="000007DB"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7EDC86A2" w14:textId="77777777" w:rsidTr="00F15B14">
        <w:trPr>
          <w:trHeight w:val="279"/>
        </w:trPr>
        <w:tc>
          <w:tcPr>
            <w:tcW w:w="981" w:type="dxa"/>
          </w:tcPr>
          <w:p w14:paraId="000007DC"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8.5.</w:t>
            </w:r>
          </w:p>
        </w:tc>
        <w:tc>
          <w:tcPr>
            <w:tcW w:w="3446" w:type="dxa"/>
            <w:gridSpan w:val="2"/>
          </w:tcPr>
          <w:p w14:paraId="000007DD"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Выравнивание</w:t>
            </w:r>
          </w:p>
        </w:tc>
        <w:tc>
          <w:tcPr>
            <w:tcW w:w="6060" w:type="dxa"/>
          </w:tcPr>
          <w:p w14:paraId="000007D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не менее +/- 2 град</w:t>
            </w:r>
          </w:p>
        </w:tc>
        <w:tc>
          <w:tcPr>
            <w:tcW w:w="4185" w:type="dxa"/>
          </w:tcPr>
          <w:p w14:paraId="000007E0"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6D25E5EA" w14:textId="77777777" w:rsidTr="00F15B14">
        <w:trPr>
          <w:trHeight w:val="369"/>
        </w:trPr>
        <w:tc>
          <w:tcPr>
            <w:tcW w:w="981" w:type="dxa"/>
          </w:tcPr>
          <w:p w14:paraId="000007E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8.6.</w:t>
            </w:r>
          </w:p>
        </w:tc>
        <w:tc>
          <w:tcPr>
            <w:tcW w:w="3446" w:type="dxa"/>
            <w:gridSpan w:val="2"/>
          </w:tcPr>
          <w:p w14:paraId="000007E2"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Длина спредера минимальная/максимальная</w:t>
            </w:r>
          </w:p>
        </w:tc>
        <w:tc>
          <w:tcPr>
            <w:tcW w:w="6060" w:type="dxa"/>
          </w:tcPr>
          <w:p w14:paraId="000007E4"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не более 6 100 мм/ не более 12 200 мм</w:t>
            </w:r>
          </w:p>
        </w:tc>
        <w:tc>
          <w:tcPr>
            <w:tcW w:w="4185" w:type="dxa"/>
          </w:tcPr>
          <w:p w14:paraId="000007E5"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61F245F4" w14:textId="77777777" w:rsidTr="00F15B14">
        <w:trPr>
          <w:trHeight w:val="435"/>
        </w:trPr>
        <w:tc>
          <w:tcPr>
            <w:tcW w:w="981" w:type="dxa"/>
          </w:tcPr>
          <w:p w14:paraId="000007E6"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8.7.</w:t>
            </w:r>
          </w:p>
        </w:tc>
        <w:tc>
          <w:tcPr>
            <w:tcW w:w="3446" w:type="dxa"/>
            <w:gridSpan w:val="2"/>
          </w:tcPr>
          <w:p w14:paraId="000007E7"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Петли</w:t>
            </w:r>
          </w:p>
        </w:tc>
        <w:tc>
          <w:tcPr>
            <w:tcW w:w="6060" w:type="dxa"/>
          </w:tcPr>
          <w:p w14:paraId="000007E9"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4 (четыре) петли на углах для спредера для строп г/п. не менее 10000 кг</w:t>
            </w:r>
            <w:proofErr w:type="gramStart"/>
            <w:r w:rsidRPr="00423383">
              <w:rPr>
                <w:rFonts w:ascii="Times New Roman" w:eastAsia="Times New Roman" w:hAnsi="Times New Roman" w:cs="Times New Roman"/>
                <w:sz w:val="24"/>
                <w:szCs w:val="24"/>
              </w:rPr>
              <w:t>.</w:t>
            </w:r>
            <w:proofErr w:type="gramEnd"/>
            <w:r w:rsidRPr="00423383">
              <w:rPr>
                <w:rFonts w:ascii="Times New Roman" w:eastAsia="Times New Roman" w:hAnsi="Times New Roman" w:cs="Times New Roman"/>
                <w:sz w:val="24"/>
                <w:szCs w:val="24"/>
              </w:rPr>
              <w:t xml:space="preserve"> </w:t>
            </w:r>
            <w:proofErr w:type="gramStart"/>
            <w:r w:rsidRPr="00423383">
              <w:rPr>
                <w:rFonts w:ascii="Times New Roman" w:eastAsia="Times New Roman" w:hAnsi="Times New Roman" w:cs="Times New Roman"/>
                <w:sz w:val="24"/>
                <w:szCs w:val="24"/>
              </w:rPr>
              <w:t>к</w:t>
            </w:r>
            <w:proofErr w:type="gramEnd"/>
            <w:r w:rsidRPr="00423383">
              <w:rPr>
                <w:rFonts w:ascii="Times New Roman" w:eastAsia="Times New Roman" w:hAnsi="Times New Roman" w:cs="Times New Roman"/>
                <w:sz w:val="24"/>
                <w:szCs w:val="24"/>
              </w:rPr>
              <w:t>аждая.</w:t>
            </w:r>
          </w:p>
        </w:tc>
        <w:tc>
          <w:tcPr>
            <w:tcW w:w="4185" w:type="dxa"/>
          </w:tcPr>
          <w:p w14:paraId="000007EA"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26729CE6" w14:textId="77777777" w:rsidTr="00F15B14">
        <w:trPr>
          <w:trHeight w:val="760"/>
        </w:trPr>
        <w:tc>
          <w:tcPr>
            <w:tcW w:w="981" w:type="dxa"/>
          </w:tcPr>
          <w:p w14:paraId="000007EB"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8.8.</w:t>
            </w:r>
          </w:p>
        </w:tc>
        <w:tc>
          <w:tcPr>
            <w:tcW w:w="3446" w:type="dxa"/>
            <w:gridSpan w:val="2"/>
          </w:tcPr>
          <w:p w14:paraId="000007EC"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Безопасность</w:t>
            </w:r>
          </w:p>
        </w:tc>
        <w:tc>
          <w:tcPr>
            <w:tcW w:w="6060" w:type="dxa"/>
          </w:tcPr>
          <w:p w14:paraId="000007EE"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14:paraId="000007EF"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w:t>
            </w:r>
            <w:r w:rsidRPr="00423383">
              <w:rPr>
                <w:rFonts w:ascii="Times New Roman" w:eastAsia="Times New Roman" w:hAnsi="Times New Roman" w:cs="Times New Roman"/>
                <w:sz w:val="24"/>
                <w:szCs w:val="24"/>
              </w:rPr>
              <w:lastRenderedPageBreak/>
              <w:t>выведены из фитингов.</w:t>
            </w:r>
          </w:p>
          <w:p w14:paraId="000007F0"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 механической и электрической</w:t>
            </w:r>
            <w:r w:rsidRPr="00423383">
              <w:rPr>
                <w:rFonts w:ascii="Times New Roman" w:hAnsi="Times New Roman" w:cs="Times New Roman"/>
              </w:rPr>
              <w:t xml:space="preserve"> </w:t>
            </w:r>
            <w:r w:rsidRPr="00423383">
              <w:rPr>
                <w:rFonts w:ascii="Times New Roman" w:eastAsia="Times New Roman" w:hAnsi="Times New Roman" w:cs="Times New Roman"/>
                <w:sz w:val="24"/>
                <w:szCs w:val="24"/>
              </w:rPr>
              <w:t>блокировок поворота зажимов (</w:t>
            </w:r>
            <w:proofErr w:type="spellStart"/>
            <w:r w:rsidRPr="00423383">
              <w:rPr>
                <w:rFonts w:ascii="Times New Roman" w:eastAsia="Times New Roman" w:hAnsi="Times New Roman" w:cs="Times New Roman"/>
                <w:sz w:val="24"/>
                <w:szCs w:val="24"/>
              </w:rPr>
              <w:t>твистлоков</w:t>
            </w:r>
            <w:proofErr w:type="spellEnd"/>
            <w:r w:rsidRPr="00423383">
              <w:rPr>
                <w:rFonts w:ascii="Times New Roman" w:eastAsia="Times New Roman" w:hAnsi="Times New Roman" w:cs="Times New Roman"/>
                <w:sz w:val="24"/>
                <w:szCs w:val="24"/>
              </w:rP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rsidRPr="00423383">
              <w:rPr>
                <w:rFonts w:ascii="Times New Roman" w:eastAsia="Times New Roman" w:hAnsi="Times New Roman" w:cs="Times New Roman"/>
                <w:sz w:val="24"/>
                <w:szCs w:val="24"/>
              </w:rPr>
              <w:t>твистлоках</w:t>
            </w:r>
            <w:proofErr w:type="spellEnd"/>
            <w:r w:rsidRPr="00423383">
              <w:rPr>
                <w:rFonts w:ascii="Times New Roman" w:eastAsia="Times New Roman" w:hAnsi="Times New Roman" w:cs="Times New Roman"/>
                <w:sz w:val="24"/>
                <w:szCs w:val="24"/>
              </w:rPr>
              <w:t>).</w:t>
            </w:r>
          </w:p>
          <w:p w14:paraId="000007F1" w14:textId="77777777" w:rsidR="003B172D" w:rsidRPr="00423383" w:rsidRDefault="0056694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Наличие механической блокировки изменения размера спредера.</w:t>
            </w:r>
          </w:p>
        </w:tc>
        <w:tc>
          <w:tcPr>
            <w:tcW w:w="4185" w:type="dxa"/>
          </w:tcPr>
          <w:p w14:paraId="000007F2" w14:textId="77777777" w:rsidR="003B172D" w:rsidRPr="00423383" w:rsidRDefault="003B172D">
            <w:pPr>
              <w:spacing w:line="276" w:lineRule="auto"/>
              <w:rPr>
                <w:rFonts w:ascii="Times New Roman" w:eastAsia="Times New Roman" w:hAnsi="Times New Roman" w:cs="Times New Roman"/>
                <w:sz w:val="24"/>
                <w:szCs w:val="24"/>
              </w:rPr>
            </w:pPr>
          </w:p>
        </w:tc>
      </w:tr>
      <w:tr w:rsidR="003B172D" w:rsidRPr="00423383" w14:paraId="15F9F5AE" w14:textId="77777777" w:rsidTr="00F15B14">
        <w:trPr>
          <w:trHeight w:val="1180"/>
        </w:trPr>
        <w:tc>
          <w:tcPr>
            <w:tcW w:w="981" w:type="dxa"/>
          </w:tcPr>
          <w:p w14:paraId="000007F3" w14:textId="77777777" w:rsidR="003B172D" w:rsidRPr="00423383" w:rsidRDefault="0056694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lastRenderedPageBreak/>
              <w:t>9</w:t>
            </w:r>
          </w:p>
        </w:tc>
        <w:tc>
          <w:tcPr>
            <w:tcW w:w="3446" w:type="dxa"/>
            <w:gridSpan w:val="2"/>
          </w:tcPr>
          <w:p w14:paraId="000007F4" w14:textId="77777777" w:rsidR="003B172D" w:rsidRPr="00423383" w:rsidRDefault="0056694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Система мониторинга</w:t>
            </w:r>
          </w:p>
        </w:tc>
        <w:tc>
          <w:tcPr>
            <w:tcW w:w="6060" w:type="dxa"/>
          </w:tcPr>
          <w:p w14:paraId="000007F7" w14:textId="227C98D6" w:rsidR="003B172D" w:rsidRPr="00423383" w:rsidRDefault="003B172D">
            <w:pPr>
              <w:spacing w:line="276" w:lineRule="auto"/>
              <w:rPr>
                <w:rFonts w:ascii="Times New Roman" w:eastAsia="Times New Roman" w:hAnsi="Times New Roman" w:cs="Times New Roman"/>
                <w:sz w:val="24"/>
                <w:szCs w:val="24"/>
              </w:rPr>
            </w:pPr>
          </w:p>
        </w:tc>
        <w:tc>
          <w:tcPr>
            <w:tcW w:w="4185" w:type="dxa"/>
          </w:tcPr>
          <w:p w14:paraId="000007F8" w14:textId="77777777" w:rsidR="003B172D" w:rsidRPr="00423383" w:rsidRDefault="003B172D">
            <w:pPr>
              <w:spacing w:line="276" w:lineRule="auto"/>
              <w:jc w:val="right"/>
              <w:rPr>
                <w:rFonts w:ascii="Times New Roman" w:eastAsia="Times New Roman" w:hAnsi="Times New Roman" w:cs="Times New Roman"/>
                <w:b/>
                <w:sz w:val="24"/>
                <w:szCs w:val="24"/>
              </w:rPr>
            </w:pPr>
          </w:p>
        </w:tc>
      </w:tr>
      <w:tr w:rsidR="00D33F24" w:rsidRPr="00423383" w14:paraId="7B12FCE3" w14:textId="77777777" w:rsidTr="00F15B14">
        <w:trPr>
          <w:trHeight w:val="1180"/>
        </w:trPr>
        <w:tc>
          <w:tcPr>
            <w:tcW w:w="981" w:type="dxa"/>
          </w:tcPr>
          <w:p w14:paraId="0AC4C001" w14:textId="57AFF41D" w:rsidR="00D33F24" w:rsidRPr="00423383" w:rsidRDefault="00D33F24">
            <w:pPr>
              <w:spacing w:line="276" w:lineRule="auto"/>
              <w:jc w:val="right"/>
              <w:rPr>
                <w:rFonts w:ascii="Times New Roman" w:hAnsi="Times New Roman" w:cs="Times New Roman"/>
                <w:b/>
              </w:rPr>
            </w:pPr>
            <w:r w:rsidRPr="00423383">
              <w:rPr>
                <w:rFonts w:ascii="Times New Roman" w:eastAsia="Times New Roman" w:hAnsi="Times New Roman" w:cs="Times New Roman"/>
                <w:color w:val="000000"/>
                <w:sz w:val="24"/>
                <w:szCs w:val="24"/>
              </w:rPr>
              <w:t>9.1.</w:t>
            </w:r>
          </w:p>
        </w:tc>
        <w:tc>
          <w:tcPr>
            <w:tcW w:w="3446" w:type="dxa"/>
            <w:gridSpan w:val="2"/>
          </w:tcPr>
          <w:p w14:paraId="390696EB" w14:textId="1434E9C9" w:rsidR="00D33F24" w:rsidRPr="00423383" w:rsidRDefault="00D33F24">
            <w:pPr>
              <w:spacing w:line="276" w:lineRule="auto"/>
              <w:rPr>
                <w:rFonts w:ascii="Times New Roman" w:hAnsi="Times New Roman" w:cs="Times New Roman"/>
                <w:b/>
              </w:rPr>
            </w:pPr>
            <w:r w:rsidRPr="00423383">
              <w:rPr>
                <w:rFonts w:ascii="Times New Roman" w:eastAsia="Times New Roman" w:hAnsi="Times New Roman" w:cs="Times New Roman"/>
                <w:color w:val="000000"/>
                <w:sz w:val="24"/>
                <w:szCs w:val="24"/>
              </w:rPr>
              <w:t>Требования к системе мониторинга</w:t>
            </w:r>
          </w:p>
        </w:tc>
        <w:tc>
          <w:tcPr>
            <w:tcW w:w="6060" w:type="dxa"/>
          </w:tcPr>
          <w:p w14:paraId="67D655E1" w14:textId="734614BB" w:rsidR="004210EB" w:rsidRPr="00423383" w:rsidRDefault="004210EB" w:rsidP="001253F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423383">
              <w:rPr>
                <w:rFonts w:ascii="Times New Roman" w:hAnsi="Times New Roman" w:cs="Times New Roman"/>
                <w:color w:val="000000"/>
              </w:rPr>
              <w:t>Вариант № 1</w:t>
            </w:r>
          </w:p>
          <w:p w14:paraId="1872DFEF" w14:textId="1BCECE8A" w:rsidR="00D33F24" w:rsidRPr="00423383" w:rsidRDefault="00D33F2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423383">
              <w:rPr>
                <w:rFonts w:ascii="Times New Roman" w:eastAsia="Times New Roman" w:hAnsi="Times New Roman" w:cs="Times New Roman"/>
                <w:color w:val="000000"/>
                <w:sz w:val="24"/>
                <w:szCs w:val="24"/>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14:paraId="4CD883D2" w14:textId="0A058FFF" w:rsidR="00D33F24" w:rsidRPr="00423383" w:rsidRDefault="00D33F24">
            <w:pPr>
              <w:spacing w:line="276" w:lineRule="auto"/>
              <w:rPr>
                <w:rFonts w:ascii="Times New Roman" w:eastAsia="Times New Roman" w:hAnsi="Times New Roman" w:cs="Times New Roman"/>
                <w:color w:val="000000"/>
                <w:sz w:val="24"/>
                <w:szCs w:val="24"/>
              </w:rPr>
            </w:pPr>
            <w:r w:rsidRPr="00423383">
              <w:rPr>
                <w:rFonts w:ascii="Times New Roman" w:eastAsia="Times New Roman" w:hAnsi="Times New Roman" w:cs="Times New Roman"/>
                <w:color w:val="000000"/>
                <w:sz w:val="24"/>
                <w:szCs w:val="24"/>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tc>
        <w:tc>
          <w:tcPr>
            <w:tcW w:w="4185" w:type="dxa"/>
          </w:tcPr>
          <w:p w14:paraId="2945EFF3" w14:textId="3E13D8C4" w:rsidR="00D33F24" w:rsidRPr="00423383" w:rsidRDefault="004210EB" w:rsidP="00423383">
            <w:pPr>
              <w:spacing w:line="276" w:lineRule="auto"/>
              <w:jc w:val="center"/>
              <w:rPr>
                <w:rFonts w:ascii="Times New Roman" w:hAnsi="Times New Roman" w:cs="Times New Roman"/>
                <w:b/>
              </w:rPr>
            </w:pPr>
            <w:r w:rsidRPr="00423383">
              <w:rPr>
                <w:rFonts w:ascii="Times New Roman" w:eastAsia="Times New Roman" w:hAnsi="Times New Roman" w:cs="Times New Roman"/>
                <w:i/>
                <w:iCs/>
                <w:sz w:val="24"/>
                <w:szCs w:val="24"/>
              </w:rPr>
              <w:t>(указать вариант</w:t>
            </w:r>
            <w:r w:rsidR="00423383">
              <w:rPr>
                <w:rFonts w:ascii="Times New Roman" w:eastAsia="Times New Roman" w:hAnsi="Times New Roman" w:cs="Times New Roman"/>
                <w:i/>
                <w:iCs/>
                <w:sz w:val="24"/>
                <w:szCs w:val="24"/>
              </w:rPr>
              <w:t xml:space="preserve"> № 1 или</w:t>
            </w:r>
            <w:r w:rsidRPr="00423383">
              <w:rPr>
                <w:rFonts w:ascii="Times New Roman" w:eastAsia="Times New Roman" w:hAnsi="Times New Roman" w:cs="Times New Roman"/>
                <w:i/>
                <w:iCs/>
                <w:sz w:val="24"/>
                <w:szCs w:val="24"/>
              </w:rPr>
              <w:t>, вариант № 2)</w:t>
            </w:r>
          </w:p>
        </w:tc>
      </w:tr>
      <w:tr w:rsidR="004210EB" w:rsidRPr="00423383" w14:paraId="5090B1C2" w14:textId="77777777" w:rsidTr="001253F5">
        <w:trPr>
          <w:trHeight w:val="1180"/>
        </w:trPr>
        <w:tc>
          <w:tcPr>
            <w:tcW w:w="981" w:type="dxa"/>
          </w:tcPr>
          <w:p w14:paraId="5C771D92" w14:textId="77777777" w:rsidR="004210EB" w:rsidRPr="00423383" w:rsidRDefault="004210EB" w:rsidP="001253F5">
            <w:pPr>
              <w:spacing w:line="276" w:lineRule="auto"/>
              <w:jc w:val="right"/>
              <w:rPr>
                <w:rFonts w:ascii="Times New Roman" w:hAnsi="Times New Roman" w:cs="Times New Roman"/>
                <w:color w:val="000000"/>
              </w:rPr>
            </w:pPr>
          </w:p>
        </w:tc>
        <w:tc>
          <w:tcPr>
            <w:tcW w:w="3446" w:type="dxa"/>
            <w:gridSpan w:val="2"/>
          </w:tcPr>
          <w:p w14:paraId="60B64DC4" w14:textId="77777777" w:rsidR="004210EB" w:rsidRPr="00423383" w:rsidRDefault="004210EB" w:rsidP="001253F5">
            <w:pPr>
              <w:spacing w:line="276" w:lineRule="auto"/>
              <w:rPr>
                <w:rFonts w:ascii="Times New Roman" w:hAnsi="Times New Roman" w:cs="Times New Roman"/>
                <w:color w:val="000000"/>
              </w:rPr>
            </w:pPr>
          </w:p>
        </w:tc>
        <w:tc>
          <w:tcPr>
            <w:tcW w:w="6060" w:type="dxa"/>
          </w:tcPr>
          <w:p w14:paraId="412C380C" w14:textId="77777777" w:rsidR="004210EB" w:rsidRPr="00423383" w:rsidRDefault="004210EB" w:rsidP="001253F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423383">
              <w:rPr>
                <w:rFonts w:ascii="Times New Roman" w:hAnsi="Times New Roman" w:cs="Times New Roman"/>
                <w:color w:val="000000"/>
              </w:rPr>
              <w:t>Вариант № 2</w:t>
            </w:r>
          </w:p>
          <w:p w14:paraId="747CDD07" w14:textId="5CA83DC9" w:rsidR="004210EB" w:rsidRPr="00423383" w:rsidRDefault="004210EB" w:rsidP="004210EB">
            <w:pPr>
              <w:shd w:val="clear" w:color="auto" w:fill="FFFFFF"/>
              <w:rPr>
                <w:rFonts w:ascii="Times New Roman" w:eastAsia="Times New Roman" w:hAnsi="Times New Roman" w:cs="Times New Roman"/>
                <w:color w:val="000000"/>
                <w:sz w:val="24"/>
                <w:szCs w:val="24"/>
              </w:rPr>
            </w:pPr>
            <w:r w:rsidRPr="00423383">
              <w:rPr>
                <w:rFonts w:ascii="Times New Roman" w:hAnsi="Times New Roman" w:cs="Times New Roman"/>
                <w:color w:val="000000"/>
              </w:rPr>
              <w:t xml:space="preserve">Производитель должен предоставить описание протокола доступа к перечисленным параметрам по CAN-шине если доступ к CAN-шине и считывание параметров в режиме </w:t>
            </w:r>
            <w:proofErr w:type="spellStart"/>
            <w:r w:rsidRPr="00423383">
              <w:rPr>
                <w:rFonts w:ascii="Times New Roman" w:hAnsi="Times New Roman" w:cs="Times New Roman"/>
                <w:color w:val="000000"/>
              </w:rPr>
              <w:t>read-only</w:t>
            </w:r>
            <w:proofErr w:type="spellEnd"/>
            <w:r w:rsidRPr="00423383">
              <w:rPr>
                <w:rFonts w:ascii="Times New Roman" w:hAnsi="Times New Roman" w:cs="Times New Roman"/>
                <w:color w:val="000000"/>
              </w:rPr>
              <w:t xml:space="preserve"> может быть осуществлен покупателем без нарушения гарантии</w:t>
            </w:r>
          </w:p>
          <w:p w14:paraId="75384CE7" w14:textId="77777777" w:rsidR="004210EB" w:rsidRPr="00423383" w:rsidRDefault="004210EB" w:rsidP="004210EB">
            <w:pPr>
              <w:shd w:val="clear" w:color="auto" w:fill="FFFFFF"/>
              <w:rPr>
                <w:rFonts w:ascii="Times New Roman" w:eastAsia="Times New Roman" w:hAnsi="Times New Roman" w:cs="Times New Roman"/>
                <w:color w:val="000000"/>
                <w:sz w:val="24"/>
                <w:szCs w:val="24"/>
              </w:rPr>
            </w:pPr>
            <w:r w:rsidRPr="00423383">
              <w:rPr>
                <w:rFonts w:ascii="Times New Roman" w:hAnsi="Times New Roman" w:cs="Times New Roman"/>
                <w:color w:val="000000"/>
              </w:rPr>
              <w:t>ИЛИ</w:t>
            </w:r>
          </w:p>
          <w:p w14:paraId="4CD24F57" w14:textId="0EF5D368" w:rsidR="004210EB" w:rsidRPr="00423383" w:rsidRDefault="004210EB" w:rsidP="004210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423383">
              <w:rPr>
                <w:rFonts w:ascii="Times New Roman" w:hAnsi="Times New Roman" w:cs="Times New Roman"/>
                <w:color w:val="000000"/>
              </w:rPr>
              <w:t>Предусмотреть доступ к программному обеспечению производителя, позволяющий осуществить считывание указанных 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w:t>
            </w:r>
          </w:p>
        </w:tc>
        <w:tc>
          <w:tcPr>
            <w:tcW w:w="4185" w:type="dxa"/>
          </w:tcPr>
          <w:p w14:paraId="3B3A8F1A" w14:textId="77777777" w:rsidR="004210EB" w:rsidRPr="00423383" w:rsidRDefault="004210EB" w:rsidP="001253F5">
            <w:pPr>
              <w:spacing w:line="276" w:lineRule="auto"/>
              <w:jc w:val="right"/>
              <w:rPr>
                <w:rFonts w:ascii="Times New Roman" w:hAnsi="Times New Roman" w:cs="Times New Roman"/>
                <w:b/>
              </w:rPr>
            </w:pPr>
          </w:p>
        </w:tc>
      </w:tr>
      <w:tr w:rsidR="00D33F24" w:rsidRPr="00423383" w14:paraId="3152CAAF" w14:textId="77777777" w:rsidTr="00423383">
        <w:trPr>
          <w:trHeight w:val="371"/>
        </w:trPr>
        <w:tc>
          <w:tcPr>
            <w:tcW w:w="981" w:type="dxa"/>
          </w:tcPr>
          <w:p w14:paraId="000007F9" w14:textId="77777777" w:rsidR="00D33F24" w:rsidRPr="00423383" w:rsidRDefault="00D33F2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10</w:t>
            </w:r>
          </w:p>
        </w:tc>
        <w:tc>
          <w:tcPr>
            <w:tcW w:w="3446" w:type="dxa"/>
            <w:gridSpan w:val="2"/>
          </w:tcPr>
          <w:p w14:paraId="000007FA" w14:textId="77777777" w:rsidR="00D33F24" w:rsidRPr="00423383" w:rsidRDefault="00D33F2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Гарантия</w:t>
            </w:r>
          </w:p>
        </w:tc>
        <w:tc>
          <w:tcPr>
            <w:tcW w:w="6060" w:type="dxa"/>
          </w:tcPr>
          <w:p w14:paraId="000007FC" w14:textId="77777777" w:rsidR="00D33F24" w:rsidRPr="00423383" w:rsidRDefault="00D33F2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 </w:t>
            </w:r>
          </w:p>
        </w:tc>
        <w:tc>
          <w:tcPr>
            <w:tcW w:w="4185" w:type="dxa"/>
          </w:tcPr>
          <w:p w14:paraId="000007FD" w14:textId="77777777" w:rsidR="00D33F24" w:rsidRPr="00423383" w:rsidRDefault="00D33F24">
            <w:pPr>
              <w:spacing w:line="276" w:lineRule="auto"/>
              <w:jc w:val="right"/>
              <w:rPr>
                <w:rFonts w:ascii="Times New Roman" w:eastAsia="Times New Roman" w:hAnsi="Times New Roman" w:cs="Times New Roman"/>
                <w:b/>
                <w:sz w:val="24"/>
                <w:szCs w:val="24"/>
              </w:rPr>
            </w:pPr>
          </w:p>
        </w:tc>
      </w:tr>
      <w:tr w:rsidR="00D33F24" w:rsidRPr="00423383" w14:paraId="50367770" w14:textId="77777777" w:rsidTr="00423383">
        <w:trPr>
          <w:trHeight w:val="1280"/>
        </w:trPr>
        <w:tc>
          <w:tcPr>
            <w:tcW w:w="981" w:type="dxa"/>
          </w:tcPr>
          <w:p w14:paraId="000007FE"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10.1.</w:t>
            </w:r>
          </w:p>
        </w:tc>
        <w:tc>
          <w:tcPr>
            <w:tcW w:w="3446" w:type="dxa"/>
            <w:gridSpan w:val="2"/>
          </w:tcPr>
          <w:p w14:paraId="000007FF" w14:textId="3E247774"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Гарантийный период в месяцах и моточасах (</w:t>
            </w:r>
            <w:r w:rsidR="008A64CB">
              <w:rPr>
                <w:rFonts w:ascii="Times New Roman" w:eastAsia="Times New Roman" w:hAnsi="Times New Roman" w:cs="Times New Roman"/>
                <w:sz w:val="24"/>
                <w:szCs w:val="24"/>
              </w:rPr>
              <w:t xml:space="preserve">смотря </w:t>
            </w:r>
            <w:r w:rsidRPr="00423383">
              <w:rPr>
                <w:rFonts w:ascii="Times New Roman" w:eastAsia="Times New Roman" w:hAnsi="Times New Roman" w:cs="Times New Roman"/>
                <w:sz w:val="24"/>
                <w:szCs w:val="24"/>
              </w:rPr>
              <w:t xml:space="preserve">что наступит ранее) </w:t>
            </w:r>
          </w:p>
        </w:tc>
        <w:tc>
          <w:tcPr>
            <w:tcW w:w="6060" w:type="dxa"/>
          </w:tcPr>
          <w:p w14:paraId="00000801" w14:textId="7271E116" w:rsidR="00D33F24" w:rsidRPr="00423383" w:rsidRDefault="00D33F24" w:rsidP="00C22368">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не менее 24 месяца или 6000 моточасов</w:t>
            </w:r>
            <w:r w:rsidR="008A64CB" w:rsidRPr="009E59CD">
              <w:rPr>
                <w:rFonts w:ascii="Times New Roman" w:eastAsia="Times New Roman" w:hAnsi="Times New Roman" w:cs="Times New Roman"/>
                <w:color w:val="000000"/>
                <w:sz w:val="24"/>
                <w:szCs w:val="24"/>
              </w:rPr>
              <w:t xml:space="preserve"> с даты подписания Акта приема-передачи Товара, или УПД, или товарной накладной (форма № ТОРГ–12) </w:t>
            </w:r>
          </w:p>
        </w:tc>
        <w:tc>
          <w:tcPr>
            <w:tcW w:w="4185" w:type="dxa"/>
          </w:tcPr>
          <w:p w14:paraId="00000802" w14:textId="53501DCD"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5490D1B0" w14:textId="77777777" w:rsidTr="00423383">
        <w:trPr>
          <w:trHeight w:val="440"/>
        </w:trPr>
        <w:tc>
          <w:tcPr>
            <w:tcW w:w="981" w:type="dxa"/>
          </w:tcPr>
          <w:p w14:paraId="00000803"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10.2.</w:t>
            </w:r>
          </w:p>
        </w:tc>
        <w:tc>
          <w:tcPr>
            <w:tcW w:w="3446" w:type="dxa"/>
            <w:gridSpan w:val="2"/>
          </w:tcPr>
          <w:p w14:paraId="00000804"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Гарантия на покраску</w:t>
            </w:r>
          </w:p>
        </w:tc>
        <w:tc>
          <w:tcPr>
            <w:tcW w:w="6060" w:type="dxa"/>
          </w:tcPr>
          <w:p w14:paraId="00000806" w14:textId="15D4EB00" w:rsidR="00D33F24" w:rsidRPr="00423383" w:rsidRDefault="00D33F24" w:rsidP="00C22368">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не менее 60 месяцев</w:t>
            </w:r>
            <w:r w:rsidR="008A64CB" w:rsidRPr="009E59CD">
              <w:rPr>
                <w:rFonts w:ascii="Times New Roman" w:eastAsia="Times New Roman" w:hAnsi="Times New Roman" w:cs="Times New Roman"/>
                <w:color w:val="000000"/>
                <w:sz w:val="24"/>
                <w:szCs w:val="24"/>
              </w:rPr>
              <w:t xml:space="preserve"> с даты подписания Акта приема-передачи Товара, или УПД, или товарной накладной (форма № ТОРГ–12) </w:t>
            </w:r>
          </w:p>
        </w:tc>
        <w:tc>
          <w:tcPr>
            <w:tcW w:w="4185" w:type="dxa"/>
          </w:tcPr>
          <w:p w14:paraId="00000807" w14:textId="77777777" w:rsidR="00D33F24" w:rsidRPr="00423383" w:rsidRDefault="00D33F24">
            <w:pPr>
              <w:spacing w:line="276" w:lineRule="auto"/>
              <w:rPr>
                <w:rFonts w:ascii="Times New Roman" w:eastAsia="Times New Roman" w:hAnsi="Times New Roman" w:cs="Times New Roman"/>
                <w:sz w:val="24"/>
                <w:szCs w:val="24"/>
              </w:rPr>
            </w:pPr>
          </w:p>
        </w:tc>
      </w:tr>
      <w:tr w:rsidR="00367C78" w:rsidRPr="00423383" w14:paraId="21654A10" w14:textId="77777777" w:rsidTr="001253F5">
        <w:trPr>
          <w:trHeight w:val="440"/>
        </w:trPr>
        <w:tc>
          <w:tcPr>
            <w:tcW w:w="981" w:type="dxa"/>
          </w:tcPr>
          <w:p w14:paraId="772BD5BB" w14:textId="2EEDFEF8" w:rsidR="00367C78" w:rsidRPr="00423383" w:rsidRDefault="00367C78" w:rsidP="001253F5">
            <w:pPr>
              <w:spacing w:line="276" w:lineRule="auto"/>
              <w:rPr>
                <w:rFonts w:ascii="Times New Roman" w:hAnsi="Times New Roman" w:cs="Times New Roman"/>
              </w:rPr>
            </w:pPr>
            <w:r w:rsidRPr="00423383">
              <w:rPr>
                <w:rFonts w:ascii="Times New Roman" w:hAnsi="Times New Roman" w:cs="Times New Roman"/>
              </w:rPr>
              <w:t>10.3.</w:t>
            </w:r>
          </w:p>
        </w:tc>
        <w:tc>
          <w:tcPr>
            <w:tcW w:w="3446" w:type="dxa"/>
            <w:gridSpan w:val="2"/>
          </w:tcPr>
          <w:p w14:paraId="67B35E98" w14:textId="07671CD8" w:rsidR="00367C78" w:rsidRPr="00423383" w:rsidRDefault="00367C78" w:rsidP="001253F5">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Гарантия на металлоконструкцию стрелы</w:t>
            </w:r>
          </w:p>
        </w:tc>
        <w:tc>
          <w:tcPr>
            <w:tcW w:w="6060" w:type="dxa"/>
          </w:tcPr>
          <w:p w14:paraId="6740CA34" w14:textId="244828F5" w:rsidR="00367C78" w:rsidRPr="00423383" w:rsidRDefault="00367C78" w:rsidP="00C22368">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не менее 10000 моточасов</w:t>
            </w:r>
            <w:r w:rsidR="008A64CB">
              <w:rPr>
                <w:rFonts w:ascii="Times New Roman" w:eastAsia="Times New Roman" w:hAnsi="Times New Roman" w:cs="Times New Roman"/>
                <w:sz w:val="24"/>
                <w:szCs w:val="24"/>
              </w:rPr>
              <w:t xml:space="preserve"> </w:t>
            </w:r>
            <w:r w:rsidR="008A64CB" w:rsidRPr="009E59CD">
              <w:rPr>
                <w:rFonts w:ascii="Times New Roman" w:eastAsia="Times New Roman" w:hAnsi="Times New Roman" w:cs="Times New Roman"/>
                <w:color w:val="000000"/>
                <w:sz w:val="24"/>
                <w:szCs w:val="24"/>
              </w:rPr>
              <w:t xml:space="preserve">с даты подписания Акта приема-передачи Товара, или УПД, или товарной накладной (форма № ТОРГ–12) </w:t>
            </w:r>
          </w:p>
        </w:tc>
        <w:tc>
          <w:tcPr>
            <w:tcW w:w="4185" w:type="dxa"/>
          </w:tcPr>
          <w:p w14:paraId="3B9A16B1" w14:textId="77777777" w:rsidR="00367C78" w:rsidRPr="00423383" w:rsidRDefault="00367C78" w:rsidP="001253F5">
            <w:pPr>
              <w:spacing w:line="276" w:lineRule="auto"/>
              <w:rPr>
                <w:rFonts w:ascii="Times New Roman" w:hAnsi="Times New Roman" w:cs="Times New Roman"/>
              </w:rPr>
            </w:pPr>
          </w:p>
        </w:tc>
      </w:tr>
      <w:tr w:rsidR="00367C78" w:rsidRPr="00C22368" w14:paraId="7EB47692" w14:textId="77777777" w:rsidTr="001253F5">
        <w:trPr>
          <w:trHeight w:val="440"/>
        </w:trPr>
        <w:tc>
          <w:tcPr>
            <w:tcW w:w="981" w:type="dxa"/>
          </w:tcPr>
          <w:p w14:paraId="585D0134" w14:textId="2B20FFD9" w:rsidR="00367C78" w:rsidRPr="00423383" w:rsidRDefault="00367C78" w:rsidP="001253F5">
            <w:pPr>
              <w:spacing w:line="276" w:lineRule="auto"/>
              <w:rPr>
                <w:rFonts w:ascii="Times New Roman" w:hAnsi="Times New Roman" w:cs="Times New Roman"/>
              </w:rPr>
            </w:pPr>
            <w:r w:rsidRPr="00423383">
              <w:rPr>
                <w:rFonts w:ascii="Times New Roman" w:hAnsi="Times New Roman" w:cs="Times New Roman"/>
              </w:rPr>
              <w:t>10.4.</w:t>
            </w:r>
          </w:p>
        </w:tc>
        <w:tc>
          <w:tcPr>
            <w:tcW w:w="3446" w:type="dxa"/>
            <w:gridSpan w:val="2"/>
          </w:tcPr>
          <w:p w14:paraId="03041A9C" w14:textId="39EE8857" w:rsidR="00367C78" w:rsidRPr="00C22368" w:rsidRDefault="00367C78" w:rsidP="001253F5">
            <w:pPr>
              <w:spacing w:line="276" w:lineRule="auto"/>
              <w:rPr>
                <w:rFonts w:ascii="Times New Roman" w:hAnsi="Times New Roman" w:cs="Times New Roman"/>
              </w:rPr>
            </w:pPr>
            <w:r w:rsidRPr="00423383">
              <w:rPr>
                <w:rFonts w:ascii="Times New Roman" w:hAnsi="Times New Roman" w:cs="Times New Roman"/>
              </w:rPr>
              <w:t>Гарантия на шины</w:t>
            </w:r>
          </w:p>
        </w:tc>
        <w:tc>
          <w:tcPr>
            <w:tcW w:w="6060" w:type="dxa"/>
          </w:tcPr>
          <w:p w14:paraId="4F7D89AB" w14:textId="0C7D67CD" w:rsidR="00367C78" w:rsidRPr="00C22368" w:rsidRDefault="00367C78" w:rsidP="00C22368">
            <w:pPr>
              <w:spacing w:line="276" w:lineRule="auto"/>
              <w:rPr>
                <w:rFonts w:ascii="Times New Roman" w:hAnsi="Times New Roman" w:cs="Times New Roman"/>
              </w:rPr>
            </w:pPr>
            <w:r w:rsidRPr="00C22368">
              <w:rPr>
                <w:rFonts w:ascii="Times New Roman" w:hAnsi="Times New Roman" w:cs="Times New Roman"/>
              </w:rPr>
              <w:t>н</w:t>
            </w:r>
            <w:r w:rsidRPr="00423383">
              <w:rPr>
                <w:rFonts w:ascii="Times New Roman" w:hAnsi="Times New Roman" w:cs="Times New Roman"/>
              </w:rPr>
              <w:t>е менее 4000 моточасов</w:t>
            </w:r>
            <w:r w:rsidR="008A64CB">
              <w:rPr>
                <w:rFonts w:ascii="Times New Roman" w:hAnsi="Times New Roman" w:cs="Times New Roman"/>
              </w:rPr>
              <w:t xml:space="preserve"> </w:t>
            </w:r>
            <w:r w:rsidR="008A64CB" w:rsidRPr="00C22368">
              <w:rPr>
                <w:rFonts w:ascii="Times New Roman" w:hAnsi="Times New Roman" w:cs="Times New Roman"/>
              </w:rPr>
              <w:t xml:space="preserve">с даты подписания Акта приема-передачи Товара, или УПД, или товарной накладной (форма № ТОРГ–12) </w:t>
            </w:r>
          </w:p>
        </w:tc>
        <w:tc>
          <w:tcPr>
            <w:tcW w:w="4185" w:type="dxa"/>
          </w:tcPr>
          <w:p w14:paraId="1E174B67" w14:textId="77777777" w:rsidR="00367C78" w:rsidRPr="00423383" w:rsidRDefault="00367C78" w:rsidP="001253F5">
            <w:pPr>
              <w:spacing w:line="276" w:lineRule="auto"/>
              <w:rPr>
                <w:rFonts w:ascii="Times New Roman" w:hAnsi="Times New Roman" w:cs="Times New Roman"/>
              </w:rPr>
            </w:pPr>
          </w:p>
        </w:tc>
      </w:tr>
      <w:tr w:rsidR="00D33F24" w:rsidRPr="00423383" w14:paraId="52C92A26" w14:textId="77777777" w:rsidTr="00423383">
        <w:trPr>
          <w:trHeight w:val="245"/>
        </w:trPr>
        <w:tc>
          <w:tcPr>
            <w:tcW w:w="981" w:type="dxa"/>
          </w:tcPr>
          <w:p w14:paraId="00000808" w14:textId="77777777" w:rsidR="00D33F24" w:rsidRPr="00423383" w:rsidRDefault="00D33F2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lastRenderedPageBreak/>
              <w:t>11</w:t>
            </w:r>
          </w:p>
        </w:tc>
        <w:tc>
          <w:tcPr>
            <w:tcW w:w="9506" w:type="dxa"/>
            <w:gridSpan w:val="3"/>
          </w:tcPr>
          <w:p w14:paraId="00000809" w14:textId="77777777" w:rsidR="00D33F24" w:rsidRPr="00423383" w:rsidRDefault="00D33F2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Дополнительные требования к оборудованию</w:t>
            </w:r>
          </w:p>
        </w:tc>
        <w:tc>
          <w:tcPr>
            <w:tcW w:w="4185" w:type="dxa"/>
          </w:tcPr>
          <w:p w14:paraId="0000080C" w14:textId="77777777" w:rsidR="00D33F24" w:rsidRPr="00423383" w:rsidRDefault="00D33F24">
            <w:pPr>
              <w:spacing w:line="276" w:lineRule="auto"/>
              <w:jc w:val="right"/>
              <w:rPr>
                <w:rFonts w:ascii="Times New Roman" w:eastAsia="Times New Roman" w:hAnsi="Times New Roman" w:cs="Times New Roman"/>
                <w:b/>
                <w:sz w:val="24"/>
                <w:szCs w:val="24"/>
              </w:rPr>
            </w:pPr>
          </w:p>
        </w:tc>
      </w:tr>
      <w:tr w:rsidR="00D33F24" w:rsidRPr="00423383" w14:paraId="0A62CC26" w14:textId="77777777" w:rsidTr="00423383">
        <w:trPr>
          <w:trHeight w:val="313"/>
        </w:trPr>
        <w:tc>
          <w:tcPr>
            <w:tcW w:w="981" w:type="dxa"/>
          </w:tcPr>
          <w:p w14:paraId="0000080D"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11.1.</w:t>
            </w:r>
          </w:p>
        </w:tc>
        <w:tc>
          <w:tcPr>
            <w:tcW w:w="9506" w:type="dxa"/>
            <w:gridSpan w:val="3"/>
          </w:tcPr>
          <w:p w14:paraId="0000080E"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Ричстакер оборудован системой автоматической звуковой сигнализацией при начале движения назад или в любом направлении</w:t>
            </w:r>
          </w:p>
        </w:tc>
        <w:tc>
          <w:tcPr>
            <w:tcW w:w="4185" w:type="dxa"/>
          </w:tcPr>
          <w:p w14:paraId="00000811"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0B3E8734" w14:textId="77777777" w:rsidTr="00423383">
        <w:trPr>
          <w:trHeight w:val="267"/>
        </w:trPr>
        <w:tc>
          <w:tcPr>
            <w:tcW w:w="981" w:type="dxa"/>
          </w:tcPr>
          <w:p w14:paraId="00000812"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11.2.</w:t>
            </w:r>
          </w:p>
        </w:tc>
        <w:tc>
          <w:tcPr>
            <w:tcW w:w="9506" w:type="dxa"/>
            <w:gridSpan w:val="3"/>
          </w:tcPr>
          <w:p w14:paraId="00000813"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Звуковой сигнал от кнопки на джойстике управления</w:t>
            </w:r>
          </w:p>
        </w:tc>
        <w:tc>
          <w:tcPr>
            <w:tcW w:w="4185" w:type="dxa"/>
          </w:tcPr>
          <w:p w14:paraId="00000816"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78D58E9C" w14:textId="77777777" w:rsidTr="00423383">
        <w:trPr>
          <w:trHeight w:val="131"/>
        </w:trPr>
        <w:tc>
          <w:tcPr>
            <w:tcW w:w="981" w:type="dxa"/>
          </w:tcPr>
          <w:p w14:paraId="00000817"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11.3.</w:t>
            </w:r>
          </w:p>
        </w:tc>
        <w:tc>
          <w:tcPr>
            <w:tcW w:w="9506" w:type="dxa"/>
            <w:gridSpan w:val="3"/>
          </w:tcPr>
          <w:p w14:paraId="00000818"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Электронная система защиты от перегрузки с индикатором веса </w:t>
            </w:r>
          </w:p>
        </w:tc>
        <w:tc>
          <w:tcPr>
            <w:tcW w:w="4185" w:type="dxa"/>
          </w:tcPr>
          <w:p w14:paraId="0000081B"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33CCE3C5" w14:textId="77777777" w:rsidTr="00423383">
        <w:trPr>
          <w:trHeight w:val="235"/>
        </w:trPr>
        <w:tc>
          <w:tcPr>
            <w:tcW w:w="981" w:type="dxa"/>
          </w:tcPr>
          <w:p w14:paraId="0000081C"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11.4.</w:t>
            </w:r>
          </w:p>
        </w:tc>
        <w:tc>
          <w:tcPr>
            <w:tcW w:w="9506" w:type="dxa"/>
            <w:gridSpan w:val="3"/>
          </w:tcPr>
          <w:p w14:paraId="0000081D"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Запорные клапана с ограничением скорости на гидроцилиндрах стрелы</w:t>
            </w:r>
          </w:p>
        </w:tc>
        <w:tc>
          <w:tcPr>
            <w:tcW w:w="4185" w:type="dxa"/>
          </w:tcPr>
          <w:p w14:paraId="00000820"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564AC206" w14:textId="77777777" w:rsidTr="00423383">
        <w:trPr>
          <w:trHeight w:val="183"/>
        </w:trPr>
        <w:tc>
          <w:tcPr>
            <w:tcW w:w="981" w:type="dxa"/>
          </w:tcPr>
          <w:p w14:paraId="00000821"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11.5.</w:t>
            </w:r>
          </w:p>
        </w:tc>
        <w:tc>
          <w:tcPr>
            <w:tcW w:w="9506" w:type="dxa"/>
            <w:gridSpan w:val="3"/>
          </w:tcPr>
          <w:p w14:paraId="00000822"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Защита от непреднамеренных действий оператора</w:t>
            </w:r>
          </w:p>
        </w:tc>
        <w:tc>
          <w:tcPr>
            <w:tcW w:w="4185" w:type="dxa"/>
          </w:tcPr>
          <w:p w14:paraId="00000825"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0D0248A2" w14:textId="77777777" w:rsidTr="00423383">
        <w:trPr>
          <w:trHeight w:val="287"/>
        </w:trPr>
        <w:tc>
          <w:tcPr>
            <w:tcW w:w="981" w:type="dxa"/>
          </w:tcPr>
          <w:p w14:paraId="00000826"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11.6.</w:t>
            </w:r>
          </w:p>
        </w:tc>
        <w:tc>
          <w:tcPr>
            <w:tcW w:w="9506" w:type="dxa"/>
            <w:gridSpan w:val="3"/>
          </w:tcPr>
          <w:p w14:paraId="00000827"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Предотвращение ошибочного перехода на заднюю скорость</w:t>
            </w:r>
          </w:p>
        </w:tc>
        <w:tc>
          <w:tcPr>
            <w:tcW w:w="4185" w:type="dxa"/>
          </w:tcPr>
          <w:p w14:paraId="0000082A"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2BA92A45" w14:textId="77777777" w:rsidTr="00423383">
        <w:trPr>
          <w:trHeight w:val="249"/>
        </w:trPr>
        <w:tc>
          <w:tcPr>
            <w:tcW w:w="981" w:type="dxa"/>
          </w:tcPr>
          <w:p w14:paraId="0000082B"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11.7.</w:t>
            </w:r>
          </w:p>
        </w:tc>
        <w:tc>
          <w:tcPr>
            <w:tcW w:w="9506" w:type="dxa"/>
            <w:gridSpan w:val="3"/>
          </w:tcPr>
          <w:p w14:paraId="0000082C"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Динамическая система против опрокидывания</w:t>
            </w:r>
          </w:p>
        </w:tc>
        <w:tc>
          <w:tcPr>
            <w:tcW w:w="4185" w:type="dxa"/>
          </w:tcPr>
          <w:p w14:paraId="0000082F"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13C7747B" w14:textId="77777777" w:rsidTr="00423383">
        <w:trPr>
          <w:trHeight w:val="197"/>
        </w:trPr>
        <w:tc>
          <w:tcPr>
            <w:tcW w:w="981" w:type="dxa"/>
          </w:tcPr>
          <w:p w14:paraId="00000830"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11.8.</w:t>
            </w:r>
          </w:p>
        </w:tc>
        <w:tc>
          <w:tcPr>
            <w:tcW w:w="9506" w:type="dxa"/>
            <w:gridSpan w:val="3"/>
          </w:tcPr>
          <w:p w14:paraId="00000831"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Парктроники контроля слепых зон </w:t>
            </w:r>
          </w:p>
        </w:tc>
        <w:tc>
          <w:tcPr>
            <w:tcW w:w="4185" w:type="dxa"/>
          </w:tcPr>
          <w:p w14:paraId="00000834"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65CC5D3C" w14:textId="77777777" w:rsidTr="00423383">
        <w:trPr>
          <w:trHeight w:val="480"/>
        </w:trPr>
        <w:tc>
          <w:tcPr>
            <w:tcW w:w="981" w:type="dxa"/>
          </w:tcPr>
          <w:p w14:paraId="00000835"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11.9.</w:t>
            </w:r>
          </w:p>
        </w:tc>
        <w:tc>
          <w:tcPr>
            <w:tcW w:w="9506" w:type="dxa"/>
            <w:gridSpan w:val="3"/>
          </w:tcPr>
          <w:p w14:paraId="00000836"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Ведущий мост с жестким креплением к раме (при наличии)</w:t>
            </w:r>
          </w:p>
        </w:tc>
        <w:tc>
          <w:tcPr>
            <w:tcW w:w="4185" w:type="dxa"/>
          </w:tcPr>
          <w:p w14:paraId="00000839"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6C21BCBB" w14:textId="77777777" w:rsidTr="00423383">
        <w:trPr>
          <w:trHeight w:val="480"/>
        </w:trPr>
        <w:tc>
          <w:tcPr>
            <w:tcW w:w="981" w:type="dxa"/>
          </w:tcPr>
          <w:p w14:paraId="0000083A"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11.10.</w:t>
            </w:r>
          </w:p>
        </w:tc>
        <w:tc>
          <w:tcPr>
            <w:tcW w:w="9506" w:type="dxa"/>
            <w:gridSpan w:val="3"/>
          </w:tcPr>
          <w:p w14:paraId="0000083B" w14:textId="6E82EB6B" w:rsidR="00D33F24" w:rsidRPr="00423383" w:rsidRDefault="0086735D" w:rsidP="00423383">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color w:val="000000"/>
                <w:sz w:val="24"/>
                <w:szCs w:val="24"/>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w:t>
            </w:r>
            <w:r w:rsidRPr="00423383">
              <w:rPr>
                <w:rFonts w:ascii="Times New Roman" w:eastAsia="Times New Roman" w:hAnsi="Times New Roman" w:cs="Times New Roman"/>
                <w:sz w:val="24"/>
                <w:szCs w:val="24"/>
              </w:rPr>
              <w:t xml:space="preserve">. </w:t>
            </w:r>
            <w:r w:rsidRPr="00423383">
              <w:rPr>
                <w:rFonts w:ascii="Times New Roman" w:eastAsia="Times New Roman" w:hAnsi="Times New Roman" w:cs="Times New Roman"/>
                <w:color w:val="000000"/>
                <w:sz w:val="24"/>
                <w:szCs w:val="24"/>
              </w:rPr>
              <w:t>Все камеры уличного исполнения. Температурный диапазон -40/+40 С.</w:t>
            </w:r>
          </w:p>
        </w:tc>
        <w:tc>
          <w:tcPr>
            <w:tcW w:w="4185" w:type="dxa"/>
          </w:tcPr>
          <w:p w14:paraId="0000083E"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65524E63" w14:textId="77777777" w:rsidTr="00423383">
        <w:trPr>
          <w:trHeight w:val="340"/>
        </w:trPr>
        <w:tc>
          <w:tcPr>
            <w:tcW w:w="981" w:type="dxa"/>
          </w:tcPr>
          <w:p w14:paraId="0000083F"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11.11.</w:t>
            </w:r>
          </w:p>
        </w:tc>
        <w:tc>
          <w:tcPr>
            <w:tcW w:w="9506" w:type="dxa"/>
            <w:gridSpan w:val="3"/>
          </w:tcPr>
          <w:p w14:paraId="00000840"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Сигнальное громкоговорящее устройство</w:t>
            </w:r>
          </w:p>
        </w:tc>
        <w:tc>
          <w:tcPr>
            <w:tcW w:w="4185" w:type="dxa"/>
          </w:tcPr>
          <w:p w14:paraId="00000843"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219620EE" w14:textId="77777777" w:rsidTr="00423383">
        <w:trPr>
          <w:trHeight w:val="340"/>
        </w:trPr>
        <w:tc>
          <w:tcPr>
            <w:tcW w:w="981" w:type="dxa"/>
          </w:tcPr>
          <w:p w14:paraId="00000844"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11.12.</w:t>
            </w:r>
          </w:p>
        </w:tc>
        <w:tc>
          <w:tcPr>
            <w:tcW w:w="9506" w:type="dxa"/>
            <w:gridSpan w:val="3"/>
          </w:tcPr>
          <w:p w14:paraId="00000845"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Предупреждающие и информационные надписи в соответствие с требованиями тех. регламентов</w:t>
            </w:r>
          </w:p>
        </w:tc>
        <w:tc>
          <w:tcPr>
            <w:tcW w:w="4185" w:type="dxa"/>
          </w:tcPr>
          <w:p w14:paraId="00000848"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177A12B2" w14:textId="77777777" w:rsidTr="00423383">
        <w:trPr>
          <w:trHeight w:val="287"/>
        </w:trPr>
        <w:tc>
          <w:tcPr>
            <w:tcW w:w="981" w:type="dxa"/>
          </w:tcPr>
          <w:p w14:paraId="00000849"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lastRenderedPageBreak/>
              <w:t>11.13.</w:t>
            </w:r>
          </w:p>
        </w:tc>
        <w:tc>
          <w:tcPr>
            <w:tcW w:w="9506" w:type="dxa"/>
            <w:gridSpan w:val="3"/>
          </w:tcPr>
          <w:p w14:paraId="0000084A"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Предпусковой стояночный подогрев кабины</w:t>
            </w:r>
          </w:p>
        </w:tc>
        <w:tc>
          <w:tcPr>
            <w:tcW w:w="4185" w:type="dxa"/>
          </w:tcPr>
          <w:p w14:paraId="0000084D"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412BEE09" w14:textId="77777777" w:rsidTr="00423383">
        <w:trPr>
          <w:trHeight w:val="480"/>
        </w:trPr>
        <w:tc>
          <w:tcPr>
            <w:tcW w:w="981" w:type="dxa"/>
          </w:tcPr>
          <w:p w14:paraId="0000084E"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11.14.</w:t>
            </w:r>
          </w:p>
        </w:tc>
        <w:tc>
          <w:tcPr>
            <w:tcW w:w="9506" w:type="dxa"/>
            <w:gridSpan w:val="3"/>
          </w:tcPr>
          <w:p w14:paraId="0000084F"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c>
          <w:tcPr>
            <w:tcW w:w="4185" w:type="dxa"/>
          </w:tcPr>
          <w:p w14:paraId="00000852"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4D57B206" w14:textId="77777777" w:rsidTr="00423383">
        <w:trPr>
          <w:trHeight w:val="480"/>
        </w:trPr>
        <w:tc>
          <w:tcPr>
            <w:tcW w:w="981" w:type="dxa"/>
          </w:tcPr>
          <w:p w14:paraId="00000853"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11.15.</w:t>
            </w:r>
          </w:p>
        </w:tc>
        <w:tc>
          <w:tcPr>
            <w:tcW w:w="9506" w:type="dxa"/>
            <w:gridSpan w:val="3"/>
          </w:tcPr>
          <w:p w14:paraId="00000854" w14:textId="39008E58"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Фирменный логотип компании ПАО «ТрансКонтейнер», нанесенный краской</w:t>
            </w:r>
            <w:r w:rsidR="00013836" w:rsidRPr="00423383">
              <w:rPr>
                <w:rFonts w:ascii="Times New Roman" w:eastAsia="Times New Roman" w:hAnsi="Times New Roman" w:cs="Times New Roman"/>
                <w:sz w:val="24"/>
                <w:szCs w:val="24"/>
              </w:rPr>
              <w:t xml:space="preserve">. </w:t>
            </w:r>
            <w:r w:rsidRPr="00423383">
              <w:rPr>
                <w:rFonts w:ascii="Times New Roman" w:eastAsia="Times New Roman" w:hAnsi="Times New Roman" w:cs="Times New Roman"/>
                <w:sz w:val="24"/>
                <w:szCs w:val="24"/>
              </w:rPr>
              <w:t>Расположение,</w:t>
            </w:r>
            <w:r w:rsidR="00013836" w:rsidRPr="00423383">
              <w:rPr>
                <w:rFonts w:ascii="Times New Roman" w:eastAsia="Times New Roman" w:hAnsi="Times New Roman" w:cs="Times New Roman"/>
                <w:sz w:val="24"/>
                <w:szCs w:val="24"/>
              </w:rPr>
              <w:t xml:space="preserve"> количество мест нанесения,</w:t>
            </w:r>
            <w:r w:rsidRPr="00423383">
              <w:rPr>
                <w:rFonts w:ascii="Times New Roman" w:eastAsia="Times New Roman" w:hAnsi="Times New Roman" w:cs="Times New Roman"/>
                <w:sz w:val="24"/>
                <w:szCs w:val="24"/>
              </w:rPr>
              <w:t xml:space="preserve"> размер и тип логотипа должны быть согласованы с Заказчиком.</w:t>
            </w:r>
          </w:p>
        </w:tc>
        <w:tc>
          <w:tcPr>
            <w:tcW w:w="4185" w:type="dxa"/>
          </w:tcPr>
          <w:p w14:paraId="00000857"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38557974" w14:textId="77777777" w:rsidTr="00423383">
        <w:trPr>
          <w:trHeight w:val="304"/>
        </w:trPr>
        <w:tc>
          <w:tcPr>
            <w:tcW w:w="981" w:type="dxa"/>
          </w:tcPr>
          <w:p w14:paraId="00000858"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11.16.</w:t>
            </w:r>
          </w:p>
        </w:tc>
        <w:tc>
          <w:tcPr>
            <w:tcW w:w="9506" w:type="dxa"/>
            <w:gridSpan w:val="3"/>
          </w:tcPr>
          <w:p w14:paraId="00000859"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Поставщик предоставляет технические жидкости и ГСМ для проведения окончательной сборки и </w:t>
            </w:r>
            <w:proofErr w:type="spellStart"/>
            <w:r w:rsidRPr="00423383">
              <w:rPr>
                <w:rFonts w:ascii="Times New Roman" w:eastAsia="Times New Roman" w:hAnsi="Times New Roman" w:cs="Times New Roman"/>
                <w:sz w:val="24"/>
                <w:szCs w:val="24"/>
              </w:rPr>
              <w:t>пусконаладки</w:t>
            </w:r>
            <w:proofErr w:type="spellEnd"/>
            <w:r w:rsidRPr="00423383">
              <w:rPr>
                <w:rFonts w:ascii="Times New Roman" w:eastAsia="Times New Roman" w:hAnsi="Times New Roman" w:cs="Times New Roman"/>
                <w:sz w:val="24"/>
                <w:szCs w:val="24"/>
              </w:rPr>
              <w:t xml:space="preserve"> Ричстакера.</w:t>
            </w:r>
          </w:p>
        </w:tc>
        <w:tc>
          <w:tcPr>
            <w:tcW w:w="4185" w:type="dxa"/>
          </w:tcPr>
          <w:p w14:paraId="0000085C"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422138D9" w14:textId="77777777" w:rsidTr="00423383">
        <w:trPr>
          <w:trHeight w:val="253"/>
        </w:trPr>
        <w:tc>
          <w:tcPr>
            <w:tcW w:w="981" w:type="dxa"/>
          </w:tcPr>
          <w:p w14:paraId="0000085D" w14:textId="77777777" w:rsidR="00D33F24" w:rsidRPr="00423383" w:rsidRDefault="00D33F2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12</w:t>
            </w:r>
          </w:p>
        </w:tc>
        <w:tc>
          <w:tcPr>
            <w:tcW w:w="9506" w:type="dxa"/>
            <w:gridSpan w:val="3"/>
          </w:tcPr>
          <w:p w14:paraId="0000085E" w14:textId="77777777" w:rsidR="00D33F24" w:rsidRPr="00423383" w:rsidRDefault="00D33F2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Документация, поставляемая с оборудованием и прочее</w:t>
            </w:r>
          </w:p>
        </w:tc>
        <w:tc>
          <w:tcPr>
            <w:tcW w:w="4185" w:type="dxa"/>
          </w:tcPr>
          <w:p w14:paraId="00000861" w14:textId="77777777" w:rsidR="00D33F24" w:rsidRPr="00423383" w:rsidRDefault="00D33F24">
            <w:pPr>
              <w:spacing w:line="276" w:lineRule="auto"/>
              <w:jc w:val="right"/>
              <w:rPr>
                <w:rFonts w:ascii="Times New Roman" w:eastAsia="Times New Roman" w:hAnsi="Times New Roman" w:cs="Times New Roman"/>
                <w:b/>
                <w:sz w:val="24"/>
                <w:szCs w:val="24"/>
              </w:rPr>
            </w:pPr>
          </w:p>
        </w:tc>
      </w:tr>
      <w:tr w:rsidR="00D33F24" w:rsidRPr="00423383" w14:paraId="0F8EB148" w14:textId="77777777" w:rsidTr="00423383">
        <w:trPr>
          <w:trHeight w:val="380"/>
        </w:trPr>
        <w:tc>
          <w:tcPr>
            <w:tcW w:w="981" w:type="dxa"/>
            <w:vMerge w:val="restart"/>
          </w:tcPr>
          <w:p w14:paraId="00000862"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12.1.</w:t>
            </w:r>
          </w:p>
        </w:tc>
        <w:tc>
          <w:tcPr>
            <w:tcW w:w="9506" w:type="dxa"/>
            <w:gridSpan w:val="3"/>
          </w:tcPr>
          <w:p w14:paraId="00000863"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Руководство по эксплуатации на русском языке – в 2-х экземплярах + USB</w:t>
            </w:r>
          </w:p>
        </w:tc>
        <w:tc>
          <w:tcPr>
            <w:tcW w:w="4185" w:type="dxa"/>
            <w:vMerge w:val="restart"/>
          </w:tcPr>
          <w:p w14:paraId="00000866"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7033BF77" w14:textId="77777777" w:rsidTr="00423383">
        <w:trPr>
          <w:trHeight w:val="400"/>
        </w:trPr>
        <w:tc>
          <w:tcPr>
            <w:tcW w:w="981" w:type="dxa"/>
            <w:vMerge/>
          </w:tcPr>
          <w:p w14:paraId="00000867" w14:textId="77777777" w:rsidR="00D33F24" w:rsidRPr="00423383" w:rsidRDefault="00D33F2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506" w:type="dxa"/>
            <w:gridSpan w:val="3"/>
          </w:tcPr>
          <w:p w14:paraId="00000868"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Руководство по техническому обслуживанию на русском языке – в 2 - х экземплярах + USB</w:t>
            </w:r>
          </w:p>
        </w:tc>
        <w:tc>
          <w:tcPr>
            <w:tcW w:w="4185" w:type="dxa"/>
            <w:vMerge/>
          </w:tcPr>
          <w:p w14:paraId="0000086B" w14:textId="77777777" w:rsidR="00D33F24" w:rsidRPr="00423383" w:rsidRDefault="00D33F2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D33F24" w:rsidRPr="00423383" w14:paraId="0C452DCC" w14:textId="77777777" w:rsidTr="00423383">
        <w:trPr>
          <w:trHeight w:val="420"/>
        </w:trPr>
        <w:tc>
          <w:tcPr>
            <w:tcW w:w="981" w:type="dxa"/>
            <w:vMerge/>
          </w:tcPr>
          <w:p w14:paraId="0000086C" w14:textId="77777777" w:rsidR="00D33F24" w:rsidRPr="00423383" w:rsidRDefault="00D33F2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506" w:type="dxa"/>
            <w:gridSpan w:val="3"/>
          </w:tcPr>
          <w:p w14:paraId="0000086D"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Гидравлическая схема Ричстакера  – в 2 - х экземплярах + USB</w:t>
            </w:r>
          </w:p>
        </w:tc>
        <w:tc>
          <w:tcPr>
            <w:tcW w:w="4185" w:type="dxa"/>
            <w:vMerge/>
          </w:tcPr>
          <w:p w14:paraId="00000870" w14:textId="77777777" w:rsidR="00D33F24" w:rsidRPr="00423383" w:rsidRDefault="00D33F2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D33F24" w:rsidRPr="00423383" w14:paraId="54FA9E6F" w14:textId="77777777" w:rsidTr="00423383">
        <w:trPr>
          <w:trHeight w:val="420"/>
        </w:trPr>
        <w:tc>
          <w:tcPr>
            <w:tcW w:w="981" w:type="dxa"/>
            <w:vMerge/>
          </w:tcPr>
          <w:p w14:paraId="00000871" w14:textId="77777777" w:rsidR="00D33F24" w:rsidRPr="00423383" w:rsidRDefault="00D33F2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506" w:type="dxa"/>
            <w:gridSpan w:val="3"/>
          </w:tcPr>
          <w:p w14:paraId="00000872"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Каталог запасных частей на Ричстакер и спредер – в 2 - х экземплярах + USB</w:t>
            </w:r>
          </w:p>
        </w:tc>
        <w:tc>
          <w:tcPr>
            <w:tcW w:w="4185" w:type="dxa"/>
            <w:vMerge/>
          </w:tcPr>
          <w:p w14:paraId="00000875" w14:textId="77777777" w:rsidR="00D33F24" w:rsidRPr="00423383" w:rsidRDefault="00D33F2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D33F24" w:rsidRPr="00423383" w14:paraId="2D9CF26D" w14:textId="77777777" w:rsidTr="00423383">
        <w:trPr>
          <w:trHeight w:val="420"/>
        </w:trPr>
        <w:tc>
          <w:tcPr>
            <w:tcW w:w="981" w:type="dxa"/>
            <w:vMerge/>
          </w:tcPr>
          <w:p w14:paraId="00000876" w14:textId="77777777" w:rsidR="00D33F24" w:rsidRPr="00423383" w:rsidRDefault="00D33F2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506" w:type="dxa"/>
            <w:gridSpan w:val="3"/>
          </w:tcPr>
          <w:p w14:paraId="00000877" w14:textId="77777777" w:rsidR="00D33F24" w:rsidRPr="00423383" w:rsidRDefault="00D33F24">
            <w:pPr>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Электрические схемы ричстакера - в 2 - х экземплярах + USB</w:t>
            </w:r>
          </w:p>
        </w:tc>
        <w:tc>
          <w:tcPr>
            <w:tcW w:w="4185" w:type="dxa"/>
            <w:vMerge/>
          </w:tcPr>
          <w:p w14:paraId="0000087A" w14:textId="77777777" w:rsidR="00D33F24" w:rsidRPr="00423383" w:rsidRDefault="00D33F2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D33F24" w:rsidRPr="00423383" w14:paraId="790CFADD" w14:textId="77777777" w:rsidTr="00423383">
        <w:trPr>
          <w:trHeight w:val="245"/>
        </w:trPr>
        <w:tc>
          <w:tcPr>
            <w:tcW w:w="981" w:type="dxa"/>
          </w:tcPr>
          <w:p w14:paraId="0000087B"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12.2.</w:t>
            </w:r>
          </w:p>
        </w:tc>
        <w:tc>
          <w:tcPr>
            <w:tcW w:w="9506" w:type="dxa"/>
            <w:gridSpan w:val="3"/>
          </w:tcPr>
          <w:p w14:paraId="0000087C"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Окончательная сборка и пуско-наладка Ричстакера осуществляется на территории Заказчика силами Поставщика.</w:t>
            </w:r>
          </w:p>
        </w:tc>
        <w:tc>
          <w:tcPr>
            <w:tcW w:w="4185" w:type="dxa"/>
          </w:tcPr>
          <w:p w14:paraId="0000087F"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0200E421" w14:textId="77777777" w:rsidTr="00423383">
        <w:trPr>
          <w:trHeight w:val="1044"/>
        </w:trPr>
        <w:tc>
          <w:tcPr>
            <w:tcW w:w="981" w:type="dxa"/>
          </w:tcPr>
          <w:p w14:paraId="00000880"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lastRenderedPageBreak/>
              <w:t>12.3.</w:t>
            </w:r>
          </w:p>
        </w:tc>
        <w:tc>
          <w:tcPr>
            <w:tcW w:w="9506" w:type="dxa"/>
            <w:gridSpan w:val="3"/>
          </w:tcPr>
          <w:p w14:paraId="00000881"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sidRPr="00423383">
              <w:rPr>
                <w:rFonts w:ascii="Times New Roman" w:eastAsia="Times New Roman" w:hAnsi="Times New Roman" w:cs="Times New Roman"/>
                <w:sz w:val="24"/>
                <w:szCs w:val="24"/>
              </w:rPr>
              <w:t xml:space="preserve">( </w:t>
            </w:r>
            <w:proofErr w:type="gramEnd"/>
            <w:r w:rsidRPr="00423383">
              <w:rPr>
                <w:rFonts w:ascii="Times New Roman" w:eastAsia="Times New Roman" w:hAnsi="Times New Roman" w:cs="Times New Roman"/>
                <w:sz w:val="24"/>
                <w:szCs w:val="24"/>
              </w:rPr>
              <w:t>с максимально поднятым и опущенным спредером), коридор маневрирования.</w:t>
            </w:r>
          </w:p>
        </w:tc>
        <w:tc>
          <w:tcPr>
            <w:tcW w:w="4185" w:type="dxa"/>
          </w:tcPr>
          <w:p w14:paraId="00000884"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773C7291" w14:textId="77777777" w:rsidTr="00423383">
        <w:trPr>
          <w:trHeight w:val="265"/>
        </w:trPr>
        <w:tc>
          <w:tcPr>
            <w:tcW w:w="981" w:type="dxa"/>
          </w:tcPr>
          <w:p w14:paraId="00000885" w14:textId="77777777" w:rsidR="00D33F24" w:rsidRPr="00423383" w:rsidRDefault="00D33F24">
            <w:pPr>
              <w:spacing w:line="276" w:lineRule="auto"/>
              <w:jc w:val="right"/>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13</w:t>
            </w:r>
          </w:p>
        </w:tc>
        <w:tc>
          <w:tcPr>
            <w:tcW w:w="9506" w:type="dxa"/>
            <w:gridSpan w:val="3"/>
          </w:tcPr>
          <w:p w14:paraId="00000886" w14:textId="77777777" w:rsidR="00D33F24" w:rsidRPr="00423383" w:rsidRDefault="00D33F24">
            <w:pPr>
              <w:spacing w:line="276" w:lineRule="auto"/>
              <w:rPr>
                <w:rFonts w:ascii="Times New Roman" w:eastAsia="Times New Roman" w:hAnsi="Times New Roman" w:cs="Times New Roman"/>
                <w:b/>
                <w:sz w:val="24"/>
                <w:szCs w:val="24"/>
              </w:rPr>
            </w:pPr>
            <w:r w:rsidRPr="00423383">
              <w:rPr>
                <w:rFonts w:ascii="Times New Roman" w:eastAsia="Times New Roman" w:hAnsi="Times New Roman" w:cs="Times New Roman"/>
                <w:b/>
                <w:sz w:val="24"/>
                <w:szCs w:val="24"/>
              </w:rPr>
              <w:t>Соответствие стандартам</w:t>
            </w:r>
          </w:p>
        </w:tc>
        <w:tc>
          <w:tcPr>
            <w:tcW w:w="4185" w:type="dxa"/>
          </w:tcPr>
          <w:p w14:paraId="00000889" w14:textId="77777777" w:rsidR="00D33F24" w:rsidRPr="00423383" w:rsidRDefault="00D33F24">
            <w:pPr>
              <w:spacing w:line="276" w:lineRule="auto"/>
              <w:jc w:val="right"/>
              <w:rPr>
                <w:rFonts w:ascii="Times New Roman" w:eastAsia="Times New Roman" w:hAnsi="Times New Roman" w:cs="Times New Roman"/>
                <w:b/>
                <w:sz w:val="24"/>
                <w:szCs w:val="24"/>
              </w:rPr>
            </w:pPr>
          </w:p>
        </w:tc>
      </w:tr>
      <w:tr w:rsidR="00D33F24" w:rsidRPr="00423383" w14:paraId="650427CD" w14:textId="77777777" w:rsidTr="00423383">
        <w:trPr>
          <w:trHeight w:val="380"/>
        </w:trPr>
        <w:tc>
          <w:tcPr>
            <w:tcW w:w="981" w:type="dxa"/>
            <w:tcBorders>
              <w:bottom w:val="single" w:sz="4" w:space="0" w:color="auto"/>
            </w:tcBorders>
          </w:tcPr>
          <w:p w14:paraId="0000088A"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13.1.</w:t>
            </w:r>
          </w:p>
        </w:tc>
        <w:tc>
          <w:tcPr>
            <w:tcW w:w="9506" w:type="dxa"/>
            <w:gridSpan w:val="3"/>
            <w:tcBorders>
              <w:bottom w:val="single" w:sz="4" w:space="0" w:color="auto"/>
            </w:tcBorders>
          </w:tcPr>
          <w:p w14:paraId="0000088B" w14:textId="77777777" w:rsidR="00D33F24" w:rsidRPr="00423383" w:rsidRDefault="00D33F24">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4185" w:type="dxa"/>
            <w:tcBorders>
              <w:bottom w:val="single" w:sz="4" w:space="0" w:color="auto"/>
            </w:tcBorders>
          </w:tcPr>
          <w:p w14:paraId="0000088E" w14:textId="77777777" w:rsidR="00D33F24" w:rsidRPr="00423383" w:rsidRDefault="00D33F24">
            <w:pPr>
              <w:spacing w:line="276" w:lineRule="auto"/>
              <w:rPr>
                <w:rFonts w:ascii="Times New Roman" w:eastAsia="Times New Roman" w:hAnsi="Times New Roman" w:cs="Times New Roman"/>
                <w:sz w:val="24"/>
                <w:szCs w:val="24"/>
              </w:rPr>
            </w:pPr>
          </w:p>
        </w:tc>
      </w:tr>
      <w:tr w:rsidR="00D33F24" w:rsidRPr="00423383" w14:paraId="6B77CF71" w14:textId="77777777" w:rsidTr="00423383">
        <w:trPr>
          <w:trHeight w:val="400"/>
        </w:trPr>
        <w:tc>
          <w:tcPr>
            <w:tcW w:w="981" w:type="dxa"/>
            <w:tcBorders>
              <w:top w:val="single" w:sz="4" w:space="0" w:color="auto"/>
              <w:left w:val="single" w:sz="4" w:space="0" w:color="auto"/>
              <w:bottom w:val="single" w:sz="4" w:space="0" w:color="auto"/>
              <w:right w:val="single" w:sz="4" w:space="0" w:color="auto"/>
            </w:tcBorders>
          </w:tcPr>
          <w:p w14:paraId="0000088F" w14:textId="77777777" w:rsidR="00D33F24" w:rsidRPr="00423383" w:rsidRDefault="00D33F24" w:rsidP="00FF4DF5">
            <w:pPr>
              <w:widowControl w:val="0"/>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13.2.</w:t>
            </w:r>
          </w:p>
        </w:tc>
        <w:tc>
          <w:tcPr>
            <w:tcW w:w="9506" w:type="dxa"/>
            <w:gridSpan w:val="3"/>
            <w:tcBorders>
              <w:top w:val="single" w:sz="4" w:space="0" w:color="auto"/>
              <w:left w:val="single" w:sz="4" w:space="0" w:color="auto"/>
              <w:bottom w:val="single" w:sz="4" w:space="0" w:color="auto"/>
              <w:right w:val="single" w:sz="4" w:space="0" w:color="auto"/>
            </w:tcBorders>
          </w:tcPr>
          <w:p w14:paraId="00000890" w14:textId="77777777" w:rsidR="00D33F24" w:rsidRPr="00423383" w:rsidRDefault="00D33F24" w:rsidP="00FF4DF5">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Ричстакер должен иметь маркировку CE (аббревиатура фр. </w:t>
            </w:r>
            <w:proofErr w:type="spellStart"/>
            <w:r w:rsidRPr="00423383">
              <w:rPr>
                <w:rFonts w:ascii="Times New Roman" w:eastAsia="Times New Roman" w:hAnsi="Times New Roman" w:cs="Times New Roman"/>
                <w:sz w:val="24"/>
                <w:szCs w:val="24"/>
              </w:rPr>
              <w:t>Conformite</w:t>
            </w:r>
            <w:proofErr w:type="spellEnd"/>
            <w:r w:rsidRPr="00423383">
              <w:rPr>
                <w:rFonts w:ascii="Times New Roman" w:eastAsia="Times New Roman" w:hAnsi="Times New Roman" w:cs="Times New Roman"/>
                <w:sz w:val="24"/>
                <w:szCs w:val="24"/>
              </w:rPr>
              <w:t xml:space="preserve"> </w:t>
            </w:r>
            <w:proofErr w:type="spellStart"/>
            <w:r w:rsidRPr="00423383">
              <w:rPr>
                <w:rFonts w:ascii="Times New Roman" w:eastAsia="Times New Roman" w:hAnsi="Times New Roman" w:cs="Times New Roman"/>
                <w:sz w:val="24"/>
                <w:szCs w:val="24"/>
              </w:rPr>
              <w:t>Europeenne</w:t>
            </w:r>
            <w:proofErr w:type="spellEnd"/>
            <w:r w:rsidRPr="00423383">
              <w:rPr>
                <w:rFonts w:ascii="Times New Roman" w:eastAsia="Times New Roman" w:hAnsi="Times New Roman" w:cs="Times New Roman"/>
                <w:sz w:val="24"/>
                <w:szCs w:val="24"/>
              </w:rPr>
              <w:t xml:space="preserve"> – европейское соответствие) – специальный знак, наносимый на изделие, который удостоверяет, что изделие соответствует основным требованиям директора ЕС и гармонизированным стандартам Европейского союза, а также то, что продукт прошел процедуру оценки соответствия директивам </w:t>
            </w:r>
          </w:p>
          <w:p w14:paraId="00000891" w14:textId="77777777" w:rsidR="00D33F24" w:rsidRPr="00423383" w:rsidRDefault="00D33F24" w:rsidP="00FF4DF5">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 </w:t>
            </w:r>
          </w:p>
          <w:p w14:paraId="00000892" w14:textId="495A012D" w:rsidR="00D33F24" w:rsidRPr="00423383" w:rsidRDefault="00D33F24" w:rsidP="00FF4DF5">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или  </w:t>
            </w:r>
          </w:p>
          <w:p w14:paraId="00000893" w14:textId="2277CC21" w:rsidR="00D33F24" w:rsidRPr="00423383" w:rsidRDefault="00D33F24" w:rsidP="00FF4DF5">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 xml:space="preserve"> </w:t>
            </w:r>
          </w:p>
          <w:p w14:paraId="00000894" w14:textId="08FE705C" w:rsidR="00D33F24" w:rsidRPr="00423383" w:rsidRDefault="00D33F24" w:rsidP="00FF4DF5">
            <w:pPr>
              <w:spacing w:line="276" w:lineRule="auto"/>
              <w:rPr>
                <w:rFonts w:ascii="Times New Roman" w:eastAsia="Times New Roman" w:hAnsi="Times New Roman" w:cs="Times New Roman"/>
                <w:sz w:val="24"/>
                <w:szCs w:val="24"/>
              </w:rPr>
            </w:pPr>
            <w:r w:rsidRPr="00423383">
              <w:rPr>
                <w:rFonts w:ascii="Times New Roman" w:eastAsia="Times New Roman" w:hAnsi="Times New Roman" w:cs="Times New Roman"/>
                <w:sz w:val="24"/>
                <w:szCs w:val="24"/>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4185" w:type="dxa"/>
            <w:tcBorders>
              <w:top w:val="single" w:sz="4" w:space="0" w:color="auto"/>
              <w:left w:val="single" w:sz="4" w:space="0" w:color="auto"/>
              <w:bottom w:val="single" w:sz="4" w:space="0" w:color="auto"/>
              <w:right w:val="single" w:sz="4" w:space="0" w:color="auto"/>
            </w:tcBorders>
          </w:tcPr>
          <w:p w14:paraId="00000897" w14:textId="2429391D" w:rsidR="00D33F24" w:rsidRPr="00423383" w:rsidRDefault="00D33F24" w:rsidP="00FF4DF5">
            <w:pPr>
              <w:widowControl w:val="0"/>
              <w:spacing w:line="276" w:lineRule="auto"/>
              <w:jc w:val="center"/>
              <w:rPr>
                <w:rFonts w:ascii="Times New Roman" w:eastAsia="Times New Roman" w:hAnsi="Times New Roman" w:cs="Times New Roman"/>
                <w:i/>
                <w:iCs/>
                <w:sz w:val="24"/>
                <w:szCs w:val="24"/>
              </w:rPr>
            </w:pPr>
            <w:r w:rsidRPr="00423383">
              <w:rPr>
                <w:rFonts w:ascii="Times New Roman" w:eastAsia="Times New Roman" w:hAnsi="Times New Roman" w:cs="Times New Roman"/>
                <w:i/>
                <w:iCs/>
                <w:sz w:val="24"/>
                <w:szCs w:val="24"/>
              </w:rPr>
              <w:t>(указать вариант)</w:t>
            </w:r>
          </w:p>
        </w:tc>
      </w:tr>
    </w:tbl>
    <w:p w14:paraId="00000898" w14:textId="440CD8AE" w:rsidR="003B172D" w:rsidRDefault="001253F5">
      <w:pPr>
        <w:jc w:val="right"/>
        <w:rPr>
          <w:b/>
          <w:sz w:val="28"/>
          <w:szCs w:val="28"/>
        </w:rPr>
        <w:sectPr w:rsidR="003B172D">
          <w:pgSz w:w="16840" w:h="11907" w:orient="landscape"/>
          <w:pgMar w:top="851" w:right="1134" w:bottom="1418" w:left="1134" w:header="794" w:footer="794" w:gutter="0"/>
          <w:cols w:space="720"/>
        </w:sectPr>
      </w:pPr>
      <w:r>
        <w:rPr>
          <w:b/>
          <w:sz w:val="28"/>
          <w:szCs w:val="28"/>
        </w:rPr>
        <w:br w:type="textWrapping" w:clear="all"/>
      </w:r>
    </w:p>
    <w:p w14:paraId="00000899" w14:textId="77777777" w:rsidR="003B172D" w:rsidRDefault="00566944" w:rsidP="00AD0400">
      <w:pPr>
        <w:pBdr>
          <w:top w:val="nil"/>
          <w:left w:val="nil"/>
          <w:bottom w:val="nil"/>
          <w:right w:val="nil"/>
          <w:between w:val="nil"/>
        </w:pBdr>
        <w:jc w:val="right"/>
        <w:outlineLvl w:val="0"/>
        <w:rPr>
          <w:color w:val="000000"/>
          <w:sz w:val="28"/>
          <w:szCs w:val="28"/>
        </w:rPr>
      </w:pPr>
      <w:r>
        <w:rPr>
          <w:color w:val="000000"/>
          <w:sz w:val="28"/>
          <w:szCs w:val="28"/>
        </w:rPr>
        <w:lastRenderedPageBreak/>
        <w:t>Приложение № 4</w:t>
      </w:r>
    </w:p>
    <w:p w14:paraId="0000089A" w14:textId="77777777" w:rsidR="003B172D" w:rsidRDefault="00566944">
      <w:pPr>
        <w:pBdr>
          <w:top w:val="nil"/>
          <w:left w:val="nil"/>
          <w:bottom w:val="nil"/>
          <w:right w:val="nil"/>
          <w:between w:val="nil"/>
        </w:pBdr>
        <w:jc w:val="right"/>
        <w:rPr>
          <w:color w:val="000000"/>
          <w:sz w:val="28"/>
          <w:szCs w:val="28"/>
        </w:rPr>
      </w:pPr>
      <w:r>
        <w:rPr>
          <w:color w:val="000000"/>
          <w:sz w:val="28"/>
          <w:szCs w:val="28"/>
        </w:rPr>
        <w:t>к документации о закупке</w:t>
      </w:r>
    </w:p>
    <w:p w14:paraId="0000089B" w14:textId="77777777" w:rsidR="003B172D" w:rsidRDefault="003B172D">
      <w:pPr>
        <w:pBdr>
          <w:top w:val="nil"/>
          <w:left w:val="nil"/>
          <w:bottom w:val="nil"/>
          <w:right w:val="nil"/>
          <w:between w:val="nil"/>
        </w:pBdr>
        <w:rPr>
          <w:color w:val="000000"/>
          <w:sz w:val="28"/>
          <w:szCs w:val="28"/>
        </w:rPr>
      </w:pPr>
    </w:p>
    <w:p w14:paraId="0000089C" w14:textId="77777777" w:rsidR="003B172D" w:rsidRDefault="003B172D">
      <w:pPr>
        <w:pBdr>
          <w:top w:val="nil"/>
          <w:left w:val="nil"/>
          <w:bottom w:val="nil"/>
          <w:right w:val="nil"/>
          <w:between w:val="nil"/>
        </w:pBdr>
        <w:jc w:val="center"/>
        <w:rPr>
          <w:b/>
          <w:color w:val="000000"/>
        </w:rPr>
      </w:pPr>
    </w:p>
    <w:p w14:paraId="0000089D" w14:textId="77777777" w:rsidR="003B172D" w:rsidRDefault="00566944" w:rsidP="00AD0400">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об опыте поставки товаров по предмету </w:t>
      </w:r>
    </w:p>
    <w:p w14:paraId="0000089E" w14:textId="77777777" w:rsidR="003B172D" w:rsidRDefault="00566944">
      <w:pPr>
        <w:pBdr>
          <w:top w:val="nil"/>
          <w:left w:val="nil"/>
          <w:bottom w:val="nil"/>
          <w:right w:val="nil"/>
          <w:between w:val="nil"/>
        </w:pBdr>
        <w:jc w:val="center"/>
        <w:rPr>
          <w:b/>
          <w:color w:val="000000"/>
          <w:sz w:val="28"/>
          <w:szCs w:val="28"/>
        </w:rPr>
      </w:pPr>
      <w:r>
        <w:rPr>
          <w:b/>
          <w:color w:val="000000"/>
          <w:sz w:val="28"/>
          <w:szCs w:val="28"/>
        </w:rPr>
        <w:t>Открытого конкурса № ___________поставленных ____________________________________________.</w:t>
      </w:r>
    </w:p>
    <w:p w14:paraId="0000089F" w14:textId="77777777" w:rsidR="003B172D" w:rsidRDefault="00566944">
      <w:pPr>
        <w:pBdr>
          <w:top w:val="nil"/>
          <w:left w:val="nil"/>
          <w:bottom w:val="nil"/>
          <w:right w:val="nil"/>
          <w:between w:val="nil"/>
        </w:pBdr>
        <w:ind w:left="2880" w:firstLine="720"/>
        <w:rPr>
          <w:i/>
          <w:color w:val="000000"/>
        </w:rPr>
      </w:pPr>
      <w:r>
        <w:rPr>
          <w:i/>
          <w:color w:val="000000"/>
        </w:rPr>
        <w:t>(наименование претендента)</w:t>
      </w:r>
    </w:p>
    <w:tbl>
      <w:tblPr>
        <w:tblStyle w:val="affffffffd"/>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1503"/>
        <w:gridCol w:w="3112"/>
        <w:gridCol w:w="2026"/>
        <w:gridCol w:w="2212"/>
      </w:tblGrid>
      <w:tr w:rsidR="003B172D" w14:paraId="6E5E186F" w14:textId="77777777">
        <w:trPr>
          <w:trHeight w:val="775"/>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000008A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03" w:type="dxa"/>
            <w:tcBorders>
              <w:top w:val="single" w:sz="4" w:space="0" w:color="000000"/>
              <w:left w:val="single" w:sz="4" w:space="0" w:color="000000"/>
              <w:bottom w:val="single" w:sz="4" w:space="0" w:color="000000"/>
              <w:right w:val="single" w:sz="4" w:space="0" w:color="000000"/>
            </w:tcBorders>
            <w:vAlign w:val="center"/>
          </w:tcPr>
          <w:p w14:paraId="000008A1"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и номер договора</w:t>
            </w:r>
          </w:p>
        </w:tc>
        <w:tc>
          <w:tcPr>
            <w:tcW w:w="3112" w:type="dxa"/>
            <w:tcBorders>
              <w:top w:val="single" w:sz="4" w:space="0" w:color="000000"/>
              <w:left w:val="single" w:sz="4" w:space="0" w:color="000000"/>
              <w:bottom w:val="single" w:sz="4" w:space="0" w:color="000000"/>
              <w:right w:val="single" w:sz="4" w:space="0" w:color="000000"/>
            </w:tcBorders>
            <w:vAlign w:val="center"/>
          </w:tcPr>
          <w:p w14:paraId="000008A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Предмет договора </w:t>
            </w:r>
          </w:p>
        </w:tc>
        <w:tc>
          <w:tcPr>
            <w:tcW w:w="2026" w:type="dxa"/>
            <w:tcBorders>
              <w:top w:val="single" w:sz="4" w:space="0" w:color="000000"/>
              <w:left w:val="single" w:sz="4" w:space="0" w:color="000000"/>
              <w:bottom w:val="single" w:sz="4" w:space="0" w:color="000000"/>
              <w:right w:val="single" w:sz="4" w:space="0" w:color="000000"/>
            </w:tcBorders>
            <w:vAlign w:val="center"/>
          </w:tcPr>
          <w:p w14:paraId="000008A3"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Наименование контрагента  </w:t>
            </w:r>
          </w:p>
        </w:tc>
        <w:tc>
          <w:tcPr>
            <w:tcW w:w="2212" w:type="dxa"/>
            <w:tcBorders>
              <w:top w:val="single" w:sz="4" w:space="0" w:color="000000"/>
              <w:left w:val="single" w:sz="4" w:space="0" w:color="000000"/>
              <w:bottom w:val="single" w:sz="4" w:space="0" w:color="000000"/>
              <w:right w:val="single" w:sz="4" w:space="0" w:color="000000"/>
            </w:tcBorders>
            <w:vAlign w:val="center"/>
          </w:tcPr>
          <w:p w14:paraId="000008A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Количество поставляемого товара  </w:t>
            </w:r>
          </w:p>
        </w:tc>
      </w:tr>
      <w:tr w:rsidR="003B172D" w14:paraId="2ADC5A3A" w14:textId="77777777">
        <w:trPr>
          <w:trHeight w:val="274"/>
          <w:jc w:val="center"/>
        </w:trPr>
        <w:tc>
          <w:tcPr>
            <w:tcW w:w="786" w:type="dxa"/>
            <w:tcBorders>
              <w:top w:val="single" w:sz="4" w:space="0" w:color="000000"/>
              <w:left w:val="single" w:sz="4" w:space="0" w:color="000000"/>
              <w:bottom w:val="single" w:sz="4" w:space="0" w:color="000000"/>
              <w:right w:val="single" w:sz="4" w:space="0" w:color="000000"/>
            </w:tcBorders>
          </w:tcPr>
          <w:p w14:paraId="000008A5"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03" w:type="dxa"/>
            <w:tcBorders>
              <w:top w:val="single" w:sz="4" w:space="0" w:color="000000"/>
              <w:left w:val="single" w:sz="4" w:space="0" w:color="000000"/>
              <w:bottom w:val="single" w:sz="4" w:space="0" w:color="000000"/>
              <w:right w:val="single" w:sz="4" w:space="0" w:color="000000"/>
            </w:tcBorders>
            <w:vAlign w:val="center"/>
          </w:tcPr>
          <w:p w14:paraId="000008A6"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112" w:type="dxa"/>
            <w:tcBorders>
              <w:top w:val="single" w:sz="4" w:space="0" w:color="000000"/>
              <w:left w:val="single" w:sz="4" w:space="0" w:color="000000"/>
              <w:bottom w:val="single" w:sz="4" w:space="0" w:color="000000"/>
              <w:right w:val="single" w:sz="4" w:space="0" w:color="000000"/>
            </w:tcBorders>
          </w:tcPr>
          <w:p w14:paraId="000008A7"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2026" w:type="dxa"/>
            <w:tcBorders>
              <w:top w:val="single" w:sz="4" w:space="0" w:color="000000"/>
              <w:left w:val="single" w:sz="4" w:space="0" w:color="000000"/>
              <w:bottom w:val="single" w:sz="4" w:space="0" w:color="000000"/>
              <w:right w:val="single" w:sz="4" w:space="0" w:color="000000"/>
            </w:tcBorders>
          </w:tcPr>
          <w:p w14:paraId="000008A8"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2212" w:type="dxa"/>
            <w:tcBorders>
              <w:top w:val="single" w:sz="4" w:space="0" w:color="000000"/>
              <w:left w:val="single" w:sz="4" w:space="0" w:color="000000"/>
              <w:bottom w:val="single" w:sz="4" w:space="0" w:color="000000"/>
              <w:right w:val="single" w:sz="4" w:space="0" w:color="000000"/>
            </w:tcBorders>
          </w:tcPr>
          <w:p w14:paraId="000008A9"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r>
      <w:tr w:rsidR="003B172D" w14:paraId="627E3F4E" w14:textId="77777777">
        <w:trPr>
          <w:trHeight w:val="262"/>
          <w:jc w:val="center"/>
        </w:trPr>
        <w:tc>
          <w:tcPr>
            <w:tcW w:w="786" w:type="dxa"/>
            <w:tcBorders>
              <w:top w:val="single" w:sz="4" w:space="0" w:color="000000"/>
              <w:left w:val="single" w:sz="4" w:space="0" w:color="000000"/>
              <w:bottom w:val="single" w:sz="4" w:space="0" w:color="000000"/>
              <w:right w:val="single" w:sz="4" w:space="0" w:color="000000"/>
            </w:tcBorders>
          </w:tcPr>
          <w:p w14:paraId="000008AA"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3" w:type="dxa"/>
            <w:tcBorders>
              <w:top w:val="single" w:sz="4" w:space="0" w:color="000000"/>
              <w:left w:val="single" w:sz="4" w:space="0" w:color="000000"/>
              <w:bottom w:val="single" w:sz="4" w:space="0" w:color="000000"/>
              <w:right w:val="single" w:sz="4" w:space="0" w:color="000000"/>
            </w:tcBorders>
            <w:vAlign w:val="center"/>
          </w:tcPr>
          <w:p w14:paraId="000008AB"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112" w:type="dxa"/>
            <w:tcBorders>
              <w:top w:val="single" w:sz="4" w:space="0" w:color="000000"/>
              <w:left w:val="single" w:sz="4" w:space="0" w:color="000000"/>
              <w:bottom w:val="single" w:sz="4" w:space="0" w:color="000000"/>
              <w:right w:val="single" w:sz="4" w:space="0" w:color="000000"/>
            </w:tcBorders>
          </w:tcPr>
          <w:p w14:paraId="000008AC"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2026" w:type="dxa"/>
            <w:tcBorders>
              <w:top w:val="single" w:sz="4" w:space="0" w:color="000000"/>
              <w:left w:val="single" w:sz="4" w:space="0" w:color="000000"/>
              <w:bottom w:val="single" w:sz="4" w:space="0" w:color="000000"/>
              <w:right w:val="single" w:sz="4" w:space="0" w:color="000000"/>
            </w:tcBorders>
          </w:tcPr>
          <w:p w14:paraId="000008AD"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2212" w:type="dxa"/>
            <w:tcBorders>
              <w:top w:val="single" w:sz="4" w:space="0" w:color="000000"/>
              <w:left w:val="single" w:sz="4" w:space="0" w:color="000000"/>
              <w:bottom w:val="single" w:sz="4" w:space="0" w:color="000000"/>
              <w:right w:val="single" w:sz="4" w:space="0" w:color="000000"/>
            </w:tcBorders>
          </w:tcPr>
          <w:p w14:paraId="000008AE"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r>
      <w:tr w:rsidR="003B172D" w14:paraId="204F842E" w14:textId="77777777">
        <w:trPr>
          <w:trHeight w:val="207"/>
          <w:jc w:val="center"/>
        </w:trPr>
        <w:tc>
          <w:tcPr>
            <w:tcW w:w="786" w:type="dxa"/>
            <w:tcBorders>
              <w:top w:val="single" w:sz="4" w:space="0" w:color="000000"/>
              <w:left w:val="single" w:sz="4" w:space="0" w:color="000000"/>
              <w:bottom w:val="single" w:sz="4" w:space="0" w:color="000000"/>
              <w:right w:val="single" w:sz="4" w:space="0" w:color="000000"/>
            </w:tcBorders>
          </w:tcPr>
          <w:p w14:paraId="000008AF"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6641" w:type="dxa"/>
            <w:gridSpan w:val="3"/>
            <w:tcBorders>
              <w:top w:val="single" w:sz="4" w:space="0" w:color="000000"/>
              <w:left w:val="single" w:sz="4" w:space="0" w:color="000000"/>
              <w:bottom w:val="single" w:sz="4" w:space="0" w:color="000000"/>
              <w:right w:val="single" w:sz="4" w:space="0" w:color="000000"/>
            </w:tcBorders>
            <w:vAlign w:val="center"/>
          </w:tcPr>
          <w:p w14:paraId="000008B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2212" w:type="dxa"/>
            <w:tcBorders>
              <w:top w:val="single" w:sz="4" w:space="0" w:color="000000"/>
              <w:left w:val="single" w:sz="4" w:space="0" w:color="000000"/>
              <w:bottom w:val="single" w:sz="4" w:space="0" w:color="000000"/>
              <w:right w:val="single" w:sz="4" w:space="0" w:color="000000"/>
            </w:tcBorders>
          </w:tcPr>
          <w:p w14:paraId="000008B3"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r>
    </w:tbl>
    <w:p w14:paraId="000008B4" w14:textId="77777777" w:rsidR="003B172D" w:rsidRDefault="00566944">
      <w:r>
        <w:t>Приложения:</w:t>
      </w:r>
    </w:p>
    <w:p w14:paraId="000008B5" w14:textId="77777777" w:rsidR="003B172D" w:rsidRDefault="00566944">
      <w:r>
        <w:t>1.1. копия договора, указанного в строке 1, на ____ листах;</w:t>
      </w:r>
    </w:p>
    <w:p w14:paraId="000008B6" w14:textId="77777777" w:rsidR="003B172D" w:rsidRDefault="00566944">
      <w:r>
        <w:t>1.2. копии документов, подтверждающих факт поставки Продукции на сумму, указанную в строке 1, на __ листах;</w:t>
      </w:r>
    </w:p>
    <w:p w14:paraId="000008B7" w14:textId="77777777" w:rsidR="003B172D" w:rsidRDefault="00566944">
      <w:r>
        <w:t>2.1.  копия договора, указанного в строке 2, на ____ листах;</w:t>
      </w:r>
    </w:p>
    <w:p w14:paraId="000008B8" w14:textId="77777777" w:rsidR="003B172D" w:rsidRDefault="00566944">
      <w:r>
        <w:t>2.2.  копии документов, подтверждающих факт поставки Продукции на сумму, указанную в строке 2, на __ листах;</w:t>
      </w:r>
    </w:p>
    <w:p w14:paraId="000008B9" w14:textId="77777777" w:rsidR="003B172D" w:rsidRDefault="003B172D">
      <w:pPr>
        <w:pBdr>
          <w:top w:val="nil"/>
          <w:left w:val="nil"/>
          <w:bottom w:val="nil"/>
          <w:right w:val="nil"/>
          <w:between w:val="nil"/>
        </w:pBdr>
        <w:jc w:val="center"/>
        <w:rPr>
          <w:color w:val="000000"/>
        </w:rPr>
      </w:pPr>
    </w:p>
    <w:p w14:paraId="000008BA" w14:textId="77777777" w:rsidR="003B172D" w:rsidRDefault="00566944" w:rsidP="00AD0400">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об опыте выполнения Работ по предмету </w:t>
      </w:r>
    </w:p>
    <w:p w14:paraId="000008BB" w14:textId="77777777" w:rsidR="003B172D" w:rsidRDefault="00566944">
      <w:pPr>
        <w:pBdr>
          <w:top w:val="nil"/>
          <w:left w:val="nil"/>
          <w:bottom w:val="nil"/>
          <w:right w:val="nil"/>
          <w:between w:val="nil"/>
        </w:pBdr>
        <w:jc w:val="center"/>
        <w:rPr>
          <w:b/>
          <w:color w:val="000000"/>
          <w:sz w:val="28"/>
          <w:szCs w:val="28"/>
        </w:rPr>
      </w:pPr>
      <w:r>
        <w:rPr>
          <w:b/>
          <w:color w:val="000000"/>
          <w:sz w:val="28"/>
          <w:szCs w:val="28"/>
        </w:rPr>
        <w:t>Открытого конкурса № ___________, выполненных ____________________________________________.</w:t>
      </w:r>
    </w:p>
    <w:p w14:paraId="000008BC" w14:textId="77777777" w:rsidR="003B172D" w:rsidRDefault="00566944">
      <w:pPr>
        <w:pBdr>
          <w:top w:val="nil"/>
          <w:left w:val="nil"/>
          <w:bottom w:val="nil"/>
          <w:right w:val="nil"/>
          <w:between w:val="nil"/>
        </w:pBdr>
        <w:jc w:val="center"/>
        <w:rPr>
          <w:i/>
          <w:color w:val="000000"/>
        </w:rPr>
      </w:pPr>
      <w:r>
        <w:rPr>
          <w:i/>
          <w:color w:val="000000"/>
        </w:rPr>
        <w:t>(наименование претендента)</w:t>
      </w:r>
    </w:p>
    <w:tbl>
      <w:tblPr>
        <w:tblStyle w:val="affffffffe"/>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1452"/>
        <w:gridCol w:w="3119"/>
        <w:gridCol w:w="1984"/>
        <w:gridCol w:w="2267"/>
      </w:tblGrid>
      <w:tr w:rsidR="003B172D" w14:paraId="258EA152" w14:textId="77777777">
        <w:trPr>
          <w:trHeight w:val="100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000008BD"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000008B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и номер договора</w:t>
            </w:r>
          </w:p>
        </w:tc>
        <w:tc>
          <w:tcPr>
            <w:tcW w:w="3119" w:type="dxa"/>
            <w:tcBorders>
              <w:top w:val="single" w:sz="4" w:space="0" w:color="000000"/>
              <w:left w:val="single" w:sz="4" w:space="0" w:color="000000"/>
              <w:bottom w:val="single" w:sz="4" w:space="0" w:color="000000"/>
              <w:right w:val="single" w:sz="4" w:space="0" w:color="000000"/>
            </w:tcBorders>
            <w:vAlign w:val="center"/>
          </w:tcPr>
          <w:p w14:paraId="000008BF"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Предмет договора </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8C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Наименование контрагента  </w:t>
            </w:r>
          </w:p>
        </w:tc>
        <w:tc>
          <w:tcPr>
            <w:tcW w:w="2267" w:type="dxa"/>
            <w:tcBorders>
              <w:top w:val="single" w:sz="4" w:space="0" w:color="000000"/>
              <w:left w:val="single" w:sz="4" w:space="0" w:color="000000"/>
              <w:bottom w:val="single" w:sz="4" w:space="0" w:color="000000"/>
              <w:right w:val="single" w:sz="4" w:space="0" w:color="000000"/>
            </w:tcBorders>
            <w:vAlign w:val="center"/>
          </w:tcPr>
          <w:p w14:paraId="000008C1"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Сумма стоимости оказанных услуг по договору, без учета НДС, руб.</w:t>
            </w:r>
          </w:p>
        </w:tc>
      </w:tr>
      <w:tr w:rsidR="003B172D" w14:paraId="6BCF7AA3" w14:textId="77777777">
        <w:trPr>
          <w:trHeight w:val="274"/>
          <w:jc w:val="center"/>
        </w:trPr>
        <w:tc>
          <w:tcPr>
            <w:tcW w:w="817" w:type="dxa"/>
            <w:tcBorders>
              <w:top w:val="single" w:sz="4" w:space="0" w:color="000000"/>
              <w:left w:val="single" w:sz="4" w:space="0" w:color="000000"/>
              <w:bottom w:val="single" w:sz="4" w:space="0" w:color="000000"/>
              <w:right w:val="single" w:sz="4" w:space="0" w:color="000000"/>
            </w:tcBorders>
          </w:tcPr>
          <w:p w14:paraId="000008C2"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52" w:type="dxa"/>
            <w:tcBorders>
              <w:top w:val="single" w:sz="4" w:space="0" w:color="000000"/>
              <w:left w:val="single" w:sz="4" w:space="0" w:color="000000"/>
              <w:bottom w:val="single" w:sz="4" w:space="0" w:color="000000"/>
              <w:right w:val="single" w:sz="4" w:space="0" w:color="000000"/>
            </w:tcBorders>
            <w:vAlign w:val="center"/>
          </w:tcPr>
          <w:p w14:paraId="000008C3"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000008C4"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000008C5"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000008C6"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r>
      <w:tr w:rsidR="003B172D" w14:paraId="11A0B3BB" w14:textId="77777777">
        <w:trPr>
          <w:trHeight w:val="262"/>
          <w:jc w:val="center"/>
        </w:trPr>
        <w:tc>
          <w:tcPr>
            <w:tcW w:w="817" w:type="dxa"/>
            <w:tcBorders>
              <w:top w:val="single" w:sz="4" w:space="0" w:color="000000"/>
              <w:left w:val="single" w:sz="4" w:space="0" w:color="000000"/>
              <w:bottom w:val="single" w:sz="4" w:space="0" w:color="000000"/>
              <w:right w:val="single" w:sz="4" w:space="0" w:color="000000"/>
            </w:tcBorders>
          </w:tcPr>
          <w:p w14:paraId="000008C7"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52" w:type="dxa"/>
            <w:tcBorders>
              <w:top w:val="single" w:sz="4" w:space="0" w:color="000000"/>
              <w:left w:val="single" w:sz="4" w:space="0" w:color="000000"/>
              <w:bottom w:val="single" w:sz="4" w:space="0" w:color="000000"/>
              <w:right w:val="single" w:sz="4" w:space="0" w:color="000000"/>
            </w:tcBorders>
            <w:vAlign w:val="center"/>
          </w:tcPr>
          <w:p w14:paraId="000008C8"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000008C9"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000008CA"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000008CB"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r>
      <w:tr w:rsidR="003B172D" w14:paraId="5D1BD1CB" w14:textId="77777777">
        <w:trPr>
          <w:trHeight w:val="207"/>
          <w:jc w:val="center"/>
        </w:trPr>
        <w:tc>
          <w:tcPr>
            <w:tcW w:w="817" w:type="dxa"/>
            <w:tcBorders>
              <w:top w:val="single" w:sz="4" w:space="0" w:color="000000"/>
              <w:left w:val="single" w:sz="4" w:space="0" w:color="000000"/>
              <w:bottom w:val="single" w:sz="4" w:space="0" w:color="000000"/>
              <w:right w:val="single" w:sz="4" w:space="0" w:color="000000"/>
            </w:tcBorders>
          </w:tcPr>
          <w:p w14:paraId="000008CC"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6555" w:type="dxa"/>
            <w:gridSpan w:val="3"/>
            <w:tcBorders>
              <w:top w:val="single" w:sz="4" w:space="0" w:color="000000"/>
              <w:left w:val="single" w:sz="4" w:space="0" w:color="000000"/>
              <w:bottom w:val="single" w:sz="4" w:space="0" w:color="000000"/>
              <w:right w:val="single" w:sz="4" w:space="0" w:color="000000"/>
            </w:tcBorders>
            <w:vAlign w:val="center"/>
          </w:tcPr>
          <w:p w14:paraId="000008CD"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2267" w:type="dxa"/>
            <w:tcBorders>
              <w:top w:val="single" w:sz="4" w:space="0" w:color="000000"/>
              <w:left w:val="single" w:sz="4" w:space="0" w:color="000000"/>
              <w:bottom w:val="single" w:sz="4" w:space="0" w:color="000000"/>
              <w:right w:val="single" w:sz="4" w:space="0" w:color="000000"/>
            </w:tcBorders>
          </w:tcPr>
          <w:p w14:paraId="000008D0"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r>
    </w:tbl>
    <w:p w14:paraId="000008D1" w14:textId="77777777" w:rsidR="003B172D" w:rsidRDefault="003B172D">
      <w:pPr>
        <w:pBdr>
          <w:top w:val="nil"/>
          <w:left w:val="nil"/>
          <w:bottom w:val="nil"/>
          <w:right w:val="nil"/>
          <w:between w:val="nil"/>
        </w:pBdr>
        <w:jc w:val="center"/>
        <w:rPr>
          <w:color w:val="000000"/>
        </w:rPr>
      </w:pPr>
    </w:p>
    <w:p w14:paraId="000008D2" w14:textId="77777777" w:rsidR="003B172D" w:rsidRDefault="00566944">
      <w:r>
        <w:t>Приложения:</w:t>
      </w:r>
    </w:p>
    <w:p w14:paraId="000008D3" w14:textId="77777777" w:rsidR="003B172D" w:rsidRDefault="00566944">
      <w:r>
        <w:t>1.1. копия договора, указанного в строке 1, на ____ листах;</w:t>
      </w:r>
    </w:p>
    <w:p w14:paraId="000008D4" w14:textId="77777777" w:rsidR="003B172D" w:rsidRDefault="00566944">
      <w:r>
        <w:t>1.2. копии документов, подтверждающих факт поставки Продукции на сумму, указанную в строке 1, на __ листах;</w:t>
      </w:r>
    </w:p>
    <w:p w14:paraId="000008D5" w14:textId="77777777" w:rsidR="003B172D" w:rsidRDefault="00566944">
      <w:r>
        <w:t>2.1.  копия договора, указанного в строке 2, на ____ листах;</w:t>
      </w:r>
    </w:p>
    <w:p w14:paraId="000008D6" w14:textId="77777777" w:rsidR="003B172D" w:rsidRDefault="00566944">
      <w:r>
        <w:t>2.2.  копии документов, подтверждающих факт поставки Продукции на сумму, указанную в строке 2, на __ листах;</w:t>
      </w:r>
    </w:p>
    <w:p w14:paraId="000008D7" w14:textId="77777777" w:rsidR="003B172D" w:rsidRDefault="003B172D">
      <w:pPr>
        <w:pBdr>
          <w:top w:val="nil"/>
          <w:left w:val="nil"/>
          <w:bottom w:val="nil"/>
          <w:right w:val="nil"/>
          <w:between w:val="nil"/>
        </w:pBdr>
        <w:rPr>
          <w:color w:val="000000"/>
        </w:rPr>
      </w:pPr>
    </w:p>
    <w:p w14:paraId="000008D8" w14:textId="77777777" w:rsidR="003B172D" w:rsidRDefault="003B172D">
      <w:pPr>
        <w:pBdr>
          <w:top w:val="nil"/>
          <w:left w:val="nil"/>
          <w:bottom w:val="nil"/>
          <w:right w:val="nil"/>
          <w:between w:val="nil"/>
        </w:pBdr>
        <w:rPr>
          <w:color w:val="000000"/>
        </w:rPr>
      </w:pPr>
    </w:p>
    <w:p w14:paraId="000008D9" w14:textId="77777777" w:rsidR="003B172D" w:rsidRDefault="00566944">
      <w:pPr>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lastRenderedPageBreak/>
        <w:t>Представитель, имеющий полномочия подписать Заявку на участие от имени ____________________________________________________________</w:t>
      </w:r>
    </w:p>
    <w:p w14:paraId="000008DA" w14:textId="77777777" w:rsidR="003B172D" w:rsidRDefault="00566944">
      <w:pPr>
        <w:pBdr>
          <w:top w:val="nil"/>
          <w:left w:val="nil"/>
          <w:bottom w:val="nil"/>
          <w:right w:val="nil"/>
          <w:between w:val="nil"/>
        </w:pBdr>
        <w:tabs>
          <w:tab w:val="left" w:pos="8640"/>
        </w:tabs>
        <w:jc w:val="center"/>
        <w:rPr>
          <w:i/>
          <w:color w:val="000000"/>
        </w:rPr>
      </w:pPr>
      <w:r>
        <w:rPr>
          <w:i/>
          <w:color w:val="000000"/>
        </w:rPr>
        <w:t>(наименование претендента)</w:t>
      </w:r>
    </w:p>
    <w:p w14:paraId="000008DB" w14:textId="77777777" w:rsidR="003B172D" w:rsidRDefault="00566944">
      <w:pPr>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14:paraId="000008DC" w14:textId="77777777" w:rsidR="003B172D" w:rsidRDefault="00566944">
      <w:pPr>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000008DD" w14:textId="77777777" w:rsidR="003B172D" w:rsidRDefault="00566944">
      <w:pPr>
        <w:pBdr>
          <w:top w:val="nil"/>
          <w:left w:val="nil"/>
          <w:bottom w:val="nil"/>
          <w:right w:val="nil"/>
          <w:between w:val="nil"/>
        </w:pBdr>
        <w:rPr>
          <w:color w:val="000000"/>
          <w:sz w:val="28"/>
          <w:szCs w:val="28"/>
        </w:rPr>
        <w:sectPr w:rsidR="003B172D">
          <w:pgSz w:w="11907" w:h="16840"/>
          <w:pgMar w:top="1134" w:right="851" w:bottom="1134" w:left="1418" w:header="794" w:footer="794" w:gutter="0"/>
          <w:cols w:space="720"/>
        </w:sectPr>
      </w:pPr>
      <w:r>
        <w:rPr>
          <w:color w:val="000000"/>
          <w:sz w:val="28"/>
          <w:szCs w:val="28"/>
        </w:rPr>
        <w:t>«____» _________ 201__ г.</w:t>
      </w:r>
    </w:p>
    <w:p w14:paraId="000008DE" w14:textId="77777777" w:rsidR="003B172D" w:rsidRDefault="00566944" w:rsidP="00AD0400">
      <w:pPr>
        <w:pBdr>
          <w:top w:val="nil"/>
          <w:left w:val="nil"/>
          <w:bottom w:val="nil"/>
          <w:right w:val="nil"/>
          <w:between w:val="nil"/>
        </w:pBdr>
        <w:jc w:val="right"/>
        <w:outlineLvl w:val="0"/>
        <w:rPr>
          <w:b/>
          <w:i/>
          <w:color w:val="000000"/>
          <w:sz w:val="26"/>
          <w:szCs w:val="26"/>
        </w:rPr>
      </w:pPr>
      <w:r>
        <w:rPr>
          <w:color w:val="000000"/>
          <w:sz w:val="28"/>
          <w:szCs w:val="28"/>
        </w:rPr>
        <w:lastRenderedPageBreak/>
        <w:t>Приложение № </w:t>
      </w:r>
      <w:r>
        <w:rPr>
          <w:color w:val="000000"/>
          <w:sz w:val="26"/>
          <w:szCs w:val="26"/>
        </w:rPr>
        <w:t>5</w:t>
      </w:r>
    </w:p>
    <w:p w14:paraId="000008DF" w14:textId="77777777" w:rsidR="003B172D" w:rsidRDefault="00566944">
      <w:pPr>
        <w:pBdr>
          <w:top w:val="nil"/>
          <w:left w:val="nil"/>
          <w:bottom w:val="nil"/>
          <w:right w:val="nil"/>
          <w:between w:val="nil"/>
        </w:pBdr>
        <w:jc w:val="right"/>
        <w:rPr>
          <w:color w:val="000000"/>
          <w:sz w:val="28"/>
          <w:szCs w:val="28"/>
        </w:rPr>
      </w:pPr>
      <w:r>
        <w:rPr>
          <w:color w:val="000000"/>
          <w:sz w:val="28"/>
          <w:szCs w:val="28"/>
        </w:rPr>
        <w:t>к документации о закупке</w:t>
      </w:r>
    </w:p>
    <w:p w14:paraId="000008E0" w14:textId="77777777" w:rsidR="003B172D" w:rsidRDefault="003B172D">
      <w:pPr>
        <w:pBdr>
          <w:top w:val="nil"/>
          <w:left w:val="nil"/>
          <w:bottom w:val="nil"/>
          <w:right w:val="nil"/>
          <w:between w:val="nil"/>
        </w:pBdr>
        <w:rPr>
          <w:color w:val="000000"/>
          <w:sz w:val="28"/>
          <w:szCs w:val="28"/>
        </w:rPr>
      </w:pPr>
    </w:p>
    <w:p w14:paraId="000008E1" w14:textId="77777777" w:rsidR="003B172D" w:rsidRDefault="003B172D">
      <w:pPr>
        <w:pBdr>
          <w:top w:val="nil"/>
          <w:left w:val="nil"/>
          <w:bottom w:val="nil"/>
          <w:right w:val="nil"/>
          <w:between w:val="nil"/>
        </w:pBdr>
        <w:rPr>
          <w:color w:val="000000"/>
          <w:sz w:val="28"/>
          <w:szCs w:val="28"/>
        </w:rPr>
      </w:pPr>
    </w:p>
    <w:p w14:paraId="000008E2" w14:textId="77777777" w:rsidR="003B172D" w:rsidRDefault="00566944" w:rsidP="00AD0400">
      <w:pPr>
        <w:keepNext/>
        <w:pBdr>
          <w:top w:val="nil"/>
          <w:left w:val="nil"/>
          <w:bottom w:val="nil"/>
          <w:right w:val="nil"/>
          <w:between w:val="nil"/>
        </w:pBdr>
        <w:tabs>
          <w:tab w:val="left" w:pos="22680"/>
        </w:tabs>
        <w:ind w:firstLine="709"/>
        <w:jc w:val="center"/>
        <w:outlineLvl w:val="1"/>
        <w:rPr>
          <w:b/>
          <w:color w:val="000000"/>
        </w:rPr>
      </w:pPr>
      <w:r>
        <w:rPr>
          <w:b/>
          <w:color w:val="000000"/>
        </w:rPr>
        <w:t>ДОГОВОР   № ___/___/___</w:t>
      </w:r>
    </w:p>
    <w:p w14:paraId="000008E3" w14:textId="77777777" w:rsidR="003B172D" w:rsidRDefault="003B172D">
      <w:pPr>
        <w:pBdr>
          <w:top w:val="nil"/>
          <w:left w:val="nil"/>
          <w:bottom w:val="nil"/>
          <w:right w:val="nil"/>
          <w:between w:val="nil"/>
        </w:pBdr>
        <w:ind w:firstLine="709"/>
        <w:rPr>
          <w:color w:val="000000"/>
        </w:rPr>
      </w:pPr>
    </w:p>
    <w:p w14:paraId="000008E4" w14:textId="77777777" w:rsidR="003B172D" w:rsidRDefault="00566944">
      <w:pPr>
        <w:pBdr>
          <w:top w:val="nil"/>
          <w:left w:val="nil"/>
          <w:bottom w:val="nil"/>
          <w:right w:val="nil"/>
          <w:between w:val="nil"/>
        </w:pBdr>
        <w:jc w:val="both"/>
        <w:rPr>
          <w:color w:val="000000"/>
        </w:rPr>
      </w:pPr>
      <w:r>
        <w:rPr>
          <w:color w:val="000000"/>
        </w:rPr>
        <w:t>г.                                                                                                   «___» _________202</w:t>
      </w:r>
      <w:r>
        <w:t>1</w:t>
      </w:r>
      <w:r>
        <w:rPr>
          <w:color w:val="000000"/>
        </w:rPr>
        <w:t>г.</w:t>
      </w:r>
    </w:p>
    <w:p w14:paraId="000008E5" w14:textId="77777777" w:rsidR="003B172D" w:rsidRDefault="003B172D">
      <w:pPr>
        <w:pBdr>
          <w:top w:val="nil"/>
          <w:left w:val="nil"/>
          <w:bottom w:val="nil"/>
          <w:right w:val="nil"/>
          <w:between w:val="nil"/>
        </w:pBdr>
        <w:jc w:val="both"/>
        <w:rPr>
          <w:color w:val="000000"/>
        </w:rPr>
      </w:pPr>
    </w:p>
    <w:p w14:paraId="000008E6" w14:textId="77777777" w:rsidR="003B172D" w:rsidRDefault="00566944">
      <w:pPr>
        <w:pBdr>
          <w:top w:val="nil"/>
          <w:left w:val="nil"/>
          <w:bottom w:val="nil"/>
          <w:right w:val="nil"/>
          <w:between w:val="nil"/>
        </w:pBdr>
        <w:ind w:firstLine="709"/>
        <w:jc w:val="both"/>
        <w:rPr>
          <w:color w:val="000000"/>
        </w:rPr>
      </w:pPr>
      <w:r>
        <w:rPr>
          <w:b/>
          <w:color w:val="000000"/>
        </w:rPr>
        <w:t>Публичное акционерное общество «Центр по перевозке грузов в контейнерах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000008E7" w14:textId="77777777" w:rsidR="003B172D" w:rsidRDefault="00566944">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000008E8" w14:textId="77777777" w:rsidR="003B172D" w:rsidRDefault="00566944">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color w:val="000000"/>
          <w:vertAlign w:val="superscript"/>
        </w:rPr>
        <w:t xml:space="preserve"> )</w:t>
      </w:r>
      <w:proofErr w:type="gramEnd"/>
    </w:p>
    <w:p w14:paraId="000008E9" w14:textId="77777777" w:rsidR="003B172D" w:rsidRDefault="00566944">
      <w:pPr>
        <w:pBdr>
          <w:top w:val="nil"/>
          <w:left w:val="nil"/>
          <w:bottom w:val="nil"/>
          <w:right w:val="nil"/>
          <w:between w:val="nil"/>
        </w:pBdr>
        <w:ind w:firstLine="709"/>
        <w:jc w:val="both"/>
        <w:rPr>
          <w:color w:val="000000"/>
        </w:rPr>
      </w:pP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000008EA" w14:textId="77777777" w:rsidR="003B172D" w:rsidRDefault="003B172D">
      <w:pPr>
        <w:pBdr>
          <w:top w:val="nil"/>
          <w:left w:val="nil"/>
          <w:bottom w:val="nil"/>
          <w:right w:val="nil"/>
          <w:between w:val="nil"/>
        </w:pBdr>
        <w:tabs>
          <w:tab w:val="left" w:pos="22680"/>
        </w:tabs>
        <w:ind w:firstLine="709"/>
        <w:rPr>
          <w:color w:val="000000"/>
        </w:rPr>
      </w:pPr>
    </w:p>
    <w:p w14:paraId="000008EB" w14:textId="77777777" w:rsidR="003B172D" w:rsidRPr="000B23A7" w:rsidRDefault="00566944">
      <w:pPr>
        <w:pBdr>
          <w:top w:val="nil"/>
          <w:left w:val="nil"/>
          <w:bottom w:val="nil"/>
          <w:right w:val="nil"/>
          <w:between w:val="nil"/>
        </w:pBdr>
        <w:tabs>
          <w:tab w:val="left" w:pos="22680"/>
        </w:tabs>
        <w:ind w:firstLine="709"/>
        <w:jc w:val="center"/>
        <w:rPr>
          <w:b/>
        </w:rPr>
      </w:pPr>
      <w:r w:rsidRPr="000B23A7">
        <w:rPr>
          <w:b/>
        </w:rPr>
        <w:t>1. ПРЕДМЕТ ДОГОВОРА</w:t>
      </w:r>
    </w:p>
    <w:p w14:paraId="000008ED" w14:textId="7C66E00C" w:rsidR="003B172D" w:rsidRPr="000B23A7" w:rsidRDefault="00566944" w:rsidP="00730CEE">
      <w:pPr>
        <w:pBdr>
          <w:top w:val="nil"/>
          <w:left w:val="nil"/>
          <w:bottom w:val="nil"/>
          <w:right w:val="nil"/>
          <w:between w:val="nil"/>
        </w:pBdr>
        <w:tabs>
          <w:tab w:val="left" w:pos="22680"/>
        </w:tabs>
        <w:ind w:firstLine="709"/>
        <w:jc w:val="both"/>
      </w:pPr>
      <w:r w:rsidRPr="000B23A7">
        <w:t>1.</w:t>
      </w:r>
      <w:r w:rsidR="00730CEE" w:rsidRPr="000B23A7">
        <w:t>1</w:t>
      </w:r>
      <w:r w:rsidRPr="000B23A7">
        <w:t>.</w:t>
      </w:r>
      <w:r w:rsidR="00730CEE" w:rsidRPr="000B23A7">
        <w:t xml:space="preserve"> </w:t>
      </w:r>
      <w:r w:rsidRPr="000B23A7">
        <w:t>Заказчик поручает и обязуется оплатить, а Исполнитель принимает на себя обязательства по поставке</w:t>
      </w:r>
      <w:r w:rsidR="00730CEE" w:rsidRPr="000B23A7">
        <w:t xml:space="preserve"> новог</w:t>
      </w:r>
      <w:proofErr w:type="gramStart"/>
      <w:r w:rsidR="00730CEE" w:rsidRPr="000B23A7">
        <w:t>о</w:t>
      </w:r>
      <w:r w:rsidR="00C22368" w:rsidRPr="000B23A7">
        <w:t>(</w:t>
      </w:r>
      <w:proofErr w:type="spellStart"/>
      <w:proofErr w:type="gramEnd"/>
      <w:r w:rsidR="00C22368" w:rsidRPr="000B23A7">
        <w:t>ых</w:t>
      </w:r>
      <w:proofErr w:type="spellEnd"/>
      <w:r w:rsidR="00C22368" w:rsidRPr="000B23A7">
        <w:t>)</w:t>
      </w:r>
      <w:r w:rsidR="00730CEE" w:rsidRPr="000B23A7">
        <w:t>, не находившегося</w:t>
      </w:r>
      <w:r w:rsidR="00C22368" w:rsidRPr="000B23A7">
        <w:t>(</w:t>
      </w:r>
      <w:proofErr w:type="spellStart"/>
      <w:r w:rsidR="00C22368" w:rsidRPr="000B23A7">
        <w:t>ихся</w:t>
      </w:r>
      <w:proofErr w:type="spellEnd"/>
      <w:r w:rsidR="00C22368" w:rsidRPr="000B23A7">
        <w:t>)</w:t>
      </w:r>
      <w:r w:rsidR="000B23A7">
        <w:t xml:space="preserve"> </w:t>
      </w:r>
      <w:r w:rsidR="00730CEE" w:rsidRPr="000B23A7">
        <w:t>в эксплуатации</w:t>
      </w:r>
      <w:r w:rsidR="00C22368" w:rsidRPr="000B23A7">
        <w:t xml:space="preserve"> контейнерного(</w:t>
      </w:r>
      <w:proofErr w:type="spellStart"/>
      <w:r w:rsidR="00C22368" w:rsidRPr="000B23A7">
        <w:t>ых</w:t>
      </w:r>
      <w:proofErr w:type="spellEnd"/>
      <w:r w:rsidR="00C22368" w:rsidRPr="000B23A7">
        <w:t>) перегружателя(ей) типа «ричстакер» (далее – Техника/Товар)</w:t>
      </w:r>
      <w:r w:rsidRPr="000B23A7">
        <w:t xml:space="preserve"> </w:t>
      </w:r>
      <w:r w:rsidR="00C22368" w:rsidRPr="000B23A7">
        <w:t xml:space="preserve">для контейнерного терминала ________________________, его (их) </w:t>
      </w:r>
      <w:r w:rsidRPr="000B23A7">
        <w:t>техническому обслуживанию</w:t>
      </w:r>
      <w:r w:rsidR="00E4762C" w:rsidRPr="000B23A7">
        <w:t xml:space="preserve"> (ТО)</w:t>
      </w:r>
      <w:r w:rsidRPr="000B23A7">
        <w:t xml:space="preserve"> и текущему ремонту</w:t>
      </w:r>
      <w:r w:rsidR="00E4762C" w:rsidRPr="000B23A7">
        <w:t xml:space="preserve"> (ТР)</w:t>
      </w:r>
      <w:r w:rsidRPr="000B23A7">
        <w:t xml:space="preserve">  </w:t>
      </w:r>
      <w:r w:rsidR="00730CEE" w:rsidRPr="000B23A7">
        <w:t>с последующим обязательным</w:t>
      </w:r>
      <w:r w:rsidR="002930AD" w:rsidRPr="000B23A7">
        <w:t xml:space="preserve"> по требованию Заказчика</w:t>
      </w:r>
      <w:r w:rsidR="00730CEE" w:rsidRPr="000B23A7">
        <w:t xml:space="preserve"> обратным выкупом Товара</w:t>
      </w:r>
      <w:r w:rsidRPr="000B23A7">
        <w:t>.</w:t>
      </w:r>
    </w:p>
    <w:p w14:paraId="000008EE" w14:textId="77777777" w:rsidR="003B172D" w:rsidRDefault="00566944">
      <w:pPr>
        <w:pBdr>
          <w:top w:val="nil"/>
          <w:left w:val="nil"/>
          <w:bottom w:val="nil"/>
          <w:right w:val="nil"/>
          <w:between w:val="nil"/>
        </w:pBdr>
        <w:tabs>
          <w:tab w:val="left" w:pos="22680"/>
        </w:tabs>
        <w:ind w:firstLine="709"/>
        <w:jc w:val="both"/>
        <w:rPr>
          <w:color w:val="000000"/>
        </w:rPr>
      </w:pPr>
      <w:r w:rsidRPr="000B23A7">
        <w:t xml:space="preserve">1.3. Наименование, место и срок поставки Товара определяются Сторонами в </w:t>
      </w:r>
      <w:r>
        <w:rPr>
          <w:color w:val="000000"/>
        </w:rPr>
        <w:t>Спецификации (приложение №1), являющейся неотъемлемой частью настоящего Договора.</w:t>
      </w:r>
    </w:p>
    <w:p w14:paraId="000008EF"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000008F0"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1.4. Все права и обязанности Заказчика по настоящему Договору осуществляет филиал ПАО «ТрансКонтейнер» на _____________ дороге (именуемый в дальнейшем – Филиал Заказчика).</w:t>
      </w:r>
    </w:p>
    <w:p w14:paraId="000008F1" w14:textId="28C6790A" w:rsidR="003B172D" w:rsidRDefault="00410B7E" w:rsidP="00410B7E">
      <w:pPr>
        <w:pBdr>
          <w:top w:val="nil"/>
          <w:left w:val="nil"/>
          <w:bottom w:val="nil"/>
          <w:right w:val="nil"/>
          <w:between w:val="nil"/>
        </w:pBdr>
        <w:shd w:val="clear" w:color="auto" w:fill="FFFFFF"/>
        <w:ind w:firstLine="709"/>
        <w:jc w:val="both"/>
        <w:rPr>
          <w:color w:val="000000"/>
        </w:rPr>
      </w:pPr>
      <w:r>
        <w:rPr>
          <w:color w:val="000000"/>
        </w:rPr>
        <w:t xml:space="preserve">1.5. </w:t>
      </w:r>
      <w:r w:rsidR="00566944">
        <w:rPr>
          <w:color w:val="000000"/>
        </w:rPr>
        <w:t>Сроки выполнения работ</w:t>
      </w:r>
      <w:r w:rsidR="00E4762C">
        <w:rPr>
          <w:color w:val="000000"/>
        </w:rPr>
        <w:t xml:space="preserve"> </w:t>
      </w:r>
      <w:r w:rsidR="00566944">
        <w:rPr>
          <w:color w:val="000000"/>
        </w:rPr>
        <w:t>определя</w:t>
      </w:r>
      <w:r w:rsidR="00566944">
        <w:t>е</w:t>
      </w:r>
      <w:r w:rsidR="00566944">
        <w:rPr>
          <w:color w:val="000000"/>
        </w:rPr>
        <w:t>тся в Приложении №</w:t>
      </w:r>
      <w:r w:rsidR="00E13DA0">
        <w:rPr>
          <w:color w:val="000000"/>
        </w:rPr>
        <w:t xml:space="preserve"> 3</w:t>
      </w:r>
      <w:r w:rsidR="00566944">
        <w:rPr>
          <w:color w:val="000000"/>
        </w:rPr>
        <w:t>, являющ</w:t>
      </w:r>
      <w:r w:rsidR="00566944">
        <w:t>и</w:t>
      </w:r>
      <w:r w:rsidR="00566944">
        <w:rPr>
          <w:color w:val="000000"/>
        </w:rPr>
        <w:t>мся неотъемлемой</w:t>
      </w:r>
      <w:r w:rsidR="00566944">
        <w:rPr>
          <w:color w:val="00B050"/>
        </w:rPr>
        <w:t xml:space="preserve"> </w:t>
      </w:r>
      <w:r w:rsidR="00566944">
        <w:rPr>
          <w:color w:val="000000"/>
        </w:rPr>
        <w:t>частью настоящего Договора.</w:t>
      </w:r>
    </w:p>
    <w:p w14:paraId="000008F9" w14:textId="77777777" w:rsidR="003B172D" w:rsidRDefault="003B172D">
      <w:pPr>
        <w:pBdr>
          <w:top w:val="nil"/>
          <w:left w:val="nil"/>
          <w:bottom w:val="nil"/>
          <w:right w:val="nil"/>
          <w:between w:val="nil"/>
        </w:pBdr>
        <w:ind w:firstLine="709"/>
        <w:jc w:val="both"/>
        <w:rPr>
          <w:color w:val="000000"/>
        </w:rPr>
      </w:pPr>
    </w:p>
    <w:p w14:paraId="000008FA" w14:textId="77777777" w:rsidR="003B172D" w:rsidRDefault="003B172D">
      <w:pPr>
        <w:pBdr>
          <w:top w:val="nil"/>
          <w:left w:val="nil"/>
          <w:bottom w:val="nil"/>
          <w:right w:val="nil"/>
          <w:between w:val="nil"/>
        </w:pBdr>
        <w:tabs>
          <w:tab w:val="left" w:pos="22680"/>
        </w:tabs>
        <w:ind w:firstLine="709"/>
        <w:jc w:val="both"/>
        <w:rPr>
          <w:color w:val="000000"/>
        </w:rPr>
      </w:pPr>
    </w:p>
    <w:p w14:paraId="000008FB"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13339813"/>
        </w:sdtPr>
        <w:sdtEndPr/>
        <w:sdtContent/>
      </w:sdt>
      <w:r>
        <w:rPr>
          <w:b/>
          <w:color w:val="000000"/>
        </w:rPr>
        <w:t xml:space="preserve"> ЦЕНА  ДОГОВОРА И  ПОРЯДОК  РАСЧЕТОВ</w:t>
      </w:r>
    </w:p>
    <w:p w14:paraId="000008FC" w14:textId="1194D5FB" w:rsidR="003B172D" w:rsidRDefault="00566944" w:rsidP="007D3BBB">
      <w:pPr>
        <w:pBdr>
          <w:top w:val="nil"/>
          <w:left w:val="nil"/>
          <w:bottom w:val="nil"/>
          <w:right w:val="nil"/>
          <w:between w:val="nil"/>
        </w:pBdr>
        <w:tabs>
          <w:tab w:val="left" w:pos="22680"/>
        </w:tabs>
        <w:ind w:firstLine="709"/>
        <w:jc w:val="both"/>
        <w:rPr>
          <w:color w:val="000000"/>
        </w:rPr>
      </w:pPr>
      <w:r>
        <w:rPr>
          <w:color w:val="000000"/>
        </w:rPr>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w:t>
      </w:r>
      <w:r>
        <w:rPr>
          <w:color w:val="000000"/>
        </w:rPr>
        <w:lastRenderedPageBreak/>
        <w:t xml:space="preserve">поставки, а также иных расходов Поставщика, составляет </w:t>
      </w:r>
      <w:r>
        <w:rPr>
          <w:b/>
          <w:color w:val="000000"/>
        </w:rPr>
        <w:t>_____ (_________) ________</w:t>
      </w:r>
      <w:r>
        <w:rPr>
          <w:color w:val="000000"/>
        </w:rPr>
        <w:t>, в том числе НДС 20% - ________ (___________) ______________.</w:t>
      </w:r>
    </w:p>
    <w:p w14:paraId="3F31460C" w14:textId="2BEF38AD" w:rsidR="00C77DCE" w:rsidRDefault="00C77DCE" w:rsidP="00C77DCE">
      <w:pPr>
        <w:pStyle w:val="affffffffff9"/>
        <w:spacing w:before="0" w:beforeAutospacing="0" w:after="0" w:afterAutospacing="0"/>
        <w:ind w:firstLine="567"/>
        <w:jc w:val="both"/>
      </w:pPr>
      <w:r>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 на основании счетов Исполнителя в следующем порядке:</w:t>
      </w:r>
    </w:p>
    <w:p w14:paraId="605913D2" w14:textId="40C14822" w:rsidR="00C77DCE" w:rsidRDefault="00C77DCE" w:rsidP="00C77DCE">
      <w:pPr>
        <w:pStyle w:val="affffffffff9"/>
        <w:spacing w:before="0" w:beforeAutospacing="0" w:after="0" w:afterAutospacing="0"/>
        <w:ind w:firstLine="567"/>
        <w:jc w:val="both"/>
      </w:pPr>
      <w:r>
        <w:rPr>
          <w:color w:val="000000"/>
        </w:rPr>
        <w:t xml:space="preserve">2.2.1. Аванс в размере _____________ </w:t>
      </w:r>
      <w:r w:rsidR="008E6F0D">
        <w:rPr>
          <w:color w:val="000000"/>
        </w:rPr>
        <w:t xml:space="preserve">евро </w:t>
      </w:r>
      <w:r>
        <w:rPr>
          <w:color w:val="000000"/>
        </w:rPr>
        <w:t xml:space="preserve">, в том числе  НДС (20%) – __________  (__________________) </w:t>
      </w:r>
      <w:r w:rsidR="008E6F0D">
        <w:rPr>
          <w:color w:val="000000"/>
        </w:rPr>
        <w:t>евро</w:t>
      </w:r>
      <w:r>
        <w:rPr>
          <w:color w:val="000000"/>
        </w:rPr>
        <w:t xml:space="preserve"> </w:t>
      </w:r>
      <w:r w:rsidR="008E6F0D">
        <w:rPr>
          <w:color w:val="000000"/>
        </w:rPr>
        <w:t>___евроцентов</w:t>
      </w:r>
      <w:r>
        <w:rPr>
          <w:color w:val="000000"/>
        </w:rPr>
        <w:t>, Заказчик оплачивает в течение 10 (десяти) календарных дней с даты предоставления банковской гарантии на возврат авансового платежа, предусмотренного п. 2.5 настоящего Договора.</w:t>
      </w:r>
    </w:p>
    <w:p w14:paraId="545A5AD8" w14:textId="7170DBE0" w:rsidR="00C77DCE" w:rsidRDefault="00C77DCE" w:rsidP="00C77DCE">
      <w:pPr>
        <w:pStyle w:val="affffffffff9"/>
        <w:spacing w:before="0" w:beforeAutospacing="0" w:after="0" w:afterAutospacing="0"/>
        <w:ind w:firstLine="567"/>
        <w:jc w:val="both"/>
      </w:pPr>
      <w:r>
        <w:rPr>
          <w:color w:val="000000"/>
        </w:rPr>
        <w:t>В случае непредоставления банковской гарантии, аванс не выплачивается. При этом сроки выполнения обязательств Исполнителя, указанные в п. 1.3 настоящего договора,  остаются неизменными.</w:t>
      </w:r>
    </w:p>
    <w:p w14:paraId="295BFE77" w14:textId="72DD069F" w:rsidR="00C77DCE" w:rsidRDefault="00C77DCE" w:rsidP="00C77DCE">
      <w:pPr>
        <w:pStyle w:val="affffffffff9"/>
        <w:spacing w:before="0" w:beforeAutospacing="0" w:after="0" w:afterAutospacing="0"/>
        <w:ind w:firstLine="567"/>
        <w:jc w:val="both"/>
      </w:pPr>
      <w:r>
        <w:rPr>
          <w:color w:val="000000"/>
        </w:rPr>
        <w:t xml:space="preserve">2.2.2.  Окончательный платеж в размере  ______________(_________________) </w:t>
      </w:r>
      <w:r w:rsidR="008E6F0D">
        <w:rPr>
          <w:color w:val="000000"/>
        </w:rPr>
        <w:t>евро</w:t>
      </w:r>
      <w:r>
        <w:rPr>
          <w:color w:val="000000"/>
        </w:rPr>
        <w:t xml:space="preserve"> </w:t>
      </w:r>
      <w:r w:rsidR="008E6F0D">
        <w:rPr>
          <w:color w:val="000000"/>
        </w:rPr>
        <w:t>___евроцентов</w:t>
      </w:r>
      <w:r>
        <w:rPr>
          <w:color w:val="000000"/>
        </w:rPr>
        <w:t xml:space="preserve">, в том числе  НДС (20%) – _____________(_______________________) </w:t>
      </w:r>
      <w:r w:rsidR="00423383">
        <w:rPr>
          <w:color w:val="000000"/>
        </w:rPr>
        <w:t>евро ___евроцентов</w:t>
      </w:r>
      <w:r>
        <w:rPr>
          <w:color w:val="000000"/>
        </w:rPr>
        <w:t xml:space="preserve">, Заказчик оплачивает в течение 30 (тридцати) календарных дней </w:t>
      </w:r>
      <w:r w:rsidR="005F2B6D">
        <w:rPr>
          <w:color w:val="000000"/>
        </w:rPr>
        <w:t xml:space="preserve">с даты подписания сторонами </w:t>
      </w:r>
      <w:r w:rsidR="00344EDE">
        <w:rPr>
          <w:color w:val="000000"/>
        </w:rPr>
        <w:t xml:space="preserve">акта приема-передачи Товара </w:t>
      </w:r>
      <w:r w:rsidR="00423383">
        <w:rPr>
          <w:color w:val="000000"/>
        </w:rPr>
        <w:t>(</w:t>
      </w:r>
      <w:r w:rsidR="00423383" w:rsidRPr="00602F49">
        <w:rPr>
          <w:i/>
          <w:color w:val="000000"/>
        </w:rPr>
        <w:t>или Универсального передаточного документа (далее – УПД), или товарной накладной (форма ТОРГ-12</w:t>
      </w:r>
      <w:r w:rsidR="00423383">
        <w:rPr>
          <w:color w:val="000000"/>
        </w:rPr>
        <w:t xml:space="preserve">)) </w:t>
      </w:r>
      <w:r w:rsidR="00344EDE">
        <w:rPr>
          <w:color w:val="000000"/>
        </w:rPr>
        <w:t>на основании выставленного Исполнителем счета</w:t>
      </w:r>
      <w:r w:rsidR="00523E92">
        <w:rPr>
          <w:color w:val="000000"/>
        </w:rPr>
        <w:t>.</w:t>
      </w:r>
    </w:p>
    <w:p w14:paraId="493DE795" w14:textId="77777777" w:rsidR="00C77DCE" w:rsidRDefault="00C77DCE" w:rsidP="00C77DCE">
      <w:pPr>
        <w:pStyle w:val="affffffffff9"/>
        <w:spacing w:before="0" w:beforeAutospacing="0" w:after="0" w:afterAutospacing="0"/>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66EA1C7D" w14:textId="77777777" w:rsidR="00C77DCE" w:rsidRDefault="00C77DCE" w:rsidP="00C77DCE">
      <w:pPr>
        <w:pStyle w:val="affffffffff9"/>
        <w:spacing w:before="0" w:beforeAutospacing="0" w:after="0" w:afterAutospacing="0"/>
        <w:ind w:firstLine="567"/>
        <w:jc w:val="both"/>
      </w:pPr>
      <w:r>
        <w:rPr>
          <w:color w:val="000000"/>
        </w:rPr>
        <w:t>2.4. Датой оплаты считается дата зачисления денежных средств на расчетный счет Исполнителя.</w:t>
      </w:r>
    </w:p>
    <w:p w14:paraId="3E53CDB0" w14:textId="77777777" w:rsidR="00C77DCE" w:rsidRDefault="00C77DCE" w:rsidP="00C77DCE">
      <w:pPr>
        <w:pStyle w:val="affffffffff9"/>
        <w:spacing w:before="0" w:beforeAutospacing="0" w:after="0" w:afterAutospacing="0"/>
        <w:ind w:firstLine="567"/>
        <w:jc w:val="both"/>
      </w:pPr>
      <w:r>
        <w:rPr>
          <w:color w:val="000000"/>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3006B074" w14:textId="77777777" w:rsidR="00C77DCE" w:rsidRDefault="00C77DCE" w:rsidP="00C77DCE">
      <w:pPr>
        <w:pStyle w:val="affffffffff9"/>
        <w:spacing w:before="0" w:beforeAutospacing="0" w:after="0" w:afterAutospacing="0"/>
        <w:ind w:firstLine="567"/>
        <w:jc w:val="both"/>
      </w:pPr>
      <w:r>
        <w:rPr>
          <w:color w:val="000000"/>
        </w:rPr>
        <w:t>Гарантия предоставляется не позднее 20 (двадцати) рабочих дней после подписания Сторонами настоящего Договора.</w:t>
      </w:r>
    </w:p>
    <w:p w14:paraId="0BAC31FA" w14:textId="77777777" w:rsidR="00C77DCE" w:rsidRDefault="00C77DCE" w:rsidP="00C77DCE">
      <w:pPr>
        <w:pStyle w:val="affffffffff9"/>
        <w:spacing w:before="0" w:beforeAutospacing="0" w:after="0" w:afterAutospacing="0"/>
        <w:ind w:firstLine="567"/>
        <w:jc w:val="both"/>
      </w:pPr>
      <w:r>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15E1B928" w14:textId="77777777" w:rsidR="00C77DCE" w:rsidRDefault="00C77DCE" w:rsidP="007D3BBB">
      <w:pPr>
        <w:pBdr>
          <w:top w:val="nil"/>
          <w:left w:val="nil"/>
          <w:bottom w:val="nil"/>
          <w:right w:val="nil"/>
          <w:between w:val="nil"/>
        </w:pBdr>
        <w:tabs>
          <w:tab w:val="left" w:pos="22680"/>
        </w:tabs>
        <w:ind w:firstLine="709"/>
        <w:jc w:val="both"/>
        <w:rPr>
          <w:color w:val="000000"/>
        </w:rPr>
      </w:pPr>
    </w:p>
    <w:p w14:paraId="000008FD" w14:textId="13103F35" w:rsidR="003B172D" w:rsidRDefault="00566944">
      <w:pPr>
        <w:pBdr>
          <w:top w:val="nil"/>
          <w:left w:val="nil"/>
          <w:bottom w:val="nil"/>
          <w:right w:val="nil"/>
          <w:between w:val="nil"/>
        </w:pBdr>
        <w:ind w:firstLine="709"/>
        <w:jc w:val="both"/>
        <w:rPr>
          <w:color w:val="000000"/>
          <w:sz w:val="28"/>
          <w:szCs w:val="28"/>
        </w:rPr>
      </w:pPr>
      <w:r>
        <w:rPr>
          <w:color w:val="000000"/>
        </w:rPr>
        <w:t>2.</w:t>
      </w:r>
      <w:r w:rsidR="00C77DCE">
        <w:rPr>
          <w:color w:val="000000"/>
        </w:rPr>
        <w:t>6</w:t>
      </w:r>
      <w:r>
        <w:rPr>
          <w:color w:val="000000"/>
        </w:rPr>
        <w:t xml:space="preserve">. </w:t>
      </w:r>
      <w:sdt>
        <w:sdtPr>
          <w:tag w:val="goog_rdk_38"/>
          <w:id w:val="-745341752"/>
        </w:sdtPr>
        <w:sdtEndPr/>
        <w:sdtContent/>
      </w:sdt>
      <w:r>
        <w:rPr>
          <w:color w:val="000000"/>
        </w:rPr>
        <w:t xml:space="preserve">Общая стоимость выполненных Работ складывается из стоимости </w:t>
      </w:r>
      <w:r>
        <w:t xml:space="preserve">технического обслуживания и текущего ремонта </w:t>
      </w:r>
      <w:r>
        <w:rPr>
          <w:color w:val="000000"/>
        </w:rPr>
        <w:t xml:space="preserve">и не может превышать </w:t>
      </w:r>
      <w:r>
        <w:rPr>
          <w:b/>
          <w:color w:val="000000"/>
        </w:rPr>
        <w:t xml:space="preserve">____________ (_________________) </w:t>
      </w:r>
      <w:r>
        <w:rPr>
          <w:color w:val="000000"/>
        </w:rPr>
        <w:t>рублей ___ копеек,</w:t>
      </w:r>
      <w:r>
        <w:rPr>
          <w:b/>
          <w:color w:val="000000"/>
        </w:rPr>
        <w:t xml:space="preserve"> </w:t>
      </w:r>
      <w:r>
        <w:rPr>
          <w:color w:val="000000"/>
        </w:rPr>
        <w:t>с учетом всех налогов (кроме НДС). Сумма НДС и условия начисления определяются в соответствии с законодательством Российской Федерации.</w:t>
      </w:r>
    </w:p>
    <w:p w14:paraId="000008FE" w14:textId="66F98DEA" w:rsidR="003B172D" w:rsidRPr="00C00DD8" w:rsidRDefault="007600D5" w:rsidP="00C00DD8">
      <w:pPr>
        <w:pBdr>
          <w:top w:val="nil"/>
          <w:left w:val="nil"/>
          <w:bottom w:val="nil"/>
          <w:right w:val="nil"/>
          <w:between w:val="nil"/>
        </w:pBdr>
        <w:ind w:firstLine="708"/>
        <w:jc w:val="both"/>
      </w:pPr>
      <w:sdt>
        <w:sdtPr>
          <w:tag w:val="goog_rdk_39"/>
          <w:id w:val="848768278"/>
        </w:sdtPr>
        <w:sdtEndPr/>
        <w:sdtContent/>
      </w:sdt>
      <w:r w:rsidR="00566944">
        <w:rPr>
          <w:color w:val="000000"/>
        </w:rPr>
        <w:t xml:space="preserve">Стоимость </w:t>
      </w:r>
      <w:r w:rsidR="00566944">
        <w:t>Работ</w:t>
      </w:r>
      <w:r w:rsidR="00566944">
        <w:rPr>
          <w:color w:val="000000"/>
        </w:rPr>
        <w:t xml:space="preserve"> определяется пер</w:t>
      </w:r>
      <w:r w:rsidR="00566944">
        <w:t xml:space="preserve">емножением стоимости </w:t>
      </w:r>
      <w:proofErr w:type="spellStart"/>
      <w:r w:rsidR="00566944">
        <w:t>нормочаса</w:t>
      </w:r>
      <w:proofErr w:type="spellEnd"/>
      <w:r w:rsidR="00566944">
        <w:t xml:space="preserve"> выполнения Работ на количество затраченных часов, согласно приложению № </w:t>
      </w:r>
      <w:r w:rsidR="006D5547">
        <w:t>4</w:t>
      </w:r>
      <w:r w:rsidR="00566944">
        <w:t xml:space="preserve"> и приложению №</w:t>
      </w:r>
      <w:r w:rsidR="006D5547">
        <w:t xml:space="preserve"> 5</w:t>
      </w:r>
      <w:r w:rsidR="00566944">
        <w:t xml:space="preserve"> к настоящему </w:t>
      </w:r>
      <w:r w:rsidR="0018031A">
        <w:t>Д</w:t>
      </w:r>
      <w:r w:rsidR="00566944">
        <w:t xml:space="preserve">оговору и стоимости применяемых запасных частей и материалов (в случае, </w:t>
      </w:r>
      <w:r w:rsidR="00566944" w:rsidRPr="00C00DD8">
        <w:t>если используются материалы Исполнителя).</w:t>
      </w:r>
      <w:r w:rsidR="007D3BBB" w:rsidRPr="00C00DD8">
        <w:t xml:space="preserve"> </w:t>
      </w:r>
      <w:r w:rsidR="00566944" w:rsidRPr="00C00DD8">
        <w:t>Заказчик вправе предоставлять собственные запасные части и материалы для проведения работ по техническому обслуживанию и текущему ремонту.</w:t>
      </w:r>
    </w:p>
    <w:p w14:paraId="000008FF" w14:textId="5CB84DC0" w:rsidR="003B172D" w:rsidRDefault="00566944" w:rsidP="00C00DD8">
      <w:pPr>
        <w:pBdr>
          <w:top w:val="nil"/>
          <w:left w:val="nil"/>
          <w:bottom w:val="nil"/>
          <w:right w:val="nil"/>
          <w:between w:val="nil"/>
        </w:pBdr>
        <w:ind w:firstLine="851"/>
        <w:jc w:val="both"/>
        <w:rPr>
          <w:b/>
        </w:rPr>
      </w:pPr>
      <w:r w:rsidRPr="00C00DD8">
        <w:rPr>
          <w:color w:val="000000"/>
        </w:rPr>
        <w:t xml:space="preserve">Стоимость </w:t>
      </w:r>
      <w:r w:rsidRPr="00C00DD8">
        <w:t>технического обслуживания (ТО) и текущего ремонта (ТР)</w:t>
      </w:r>
      <w:r w:rsidRPr="00C00DD8">
        <w:rPr>
          <w:color w:val="000000"/>
        </w:rPr>
        <w:t xml:space="preserve"> включает в</w:t>
      </w:r>
      <w:r>
        <w:rPr>
          <w:color w:val="000000"/>
        </w:rPr>
        <w:t xml:space="preserve">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18031A">
        <w:rPr>
          <w:color w:val="000000"/>
        </w:rPr>
        <w:t>чно</w:t>
      </w:r>
      <w:r>
        <w:rPr>
          <w:color w:val="000000"/>
        </w:rPr>
        <w:t xml:space="preserve">-разгрузочных работ, расходов, связанных с таможенным </w:t>
      </w:r>
      <w:r>
        <w:rPr>
          <w:color w:val="000000"/>
        </w:rPr>
        <w:lastRenderedPageBreak/>
        <w:t xml:space="preserve">оформлением, а также иных затрат (расходов), связанных с выполнением Работ, в том числе субподрядных. </w:t>
      </w:r>
    </w:p>
    <w:p w14:paraId="0000090E" w14:textId="0E8CDA35" w:rsidR="003B172D" w:rsidRDefault="00566944">
      <w:pPr>
        <w:pBdr>
          <w:top w:val="nil"/>
          <w:left w:val="nil"/>
          <w:bottom w:val="nil"/>
          <w:right w:val="nil"/>
          <w:between w:val="nil"/>
        </w:pBdr>
        <w:ind w:firstLine="396"/>
        <w:jc w:val="both"/>
        <w:rPr>
          <w:color w:val="000000"/>
        </w:rPr>
      </w:pPr>
      <w:r>
        <w:rPr>
          <w:color w:val="000000"/>
        </w:rPr>
        <w:t>2.</w:t>
      </w:r>
      <w:r w:rsidR="001F0CF8">
        <w:rPr>
          <w:color w:val="000000"/>
        </w:rPr>
        <w:t>7</w:t>
      </w:r>
      <w:r>
        <w:rPr>
          <w:color w:val="000000"/>
        </w:rPr>
        <w:t>. Оплата</w:t>
      </w:r>
      <w:r>
        <w:rPr>
          <w:color w:val="000000"/>
          <w:sz w:val="28"/>
          <w:szCs w:val="28"/>
        </w:rPr>
        <w:t xml:space="preserve"> </w:t>
      </w:r>
      <w:r>
        <w:rPr>
          <w:color w:val="000000"/>
        </w:rPr>
        <w:t xml:space="preserve">Работ осуществляется в течение 30 (тридцати) календарных дней </w:t>
      </w:r>
      <w:proofErr w:type="gramStart"/>
      <w:r>
        <w:rPr>
          <w:color w:val="000000"/>
        </w:rPr>
        <w:t>с даты подписания</w:t>
      </w:r>
      <w:proofErr w:type="gramEnd"/>
      <w:r>
        <w:rPr>
          <w:color w:val="000000"/>
        </w:rPr>
        <w:t xml:space="preserve"> </w:t>
      </w:r>
      <w:r w:rsidR="00B80F66">
        <w:rPr>
          <w:color w:val="000000"/>
        </w:rPr>
        <w:t>акта сдачи-приемки выполненных работ</w:t>
      </w:r>
      <w:r w:rsidR="00B80F66" w:rsidRPr="007509EA">
        <w:rPr>
          <w:i/>
          <w:color w:val="000000"/>
        </w:rPr>
        <w:t>,</w:t>
      </w:r>
      <w:r w:rsidR="00B80F66">
        <w:rPr>
          <w:color w:val="000000"/>
        </w:rPr>
        <w:t xml:space="preserve"> составленного по форме Приложения № </w:t>
      </w:r>
      <w:r w:rsidR="006D5547">
        <w:t>6</w:t>
      </w:r>
      <w:r w:rsidR="00B80F66">
        <w:t>,</w:t>
      </w:r>
      <w:r w:rsidR="00B80F66">
        <w:rPr>
          <w:color w:val="000000"/>
        </w:rPr>
        <w:t xml:space="preserve"> </w:t>
      </w:r>
      <w:r w:rsidR="002930AD">
        <w:rPr>
          <w:color w:val="000000"/>
        </w:rPr>
        <w:t xml:space="preserve">или УПД </w:t>
      </w:r>
      <w:r w:rsidR="00B80F66">
        <w:rPr>
          <w:color w:val="000000"/>
        </w:rPr>
        <w:t>на основании выставленного Исполнителем счета</w:t>
      </w:r>
    </w:p>
    <w:p w14:paraId="0000090F" w14:textId="77777777" w:rsidR="003B172D" w:rsidRDefault="003B172D">
      <w:pPr>
        <w:widowControl w:val="0"/>
        <w:pBdr>
          <w:top w:val="nil"/>
          <w:left w:val="nil"/>
          <w:bottom w:val="nil"/>
          <w:right w:val="nil"/>
          <w:between w:val="nil"/>
        </w:pBdr>
        <w:shd w:val="clear" w:color="auto" w:fill="FFFFFF"/>
        <w:jc w:val="both"/>
        <w:rPr>
          <w:color w:val="000000"/>
        </w:rPr>
      </w:pPr>
    </w:p>
    <w:p w14:paraId="00000910" w14:textId="77777777" w:rsidR="003B172D" w:rsidRDefault="003B172D">
      <w:pPr>
        <w:pBdr>
          <w:top w:val="nil"/>
          <w:left w:val="nil"/>
          <w:bottom w:val="nil"/>
          <w:right w:val="nil"/>
          <w:between w:val="nil"/>
        </w:pBdr>
        <w:tabs>
          <w:tab w:val="left" w:pos="22680"/>
        </w:tabs>
        <w:ind w:firstLine="709"/>
        <w:jc w:val="center"/>
        <w:rPr>
          <w:b/>
          <w:color w:val="000000"/>
        </w:rPr>
      </w:pPr>
    </w:p>
    <w:p w14:paraId="00000911"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00000912"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00000913"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00000914"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00000915" w14:textId="77777777" w:rsidR="003B172D" w:rsidRDefault="00566944">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00000916" w14:textId="77777777" w:rsidR="003B172D" w:rsidRDefault="00566944">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00000917" w14:textId="0C4F3CF8" w:rsidR="003B172D" w:rsidRDefault="00566944">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sidR="00406D08">
        <w:rPr>
          <w:color w:val="000000"/>
        </w:rPr>
        <w:t xml:space="preserve"> и </w:t>
      </w:r>
      <w:r w:rsidR="00406D08" w:rsidRPr="00602F49">
        <w:rPr>
          <w:color w:val="000000"/>
        </w:rPr>
        <w:t>Сертификат происхождения по форме А.</w:t>
      </w:r>
      <w:r>
        <w:rPr>
          <w:color w:val="000000"/>
        </w:rPr>
        <w:t xml:space="preserve"> Форма Акта приема-передачи Товара (приложение № 2),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каталог запасных  и </w:t>
      </w:r>
      <w:proofErr w:type="spellStart"/>
      <w:r>
        <w:rPr>
          <w:color w:val="000000"/>
        </w:rPr>
        <w:t>быстроизнашиваемых</w:t>
      </w:r>
      <w:proofErr w:type="spellEnd"/>
      <w:r>
        <w:rPr>
          <w:color w:val="000000"/>
        </w:rPr>
        <w:t xml:space="preserve"> частей на ричстакер и спредер  - по 2 экз. с  единицей Товара, инструкция по эксплуатации - по 1 экз. с единицей Товара, руководство по техническому обслуживанию- по 2 экз. с каждой единицей Товара, Паспорт самоходной машины - по 1 экз. с каждой единицей Товара, гидравлическая схема ричстакера - по 2 экз. с каждой единицей Товара, электрические схемы ричстакера - по 2 экз. с каждой единицей Товара.</w:t>
      </w:r>
    </w:p>
    <w:p w14:paraId="00000918" w14:textId="0601B5E6" w:rsidR="003B172D" w:rsidRDefault="00566944">
      <w:pPr>
        <w:pBdr>
          <w:top w:val="nil"/>
          <w:left w:val="nil"/>
          <w:bottom w:val="nil"/>
          <w:right w:val="nil"/>
          <w:between w:val="nil"/>
        </w:pBdr>
        <w:tabs>
          <w:tab w:val="left" w:pos="22680"/>
        </w:tabs>
        <w:ind w:firstLine="709"/>
        <w:jc w:val="both"/>
        <w:rPr>
          <w:color w:val="000000"/>
        </w:rPr>
      </w:pPr>
      <w:r>
        <w:rPr>
          <w:color w:val="000000"/>
        </w:rPr>
        <w:t>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w:t>
      </w:r>
      <w:r w:rsidR="00D302D9">
        <w:rPr>
          <w:color w:val="000000"/>
        </w:rPr>
        <w:t>, наличию сертификата происхождения по форме</w:t>
      </w:r>
      <w:proofErr w:type="gramStart"/>
      <w:r w:rsidR="00D302D9">
        <w:rPr>
          <w:color w:val="000000"/>
        </w:rPr>
        <w:t xml:space="preserve"> А</w:t>
      </w:r>
      <w:proofErr w:type="gramEnd"/>
      <w:r>
        <w:rPr>
          <w:color w:val="000000"/>
        </w:rPr>
        <w:t xml:space="preserve"> и комплектности. В случае отсутствия претензий по качеству (только в части наличия явных дефектов внешнего вида Товара), количеству</w:t>
      </w:r>
      <w:r w:rsidR="00D302D9">
        <w:rPr>
          <w:color w:val="000000"/>
        </w:rPr>
        <w:t>, сертификату происхождения по форме</w:t>
      </w:r>
      <w:proofErr w:type="gramStart"/>
      <w:r w:rsidR="00D302D9">
        <w:rPr>
          <w:color w:val="000000"/>
        </w:rPr>
        <w:t xml:space="preserve"> А</w:t>
      </w:r>
      <w:proofErr w:type="gramEnd"/>
      <w:r>
        <w:rPr>
          <w:color w:val="000000"/>
        </w:rPr>
        <w:t xml:space="preserve"> и качеству Товара Филиал Заказчика подписывает </w:t>
      </w:r>
      <w:r w:rsidR="001F0CF8" w:rsidRPr="009E59CD">
        <w:rPr>
          <w:color w:val="000000"/>
        </w:rPr>
        <w:t>Акт приема-передачи Товара, или УПД, или товарн</w:t>
      </w:r>
      <w:r w:rsidR="001F0CF8">
        <w:rPr>
          <w:color w:val="000000"/>
        </w:rPr>
        <w:t>ую</w:t>
      </w:r>
      <w:r w:rsidR="001F0CF8" w:rsidRPr="009E59CD">
        <w:rPr>
          <w:color w:val="000000"/>
        </w:rPr>
        <w:t xml:space="preserve"> накладн</w:t>
      </w:r>
      <w:r w:rsidR="001F0CF8">
        <w:rPr>
          <w:color w:val="000000"/>
        </w:rPr>
        <w:t>ую</w:t>
      </w:r>
      <w:r w:rsidR="001F0CF8" w:rsidRPr="009E59CD">
        <w:rPr>
          <w:color w:val="000000"/>
        </w:rPr>
        <w:t xml:space="preserve"> (форма № ТОРГ–12) </w:t>
      </w:r>
      <w:r>
        <w:rPr>
          <w:color w:val="000000"/>
        </w:rPr>
        <w:t>и передает один экземпляр представителю Исполнителя.</w:t>
      </w:r>
    </w:p>
    <w:p w14:paraId="00000919"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0000091A" w14:textId="027EEA14" w:rsidR="003B172D" w:rsidRDefault="00566944">
      <w:pPr>
        <w:pBdr>
          <w:top w:val="nil"/>
          <w:left w:val="nil"/>
          <w:bottom w:val="nil"/>
          <w:right w:val="nil"/>
          <w:between w:val="nil"/>
        </w:pBdr>
        <w:tabs>
          <w:tab w:val="left" w:pos="22680"/>
        </w:tabs>
        <w:ind w:firstLine="709"/>
        <w:jc w:val="both"/>
        <w:rPr>
          <w:color w:val="000000"/>
        </w:rPr>
      </w:pPr>
      <w:r>
        <w:rPr>
          <w:color w:val="000000"/>
        </w:rPr>
        <w:t>3.7. Датой поставки Товара считается дата подписания Сторонами Акта приема-передачи Товара</w:t>
      </w:r>
      <w:r w:rsidR="001F0CF8" w:rsidRPr="009E59CD">
        <w:rPr>
          <w:color w:val="000000"/>
        </w:rPr>
        <w:t xml:space="preserve">, или УПД, или товарной накладной (форма № ТОРГ–12) </w:t>
      </w:r>
      <w:r w:rsidR="00C00DD8">
        <w:rPr>
          <w:color w:val="000000"/>
        </w:rPr>
        <w:t>.</w:t>
      </w:r>
    </w:p>
    <w:p w14:paraId="0000091B" w14:textId="59E6C021" w:rsidR="003B172D" w:rsidRDefault="00566944">
      <w:pPr>
        <w:pBdr>
          <w:top w:val="nil"/>
          <w:left w:val="nil"/>
          <w:bottom w:val="nil"/>
          <w:right w:val="nil"/>
          <w:between w:val="nil"/>
        </w:pBdr>
        <w:tabs>
          <w:tab w:val="left" w:pos="22680"/>
        </w:tabs>
        <w:ind w:firstLine="709"/>
        <w:jc w:val="both"/>
        <w:rPr>
          <w:b/>
          <w:color w:val="000000"/>
        </w:rPr>
      </w:pPr>
      <w:r>
        <w:rPr>
          <w:color w:val="000000"/>
        </w:rPr>
        <w:lastRenderedPageBreak/>
        <w:t xml:space="preserve">3.8. Переход права собственности на Товар, а также риск случайной гибели или порчи Товара переходит от Исполнителя к Заказчику </w:t>
      </w:r>
      <w:proofErr w:type="gramStart"/>
      <w:r>
        <w:rPr>
          <w:color w:val="000000"/>
        </w:rPr>
        <w:t>с даты подписания</w:t>
      </w:r>
      <w:proofErr w:type="gramEnd"/>
      <w:r>
        <w:rPr>
          <w:color w:val="000000"/>
        </w:rPr>
        <w:t xml:space="preserve"> </w:t>
      </w:r>
      <w:r w:rsidR="001F0CF8" w:rsidRPr="009E59CD">
        <w:rPr>
          <w:color w:val="000000"/>
        </w:rPr>
        <w:t>Акта приема-передачи Товара, или УПД, или товарной накладной (форма № ТОРГ–12)</w:t>
      </w:r>
      <w:r w:rsidR="001F0CF8">
        <w:rPr>
          <w:color w:val="000000"/>
        </w:rPr>
        <w:t>.</w:t>
      </w:r>
    </w:p>
    <w:p w14:paraId="0000091C" w14:textId="77777777" w:rsidR="003B172D" w:rsidRDefault="003B172D">
      <w:pPr>
        <w:pBdr>
          <w:top w:val="nil"/>
          <w:left w:val="nil"/>
          <w:bottom w:val="nil"/>
          <w:right w:val="nil"/>
          <w:between w:val="nil"/>
        </w:pBdr>
        <w:ind w:firstLine="709"/>
        <w:jc w:val="center"/>
        <w:rPr>
          <w:b/>
          <w:color w:val="000000"/>
        </w:rPr>
      </w:pPr>
    </w:p>
    <w:p w14:paraId="5FD52858" w14:textId="73EDB009" w:rsidR="003150C5" w:rsidRPr="00911D56" w:rsidRDefault="00EA6264" w:rsidP="00911D56">
      <w:pPr>
        <w:numPr>
          <w:ilvl w:val="0"/>
          <w:numId w:val="14"/>
        </w:numPr>
        <w:pBdr>
          <w:top w:val="nil"/>
          <w:left w:val="nil"/>
          <w:bottom w:val="nil"/>
          <w:right w:val="nil"/>
          <w:between w:val="nil"/>
        </w:pBdr>
        <w:ind w:left="0" w:firstLine="709"/>
        <w:jc w:val="center"/>
        <w:rPr>
          <w:b/>
          <w:color w:val="000000"/>
        </w:rPr>
      </w:pPr>
      <w:r>
        <w:rPr>
          <w:b/>
          <w:color w:val="000000"/>
        </w:rPr>
        <w:t>ПОРЯДОК ВЫПОЛНЕНИЯ, СДАЧИ И ПРИЕМКИ РАБОТ</w:t>
      </w:r>
    </w:p>
    <w:p w14:paraId="4B09477C" w14:textId="77777777" w:rsidR="002544CB" w:rsidRDefault="002544CB" w:rsidP="002544CB">
      <w:pPr>
        <w:numPr>
          <w:ilvl w:val="1"/>
          <w:numId w:val="14"/>
        </w:numPr>
        <w:pBdr>
          <w:top w:val="nil"/>
          <w:left w:val="nil"/>
          <w:bottom w:val="nil"/>
          <w:right w:val="nil"/>
          <w:between w:val="nil"/>
        </w:pBdr>
        <w:ind w:left="0" w:firstLine="851"/>
        <w:jc w:val="both"/>
        <w:rPr>
          <w:color w:val="000000"/>
        </w:rPr>
      </w:pPr>
      <w:r>
        <w:rPr>
          <w:color w:val="000000"/>
        </w:rPr>
        <w:t>Работы включают в себя:</w:t>
      </w:r>
    </w:p>
    <w:p w14:paraId="3E0836F7" w14:textId="0782BE72" w:rsidR="002544CB" w:rsidRPr="009E59CD" w:rsidRDefault="002544CB" w:rsidP="002544CB">
      <w:pPr>
        <w:ind w:firstLine="709"/>
        <w:jc w:val="both"/>
      </w:pPr>
      <w:r>
        <w:rPr>
          <w:color w:val="000000"/>
        </w:rPr>
        <w:t xml:space="preserve">- проведение технического обслуживания (ТО) </w:t>
      </w:r>
      <w:r>
        <w:t xml:space="preserve">по заявке </w:t>
      </w:r>
      <w:r w:rsidR="001F0CF8">
        <w:t>З</w:t>
      </w:r>
      <w:r>
        <w:t>аказчика</w:t>
      </w:r>
      <w:r>
        <w:rPr>
          <w:color w:val="000000"/>
        </w:rPr>
        <w:t xml:space="preserve">, согласно документации, предоставленной заводом изготовителем. </w:t>
      </w:r>
      <w:r w:rsidRPr="009E59CD">
        <w:t>Под техническим обслуживанием</w:t>
      </w:r>
      <w:r>
        <w:t xml:space="preserve"> (ТО)</w:t>
      </w:r>
      <w:r w:rsidRPr="009E59CD">
        <w:t xml:space="preserve">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w:t>
      </w:r>
      <w:r>
        <w:t xml:space="preserve">, в целях поддержания Техники в исправном техническом состоянии, для предупреждения появления отказов. </w:t>
      </w:r>
      <w:r w:rsidRPr="009E59CD">
        <w:t>Техническое обслуживание Товара осуществляется Исполнителем через определенное время наработки  Товара (м</w:t>
      </w:r>
      <w:r>
        <w:t>ото</w:t>
      </w:r>
      <w:r w:rsidRPr="009E59CD">
        <w:t>ч</w:t>
      </w:r>
      <w:r>
        <w:t>асов</w:t>
      </w:r>
      <w:r w:rsidRPr="009E59CD">
        <w:t>), в соответствии с инструкцией по эксплуатации Товара и руководством по  техническому обслуживанию</w:t>
      </w:r>
      <w:r>
        <w:rPr>
          <w:color w:val="000000"/>
        </w:rPr>
        <w:t xml:space="preserve">; </w:t>
      </w:r>
    </w:p>
    <w:p w14:paraId="5C31702E" w14:textId="18FC902F" w:rsidR="002544CB" w:rsidRPr="009E59CD" w:rsidRDefault="002544CB" w:rsidP="002544CB">
      <w:pPr>
        <w:ind w:firstLine="709"/>
        <w:jc w:val="both"/>
      </w:pPr>
      <w:r>
        <w:t xml:space="preserve">- проведение текущего ремонта (ТР) по заявке </w:t>
      </w:r>
      <w:r w:rsidR="001F0CF8">
        <w:t>З</w:t>
      </w:r>
      <w:r>
        <w:t>аказчика, в соответствии с Нормативами стандартных работ контейнерных перегружателей типа «ричстакер», представленном в Приложении №</w:t>
      </w:r>
      <w:r w:rsidR="006D5547">
        <w:t xml:space="preserve"> 5</w:t>
      </w:r>
      <w:r>
        <w:t>, являющимся неотъемлемой</w:t>
      </w:r>
      <w:r>
        <w:rPr>
          <w:color w:val="00B050"/>
        </w:rPr>
        <w:t xml:space="preserve"> </w:t>
      </w:r>
      <w:r>
        <w:t xml:space="preserve">частью настоящего Договора. </w:t>
      </w:r>
      <w:r w:rsidRPr="009E59CD">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w:t>
      </w:r>
    </w:p>
    <w:p w14:paraId="6FA9755E" w14:textId="7B90E4DB" w:rsidR="002544CB" w:rsidRDefault="002544CB" w:rsidP="002544CB">
      <w:pPr>
        <w:pBdr>
          <w:top w:val="nil"/>
          <w:left w:val="nil"/>
          <w:bottom w:val="nil"/>
          <w:right w:val="nil"/>
          <w:between w:val="nil"/>
        </w:pBdr>
        <w:ind w:firstLine="709"/>
        <w:jc w:val="both"/>
        <w:rPr>
          <w:color w:val="000000"/>
        </w:rPr>
      </w:pPr>
      <w:r>
        <w:rPr>
          <w:color w:val="000000"/>
        </w:rPr>
        <w:t>- проведение консультаций персонала Заказчика по вопросам, связанным с функционированием и эксплуатацией Техники</w:t>
      </w:r>
      <w:r w:rsidR="001F0CF8">
        <w:rPr>
          <w:color w:val="000000"/>
        </w:rPr>
        <w:t xml:space="preserve"> (далее – Работы)</w:t>
      </w:r>
      <w:r w:rsidRPr="009E59CD">
        <w:rPr>
          <w:color w:val="000000"/>
        </w:rPr>
        <w:t>.</w:t>
      </w:r>
    </w:p>
    <w:p w14:paraId="1549AFC0" w14:textId="53087D20" w:rsidR="002544CB" w:rsidRDefault="002544CB" w:rsidP="00C00DD8">
      <w:pPr>
        <w:pBdr>
          <w:top w:val="nil"/>
          <w:left w:val="nil"/>
          <w:bottom w:val="nil"/>
          <w:right w:val="nil"/>
          <w:between w:val="nil"/>
        </w:pBdr>
        <w:ind w:firstLine="709"/>
        <w:jc w:val="both"/>
        <w:rPr>
          <w:color w:val="000000"/>
        </w:rPr>
      </w:pPr>
      <w:r>
        <w:t xml:space="preserve">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Товара. Ремонт производится с применением запасных частей, </w:t>
      </w:r>
      <w:sdt>
        <w:sdtPr>
          <w:tag w:val="goog_rdk_40"/>
          <w:id w:val="1356303105"/>
        </w:sdtPr>
        <w:sdtEndPr/>
        <w:sdtContent/>
      </w:sdt>
      <w:r>
        <w:t xml:space="preserve">предоставляемых Исполнителем или Заказчиком. Запасные части, детали, расходные материалы, технические жидкости, применяемые в ходе технического обслуживания (ТО), текущего ремонта (ТР), должны быть </w:t>
      </w:r>
      <w:sdt>
        <w:sdtPr>
          <w:tag w:val="goog_rdk_41"/>
          <w:id w:val="-151758436"/>
        </w:sdtPr>
        <w:sdtEndPr/>
        <w:sdtContent/>
      </w:sdt>
      <w:r>
        <w:t>оригинальными, новыми, неиспользованными, не восстановленными и не собранными из восстановленных компонентов.</w:t>
      </w:r>
    </w:p>
    <w:p w14:paraId="59C90B0E" w14:textId="040029A1" w:rsidR="003150C5" w:rsidRPr="003150C5" w:rsidRDefault="003150C5" w:rsidP="003150C5">
      <w:pPr>
        <w:numPr>
          <w:ilvl w:val="1"/>
          <w:numId w:val="14"/>
        </w:numPr>
        <w:pBdr>
          <w:top w:val="nil"/>
          <w:left w:val="nil"/>
          <w:bottom w:val="nil"/>
          <w:right w:val="nil"/>
          <w:between w:val="nil"/>
        </w:pBdr>
        <w:ind w:left="0" w:firstLine="851"/>
        <w:jc w:val="both"/>
        <w:rPr>
          <w:color w:val="000000"/>
        </w:rPr>
      </w:pPr>
      <w:r w:rsidRPr="003150C5">
        <w:rPr>
          <w:color w:val="000000"/>
        </w:rPr>
        <w:t>Срок выполнения Работ:</w:t>
      </w:r>
    </w:p>
    <w:p w14:paraId="10B9F4B3" w14:textId="77777777" w:rsidR="003150C5" w:rsidRPr="003150C5" w:rsidRDefault="003150C5" w:rsidP="003150C5">
      <w:pPr>
        <w:shd w:val="clear" w:color="auto" w:fill="FFFFFF"/>
        <w:ind w:firstLine="709"/>
        <w:jc w:val="both"/>
        <w:rPr>
          <w:color w:val="000000"/>
        </w:rPr>
      </w:pPr>
      <w:r w:rsidRPr="003150C5">
        <w:rPr>
          <w:color w:val="000000"/>
        </w:rPr>
        <w:t>1) Техническое обслуживание Товара:</w:t>
      </w:r>
    </w:p>
    <w:p w14:paraId="48ED3DFC" w14:textId="60CCDC1E" w:rsidR="003150C5" w:rsidRPr="003150C5" w:rsidRDefault="003150C5" w:rsidP="003150C5">
      <w:pPr>
        <w:shd w:val="clear" w:color="auto" w:fill="FFFFFF"/>
        <w:ind w:firstLine="709"/>
        <w:jc w:val="both"/>
        <w:rPr>
          <w:color w:val="000000"/>
        </w:rPr>
      </w:pPr>
      <w:r w:rsidRPr="003150C5">
        <w:rPr>
          <w:color w:val="000000"/>
        </w:rPr>
        <w:t xml:space="preserve">Техническое обслуживание Товара проводится Исполнителем на основании письменной заявки Заказчика, согласно Приложению № </w:t>
      </w:r>
      <w:r w:rsidR="00AB4F7A">
        <w:rPr>
          <w:color w:val="000000"/>
        </w:rPr>
        <w:t>7</w:t>
      </w:r>
      <w:r w:rsidRPr="003150C5">
        <w:rPr>
          <w:color w:val="000000"/>
        </w:rPr>
        <w:t xml:space="preserve"> к договору</w:t>
      </w:r>
      <w:r>
        <w:rPr>
          <w:color w:val="000000"/>
        </w:rPr>
        <w:t xml:space="preserve">. </w:t>
      </w:r>
      <w:r w:rsidRPr="003150C5">
        <w:rPr>
          <w:color w:val="000000"/>
        </w:rPr>
        <w:t xml:space="preserve">Заявка направляется Исполнителю за пять </w:t>
      </w:r>
      <w:r w:rsidRPr="007D4868">
        <w:rPr>
          <w:color w:val="000000"/>
        </w:rPr>
        <w:t xml:space="preserve">календарных дней до планируемой даты выполнения работ по техническому обслуживанию Товара. </w:t>
      </w:r>
      <w:r w:rsidRPr="008D4651">
        <w:rPr>
          <w:color w:val="000000"/>
        </w:rPr>
        <w:t>Срок выполнения работ по техническому обслуживанию согласно Приложению №</w:t>
      </w:r>
      <w:r w:rsidR="00E13DA0" w:rsidRPr="008D4651">
        <w:rPr>
          <w:color w:val="000000"/>
        </w:rPr>
        <w:t xml:space="preserve"> 3</w:t>
      </w:r>
      <w:r w:rsidRPr="008D4651">
        <w:rPr>
          <w:color w:val="000000"/>
        </w:rPr>
        <w:t>.</w:t>
      </w:r>
    </w:p>
    <w:p w14:paraId="2201EEE8" w14:textId="77777777" w:rsidR="003150C5" w:rsidRPr="003150C5" w:rsidRDefault="003150C5" w:rsidP="003150C5">
      <w:pPr>
        <w:shd w:val="clear" w:color="auto" w:fill="FFFFFF"/>
        <w:ind w:firstLine="709"/>
        <w:jc w:val="both"/>
        <w:rPr>
          <w:color w:val="000000"/>
        </w:rPr>
      </w:pPr>
      <w:r w:rsidRPr="003150C5">
        <w:rPr>
          <w:color w:val="000000"/>
        </w:rPr>
        <w:t xml:space="preserve">2) Текущий ремонт Товара: </w:t>
      </w:r>
    </w:p>
    <w:p w14:paraId="3F36F746" w14:textId="2E2566D5" w:rsidR="003150C5" w:rsidRPr="003150C5" w:rsidRDefault="003150C5" w:rsidP="003150C5">
      <w:pPr>
        <w:ind w:firstLine="709"/>
        <w:jc w:val="both"/>
        <w:rPr>
          <w:color w:val="000000"/>
        </w:rPr>
      </w:pPr>
      <w:r w:rsidRPr="003150C5">
        <w:rPr>
          <w:color w:val="000000"/>
        </w:rPr>
        <w:t xml:space="preserve">Текущий ремонт Товара проводится Исполнителем на основании письменной заявки Заказчика, согласно Приложению № </w:t>
      </w:r>
      <w:r w:rsidR="00AB4F7A">
        <w:rPr>
          <w:color w:val="000000"/>
        </w:rPr>
        <w:t>7</w:t>
      </w:r>
      <w:r w:rsidR="00911D56">
        <w:rPr>
          <w:color w:val="000000"/>
        </w:rPr>
        <w:t xml:space="preserve"> к договору</w:t>
      </w:r>
      <w:r w:rsidRPr="003150C5">
        <w:rPr>
          <w:color w:val="000000"/>
        </w:rPr>
        <w:t xml:space="preserve">.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  </w:t>
      </w:r>
    </w:p>
    <w:p w14:paraId="3AB90CBA" w14:textId="21E6E30E" w:rsidR="003150C5" w:rsidRPr="003150C5" w:rsidRDefault="003150C5" w:rsidP="003150C5">
      <w:pPr>
        <w:ind w:firstLine="709"/>
        <w:jc w:val="both"/>
        <w:rPr>
          <w:color w:val="000000"/>
        </w:rPr>
      </w:pPr>
      <w:r w:rsidRPr="003150C5">
        <w:rPr>
          <w:color w:val="000000"/>
        </w:rPr>
        <w:t xml:space="preserve">Исполнитель не позднее 1 (одного) календарного дня с момента получения заявки Заказчика осуществляет выезд </w:t>
      </w:r>
      <w:r w:rsidR="00A74413" w:rsidRPr="00C00DD8">
        <w:rPr>
          <w:color w:val="000000"/>
        </w:rPr>
        <w:t xml:space="preserve">к месту нахождения Товара для </w:t>
      </w:r>
      <w:r w:rsidR="00A74413" w:rsidRPr="00807CBB">
        <w:rPr>
          <w:color w:val="000000"/>
        </w:rPr>
        <w:t>составления дефектного акта (приложение № 8 к договору) и осуществляет работы по устранению неисправностей</w:t>
      </w:r>
      <w:proofErr w:type="gramStart"/>
      <w:r w:rsidR="00A74413">
        <w:rPr>
          <w:color w:val="000000"/>
        </w:rPr>
        <w:t>.</w:t>
      </w:r>
      <w:r w:rsidRPr="003150C5">
        <w:rPr>
          <w:color w:val="000000"/>
        </w:rPr>
        <w:t xml:space="preserve">. </w:t>
      </w:r>
      <w:proofErr w:type="gramEnd"/>
      <w:r w:rsidRPr="003150C5">
        <w:rPr>
          <w:color w:val="000000"/>
        </w:rPr>
        <w:t xml:space="preserve">Текущий ремонт выполняется на основании инструкции по эксплуатации Товара. Работы выполняются согласно Нормативам стандартных работ, согласно Приложению № </w:t>
      </w:r>
      <w:r w:rsidR="006D5547">
        <w:rPr>
          <w:color w:val="000000"/>
        </w:rPr>
        <w:t>5</w:t>
      </w:r>
      <w:r w:rsidRPr="003150C5">
        <w:rPr>
          <w:color w:val="000000"/>
        </w:rPr>
        <w:t xml:space="preserve"> к договору.</w:t>
      </w:r>
    </w:p>
    <w:p w14:paraId="2DC13A24" w14:textId="212F13B6" w:rsidR="003150C5" w:rsidRPr="003150C5" w:rsidRDefault="003150C5" w:rsidP="003150C5">
      <w:pPr>
        <w:shd w:val="clear" w:color="auto" w:fill="FFFFFF"/>
        <w:ind w:firstLine="709"/>
        <w:jc w:val="both"/>
        <w:rPr>
          <w:color w:val="000000"/>
        </w:rPr>
      </w:pPr>
      <w:r w:rsidRPr="003150C5">
        <w:rPr>
          <w:color w:val="000000"/>
        </w:rPr>
        <w:t>Р</w:t>
      </w:r>
      <w:sdt>
        <w:sdtPr>
          <w:rPr>
            <w:color w:val="000000"/>
          </w:rPr>
          <w:tag w:val="goog_rdk_0"/>
          <w:id w:val="262727732"/>
        </w:sdtPr>
        <w:sdtEndPr/>
        <w:sdtContent/>
      </w:sdt>
      <w:sdt>
        <w:sdtPr>
          <w:rPr>
            <w:color w:val="000000"/>
          </w:rPr>
          <w:tag w:val="goog_rdk_1"/>
          <w:id w:val="-1871137850"/>
        </w:sdtPr>
        <w:sdtEndPr/>
        <w:sdtContent/>
      </w:sdt>
      <w:r w:rsidRPr="003150C5">
        <w:rPr>
          <w:color w:val="000000"/>
        </w:rPr>
        <w:t xml:space="preserve">аботы по текущему ремонту, включающие работы с применением запчастей, перечисленных в Приложении № </w:t>
      </w:r>
      <w:r w:rsidR="006D5547">
        <w:rPr>
          <w:color w:val="000000"/>
        </w:rPr>
        <w:t>5</w:t>
      </w:r>
      <w:r w:rsidRPr="003150C5">
        <w:rPr>
          <w:color w:val="000000"/>
        </w:rPr>
        <w:t xml:space="preserve">а к договору, выполняются Исполнителем </w:t>
      </w:r>
      <w:r w:rsidR="00B01A45">
        <w:rPr>
          <w:color w:val="000000"/>
        </w:rPr>
        <w:t>в течение (____</w:t>
      </w:r>
      <w:r w:rsidRPr="003150C5">
        <w:rPr>
          <w:color w:val="000000"/>
        </w:rPr>
        <w:t>) календа</w:t>
      </w:r>
      <w:sdt>
        <w:sdtPr>
          <w:rPr>
            <w:color w:val="000000"/>
          </w:rPr>
          <w:tag w:val="goog_rdk_3"/>
          <w:id w:val="1342439531"/>
        </w:sdtPr>
        <w:sdtEndPr/>
        <w:sdtContent/>
      </w:sdt>
      <w:r w:rsidRPr="003150C5">
        <w:rPr>
          <w:color w:val="000000"/>
        </w:rPr>
        <w:t>рных дней с даты, указанной в заявке Заказчика.</w:t>
      </w:r>
    </w:p>
    <w:p w14:paraId="68E04FF1" w14:textId="6B19A446" w:rsidR="003150C5" w:rsidRPr="003150C5" w:rsidRDefault="003150C5" w:rsidP="003150C5">
      <w:pPr>
        <w:shd w:val="clear" w:color="auto" w:fill="FFFFFF"/>
        <w:ind w:firstLine="709"/>
        <w:jc w:val="both"/>
        <w:rPr>
          <w:color w:val="000000"/>
        </w:rPr>
      </w:pPr>
      <w:r w:rsidRPr="003150C5">
        <w:rPr>
          <w:color w:val="000000"/>
        </w:rPr>
        <w:lastRenderedPageBreak/>
        <w:t>Р</w:t>
      </w:r>
      <w:sdt>
        <w:sdtPr>
          <w:rPr>
            <w:color w:val="000000"/>
          </w:rPr>
          <w:tag w:val="goog_rdk_0"/>
          <w:id w:val="1594592880"/>
        </w:sdtPr>
        <w:sdtEndPr/>
        <w:sdtContent/>
      </w:sdt>
      <w:sdt>
        <w:sdtPr>
          <w:rPr>
            <w:color w:val="000000"/>
          </w:rPr>
          <w:tag w:val="goog_rdk_1"/>
          <w:id w:val="-1043047868"/>
        </w:sdtPr>
        <w:sdtEndPr/>
        <w:sdtContent/>
      </w:sdt>
      <w:r w:rsidRPr="003150C5">
        <w:rPr>
          <w:color w:val="000000"/>
        </w:rPr>
        <w:t xml:space="preserve">аботы по текущему ремонту, не включающие работы с применением запчастей, перечисленных в Приложении № </w:t>
      </w:r>
      <w:r w:rsidR="006D5547">
        <w:rPr>
          <w:color w:val="000000"/>
        </w:rPr>
        <w:t>5</w:t>
      </w:r>
      <w:r w:rsidRPr="003150C5">
        <w:rPr>
          <w:color w:val="000000"/>
        </w:rPr>
        <w:t xml:space="preserve">а к договору, выполняются Исполнителем </w:t>
      </w:r>
      <w:r w:rsidR="00B01A45">
        <w:rPr>
          <w:color w:val="000000"/>
        </w:rPr>
        <w:t>в течение</w:t>
      </w:r>
      <w:sdt>
        <w:sdtPr>
          <w:rPr>
            <w:color w:val="000000"/>
          </w:rPr>
          <w:tag w:val="goog_rdk_2"/>
          <w:id w:val="753169073"/>
        </w:sdtPr>
        <w:sdtEndPr/>
        <w:sdtContent/>
      </w:sdt>
      <w:r w:rsidRPr="003150C5">
        <w:rPr>
          <w:color w:val="000000"/>
        </w:rPr>
        <w:t xml:space="preserve"> (</w:t>
      </w:r>
      <w:r w:rsidR="00B01A45">
        <w:rPr>
          <w:color w:val="000000"/>
        </w:rPr>
        <w:t>________________</w:t>
      </w:r>
      <w:r w:rsidRPr="003150C5">
        <w:rPr>
          <w:color w:val="000000"/>
        </w:rPr>
        <w:t>) календа</w:t>
      </w:r>
      <w:sdt>
        <w:sdtPr>
          <w:rPr>
            <w:color w:val="000000"/>
          </w:rPr>
          <w:tag w:val="goog_rdk_3"/>
          <w:id w:val="1081100723"/>
        </w:sdtPr>
        <w:sdtEndPr/>
        <w:sdtContent/>
      </w:sdt>
      <w:r w:rsidRPr="003150C5">
        <w:rPr>
          <w:color w:val="000000"/>
        </w:rPr>
        <w:t>рных дней с даты, указанной в заявке Заказчика.</w:t>
      </w:r>
    </w:p>
    <w:p w14:paraId="0067BABA" w14:textId="51C014EE" w:rsidR="003150C5" w:rsidRDefault="003150C5" w:rsidP="003150C5">
      <w:pPr>
        <w:shd w:val="clear" w:color="auto" w:fill="FFFFFF"/>
        <w:ind w:firstLine="709"/>
        <w:jc w:val="both"/>
        <w:rPr>
          <w:color w:val="000000"/>
        </w:rPr>
      </w:pPr>
      <w:r w:rsidRPr="003150C5">
        <w:rPr>
          <w:color w:val="000000"/>
        </w:rPr>
        <w:t xml:space="preserve">Срок выполнения работ по замене </w:t>
      </w:r>
      <w:proofErr w:type="spellStart"/>
      <w:r w:rsidRPr="003150C5">
        <w:rPr>
          <w:color w:val="000000"/>
        </w:rPr>
        <w:t>крупны</w:t>
      </w:r>
      <w:proofErr w:type="gramStart"/>
      <w:r w:rsidRPr="003150C5">
        <w:rPr>
          <w:color w:val="000000"/>
        </w:rPr>
        <w:t>x</w:t>
      </w:r>
      <w:proofErr w:type="spellEnd"/>
      <w:proofErr w:type="gramEnd"/>
      <w:r w:rsidRPr="003150C5">
        <w:rPr>
          <w:color w:val="000000"/>
        </w:rPr>
        <w:t xml:space="preserve"> узлов в сборе и </w:t>
      </w:r>
      <w:proofErr w:type="spellStart"/>
      <w:r w:rsidRPr="003150C5">
        <w:rPr>
          <w:color w:val="000000"/>
        </w:rPr>
        <w:t>исполнительныx</w:t>
      </w:r>
      <w:proofErr w:type="spellEnd"/>
      <w:r w:rsidRPr="003150C5">
        <w:rPr>
          <w:color w:val="000000"/>
        </w:rPr>
        <w:t xml:space="preserve"> механизмов включая, но не ограничиваясь: </w:t>
      </w:r>
      <w:proofErr w:type="gramStart"/>
      <w:r w:rsidRPr="003150C5">
        <w:rPr>
          <w:color w:val="000000"/>
        </w:rPr>
        <w:t xml:space="preserve">Двигатель, Коробка передач, Рама шасси, Кабина оператора, Ведущий мост, Рулевой мост, Стрела, Спредер, </w:t>
      </w:r>
      <w:r w:rsidR="004219E4">
        <w:rPr>
          <w:color w:val="000000"/>
        </w:rPr>
        <w:t>согласовывается</w:t>
      </w:r>
      <w:r w:rsidR="004219E4" w:rsidRPr="003150C5">
        <w:rPr>
          <w:color w:val="000000"/>
        </w:rPr>
        <w:t xml:space="preserve"> </w:t>
      </w:r>
      <w:r w:rsidRPr="003150C5">
        <w:rPr>
          <w:color w:val="000000"/>
        </w:rPr>
        <w:t>сторонами отдельно.</w:t>
      </w:r>
      <w:proofErr w:type="gramEnd"/>
    </w:p>
    <w:p w14:paraId="336D1E33" w14:textId="4E63B833" w:rsidR="00A74413" w:rsidRPr="003150C5" w:rsidRDefault="00A74413" w:rsidP="00A74413">
      <w:pPr>
        <w:shd w:val="clear" w:color="auto" w:fill="FFFFFF"/>
        <w:ind w:firstLine="709"/>
        <w:jc w:val="both"/>
        <w:rPr>
          <w:color w:val="000000"/>
        </w:rPr>
      </w:pPr>
      <w:r w:rsidRPr="003150C5">
        <w:rPr>
          <w:color w:val="000000"/>
        </w:rPr>
        <w:t xml:space="preserve">Исполнитель обязуется иметь в своем распоряжении оригинальные запасные части и смазочные материалы, необходимые для выполнения Работ в достаточном объеме для своевременного выполнения Работ и предотвращения простоя Товара. Перечень запчастей согласовывается с филиалом по форме Приложения № </w:t>
      </w:r>
      <w:r>
        <w:rPr>
          <w:color w:val="000000"/>
        </w:rPr>
        <w:t>5</w:t>
      </w:r>
      <w:r w:rsidRPr="003150C5">
        <w:rPr>
          <w:color w:val="000000"/>
        </w:rPr>
        <w:t>а к</w:t>
      </w:r>
      <w:r>
        <w:rPr>
          <w:color w:val="000000"/>
        </w:rPr>
        <w:t xml:space="preserve"> договору</w:t>
      </w:r>
      <w:r w:rsidRPr="003150C5">
        <w:rPr>
          <w:color w:val="000000"/>
        </w:rPr>
        <w:t>.</w:t>
      </w:r>
    </w:p>
    <w:p w14:paraId="1356E678" w14:textId="37385A74" w:rsidR="003150C5" w:rsidRDefault="003150C5" w:rsidP="003150C5">
      <w:pPr>
        <w:shd w:val="clear" w:color="auto" w:fill="FFFFFF"/>
        <w:ind w:firstLine="709"/>
        <w:jc w:val="both"/>
        <w:rPr>
          <w:color w:val="000000"/>
        </w:rPr>
      </w:pPr>
      <w:r w:rsidRPr="003150C5">
        <w:rPr>
          <w:color w:val="000000"/>
        </w:rPr>
        <w:t>Исполнитель обязуется выполнять техническое обслуживание, текущий ремонт Товара круглосуточно в рабочие, выходные и праздничные дни или, по согласованию с заказчиком, в нерабочее время терминала (в ночное время).</w:t>
      </w:r>
    </w:p>
    <w:p w14:paraId="33665E3F" w14:textId="016C3666" w:rsidR="002544CB" w:rsidRDefault="002544CB" w:rsidP="00807CBB">
      <w:pPr>
        <w:numPr>
          <w:ilvl w:val="1"/>
          <w:numId w:val="14"/>
        </w:numPr>
        <w:pBdr>
          <w:top w:val="nil"/>
          <w:left w:val="nil"/>
          <w:bottom w:val="nil"/>
          <w:right w:val="nil"/>
          <w:between w:val="nil"/>
        </w:pBdr>
        <w:ind w:left="0" w:firstLine="851"/>
        <w:jc w:val="both"/>
        <w:rPr>
          <w:color w:val="000000"/>
        </w:rPr>
      </w:pPr>
      <w:r>
        <w:rPr>
          <w:color w:val="000000"/>
        </w:rPr>
        <w:t xml:space="preserve">Период выполнения Работ по настоящему Договору – с даты подписания </w:t>
      </w:r>
      <w:r w:rsidR="004E25D0" w:rsidRPr="00807CBB">
        <w:rPr>
          <w:color w:val="000000"/>
        </w:rPr>
        <w:t xml:space="preserve">Акта приема-передачи Товара, или УПД, или товарной накладной (форма № ТОРГ–12) </w:t>
      </w:r>
      <w:r>
        <w:rPr>
          <w:color w:val="000000"/>
        </w:rPr>
        <w:t>31.12.202</w:t>
      </w:r>
      <w:r w:rsidRPr="00807CBB">
        <w:rPr>
          <w:color w:val="000000"/>
        </w:rPr>
        <w:t>8</w:t>
      </w:r>
      <w:r>
        <w:rPr>
          <w:color w:val="000000"/>
        </w:rPr>
        <w:t xml:space="preserve"> г.</w:t>
      </w:r>
    </w:p>
    <w:p w14:paraId="793A554C" w14:textId="77777777" w:rsidR="002544CB" w:rsidRDefault="002544CB" w:rsidP="00807CBB">
      <w:pPr>
        <w:numPr>
          <w:ilvl w:val="1"/>
          <w:numId w:val="14"/>
        </w:numPr>
        <w:pBdr>
          <w:top w:val="nil"/>
          <w:left w:val="nil"/>
          <w:bottom w:val="nil"/>
          <w:right w:val="nil"/>
          <w:between w:val="nil"/>
        </w:pBdr>
        <w:ind w:left="0" w:firstLine="851"/>
        <w:jc w:val="both"/>
        <w:rPr>
          <w:color w:val="000000"/>
        </w:rPr>
      </w:pPr>
      <w:r>
        <w:rPr>
          <w:color w:val="000000"/>
        </w:rPr>
        <w:t>Результатом Работ по настоящему Договору является работоспособн</w:t>
      </w:r>
      <w:r>
        <w:t>ый</w:t>
      </w:r>
      <w:r>
        <w:rPr>
          <w:color w:val="000000"/>
        </w:rPr>
        <w:t xml:space="preserve"> </w:t>
      </w:r>
      <w:r>
        <w:t>Товар</w:t>
      </w:r>
      <w:r>
        <w:rPr>
          <w:color w:val="000000"/>
        </w:rPr>
        <w:t>, отремонтированн</w:t>
      </w:r>
      <w:r>
        <w:t>ый</w:t>
      </w:r>
      <w:r>
        <w:rPr>
          <w:color w:val="000000"/>
        </w:rPr>
        <w:t>, прошедш</w:t>
      </w:r>
      <w:r>
        <w:t>ий</w:t>
      </w:r>
      <w:r>
        <w:rPr>
          <w:color w:val="000000"/>
        </w:rPr>
        <w:t xml:space="preserve"> техническое обслуживание в соответствии с условиями настоящего Договора, готов</w:t>
      </w:r>
      <w:r>
        <w:t>ый</w:t>
      </w:r>
      <w:r>
        <w:rPr>
          <w:color w:val="000000"/>
        </w:rPr>
        <w:t xml:space="preserve"> к работе.</w:t>
      </w:r>
    </w:p>
    <w:p w14:paraId="4DE75093" w14:textId="77777777" w:rsidR="002544CB" w:rsidRDefault="002544CB" w:rsidP="00807CBB">
      <w:pPr>
        <w:numPr>
          <w:ilvl w:val="1"/>
          <w:numId w:val="14"/>
        </w:numPr>
        <w:pBdr>
          <w:top w:val="nil"/>
          <w:left w:val="nil"/>
          <w:bottom w:val="nil"/>
          <w:right w:val="nil"/>
          <w:between w:val="nil"/>
        </w:pBdr>
        <w:ind w:left="0" w:firstLine="851"/>
        <w:jc w:val="both"/>
        <w:rPr>
          <w:color w:val="000000"/>
        </w:rPr>
      </w:pPr>
      <w:r>
        <w:rPr>
          <w:color w:val="000000"/>
        </w:rPr>
        <w:t>Работы производятся на территории контейнерного терминала, на котором располагается Техника</w:t>
      </w:r>
    </w:p>
    <w:p w14:paraId="3E0AFCEE" w14:textId="77777777" w:rsidR="002544CB" w:rsidRDefault="002544CB" w:rsidP="00807CBB">
      <w:pPr>
        <w:numPr>
          <w:ilvl w:val="1"/>
          <w:numId w:val="14"/>
        </w:numPr>
        <w:pBdr>
          <w:top w:val="nil"/>
          <w:left w:val="nil"/>
          <w:bottom w:val="nil"/>
          <w:right w:val="nil"/>
          <w:between w:val="nil"/>
        </w:pBdr>
        <w:ind w:left="0" w:firstLine="851"/>
        <w:jc w:val="both"/>
      </w:pPr>
      <w:r>
        <w:t>Требования к качеству Работ:</w:t>
      </w:r>
    </w:p>
    <w:p w14:paraId="46961505" w14:textId="77777777" w:rsidR="002544CB" w:rsidRDefault="002544CB" w:rsidP="002544CB">
      <w:pPr>
        <w:keepNext/>
        <w:keepLines/>
        <w:ind w:firstLine="700"/>
        <w:jc w:val="both"/>
      </w:pPr>
      <w:r>
        <w:t>4.6.1. Исполнитель должен:</w:t>
      </w:r>
    </w:p>
    <w:p w14:paraId="06B14380" w14:textId="77777777" w:rsidR="002544CB" w:rsidRDefault="002544CB" w:rsidP="002544CB">
      <w:pPr>
        <w:keepNext/>
        <w:keepLines/>
        <w:ind w:firstLine="700"/>
        <w:jc w:val="both"/>
      </w:pPr>
      <w:r>
        <w:t>- выполнять Работы на основании действующих стандартов обслуживания в соответствии с заявкой Заказчика;</w:t>
      </w:r>
    </w:p>
    <w:p w14:paraId="59774171" w14:textId="77777777" w:rsidR="002544CB" w:rsidRDefault="002544CB" w:rsidP="002544CB">
      <w:pPr>
        <w:keepNext/>
        <w:keepLines/>
        <w:ind w:firstLine="700"/>
        <w:jc w:val="both"/>
      </w:pPr>
      <w:r>
        <w:t>- обеспечивать постоянный контроль за выполнением Работ, незамедлительно принимать меры по устранению выявленных недостатков;</w:t>
      </w:r>
    </w:p>
    <w:p w14:paraId="4F1671E1" w14:textId="77777777" w:rsidR="002544CB" w:rsidRDefault="002544CB" w:rsidP="002544CB">
      <w:pPr>
        <w:keepNext/>
        <w:keepLines/>
        <w:ind w:firstLine="700"/>
        <w:jc w:val="both"/>
      </w:pPr>
      <w:r>
        <w:t>- соблюдать гарантийные обязательства при проведении ремонтных работ и замене запасных частей, узлов и агрегатов;</w:t>
      </w:r>
    </w:p>
    <w:p w14:paraId="2B1B98CF" w14:textId="77777777" w:rsidR="002544CB" w:rsidRDefault="002544CB" w:rsidP="002544CB">
      <w:pPr>
        <w:keepNext/>
        <w:keepLines/>
        <w:ind w:firstLine="700"/>
        <w:jc w:val="both"/>
      </w:pPr>
      <w:r>
        <w:t>4.6.2. Работы должны выполняться высококвалифицированными специалистами, прошедшими обучение по направлениям, соответствующим видам Работ.</w:t>
      </w:r>
    </w:p>
    <w:p w14:paraId="5CC20F65" w14:textId="77777777" w:rsidR="002544CB" w:rsidRDefault="002544CB" w:rsidP="00807CBB">
      <w:pPr>
        <w:numPr>
          <w:ilvl w:val="1"/>
          <w:numId w:val="14"/>
        </w:numPr>
        <w:pBdr>
          <w:top w:val="nil"/>
          <w:left w:val="nil"/>
          <w:bottom w:val="nil"/>
          <w:right w:val="nil"/>
          <w:between w:val="nil"/>
        </w:pBdr>
        <w:ind w:left="0" w:firstLine="851"/>
        <w:jc w:val="both"/>
      </w:pPr>
      <w:r>
        <w:t>Требования к безопасности Работ:</w:t>
      </w:r>
    </w:p>
    <w:p w14:paraId="1BD57980" w14:textId="77777777" w:rsidR="002544CB" w:rsidRDefault="002544CB" w:rsidP="002544CB">
      <w:pPr>
        <w:keepNext/>
        <w:keepLines/>
        <w:ind w:firstLine="700"/>
        <w:jc w:val="both"/>
      </w:pPr>
      <w:r>
        <w:t>4.7.1.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07F2F181" w14:textId="67A2D4E0" w:rsidR="002544CB" w:rsidRDefault="002544CB" w:rsidP="002544CB">
      <w:pPr>
        <w:shd w:val="clear" w:color="auto" w:fill="FFFFFF"/>
        <w:ind w:firstLine="709"/>
        <w:jc w:val="both"/>
        <w:rPr>
          <w:color w:val="000000"/>
        </w:rPr>
      </w:pPr>
      <w:r>
        <w:t>4.7.2. Исполнитель должен соблюдать действующие у Заказчика правила охраны труда и пожарной безопасности, а также пропускной режим на объект.</w:t>
      </w:r>
      <w:r>
        <w:rPr>
          <w:color w:val="000000"/>
        </w:rPr>
        <w:t xml:space="preserve">     </w:t>
      </w:r>
    </w:p>
    <w:p w14:paraId="0000091E" w14:textId="6709AAC4" w:rsidR="003B172D" w:rsidRDefault="00566944" w:rsidP="00807CBB">
      <w:pPr>
        <w:numPr>
          <w:ilvl w:val="1"/>
          <w:numId w:val="14"/>
        </w:numPr>
        <w:pBdr>
          <w:top w:val="nil"/>
          <w:left w:val="nil"/>
          <w:bottom w:val="nil"/>
          <w:right w:val="nil"/>
          <w:between w:val="nil"/>
        </w:pBdr>
        <w:ind w:left="0" w:firstLine="851"/>
        <w:jc w:val="both"/>
        <w:rPr>
          <w:color w:val="000000"/>
        </w:rPr>
      </w:pPr>
      <w:r>
        <w:rPr>
          <w:color w:val="000000"/>
        </w:rPr>
        <w:t xml:space="preserve">По завершении выполнения Работ Исполнитель в течение 5 (Пяти) календарных дней представляет Заказчику </w:t>
      </w:r>
      <w:r w:rsidR="00B01A45">
        <w:rPr>
          <w:color w:val="000000"/>
        </w:rPr>
        <w:t>акт</w:t>
      </w:r>
      <w:r w:rsidR="00B01A45" w:rsidRPr="00B01A45">
        <w:rPr>
          <w:color w:val="000000"/>
        </w:rPr>
        <w:t xml:space="preserve"> сдачи-приемки выполненных работ</w:t>
      </w:r>
      <w:r>
        <w:rPr>
          <w:color w:val="000000"/>
        </w:rPr>
        <w:t xml:space="preserve"> по форме Приложение №</w:t>
      </w:r>
      <w:r w:rsidR="006D5547">
        <w:rPr>
          <w:color w:val="000000"/>
        </w:rPr>
        <w:t xml:space="preserve"> </w:t>
      </w:r>
      <w:r w:rsidR="006D5547">
        <w:t>6</w:t>
      </w:r>
      <w:r>
        <w:rPr>
          <w:color w:val="000000"/>
        </w:rPr>
        <w:t>, являющимся неотъемлемой частью настоящего Договора</w:t>
      </w:r>
      <w:r w:rsidR="00B01A45" w:rsidRPr="00B01A45">
        <w:rPr>
          <w:color w:val="000000"/>
        </w:rPr>
        <w:t xml:space="preserve"> (</w:t>
      </w:r>
      <w:r w:rsidR="00B01A45" w:rsidRPr="00B01A45">
        <w:rPr>
          <w:i/>
          <w:color w:val="000000"/>
        </w:rPr>
        <w:t>или УПД)</w:t>
      </w:r>
      <w:r>
        <w:rPr>
          <w:color w:val="000000"/>
        </w:rPr>
        <w:t>.</w:t>
      </w:r>
    </w:p>
    <w:p w14:paraId="0000091F" w14:textId="22C8F386" w:rsidR="003B172D" w:rsidRDefault="00566944" w:rsidP="00807CBB">
      <w:pPr>
        <w:numPr>
          <w:ilvl w:val="1"/>
          <w:numId w:val="14"/>
        </w:numPr>
        <w:pBdr>
          <w:top w:val="nil"/>
          <w:left w:val="nil"/>
          <w:bottom w:val="nil"/>
          <w:right w:val="nil"/>
          <w:between w:val="nil"/>
        </w:pBdr>
        <w:ind w:left="0" w:firstLine="851"/>
        <w:jc w:val="both"/>
        <w:rPr>
          <w:color w:val="000000"/>
        </w:rPr>
      </w:pPr>
      <w:r>
        <w:rPr>
          <w:color w:val="000000"/>
        </w:rPr>
        <w:t xml:space="preserve">Заказчик в течение 5 (Пяти) календарных дней с даты получения </w:t>
      </w:r>
      <w:r w:rsidR="00B01A45" w:rsidRPr="00B01A45">
        <w:rPr>
          <w:color w:val="000000"/>
        </w:rPr>
        <w:t xml:space="preserve">работ </w:t>
      </w:r>
      <w:r>
        <w:rPr>
          <w:color w:val="000000"/>
        </w:rPr>
        <w:t>направляет Исполнителю подписанный акт о приёмке выполненных работ или мотивированный отказ от приемки Работ. При наличии мотивированного отказа Заказчика от приемки Работ Сторонами составляется перечень необходимых доработок и указанием сроков их выполнения.</w:t>
      </w:r>
    </w:p>
    <w:p w14:paraId="00000920" w14:textId="3775E3F9" w:rsidR="003B172D" w:rsidRDefault="00566944" w:rsidP="00807CBB">
      <w:pPr>
        <w:numPr>
          <w:ilvl w:val="1"/>
          <w:numId w:val="14"/>
        </w:numPr>
        <w:pBdr>
          <w:top w:val="nil"/>
          <w:left w:val="nil"/>
          <w:bottom w:val="nil"/>
          <w:right w:val="nil"/>
          <w:between w:val="nil"/>
        </w:pBdr>
        <w:ind w:left="0" w:firstLine="851"/>
        <w:jc w:val="both"/>
        <w:rPr>
          <w:color w:val="000000"/>
        </w:rPr>
      </w:pPr>
      <w:r>
        <w:rPr>
          <w:color w:val="000000"/>
        </w:rPr>
        <w:t xml:space="preserve">Гарантийный срок на результаты </w:t>
      </w:r>
      <w:r w:rsidR="003264F3">
        <w:rPr>
          <w:color w:val="000000"/>
        </w:rPr>
        <w:t xml:space="preserve">текущего ремонта </w:t>
      </w:r>
      <w:r>
        <w:rPr>
          <w:color w:val="000000"/>
        </w:rPr>
        <w:t>по настоящему Договору составляет</w:t>
      </w:r>
      <w:proofErr w:type="gramStart"/>
      <w:r>
        <w:rPr>
          <w:color w:val="000000"/>
        </w:rPr>
        <w:t xml:space="preserve"> </w:t>
      </w:r>
      <w:r w:rsidR="00B01A45">
        <w:rPr>
          <w:color w:val="000000"/>
        </w:rPr>
        <w:t xml:space="preserve">_____________ </w:t>
      </w:r>
      <w:r>
        <w:rPr>
          <w:color w:val="000000"/>
        </w:rPr>
        <w:t>(</w:t>
      </w:r>
      <w:r w:rsidR="00552E77">
        <w:rPr>
          <w:color w:val="000000"/>
        </w:rPr>
        <w:t>___________________</w:t>
      </w:r>
      <w:r>
        <w:rPr>
          <w:color w:val="000000"/>
        </w:rPr>
        <w:t xml:space="preserve">) </w:t>
      </w:r>
      <w:proofErr w:type="gramEnd"/>
      <w:r>
        <w:rPr>
          <w:color w:val="000000"/>
        </w:rPr>
        <w:t>месяцев с даты подписания акта сдачи-приемки выполненных Работ</w:t>
      </w:r>
      <w:r w:rsidR="00552E77">
        <w:rPr>
          <w:color w:val="000000"/>
        </w:rPr>
        <w:t xml:space="preserve"> </w:t>
      </w:r>
      <w:r w:rsidR="00552E77" w:rsidRPr="00552E77">
        <w:rPr>
          <w:i/>
          <w:color w:val="000000"/>
        </w:rPr>
        <w:t>(или УПД)</w:t>
      </w:r>
      <w:r w:rsidRPr="00552E77">
        <w:rPr>
          <w:i/>
          <w:color w:val="000000"/>
        </w:rPr>
        <w:t>.</w:t>
      </w:r>
    </w:p>
    <w:p w14:paraId="00000921" w14:textId="77777777" w:rsidR="003B172D" w:rsidRDefault="00566944">
      <w:pPr>
        <w:pBdr>
          <w:top w:val="nil"/>
          <w:left w:val="nil"/>
          <w:bottom w:val="nil"/>
          <w:right w:val="nil"/>
          <w:between w:val="nil"/>
        </w:pBdr>
        <w:ind w:firstLine="567"/>
        <w:jc w:val="both"/>
        <w:rPr>
          <w:color w:val="000000"/>
        </w:rPr>
      </w:pPr>
      <w:r>
        <w:rPr>
          <w:color w:val="000000"/>
        </w:rPr>
        <w:lastRenderedPageBreak/>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00000922" w14:textId="77777777" w:rsidR="003B172D" w:rsidRDefault="00566944">
      <w:pPr>
        <w:pBdr>
          <w:top w:val="nil"/>
          <w:left w:val="nil"/>
          <w:bottom w:val="nil"/>
          <w:right w:val="nil"/>
          <w:between w:val="nil"/>
        </w:pBdr>
        <w:ind w:firstLine="567"/>
        <w:jc w:val="both"/>
        <w:rPr>
          <w:color w:val="000000"/>
        </w:rPr>
      </w:pPr>
      <w:r>
        <w:rPr>
          <w:color w:val="000000"/>
        </w:rPr>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00000923" w14:textId="77777777" w:rsidR="003B172D" w:rsidRDefault="00566944" w:rsidP="00807CBB">
      <w:pPr>
        <w:numPr>
          <w:ilvl w:val="1"/>
          <w:numId w:val="14"/>
        </w:numPr>
        <w:pBdr>
          <w:top w:val="nil"/>
          <w:left w:val="nil"/>
          <w:bottom w:val="nil"/>
          <w:right w:val="nil"/>
          <w:between w:val="nil"/>
        </w:pBdr>
        <w:ind w:left="0" w:firstLine="851"/>
        <w:jc w:val="both"/>
        <w:rPr>
          <w:color w:val="000000"/>
        </w:rPr>
      </w:pPr>
      <w:r>
        <w:rPr>
          <w:color w:val="000000"/>
        </w:rPr>
        <w:t>Исполнитель обязан провести гарантийное устранение недостатков в результатах Работ в сроки, предусмотренные настоящим Договором.</w:t>
      </w:r>
      <w:r>
        <w:rPr>
          <w:i/>
          <w:color w:val="000000"/>
          <w:vertAlign w:val="superscript"/>
        </w:rPr>
        <w:t xml:space="preserve"> </w:t>
      </w:r>
      <w:r>
        <w:rPr>
          <w:color w:val="000000"/>
        </w:rP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00000924" w14:textId="77777777" w:rsidR="003B172D" w:rsidRDefault="00566944" w:rsidP="00807CBB">
      <w:pPr>
        <w:numPr>
          <w:ilvl w:val="1"/>
          <w:numId w:val="14"/>
        </w:numPr>
        <w:pBdr>
          <w:top w:val="nil"/>
          <w:left w:val="nil"/>
          <w:bottom w:val="nil"/>
          <w:right w:val="nil"/>
          <w:between w:val="nil"/>
        </w:pBdr>
        <w:ind w:left="0" w:firstLine="851"/>
        <w:jc w:val="both"/>
        <w:rPr>
          <w:color w:val="000000"/>
        </w:rPr>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00000925" w14:textId="42DEF3F0" w:rsidR="003B172D" w:rsidRDefault="00566944" w:rsidP="00807CBB">
      <w:pPr>
        <w:numPr>
          <w:ilvl w:val="1"/>
          <w:numId w:val="14"/>
        </w:numPr>
        <w:pBdr>
          <w:top w:val="nil"/>
          <w:left w:val="nil"/>
          <w:bottom w:val="nil"/>
          <w:right w:val="nil"/>
          <w:between w:val="nil"/>
        </w:pBdr>
        <w:ind w:left="0" w:firstLine="851"/>
        <w:jc w:val="both"/>
        <w:rPr>
          <w:color w:val="000000"/>
        </w:rPr>
      </w:pPr>
      <w:r>
        <w:rPr>
          <w:color w:val="000000"/>
        </w:rPr>
        <w:t xml:space="preserve">Гарантийный срок на запасные части устанавливается </w:t>
      </w:r>
      <w:r>
        <w:t>производите</w:t>
      </w:r>
      <w:r>
        <w:rPr>
          <w:color w:val="000000"/>
        </w:rPr>
        <w:t>лем, но не менее</w:t>
      </w:r>
      <w:proofErr w:type="gramStart"/>
      <w:r>
        <w:rPr>
          <w:color w:val="000000"/>
        </w:rPr>
        <w:t xml:space="preserve"> </w:t>
      </w:r>
      <w:r w:rsidR="002544CB">
        <w:rPr>
          <w:color w:val="000000"/>
        </w:rPr>
        <w:t xml:space="preserve">_____ (___________) </w:t>
      </w:r>
      <w:r>
        <w:rPr>
          <w:color w:val="000000"/>
        </w:rPr>
        <w:t xml:space="preserve"> </w:t>
      </w:r>
      <w:proofErr w:type="gramEnd"/>
      <w:r>
        <w:rPr>
          <w:color w:val="000000"/>
        </w:rPr>
        <w:t xml:space="preserve">месяцев или </w:t>
      </w:r>
      <w:r w:rsidR="002544CB">
        <w:rPr>
          <w:color w:val="000000"/>
        </w:rPr>
        <w:t xml:space="preserve">_____ (___________) </w:t>
      </w:r>
      <w:r>
        <w:rPr>
          <w:color w:val="000000"/>
        </w:rPr>
        <w:t xml:space="preserve"> моточасов в зависимости от того, что наступит раньше.</w:t>
      </w:r>
    </w:p>
    <w:p w14:paraId="00000926" w14:textId="77777777" w:rsidR="003B172D" w:rsidRDefault="00566944">
      <w:pPr>
        <w:pBdr>
          <w:top w:val="nil"/>
          <w:left w:val="nil"/>
          <w:bottom w:val="nil"/>
          <w:right w:val="nil"/>
          <w:between w:val="nil"/>
        </w:pBdr>
        <w:spacing w:before="240" w:after="240"/>
        <w:ind w:firstLine="700"/>
        <w:jc w:val="center"/>
        <w:rPr>
          <w:b/>
          <w:color w:val="000000"/>
        </w:rPr>
      </w:pPr>
      <w:r>
        <w:rPr>
          <w:b/>
          <w:color w:val="000000"/>
        </w:rPr>
        <w:t>5. ОБРАТНЫЙ ВЫКУП ТОВАРА</w:t>
      </w:r>
    </w:p>
    <w:p w14:paraId="00000927" w14:textId="77777777" w:rsidR="003B172D" w:rsidRDefault="00566944">
      <w:pPr>
        <w:pBdr>
          <w:top w:val="nil"/>
          <w:left w:val="nil"/>
          <w:bottom w:val="nil"/>
          <w:right w:val="nil"/>
          <w:between w:val="nil"/>
        </w:pBdr>
        <w:ind w:firstLine="709"/>
        <w:jc w:val="both"/>
        <w:rPr>
          <w:color w:val="000000"/>
        </w:rPr>
      </w:pPr>
      <w:r>
        <w:rPr>
          <w:color w:val="000000"/>
        </w:rPr>
        <w:t>5.1. Исполнитель обязуется произвести обратный выкуп Товара в сроки, предусмотренные  Договором купли-продажи после получения письменного уведомления Заказчика.</w:t>
      </w:r>
    </w:p>
    <w:p w14:paraId="00000928" w14:textId="77777777" w:rsidR="003B172D" w:rsidRDefault="00566944">
      <w:pPr>
        <w:pBdr>
          <w:top w:val="nil"/>
          <w:left w:val="nil"/>
          <w:bottom w:val="nil"/>
          <w:right w:val="nil"/>
          <w:between w:val="nil"/>
        </w:pBdr>
        <w:ind w:firstLine="709"/>
        <w:jc w:val="both"/>
        <w:rPr>
          <w:color w:val="000000"/>
        </w:rPr>
      </w:pPr>
      <w:r>
        <w:rPr>
          <w:color w:val="000000"/>
        </w:rPr>
        <w:t>5.2. Стоимость Товара определяется исходя из рыночной стоимости на момент обратного выкупа.</w:t>
      </w:r>
    </w:p>
    <w:p w14:paraId="00000929" w14:textId="77777777" w:rsidR="003B172D" w:rsidRDefault="00566944">
      <w:pPr>
        <w:pBdr>
          <w:top w:val="nil"/>
          <w:left w:val="nil"/>
          <w:bottom w:val="nil"/>
          <w:right w:val="nil"/>
          <w:between w:val="nil"/>
        </w:pBdr>
        <w:ind w:firstLine="709"/>
        <w:jc w:val="both"/>
        <w:rPr>
          <w:color w:val="000000"/>
        </w:rPr>
      </w:pPr>
      <w:r>
        <w:rPr>
          <w:color w:val="000000"/>
        </w:rPr>
        <w:t>5.3. Срок, место и порядок передачи Товара, а также иные условия определяются Сторонами  в Договоре купли-продажи (обратного выкупа).</w:t>
      </w:r>
    </w:p>
    <w:p w14:paraId="0000092A" w14:textId="77777777" w:rsidR="003B172D" w:rsidRDefault="00566944">
      <w:pPr>
        <w:pBdr>
          <w:top w:val="nil"/>
          <w:left w:val="nil"/>
          <w:bottom w:val="nil"/>
          <w:right w:val="nil"/>
          <w:between w:val="nil"/>
        </w:pBdr>
        <w:ind w:firstLine="709"/>
        <w:jc w:val="both"/>
        <w:rPr>
          <w:color w:val="000000"/>
        </w:rPr>
      </w:pPr>
      <w:r>
        <w:rPr>
          <w:color w:val="000000"/>
        </w:rPr>
        <w:t xml:space="preserve">5.4. 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w:t>
      </w:r>
      <w:proofErr w:type="gramStart"/>
      <w:r>
        <w:rPr>
          <w:color w:val="000000"/>
        </w:rPr>
        <w:t>предоставляет отчет</w:t>
      </w:r>
      <w:proofErr w:type="gramEnd"/>
      <w:r>
        <w:rPr>
          <w:color w:val="000000"/>
        </w:rPr>
        <w:t xml:space="preserve"> об оценке с указанием рыночной цены Товара.</w:t>
      </w:r>
    </w:p>
    <w:p w14:paraId="0000092B" w14:textId="77777777" w:rsidR="003B172D" w:rsidRDefault="00566944">
      <w:pPr>
        <w:pBdr>
          <w:top w:val="nil"/>
          <w:left w:val="nil"/>
          <w:bottom w:val="nil"/>
          <w:right w:val="nil"/>
          <w:between w:val="nil"/>
        </w:pBdr>
        <w:ind w:firstLine="709"/>
        <w:jc w:val="both"/>
        <w:rPr>
          <w:color w:val="000000"/>
        </w:rPr>
      </w:pPr>
      <w:r>
        <w:rPr>
          <w:color w:val="000000"/>
        </w:rPr>
        <w:t>Указанная в отчете стоимость будет являться ценой обратного выкупа, при этом Исполнитель компенсирует расходы Заказчика на оценку Товара.</w:t>
      </w:r>
    </w:p>
    <w:p w14:paraId="0000092C" w14:textId="77777777" w:rsidR="003B172D" w:rsidRDefault="00566944">
      <w:pPr>
        <w:pBdr>
          <w:top w:val="nil"/>
          <w:left w:val="nil"/>
          <w:bottom w:val="nil"/>
          <w:right w:val="nil"/>
          <w:between w:val="nil"/>
        </w:pBdr>
        <w:ind w:firstLine="709"/>
        <w:jc w:val="both"/>
      </w:pPr>
      <w:r>
        <w:rPr>
          <w:color w:val="000000"/>
        </w:rPr>
        <w:t>Возможность обратного выкупа обеспечивается Исполнителем по требованию Заказчика в любой момент с даты поставки Товара и до 31 декабря 202</w:t>
      </w:r>
      <w:r>
        <w:t>8</w:t>
      </w:r>
      <w:r>
        <w:rPr>
          <w:color w:val="000000"/>
        </w:rPr>
        <w:t xml:space="preserve"> года.</w:t>
      </w:r>
    </w:p>
    <w:p w14:paraId="0000092D" w14:textId="77777777" w:rsidR="003B172D" w:rsidRDefault="003B172D">
      <w:pPr>
        <w:pBdr>
          <w:top w:val="nil"/>
          <w:left w:val="nil"/>
          <w:bottom w:val="nil"/>
          <w:right w:val="nil"/>
          <w:between w:val="nil"/>
        </w:pBdr>
        <w:ind w:firstLine="709"/>
        <w:jc w:val="both"/>
        <w:rPr>
          <w:b/>
          <w:color w:val="000000"/>
        </w:rPr>
      </w:pPr>
    </w:p>
    <w:p w14:paraId="0000092E"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6. КАЧЕСТВО И КОМПЛЕКТНОСТЬ</w:t>
      </w:r>
    </w:p>
    <w:p w14:paraId="0000092F" w14:textId="7E4118C6" w:rsidR="003B172D" w:rsidRDefault="00566944">
      <w:pPr>
        <w:pBdr>
          <w:top w:val="nil"/>
          <w:left w:val="nil"/>
          <w:bottom w:val="nil"/>
          <w:right w:val="nil"/>
          <w:between w:val="nil"/>
        </w:pBdr>
        <w:tabs>
          <w:tab w:val="left" w:pos="22680"/>
        </w:tabs>
        <w:ind w:firstLine="709"/>
        <w:jc w:val="both"/>
        <w:rPr>
          <w:color w:val="000000"/>
        </w:rPr>
      </w:pPr>
      <w:r>
        <w:rPr>
          <w:color w:val="000000"/>
        </w:rPr>
        <w:t xml:space="preserve">6.1. Качество и комплектность поставляемого Товара должны соответствовать Технической Спецификации на Товар (приложение № </w:t>
      </w:r>
      <w:r w:rsidR="00A74A66">
        <w:rPr>
          <w:color w:val="000000"/>
        </w:rPr>
        <w:t>1а</w:t>
      </w:r>
      <w:r>
        <w:rPr>
          <w:color w:val="000000"/>
        </w:rPr>
        <w:t xml:space="preserve"> к настоящему Договору) подписанной Сторонами.</w:t>
      </w:r>
    </w:p>
    <w:p w14:paraId="00000930" w14:textId="77777777" w:rsidR="003B172D" w:rsidRDefault="003B172D">
      <w:pPr>
        <w:pBdr>
          <w:top w:val="nil"/>
          <w:left w:val="nil"/>
          <w:bottom w:val="nil"/>
          <w:right w:val="nil"/>
          <w:between w:val="nil"/>
        </w:pBdr>
        <w:tabs>
          <w:tab w:val="left" w:pos="22680"/>
        </w:tabs>
        <w:ind w:firstLine="709"/>
        <w:jc w:val="both"/>
        <w:rPr>
          <w:b/>
          <w:color w:val="000000"/>
        </w:rPr>
      </w:pPr>
    </w:p>
    <w:p w14:paraId="00000931"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7. ГАРАНТИЙНЫЕ ОБЯЗАТЕЛЬСТВА</w:t>
      </w:r>
    </w:p>
    <w:p w14:paraId="00000932" w14:textId="64A6B846" w:rsidR="003B172D" w:rsidRDefault="00566944">
      <w:pPr>
        <w:pBdr>
          <w:top w:val="nil"/>
          <w:left w:val="nil"/>
          <w:bottom w:val="nil"/>
          <w:right w:val="nil"/>
          <w:between w:val="nil"/>
        </w:pBdr>
        <w:ind w:firstLine="709"/>
        <w:jc w:val="both"/>
        <w:rPr>
          <w:color w:val="000000"/>
        </w:rPr>
      </w:pPr>
      <w:r>
        <w:rPr>
          <w:color w:val="000000"/>
        </w:rPr>
        <w:t xml:space="preserve">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 </w:t>
      </w:r>
      <w:r w:rsidR="00022876">
        <w:rPr>
          <w:color w:val="000000"/>
        </w:rPr>
        <w:t>(___________)</w:t>
      </w:r>
      <w:r>
        <w:rPr>
          <w:color w:val="000000"/>
        </w:rPr>
        <w:t xml:space="preserve"> месяца или  _____ </w:t>
      </w:r>
      <w:r w:rsidR="00022876">
        <w:rPr>
          <w:color w:val="000000"/>
        </w:rPr>
        <w:t>(___________)</w:t>
      </w:r>
      <w:r>
        <w:rPr>
          <w:color w:val="000000"/>
        </w:rPr>
        <w:t xml:space="preserve"> моточасов</w:t>
      </w:r>
      <w:r w:rsidR="00022876">
        <w:rPr>
          <w:color w:val="000000"/>
        </w:rPr>
        <w:t xml:space="preserve"> </w:t>
      </w:r>
      <w:r>
        <w:rPr>
          <w:color w:val="000000"/>
        </w:rPr>
        <w:t xml:space="preserve">(в зависимости от того, что наступает ранее), гарантия на шины _______ </w:t>
      </w:r>
      <w:r w:rsidR="00022876">
        <w:rPr>
          <w:color w:val="000000"/>
        </w:rPr>
        <w:t xml:space="preserve">(___________) </w:t>
      </w:r>
      <w:r>
        <w:rPr>
          <w:color w:val="000000"/>
        </w:rPr>
        <w:t>м</w:t>
      </w:r>
      <w:r w:rsidR="00022876">
        <w:rPr>
          <w:color w:val="000000"/>
        </w:rPr>
        <w:t>о</w:t>
      </w:r>
      <w:r>
        <w:rPr>
          <w:color w:val="000000"/>
        </w:rPr>
        <w:t>т</w:t>
      </w:r>
      <w:r w:rsidR="00022876">
        <w:rPr>
          <w:color w:val="000000"/>
        </w:rPr>
        <w:t>о</w:t>
      </w:r>
      <w:r>
        <w:rPr>
          <w:color w:val="000000"/>
        </w:rPr>
        <w:t>ч</w:t>
      </w:r>
      <w:r w:rsidR="00022876">
        <w:rPr>
          <w:color w:val="000000"/>
        </w:rPr>
        <w:t>асов</w:t>
      </w:r>
      <w:r w:rsidR="00C9322B">
        <w:rPr>
          <w:color w:val="000000"/>
        </w:rPr>
        <w:t xml:space="preserve">, гарантия на металлоконструкцию стрелы _______ </w:t>
      </w:r>
      <w:r w:rsidR="00022876">
        <w:rPr>
          <w:color w:val="000000"/>
        </w:rPr>
        <w:t xml:space="preserve">(___________) </w:t>
      </w:r>
      <w:r w:rsidR="00C9322B">
        <w:rPr>
          <w:color w:val="000000"/>
        </w:rPr>
        <w:t>м</w:t>
      </w:r>
      <w:r w:rsidR="00022876">
        <w:rPr>
          <w:color w:val="000000"/>
        </w:rPr>
        <w:t>о</w:t>
      </w:r>
      <w:r w:rsidR="00C9322B">
        <w:rPr>
          <w:color w:val="000000"/>
        </w:rPr>
        <w:t>т</w:t>
      </w:r>
      <w:r w:rsidR="00022876">
        <w:rPr>
          <w:color w:val="000000"/>
        </w:rPr>
        <w:t>о</w:t>
      </w:r>
      <w:r w:rsidR="00C9322B">
        <w:rPr>
          <w:color w:val="000000"/>
        </w:rPr>
        <w:t>ч</w:t>
      </w:r>
      <w:r w:rsidR="00022876">
        <w:rPr>
          <w:color w:val="000000"/>
        </w:rPr>
        <w:t>асов, гарантия на покраску _______ (___________) месяцев</w:t>
      </w:r>
      <w:r>
        <w:rPr>
          <w:color w:val="000000"/>
        </w:rPr>
        <w:t xml:space="preserve"> с даты подписания акта приема- передачи Товара. </w:t>
      </w:r>
    </w:p>
    <w:p w14:paraId="00000933"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7.2. Действие гарантии не распространяется на:</w:t>
      </w:r>
    </w:p>
    <w:p w14:paraId="00000934"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lastRenderedPageBreak/>
        <w:t>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00000935"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7.2.2. Дефекты  и (или)  нарушение функционирования, вызванные:</w:t>
      </w:r>
    </w:p>
    <w:p w14:paraId="00000936"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-любыми изменениями или модификациями Товара, внесенными без предварительного письменного согласия Исполнителя;</w:t>
      </w:r>
    </w:p>
    <w:p w14:paraId="00000937"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00000938" w14:textId="77777777" w:rsidR="003B172D" w:rsidRDefault="00566944">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00000939" w14:textId="77777777" w:rsidR="003B172D" w:rsidRDefault="00566944">
      <w:pPr>
        <w:pBdr>
          <w:top w:val="nil"/>
          <w:left w:val="nil"/>
          <w:bottom w:val="nil"/>
          <w:right w:val="nil"/>
          <w:between w:val="nil"/>
        </w:pBdr>
        <w:ind w:firstLine="709"/>
        <w:jc w:val="both"/>
        <w:rPr>
          <w:color w:val="000000"/>
        </w:rPr>
      </w:pPr>
      <w:r>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0000093A" w14:textId="77777777" w:rsidR="003B172D" w:rsidRDefault="00566944">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0000093B"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0000093C"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28264F80" w14:textId="5A8833A2" w:rsidR="004171A2" w:rsidRDefault="00566944" w:rsidP="004171A2">
      <w:pPr>
        <w:pBdr>
          <w:top w:val="nil"/>
          <w:left w:val="nil"/>
          <w:bottom w:val="nil"/>
          <w:right w:val="nil"/>
          <w:between w:val="nil"/>
        </w:pBdr>
        <w:tabs>
          <w:tab w:val="left" w:pos="22680"/>
        </w:tabs>
        <w:ind w:firstLine="709"/>
        <w:jc w:val="both"/>
        <w:rPr>
          <w:color w:val="000000"/>
        </w:rPr>
      </w:pPr>
      <w:r>
        <w:rPr>
          <w:color w:val="000000"/>
        </w:rPr>
        <w:t xml:space="preserve">7.5. О факте обнаружения дефекта Товара в течение гарантийного срока </w:t>
      </w:r>
      <w:r w:rsidR="004171A2" w:rsidRPr="00AE6326">
        <w:rPr>
          <w:color w:val="000000"/>
        </w:rPr>
        <w:t xml:space="preserve">и необходимости проведения ремонта </w:t>
      </w:r>
      <w:r>
        <w:rPr>
          <w:color w:val="000000"/>
        </w:rPr>
        <w:t xml:space="preserve">Заказчик извещает Исполнителя в письменной форме </w:t>
      </w:r>
      <w:r w:rsidR="004171A2" w:rsidRPr="00AE6326">
        <w:rPr>
          <w:color w:val="000000"/>
        </w:rPr>
        <w:t>по почте, факсимильным сообщением или сканированной копи</w:t>
      </w:r>
      <w:r w:rsidR="00AE6326">
        <w:rPr>
          <w:color w:val="000000"/>
        </w:rPr>
        <w:t>ей</w:t>
      </w:r>
      <w:r w:rsidR="004171A2" w:rsidRPr="00AE6326">
        <w:rPr>
          <w:color w:val="000000"/>
        </w:rPr>
        <w:t xml:space="preserve"> письменной заявки по электронной почте</w:t>
      </w:r>
      <w:r w:rsidR="004171A2">
        <w:rPr>
          <w:color w:val="000000"/>
        </w:rPr>
        <w:t>.</w:t>
      </w:r>
      <w:r>
        <w:rPr>
          <w:color w:val="000000"/>
        </w:rPr>
        <w:t xml:space="preserve">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w:t>
      </w:r>
      <w:r w:rsidR="00220DB7">
        <w:rPr>
          <w:color w:val="000000"/>
        </w:rPr>
        <w:t>,</w:t>
      </w:r>
      <w:r w:rsidR="00220DB7" w:rsidRPr="00807CBB">
        <w:rPr>
          <w:color w:val="000000"/>
        </w:rPr>
        <w:t xml:space="preserve"> приложение № 8 к договору.</w:t>
      </w:r>
      <w:r w:rsidR="00220DB7">
        <w:rPr>
          <w:color w:val="000000"/>
        </w:rPr>
        <w:t xml:space="preserve"> </w:t>
      </w:r>
      <w:r>
        <w:rPr>
          <w:color w:val="000000"/>
        </w:rPr>
        <w:t xml:space="preserve">При отказе Исполнителя от составления </w:t>
      </w:r>
      <w:r w:rsidR="004171A2">
        <w:rPr>
          <w:color w:val="000000"/>
        </w:rPr>
        <w:t>и</w:t>
      </w:r>
      <w:r>
        <w:rPr>
          <w:color w:val="000000"/>
        </w:rPr>
        <w:t>ли подписания Акта Заказчик составляет акт в одностороннем порядке.</w:t>
      </w:r>
    </w:p>
    <w:p w14:paraId="0000093E" w14:textId="4B147A1A" w:rsidR="003B172D" w:rsidRDefault="00566944">
      <w:pPr>
        <w:pBdr>
          <w:top w:val="nil"/>
          <w:left w:val="nil"/>
          <w:bottom w:val="nil"/>
          <w:right w:val="nil"/>
          <w:between w:val="nil"/>
        </w:pBdr>
        <w:ind w:firstLine="709"/>
        <w:jc w:val="both"/>
        <w:rPr>
          <w:color w:val="000000"/>
        </w:rPr>
      </w:pPr>
      <w:r>
        <w:rPr>
          <w:color w:val="000000"/>
        </w:rPr>
        <w:t>7.6. Товар должен быть отремонтирован на месте. В случае невозможности ремонта Товара на месте, Исполнитель должен за свой счет вывезти Товар к месту проведения ремонта. При этом сроки проведения ремонта должны быть согласованы Сторонами письменно, в зависимости от вида дефекта, и не могут превышать - 14 календарных дней с даты</w:t>
      </w:r>
      <w:r w:rsidR="00F80D9A">
        <w:rPr>
          <w:color w:val="000000"/>
        </w:rPr>
        <w:t xml:space="preserve"> получения Заявки Заказчика.</w:t>
      </w:r>
      <w:r>
        <w:rPr>
          <w:color w:val="000000"/>
        </w:rPr>
        <w:t xml:space="preserve"> </w:t>
      </w:r>
    </w:p>
    <w:p w14:paraId="0000093F"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7.7.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00000940"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00000941"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00000942" w14:textId="77777777" w:rsidR="003B172D" w:rsidRDefault="003B172D">
      <w:pPr>
        <w:pBdr>
          <w:top w:val="nil"/>
          <w:left w:val="nil"/>
          <w:bottom w:val="nil"/>
          <w:right w:val="nil"/>
          <w:between w:val="nil"/>
        </w:pBdr>
        <w:ind w:firstLine="709"/>
        <w:rPr>
          <w:b/>
          <w:color w:val="000000"/>
        </w:rPr>
      </w:pPr>
    </w:p>
    <w:p w14:paraId="00000943"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8. УПАКОВКА И МАРКИРОВКА</w:t>
      </w:r>
    </w:p>
    <w:p w14:paraId="00000944"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00000945"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00000946"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lastRenderedPageBreak/>
        <w:t xml:space="preserve">8.2. </w:t>
      </w:r>
      <w:proofErr w:type="gramStart"/>
      <w:r>
        <w:rPr>
          <w:color w:val="000000"/>
        </w:rPr>
        <w:t>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w:t>
      </w:r>
      <w:proofErr w:type="gramEnd"/>
      <w:r>
        <w:rPr>
          <w:color w:val="000000"/>
        </w:rPr>
        <w:t xml:space="preserve"> Маркировка грузов).</w:t>
      </w:r>
    </w:p>
    <w:p w14:paraId="00000947" w14:textId="77777777" w:rsidR="003B172D" w:rsidRDefault="003B172D">
      <w:pPr>
        <w:pBdr>
          <w:top w:val="nil"/>
          <w:left w:val="nil"/>
          <w:bottom w:val="nil"/>
          <w:right w:val="nil"/>
          <w:between w:val="nil"/>
        </w:pBdr>
        <w:tabs>
          <w:tab w:val="left" w:pos="22680"/>
        </w:tabs>
        <w:ind w:firstLine="709"/>
        <w:jc w:val="both"/>
        <w:rPr>
          <w:color w:val="000000"/>
        </w:rPr>
      </w:pPr>
    </w:p>
    <w:p w14:paraId="00000948" w14:textId="77777777" w:rsidR="003B172D" w:rsidRDefault="003B172D">
      <w:pPr>
        <w:pBdr>
          <w:top w:val="nil"/>
          <w:left w:val="nil"/>
          <w:bottom w:val="nil"/>
          <w:right w:val="nil"/>
          <w:between w:val="nil"/>
        </w:pBdr>
        <w:tabs>
          <w:tab w:val="left" w:pos="22680"/>
        </w:tabs>
        <w:ind w:firstLine="709"/>
        <w:jc w:val="both"/>
        <w:rPr>
          <w:color w:val="000000"/>
        </w:rPr>
      </w:pPr>
    </w:p>
    <w:p w14:paraId="00000949" w14:textId="6B9D1301" w:rsidR="003B172D" w:rsidRDefault="00566944">
      <w:pPr>
        <w:pBdr>
          <w:top w:val="nil"/>
          <w:left w:val="nil"/>
          <w:bottom w:val="nil"/>
          <w:right w:val="nil"/>
          <w:between w:val="nil"/>
        </w:pBdr>
        <w:ind w:firstLine="709"/>
        <w:jc w:val="center"/>
        <w:rPr>
          <w:b/>
          <w:color w:val="000000"/>
        </w:rPr>
      </w:pPr>
      <w:r>
        <w:rPr>
          <w:b/>
          <w:color w:val="000000"/>
        </w:rPr>
        <w:t xml:space="preserve">9. </w:t>
      </w:r>
      <w:r w:rsidR="00F77F27">
        <w:rPr>
          <w:b/>
          <w:color w:val="000000"/>
        </w:rPr>
        <w:t>ОБЯЗАННОСТИ СТОРОН</w:t>
      </w:r>
    </w:p>
    <w:p w14:paraId="0000094A" w14:textId="77777777" w:rsidR="003B172D" w:rsidRDefault="00566944">
      <w:pPr>
        <w:pBdr>
          <w:top w:val="nil"/>
          <w:left w:val="nil"/>
          <w:bottom w:val="nil"/>
          <w:right w:val="nil"/>
          <w:between w:val="nil"/>
        </w:pBdr>
        <w:ind w:left="1134" w:hanging="425"/>
        <w:jc w:val="both"/>
        <w:rPr>
          <w:color w:val="000000"/>
        </w:rPr>
      </w:pPr>
      <w:r>
        <w:rPr>
          <w:color w:val="000000"/>
        </w:rPr>
        <w:t>9.1. Исполнитель обязан:</w:t>
      </w:r>
    </w:p>
    <w:p w14:paraId="0000094B" w14:textId="77777777" w:rsidR="003B172D" w:rsidRDefault="00566944">
      <w:pPr>
        <w:numPr>
          <w:ilvl w:val="2"/>
          <w:numId w:val="30"/>
        </w:numPr>
        <w:pBdr>
          <w:top w:val="nil"/>
          <w:left w:val="nil"/>
          <w:bottom w:val="nil"/>
          <w:right w:val="nil"/>
          <w:between w:val="nil"/>
        </w:pBdr>
        <w:ind w:left="0" w:firstLine="714"/>
        <w:jc w:val="both"/>
        <w:rPr>
          <w:color w:val="000000"/>
        </w:rPr>
      </w:pPr>
      <w:r>
        <w:rPr>
          <w:color w:val="000000"/>
        </w:rPr>
        <w:t xml:space="preserve">Выполнить Работы в соответствии с требованиями настоящего Договора. </w:t>
      </w:r>
    </w:p>
    <w:p w14:paraId="0000094D" w14:textId="5BCC1476" w:rsidR="003B172D" w:rsidRDefault="00566944" w:rsidP="00911D56">
      <w:pPr>
        <w:pBdr>
          <w:top w:val="nil"/>
          <w:left w:val="nil"/>
          <w:bottom w:val="nil"/>
          <w:right w:val="nil"/>
          <w:between w:val="nil"/>
        </w:pBdr>
        <w:ind w:firstLine="709"/>
        <w:jc w:val="both"/>
        <w:rPr>
          <w:color w:val="000000"/>
        </w:rPr>
      </w:pPr>
      <w:r>
        <w:rPr>
          <w:color w:val="000000"/>
        </w:rPr>
        <w:t>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14:paraId="0000094F" w14:textId="77777777" w:rsidR="003B172D" w:rsidRDefault="00566944">
      <w:pPr>
        <w:numPr>
          <w:ilvl w:val="2"/>
          <w:numId w:val="11"/>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00000950" w14:textId="1CC8AE90" w:rsidR="003B172D" w:rsidRDefault="00566944">
      <w:pPr>
        <w:numPr>
          <w:ilvl w:val="2"/>
          <w:numId w:val="11"/>
        </w:numPr>
        <w:pBdr>
          <w:top w:val="nil"/>
          <w:left w:val="nil"/>
          <w:bottom w:val="nil"/>
          <w:right w:val="nil"/>
          <w:between w:val="nil"/>
        </w:pBdr>
        <w:ind w:left="0" w:firstLine="714"/>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rsidR="006D5547">
        <w:t>5</w:t>
      </w:r>
      <w:r>
        <w:rPr>
          <w:color w:val="000000"/>
        </w:rPr>
        <w:t xml:space="preserve"> к настоящему Договору</w:t>
      </w:r>
      <w:r w:rsidR="0017152B">
        <w:rPr>
          <w:color w:val="000000"/>
        </w:rPr>
        <w:t>.</w:t>
      </w:r>
    </w:p>
    <w:p w14:paraId="00000951" w14:textId="77777777" w:rsidR="003B172D" w:rsidRDefault="00566944">
      <w:pPr>
        <w:numPr>
          <w:ilvl w:val="2"/>
          <w:numId w:val="11"/>
        </w:numPr>
        <w:pBdr>
          <w:top w:val="nil"/>
          <w:left w:val="nil"/>
          <w:bottom w:val="nil"/>
          <w:right w:val="nil"/>
          <w:between w:val="nil"/>
        </w:pBdr>
        <w:ind w:left="0" w:firstLine="714"/>
        <w:jc w:val="both"/>
        <w:rPr>
          <w:color w:val="000000"/>
        </w:rPr>
      </w:pPr>
      <w:r>
        <w:rPr>
          <w:color w:val="000000"/>
        </w:rPr>
        <w:t>Незамедлительно информировать Заказчика в случае выявления нецелесообразности продолжения выполнения Работ.</w:t>
      </w:r>
    </w:p>
    <w:p w14:paraId="00000952" w14:textId="77777777" w:rsidR="003B172D" w:rsidRDefault="00566944">
      <w:pPr>
        <w:numPr>
          <w:ilvl w:val="2"/>
          <w:numId w:val="11"/>
        </w:numPr>
        <w:pBdr>
          <w:top w:val="nil"/>
          <w:left w:val="nil"/>
          <w:bottom w:val="nil"/>
          <w:right w:val="nil"/>
          <w:between w:val="nil"/>
        </w:pBdr>
        <w:ind w:left="0" w:firstLine="714"/>
        <w:jc w:val="both"/>
        <w:rPr>
          <w:color w:val="000000"/>
        </w:rPr>
      </w:pPr>
      <w:r>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00000953" w14:textId="77777777" w:rsidR="003B172D" w:rsidRDefault="00566944">
      <w:pPr>
        <w:numPr>
          <w:ilvl w:val="1"/>
          <w:numId w:val="11"/>
        </w:numPr>
        <w:pBdr>
          <w:top w:val="nil"/>
          <w:left w:val="nil"/>
          <w:bottom w:val="nil"/>
          <w:right w:val="nil"/>
          <w:between w:val="nil"/>
        </w:pBdr>
        <w:jc w:val="both"/>
        <w:rPr>
          <w:color w:val="000000"/>
        </w:rPr>
      </w:pPr>
      <w:r>
        <w:rPr>
          <w:color w:val="000000"/>
        </w:rPr>
        <w:t>Заказчик обязан:</w:t>
      </w:r>
    </w:p>
    <w:p w14:paraId="00000954" w14:textId="77777777" w:rsidR="003B172D" w:rsidRDefault="00566944">
      <w:pPr>
        <w:numPr>
          <w:ilvl w:val="2"/>
          <w:numId w:val="11"/>
        </w:numPr>
        <w:pBdr>
          <w:top w:val="nil"/>
          <w:left w:val="nil"/>
          <w:bottom w:val="nil"/>
          <w:right w:val="nil"/>
          <w:between w:val="nil"/>
        </w:pBdr>
        <w:ind w:left="0" w:firstLine="714"/>
        <w:jc w:val="both"/>
        <w:rPr>
          <w:color w:val="000000"/>
        </w:rPr>
      </w:pPr>
      <w:r>
        <w:rPr>
          <w:color w:val="000000"/>
        </w:rPr>
        <w:t>Передавать Исполнителю необходимую для выполнения Работ информацию и документацию.</w:t>
      </w:r>
    </w:p>
    <w:p w14:paraId="00000955" w14:textId="77777777" w:rsidR="003B172D" w:rsidRDefault="00566944">
      <w:pPr>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14:paraId="00000956" w14:textId="77777777" w:rsidR="003B172D" w:rsidRDefault="00566944">
      <w:pPr>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14:paraId="00000957" w14:textId="77777777" w:rsidR="003B172D" w:rsidRDefault="00566944">
      <w:pPr>
        <w:pBdr>
          <w:top w:val="nil"/>
          <w:left w:val="nil"/>
          <w:bottom w:val="nil"/>
          <w:right w:val="nil"/>
          <w:between w:val="nil"/>
        </w:pBdr>
        <w:ind w:firstLine="709"/>
        <w:jc w:val="both"/>
        <w:rPr>
          <w:color w:val="000000"/>
        </w:rPr>
      </w:pPr>
      <w:r>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00000958" w14:textId="77777777" w:rsidR="003B172D" w:rsidRDefault="00566944">
      <w:pPr>
        <w:numPr>
          <w:ilvl w:val="1"/>
          <w:numId w:val="11"/>
        </w:numPr>
        <w:pBdr>
          <w:top w:val="nil"/>
          <w:left w:val="nil"/>
          <w:bottom w:val="nil"/>
          <w:right w:val="nil"/>
          <w:between w:val="nil"/>
        </w:pBdr>
        <w:ind w:left="0" w:firstLine="714"/>
        <w:jc w:val="both"/>
        <w:rPr>
          <w:color w:val="000000"/>
        </w:rPr>
      </w:pPr>
      <w:r>
        <w:rPr>
          <w:color w:val="000000"/>
        </w:rPr>
        <w:t>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00000959" w14:textId="77777777" w:rsidR="003B172D" w:rsidRDefault="003B172D">
      <w:pPr>
        <w:widowControl w:val="0"/>
        <w:pBdr>
          <w:top w:val="nil"/>
          <w:left w:val="nil"/>
          <w:bottom w:val="nil"/>
          <w:right w:val="nil"/>
          <w:between w:val="nil"/>
        </w:pBdr>
        <w:tabs>
          <w:tab w:val="left" w:pos="22680"/>
        </w:tabs>
        <w:ind w:firstLine="709"/>
        <w:jc w:val="center"/>
        <w:rPr>
          <w:b/>
          <w:color w:val="000000"/>
        </w:rPr>
      </w:pPr>
    </w:p>
    <w:p w14:paraId="0000095A" w14:textId="77777777" w:rsidR="003B172D" w:rsidRDefault="00566944">
      <w:pPr>
        <w:widowControl w:val="0"/>
        <w:pBdr>
          <w:top w:val="nil"/>
          <w:left w:val="nil"/>
          <w:bottom w:val="nil"/>
          <w:right w:val="nil"/>
          <w:between w:val="nil"/>
        </w:pBdr>
        <w:tabs>
          <w:tab w:val="left" w:pos="22680"/>
        </w:tabs>
        <w:ind w:firstLine="709"/>
        <w:jc w:val="center"/>
        <w:rPr>
          <w:b/>
          <w:color w:val="000000"/>
        </w:rPr>
      </w:pPr>
      <w:r>
        <w:rPr>
          <w:b/>
          <w:color w:val="000000"/>
        </w:rPr>
        <w:t>10. ОТВЕТСТВЕННОСТЬ СТОРОН</w:t>
      </w:r>
    </w:p>
    <w:p w14:paraId="0000095B"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0000095C"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0000095D" w14:textId="77777777" w:rsidR="003B172D" w:rsidRDefault="00566944">
      <w:pPr>
        <w:pBdr>
          <w:top w:val="nil"/>
          <w:left w:val="nil"/>
          <w:bottom w:val="nil"/>
          <w:right w:val="nil"/>
          <w:between w:val="nil"/>
        </w:pBdr>
        <w:ind w:firstLine="709"/>
        <w:jc w:val="both"/>
        <w:rPr>
          <w:color w:val="000000"/>
        </w:rPr>
      </w:pPr>
      <w:r>
        <w:rPr>
          <w:color w:val="000000"/>
        </w:rPr>
        <w:t>В случае</w:t>
      </w:r>
      <w:proofErr w:type="gramStart"/>
      <w:r>
        <w:rPr>
          <w:color w:val="000000"/>
        </w:rPr>
        <w:t>,</w:t>
      </w:r>
      <w:proofErr w:type="gramEnd"/>
      <w:r>
        <w:rPr>
          <w:color w:val="000000"/>
        </w:rPr>
        <w:t xml:space="preserve">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в размере стоимости </w:t>
      </w:r>
      <w:r>
        <w:rPr>
          <w:color w:val="000000"/>
        </w:rPr>
        <w:lastRenderedPageBreak/>
        <w:t>недопоставленного Товара. Договор считается расторгнутым с даты указанной в  уведомлении Заказчика.</w:t>
      </w:r>
    </w:p>
    <w:p w14:paraId="0000095E" w14:textId="77777777" w:rsidR="003B172D" w:rsidRDefault="00566944">
      <w:pPr>
        <w:pBdr>
          <w:top w:val="nil"/>
          <w:left w:val="nil"/>
          <w:bottom w:val="nil"/>
          <w:right w:val="nil"/>
          <w:between w:val="nil"/>
        </w:pBdr>
        <w:ind w:firstLine="709"/>
        <w:jc w:val="both"/>
        <w:rPr>
          <w:color w:val="000000"/>
          <w:highlight w:val="yellow"/>
        </w:rPr>
      </w:pPr>
      <w:r>
        <w:rPr>
          <w:color w:val="000000"/>
        </w:rP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0000095F" w14:textId="77777777" w:rsidR="003B172D" w:rsidRDefault="00566944">
      <w:pPr>
        <w:pBdr>
          <w:top w:val="nil"/>
          <w:left w:val="nil"/>
          <w:bottom w:val="nil"/>
          <w:right w:val="nil"/>
          <w:between w:val="nil"/>
        </w:pBdr>
        <w:shd w:val="clear" w:color="auto" w:fill="FFFFFF"/>
        <w:tabs>
          <w:tab w:val="left" w:pos="709"/>
        </w:tabs>
        <w:ind w:firstLine="709"/>
        <w:jc w:val="both"/>
        <w:rPr>
          <w:color w:val="000000"/>
        </w:rPr>
      </w:pPr>
      <w:r>
        <w:rPr>
          <w:color w:val="000000"/>
        </w:rPr>
        <w:t>10.4. Исполнитель возмещает ущерб причиненный Заказчику, возникший в результате некачественно выполненных Работ.</w:t>
      </w:r>
    </w:p>
    <w:p w14:paraId="00000960" w14:textId="77777777" w:rsidR="003B172D" w:rsidRDefault="00566944">
      <w:pPr>
        <w:pBdr>
          <w:top w:val="nil"/>
          <w:left w:val="nil"/>
          <w:bottom w:val="nil"/>
          <w:right w:val="nil"/>
          <w:between w:val="nil"/>
        </w:pBdr>
        <w:shd w:val="clear" w:color="auto" w:fill="FFFFFF"/>
        <w:tabs>
          <w:tab w:val="left" w:pos="709"/>
        </w:tabs>
        <w:ind w:firstLine="709"/>
        <w:jc w:val="both"/>
        <w:rPr>
          <w:color w:val="000000"/>
        </w:rPr>
      </w:pPr>
      <w:r>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00000961" w14:textId="77777777" w:rsidR="003B172D" w:rsidRDefault="00566944">
      <w:pPr>
        <w:pBdr>
          <w:top w:val="nil"/>
          <w:left w:val="nil"/>
          <w:bottom w:val="nil"/>
          <w:right w:val="nil"/>
          <w:between w:val="nil"/>
        </w:pBdr>
        <w:shd w:val="clear" w:color="auto" w:fill="FFFFFF"/>
        <w:tabs>
          <w:tab w:val="left" w:pos="567"/>
        </w:tabs>
        <w:ind w:firstLine="709"/>
        <w:jc w:val="both"/>
        <w:rPr>
          <w:color w:val="000000"/>
        </w:rPr>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00000962" w14:textId="77777777" w:rsidR="003B172D" w:rsidRDefault="00566944">
      <w:pPr>
        <w:pBdr>
          <w:top w:val="nil"/>
          <w:left w:val="nil"/>
          <w:bottom w:val="nil"/>
          <w:right w:val="nil"/>
          <w:between w:val="nil"/>
        </w:pBdr>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00000963" w14:textId="77777777" w:rsidR="003B172D" w:rsidRDefault="00566944">
      <w:pPr>
        <w:pBdr>
          <w:top w:val="nil"/>
          <w:left w:val="nil"/>
          <w:bottom w:val="nil"/>
          <w:right w:val="nil"/>
          <w:between w:val="nil"/>
        </w:pBdr>
        <w:shd w:val="clear" w:color="auto" w:fill="FFFFFF"/>
        <w:tabs>
          <w:tab w:val="left" w:pos="709"/>
        </w:tabs>
        <w:ind w:firstLine="709"/>
        <w:jc w:val="both"/>
        <w:rPr>
          <w:color w:val="000000"/>
        </w:rPr>
      </w:pPr>
      <w:r>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00000964" w14:textId="77777777" w:rsidR="003B172D" w:rsidRDefault="00566944">
      <w:pPr>
        <w:pBdr>
          <w:top w:val="nil"/>
          <w:left w:val="nil"/>
          <w:bottom w:val="nil"/>
          <w:right w:val="nil"/>
          <w:between w:val="nil"/>
        </w:pBdr>
        <w:shd w:val="clear" w:color="auto" w:fill="FFFFFF"/>
        <w:tabs>
          <w:tab w:val="left" w:pos="709"/>
        </w:tabs>
        <w:ind w:firstLine="709"/>
        <w:jc w:val="both"/>
        <w:rPr>
          <w:color w:val="000000"/>
        </w:rPr>
      </w:pPr>
      <w:r>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00000965" w14:textId="77777777" w:rsidR="003B172D" w:rsidRDefault="003B172D">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00000966" w14:textId="77777777" w:rsidR="003B172D" w:rsidRDefault="00566944">
      <w:pPr>
        <w:pBdr>
          <w:top w:val="nil"/>
          <w:left w:val="nil"/>
          <w:bottom w:val="nil"/>
          <w:right w:val="nil"/>
          <w:between w:val="nil"/>
        </w:pBdr>
        <w:ind w:firstLine="709"/>
        <w:jc w:val="center"/>
        <w:rPr>
          <w:b/>
          <w:color w:val="000000"/>
        </w:rPr>
      </w:pPr>
      <w:r>
        <w:rPr>
          <w:b/>
          <w:color w:val="000000"/>
        </w:rPr>
        <w:t>11. КОНФИДЕНЦИАЛЬНОСТЬ</w:t>
      </w:r>
    </w:p>
    <w:p w14:paraId="00000967" w14:textId="77777777" w:rsidR="003B172D" w:rsidRDefault="00566944">
      <w:pPr>
        <w:pBdr>
          <w:top w:val="nil"/>
          <w:left w:val="nil"/>
          <w:bottom w:val="nil"/>
          <w:right w:val="nil"/>
          <w:between w:val="nil"/>
        </w:pBdr>
        <w:ind w:firstLine="709"/>
        <w:jc w:val="both"/>
        <w:rPr>
          <w:color w:val="000000"/>
        </w:rPr>
      </w:pPr>
      <w:r>
        <w:rPr>
          <w:color w:val="000000"/>
        </w:rPr>
        <w:t>11.1. Стороны обязаны сохранять конфиденциальность информации, полученной в ходе исполнения настоящего Договора.</w:t>
      </w:r>
    </w:p>
    <w:p w14:paraId="00000968" w14:textId="77777777" w:rsidR="003B172D" w:rsidRDefault="00566944">
      <w:pPr>
        <w:pBdr>
          <w:top w:val="nil"/>
          <w:left w:val="nil"/>
          <w:bottom w:val="nil"/>
          <w:right w:val="nil"/>
          <w:between w:val="nil"/>
        </w:pBdr>
        <w:ind w:firstLine="709"/>
        <w:jc w:val="both"/>
        <w:rPr>
          <w:color w:val="000000"/>
        </w:rPr>
      </w:pPr>
      <w:r>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00000969" w14:textId="77777777" w:rsidR="003B172D" w:rsidRDefault="00566944">
      <w:pPr>
        <w:pBdr>
          <w:top w:val="nil"/>
          <w:left w:val="nil"/>
          <w:bottom w:val="nil"/>
          <w:right w:val="nil"/>
          <w:between w:val="nil"/>
        </w:pBdr>
        <w:ind w:firstLine="709"/>
        <w:jc w:val="both"/>
        <w:rPr>
          <w:b/>
          <w:color w:val="000000"/>
        </w:rPr>
      </w:pPr>
      <w:r>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0000096A" w14:textId="77777777" w:rsidR="003B172D" w:rsidRDefault="003B172D">
      <w:pPr>
        <w:pBdr>
          <w:top w:val="nil"/>
          <w:left w:val="nil"/>
          <w:bottom w:val="nil"/>
          <w:right w:val="nil"/>
          <w:between w:val="nil"/>
        </w:pBdr>
        <w:tabs>
          <w:tab w:val="left" w:pos="22680"/>
        </w:tabs>
        <w:ind w:firstLine="709"/>
        <w:jc w:val="center"/>
        <w:rPr>
          <w:b/>
          <w:color w:val="000000"/>
        </w:rPr>
      </w:pPr>
    </w:p>
    <w:p w14:paraId="0000096B"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12. ОБСТОЯТЕЛЬСТВА НЕПРЕОДОЛИМОЙ СИЛЫ</w:t>
      </w:r>
    </w:p>
    <w:p w14:paraId="0000096C"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000096D"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000096E"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000096F"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lastRenderedPageBreak/>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00000970" w14:textId="77777777" w:rsidR="003B172D" w:rsidRDefault="003B172D">
      <w:pPr>
        <w:pBdr>
          <w:top w:val="nil"/>
          <w:left w:val="nil"/>
          <w:bottom w:val="nil"/>
          <w:right w:val="nil"/>
          <w:between w:val="nil"/>
        </w:pBdr>
        <w:tabs>
          <w:tab w:val="left" w:pos="22680"/>
        </w:tabs>
        <w:ind w:firstLine="709"/>
        <w:jc w:val="both"/>
        <w:rPr>
          <w:color w:val="000000"/>
        </w:rPr>
      </w:pPr>
    </w:p>
    <w:p w14:paraId="00000971"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13. РАЗРЕШЕНИЕ СПОРОВ</w:t>
      </w:r>
    </w:p>
    <w:p w14:paraId="00000972"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0000973"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00000974" w14:textId="59DD8DAC" w:rsidR="003B172D" w:rsidRDefault="00566944">
      <w:pPr>
        <w:pBdr>
          <w:top w:val="nil"/>
          <w:left w:val="nil"/>
          <w:bottom w:val="nil"/>
          <w:right w:val="nil"/>
          <w:between w:val="nil"/>
        </w:pBdr>
        <w:tabs>
          <w:tab w:val="left" w:pos="22680"/>
        </w:tabs>
        <w:ind w:firstLine="709"/>
        <w:jc w:val="both"/>
        <w:rPr>
          <w:color w:val="000000"/>
        </w:rPr>
      </w:pPr>
      <w:r>
        <w:rPr>
          <w:color w:val="000000"/>
        </w:rPr>
        <w:t xml:space="preserve">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BE2E01" w:rsidRPr="00BE2E01">
        <w:rPr>
          <w:color w:val="000000"/>
        </w:rPr>
        <w:t xml:space="preserve">по месту нахождения филиала ПАО «ТрансКонтейнер» на </w:t>
      </w:r>
      <w:r w:rsidR="00BE2E01">
        <w:rPr>
          <w:color w:val="000000"/>
        </w:rPr>
        <w:t>_____________________</w:t>
      </w:r>
      <w:r w:rsidR="00BE2E01" w:rsidRPr="00BE2E01">
        <w:rPr>
          <w:color w:val="000000"/>
        </w:rPr>
        <w:t xml:space="preserve"> железной дороге</w:t>
      </w:r>
      <w:r>
        <w:rPr>
          <w:color w:val="000000"/>
        </w:rPr>
        <w:t>.</w:t>
      </w:r>
    </w:p>
    <w:p w14:paraId="00000975" w14:textId="77777777" w:rsidR="003B172D" w:rsidRDefault="003B172D">
      <w:pPr>
        <w:pBdr>
          <w:top w:val="nil"/>
          <w:left w:val="nil"/>
          <w:bottom w:val="nil"/>
          <w:right w:val="nil"/>
          <w:between w:val="nil"/>
        </w:pBdr>
        <w:tabs>
          <w:tab w:val="left" w:pos="22680"/>
        </w:tabs>
        <w:ind w:firstLine="709"/>
        <w:jc w:val="center"/>
        <w:rPr>
          <w:b/>
          <w:color w:val="000000"/>
        </w:rPr>
      </w:pPr>
    </w:p>
    <w:p w14:paraId="00000976"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14. ПОРЯДОК ВНЕСЕНИЯ</w:t>
      </w:r>
    </w:p>
    <w:p w14:paraId="00000977"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00000978" w14:textId="77777777" w:rsidR="003B172D" w:rsidRDefault="00566944" w:rsidP="00807CBB">
      <w:pPr>
        <w:pBdr>
          <w:top w:val="nil"/>
          <w:left w:val="nil"/>
          <w:bottom w:val="nil"/>
          <w:right w:val="nil"/>
          <w:between w:val="nil"/>
        </w:pBdr>
        <w:tabs>
          <w:tab w:val="left" w:pos="22680"/>
        </w:tabs>
        <w:ind w:firstLine="709"/>
        <w:jc w:val="both"/>
        <w:rPr>
          <w:color w:val="000000"/>
        </w:rPr>
      </w:pPr>
      <w:r>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00000979"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000097A" w14:textId="08A0234D" w:rsidR="003B172D" w:rsidRDefault="00566944">
      <w:pPr>
        <w:pBdr>
          <w:top w:val="nil"/>
          <w:left w:val="nil"/>
          <w:bottom w:val="nil"/>
          <w:right w:val="nil"/>
          <w:between w:val="nil"/>
        </w:pBdr>
        <w:tabs>
          <w:tab w:val="left" w:pos="22680"/>
        </w:tabs>
        <w:ind w:firstLine="709"/>
        <w:jc w:val="both"/>
        <w:rPr>
          <w:color w:val="000000"/>
        </w:rPr>
      </w:pPr>
      <w:r>
        <w:rPr>
          <w:color w:val="000000"/>
        </w:rPr>
        <w:t>14.3.</w:t>
      </w:r>
      <w:r w:rsidR="002769FA">
        <w:rPr>
          <w:color w:val="000000"/>
        </w:rPr>
        <w:t xml:space="preserve"> </w:t>
      </w:r>
      <w:r>
        <w:rPr>
          <w:color w:val="000000"/>
        </w:rPr>
        <w:t xml:space="preserve">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0000097B"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 xml:space="preserve">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w:t>
      </w:r>
      <w:proofErr w:type="gramStart"/>
      <w:r>
        <w:rPr>
          <w:color w:val="000000"/>
        </w:rPr>
        <w:t>с даты расторжения</w:t>
      </w:r>
      <w:proofErr w:type="gramEnd"/>
      <w:r>
        <w:rPr>
          <w:color w:val="000000"/>
        </w:rPr>
        <w:t xml:space="preserve"> настоящего Договора.</w:t>
      </w:r>
    </w:p>
    <w:p w14:paraId="0000097C" w14:textId="0276EB89" w:rsidR="003B172D" w:rsidRDefault="007600D5">
      <w:pPr>
        <w:ind w:firstLine="709"/>
        <w:jc w:val="both"/>
      </w:pPr>
      <w:sdt>
        <w:sdtPr>
          <w:tag w:val="goog_rdk_43"/>
          <w:id w:val="100467278"/>
          <w:showingPlcHdr/>
        </w:sdtPr>
        <w:sdtEndPr/>
        <w:sdtContent>
          <w:r w:rsidR="002769FA">
            <w:t xml:space="preserve">     </w:t>
          </w:r>
        </w:sdtContent>
      </w:sdt>
      <w:r w:rsidR="00566944">
        <w:t>В случае досрочного расторжения договора Заказчик вправе потребовать обратный выкуп Товара Исполнителем в течени</w:t>
      </w:r>
      <w:r w:rsidR="00911D56">
        <w:t>е</w:t>
      </w:r>
      <w:r w:rsidR="00566944">
        <w:t xml:space="preserve"> 3 месяцев с даты письменного уведомления Заказчика о досрочном расторжении </w:t>
      </w:r>
      <w:r w:rsidR="00BE2E01">
        <w:t>Д</w:t>
      </w:r>
      <w:r w:rsidR="00566944">
        <w:t>оговора.</w:t>
      </w:r>
    </w:p>
    <w:p w14:paraId="0000097D" w14:textId="77777777" w:rsidR="003B172D" w:rsidRDefault="003B172D">
      <w:pPr>
        <w:pBdr>
          <w:top w:val="nil"/>
          <w:left w:val="nil"/>
          <w:bottom w:val="nil"/>
          <w:right w:val="nil"/>
          <w:between w:val="nil"/>
        </w:pBdr>
        <w:tabs>
          <w:tab w:val="left" w:pos="22680"/>
        </w:tabs>
        <w:ind w:firstLine="709"/>
        <w:jc w:val="both"/>
        <w:rPr>
          <w:i/>
          <w:color w:val="000000"/>
        </w:rPr>
      </w:pPr>
    </w:p>
    <w:p w14:paraId="0000097E"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15. СРОК ДЕЙСТВИЯ ДОГОВОРА</w:t>
      </w:r>
    </w:p>
    <w:p w14:paraId="0000097F"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 xml:space="preserve">15.1.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w:t>
      </w:r>
    </w:p>
    <w:p w14:paraId="00000980" w14:textId="77777777" w:rsidR="003B172D" w:rsidRDefault="003B172D">
      <w:pPr>
        <w:pBdr>
          <w:top w:val="nil"/>
          <w:left w:val="nil"/>
          <w:bottom w:val="nil"/>
          <w:right w:val="nil"/>
          <w:between w:val="nil"/>
        </w:pBdr>
        <w:ind w:firstLine="709"/>
        <w:jc w:val="center"/>
        <w:rPr>
          <w:b/>
          <w:color w:val="000000"/>
        </w:rPr>
      </w:pPr>
    </w:p>
    <w:p w14:paraId="00000981" w14:textId="77777777" w:rsidR="003B172D" w:rsidRDefault="00566944">
      <w:pPr>
        <w:pBdr>
          <w:top w:val="nil"/>
          <w:left w:val="nil"/>
          <w:bottom w:val="nil"/>
          <w:right w:val="nil"/>
          <w:between w:val="nil"/>
        </w:pBdr>
        <w:ind w:firstLine="709"/>
        <w:jc w:val="center"/>
        <w:rPr>
          <w:b/>
          <w:color w:val="000000"/>
        </w:rPr>
      </w:pPr>
      <w:r>
        <w:rPr>
          <w:b/>
          <w:color w:val="000000"/>
        </w:rPr>
        <w:t>16. АНТИКОРРУПЦИОННАЯ ОГОВОРКА</w:t>
      </w:r>
    </w:p>
    <w:p w14:paraId="00000982" w14:textId="77777777" w:rsidR="003B172D" w:rsidRDefault="00566944">
      <w:pPr>
        <w:pBdr>
          <w:top w:val="nil"/>
          <w:left w:val="nil"/>
          <w:bottom w:val="nil"/>
          <w:right w:val="nil"/>
          <w:between w:val="nil"/>
        </w:pBdr>
        <w:ind w:firstLine="709"/>
        <w:jc w:val="both"/>
        <w:rPr>
          <w:color w:val="000000"/>
        </w:rPr>
      </w:pPr>
      <w:r>
        <w:rPr>
          <w:color w:val="000000"/>
        </w:rPr>
        <w:t>16.1.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0000983" w14:textId="77777777" w:rsidR="003B172D" w:rsidRDefault="00566944">
      <w:pPr>
        <w:pBdr>
          <w:top w:val="nil"/>
          <w:left w:val="nil"/>
          <w:bottom w:val="nil"/>
          <w:right w:val="nil"/>
          <w:between w:val="nil"/>
        </w:pBdr>
        <w:ind w:firstLine="709"/>
        <w:jc w:val="both"/>
        <w:rPr>
          <w:color w:val="000000"/>
        </w:rPr>
      </w:pPr>
      <w:r>
        <w:rPr>
          <w:color w:val="00000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rPr>
          <w:color w:val="000000"/>
        </w:rPr>
        <w:lastRenderedPageBreak/>
        <w:t>требования применимого законодательства и международных актов о противодействии коррупции.</w:t>
      </w:r>
    </w:p>
    <w:p w14:paraId="00000984" w14:textId="77777777" w:rsidR="003B172D" w:rsidRDefault="00566944">
      <w:pPr>
        <w:pBdr>
          <w:top w:val="nil"/>
          <w:left w:val="nil"/>
          <w:bottom w:val="nil"/>
          <w:right w:val="nil"/>
          <w:between w:val="nil"/>
        </w:pBdr>
        <w:ind w:firstLine="709"/>
        <w:jc w:val="both"/>
        <w:rPr>
          <w:color w:val="000000"/>
        </w:rPr>
      </w:pPr>
      <w:r>
        <w:rPr>
          <w:color w:val="000000"/>
        </w:rPr>
        <w:t xml:space="preserve">16.2. 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Договора другой Стороной, ее аффилированными лицами, работниками или посредниками. </w:t>
      </w:r>
    </w:p>
    <w:p w14:paraId="00000985" w14:textId="77777777" w:rsidR="003B172D" w:rsidRDefault="00566944">
      <w:pPr>
        <w:pBdr>
          <w:top w:val="nil"/>
          <w:left w:val="nil"/>
          <w:bottom w:val="nil"/>
          <w:right w:val="nil"/>
          <w:between w:val="nil"/>
        </w:pBdr>
        <w:ind w:firstLine="709"/>
        <w:jc w:val="both"/>
        <w:rPr>
          <w:color w:val="000000"/>
        </w:rPr>
      </w:pPr>
      <w:r>
        <w:rPr>
          <w:color w:val="000000"/>
        </w:rPr>
        <w:t xml:space="preserve">Каналы уведомления Поставщика о нарушениях каких-либо положений пункта 16.1 настоящего Договора: </w:t>
      </w:r>
    </w:p>
    <w:p w14:paraId="00000986" w14:textId="77777777" w:rsidR="003B172D" w:rsidRDefault="00566944">
      <w:pPr>
        <w:pBdr>
          <w:top w:val="nil"/>
          <w:left w:val="nil"/>
          <w:bottom w:val="nil"/>
          <w:right w:val="nil"/>
          <w:between w:val="nil"/>
        </w:pBdr>
        <w:ind w:firstLine="709"/>
        <w:jc w:val="both"/>
        <w:rPr>
          <w:color w:val="000000"/>
        </w:rPr>
      </w:pPr>
      <w:r>
        <w:rPr>
          <w:color w:val="000000"/>
        </w:rPr>
        <w:t>Каналы уведомления Покупателя о нарушениях каких-либо положений пункта 16.1 настоящего Договора: 8 (495) 788-17-17, официальный сайт www.trcont.ru.</w:t>
      </w:r>
    </w:p>
    <w:p w14:paraId="00000987" w14:textId="77777777" w:rsidR="003B172D" w:rsidRDefault="00566944">
      <w:pPr>
        <w:pBdr>
          <w:top w:val="nil"/>
          <w:left w:val="nil"/>
          <w:bottom w:val="nil"/>
          <w:right w:val="nil"/>
          <w:between w:val="nil"/>
        </w:pBdr>
        <w:ind w:firstLine="709"/>
        <w:jc w:val="both"/>
        <w:rPr>
          <w:color w:val="000000"/>
        </w:rPr>
      </w:pPr>
      <w:r>
        <w:rPr>
          <w:color w:val="000000"/>
        </w:rPr>
        <w:t>Сторона, получившая уведомление о нарушении каких-либо положений пункта 16.1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00000988" w14:textId="77777777" w:rsidR="003B172D" w:rsidRDefault="00566944">
      <w:pPr>
        <w:pBdr>
          <w:top w:val="nil"/>
          <w:left w:val="nil"/>
          <w:bottom w:val="nil"/>
          <w:right w:val="nil"/>
          <w:between w:val="nil"/>
        </w:pBdr>
        <w:ind w:firstLine="709"/>
        <w:jc w:val="both"/>
        <w:rPr>
          <w:color w:val="000000"/>
        </w:rPr>
      </w:pPr>
      <w:r>
        <w:rPr>
          <w:color w:val="000000"/>
        </w:rPr>
        <w:t>16.3. 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0000989" w14:textId="77777777" w:rsidR="003B172D" w:rsidRDefault="00566944">
      <w:pPr>
        <w:pBdr>
          <w:top w:val="nil"/>
          <w:left w:val="nil"/>
          <w:bottom w:val="nil"/>
          <w:right w:val="nil"/>
          <w:between w:val="nil"/>
        </w:pBdr>
        <w:ind w:firstLine="709"/>
        <w:jc w:val="both"/>
        <w:rPr>
          <w:color w:val="000000"/>
        </w:rPr>
      </w:pPr>
      <w:r>
        <w:rPr>
          <w:color w:val="000000"/>
        </w:rPr>
        <w:t>16.4. В случае подтверждения факта нарушения одной Стороной положений пункта 16.1 настоящего Договора и/или неполучения другой Стороной информации об итогах рассмотрения уведомления о нарушении в соответствии с пунктом 16.2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000098A" w14:textId="77777777" w:rsidR="003B172D" w:rsidRDefault="003B172D">
      <w:pPr>
        <w:pBdr>
          <w:top w:val="nil"/>
          <w:left w:val="nil"/>
          <w:bottom w:val="nil"/>
          <w:right w:val="nil"/>
          <w:between w:val="nil"/>
        </w:pBdr>
        <w:tabs>
          <w:tab w:val="left" w:pos="22680"/>
        </w:tabs>
        <w:ind w:firstLine="709"/>
        <w:rPr>
          <w:b/>
          <w:color w:val="000000"/>
        </w:rPr>
      </w:pPr>
    </w:p>
    <w:p w14:paraId="0000098B" w14:textId="2736A0D7" w:rsidR="003B172D" w:rsidRDefault="00F77F27">
      <w:pPr>
        <w:numPr>
          <w:ilvl w:val="0"/>
          <w:numId w:val="31"/>
        </w:numPr>
        <w:pBdr>
          <w:top w:val="nil"/>
          <w:left w:val="nil"/>
          <w:bottom w:val="nil"/>
          <w:right w:val="nil"/>
          <w:between w:val="nil"/>
        </w:pBdr>
        <w:jc w:val="center"/>
        <w:rPr>
          <w:b/>
          <w:color w:val="000000"/>
        </w:rPr>
      </w:pPr>
      <w:r>
        <w:rPr>
          <w:b/>
          <w:color w:val="000000"/>
        </w:rPr>
        <w:t>ЭЛЕКТРОННЫЙ ДОКУМЕНТООБОРОТ</w:t>
      </w:r>
      <w:r w:rsidR="00566944">
        <w:rPr>
          <w:b/>
          <w:color w:val="000000"/>
        </w:rPr>
        <w:t xml:space="preserve"> (ЭДО)</w:t>
      </w:r>
      <w:r w:rsidR="00BE2E01">
        <w:rPr>
          <w:rStyle w:val="afff6"/>
          <w:b/>
          <w:color w:val="000000"/>
        </w:rPr>
        <w:footnoteReference w:id="1"/>
      </w:r>
    </w:p>
    <w:p w14:paraId="0000098C" w14:textId="049F1A38" w:rsidR="003B172D" w:rsidRDefault="00566944">
      <w:pPr>
        <w:pBdr>
          <w:top w:val="nil"/>
          <w:left w:val="nil"/>
          <w:bottom w:val="nil"/>
          <w:right w:val="nil"/>
          <w:between w:val="nil"/>
        </w:pBdr>
        <w:ind w:firstLine="660"/>
        <w:jc w:val="both"/>
        <w:rPr>
          <w:color w:val="000000"/>
        </w:rPr>
      </w:pPr>
      <w:r>
        <w:rPr>
          <w:color w:val="000000"/>
        </w:rPr>
        <w:t>17.1. Стороны в рамках настоящего Договора оформля</w:t>
      </w:r>
      <w:r w:rsidR="00F77F27">
        <w:rPr>
          <w:color w:val="000000"/>
        </w:rPr>
        <w:t>ю</w:t>
      </w:r>
      <w:r>
        <w:rPr>
          <w:color w:val="000000"/>
        </w:rPr>
        <w:t>т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0000098D" w14:textId="3631AAFD" w:rsidR="003B172D" w:rsidRDefault="00BE2E01">
      <w:pPr>
        <w:pBdr>
          <w:top w:val="nil"/>
          <w:left w:val="nil"/>
          <w:bottom w:val="nil"/>
          <w:right w:val="nil"/>
          <w:between w:val="nil"/>
        </w:pBdr>
        <w:ind w:firstLine="660"/>
        <w:jc w:val="both"/>
        <w:rPr>
          <w:color w:val="000000"/>
        </w:rPr>
      </w:pPr>
      <w:r w:rsidRPr="00BE2E01">
        <w:rPr>
          <w:color w:val="000000"/>
        </w:rPr>
        <w:t xml:space="preserve">Перечень и формат документов определен приложением </w:t>
      </w:r>
      <w:r w:rsidR="009A71BD">
        <w:rPr>
          <w:color w:val="000000"/>
        </w:rPr>
        <w:t xml:space="preserve">№ </w:t>
      </w:r>
      <w:r>
        <w:rPr>
          <w:color w:val="000000"/>
        </w:rPr>
        <w:t>1</w:t>
      </w:r>
      <w:r w:rsidR="009A71BD">
        <w:rPr>
          <w:color w:val="000000"/>
        </w:rPr>
        <w:t>0</w:t>
      </w:r>
      <w:r w:rsidRPr="00BE2E01">
        <w:rPr>
          <w:color w:val="000000"/>
        </w:rPr>
        <w:t>а к настоящему Договору</w:t>
      </w:r>
      <w:r>
        <w:rPr>
          <w:color w:val="000000"/>
        </w:rPr>
        <w:t xml:space="preserve"> </w:t>
      </w:r>
      <w:r w:rsidR="00566944">
        <w:rPr>
          <w:color w:val="000000"/>
        </w:rPr>
        <w:t>(далее – «первичные документы»).</w:t>
      </w:r>
    </w:p>
    <w:p w14:paraId="0000098E" w14:textId="77777777" w:rsidR="003B172D" w:rsidRDefault="00566944">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0000098F" w14:textId="77777777" w:rsidR="003B172D" w:rsidRDefault="00566944">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00000991" w14:textId="77777777" w:rsidR="003B172D" w:rsidRDefault="00566944">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00000992" w14:textId="77777777" w:rsidR="003B172D" w:rsidRDefault="003B172D">
      <w:pPr>
        <w:pBdr>
          <w:top w:val="nil"/>
          <w:left w:val="nil"/>
          <w:bottom w:val="nil"/>
          <w:right w:val="nil"/>
          <w:between w:val="nil"/>
        </w:pBdr>
        <w:tabs>
          <w:tab w:val="left" w:pos="22680"/>
        </w:tabs>
        <w:ind w:firstLine="709"/>
        <w:rPr>
          <w:b/>
          <w:color w:val="000000"/>
        </w:rPr>
      </w:pPr>
    </w:p>
    <w:p w14:paraId="00000993" w14:textId="77777777" w:rsidR="003B172D" w:rsidRDefault="00566944">
      <w:pPr>
        <w:pBdr>
          <w:top w:val="nil"/>
          <w:left w:val="nil"/>
          <w:bottom w:val="nil"/>
          <w:right w:val="nil"/>
          <w:between w:val="nil"/>
        </w:pBdr>
        <w:tabs>
          <w:tab w:val="left" w:pos="22680"/>
        </w:tabs>
        <w:ind w:firstLine="709"/>
        <w:jc w:val="center"/>
        <w:rPr>
          <w:b/>
          <w:color w:val="000000"/>
        </w:rPr>
      </w:pPr>
      <w:r>
        <w:rPr>
          <w:b/>
          <w:color w:val="000000"/>
        </w:rPr>
        <w:t>18. ПРОЧИЕ УСЛОВИЯ</w:t>
      </w:r>
    </w:p>
    <w:p w14:paraId="00000994" w14:textId="77777777" w:rsidR="003B172D" w:rsidRDefault="00566944">
      <w:pPr>
        <w:pBdr>
          <w:top w:val="nil"/>
          <w:left w:val="nil"/>
          <w:bottom w:val="nil"/>
          <w:right w:val="nil"/>
          <w:between w:val="nil"/>
        </w:pBdr>
        <w:tabs>
          <w:tab w:val="left" w:pos="22680"/>
        </w:tabs>
        <w:ind w:firstLine="709"/>
        <w:jc w:val="both"/>
        <w:rPr>
          <w:color w:val="000000"/>
          <w:highlight w:val="yellow"/>
        </w:rPr>
      </w:pPr>
      <w:r>
        <w:rPr>
          <w:color w:val="000000"/>
        </w:rPr>
        <w:t>18.1. Исполнение обязательств по настоящему Договору может быть возложено Исполнителем на третье лицо с письменного согласия Заказчика.</w:t>
      </w:r>
      <w:r>
        <w:rPr>
          <w:i/>
          <w:color w:val="000000"/>
        </w:rPr>
        <w:t xml:space="preserve"> </w:t>
      </w:r>
    </w:p>
    <w:p w14:paraId="00000995"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lastRenderedPageBreak/>
        <w:t>18.2.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00000997"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18.4. Все приложения к настоящему Договору являются его неотъемлемыми частями.</w:t>
      </w:r>
    </w:p>
    <w:p w14:paraId="00000998"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 xml:space="preserve">18.5. Все вопросы, не предусмотренные настоящим Договором, регулируются законодательством Российской Федерации. </w:t>
      </w:r>
    </w:p>
    <w:p w14:paraId="00000999"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18.6. Настоящий Договор составлен в двух экземплярах, имеющих одинаковую силу,  по одному  для каждой из Сторон.</w:t>
      </w:r>
    </w:p>
    <w:p w14:paraId="0000099A" w14:textId="77777777" w:rsidR="003B172D" w:rsidRDefault="00566944">
      <w:pPr>
        <w:pBdr>
          <w:top w:val="nil"/>
          <w:left w:val="nil"/>
          <w:bottom w:val="nil"/>
          <w:right w:val="nil"/>
          <w:between w:val="nil"/>
        </w:pBdr>
        <w:tabs>
          <w:tab w:val="left" w:pos="22680"/>
        </w:tabs>
        <w:ind w:firstLine="709"/>
        <w:jc w:val="both"/>
        <w:rPr>
          <w:color w:val="000000"/>
        </w:rPr>
      </w:pPr>
      <w:r>
        <w:rPr>
          <w:color w:val="000000"/>
        </w:rPr>
        <w:t>18.7. К настоящему Договору прилагаются:</w:t>
      </w:r>
    </w:p>
    <w:p w14:paraId="0000099B" w14:textId="510B1CC2" w:rsidR="003B172D" w:rsidRDefault="00566944">
      <w:pPr>
        <w:pBdr>
          <w:top w:val="nil"/>
          <w:left w:val="nil"/>
          <w:bottom w:val="nil"/>
          <w:right w:val="nil"/>
          <w:between w:val="nil"/>
        </w:pBdr>
        <w:tabs>
          <w:tab w:val="left" w:pos="22680"/>
        </w:tabs>
        <w:ind w:firstLine="709"/>
        <w:jc w:val="both"/>
        <w:rPr>
          <w:color w:val="000000"/>
        </w:rPr>
      </w:pPr>
      <w:r>
        <w:rPr>
          <w:color w:val="000000"/>
        </w:rPr>
        <w:t>18.7.1. Спецификация (приложение № 1);</w:t>
      </w:r>
    </w:p>
    <w:p w14:paraId="325B1E9C" w14:textId="4DC754BC" w:rsidR="00A74A66" w:rsidRDefault="00A74A66" w:rsidP="00A74A66">
      <w:pPr>
        <w:pBdr>
          <w:top w:val="nil"/>
          <w:left w:val="nil"/>
          <w:bottom w:val="nil"/>
          <w:right w:val="nil"/>
          <w:between w:val="nil"/>
        </w:pBdr>
        <w:tabs>
          <w:tab w:val="left" w:pos="22680"/>
        </w:tabs>
        <w:ind w:firstLine="709"/>
        <w:jc w:val="both"/>
        <w:rPr>
          <w:color w:val="000000"/>
        </w:rPr>
      </w:pPr>
      <w:r>
        <w:rPr>
          <w:color w:val="000000"/>
        </w:rPr>
        <w:t>18.7.2.</w:t>
      </w:r>
      <w:r w:rsidRPr="00A74A66">
        <w:rPr>
          <w:color w:val="000000"/>
        </w:rPr>
        <w:t xml:space="preserve"> </w:t>
      </w:r>
      <w:r>
        <w:rPr>
          <w:color w:val="000000"/>
        </w:rPr>
        <w:t>Техническая Спецификация на Товар (приложение № 1а);</w:t>
      </w:r>
    </w:p>
    <w:p w14:paraId="0000099C" w14:textId="5CBA3EC5" w:rsidR="003B172D" w:rsidRDefault="00566944">
      <w:pPr>
        <w:pBdr>
          <w:top w:val="nil"/>
          <w:left w:val="nil"/>
          <w:bottom w:val="nil"/>
          <w:right w:val="nil"/>
          <w:between w:val="nil"/>
        </w:pBdr>
        <w:tabs>
          <w:tab w:val="left" w:pos="22680"/>
        </w:tabs>
        <w:ind w:firstLine="709"/>
        <w:jc w:val="both"/>
        <w:rPr>
          <w:color w:val="000000"/>
        </w:rPr>
      </w:pPr>
      <w:r>
        <w:rPr>
          <w:color w:val="000000"/>
        </w:rPr>
        <w:t>18.7.</w:t>
      </w:r>
      <w:r w:rsidR="00AB4F7A">
        <w:rPr>
          <w:color w:val="000000"/>
        </w:rPr>
        <w:t>3</w:t>
      </w:r>
      <w:r>
        <w:rPr>
          <w:color w:val="000000"/>
        </w:rPr>
        <w:t>. Форма Акта приема-передачи Товара (приложение № 2);</w:t>
      </w:r>
    </w:p>
    <w:p w14:paraId="0000099F" w14:textId="64624690" w:rsidR="003B172D" w:rsidRDefault="00566944">
      <w:pPr>
        <w:pBdr>
          <w:top w:val="nil"/>
          <w:left w:val="nil"/>
          <w:bottom w:val="nil"/>
          <w:right w:val="nil"/>
          <w:between w:val="nil"/>
        </w:pBdr>
        <w:tabs>
          <w:tab w:val="left" w:pos="22680"/>
        </w:tabs>
        <w:ind w:firstLine="709"/>
        <w:jc w:val="both"/>
        <w:rPr>
          <w:color w:val="000000"/>
        </w:rPr>
      </w:pPr>
      <w:r>
        <w:rPr>
          <w:color w:val="000000"/>
        </w:rPr>
        <w:t>18.7.</w:t>
      </w:r>
      <w:r w:rsidR="00AB4F7A">
        <w:rPr>
          <w:color w:val="000000"/>
        </w:rPr>
        <w:t>4</w:t>
      </w:r>
      <w:r>
        <w:rPr>
          <w:color w:val="000000"/>
        </w:rPr>
        <w:t xml:space="preserve">. Срок выполнения работ по ТО, ТР (приложение № </w:t>
      </w:r>
      <w:r w:rsidR="006D5547">
        <w:rPr>
          <w:color w:val="000000"/>
        </w:rPr>
        <w:t>3</w:t>
      </w:r>
      <w:r>
        <w:rPr>
          <w:color w:val="000000"/>
        </w:rPr>
        <w:t>);</w:t>
      </w:r>
    </w:p>
    <w:p w14:paraId="000009A0" w14:textId="2D0FFDB7" w:rsidR="003B172D" w:rsidRDefault="00566944">
      <w:pPr>
        <w:pBdr>
          <w:top w:val="nil"/>
          <w:left w:val="nil"/>
          <w:bottom w:val="nil"/>
          <w:right w:val="nil"/>
          <w:between w:val="nil"/>
        </w:pBdr>
        <w:tabs>
          <w:tab w:val="left" w:pos="22680"/>
        </w:tabs>
        <w:ind w:firstLine="709"/>
        <w:jc w:val="both"/>
        <w:rPr>
          <w:color w:val="000000"/>
        </w:rPr>
      </w:pPr>
      <w:r>
        <w:rPr>
          <w:color w:val="000000"/>
        </w:rPr>
        <w:t>18.7.</w:t>
      </w:r>
      <w:r w:rsidR="00AB4F7A">
        <w:rPr>
          <w:color w:val="000000"/>
        </w:rPr>
        <w:t>5</w:t>
      </w:r>
      <w:r>
        <w:rPr>
          <w:color w:val="000000"/>
        </w:rPr>
        <w:t xml:space="preserve">. Регламент технического обслуживания погрузчиков (приложение № </w:t>
      </w:r>
      <w:r w:rsidR="006D5547">
        <w:rPr>
          <w:color w:val="000000"/>
        </w:rPr>
        <w:t>4</w:t>
      </w:r>
      <w:r>
        <w:rPr>
          <w:color w:val="000000"/>
        </w:rPr>
        <w:t>);</w:t>
      </w:r>
    </w:p>
    <w:p w14:paraId="000009A1" w14:textId="60C3A484" w:rsidR="003B172D" w:rsidRDefault="00566944">
      <w:pPr>
        <w:pBdr>
          <w:top w:val="nil"/>
          <w:left w:val="nil"/>
          <w:bottom w:val="nil"/>
          <w:right w:val="nil"/>
          <w:between w:val="nil"/>
        </w:pBdr>
        <w:tabs>
          <w:tab w:val="left" w:pos="22680"/>
        </w:tabs>
        <w:ind w:firstLine="709"/>
        <w:jc w:val="both"/>
        <w:rPr>
          <w:color w:val="000000"/>
        </w:rPr>
      </w:pPr>
      <w:r>
        <w:rPr>
          <w:color w:val="000000"/>
        </w:rPr>
        <w:t>18.7.</w:t>
      </w:r>
      <w:r w:rsidR="00AB4F7A">
        <w:t>6</w:t>
      </w:r>
      <w:r>
        <w:rPr>
          <w:color w:val="000000"/>
        </w:rPr>
        <w:t>.</w:t>
      </w:r>
      <w:r>
        <w:t xml:space="preserve"> Нормативы стандартных работ контейнерных перегружателей типа «ричстакер»</w:t>
      </w:r>
      <w:r>
        <w:rPr>
          <w:b/>
          <w:color w:val="000000"/>
        </w:rPr>
        <w:t xml:space="preserve"> </w:t>
      </w:r>
      <w:r>
        <w:rPr>
          <w:color w:val="000000"/>
        </w:rPr>
        <w:t xml:space="preserve">(приложение № </w:t>
      </w:r>
      <w:r w:rsidR="006D5547">
        <w:t>5</w:t>
      </w:r>
      <w:r>
        <w:rPr>
          <w:color w:val="000000"/>
        </w:rPr>
        <w:t>);</w:t>
      </w:r>
    </w:p>
    <w:p w14:paraId="45DA8AD3" w14:textId="18BA4373" w:rsidR="00911D56" w:rsidRPr="00911D56" w:rsidRDefault="00911D56" w:rsidP="00911D56">
      <w:pPr>
        <w:pBdr>
          <w:top w:val="nil"/>
          <w:left w:val="nil"/>
          <w:bottom w:val="nil"/>
          <w:right w:val="nil"/>
          <w:between w:val="nil"/>
        </w:pBdr>
        <w:tabs>
          <w:tab w:val="left" w:pos="22680"/>
        </w:tabs>
        <w:ind w:firstLine="709"/>
        <w:jc w:val="both"/>
        <w:rPr>
          <w:color w:val="000000"/>
        </w:rPr>
      </w:pPr>
      <w:r>
        <w:rPr>
          <w:color w:val="000000"/>
        </w:rPr>
        <w:t>18.7.</w:t>
      </w:r>
      <w:r w:rsidR="00AB4F7A">
        <w:t>7</w:t>
      </w:r>
      <w:r>
        <w:rPr>
          <w:color w:val="000000"/>
        </w:rPr>
        <w:t>.</w:t>
      </w:r>
      <w:r>
        <w:t xml:space="preserve"> </w:t>
      </w:r>
      <w:r w:rsidRPr="00911D56">
        <w:t>Перечень запчастей</w:t>
      </w:r>
      <w:r w:rsidR="00BE2E01">
        <w:t>,</w:t>
      </w:r>
      <w:r w:rsidRPr="00911D56">
        <w:t xml:space="preserve"> необходимых для выполнения Работ</w:t>
      </w:r>
      <w:r>
        <w:rPr>
          <w:b/>
          <w:color w:val="000000"/>
        </w:rPr>
        <w:t xml:space="preserve"> </w:t>
      </w:r>
      <w:r>
        <w:rPr>
          <w:color w:val="000000"/>
        </w:rPr>
        <w:t xml:space="preserve">(приложение № </w:t>
      </w:r>
      <w:r w:rsidR="006D5547">
        <w:t>5</w:t>
      </w:r>
      <w:r>
        <w:t>а</w:t>
      </w:r>
      <w:r>
        <w:rPr>
          <w:color w:val="000000"/>
        </w:rPr>
        <w:t>);</w:t>
      </w:r>
    </w:p>
    <w:p w14:paraId="000009A2" w14:textId="15FF86B1" w:rsidR="003B172D" w:rsidRDefault="00566944">
      <w:pPr>
        <w:pBdr>
          <w:top w:val="nil"/>
          <w:left w:val="nil"/>
          <w:bottom w:val="nil"/>
          <w:right w:val="nil"/>
          <w:between w:val="nil"/>
        </w:pBdr>
        <w:tabs>
          <w:tab w:val="left" w:pos="22680"/>
        </w:tabs>
        <w:ind w:firstLine="709"/>
        <w:jc w:val="both"/>
      </w:pPr>
      <w:r>
        <w:rPr>
          <w:color w:val="000000"/>
        </w:rPr>
        <w:t>18.7.</w:t>
      </w:r>
      <w:r w:rsidR="00AB4F7A">
        <w:t>8</w:t>
      </w:r>
      <w:r>
        <w:rPr>
          <w:color w:val="000000"/>
        </w:rPr>
        <w:t xml:space="preserve">. </w:t>
      </w:r>
      <w:r w:rsidR="00BE2E01">
        <w:rPr>
          <w:color w:val="000000"/>
        </w:rPr>
        <w:t>Форма а</w:t>
      </w:r>
      <w:r>
        <w:rPr>
          <w:color w:val="000000"/>
        </w:rPr>
        <w:t>кт</w:t>
      </w:r>
      <w:r w:rsidR="00BE2E01">
        <w:rPr>
          <w:color w:val="000000"/>
        </w:rPr>
        <w:t>а</w:t>
      </w:r>
      <w:r>
        <w:rPr>
          <w:color w:val="000000"/>
        </w:rPr>
        <w:t xml:space="preserve"> сдачи-приемки выполненных работ</w:t>
      </w:r>
      <w:r>
        <w:rPr>
          <w:b/>
          <w:color w:val="000000"/>
        </w:rPr>
        <w:t xml:space="preserve"> </w:t>
      </w:r>
      <w:r>
        <w:rPr>
          <w:color w:val="000000"/>
        </w:rPr>
        <w:t xml:space="preserve">(приложение № </w:t>
      </w:r>
      <w:r w:rsidR="006D5547">
        <w:t>6</w:t>
      </w:r>
      <w:r>
        <w:rPr>
          <w:color w:val="000000"/>
        </w:rPr>
        <w:t>);</w:t>
      </w:r>
    </w:p>
    <w:p w14:paraId="000009A3" w14:textId="336140FF" w:rsidR="003B172D" w:rsidRDefault="00566944">
      <w:pPr>
        <w:pBdr>
          <w:top w:val="nil"/>
          <w:left w:val="nil"/>
          <w:bottom w:val="nil"/>
          <w:right w:val="nil"/>
          <w:between w:val="nil"/>
        </w:pBdr>
        <w:tabs>
          <w:tab w:val="left" w:pos="22680"/>
        </w:tabs>
        <w:ind w:firstLine="709"/>
        <w:jc w:val="both"/>
      </w:pPr>
      <w:r>
        <w:t>18.7.</w:t>
      </w:r>
      <w:r w:rsidR="00AB4F7A">
        <w:t>9</w:t>
      </w:r>
      <w:r>
        <w:t xml:space="preserve">. </w:t>
      </w:r>
      <w:r w:rsidR="00AB4F7A">
        <w:t>З</w:t>
      </w:r>
      <w:r>
        <w:t xml:space="preserve">аявка на проведение ТО, ТР (приложение № </w:t>
      </w:r>
      <w:r w:rsidR="00AB4F7A">
        <w:t>7</w:t>
      </w:r>
      <w:r>
        <w:t>);</w:t>
      </w:r>
    </w:p>
    <w:p w14:paraId="000009A5" w14:textId="5C77B114" w:rsidR="003B172D" w:rsidRDefault="00566944">
      <w:pPr>
        <w:tabs>
          <w:tab w:val="left" w:pos="22680"/>
        </w:tabs>
        <w:ind w:firstLine="709"/>
        <w:jc w:val="both"/>
      </w:pPr>
      <w:r>
        <w:t>18.7.1</w:t>
      </w:r>
      <w:r w:rsidR="00AB4F7A">
        <w:t>0</w:t>
      </w:r>
      <w:r>
        <w:t xml:space="preserve">. </w:t>
      </w:r>
      <w:r w:rsidR="00BE2E01">
        <w:t xml:space="preserve">Форма </w:t>
      </w:r>
      <w:r>
        <w:t xml:space="preserve">Дефектный акт (приложение № </w:t>
      </w:r>
      <w:r w:rsidR="00AB4F7A">
        <w:t>8</w:t>
      </w:r>
      <w:r>
        <w:t>);</w:t>
      </w:r>
    </w:p>
    <w:p w14:paraId="1C56B476" w14:textId="1AE1DA5F" w:rsidR="00A97E2B" w:rsidRDefault="00A97E2B" w:rsidP="00A97E2B">
      <w:pPr>
        <w:tabs>
          <w:tab w:val="left" w:pos="22680"/>
        </w:tabs>
        <w:ind w:firstLine="709"/>
        <w:jc w:val="both"/>
      </w:pPr>
      <w:r>
        <w:t>18.7.1</w:t>
      </w:r>
      <w:r w:rsidR="00AB4F7A">
        <w:t>1</w:t>
      </w:r>
      <w:r>
        <w:t xml:space="preserve">. Налоговая оговорка (приложение № </w:t>
      </w:r>
      <w:r w:rsidR="00F80A72">
        <w:t>9</w:t>
      </w:r>
      <w:r>
        <w:t>)</w:t>
      </w:r>
      <w:r w:rsidRPr="00552330">
        <w:t>;</w:t>
      </w:r>
    </w:p>
    <w:p w14:paraId="000009A6" w14:textId="5455E173" w:rsidR="003B172D" w:rsidRDefault="00566944">
      <w:pPr>
        <w:pBdr>
          <w:top w:val="nil"/>
          <w:left w:val="nil"/>
          <w:bottom w:val="nil"/>
          <w:right w:val="nil"/>
          <w:between w:val="nil"/>
        </w:pBdr>
        <w:tabs>
          <w:tab w:val="left" w:pos="22680"/>
        </w:tabs>
        <w:ind w:firstLine="709"/>
        <w:jc w:val="both"/>
        <w:rPr>
          <w:color w:val="000000"/>
        </w:rPr>
      </w:pPr>
      <w:r>
        <w:rPr>
          <w:color w:val="000000"/>
        </w:rPr>
        <w:t>18.7.</w:t>
      </w:r>
      <w:r>
        <w:t>1</w:t>
      </w:r>
      <w:r w:rsidR="00AB4F7A">
        <w:t>2</w:t>
      </w:r>
      <w:r>
        <w:rPr>
          <w:color w:val="000000"/>
        </w:rPr>
        <w:t xml:space="preserve">. Порядок электронного документооборота (приложение № </w:t>
      </w:r>
      <w:r>
        <w:t>1</w:t>
      </w:r>
      <w:r w:rsidR="00F80A72">
        <w:t>0</w:t>
      </w:r>
      <w:r>
        <w:rPr>
          <w:color w:val="000000"/>
        </w:rPr>
        <w:t>);</w:t>
      </w:r>
    </w:p>
    <w:p w14:paraId="000009A7" w14:textId="6A2DC3E5" w:rsidR="003B172D" w:rsidRDefault="00566944">
      <w:pPr>
        <w:pBdr>
          <w:top w:val="nil"/>
          <w:left w:val="nil"/>
          <w:bottom w:val="nil"/>
          <w:right w:val="nil"/>
          <w:between w:val="nil"/>
        </w:pBdr>
        <w:tabs>
          <w:tab w:val="left" w:pos="22680"/>
        </w:tabs>
        <w:ind w:firstLine="709"/>
        <w:jc w:val="both"/>
        <w:rPr>
          <w:b/>
          <w:color w:val="000000"/>
        </w:rPr>
      </w:pPr>
      <w:r>
        <w:rPr>
          <w:color w:val="000000"/>
        </w:rPr>
        <w:t>18.7.</w:t>
      </w:r>
      <w:r>
        <w:t>1</w:t>
      </w:r>
      <w:r w:rsidR="00AB4F7A">
        <w:t>3</w:t>
      </w:r>
      <w:r>
        <w:rPr>
          <w:color w:val="000000"/>
        </w:rPr>
        <w:t xml:space="preserve">. Перечень и формат электронных документов (приложение № </w:t>
      </w:r>
      <w:r>
        <w:t>1</w:t>
      </w:r>
      <w:r w:rsidR="00F80A72">
        <w:t>0</w:t>
      </w:r>
      <w:r>
        <w:rPr>
          <w:color w:val="000000"/>
        </w:rPr>
        <w:t>а).</w:t>
      </w:r>
    </w:p>
    <w:p w14:paraId="000009A8" w14:textId="77777777" w:rsidR="003B172D" w:rsidRDefault="003B172D">
      <w:pPr>
        <w:pBdr>
          <w:top w:val="nil"/>
          <w:left w:val="nil"/>
          <w:bottom w:val="nil"/>
          <w:right w:val="nil"/>
          <w:between w:val="nil"/>
        </w:pBdr>
        <w:tabs>
          <w:tab w:val="left" w:pos="22680"/>
        </w:tabs>
        <w:ind w:firstLine="709"/>
        <w:jc w:val="both"/>
        <w:rPr>
          <w:b/>
          <w:color w:val="000000"/>
        </w:rPr>
      </w:pPr>
    </w:p>
    <w:p w14:paraId="000009A9" w14:textId="77777777" w:rsidR="003B172D" w:rsidRDefault="003B172D">
      <w:pPr>
        <w:pBdr>
          <w:top w:val="nil"/>
          <w:left w:val="nil"/>
          <w:bottom w:val="nil"/>
          <w:right w:val="nil"/>
          <w:between w:val="nil"/>
        </w:pBdr>
        <w:tabs>
          <w:tab w:val="left" w:pos="22680"/>
        </w:tabs>
        <w:jc w:val="center"/>
        <w:rPr>
          <w:b/>
          <w:color w:val="000000"/>
        </w:rPr>
      </w:pPr>
    </w:p>
    <w:p w14:paraId="000009AA" w14:textId="77777777" w:rsidR="003B172D" w:rsidRDefault="00566944">
      <w:pPr>
        <w:pBdr>
          <w:top w:val="nil"/>
          <w:left w:val="nil"/>
          <w:bottom w:val="nil"/>
          <w:right w:val="nil"/>
          <w:between w:val="nil"/>
        </w:pBdr>
        <w:tabs>
          <w:tab w:val="left" w:pos="22680"/>
        </w:tabs>
        <w:jc w:val="center"/>
        <w:rPr>
          <w:b/>
          <w:color w:val="000000"/>
        </w:rPr>
      </w:pPr>
      <w:r>
        <w:rPr>
          <w:b/>
          <w:color w:val="000000"/>
        </w:rPr>
        <w:t>17. ЮРИДИЧЕСКИЕ АДРЕСА И РЕКВИЗИТЫ СТОРОН</w:t>
      </w:r>
    </w:p>
    <w:tbl>
      <w:tblPr>
        <w:tblStyle w:val="afffffffff"/>
        <w:tblW w:w="9639" w:type="dxa"/>
        <w:tblInd w:w="0" w:type="dxa"/>
        <w:tblLayout w:type="fixed"/>
        <w:tblLook w:val="0000" w:firstRow="0" w:lastRow="0" w:firstColumn="0" w:lastColumn="0" w:noHBand="0" w:noVBand="0"/>
      </w:tblPr>
      <w:tblGrid>
        <w:gridCol w:w="4595"/>
        <w:gridCol w:w="5044"/>
      </w:tblGrid>
      <w:tr w:rsidR="003B172D" w14:paraId="5C678877" w14:textId="77777777">
        <w:trPr>
          <w:trHeight w:val="498"/>
        </w:trPr>
        <w:tc>
          <w:tcPr>
            <w:tcW w:w="4595" w:type="dxa"/>
          </w:tcPr>
          <w:p w14:paraId="000009AB"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Заказчик:</w:t>
            </w:r>
          </w:p>
          <w:p w14:paraId="000009AC" w14:textId="77777777" w:rsidR="003B172D" w:rsidRDefault="003B172D">
            <w:pPr>
              <w:pBdr>
                <w:top w:val="nil"/>
                <w:left w:val="nil"/>
                <w:bottom w:val="nil"/>
                <w:right w:val="nil"/>
                <w:between w:val="nil"/>
              </w:pBdr>
              <w:tabs>
                <w:tab w:val="left" w:pos="142"/>
              </w:tabs>
              <w:rPr>
                <w:rFonts w:ascii="Times New Roman" w:eastAsia="Times New Roman" w:hAnsi="Times New Roman" w:cs="Times New Roman"/>
                <w:color w:val="000000"/>
                <w:sz w:val="24"/>
                <w:szCs w:val="24"/>
              </w:rPr>
            </w:pPr>
          </w:p>
          <w:p w14:paraId="000009AD"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AE"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AF"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0"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1"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2"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3"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4"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5"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6"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7"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8"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9"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A"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B"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C"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D" w14:textId="77777777" w:rsidR="003B172D" w:rsidRDefault="003B172D">
            <w:pPr>
              <w:pBdr>
                <w:top w:val="nil"/>
                <w:left w:val="nil"/>
                <w:bottom w:val="nil"/>
                <w:right w:val="nil"/>
                <w:between w:val="nil"/>
              </w:pBdr>
              <w:rPr>
                <w:rFonts w:ascii="Times New Roman" w:eastAsia="Times New Roman" w:hAnsi="Times New Roman" w:cs="Times New Roman"/>
                <w:sz w:val="24"/>
                <w:szCs w:val="24"/>
              </w:rPr>
            </w:pPr>
          </w:p>
          <w:p w14:paraId="000009BE"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 </w:t>
            </w:r>
          </w:p>
        </w:tc>
        <w:tc>
          <w:tcPr>
            <w:tcW w:w="5044" w:type="dxa"/>
          </w:tcPr>
          <w:p w14:paraId="000009BF"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Исполнитель: </w:t>
            </w:r>
          </w:p>
          <w:p w14:paraId="000009C0"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1"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2"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3"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4"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5"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6"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7"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8"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9"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A"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B"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C"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D"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E"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CF"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D0"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D1" w14:textId="77777777" w:rsidR="003B172D" w:rsidRDefault="003B172D">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9D2" w14:textId="77777777" w:rsidR="003B172D" w:rsidRDefault="0056694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 </w:t>
            </w:r>
          </w:p>
        </w:tc>
      </w:tr>
      <w:tr w:rsidR="003B172D" w14:paraId="0AEB339F" w14:textId="77777777">
        <w:trPr>
          <w:trHeight w:val="498"/>
        </w:trPr>
        <w:tc>
          <w:tcPr>
            <w:tcW w:w="4595" w:type="dxa"/>
          </w:tcPr>
          <w:p w14:paraId="000009D3" w14:textId="77777777" w:rsidR="003B172D" w:rsidRDefault="003B172D">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5044" w:type="dxa"/>
          </w:tcPr>
          <w:p w14:paraId="000009D4"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r>
    </w:tbl>
    <w:p w14:paraId="000009D5" w14:textId="77777777" w:rsidR="003B172D" w:rsidRDefault="003B172D">
      <w:pPr>
        <w:pBdr>
          <w:top w:val="nil"/>
          <w:left w:val="nil"/>
          <w:bottom w:val="nil"/>
          <w:right w:val="nil"/>
          <w:between w:val="nil"/>
        </w:pBdr>
        <w:jc w:val="both"/>
        <w:rPr>
          <w:i/>
          <w:color w:val="000000"/>
        </w:rPr>
        <w:sectPr w:rsidR="003B172D">
          <w:headerReference w:type="default" r:id="rId30"/>
          <w:pgSz w:w="11907" w:h="16840"/>
          <w:pgMar w:top="1134" w:right="850" w:bottom="1134" w:left="1701" w:header="708" w:footer="708" w:gutter="0"/>
          <w:cols w:space="720"/>
        </w:sectPr>
      </w:pPr>
    </w:p>
    <w:p w14:paraId="000009D6" w14:textId="77777777" w:rsidR="003B172D" w:rsidRDefault="00566944" w:rsidP="00807CBB">
      <w:pPr>
        <w:pBdr>
          <w:top w:val="nil"/>
          <w:left w:val="nil"/>
          <w:bottom w:val="nil"/>
          <w:right w:val="nil"/>
          <w:between w:val="nil"/>
        </w:pBdr>
        <w:jc w:val="right"/>
        <w:outlineLvl w:val="2"/>
        <w:rPr>
          <w:color w:val="000000"/>
        </w:rPr>
      </w:pPr>
      <w:r>
        <w:rPr>
          <w:color w:val="000000"/>
        </w:rPr>
        <w:lastRenderedPageBreak/>
        <w:t>Приложение № 1</w:t>
      </w:r>
    </w:p>
    <w:p w14:paraId="000009D7" w14:textId="77777777" w:rsidR="003B172D" w:rsidRDefault="00566944">
      <w:pPr>
        <w:pBdr>
          <w:top w:val="nil"/>
          <w:left w:val="nil"/>
          <w:bottom w:val="nil"/>
          <w:right w:val="nil"/>
          <w:between w:val="nil"/>
        </w:pBdr>
        <w:ind w:firstLine="567"/>
        <w:jc w:val="right"/>
        <w:rPr>
          <w:color w:val="000000"/>
        </w:rPr>
      </w:pPr>
      <w:r>
        <w:rPr>
          <w:color w:val="000000"/>
        </w:rPr>
        <w:t>к Договору № ___/___/___</w:t>
      </w:r>
    </w:p>
    <w:p w14:paraId="000009D8" w14:textId="16646FC3" w:rsidR="003B172D" w:rsidRDefault="00566944">
      <w:pPr>
        <w:pBdr>
          <w:top w:val="nil"/>
          <w:left w:val="nil"/>
          <w:bottom w:val="nil"/>
          <w:right w:val="nil"/>
          <w:between w:val="nil"/>
        </w:pBdr>
        <w:ind w:firstLine="567"/>
        <w:jc w:val="right"/>
        <w:rPr>
          <w:color w:val="000000"/>
        </w:rPr>
      </w:pPr>
      <w:r>
        <w:rPr>
          <w:color w:val="000000"/>
        </w:rPr>
        <w:t>от «__» ________ 202</w:t>
      </w:r>
      <w:r w:rsidR="00A74A66">
        <w:rPr>
          <w:color w:val="000000"/>
        </w:rPr>
        <w:t>1</w:t>
      </w:r>
      <w:r>
        <w:rPr>
          <w:color w:val="000000"/>
        </w:rPr>
        <w:t>г.</w:t>
      </w:r>
    </w:p>
    <w:p w14:paraId="1640D34A" w14:textId="4FF68C42" w:rsidR="00DF5BFC" w:rsidRDefault="00DF5BFC" w:rsidP="00807CBB">
      <w:pPr>
        <w:pBdr>
          <w:top w:val="nil"/>
          <w:left w:val="nil"/>
          <w:bottom w:val="nil"/>
          <w:right w:val="nil"/>
          <w:between w:val="nil"/>
        </w:pBdr>
        <w:ind w:firstLine="567"/>
        <w:jc w:val="center"/>
        <w:rPr>
          <w:b/>
          <w:color w:val="000000"/>
        </w:rPr>
      </w:pPr>
      <w:r>
        <w:t>Форма</w:t>
      </w:r>
    </w:p>
    <w:p w14:paraId="000009D9" w14:textId="42F398FC" w:rsidR="003B172D" w:rsidRDefault="00566944" w:rsidP="00807CBB">
      <w:pPr>
        <w:pBdr>
          <w:top w:val="nil"/>
          <w:left w:val="nil"/>
          <w:bottom w:val="nil"/>
          <w:right w:val="nil"/>
          <w:between w:val="nil"/>
        </w:pBdr>
        <w:ind w:firstLine="567"/>
        <w:jc w:val="center"/>
        <w:outlineLvl w:val="3"/>
        <w:rPr>
          <w:b/>
          <w:color w:val="000000"/>
        </w:rPr>
      </w:pPr>
      <w:r>
        <w:rPr>
          <w:b/>
          <w:color w:val="000000"/>
        </w:rPr>
        <w:t xml:space="preserve">СПЕЦИФИКАЦИЯ </w:t>
      </w:r>
    </w:p>
    <w:p w14:paraId="000009DA" w14:textId="77777777" w:rsidR="003B172D" w:rsidRDefault="00566944">
      <w:pPr>
        <w:pBdr>
          <w:top w:val="nil"/>
          <w:left w:val="nil"/>
          <w:bottom w:val="nil"/>
          <w:right w:val="nil"/>
          <w:between w:val="nil"/>
        </w:pBdr>
        <w:ind w:firstLine="567"/>
        <w:jc w:val="center"/>
        <w:rPr>
          <w:b/>
          <w:color w:val="000000"/>
        </w:rPr>
      </w:pPr>
      <w:r>
        <w:rPr>
          <w:b/>
          <w:color w:val="000000"/>
        </w:rPr>
        <w:t>к Договору поставки № ___/___/___</w:t>
      </w:r>
    </w:p>
    <w:p w14:paraId="000009DB" w14:textId="77777777" w:rsidR="003B172D" w:rsidRDefault="003B172D">
      <w:pPr>
        <w:pBdr>
          <w:top w:val="nil"/>
          <w:left w:val="nil"/>
          <w:bottom w:val="nil"/>
          <w:right w:val="nil"/>
          <w:between w:val="nil"/>
        </w:pBdr>
        <w:ind w:firstLine="567"/>
        <w:jc w:val="center"/>
        <w:rPr>
          <w:b/>
          <w:color w:val="000000"/>
        </w:rPr>
      </w:pPr>
    </w:p>
    <w:tbl>
      <w:tblPr>
        <w:tblStyle w:val="afffffffff0"/>
        <w:tblW w:w="144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3B172D" w14:paraId="27AB8C5A" w14:textId="77777777">
        <w:tc>
          <w:tcPr>
            <w:tcW w:w="553" w:type="dxa"/>
          </w:tcPr>
          <w:p w14:paraId="000009DC"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п\п</w:t>
            </w:r>
          </w:p>
        </w:tc>
        <w:tc>
          <w:tcPr>
            <w:tcW w:w="1499" w:type="dxa"/>
          </w:tcPr>
          <w:p w14:paraId="000009DD"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товара</w:t>
            </w:r>
          </w:p>
        </w:tc>
        <w:tc>
          <w:tcPr>
            <w:tcW w:w="1042" w:type="dxa"/>
          </w:tcPr>
          <w:p w14:paraId="000009DE"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Модель</w:t>
            </w:r>
          </w:p>
        </w:tc>
        <w:tc>
          <w:tcPr>
            <w:tcW w:w="2217" w:type="dxa"/>
          </w:tcPr>
          <w:p w14:paraId="000009DF"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Получатель, Место поставки Товара</w:t>
            </w:r>
          </w:p>
        </w:tc>
        <w:tc>
          <w:tcPr>
            <w:tcW w:w="973" w:type="dxa"/>
          </w:tcPr>
          <w:p w14:paraId="000009E0"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Един. </w:t>
            </w:r>
            <w:proofErr w:type="spellStart"/>
            <w:r>
              <w:rPr>
                <w:rFonts w:ascii="Times New Roman" w:eastAsia="Times New Roman" w:hAnsi="Times New Roman" w:cs="Times New Roman"/>
                <w:color w:val="000000"/>
                <w:sz w:val="24"/>
                <w:szCs w:val="24"/>
              </w:rPr>
              <w:t>измер</w:t>
            </w:r>
            <w:proofErr w:type="spellEnd"/>
            <w:r>
              <w:rPr>
                <w:rFonts w:ascii="Times New Roman" w:eastAsia="Times New Roman" w:hAnsi="Times New Roman" w:cs="Times New Roman"/>
                <w:color w:val="000000"/>
                <w:sz w:val="24"/>
                <w:szCs w:val="24"/>
              </w:rPr>
              <w:t>.</w:t>
            </w:r>
          </w:p>
        </w:tc>
        <w:tc>
          <w:tcPr>
            <w:tcW w:w="697" w:type="dxa"/>
          </w:tcPr>
          <w:p w14:paraId="000009E1"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w:t>
            </w:r>
          </w:p>
        </w:tc>
        <w:tc>
          <w:tcPr>
            <w:tcW w:w="1387" w:type="dxa"/>
          </w:tcPr>
          <w:p w14:paraId="000009E2"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Цена Товара за ед. без НДС  (евро)</w:t>
            </w:r>
          </w:p>
        </w:tc>
        <w:tc>
          <w:tcPr>
            <w:tcW w:w="1664" w:type="dxa"/>
          </w:tcPr>
          <w:p w14:paraId="000009E3"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Стоимость Товара без НДС  (евро)</w:t>
            </w:r>
          </w:p>
        </w:tc>
        <w:tc>
          <w:tcPr>
            <w:tcW w:w="1388" w:type="dxa"/>
          </w:tcPr>
          <w:p w14:paraId="000009E4"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Сумма НДС 20% (евро)</w:t>
            </w:r>
          </w:p>
        </w:tc>
        <w:tc>
          <w:tcPr>
            <w:tcW w:w="1664" w:type="dxa"/>
          </w:tcPr>
          <w:p w14:paraId="000009E5"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Стоимость Товара всего с НДС 20</w:t>
            </w:r>
          </w:p>
          <w:p w14:paraId="000009E6"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(евро)</w:t>
            </w:r>
          </w:p>
        </w:tc>
        <w:tc>
          <w:tcPr>
            <w:tcW w:w="1318" w:type="dxa"/>
          </w:tcPr>
          <w:p w14:paraId="000009E7"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поставки Товара</w:t>
            </w:r>
          </w:p>
        </w:tc>
      </w:tr>
      <w:tr w:rsidR="003B172D" w14:paraId="7B341C5A" w14:textId="77777777">
        <w:tc>
          <w:tcPr>
            <w:tcW w:w="553" w:type="dxa"/>
          </w:tcPr>
          <w:p w14:paraId="000009E8"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1499" w:type="dxa"/>
          </w:tcPr>
          <w:p w14:paraId="000009E9"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1042" w:type="dxa"/>
          </w:tcPr>
          <w:p w14:paraId="000009EA"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2217" w:type="dxa"/>
          </w:tcPr>
          <w:p w14:paraId="000009EB"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973" w:type="dxa"/>
          </w:tcPr>
          <w:p w14:paraId="000009EC"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697" w:type="dxa"/>
          </w:tcPr>
          <w:p w14:paraId="000009ED"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1387" w:type="dxa"/>
          </w:tcPr>
          <w:p w14:paraId="000009EE"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1664" w:type="dxa"/>
          </w:tcPr>
          <w:p w14:paraId="000009EF"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1388" w:type="dxa"/>
          </w:tcPr>
          <w:p w14:paraId="000009F0"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1664" w:type="dxa"/>
          </w:tcPr>
          <w:p w14:paraId="000009F1"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c>
          <w:tcPr>
            <w:tcW w:w="1318" w:type="dxa"/>
          </w:tcPr>
          <w:p w14:paraId="000009F2"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r>
      <w:tr w:rsidR="003B172D" w14:paraId="1930A9B9" w14:textId="77777777">
        <w:tc>
          <w:tcPr>
            <w:tcW w:w="13084" w:type="dxa"/>
            <w:gridSpan w:val="10"/>
          </w:tcPr>
          <w:p w14:paraId="000009F3" w14:textId="77777777" w:rsidR="003B172D" w:rsidRDefault="005669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 в том числе НДС 20% - -------------------------</w:t>
            </w:r>
          </w:p>
        </w:tc>
        <w:tc>
          <w:tcPr>
            <w:tcW w:w="1318" w:type="dxa"/>
          </w:tcPr>
          <w:p w14:paraId="000009FD" w14:textId="77777777" w:rsidR="003B172D" w:rsidRDefault="003B172D">
            <w:pPr>
              <w:pBdr>
                <w:top w:val="nil"/>
                <w:left w:val="nil"/>
                <w:bottom w:val="nil"/>
                <w:right w:val="nil"/>
                <w:between w:val="nil"/>
              </w:pBdr>
              <w:rPr>
                <w:rFonts w:ascii="Times New Roman" w:eastAsia="Times New Roman" w:hAnsi="Times New Roman" w:cs="Times New Roman"/>
                <w:color w:val="000000"/>
                <w:sz w:val="24"/>
                <w:szCs w:val="24"/>
              </w:rPr>
            </w:pPr>
          </w:p>
        </w:tc>
      </w:tr>
    </w:tbl>
    <w:p w14:paraId="000009FE" w14:textId="77777777" w:rsidR="003B172D" w:rsidRDefault="003B172D">
      <w:pPr>
        <w:pBdr>
          <w:top w:val="nil"/>
          <w:left w:val="nil"/>
          <w:bottom w:val="nil"/>
          <w:right w:val="nil"/>
          <w:between w:val="nil"/>
        </w:pBdr>
        <w:ind w:firstLine="567"/>
        <w:jc w:val="center"/>
        <w:rPr>
          <w:b/>
          <w:color w:val="000000"/>
        </w:rPr>
      </w:pPr>
    </w:p>
    <w:p w14:paraId="000009FF" w14:textId="77777777" w:rsidR="003B172D" w:rsidRDefault="003B172D">
      <w:pPr>
        <w:pBdr>
          <w:top w:val="nil"/>
          <w:left w:val="nil"/>
          <w:bottom w:val="nil"/>
          <w:right w:val="nil"/>
          <w:between w:val="nil"/>
        </w:pBdr>
        <w:ind w:firstLine="567"/>
        <w:jc w:val="center"/>
        <w:rPr>
          <w:b/>
          <w:color w:val="000000"/>
        </w:rPr>
      </w:pPr>
    </w:p>
    <w:p w14:paraId="00000A00" w14:textId="77777777" w:rsidR="003B172D" w:rsidRDefault="003B172D">
      <w:pPr>
        <w:pBdr>
          <w:top w:val="nil"/>
          <w:left w:val="nil"/>
          <w:bottom w:val="nil"/>
          <w:right w:val="nil"/>
          <w:between w:val="nil"/>
        </w:pBdr>
        <w:ind w:firstLine="567"/>
        <w:jc w:val="center"/>
        <w:rPr>
          <w:b/>
          <w:color w:val="000000"/>
        </w:rPr>
      </w:pPr>
    </w:p>
    <w:tbl>
      <w:tblPr>
        <w:tblStyle w:val="afffffffff1"/>
        <w:tblW w:w="14402" w:type="dxa"/>
        <w:tblInd w:w="0" w:type="dxa"/>
        <w:tblLayout w:type="fixed"/>
        <w:tblLook w:val="0000" w:firstRow="0" w:lastRow="0" w:firstColumn="0" w:lastColumn="0" w:noHBand="0" w:noVBand="0"/>
      </w:tblPr>
      <w:tblGrid>
        <w:gridCol w:w="4925"/>
        <w:gridCol w:w="9477"/>
      </w:tblGrid>
      <w:tr w:rsidR="003B172D" w14:paraId="7AEBEFF3" w14:textId="77777777">
        <w:trPr>
          <w:trHeight w:val="1137"/>
        </w:trPr>
        <w:tc>
          <w:tcPr>
            <w:tcW w:w="4925" w:type="dxa"/>
            <w:shd w:val="clear" w:color="auto" w:fill="auto"/>
          </w:tcPr>
          <w:p w14:paraId="00000A01" w14:textId="77777777" w:rsidR="003B172D" w:rsidRDefault="00566944">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 Поставщика</w:t>
            </w:r>
          </w:p>
          <w:p w14:paraId="00000A02" w14:textId="77777777" w:rsidR="003B172D" w:rsidRDefault="003B172D">
            <w:pPr>
              <w:pBdr>
                <w:top w:val="nil"/>
                <w:left w:val="nil"/>
                <w:bottom w:val="nil"/>
                <w:right w:val="nil"/>
                <w:between w:val="nil"/>
              </w:pBdr>
              <w:ind w:right="163"/>
              <w:rPr>
                <w:rFonts w:ascii="Times New Roman" w:eastAsia="Times New Roman" w:hAnsi="Times New Roman" w:cs="Times New Roman"/>
                <w:color w:val="000000"/>
                <w:sz w:val="24"/>
                <w:szCs w:val="24"/>
              </w:rPr>
            </w:pPr>
          </w:p>
          <w:p w14:paraId="00000A03" w14:textId="77777777" w:rsidR="003B172D" w:rsidRDefault="00566944">
            <w:pPr>
              <w:pBdr>
                <w:top w:val="nil"/>
                <w:left w:val="nil"/>
                <w:bottom w:val="nil"/>
                <w:right w:val="nil"/>
                <w:between w:val="nil"/>
              </w:pBdr>
              <w:ind w:right="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w:t>
            </w:r>
          </w:p>
          <w:p w14:paraId="00000A04" w14:textId="77777777" w:rsidR="003B172D" w:rsidRDefault="00566944">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vertAlign w:val="superscript"/>
              </w:rPr>
              <w:t xml:space="preserve">(подпись)           (ФИО) </w:t>
            </w:r>
            <w:proofErr w:type="gramStart"/>
            <w:r>
              <w:rPr>
                <w:rFonts w:ascii="Times New Roman" w:eastAsia="Times New Roman" w:hAnsi="Times New Roman" w:cs="Times New Roman"/>
                <w:i/>
                <w:color w:val="FFFFFF"/>
                <w:sz w:val="24"/>
                <w:szCs w:val="24"/>
                <w:vertAlign w:val="superscript"/>
              </w:rPr>
              <w:t xml:space="preserve">( </w:t>
            </w:r>
            <w:proofErr w:type="gramEnd"/>
            <w:r>
              <w:rPr>
                <w:rFonts w:ascii="Times New Roman" w:eastAsia="Times New Roman" w:hAnsi="Times New Roman" w:cs="Times New Roman"/>
                <w:i/>
                <w:color w:val="FFFFFF"/>
                <w:sz w:val="24"/>
                <w:szCs w:val="24"/>
                <w:vertAlign w:val="superscript"/>
              </w:rPr>
              <w:t>Например: Иванов И.И.)</w:t>
            </w:r>
            <w:r>
              <w:rPr>
                <w:rFonts w:ascii="Times New Roman" w:eastAsia="Times New Roman" w:hAnsi="Times New Roman" w:cs="Times New Roman"/>
                <w:i/>
                <w:color w:val="000000"/>
                <w:sz w:val="24"/>
                <w:szCs w:val="24"/>
                <w:vertAlign w:val="superscript"/>
              </w:rPr>
              <w:t xml:space="preserve">                                     </w:t>
            </w:r>
            <w:r>
              <w:rPr>
                <w:rFonts w:ascii="Times New Roman" w:eastAsia="Times New Roman" w:hAnsi="Times New Roman" w:cs="Times New Roman"/>
                <w:b/>
                <w:color w:val="000000"/>
                <w:sz w:val="24"/>
                <w:szCs w:val="24"/>
              </w:rPr>
              <w:t>М.П.</w:t>
            </w:r>
          </w:p>
        </w:tc>
        <w:tc>
          <w:tcPr>
            <w:tcW w:w="9477" w:type="dxa"/>
            <w:shd w:val="clear" w:color="auto" w:fill="auto"/>
          </w:tcPr>
          <w:p w14:paraId="00000A05" w14:textId="77777777" w:rsidR="003B172D" w:rsidRDefault="00566944">
            <w:pPr>
              <w:widowControl w:val="0"/>
              <w:pBdr>
                <w:top w:val="nil"/>
                <w:left w:val="nil"/>
                <w:bottom w:val="nil"/>
                <w:right w:val="nil"/>
                <w:between w:val="nil"/>
              </w:pBdr>
              <w:tabs>
                <w:tab w:val="left" w:pos="36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 Покупателя</w:t>
            </w:r>
          </w:p>
          <w:p w14:paraId="00000A06" w14:textId="77777777" w:rsidR="003B172D" w:rsidRDefault="003B172D">
            <w:pPr>
              <w:widowControl w:val="0"/>
              <w:pBdr>
                <w:top w:val="nil"/>
                <w:left w:val="nil"/>
                <w:bottom w:val="nil"/>
                <w:right w:val="nil"/>
                <w:between w:val="nil"/>
              </w:pBdr>
              <w:tabs>
                <w:tab w:val="left" w:pos="360"/>
              </w:tabs>
              <w:ind w:firstLine="900"/>
              <w:jc w:val="both"/>
              <w:rPr>
                <w:rFonts w:ascii="Times New Roman" w:eastAsia="Times New Roman" w:hAnsi="Times New Roman" w:cs="Times New Roman"/>
                <w:b/>
                <w:color w:val="000000"/>
                <w:sz w:val="24"/>
                <w:szCs w:val="24"/>
              </w:rPr>
            </w:pPr>
          </w:p>
          <w:p w14:paraId="00000A07" w14:textId="77777777" w:rsidR="003B172D" w:rsidRDefault="00566944">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_________        </w:t>
            </w:r>
          </w:p>
          <w:p w14:paraId="00000A08" w14:textId="77777777" w:rsidR="003B172D" w:rsidRDefault="00566944">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vertAlign w:val="superscript"/>
              </w:rPr>
              <w:t xml:space="preserve">                                                                                                </w:t>
            </w:r>
            <w:proofErr w:type="gramStart"/>
            <w:r>
              <w:rPr>
                <w:rFonts w:ascii="Times New Roman" w:eastAsia="Times New Roman" w:hAnsi="Times New Roman" w:cs="Times New Roman"/>
                <w:i/>
                <w:color w:val="000000"/>
                <w:sz w:val="24"/>
                <w:szCs w:val="24"/>
                <w:vertAlign w:val="superscript"/>
              </w:rPr>
              <w:t xml:space="preserve">(подпись)                      (ФИО) </w:t>
            </w:r>
            <w:r>
              <w:rPr>
                <w:rFonts w:ascii="Times New Roman" w:eastAsia="Times New Roman" w:hAnsi="Times New Roman" w:cs="Times New Roman"/>
                <w:i/>
                <w:color w:val="FFFFFF"/>
                <w:sz w:val="24"/>
                <w:szCs w:val="24"/>
                <w:vertAlign w:val="superscript"/>
              </w:rPr>
              <w:t>(Например:</w:t>
            </w:r>
            <w:proofErr w:type="gramEnd"/>
            <w:r>
              <w:rPr>
                <w:rFonts w:ascii="Times New Roman" w:eastAsia="Times New Roman" w:hAnsi="Times New Roman" w:cs="Times New Roman"/>
                <w:i/>
                <w:color w:val="FFFFFF"/>
                <w:sz w:val="24"/>
                <w:szCs w:val="24"/>
                <w:vertAlign w:val="superscript"/>
              </w:rPr>
              <w:t xml:space="preserve"> Баскаков </w:t>
            </w:r>
            <w:r>
              <w:rPr>
                <w:rFonts w:ascii="Times New Roman" w:eastAsia="Times New Roman" w:hAnsi="Times New Roman" w:cs="Times New Roman"/>
                <w:i/>
                <w:color w:val="000000"/>
                <w:sz w:val="24"/>
                <w:szCs w:val="24"/>
                <w:vertAlign w:val="superscript"/>
              </w:rPr>
              <w:t xml:space="preserve"> </w:t>
            </w:r>
          </w:p>
          <w:p w14:paraId="00000A09" w14:textId="77777777" w:rsidR="003B172D" w:rsidRDefault="00566944">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М.П.</w:t>
            </w:r>
          </w:p>
        </w:tc>
      </w:tr>
    </w:tbl>
    <w:p w14:paraId="00000A0A" w14:textId="77777777" w:rsidR="003B172D" w:rsidRDefault="003B172D">
      <w:pPr>
        <w:pBdr>
          <w:top w:val="nil"/>
          <w:left w:val="nil"/>
          <w:bottom w:val="nil"/>
          <w:right w:val="nil"/>
          <w:between w:val="nil"/>
        </w:pBdr>
        <w:rPr>
          <w:color w:val="000000"/>
        </w:rPr>
        <w:sectPr w:rsidR="003B172D">
          <w:headerReference w:type="even" r:id="rId31"/>
          <w:headerReference w:type="default" r:id="rId32"/>
          <w:footerReference w:type="even" r:id="rId33"/>
          <w:footerReference w:type="default" r:id="rId34"/>
          <w:headerReference w:type="first" r:id="rId35"/>
          <w:footerReference w:type="first" r:id="rId36"/>
          <w:pgSz w:w="16840" w:h="11907" w:orient="landscape"/>
          <w:pgMar w:top="851" w:right="851" w:bottom="1134" w:left="567" w:header="709" w:footer="709" w:gutter="0"/>
          <w:cols w:space="720"/>
        </w:sectPr>
      </w:pPr>
    </w:p>
    <w:p w14:paraId="46AB3B0F" w14:textId="2E1A5A9D" w:rsidR="00A74A66" w:rsidRDefault="00A74A66" w:rsidP="00807CBB">
      <w:pPr>
        <w:pBdr>
          <w:top w:val="nil"/>
          <w:left w:val="nil"/>
          <w:bottom w:val="nil"/>
          <w:right w:val="nil"/>
          <w:between w:val="nil"/>
        </w:pBdr>
        <w:ind w:firstLine="567"/>
        <w:jc w:val="right"/>
        <w:outlineLvl w:val="2"/>
        <w:rPr>
          <w:color w:val="000000"/>
        </w:rPr>
      </w:pPr>
      <w:r>
        <w:rPr>
          <w:color w:val="000000"/>
        </w:rPr>
        <w:lastRenderedPageBreak/>
        <w:t>Приложение № 1а</w:t>
      </w:r>
    </w:p>
    <w:p w14:paraId="320583F2" w14:textId="77777777" w:rsidR="00A74A66" w:rsidRDefault="00A74A66" w:rsidP="00A74A66">
      <w:pPr>
        <w:pBdr>
          <w:top w:val="nil"/>
          <w:left w:val="nil"/>
          <w:bottom w:val="nil"/>
          <w:right w:val="nil"/>
          <w:between w:val="nil"/>
        </w:pBdr>
        <w:jc w:val="right"/>
        <w:rPr>
          <w:color w:val="000000"/>
        </w:rPr>
      </w:pPr>
      <w:r>
        <w:rPr>
          <w:color w:val="000000"/>
        </w:rPr>
        <w:t>к Договору № ___/___/___</w:t>
      </w:r>
    </w:p>
    <w:p w14:paraId="18A3980F" w14:textId="47164191" w:rsidR="00A74A66" w:rsidRDefault="00A74A66" w:rsidP="00A74A66">
      <w:pPr>
        <w:pBdr>
          <w:top w:val="nil"/>
          <w:left w:val="nil"/>
          <w:bottom w:val="nil"/>
          <w:right w:val="nil"/>
          <w:between w:val="nil"/>
        </w:pBdr>
        <w:jc w:val="right"/>
        <w:rPr>
          <w:color w:val="000000"/>
        </w:rPr>
      </w:pPr>
      <w:r>
        <w:rPr>
          <w:color w:val="000000"/>
        </w:rPr>
        <w:t>от «__» ________ 202</w:t>
      </w:r>
      <w:r>
        <w:t>1</w:t>
      </w:r>
      <w:r>
        <w:rPr>
          <w:color w:val="000000"/>
        </w:rPr>
        <w:t>г.</w:t>
      </w:r>
    </w:p>
    <w:p w14:paraId="570D3351" w14:textId="77777777" w:rsidR="00A74A66" w:rsidRDefault="00A74A66" w:rsidP="00A74A66">
      <w:pPr>
        <w:pBdr>
          <w:top w:val="nil"/>
          <w:left w:val="nil"/>
          <w:bottom w:val="nil"/>
          <w:right w:val="nil"/>
          <w:between w:val="nil"/>
        </w:pBdr>
        <w:rPr>
          <w:color w:val="000000"/>
        </w:rPr>
      </w:pPr>
    </w:p>
    <w:p w14:paraId="30768949" w14:textId="77777777" w:rsidR="00A74A66" w:rsidRDefault="00A74A66" w:rsidP="00A74A66">
      <w:pPr>
        <w:pBdr>
          <w:top w:val="nil"/>
          <w:left w:val="nil"/>
          <w:bottom w:val="nil"/>
          <w:right w:val="nil"/>
          <w:between w:val="nil"/>
        </w:pBdr>
        <w:rPr>
          <w:color w:val="000000"/>
        </w:rPr>
      </w:pPr>
    </w:p>
    <w:p w14:paraId="4E7D8DB6" w14:textId="77777777" w:rsidR="00A74A66" w:rsidRDefault="00A74A66" w:rsidP="00A74A66">
      <w:pPr>
        <w:pBdr>
          <w:top w:val="nil"/>
          <w:left w:val="nil"/>
          <w:bottom w:val="nil"/>
          <w:right w:val="nil"/>
          <w:between w:val="nil"/>
        </w:pBdr>
        <w:ind w:firstLine="567"/>
        <w:jc w:val="right"/>
        <w:rPr>
          <w:color w:val="000000"/>
        </w:rPr>
      </w:pPr>
    </w:p>
    <w:p w14:paraId="41B250F0" w14:textId="77777777" w:rsidR="00A74A66" w:rsidRDefault="00A74A66" w:rsidP="00A74A66">
      <w:pPr>
        <w:pBdr>
          <w:top w:val="nil"/>
          <w:left w:val="nil"/>
          <w:bottom w:val="nil"/>
          <w:right w:val="nil"/>
          <w:between w:val="nil"/>
        </w:pBdr>
        <w:ind w:firstLine="567"/>
        <w:jc w:val="right"/>
        <w:rPr>
          <w:color w:val="000000"/>
        </w:rPr>
      </w:pPr>
    </w:p>
    <w:p w14:paraId="70D7EE83" w14:textId="77777777" w:rsidR="00A74A66" w:rsidRDefault="00A74A66" w:rsidP="00A74A66">
      <w:pPr>
        <w:pBdr>
          <w:top w:val="nil"/>
          <w:left w:val="nil"/>
          <w:bottom w:val="nil"/>
          <w:right w:val="nil"/>
          <w:between w:val="nil"/>
        </w:pBdr>
        <w:ind w:firstLine="567"/>
        <w:jc w:val="right"/>
        <w:rPr>
          <w:color w:val="000000"/>
        </w:rPr>
      </w:pPr>
    </w:p>
    <w:p w14:paraId="26E603F0" w14:textId="77777777" w:rsidR="00A74A66" w:rsidRDefault="00A74A66" w:rsidP="00807CBB">
      <w:pPr>
        <w:pBdr>
          <w:top w:val="nil"/>
          <w:left w:val="nil"/>
          <w:bottom w:val="nil"/>
          <w:right w:val="nil"/>
          <w:between w:val="nil"/>
        </w:pBdr>
        <w:ind w:left="5812" w:right="306" w:hanging="5812"/>
        <w:jc w:val="center"/>
        <w:outlineLvl w:val="3"/>
        <w:rPr>
          <w:b/>
          <w:color w:val="000000"/>
        </w:rPr>
      </w:pPr>
      <w:r>
        <w:rPr>
          <w:b/>
          <w:color w:val="000000"/>
        </w:rPr>
        <w:t>Техническая Спецификация на Товар</w:t>
      </w:r>
    </w:p>
    <w:p w14:paraId="6131DAD6" w14:textId="77777777" w:rsidR="00A74A66" w:rsidRDefault="00A74A66" w:rsidP="00A74A66">
      <w:pPr>
        <w:pBdr>
          <w:top w:val="nil"/>
          <w:left w:val="nil"/>
          <w:bottom w:val="nil"/>
          <w:right w:val="nil"/>
          <w:between w:val="nil"/>
        </w:pBdr>
        <w:ind w:left="5812" w:right="306" w:hanging="5812"/>
        <w:jc w:val="center"/>
        <w:rPr>
          <w:b/>
          <w:color w:val="000000"/>
        </w:rPr>
      </w:pPr>
    </w:p>
    <w:p w14:paraId="50A53CFA" w14:textId="77777777" w:rsidR="00A74A66" w:rsidRDefault="00A74A66" w:rsidP="00A74A66">
      <w:pPr>
        <w:pBdr>
          <w:top w:val="nil"/>
          <w:left w:val="nil"/>
          <w:bottom w:val="nil"/>
          <w:right w:val="nil"/>
          <w:between w:val="nil"/>
        </w:pBdr>
        <w:ind w:right="306" w:firstLine="709"/>
        <w:jc w:val="both"/>
        <w:rPr>
          <w:color w:val="000000"/>
        </w:rPr>
      </w:pPr>
    </w:p>
    <w:p w14:paraId="6E21189C" w14:textId="77777777" w:rsidR="00A74A66" w:rsidRDefault="00A74A66" w:rsidP="00A74A66">
      <w:pPr>
        <w:pBdr>
          <w:top w:val="nil"/>
          <w:left w:val="nil"/>
          <w:bottom w:val="nil"/>
          <w:right w:val="nil"/>
          <w:between w:val="nil"/>
        </w:pBdr>
        <w:ind w:right="306" w:firstLine="709"/>
        <w:jc w:val="both"/>
        <w:rPr>
          <w:color w:val="000000"/>
        </w:rPr>
      </w:pPr>
    </w:p>
    <w:p w14:paraId="06BA180E" w14:textId="77777777" w:rsidR="00A74A66" w:rsidRDefault="00A74A66" w:rsidP="00A74A66">
      <w:pPr>
        <w:pBdr>
          <w:top w:val="nil"/>
          <w:left w:val="nil"/>
          <w:bottom w:val="nil"/>
          <w:right w:val="nil"/>
          <w:between w:val="nil"/>
        </w:pBdr>
        <w:ind w:right="306" w:firstLine="709"/>
        <w:jc w:val="both"/>
        <w:rPr>
          <w:color w:val="000000"/>
        </w:rPr>
      </w:pPr>
    </w:p>
    <w:p w14:paraId="2C397C79" w14:textId="77777777" w:rsidR="00A74A66" w:rsidRDefault="00A74A66" w:rsidP="00A74A66">
      <w:pPr>
        <w:pBdr>
          <w:top w:val="nil"/>
          <w:left w:val="nil"/>
          <w:bottom w:val="nil"/>
          <w:right w:val="nil"/>
          <w:between w:val="nil"/>
        </w:pBdr>
        <w:ind w:right="306" w:firstLine="709"/>
        <w:jc w:val="both"/>
        <w:rPr>
          <w:color w:val="000000"/>
        </w:rPr>
      </w:pPr>
    </w:p>
    <w:p w14:paraId="3468E7F4" w14:textId="77777777" w:rsidR="00A74A66" w:rsidRDefault="00A74A66" w:rsidP="00A74A66">
      <w:pPr>
        <w:pBdr>
          <w:top w:val="nil"/>
          <w:left w:val="nil"/>
          <w:bottom w:val="nil"/>
          <w:right w:val="nil"/>
          <w:between w:val="nil"/>
        </w:pBdr>
        <w:ind w:right="306" w:firstLine="709"/>
        <w:jc w:val="both"/>
        <w:rPr>
          <w:color w:val="000000"/>
        </w:rPr>
      </w:pPr>
    </w:p>
    <w:p w14:paraId="379745BF" w14:textId="77777777" w:rsidR="00A74A66" w:rsidRDefault="00A74A66" w:rsidP="00A74A66">
      <w:pPr>
        <w:pBdr>
          <w:top w:val="nil"/>
          <w:left w:val="nil"/>
          <w:bottom w:val="nil"/>
          <w:right w:val="nil"/>
          <w:between w:val="nil"/>
        </w:pBdr>
        <w:ind w:right="306" w:firstLine="709"/>
        <w:jc w:val="both"/>
        <w:rPr>
          <w:color w:val="000000"/>
        </w:rPr>
      </w:pPr>
    </w:p>
    <w:p w14:paraId="415B7C84" w14:textId="77777777" w:rsidR="00A74A66" w:rsidRDefault="00A74A66" w:rsidP="00A74A66">
      <w:pPr>
        <w:pBdr>
          <w:top w:val="nil"/>
          <w:left w:val="nil"/>
          <w:bottom w:val="nil"/>
          <w:right w:val="nil"/>
          <w:between w:val="nil"/>
        </w:pBdr>
        <w:ind w:right="306" w:firstLine="709"/>
        <w:jc w:val="both"/>
        <w:rPr>
          <w:color w:val="000000"/>
        </w:rPr>
      </w:pPr>
    </w:p>
    <w:p w14:paraId="6DC49C68" w14:textId="77777777" w:rsidR="00A74A66" w:rsidRDefault="00A74A66" w:rsidP="00A74A66">
      <w:pPr>
        <w:pBdr>
          <w:top w:val="nil"/>
          <w:left w:val="nil"/>
          <w:bottom w:val="nil"/>
          <w:right w:val="nil"/>
          <w:between w:val="nil"/>
        </w:pBdr>
        <w:ind w:right="306" w:firstLine="709"/>
        <w:jc w:val="both"/>
        <w:rPr>
          <w:color w:val="000000"/>
        </w:rPr>
      </w:pPr>
    </w:p>
    <w:p w14:paraId="2AB1346C" w14:textId="77777777" w:rsidR="00A74A66" w:rsidRDefault="00A74A66" w:rsidP="00A74A66">
      <w:pPr>
        <w:pBdr>
          <w:top w:val="nil"/>
          <w:left w:val="nil"/>
          <w:bottom w:val="nil"/>
          <w:right w:val="nil"/>
          <w:between w:val="nil"/>
        </w:pBdr>
        <w:ind w:right="306" w:firstLine="709"/>
        <w:jc w:val="both"/>
        <w:rPr>
          <w:color w:val="000000"/>
        </w:rPr>
      </w:pPr>
    </w:p>
    <w:p w14:paraId="6B34E9C6" w14:textId="77777777" w:rsidR="00A74A66" w:rsidRDefault="00A74A66" w:rsidP="00A74A66">
      <w:pPr>
        <w:pBdr>
          <w:top w:val="nil"/>
          <w:left w:val="nil"/>
          <w:bottom w:val="nil"/>
          <w:right w:val="nil"/>
          <w:between w:val="nil"/>
        </w:pBdr>
        <w:ind w:right="306" w:firstLine="709"/>
        <w:jc w:val="both"/>
        <w:rPr>
          <w:color w:val="000000"/>
        </w:rPr>
      </w:pPr>
    </w:p>
    <w:p w14:paraId="67F94943" w14:textId="77777777" w:rsidR="00A74A66" w:rsidRDefault="00A74A66" w:rsidP="00A74A66">
      <w:pPr>
        <w:pBdr>
          <w:top w:val="nil"/>
          <w:left w:val="nil"/>
          <w:bottom w:val="nil"/>
          <w:right w:val="nil"/>
          <w:between w:val="nil"/>
        </w:pBdr>
        <w:ind w:right="306" w:firstLine="709"/>
        <w:jc w:val="both"/>
        <w:rPr>
          <w:color w:val="000000"/>
        </w:rPr>
      </w:pPr>
    </w:p>
    <w:p w14:paraId="617C84C0" w14:textId="77777777" w:rsidR="00A74A66" w:rsidRDefault="00A74A66" w:rsidP="00A74A66">
      <w:pPr>
        <w:pBdr>
          <w:top w:val="nil"/>
          <w:left w:val="nil"/>
          <w:bottom w:val="nil"/>
          <w:right w:val="nil"/>
          <w:between w:val="nil"/>
        </w:pBdr>
        <w:ind w:right="306" w:firstLine="709"/>
        <w:jc w:val="both"/>
        <w:rPr>
          <w:color w:val="000000"/>
        </w:rPr>
      </w:pPr>
    </w:p>
    <w:p w14:paraId="00FDABCC" w14:textId="77777777" w:rsidR="00A74A66" w:rsidRDefault="00A74A66" w:rsidP="00A74A66">
      <w:pPr>
        <w:pBdr>
          <w:top w:val="nil"/>
          <w:left w:val="nil"/>
          <w:bottom w:val="nil"/>
          <w:right w:val="nil"/>
          <w:between w:val="nil"/>
        </w:pBdr>
        <w:ind w:right="306" w:firstLine="709"/>
        <w:jc w:val="both"/>
        <w:rPr>
          <w:color w:val="000000"/>
        </w:rPr>
      </w:pPr>
    </w:p>
    <w:p w14:paraId="1EB44FC2" w14:textId="77777777" w:rsidR="00A74A66" w:rsidRDefault="00A74A66" w:rsidP="00A74A66">
      <w:pPr>
        <w:pBdr>
          <w:top w:val="nil"/>
          <w:left w:val="nil"/>
          <w:bottom w:val="nil"/>
          <w:right w:val="nil"/>
          <w:between w:val="nil"/>
        </w:pBdr>
        <w:ind w:right="306" w:firstLine="709"/>
        <w:jc w:val="both"/>
        <w:rPr>
          <w:color w:val="000000"/>
        </w:rPr>
      </w:pPr>
    </w:p>
    <w:p w14:paraId="0664841F" w14:textId="77777777" w:rsidR="00A74A66" w:rsidRDefault="00A74A66" w:rsidP="00A74A66">
      <w:pPr>
        <w:pBdr>
          <w:top w:val="nil"/>
          <w:left w:val="nil"/>
          <w:bottom w:val="nil"/>
          <w:right w:val="nil"/>
          <w:between w:val="nil"/>
        </w:pBdr>
        <w:ind w:right="306" w:firstLine="709"/>
        <w:jc w:val="both"/>
        <w:rPr>
          <w:color w:val="000000"/>
        </w:rPr>
      </w:pPr>
    </w:p>
    <w:p w14:paraId="592D528B" w14:textId="77777777" w:rsidR="00A74A66" w:rsidRDefault="00A74A66" w:rsidP="00A74A66">
      <w:pPr>
        <w:pBdr>
          <w:top w:val="nil"/>
          <w:left w:val="nil"/>
          <w:bottom w:val="nil"/>
          <w:right w:val="nil"/>
          <w:between w:val="nil"/>
        </w:pBdr>
        <w:ind w:right="306" w:firstLine="709"/>
        <w:jc w:val="both"/>
        <w:rPr>
          <w:color w:val="000000"/>
        </w:rPr>
      </w:pPr>
    </w:p>
    <w:p w14:paraId="3AC4864F" w14:textId="77777777" w:rsidR="00A74A66" w:rsidRDefault="00A74A66" w:rsidP="00A74A66">
      <w:pPr>
        <w:pBdr>
          <w:top w:val="nil"/>
          <w:left w:val="nil"/>
          <w:bottom w:val="nil"/>
          <w:right w:val="nil"/>
          <w:between w:val="nil"/>
        </w:pBdr>
        <w:ind w:right="306" w:firstLine="709"/>
        <w:jc w:val="both"/>
        <w:rPr>
          <w:color w:val="000000"/>
        </w:rPr>
      </w:pPr>
    </w:p>
    <w:tbl>
      <w:tblPr>
        <w:tblStyle w:val="afffffffff4"/>
        <w:tblW w:w="95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85"/>
        <w:gridCol w:w="4785"/>
      </w:tblGrid>
      <w:tr w:rsidR="00A74A66" w14:paraId="7F6BE51F" w14:textId="77777777" w:rsidTr="00022876">
        <w:tc>
          <w:tcPr>
            <w:tcW w:w="4785" w:type="dxa"/>
          </w:tcPr>
          <w:p w14:paraId="206164C2" w14:textId="77777777" w:rsidR="00A74A66" w:rsidRDefault="00A74A66" w:rsidP="0002287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Заказчика</w:t>
            </w:r>
          </w:p>
          <w:p w14:paraId="53633B12" w14:textId="77777777" w:rsidR="00A74A66" w:rsidRDefault="00A74A66" w:rsidP="00022876">
            <w:pPr>
              <w:pBdr>
                <w:top w:val="nil"/>
                <w:left w:val="nil"/>
                <w:bottom w:val="nil"/>
                <w:right w:val="nil"/>
                <w:between w:val="nil"/>
              </w:pBdr>
              <w:rPr>
                <w:rFonts w:ascii="Times New Roman" w:eastAsia="Times New Roman" w:hAnsi="Times New Roman" w:cs="Times New Roman"/>
                <w:color w:val="000000"/>
                <w:sz w:val="24"/>
                <w:szCs w:val="24"/>
              </w:rPr>
            </w:pPr>
          </w:p>
        </w:tc>
        <w:tc>
          <w:tcPr>
            <w:tcW w:w="4785" w:type="dxa"/>
          </w:tcPr>
          <w:p w14:paraId="20DDFE27" w14:textId="77777777" w:rsidR="00A74A66" w:rsidRDefault="00A74A66" w:rsidP="0002287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Исполнителя</w:t>
            </w:r>
          </w:p>
        </w:tc>
      </w:tr>
      <w:tr w:rsidR="00A74A66" w14:paraId="6F977048" w14:textId="77777777" w:rsidTr="00022876">
        <w:tc>
          <w:tcPr>
            <w:tcW w:w="4785" w:type="dxa"/>
          </w:tcPr>
          <w:p w14:paraId="6941D6FD" w14:textId="77777777" w:rsidR="00A74A66" w:rsidRDefault="00A74A66" w:rsidP="0002287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 </w:t>
            </w:r>
          </w:p>
        </w:tc>
        <w:tc>
          <w:tcPr>
            <w:tcW w:w="4785" w:type="dxa"/>
          </w:tcPr>
          <w:p w14:paraId="1DE18426" w14:textId="77777777" w:rsidR="00A74A66" w:rsidRDefault="00A74A66" w:rsidP="0002287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 </w:t>
            </w:r>
          </w:p>
        </w:tc>
      </w:tr>
      <w:tr w:rsidR="00A74A66" w14:paraId="2CC14821" w14:textId="77777777" w:rsidTr="00022876">
        <w:tc>
          <w:tcPr>
            <w:tcW w:w="4785" w:type="dxa"/>
          </w:tcPr>
          <w:p w14:paraId="1FBB6921" w14:textId="77777777" w:rsidR="00A74A66" w:rsidRDefault="00A74A66" w:rsidP="00022876">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м.п</w:t>
            </w:r>
            <w:proofErr w:type="spellEnd"/>
            <w:r>
              <w:rPr>
                <w:rFonts w:ascii="Times New Roman" w:eastAsia="Times New Roman" w:hAnsi="Times New Roman" w:cs="Times New Roman"/>
                <w:color w:val="000000"/>
                <w:sz w:val="24"/>
                <w:szCs w:val="24"/>
              </w:rPr>
              <w:t>.</w:t>
            </w:r>
          </w:p>
        </w:tc>
        <w:tc>
          <w:tcPr>
            <w:tcW w:w="4785" w:type="dxa"/>
          </w:tcPr>
          <w:p w14:paraId="73BCCAE9" w14:textId="77777777" w:rsidR="00A74A66" w:rsidRDefault="00A74A66" w:rsidP="00022876">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м.п</w:t>
            </w:r>
            <w:proofErr w:type="spellEnd"/>
            <w:r>
              <w:rPr>
                <w:rFonts w:ascii="Times New Roman" w:eastAsia="Times New Roman" w:hAnsi="Times New Roman" w:cs="Times New Roman"/>
                <w:color w:val="000000"/>
                <w:sz w:val="24"/>
                <w:szCs w:val="24"/>
              </w:rPr>
              <w:t>.</w:t>
            </w:r>
          </w:p>
        </w:tc>
      </w:tr>
    </w:tbl>
    <w:p w14:paraId="00000A0B" w14:textId="1DF3A10F" w:rsidR="003B172D" w:rsidRDefault="00A74A66" w:rsidP="00807CBB">
      <w:pPr>
        <w:pBdr>
          <w:top w:val="nil"/>
          <w:left w:val="nil"/>
          <w:bottom w:val="nil"/>
          <w:right w:val="nil"/>
          <w:between w:val="nil"/>
        </w:pBdr>
        <w:ind w:firstLine="709"/>
        <w:jc w:val="both"/>
        <w:rPr>
          <w:color w:val="000000"/>
        </w:rPr>
      </w:pPr>
      <w:r>
        <w:br w:type="page"/>
      </w:r>
    </w:p>
    <w:p w14:paraId="5DEC8678" w14:textId="77777777" w:rsidR="00807CBB" w:rsidRDefault="00807CBB" w:rsidP="00807CBB">
      <w:pPr>
        <w:pBdr>
          <w:top w:val="nil"/>
          <w:left w:val="nil"/>
          <w:bottom w:val="nil"/>
          <w:right w:val="nil"/>
          <w:between w:val="nil"/>
        </w:pBdr>
        <w:ind w:right="306" w:firstLine="709"/>
        <w:jc w:val="right"/>
        <w:outlineLvl w:val="2"/>
        <w:rPr>
          <w:color w:val="000000"/>
          <w:sz w:val="20"/>
          <w:szCs w:val="20"/>
        </w:rPr>
      </w:pPr>
      <w:r>
        <w:rPr>
          <w:color w:val="000000"/>
          <w:sz w:val="20"/>
          <w:szCs w:val="20"/>
        </w:rPr>
        <w:lastRenderedPageBreak/>
        <w:t>Приложение № 2</w:t>
      </w:r>
    </w:p>
    <w:p w14:paraId="55EF9590" w14:textId="77777777" w:rsidR="00807CBB" w:rsidRDefault="00807CBB" w:rsidP="00807CBB">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782BDC9D" w14:textId="77777777" w:rsidR="00807CBB" w:rsidRDefault="00807CBB" w:rsidP="00807CBB">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2021г</w:t>
      </w:r>
    </w:p>
    <w:p w14:paraId="4149B377" w14:textId="77777777" w:rsidR="00807CBB" w:rsidRDefault="00807CBB" w:rsidP="00807CBB">
      <w:pPr>
        <w:pBdr>
          <w:top w:val="nil"/>
          <w:left w:val="nil"/>
          <w:bottom w:val="nil"/>
          <w:right w:val="nil"/>
          <w:between w:val="nil"/>
        </w:pBdr>
        <w:ind w:left="284"/>
        <w:rPr>
          <w:b/>
          <w:color w:val="000000"/>
          <w:sz w:val="16"/>
          <w:szCs w:val="16"/>
        </w:rPr>
      </w:pPr>
    </w:p>
    <w:p w14:paraId="6349ABB3" w14:textId="7EFA288C" w:rsidR="00807CBB" w:rsidRDefault="00807CBB" w:rsidP="00807CBB">
      <w:pPr>
        <w:pBdr>
          <w:top w:val="nil"/>
          <w:left w:val="nil"/>
          <w:bottom w:val="nil"/>
          <w:right w:val="nil"/>
          <w:between w:val="nil"/>
        </w:pBd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3B198ABF" w14:textId="77777777" w:rsidR="00807CBB" w:rsidRDefault="00807CBB" w:rsidP="00807CBB">
      <w:pPr>
        <w:pBdr>
          <w:top w:val="nil"/>
          <w:left w:val="nil"/>
          <w:bottom w:val="nil"/>
          <w:right w:val="nil"/>
          <w:between w:val="nil"/>
        </w:pBdr>
        <w:ind w:firstLine="709"/>
        <w:jc w:val="both"/>
        <w:rPr>
          <w:color w:val="000000"/>
        </w:rPr>
      </w:pPr>
    </w:p>
    <w:tbl>
      <w:tblPr>
        <w:tblStyle w:val="afffffffff2"/>
        <w:tblW w:w="10312" w:type="dxa"/>
        <w:tblInd w:w="-901" w:type="dxa"/>
        <w:tblLayout w:type="fixed"/>
        <w:tblLook w:val="0000" w:firstRow="0" w:lastRow="0" w:firstColumn="0" w:lastColumn="0" w:noHBand="0" w:noVBand="0"/>
      </w:tblPr>
      <w:tblGrid>
        <w:gridCol w:w="909"/>
        <w:gridCol w:w="9403"/>
      </w:tblGrid>
      <w:tr w:rsidR="003B172D" w14:paraId="3D9B3F48" w14:textId="77777777">
        <w:trPr>
          <w:trHeight w:val="811"/>
        </w:trPr>
        <w:tc>
          <w:tcPr>
            <w:tcW w:w="909" w:type="dxa"/>
          </w:tcPr>
          <w:p w14:paraId="00000A0C" w14:textId="77777777" w:rsidR="003B172D" w:rsidRDefault="003B172D">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403" w:type="dxa"/>
          </w:tcPr>
          <w:p w14:paraId="00000A12" w14:textId="77777777" w:rsidR="003B172D" w:rsidRDefault="00566944" w:rsidP="00807CBB">
            <w:pPr>
              <w:pBdr>
                <w:top w:val="nil"/>
                <w:left w:val="nil"/>
                <w:bottom w:val="nil"/>
                <w:right w:val="nil"/>
                <w:between w:val="nil"/>
              </w:pBdr>
              <w:ind w:left="28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Акт приема-передачи Товара № _______________от ______________              </w:t>
            </w:r>
            <w:r>
              <w:rPr>
                <w:noProof/>
              </w:rPr>
              <mc:AlternateContent>
                <mc:Choice Requires="wps">
                  <w:drawing>
                    <wp:anchor distT="0" distB="0" distL="114300" distR="114300" simplePos="0" relativeHeight="251659264" behindDoc="0" locked="0" layoutInCell="1" hidden="0" allowOverlap="1" wp14:anchorId="78CD8C7B" wp14:editId="00934EDC">
                      <wp:simplePos x="0" y="0"/>
                      <wp:positionH relativeFrom="column">
                        <wp:posOffset>-126999</wp:posOffset>
                      </wp:positionH>
                      <wp:positionV relativeFrom="paragraph">
                        <wp:posOffset>76200</wp:posOffset>
                      </wp:positionV>
                      <wp:extent cx="459740" cy="5255895"/>
                      <wp:effectExtent l="0" t="0" r="0" b="0"/>
                      <wp:wrapNone/>
                      <wp:docPr id="32" name="Полилиния: фигура 32"/>
                      <wp:cNvGraphicFramePr/>
                      <a:graphic xmlns:a="http://schemas.openxmlformats.org/drawingml/2006/main">
                        <a:graphicData uri="http://schemas.microsoft.com/office/word/2010/wordprocessingShape">
                          <wps:wsp>
                            <wps:cNvSpPr/>
                            <wps:spPr>
                              <a:xfrm>
                                <a:off x="5135180" y="1171103"/>
                                <a:ext cx="421640" cy="5217795"/>
                              </a:xfrm>
                              <a:custGeom>
                                <a:avLst/>
                                <a:gdLst/>
                                <a:ahLst/>
                                <a:cxnLst/>
                                <a:rect l="l" t="t" r="r" b="b"/>
                                <a:pathLst>
                                  <a:path w="396240" h="5192395" extrusionOk="0">
                                    <a:moveTo>
                                      <a:pt x="0" y="0"/>
                                    </a:moveTo>
                                    <a:lnTo>
                                      <a:pt x="0" y="5192395"/>
                                    </a:lnTo>
                                    <a:lnTo>
                                      <a:pt x="396240" y="519239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18C68C8" w14:textId="77777777" w:rsidR="000B23A7" w:rsidRDefault="000B23A7">
                                  <w:pPr>
                                    <w:jc w:val="center"/>
                                    <w:textDirection w:val="btLr"/>
                                  </w:pPr>
                                  <w:r>
                                    <w:rPr>
                                      <w:i/>
                                      <w:color w:val="000000"/>
                                      <w:sz w:val="32"/>
                                    </w:rPr>
                                    <w:t>Заполняется Поставщиком</w:t>
                                  </w:r>
                                </w:p>
                                <w:p w14:paraId="229C7E79" w14:textId="77777777" w:rsidR="000B23A7" w:rsidRDefault="000B23A7">
                                  <w:pPr>
                                    <w:textDirection w:val="btLr"/>
                                  </w:pPr>
                                </w:p>
                              </w:txbxContent>
                            </wps:txbx>
                            <wps:bodyPr spcFirstLastPara="1" wrap="square" lIns="88900" tIns="38100" rIns="88900" bIns="38100" anchor="t" anchorCtr="0">
                              <a:noAutofit/>
                            </wps:bodyPr>
                          </wps:wsp>
                        </a:graphicData>
                      </a:graphic>
                    </wp:anchor>
                  </w:drawing>
                </mc:Choice>
                <mc:Fallback>
                  <w:pict>
                    <v:shape id="Полилиния: фигура 32" o:spid="_x0000_s1027" style="position:absolute;left:0;text-align:left;margin-left:-10pt;margin-top:6pt;width:36.2pt;height:413.8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" adj="-11796480,,5400" path="m,l,5192395r396240,l396240,,,xe" strokeweight="1pt">
                      <v:stroke startarrowwidth="narrow" startarrowlength="short" endarrowwidth="narrow" endarrowlength="short" miterlimit="5243f" joinstyle="miter"/>
                      <v:formulas/>
                      <v:path arrowok="t" o:extrusionok="f" o:connecttype="custom" textboxrect="0,0,396240,5192395"/>
                      <v:textbox inset="7pt,3pt,7pt,3pt">
                        <w:txbxContent>
                          <w:p w14:paraId="218C68C8" w14:textId="77777777" w:rsidR="000B23A7" w:rsidRDefault="000B23A7">
                            <w:pPr>
                              <w:jc w:val="center"/>
                              <w:textDirection w:val="btLr"/>
                            </w:pPr>
                            <w:r>
                              <w:rPr>
                                <w:i/>
                                <w:color w:val="000000"/>
                                <w:sz w:val="32"/>
                              </w:rPr>
                              <w:t>Заполняется Поставщиком</w:t>
                            </w:r>
                          </w:p>
                          <w:p w14:paraId="229C7E79" w14:textId="77777777" w:rsidR="000B23A7" w:rsidRDefault="000B23A7">
                            <w:pPr>
                              <w:textDirection w:val="btLr"/>
                            </w:pPr>
                          </w:p>
                        </w:txbxContent>
                      </v:textbox>
                    </v:shape>
                  </w:pict>
                </mc:Fallback>
              </mc:AlternateContent>
            </w:r>
          </w:p>
          <w:p w14:paraId="00000A13" w14:textId="77777777" w:rsidR="003B172D" w:rsidRDefault="00566944" w:rsidP="00807CBB">
            <w:pPr>
              <w:pBdr>
                <w:top w:val="nil"/>
                <w:left w:val="nil"/>
                <w:bottom w:val="nil"/>
                <w:right w:val="nil"/>
                <w:between w:val="nil"/>
              </w:pBdr>
              <w:ind w:left="28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Поставщик: ООО «_____________________»</w:t>
            </w:r>
          </w:p>
          <w:p w14:paraId="00000A14" w14:textId="02D638AD" w:rsidR="003B172D" w:rsidRDefault="00566944" w:rsidP="00807CBB">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Место нахождения: _____________________________________________</w:t>
            </w:r>
          </w:p>
          <w:p w14:paraId="00000A15" w14:textId="77777777" w:rsidR="003B172D" w:rsidRDefault="003B172D">
            <w:pPr>
              <w:pBdr>
                <w:top w:val="nil"/>
                <w:left w:val="nil"/>
                <w:bottom w:val="nil"/>
                <w:right w:val="nil"/>
                <w:between w:val="nil"/>
              </w:pBdr>
              <w:tabs>
                <w:tab w:val="left" w:pos="22680"/>
              </w:tabs>
              <w:rPr>
                <w:rFonts w:ascii="Times New Roman" w:eastAsia="Times New Roman" w:hAnsi="Times New Roman" w:cs="Times New Roman"/>
                <w:color w:val="000000"/>
                <w:sz w:val="18"/>
                <w:szCs w:val="18"/>
              </w:rPr>
            </w:pPr>
          </w:p>
          <w:p w14:paraId="00000A16" w14:textId="6F48F805" w:rsidR="003B172D" w:rsidRDefault="00566944" w:rsidP="00807CBB">
            <w:pPr>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в соответствии с условиями Договора ПЕРЕДАЛ </w:t>
            </w:r>
            <w:r>
              <w:rPr>
                <w:rFonts w:ascii="Times New Roman" w:eastAsia="Times New Roman" w:hAnsi="Times New Roman" w:cs="Times New Roman"/>
                <w:b/>
                <w:color w:val="000000"/>
                <w:sz w:val="18"/>
                <w:szCs w:val="18"/>
                <w:u w:val="single"/>
              </w:rPr>
              <w:t>Грузополучателю</w:t>
            </w:r>
            <w:r>
              <w:rPr>
                <w:rFonts w:ascii="Times New Roman" w:eastAsia="Times New Roman" w:hAnsi="Times New Roman" w:cs="Times New Roman"/>
                <w:b/>
                <w:color w:val="000000"/>
                <w:sz w:val="18"/>
                <w:szCs w:val="18"/>
              </w:rPr>
              <w:t>:</w:t>
            </w:r>
          </w:p>
          <w:p w14:paraId="00000A17" w14:textId="77777777" w:rsidR="003B172D" w:rsidRDefault="003B172D">
            <w:pPr>
              <w:pBdr>
                <w:top w:val="nil"/>
                <w:left w:val="nil"/>
                <w:bottom w:val="nil"/>
                <w:right w:val="nil"/>
                <w:between w:val="nil"/>
              </w:pBdr>
              <w:ind w:left="284"/>
              <w:rPr>
                <w:rFonts w:ascii="Times New Roman" w:eastAsia="Times New Roman" w:hAnsi="Times New Roman" w:cs="Times New Roman"/>
                <w:color w:val="000000"/>
                <w:sz w:val="18"/>
                <w:szCs w:val="18"/>
              </w:rPr>
            </w:pPr>
          </w:p>
          <w:p w14:paraId="00000A18" w14:textId="5D5FDA58" w:rsidR="003B172D" w:rsidRDefault="00566944" w:rsidP="00807CBB">
            <w:pPr>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Товар по Договору № __________________________________ от ___ __________ 20__г.</w:t>
            </w:r>
          </w:p>
          <w:p w14:paraId="00000A19" w14:textId="77777777" w:rsidR="003B172D" w:rsidRDefault="00566944" w:rsidP="00807CBB">
            <w:pPr>
              <w:pBdr>
                <w:top w:val="nil"/>
                <w:left w:val="nil"/>
                <w:bottom w:val="nil"/>
                <w:right w:val="nil"/>
                <w:between w:val="nil"/>
              </w:pBdr>
              <w:ind w:left="284"/>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Цена Товара</w:t>
            </w:r>
            <w:proofErr w:type="gramStart"/>
            <w:r>
              <w:rPr>
                <w:rFonts w:ascii="Times New Roman" w:eastAsia="Times New Roman" w:hAnsi="Times New Roman" w:cs="Times New Roman"/>
                <w:b/>
                <w:color w:val="000000"/>
                <w:sz w:val="18"/>
                <w:szCs w:val="18"/>
              </w:rPr>
              <w:t xml:space="preserve"> :</w:t>
            </w:r>
            <w:proofErr w:type="gramEnd"/>
            <w:r>
              <w:rPr>
                <w:rFonts w:ascii="Times New Roman" w:eastAsia="Times New Roman" w:hAnsi="Times New Roman" w:cs="Times New Roman"/>
                <w:b/>
                <w:color w:val="000000"/>
                <w:sz w:val="18"/>
                <w:szCs w:val="18"/>
              </w:rPr>
              <w:t xml:space="preserve"> _____________ Руб.</w:t>
            </w:r>
          </w:p>
          <w:p w14:paraId="00000A1A" w14:textId="77777777" w:rsidR="003B172D" w:rsidRDefault="00566944" w:rsidP="00807CBB">
            <w:pPr>
              <w:pBdr>
                <w:top w:val="nil"/>
                <w:left w:val="nil"/>
                <w:bottom w:val="nil"/>
                <w:right w:val="nil"/>
                <w:between w:val="nil"/>
              </w:pBdr>
              <w:ind w:left="284"/>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Паспорт самоходной машины ___ № ____________</w:t>
            </w:r>
          </w:p>
          <w:p w14:paraId="00000A1B" w14:textId="77777777" w:rsidR="003B172D" w:rsidRDefault="003B172D">
            <w:pPr>
              <w:pBdr>
                <w:top w:val="nil"/>
                <w:left w:val="nil"/>
                <w:bottom w:val="nil"/>
                <w:right w:val="nil"/>
                <w:between w:val="nil"/>
              </w:pBdr>
              <w:ind w:left="284"/>
              <w:rPr>
                <w:rFonts w:ascii="Times New Roman" w:eastAsia="Times New Roman" w:hAnsi="Times New Roman" w:cs="Times New Roman"/>
                <w:color w:val="000000"/>
                <w:sz w:val="18"/>
                <w:szCs w:val="18"/>
              </w:rPr>
            </w:pPr>
          </w:p>
          <w:p w14:paraId="00000A1C"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Наименование и марка машины</w:t>
            </w:r>
          </w:p>
          <w:p w14:paraId="00000A1D"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Предприятие изготовитель</w:t>
            </w:r>
          </w:p>
          <w:p w14:paraId="00000A1E"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Год выпуска</w:t>
            </w:r>
          </w:p>
          <w:p w14:paraId="00000A1F"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Заводской номер машины (рамы)</w:t>
            </w:r>
          </w:p>
          <w:p w14:paraId="00000A20"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Цвет</w:t>
            </w:r>
          </w:p>
          <w:p w14:paraId="00000A21"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Двигатель №</w:t>
            </w:r>
          </w:p>
          <w:p w14:paraId="00000A22"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Коробка передач №</w:t>
            </w:r>
          </w:p>
          <w:p w14:paraId="00000A23"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Основной ведущий мост (мосты) №</w:t>
            </w:r>
          </w:p>
          <w:p w14:paraId="00000A24"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Вид двигателя</w:t>
            </w:r>
          </w:p>
          <w:p w14:paraId="00000A25"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Мощность двигателя Квт (</w:t>
            </w:r>
            <w:proofErr w:type="spellStart"/>
            <w:r>
              <w:rPr>
                <w:rFonts w:ascii="Times New Roman" w:eastAsia="Times New Roman" w:hAnsi="Times New Roman" w:cs="Times New Roman"/>
                <w:color w:val="000000"/>
                <w:sz w:val="18"/>
                <w:szCs w:val="18"/>
              </w:rPr>
              <w:t>л.с</w:t>
            </w:r>
            <w:proofErr w:type="spellEnd"/>
            <w:r>
              <w:rPr>
                <w:rFonts w:ascii="Times New Roman" w:eastAsia="Times New Roman" w:hAnsi="Times New Roman" w:cs="Times New Roman"/>
                <w:color w:val="000000"/>
                <w:sz w:val="18"/>
                <w:szCs w:val="18"/>
              </w:rPr>
              <w:t>.)</w:t>
            </w:r>
          </w:p>
          <w:p w14:paraId="00000A26"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Конструкционная масса, кг.</w:t>
            </w:r>
          </w:p>
          <w:p w14:paraId="00000A27"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Максимальная конструктивная скорость, км\час</w:t>
            </w:r>
          </w:p>
          <w:p w14:paraId="00000A28"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Габаритные размеры, мм.</w:t>
            </w:r>
          </w:p>
          <w:p w14:paraId="00000A29"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Дата выдачи паспорта</w:t>
            </w:r>
          </w:p>
          <w:p w14:paraId="00000A2A" w14:textId="77777777" w:rsidR="003B172D" w:rsidRDefault="003B172D">
            <w:pPr>
              <w:pBdr>
                <w:top w:val="nil"/>
                <w:left w:val="nil"/>
                <w:bottom w:val="nil"/>
                <w:right w:val="nil"/>
                <w:between w:val="nil"/>
              </w:pBdr>
              <w:ind w:left="284"/>
              <w:rPr>
                <w:rFonts w:ascii="Times New Roman" w:eastAsia="Times New Roman" w:hAnsi="Times New Roman" w:cs="Times New Roman"/>
                <w:color w:val="000000"/>
                <w:sz w:val="18"/>
                <w:szCs w:val="18"/>
              </w:rPr>
            </w:pPr>
          </w:p>
          <w:p w14:paraId="00000A2B" w14:textId="77777777" w:rsidR="003B172D" w:rsidRDefault="00566944" w:rsidP="00807CBB">
            <w:pPr>
              <w:pBdr>
                <w:top w:val="nil"/>
                <w:left w:val="nil"/>
                <w:bottom w:val="nil"/>
                <w:right w:val="nil"/>
                <w:between w:val="nil"/>
              </w:pBdr>
              <w:ind w:left="284"/>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Кол-во мест: ____________________ прописью: _________________________________</w:t>
            </w:r>
          </w:p>
          <w:p w14:paraId="00000A2C" w14:textId="77777777" w:rsidR="003B172D" w:rsidRDefault="00566944" w:rsidP="00807CBB">
            <w:pPr>
              <w:pBdr>
                <w:top w:val="nil"/>
                <w:left w:val="nil"/>
                <w:bottom w:val="nil"/>
                <w:right w:val="nil"/>
                <w:between w:val="nil"/>
              </w:pBdr>
              <w:ind w:left="284"/>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и следующие Товаросопроводительные документы</w:t>
            </w:r>
            <w:r>
              <w:rPr>
                <w:rFonts w:ascii="Times New Roman" w:eastAsia="Times New Roman" w:hAnsi="Times New Roman" w:cs="Times New Roman"/>
                <w:color w:val="000000"/>
                <w:sz w:val="18"/>
                <w:szCs w:val="18"/>
              </w:rPr>
              <w:t xml:space="preserve"> (наименование, номер, кол-во листов)</w:t>
            </w:r>
          </w:p>
          <w:p w14:paraId="00000A2D"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1.________________________________________________________________</w:t>
            </w:r>
          </w:p>
          <w:p w14:paraId="00000A2E"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2.________________________________________________________________</w:t>
            </w:r>
          </w:p>
          <w:p w14:paraId="00000A2F"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3.________________________________________________________________</w:t>
            </w:r>
          </w:p>
          <w:p w14:paraId="00000A30"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4.________________________________________________________________</w:t>
            </w:r>
          </w:p>
          <w:p w14:paraId="00000A31"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5.________________________________________________________________</w:t>
            </w:r>
          </w:p>
          <w:p w14:paraId="00000A32"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6.________________________________________________________________</w:t>
            </w:r>
          </w:p>
          <w:p w14:paraId="00000A33"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Товар доставлен</w:t>
            </w:r>
            <w:r>
              <w:rPr>
                <w:rFonts w:ascii="Times New Roman" w:eastAsia="Times New Roman" w:hAnsi="Times New Roman" w:cs="Times New Roman"/>
                <w:color w:val="000000"/>
                <w:sz w:val="18"/>
                <w:szCs w:val="18"/>
              </w:rPr>
              <w:t xml:space="preserve"> </w:t>
            </w:r>
            <w:proofErr w:type="gramStart"/>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 xml:space="preserve">сделать отметку в соответствующем поле) </w:t>
            </w:r>
            <w:r>
              <w:rPr>
                <w:noProof/>
              </w:rPr>
              <mc:AlternateContent>
                <mc:Choice Requires="wps">
                  <w:drawing>
                    <wp:anchor distT="0" distB="0" distL="114300" distR="114300" simplePos="0" relativeHeight="251660288" behindDoc="0" locked="0" layoutInCell="1" hidden="0" allowOverlap="1" wp14:anchorId="2E451149" wp14:editId="2AB4DC50">
                      <wp:simplePos x="0" y="0"/>
                      <wp:positionH relativeFrom="column">
                        <wp:posOffset>4381500</wp:posOffset>
                      </wp:positionH>
                      <wp:positionV relativeFrom="paragraph">
                        <wp:posOffset>0</wp:posOffset>
                      </wp:positionV>
                      <wp:extent cx="1976120" cy="665480"/>
                      <wp:effectExtent l="0" t="0" r="0" b="0"/>
                      <wp:wrapNone/>
                      <wp:docPr id="35" name="Полилиния: фигура 35"/>
                      <wp:cNvGraphicFramePr/>
                      <a:graphic xmlns:a="http://schemas.openxmlformats.org/drawingml/2006/main">
                        <a:graphicData uri="http://schemas.microsoft.com/office/word/2010/wordprocessingShape">
                          <wps:wsp>
                            <wps:cNvSpPr/>
                            <wps:spPr>
                              <a:xfrm>
                                <a:off x="4376990" y="3466310"/>
                                <a:ext cx="1938020" cy="6273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51F4C3F" w14:textId="77777777" w:rsidR="000B23A7" w:rsidRDefault="000B23A7">
                                  <w:pPr>
                                    <w:textDirection w:val="btLr"/>
                                  </w:pPr>
                                  <w:r>
                                    <w:rPr>
                                      <w:color w:val="000000"/>
                                    </w:rPr>
                                    <w:t>Подтверждающая подпись</w:t>
                                  </w:r>
                                </w:p>
                              </w:txbxContent>
                            </wps:txbx>
                            <wps:bodyPr spcFirstLastPara="1" wrap="square" lIns="88900" tIns="38100" rIns="88900" bIns="38100" anchor="t" anchorCtr="0">
                              <a:noAutofit/>
                            </wps:bodyPr>
                          </wps:wsp>
                        </a:graphicData>
                      </a:graphic>
                    </wp:anchor>
                  </w:drawing>
                </mc:Choice>
                <mc:Fallback>
                  <w:pict>
                    <v:shape id="Полилиния: фигура 35" o:spid="_x0000_s1028" style="position:absolute;left:0;text-align:left;margin-left:345pt;margin-top:0;width:155.6pt;height:52.4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551F4C3F" w14:textId="77777777" w:rsidR="000B23A7" w:rsidRDefault="000B23A7">
                            <w:pPr>
                              <w:textDirection w:val="btLr"/>
                            </w:pPr>
                            <w:r>
                              <w:rPr>
                                <w:color w:val="000000"/>
                              </w:rPr>
                              <w:t>Подтверждающая подпись</w:t>
                            </w:r>
                          </w:p>
                        </w:txbxContent>
                      </v:textbox>
                    </v:shape>
                  </w:pict>
                </mc:Fallback>
              </mc:AlternateContent>
            </w:r>
          </w:p>
          <w:p w14:paraId="00000A34" w14:textId="77777777" w:rsidR="003B172D" w:rsidRDefault="00566944">
            <w:pPr>
              <w:pBdr>
                <w:top w:val="nil"/>
                <w:left w:val="nil"/>
                <w:bottom w:val="nil"/>
                <w:right w:val="nil"/>
                <w:between w:val="nil"/>
              </w:pBdr>
              <w:ind w:left="284"/>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самим Поставщиком или</w:t>
            </w:r>
          </w:p>
          <w:p w14:paraId="00000A35"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Перевозчиком/экспедиторской фирмой</w:t>
            </w:r>
            <w:r>
              <w:rPr>
                <w:rFonts w:ascii="Times New Roman" w:eastAsia="Times New Roman" w:hAnsi="Times New Roman" w:cs="Times New Roman"/>
                <w:color w:val="000000"/>
                <w:sz w:val="18"/>
                <w:szCs w:val="18"/>
              </w:rPr>
              <w:t>: _________________</w:t>
            </w:r>
            <w:r>
              <w:rPr>
                <w:noProof/>
              </w:rPr>
              <mc:AlternateContent>
                <mc:Choice Requires="wps">
                  <w:drawing>
                    <wp:anchor distT="0" distB="0" distL="114300" distR="114300" simplePos="0" relativeHeight="251661312" behindDoc="0" locked="0" layoutInCell="1" hidden="0" allowOverlap="1" wp14:anchorId="7774B047" wp14:editId="529B99BA">
                      <wp:simplePos x="0" y="0"/>
                      <wp:positionH relativeFrom="column">
                        <wp:posOffset>4381500</wp:posOffset>
                      </wp:positionH>
                      <wp:positionV relativeFrom="paragraph">
                        <wp:posOffset>38100</wp:posOffset>
                      </wp:positionV>
                      <wp:extent cx="1976120" cy="271780"/>
                      <wp:effectExtent l="0" t="0" r="0" b="0"/>
                      <wp:wrapNone/>
                      <wp:docPr id="34" name="Полилиния: фигура 34"/>
                      <wp:cNvGraphicFramePr/>
                      <a:graphic xmlns:a="http://schemas.openxmlformats.org/drawingml/2006/main">
                        <a:graphicData uri="http://schemas.microsoft.com/office/word/2010/wordprocessingShape">
                          <wps:wsp>
                            <wps:cNvSpPr/>
                            <wps:spPr>
                              <a:xfrm>
                                <a:off x="4376990" y="3663160"/>
                                <a:ext cx="1938020" cy="2336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24F94E1" w14:textId="77777777" w:rsidR="000B23A7" w:rsidRDefault="000B23A7">
                                  <w:pPr>
                                    <w:textDirection w:val="btLr"/>
                                  </w:pPr>
                                  <w:r>
                                    <w:rPr>
                                      <w:color w:val="000000"/>
                                    </w:rPr>
                                    <w:t>Подтверждающая подпись</w:t>
                                  </w:r>
                                </w:p>
                              </w:txbxContent>
                            </wps:txbx>
                            <wps:bodyPr spcFirstLastPara="1" wrap="square" lIns="88900" tIns="38100" rIns="88900" bIns="38100" anchor="t" anchorCtr="0">
                              <a:noAutofit/>
                            </wps:bodyPr>
                          </wps:wsp>
                        </a:graphicData>
                      </a:graphic>
                    </wp:anchor>
                  </w:drawing>
                </mc:Choice>
                <mc:Fallback>
                  <w:pict>
                    <v:shape id="Полилиния: фигура 34" o:spid="_x0000_s1029" style="position:absolute;left:0;text-align:left;margin-left:345pt;margin-top:3pt;width:155.6pt;height:21.4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724F94E1" w14:textId="77777777" w:rsidR="000B23A7" w:rsidRDefault="000B23A7">
                            <w:pPr>
                              <w:textDirection w:val="btLr"/>
                            </w:pPr>
                            <w:r>
                              <w:rPr>
                                <w:color w:val="000000"/>
                              </w:rPr>
                              <w:t>Подтверждающая подпись</w:t>
                            </w:r>
                          </w:p>
                        </w:txbxContent>
                      </v:textbox>
                    </v:shape>
                  </w:pict>
                </mc:Fallback>
              </mc:AlternateContent>
            </w:r>
          </w:p>
          <w:p w14:paraId="00000A36" w14:textId="77777777" w:rsidR="003B172D" w:rsidRDefault="0056694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___________________________________________________</w:t>
            </w:r>
          </w:p>
          <w:p w14:paraId="00000A37"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(название, контактные реквизиты и адрес)</w:t>
            </w:r>
            <w:r>
              <w:rPr>
                <w:noProof/>
              </w:rPr>
              <mc:AlternateContent>
                <mc:Choice Requires="wps">
                  <w:drawing>
                    <wp:anchor distT="0" distB="0" distL="114300" distR="114300" simplePos="0" relativeHeight="251662336" behindDoc="0" locked="0" layoutInCell="1" hidden="0" allowOverlap="1" wp14:anchorId="36655574" wp14:editId="688C17A8">
                      <wp:simplePos x="0" y="0"/>
                      <wp:positionH relativeFrom="column">
                        <wp:posOffset>-126999</wp:posOffset>
                      </wp:positionH>
                      <wp:positionV relativeFrom="paragraph">
                        <wp:posOffset>12700</wp:posOffset>
                      </wp:positionV>
                      <wp:extent cx="459740" cy="2898775"/>
                      <wp:effectExtent l="0" t="0" r="0" b="0"/>
                      <wp:wrapNone/>
                      <wp:docPr id="30" name="Полилиния: фигура 30"/>
                      <wp:cNvGraphicFramePr/>
                      <a:graphic xmlns:a="http://schemas.openxmlformats.org/drawingml/2006/main">
                        <a:graphicData uri="http://schemas.microsoft.com/office/word/2010/wordprocessingShape">
                          <wps:wsp>
                            <wps:cNvSpPr/>
                            <wps:spPr>
                              <a:xfrm>
                                <a:off x="5135180" y="2349663"/>
                                <a:ext cx="421640" cy="2860675"/>
                              </a:xfrm>
                              <a:custGeom>
                                <a:avLst/>
                                <a:gdLst/>
                                <a:ahLst/>
                                <a:cxnLst/>
                                <a:rect l="l" t="t" r="r" b="b"/>
                                <a:pathLst>
                                  <a:path w="396240" h="2835275" extrusionOk="0">
                                    <a:moveTo>
                                      <a:pt x="0" y="0"/>
                                    </a:moveTo>
                                    <a:lnTo>
                                      <a:pt x="0" y="2835275"/>
                                    </a:lnTo>
                                    <a:lnTo>
                                      <a:pt x="396240" y="283527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6EF32B2" w14:textId="77777777" w:rsidR="000B23A7" w:rsidRDefault="000B23A7">
                                  <w:pPr>
                                    <w:jc w:val="center"/>
                                    <w:textDirection w:val="btLr"/>
                                  </w:pPr>
                                  <w:r>
                                    <w:rPr>
                                      <w:i/>
                                      <w:color w:val="000000"/>
                                      <w:sz w:val="28"/>
                                    </w:rPr>
                                    <w:t>Заполняется  Грузополучателем</w:t>
                                  </w:r>
                                </w:p>
                              </w:txbxContent>
                            </wps:txbx>
                            <wps:bodyPr spcFirstLastPara="1" wrap="square" lIns="88900" tIns="38100" rIns="88900" bIns="38100" anchor="t" anchorCtr="0">
                              <a:noAutofit/>
                            </wps:bodyPr>
                          </wps:wsp>
                        </a:graphicData>
                      </a:graphic>
                    </wp:anchor>
                  </w:drawing>
                </mc:Choice>
                <mc:Fallback>
                  <w:pict>
                    <v:shape id="Полилиния: фигура 30" o:spid="_x0000_s1030" style="position:absolute;left:0;text-align:left;margin-left:-10pt;margin-top:1pt;width:36.2pt;height:228.2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" adj="-11796480,,5400" path="m,l,2835275r396240,l396240,,,xe" strokeweight="1pt">
                      <v:stroke startarrowwidth="narrow" startarrowlength="short" endarrowwidth="narrow" endarrowlength="short" miterlimit="5243f" joinstyle="miter"/>
                      <v:formulas/>
                      <v:path arrowok="t" o:extrusionok="f" o:connecttype="custom" textboxrect="0,0,396240,2835275"/>
                      <v:textbox inset="7pt,3pt,7pt,3pt">
                        <w:txbxContent>
                          <w:p w14:paraId="76EF32B2" w14:textId="77777777" w:rsidR="000B23A7" w:rsidRDefault="000B23A7">
                            <w:pPr>
                              <w:jc w:val="center"/>
                              <w:textDirection w:val="btLr"/>
                            </w:pPr>
                            <w:r>
                              <w:rPr>
                                <w:i/>
                                <w:color w:val="000000"/>
                                <w:sz w:val="28"/>
                              </w:rPr>
                              <w:t>Заполняется  Грузополучателем</w:t>
                            </w:r>
                          </w:p>
                        </w:txbxContent>
                      </v:textbox>
                    </v:shape>
                  </w:pict>
                </mc:Fallback>
              </mc:AlternateContent>
            </w:r>
          </w:p>
          <w:p w14:paraId="00000A38"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а Грузополучатель ПРИНЯЛ</w:t>
            </w:r>
            <w:r>
              <w:rPr>
                <w:rFonts w:ascii="Times New Roman" w:eastAsia="Times New Roman" w:hAnsi="Times New Roman" w:cs="Times New Roman"/>
                <w:color w:val="000000"/>
                <w:sz w:val="18"/>
                <w:szCs w:val="18"/>
              </w:rPr>
              <w:t xml:space="preserve"> ______________________ </w:t>
            </w:r>
            <w:r>
              <w:rPr>
                <w:rFonts w:ascii="Times New Roman" w:eastAsia="Times New Roman" w:hAnsi="Times New Roman" w:cs="Times New Roman"/>
                <w:b/>
                <w:color w:val="000000"/>
                <w:sz w:val="18"/>
                <w:szCs w:val="18"/>
                <w:u w:val="single"/>
              </w:rPr>
              <w:t>в месте поставки по условиям</w:t>
            </w:r>
          </w:p>
          <w:p w14:paraId="00000A39"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(дата передачи)</w:t>
            </w:r>
          </w:p>
          <w:p w14:paraId="00000A3A"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Договора: ________________________________________________________________</w:t>
            </w:r>
          </w:p>
          <w:p w14:paraId="00000A3B"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(адрес приемки)</w:t>
            </w:r>
          </w:p>
          <w:p w14:paraId="00000A3C"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которое </w:t>
            </w:r>
            <w:r>
              <w:rPr>
                <w:rFonts w:ascii="Times New Roman" w:eastAsia="Times New Roman" w:hAnsi="Times New Roman" w:cs="Times New Roman"/>
                <w:b/>
                <w:color w:val="000000"/>
                <w:sz w:val="18"/>
                <w:szCs w:val="18"/>
              </w:rPr>
              <w:t>соответствует / не соответствует месту использования, проверил Товар</w:t>
            </w:r>
            <w:r>
              <w:rPr>
                <w:rFonts w:ascii="Times New Roman" w:eastAsia="Times New Roman" w:hAnsi="Times New Roman" w:cs="Times New Roman"/>
                <w:color w:val="000000"/>
                <w:sz w:val="18"/>
                <w:szCs w:val="18"/>
              </w:rPr>
              <w:t xml:space="preserve"> </w:t>
            </w:r>
            <w:proofErr w:type="gramStart"/>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ненужное зачеркнуть)</w:t>
            </w:r>
          </w:p>
          <w:p w14:paraId="00000A3D"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по количеству, на наличие видимых повреждений и относящиеся к Товару документы и при этом</w:t>
            </w:r>
            <w:r>
              <w:rPr>
                <w:rFonts w:ascii="Times New Roman" w:eastAsia="Times New Roman" w:hAnsi="Times New Roman" w:cs="Times New Roman"/>
                <w:color w:val="000000"/>
                <w:sz w:val="18"/>
                <w:szCs w:val="18"/>
              </w:rPr>
              <w:t xml:space="preserve"> </w:t>
            </w:r>
            <w:proofErr w:type="gramStart"/>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сделать отметку в соответствующем поле):</w:t>
            </w:r>
          </w:p>
          <w:p w14:paraId="00000A3E"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3360" behindDoc="0" locked="0" layoutInCell="1" hidden="0" allowOverlap="1" wp14:anchorId="61748409" wp14:editId="4DFA3EB6">
                      <wp:simplePos x="0" y="0"/>
                      <wp:positionH relativeFrom="column">
                        <wp:posOffset>4533900</wp:posOffset>
                      </wp:positionH>
                      <wp:positionV relativeFrom="paragraph">
                        <wp:posOffset>0</wp:posOffset>
                      </wp:positionV>
                      <wp:extent cx="2111375" cy="368300"/>
                      <wp:effectExtent l="0" t="0" r="0" b="0"/>
                      <wp:wrapNone/>
                      <wp:docPr id="29" name="Полилиния: фигура 29"/>
                      <wp:cNvGraphicFramePr/>
                      <a:graphic xmlns:a="http://schemas.openxmlformats.org/drawingml/2006/main">
                        <a:graphicData uri="http://schemas.microsoft.com/office/word/2010/wordprocessingShape">
                          <wps:wsp>
                            <wps:cNvSpPr/>
                            <wps:spPr>
                              <a:xfrm>
                                <a:off x="4309363" y="3614900"/>
                                <a:ext cx="2073275" cy="3302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0A3A65BA" w14:textId="77777777" w:rsidR="000B23A7" w:rsidRDefault="000B23A7">
                                  <w:pPr>
                                    <w:textDirection w:val="btLr"/>
                                  </w:pPr>
                                  <w:r>
                                    <w:rPr>
                                      <w:color w:val="000000"/>
                                    </w:rPr>
                                    <w:t>Подтверждающая подпись</w:t>
                                  </w:r>
                                </w:p>
                              </w:txbxContent>
                            </wps:txbx>
                            <wps:bodyPr spcFirstLastPara="1" wrap="square" lIns="88900" tIns="38100" rIns="88900" bIns="38100" anchor="t" anchorCtr="0">
                              <a:noAutofit/>
                            </wps:bodyPr>
                          </wps:wsp>
                        </a:graphicData>
                      </a:graphic>
                    </wp:anchor>
                  </w:drawing>
                </mc:Choice>
                <mc:Fallback>
                  <w:pict>
                    <v:shape id="Полилиния: фигура 29" o:spid="_x0000_s1031" style="position:absolute;left:0;text-align:left;margin-left:357pt;margin-top:0;width:166.25pt;height:29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0A3A65BA" w14:textId="77777777" w:rsidR="000B23A7" w:rsidRDefault="000B23A7">
                            <w:pPr>
                              <w:textDirection w:val="btLr"/>
                            </w:pPr>
                            <w:r>
                              <w:rPr>
                                <w:color w:val="000000"/>
                              </w:rPr>
                              <w:t>Подтверждающая подпись</w:t>
                            </w:r>
                          </w:p>
                        </w:txbxContent>
                      </v:textbox>
                    </v:shape>
                  </w:pict>
                </mc:Fallback>
              </mc:AlternateContent>
            </w:r>
          </w:p>
          <w:p w14:paraId="00000A3F"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или</w:t>
            </w:r>
          </w:p>
          <w:p w14:paraId="00000A40"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обнаружил следующие недостатки/несоответствия условия Договора:</w:t>
            </w:r>
          </w:p>
          <w:p w14:paraId="00000A41"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1.________________________________________________________________</w:t>
            </w:r>
          </w:p>
          <w:p w14:paraId="00000A42" w14:textId="6486860B"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2.________________________________________________________________</w:t>
            </w:r>
          </w:p>
          <w:p w14:paraId="00000A43" w14:textId="14999F72"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3.________________________________________________________________</w:t>
            </w:r>
            <w:r>
              <w:rPr>
                <w:noProof/>
              </w:rPr>
              <mc:AlternateContent>
                <mc:Choice Requires="wps">
                  <w:drawing>
                    <wp:anchor distT="0" distB="0" distL="114300" distR="114300" simplePos="0" relativeHeight="251664384" behindDoc="0" locked="0" layoutInCell="1" hidden="0" allowOverlap="1" wp14:anchorId="1444A61C" wp14:editId="5267736B">
                      <wp:simplePos x="0" y="0"/>
                      <wp:positionH relativeFrom="column">
                        <wp:posOffset>4533900</wp:posOffset>
                      </wp:positionH>
                      <wp:positionV relativeFrom="paragraph">
                        <wp:posOffset>0</wp:posOffset>
                      </wp:positionV>
                      <wp:extent cx="1983740" cy="368300"/>
                      <wp:effectExtent l="0" t="0" r="0" b="0"/>
                      <wp:wrapNone/>
                      <wp:docPr id="31" name="Полилиния: фигура 31"/>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DB1EB43" w14:textId="77777777" w:rsidR="000B23A7" w:rsidRDefault="000B23A7">
                                  <w:pPr>
                                    <w:textDirection w:val="btLr"/>
                                  </w:pPr>
                                  <w:r>
                                    <w:rPr>
                                      <w:color w:val="000000"/>
                                    </w:rPr>
                                    <w:t>Подтверждающая подпись</w:t>
                                  </w:r>
                                </w:p>
                              </w:txbxContent>
                            </wps:txbx>
                            <wps:bodyPr spcFirstLastPara="1" wrap="square" lIns="88900" tIns="38100" rIns="88900" bIns="38100" anchor="t" anchorCtr="0">
                              <a:noAutofit/>
                            </wps:bodyPr>
                          </wps:wsp>
                        </a:graphicData>
                      </a:graphic>
                    </wp:anchor>
                  </w:drawing>
                </mc:Choice>
                <mc:Fallback>
                  <w:pict>
                    <v:shape id="Полилиния: фигура 31" o:spid="_x0000_s1032" style="position:absolute;left:0;text-align:left;margin-left:357pt;margin-top:0;width:156.2pt;height:29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4DB1EB43" w14:textId="77777777" w:rsidR="000B23A7" w:rsidRDefault="000B23A7">
                            <w:pPr>
                              <w:textDirection w:val="btLr"/>
                            </w:pPr>
                            <w:r>
                              <w:rPr>
                                <w:color w:val="000000"/>
                              </w:rPr>
                              <w:t>Подтверждающая подпись</w:t>
                            </w:r>
                          </w:p>
                        </w:txbxContent>
                      </v:textbox>
                    </v:shape>
                  </w:pict>
                </mc:Fallback>
              </mc:AlternateContent>
            </w:r>
          </w:p>
          <w:p w14:paraId="00000A44"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4.________________________________________________________________</w:t>
            </w:r>
          </w:p>
          <w:p w14:paraId="00000A45"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5.________________________________________________________________</w:t>
            </w:r>
          </w:p>
          <w:p w14:paraId="00000A46"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6.________________________________________________________________</w:t>
            </w:r>
          </w:p>
          <w:p w14:paraId="00000A47"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От Поставщика</w:t>
            </w:r>
            <w:proofErr w:type="gramStart"/>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О</w:t>
            </w:r>
            <w:proofErr w:type="gramEnd"/>
            <w:r>
              <w:rPr>
                <w:rFonts w:ascii="Times New Roman" w:eastAsia="Times New Roman" w:hAnsi="Times New Roman" w:cs="Times New Roman"/>
                <w:color w:val="000000"/>
                <w:sz w:val="18"/>
                <w:szCs w:val="18"/>
              </w:rPr>
              <w:t>т Грузополучателя</w:t>
            </w:r>
          </w:p>
          <w:p w14:paraId="00000A48"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М.П.</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М.П.</w:t>
            </w:r>
          </w:p>
          <w:p w14:paraId="00000A49" w14:textId="77777777" w:rsidR="003B172D" w:rsidRDefault="00566944">
            <w:pPr>
              <w:pBdr>
                <w:top w:val="nil"/>
                <w:left w:val="nil"/>
                <w:bottom w:val="nil"/>
                <w:right w:val="nil"/>
                <w:between w:val="nil"/>
              </w:pBdr>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(подпись, должность, расшифровка Ф.И.О.)</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(подпись, должность, расшифровка Ф.И.О.)</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
          <w:p w14:paraId="00000A4A" w14:textId="77777777" w:rsidR="003B172D" w:rsidRDefault="003B172D">
            <w:pPr>
              <w:pBdr>
                <w:top w:val="nil"/>
                <w:left w:val="nil"/>
                <w:bottom w:val="nil"/>
                <w:right w:val="nil"/>
                <w:between w:val="nil"/>
              </w:pBdr>
              <w:rPr>
                <w:rFonts w:ascii="Times New Roman" w:eastAsia="Times New Roman" w:hAnsi="Times New Roman" w:cs="Times New Roman"/>
                <w:b/>
                <w:color w:val="000000"/>
                <w:sz w:val="18"/>
                <w:szCs w:val="18"/>
              </w:rPr>
            </w:pPr>
          </w:p>
          <w:p w14:paraId="00000A4B" w14:textId="77777777" w:rsidR="003B172D" w:rsidRDefault="0056694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________       ___________</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________       ______________</w:t>
            </w:r>
          </w:p>
          <w:p w14:paraId="00000A4C" w14:textId="77777777" w:rsidR="003B172D" w:rsidRDefault="00566944">
            <w:pPr>
              <w:pBdr>
                <w:top w:val="nil"/>
                <w:left w:val="nil"/>
                <w:bottom w:val="nil"/>
                <w:right w:val="nil"/>
                <w:between w:val="nil"/>
              </w:pBdr>
              <w:rPr>
                <w:rFonts w:ascii="Times New Roman" w:eastAsia="Times New Roman" w:hAnsi="Times New Roman" w:cs="Times New Roman"/>
                <w:color w:val="000000"/>
                <w:sz w:val="18"/>
                <w:szCs w:val="18"/>
                <w:vertAlign w:val="superscript"/>
              </w:rPr>
            </w:pPr>
            <w:r>
              <w:rPr>
                <w:rFonts w:ascii="Times New Roman" w:eastAsia="Times New Roman" w:hAnsi="Times New Roman" w:cs="Times New Roman"/>
                <w:color w:val="000000"/>
                <w:sz w:val="18"/>
                <w:szCs w:val="18"/>
                <w:vertAlign w:val="superscript"/>
              </w:rPr>
              <w:t xml:space="preserve">(подпись)                     (Ф.И.О.)                                     </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vertAlign w:val="superscript"/>
              </w:rPr>
              <w:t>(подпись)                            (Ф.И.О)</w:t>
            </w:r>
          </w:p>
          <w:p w14:paraId="00000A4D" w14:textId="77777777" w:rsidR="003B172D" w:rsidRDefault="00566944">
            <w:pPr>
              <w:pBdr>
                <w:top w:val="nil"/>
                <w:left w:val="nil"/>
                <w:bottom w:val="nil"/>
                <w:right w:val="nil"/>
                <w:between w:val="nil"/>
              </w:pBdr>
              <w:ind w:right="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Заказчика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от Исполнителя             </w:t>
            </w:r>
            <w:r>
              <w:rPr>
                <w:rFonts w:ascii="Times New Roman" w:eastAsia="Times New Roman" w:hAnsi="Times New Roman" w:cs="Times New Roman"/>
                <w:color w:val="000000"/>
                <w:sz w:val="24"/>
                <w:szCs w:val="24"/>
              </w:rPr>
              <w:lastRenderedPageBreak/>
              <w:t>______________</w:t>
            </w:r>
          </w:p>
        </w:tc>
      </w:tr>
    </w:tbl>
    <w:p w14:paraId="00000A4E" w14:textId="77777777" w:rsidR="003B172D" w:rsidRDefault="003B172D">
      <w:pPr>
        <w:pBdr>
          <w:top w:val="nil"/>
          <w:left w:val="nil"/>
          <w:bottom w:val="nil"/>
          <w:right w:val="nil"/>
          <w:between w:val="nil"/>
        </w:pBdr>
        <w:jc w:val="center"/>
        <w:rPr>
          <w:color w:val="000000"/>
        </w:rPr>
        <w:sectPr w:rsidR="003B172D">
          <w:pgSz w:w="11907" w:h="16840"/>
          <w:pgMar w:top="1134" w:right="850" w:bottom="1134" w:left="1701" w:header="227" w:footer="0" w:gutter="0"/>
          <w:cols w:space="720"/>
        </w:sectPr>
      </w:pPr>
    </w:p>
    <w:p w14:paraId="00000A84" w14:textId="0DCD37FE" w:rsidR="003B172D" w:rsidRDefault="00566944" w:rsidP="00807CBB">
      <w:pPr>
        <w:pBdr>
          <w:top w:val="nil"/>
          <w:left w:val="nil"/>
          <w:bottom w:val="nil"/>
          <w:right w:val="nil"/>
          <w:between w:val="nil"/>
        </w:pBdr>
        <w:jc w:val="right"/>
        <w:outlineLvl w:val="2"/>
        <w:rPr>
          <w:color w:val="000000"/>
          <w:sz w:val="28"/>
          <w:szCs w:val="28"/>
        </w:rPr>
      </w:pPr>
      <w:r>
        <w:rPr>
          <w:color w:val="000000"/>
          <w:sz w:val="28"/>
          <w:szCs w:val="28"/>
        </w:rPr>
        <w:lastRenderedPageBreak/>
        <w:t xml:space="preserve">  Приложение № </w:t>
      </w:r>
      <w:r w:rsidR="006D5547">
        <w:rPr>
          <w:color w:val="000000"/>
          <w:sz w:val="28"/>
          <w:szCs w:val="28"/>
        </w:rPr>
        <w:t>3</w:t>
      </w:r>
    </w:p>
    <w:p w14:paraId="00000A85" w14:textId="77777777" w:rsidR="003B172D" w:rsidRDefault="00566944">
      <w:pPr>
        <w:pBdr>
          <w:top w:val="nil"/>
          <w:left w:val="nil"/>
          <w:bottom w:val="nil"/>
          <w:right w:val="nil"/>
          <w:between w:val="nil"/>
        </w:pBdr>
        <w:jc w:val="right"/>
        <w:rPr>
          <w:color w:val="000000"/>
          <w:sz w:val="28"/>
          <w:szCs w:val="28"/>
        </w:rPr>
      </w:pPr>
      <w:r>
        <w:rPr>
          <w:color w:val="000000"/>
          <w:sz w:val="28"/>
          <w:szCs w:val="28"/>
        </w:rPr>
        <w:t xml:space="preserve">к Договору №  _______________ </w:t>
      </w:r>
    </w:p>
    <w:p w14:paraId="00000A86" w14:textId="77777777" w:rsidR="003B172D" w:rsidRDefault="00566944">
      <w:pPr>
        <w:pBdr>
          <w:top w:val="nil"/>
          <w:left w:val="nil"/>
          <w:bottom w:val="nil"/>
          <w:right w:val="nil"/>
          <w:between w:val="nil"/>
        </w:pBdr>
        <w:jc w:val="right"/>
        <w:rPr>
          <w:color w:val="000000"/>
          <w:sz w:val="28"/>
          <w:szCs w:val="28"/>
        </w:rPr>
      </w:pPr>
      <w:r>
        <w:rPr>
          <w:color w:val="000000"/>
          <w:sz w:val="28"/>
          <w:szCs w:val="28"/>
        </w:rPr>
        <w:t>от «____» _________ 202</w:t>
      </w:r>
      <w:r>
        <w:rPr>
          <w:sz w:val="28"/>
          <w:szCs w:val="28"/>
        </w:rPr>
        <w:t>1</w:t>
      </w:r>
      <w:r>
        <w:rPr>
          <w:color w:val="000000"/>
          <w:sz w:val="28"/>
          <w:szCs w:val="28"/>
        </w:rPr>
        <w:t xml:space="preserve"> года</w:t>
      </w:r>
      <w:r>
        <w:rPr>
          <w:b/>
          <w:color w:val="000000"/>
          <w:sz w:val="28"/>
          <w:szCs w:val="28"/>
        </w:rPr>
        <w:t xml:space="preserve">     </w:t>
      </w:r>
    </w:p>
    <w:p w14:paraId="00000A87" w14:textId="77777777" w:rsidR="003B172D" w:rsidRDefault="003B172D">
      <w:pPr>
        <w:pBdr>
          <w:top w:val="nil"/>
          <w:left w:val="nil"/>
          <w:bottom w:val="nil"/>
          <w:right w:val="nil"/>
          <w:between w:val="nil"/>
        </w:pBdr>
        <w:jc w:val="center"/>
        <w:rPr>
          <w:color w:val="000000"/>
          <w:sz w:val="28"/>
          <w:szCs w:val="28"/>
        </w:rPr>
      </w:pPr>
    </w:p>
    <w:p w14:paraId="00000A88" w14:textId="77777777" w:rsidR="003B172D" w:rsidRDefault="003B172D">
      <w:pPr>
        <w:pBdr>
          <w:top w:val="nil"/>
          <w:left w:val="nil"/>
          <w:bottom w:val="nil"/>
          <w:right w:val="nil"/>
          <w:between w:val="nil"/>
        </w:pBdr>
        <w:ind w:left="567" w:right="452" w:firstLine="567"/>
        <w:jc w:val="both"/>
        <w:rPr>
          <w:color w:val="000000"/>
          <w:sz w:val="28"/>
          <w:szCs w:val="28"/>
        </w:rPr>
      </w:pPr>
    </w:p>
    <w:p w14:paraId="00000A89" w14:textId="77777777" w:rsidR="003B172D" w:rsidRDefault="00566944" w:rsidP="00807CBB">
      <w:pPr>
        <w:pBdr>
          <w:top w:val="nil"/>
          <w:left w:val="nil"/>
          <w:bottom w:val="nil"/>
          <w:right w:val="nil"/>
          <w:between w:val="nil"/>
        </w:pBdr>
        <w:jc w:val="center"/>
        <w:outlineLvl w:val="3"/>
        <w:rPr>
          <w:b/>
          <w:color w:val="000000"/>
          <w:sz w:val="28"/>
          <w:szCs w:val="28"/>
        </w:rPr>
      </w:pPr>
      <w:r>
        <w:rPr>
          <w:b/>
          <w:color w:val="000000"/>
          <w:sz w:val="28"/>
          <w:szCs w:val="28"/>
        </w:rPr>
        <w:t>Срок выполнения работ по ТО, ТР</w:t>
      </w:r>
    </w:p>
    <w:tbl>
      <w:tblPr>
        <w:tblStyle w:val="afffffffff5"/>
        <w:tblW w:w="10002" w:type="dxa"/>
        <w:tblInd w:w="93" w:type="dxa"/>
        <w:tblLayout w:type="fixed"/>
        <w:tblLook w:val="0400" w:firstRow="0" w:lastRow="0" w:firstColumn="0" w:lastColumn="0" w:noHBand="0" w:noVBand="1"/>
      </w:tblPr>
      <w:tblGrid>
        <w:gridCol w:w="1440"/>
        <w:gridCol w:w="227"/>
        <w:gridCol w:w="4309"/>
        <w:gridCol w:w="4026"/>
      </w:tblGrid>
      <w:tr w:rsidR="003B172D" w14:paraId="0738C22F" w14:textId="77777777">
        <w:trPr>
          <w:trHeight w:val="633"/>
        </w:trPr>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A8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п/п</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0000A8B"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Наименование работ, услуг</w:t>
            </w:r>
          </w:p>
        </w:tc>
        <w:tc>
          <w:tcPr>
            <w:tcW w:w="4026" w:type="dxa"/>
            <w:tcBorders>
              <w:top w:val="single" w:sz="8" w:space="0" w:color="000000"/>
              <w:left w:val="single" w:sz="8" w:space="0" w:color="000000"/>
              <w:bottom w:val="single" w:sz="4" w:space="0" w:color="000000"/>
              <w:right w:val="single" w:sz="8" w:space="0" w:color="000000"/>
            </w:tcBorders>
            <w:shd w:val="clear" w:color="auto" w:fill="auto"/>
            <w:vAlign w:val="center"/>
          </w:tcPr>
          <w:p w14:paraId="00000A8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выполнения работ, оказания услуг </w:t>
            </w:r>
          </w:p>
        </w:tc>
      </w:tr>
      <w:tr w:rsidR="003B172D" w14:paraId="277E26DE" w14:textId="77777777">
        <w:trPr>
          <w:trHeight w:val="20"/>
        </w:trPr>
        <w:tc>
          <w:tcPr>
            <w:tcW w:w="1440" w:type="dxa"/>
            <w:tcBorders>
              <w:top w:val="nil"/>
              <w:left w:val="single" w:sz="8" w:space="0" w:color="000000"/>
              <w:bottom w:val="single" w:sz="8" w:space="0" w:color="000000"/>
              <w:right w:val="single" w:sz="8" w:space="0" w:color="000000"/>
            </w:tcBorders>
            <w:shd w:val="clear" w:color="auto" w:fill="auto"/>
            <w:vAlign w:val="center"/>
          </w:tcPr>
          <w:p w14:paraId="00000A8F"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536" w:type="dxa"/>
            <w:gridSpan w:val="2"/>
            <w:tcBorders>
              <w:top w:val="nil"/>
              <w:left w:val="nil"/>
              <w:bottom w:val="single" w:sz="8" w:space="0" w:color="000000"/>
              <w:right w:val="single" w:sz="8" w:space="0" w:color="000000"/>
            </w:tcBorders>
            <w:shd w:val="clear" w:color="auto" w:fill="auto"/>
            <w:vAlign w:val="center"/>
          </w:tcPr>
          <w:p w14:paraId="00000A9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026" w:type="dxa"/>
            <w:tcBorders>
              <w:top w:val="single" w:sz="4" w:space="0" w:color="000000"/>
              <w:left w:val="nil"/>
              <w:bottom w:val="single" w:sz="8" w:space="0" w:color="000000"/>
              <w:right w:val="single" w:sz="8" w:space="0" w:color="000000"/>
            </w:tcBorders>
            <w:shd w:val="clear" w:color="auto" w:fill="auto"/>
            <w:vAlign w:val="center"/>
          </w:tcPr>
          <w:p w14:paraId="00000A93"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3B172D" w14:paraId="2DA5E96B" w14:textId="77777777">
        <w:trPr>
          <w:trHeight w:val="373"/>
        </w:trPr>
        <w:tc>
          <w:tcPr>
            <w:tcW w:w="10002" w:type="dxa"/>
            <w:gridSpan w:val="4"/>
            <w:tcBorders>
              <w:top w:val="single" w:sz="8" w:space="0" w:color="000000"/>
              <w:left w:val="single" w:sz="8" w:space="0" w:color="000000"/>
              <w:bottom w:val="single" w:sz="4" w:space="0" w:color="000000"/>
              <w:right w:val="single" w:sz="8" w:space="0" w:color="000000"/>
            </w:tcBorders>
            <w:shd w:val="clear" w:color="auto" w:fill="auto"/>
            <w:vAlign w:val="center"/>
          </w:tcPr>
          <w:p w14:paraId="00000A9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Техническое обслуживание (ТО) </w:t>
            </w:r>
          </w:p>
        </w:tc>
      </w:tr>
      <w:tr w:rsidR="003B172D" w14:paraId="50F86E62" w14:textId="77777777">
        <w:trPr>
          <w:trHeight w:val="20"/>
        </w:trPr>
        <w:tc>
          <w:tcPr>
            <w:tcW w:w="1440" w:type="dxa"/>
            <w:tcBorders>
              <w:top w:val="nil"/>
              <w:left w:val="single" w:sz="8" w:space="0" w:color="000000"/>
              <w:bottom w:val="single" w:sz="8" w:space="0" w:color="000000"/>
              <w:right w:val="single" w:sz="8" w:space="0" w:color="000000"/>
            </w:tcBorders>
            <w:shd w:val="clear" w:color="auto" w:fill="auto"/>
            <w:vAlign w:val="center"/>
          </w:tcPr>
          <w:p w14:paraId="00000A99"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536" w:type="dxa"/>
            <w:gridSpan w:val="2"/>
            <w:tcBorders>
              <w:top w:val="nil"/>
              <w:left w:val="nil"/>
              <w:bottom w:val="single" w:sz="8" w:space="0" w:color="000000"/>
              <w:right w:val="single" w:sz="8" w:space="0" w:color="000000"/>
            </w:tcBorders>
            <w:shd w:val="clear" w:color="auto" w:fill="auto"/>
            <w:vAlign w:val="center"/>
          </w:tcPr>
          <w:p w14:paraId="00000A9A" w14:textId="77777777" w:rsidR="003B172D" w:rsidRDefault="00566944">
            <w:pPr>
              <w:pBdr>
                <w:top w:val="nil"/>
                <w:left w:val="nil"/>
                <w:bottom w:val="nil"/>
                <w:right w:val="nil"/>
                <w:between w:val="nil"/>
              </w:pBdr>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sz w:val="28"/>
                <w:szCs w:val="28"/>
              </w:rPr>
              <w:t>*заполняется исходя из регламента обслуживания Товара</w:t>
            </w:r>
          </w:p>
        </w:tc>
        <w:tc>
          <w:tcPr>
            <w:tcW w:w="4026" w:type="dxa"/>
            <w:tcBorders>
              <w:top w:val="single" w:sz="4" w:space="0" w:color="000000"/>
              <w:left w:val="nil"/>
              <w:bottom w:val="single" w:sz="4" w:space="0" w:color="000000"/>
              <w:right w:val="single" w:sz="8" w:space="0" w:color="000000"/>
            </w:tcBorders>
            <w:shd w:val="clear" w:color="auto" w:fill="auto"/>
            <w:vAlign w:val="center"/>
          </w:tcPr>
          <w:p w14:paraId="00000A9D" w14:textId="33F93C49" w:rsidR="003B172D" w:rsidRDefault="00566944">
            <w:pPr>
              <w:pBdr>
                <w:top w:val="nil"/>
                <w:left w:val="nil"/>
                <w:bottom w:val="nil"/>
                <w:right w:val="nil"/>
                <w:between w:val="nil"/>
              </w:pBdr>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sz w:val="28"/>
                <w:szCs w:val="28"/>
              </w:rPr>
              <w:t xml:space="preserve">*срок выполнения работ согласовывается с </w:t>
            </w:r>
            <w:r w:rsidR="003150C5">
              <w:rPr>
                <w:rFonts w:ascii="Times New Roman" w:eastAsia="Times New Roman" w:hAnsi="Times New Roman" w:cs="Times New Roman"/>
                <w:i/>
                <w:sz w:val="28"/>
                <w:szCs w:val="28"/>
              </w:rPr>
              <w:t>Заказчиком</w:t>
            </w:r>
          </w:p>
        </w:tc>
      </w:tr>
      <w:tr w:rsidR="003B172D" w14:paraId="65AF8E80" w14:textId="77777777">
        <w:trPr>
          <w:trHeight w:val="20"/>
        </w:trPr>
        <w:tc>
          <w:tcPr>
            <w:tcW w:w="1440" w:type="dxa"/>
            <w:tcBorders>
              <w:top w:val="nil"/>
              <w:left w:val="single" w:sz="8" w:space="0" w:color="000000"/>
              <w:bottom w:val="single" w:sz="8" w:space="0" w:color="000000"/>
              <w:right w:val="single" w:sz="8" w:space="0" w:color="000000"/>
            </w:tcBorders>
            <w:shd w:val="clear" w:color="auto" w:fill="auto"/>
            <w:vAlign w:val="center"/>
          </w:tcPr>
          <w:p w14:paraId="00000A9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p>
        </w:tc>
        <w:tc>
          <w:tcPr>
            <w:tcW w:w="4536" w:type="dxa"/>
            <w:gridSpan w:val="2"/>
            <w:tcBorders>
              <w:top w:val="nil"/>
              <w:left w:val="nil"/>
              <w:bottom w:val="single" w:sz="8" w:space="0" w:color="000000"/>
              <w:right w:val="single" w:sz="8" w:space="0" w:color="000000"/>
            </w:tcBorders>
            <w:shd w:val="clear" w:color="auto" w:fill="auto"/>
            <w:vAlign w:val="center"/>
          </w:tcPr>
          <w:p w14:paraId="00000A9F"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p>
        </w:tc>
        <w:tc>
          <w:tcPr>
            <w:tcW w:w="4026" w:type="dxa"/>
            <w:tcBorders>
              <w:top w:val="single" w:sz="4" w:space="0" w:color="000000"/>
              <w:left w:val="nil"/>
              <w:bottom w:val="single" w:sz="4" w:space="0" w:color="000000"/>
              <w:right w:val="single" w:sz="8" w:space="0" w:color="000000"/>
            </w:tcBorders>
            <w:shd w:val="clear" w:color="auto" w:fill="auto"/>
            <w:vAlign w:val="center"/>
          </w:tcPr>
          <w:p w14:paraId="00000AA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p>
        </w:tc>
      </w:tr>
      <w:tr w:rsidR="003B172D" w14:paraId="1AFAA9BB" w14:textId="77777777">
        <w:trPr>
          <w:trHeight w:val="275"/>
        </w:trPr>
        <w:tc>
          <w:tcPr>
            <w:tcW w:w="10002" w:type="dxa"/>
            <w:gridSpan w:val="4"/>
            <w:tcBorders>
              <w:top w:val="single" w:sz="4" w:space="0" w:color="000000"/>
              <w:left w:val="single" w:sz="4" w:space="0" w:color="000000"/>
              <w:bottom w:val="single" w:sz="4" w:space="0" w:color="000000"/>
              <w:right w:val="single" w:sz="4" w:space="0" w:color="000000"/>
            </w:tcBorders>
          </w:tcPr>
          <w:p w14:paraId="00000AA3" w14:textId="77777777" w:rsidR="003B172D" w:rsidRDefault="00566944">
            <w:pPr>
              <w:pBdr>
                <w:top w:val="nil"/>
                <w:left w:val="nil"/>
                <w:bottom w:val="nil"/>
                <w:right w:val="nil"/>
                <w:between w:val="nil"/>
              </w:pBdr>
              <w:tabs>
                <w:tab w:val="left" w:pos="284"/>
                <w:tab w:val="center" w:pos="4680"/>
                <w:tab w:val="right" w:pos="9355"/>
                <w:tab w:val="left" w:pos="9639"/>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 ремонт (ТР)</w:t>
            </w:r>
          </w:p>
        </w:tc>
      </w:tr>
      <w:tr w:rsidR="003B172D" w14:paraId="0A8474D1" w14:textId="77777777">
        <w:trPr>
          <w:trHeight w:val="363"/>
        </w:trPr>
        <w:tc>
          <w:tcPr>
            <w:tcW w:w="1667" w:type="dxa"/>
            <w:gridSpan w:val="2"/>
            <w:tcBorders>
              <w:top w:val="single" w:sz="4" w:space="0" w:color="000000"/>
              <w:left w:val="single" w:sz="4" w:space="0" w:color="000000"/>
              <w:bottom w:val="single" w:sz="4" w:space="0" w:color="000000"/>
              <w:right w:val="single" w:sz="4" w:space="0" w:color="000000"/>
            </w:tcBorders>
          </w:tcPr>
          <w:p w14:paraId="00000AA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309" w:type="dxa"/>
            <w:tcBorders>
              <w:top w:val="single" w:sz="4" w:space="0" w:color="000000"/>
              <w:left w:val="single" w:sz="4" w:space="0" w:color="000000"/>
              <w:bottom w:val="single" w:sz="4" w:space="0" w:color="000000"/>
              <w:right w:val="single" w:sz="4" w:space="0" w:color="000000"/>
            </w:tcBorders>
          </w:tcPr>
          <w:p w14:paraId="00000AAA"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 ремонт</w:t>
            </w: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14:paraId="00000AAC" w14:textId="7E9D5C3B" w:rsidR="003B172D" w:rsidRPr="00911D56" w:rsidRDefault="007600D5">
            <w:pPr>
              <w:pBdr>
                <w:top w:val="nil"/>
                <w:left w:val="nil"/>
                <w:bottom w:val="nil"/>
                <w:right w:val="nil"/>
                <w:between w:val="nil"/>
              </w:pBdr>
              <w:rPr>
                <w:rFonts w:ascii="Times New Roman" w:eastAsia="Times New Roman" w:hAnsi="Times New Roman" w:cs="Times New Roman"/>
                <w:color w:val="000000"/>
                <w:sz w:val="28"/>
                <w:szCs w:val="28"/>
              </w:rPr>
            </w:pPr>
            <w:sdt>
              <w:sdtPr>
                <w:tag w:val="goog_rdk_44"/>
                <w:id w:val="983348849"/>
              </w:sdtPr>
              <w:sdtEndPr/>
              <w:sdtContent/>
            </w:sdt>
            <w:r w:rsidR="00566944">
              <w:rPr>
                <w:rFonts w:ascii="Times New Roman" w:eastAsia="Times New Roman" w:hAnsi="Times New Roman" w:cs="Times New Roman"/>
                <w:sz w:val="28"/>
                <w:szCs w:val="28"/>
              </w:rPr>
              <w:t>3</w:t>
            </w:r>
            <w:r w:rsidR="00566944">
              <w:rPr>
                <w:rFonts w:ascii="Times New Roman" w:eastAsia="Times New Roman" w:hAnsi="Times New Roman" w:cs="Times New Roman"/>
                <w:color w:val="000000"/>
                <w:sz w:val="28"/>
                <w:szCs w:val="28"/>
              </w:rPr>
              <w:t xml:space="preserve"> (</w:t>
            </w:r>
            <w:r w:rsidR="00566944">
              <w:rPr>
                <w:rFonts w:ascii="Times New Roman" w:eastAsia="Times New Roman" w:hAnsi="Times New Roman" w:cs="Times New Roman"/>
                <w:sz w:val="28"/>
                <w:szCs w:val="28"/>
              </w:rPr>
              <w:t>тр</w:t>
            </w:r>
            <w:r w:rsidR="00911D56">
              <w:rPr>
                <w:rFonts w:ascii="Times New Roman" w:eastAsia="Times New Roman" w:hAnsi="Times New Roman" w:cs="Times New Roman"/>
                <w:sz w:val="28"/>
                <w:szCs w:val="28"/>
              </w:rPr>
              <w:t>и</w:t>
            </w:r>
            <w:r w:rsidR="00566944">
              <w:rPr>
                <w:rFonts w:ascii="Times New Roman" w:eastAsia="Times New Roman" w:hAnsi="Times New Roman" w:cs="Times New Roman"/>
                <w:color w:val="000000"/>
                <w:sz w:val="28"/>
                <w:szCs w:val="28"/>
              </w:rPr>
              <w:t xml:space="preserve">) дней </w:t>
            </w:r>
            <w:r w:rsidR="00911D56" w:rsidRPr="00911D56">
              <w:rPr>
                <w:rFonts w:ascii="Times New Roman" w:hAnsi="Times New Roman" w:cs="Times New Roman"/>
                <w:color w:val="000000"/>
                <w:sz w:val="28"/>
                <w:szCs w:val="28"/>
              </w:rPr>
              <w:t xml:space="preserve">при выполнении работы с применением запчастей, перечисленных в Приложении № </w:t>
            </w:r>
            <w:r w:rsidR="006D5547">
              <w:rPr>
                <w:rFonts w:ascii="Times New Roman" w:hAnsi="Times New Roman" w:cs="Times New Roman"/>
                <w:color w:val="000000"/>
                <w:sz w:val="28"/>
                <w:szCs w:val="28"/>
              </w:rPr>
              <w:t>5</w:t>
            </w:r>
            <w:r w:rsidR="00911D56" w:rsidRPr="00911D56">
              <w:rPr>
                <w:rFonts w:ascii="Times New Roman" w:hAnsi="Times New Roman" w:cs="Times New Roman"/>
                <w:color w:val="000000"/>
                <w:sz w:val="28"/>
                <w:szCs w:val="28"/>
              </w:rPr>
              <w:t>а к договору</w:t>
            </w:r>
            <w:r w:rsidR="00911D56" w:rsidRPr="00911D56">
              <w:rPr>
                <w:rFonts w:ascii="Times New Roman" w:eastAsia="Times New Roman" w:hAnsi="Times New Roman" w:cs="Times New Roman"/>
                <w:color w:val="000000"/>
                <w:sz w:val="28"/>
                <w:szCs w:val="28"/>
              </w:rPr>
              <w:t xml:space="preserve"> </w:t>
            </w:r>
            <w:r w:rsidR="00566944" w:rsidRPr="00911D56">
              <w:rPr>
                <w:rFonts w:ascii="Times New Roman" w:eastAsia="Times New Roman" w:hAnsi="Times New Roman" w:cs="Times New Roman"/>
                <w:color w:val="000000"/>
                <w:sz w:val="28"/>
                <w:szCs w:val="28"/>
              </w:rPr>
              <w:t xml:space="preserve">или </w:t>
            </w:r>
          </w:p>
          <w:p w14:paraId="7277951E" w14:textId="75E836F8" w:rsidR="003B172D" w:rsidRDefault="00566944">
            <w:pPr>
              <w:pBdr>
                <w:top w:val="nil"/>
                <w:left w:val="nil"/>
                <w:bottom w:val="nil"/>
                <w:right w:val="nil"/>
                <w:between w:val="nil"/>
              </w:pBdr>
              <w:rPr>
                <w:rFonts w:ascii="Times New Roman" w:hAnsi="Times New Roman" w:cs="Times New Roman"/>
                <w:color w:val="000000"/>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четырнадцать</w:t>
            </w:r>
            <w:r>
              <w:rPr>
                <w:rFonts w:ascii="Times New Roman" w:eastAsia="Times New Roman" w:hAnsi="Times New Roman" w:cs="Times New Roman"/>
                <w:color w:val="000000"/>
                <w:sz w:val="28"/>
                <w:szCs w:val="28"/>
              </w:rPr>
              <w:t xml:space="preserve">) дней при </w:t>
            </w:r>
            <w:r w:rsidR="00911D56" w:rsidRPr="00911D56">
              <w:rPr>
                <w:rFonts w:ascii="Times New Roman" w:hAnsi="Times New Roman" w:cs="Times New Roman"/>
                <w:color w:val="000000"/>
                <w:sz w:val="28"/>
                <w:szCs w:val="28"/>
              </w:rPr>
              <w:t xml:space="preserve">выполнении работы с применением запчастей, </w:t>
            </w:r>
            <w:r w:rsidR="00911D56">
              <w:rPr>
                <w:rFonts w:ascii="Times New Roman" w:hAnsi="Times New Roman" w:cs="Times New Roman"/>
                <w:color w:val="000000"/>
                <w:sz w:val="28"/>
                <w:szCs w:val="28"/>
              </w:rPr>
              <w:t xml:space="preserve">не </w:t>
            </w:r>
            <w:r w:rsidR="00911D56" w:rsidRPr="00911D56">
              <w:rPr>
                <w:rFonts w:ascii="Times New Roman" w:hAnsi="Times New Roman" w:cs="Times New Roman"/>
                <w:color w:val="000000"/>
                <w:sz w:val="28"/>
                <w:szCs w:val="28"/>
              </w:rPr>
              <w:t xml:space="preserve">перечисленных в Приложении № </w:t>
            </w:r>
            <w:r w:rsidR="006D5547">
              <w:rPr>
                <w:rFonts w:ascii="Times New Roman" w:hAnsi="Times New Roman" w:cs="Times New Roman"/>
                <w:color w:val="000000"/>
                <w:sz w:val="28"/>
                <w:szCs w:val="28"/>
              </w:rPr>
              <w:t>5</w:t>
            </w:r>
            <w:r w:rsidR="00911D56" w:rsidRPr="00911D56">
              <w:rPr>
                <w:rFonts w:ascii="Times New Roman" w:hAnsi="Times New Roman" w:cs="Times New Roman"/>
                <w:color w:val="000000"/>
                <w:sz w:val="28"/>
                <w:szCs w:val="28"/>
              </w:rPr>
              <w:t>а к договору</w:t>
            </w:r>
          </w:p>
          <w:p w14:paraId="4037917E" w14:textId="276E7DB1" w:rsidR="0004632A" w:rsidRDefault="0004632A">
            <w:pPr>
              <w:pBdr>
                <w:top w:val="nil"/>
                <w:left w:val="nil"/>
                <w:bottom w:val="nil"/>
                <w:right w:val="nil"/>
                <w:between w:val="nil"/>
              </w:pBdr>
              <w:rPr>
                <w:rFonts w:ascii="Times New Roman" w:hAnsi="Times New Roman" w:cs="Times New Roman"/>
                <w:color w:val="000000"/>
                <w:sz w:val="28"/>
                <w:szCs w:val="28"/>
              </w:rPr>
            </w:pPr>
            <w:r>
              <w:rPr>
                <w:rFonts w:ascii="Times New Roman" w:hAnsi="Times New Roman" w:cs="Times New Roman"/>
                <w:color w:val="000000"/>
                <w:sz w:val="28"/>
                <w:szCs w:val="28"/>
              </w:rPr>
              <w:t>или</w:t>
            </w:r>
          </w:p>
          <w:p w14:paraId="00000AAD" w14:textId="609A6C80" w:rsidR="0004632A" w:rsidRDefault="0004632A">
            <w:pPr>
              <w:pBdr>
                <w:top w:val="nil"/>
                <w:left w:val="nil"/>
                <w:bottom w:val="nil"/>
                <w:right w:val="nil"/>
                <w:between w:val="nil"/>
              </w:pBdr>
              <w:rPr>
                <w:rFonts w:ascii="Times New Roman" w:eastAsia="Times New Roman" w:hAnsi="Times New Roman" w:cs="Times New Roman"/>
                <w:color w:val="000000"/>
                <w:sz w:val="28"/>
                <w:szCs w:val="28"/>
              </w:rPr>
            </w:pPr>
            <w:r w:rsidRPr="0004632A">
              <w:rPr>
                <w:rFonts w:ascii="Times New Roman" w:eastAsia="Times New Roman" w:hAnsi="Times New Roman" w:cs="Times New Roman"/>
                <w:color w:val="000000"/>
                <w:sz w:val="28"/>
                <w:szCs w:val="28"/>
              </w:rPr>
              <w:t xml:space="preserve">Срок выполнения работ по замене </w:t>
            </w:r>
            <w:proofErr w:type="spellStart"/>
            <w:r w:rsidRPr="0004632A">
              <w:rPr>
                <w:rFonts w:ascii="Times New Roman" w:eastAsia="Times New Roman" w:hAnsi="Times New Roman" w:cs="Times New Roman"/>
                <w:color w:val="000000"/>
                <w:sz w:val="28"/>
                <w:szCs w:val="28"/>
              </w:rPr>
              <w:t>крупныx</w:t>
            </w:r>
            <w:proofErr w:type="spellEnd"/>
            <w:r w:rsidRPr="0004632A">
              <w:rPr>
                <w:rFonts w:ascii="Times New Roman" w:eastAsia="Times New Roman" w:hAnsi="Times New Roman" w:cs="Times New Roman"/>
                <w:color w:val="000000"/>
                <w:sz w:val="28"/>
                <w:szCs w:val="28"/>
              </w:rPr>
              <w:t xml:space="preserve"> узлов в сборе и </w:t>
            </w:r>
            <w:proofErr w:type="spellStart"/>
            <w:r w:rsidRPr="0004632A">
              <w:rPr>
                <w:rFonts w:ascii="Times New Roman" w:eastAsia="Times New Roman" w:hAnsi="Times New Roman" w:cs="Times New Roman"/>
                <w:color w:val="000000"/>
                <w:sz w:val="28"/>
                <w:szCs w:val="28"/>
              </w:rPr>
              <w:t>исполнительныx</w:t>
            </w:r>
            <w:proofErr w:type="spellEnd"/>
            <w:r w:rsidRPr="0004632A">
              <w:rPr>
                <w:rFonts w:ascii="Times New Roman" w:eastAsia="Times New Roman" w:hAnsi="Times New Roman" w:cs="Times New Roman"/>
                <w:color w:val="000000"/>
                <w:sz w:val="28"/>
                <w:szCs w:val="28"/>
              </w:rPr>
              <w:t xml:space="preserve"> механизмов включая, но не ограничиваясь: Двигатель, Коробка передач, Рама шасси, Кабина оператора, Ведущий мост, Рулевой мост, Стрела, Спредер, оговаривается сторонами отдельно.</w:t>
            </w:r>
          </w:p>
        </w:tc>
      </w:tr>
    </w:tbl>
    <w:p w14:paraId="00000AAE" w14:textId="77777777" w:rsidR="003B172D" w:rsidRDefault="003B172D">
      <w:pPr>
        <w:pBdr>
          <w:top w:val="nil"/>
          <w:left w:val="nil"/>
          <w:bottom w:val="nil"/>
          <w:right w:val="nil"/>
          <w:between w:val="nil"/>
        </w:pBdr>
        <w:jc w:val="right"/>
        <w:rPr>
          <w:color w:val="000000"/>
        </w:rPr>
      </w:pPr>
    </w:p>
    <w:p w14:paraId="00000AAF" w14:textId="77777777" w:rsidR="003B172D" w:rsidRDefault="003B172D">
      <w:pPr>
        <w:pBdr>
          <w:top w:val="nil"/>
          <w:left w:val="nil"/>
          <w:bottom w:val="nil"/>
          <w:right w:val="nil"/>
          <w:between w:val="nil"/>
        </w:pBdr>
        <w:jc w:val="both"/>
        <w:rPr>
          <w:b/>
          <w:color w:val="000000"/>
        </w:rPr>
      </w:pPr>
    </w:p>
    <w:tbl>
      <w:tblPr>
        <w:tblStyle w:val="afffffffff6"/>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B172D" w14:paraId="16822954" w14:textId="77777777">
        <w:trPr>
          <w:trHeight w:val="1367"/>
        </w:trPr>
        <w:tc>
          <w:tcPr>
            <w:tcW w:w="4847" w:type="dxa"/>
            <w:tcBorders>
              <w:top w:val="nil"/>
              <w:left w:val="nil"/>
              <w:bottom w:val="nil"/>
              <w:right w:val="nil"/>
            </w:tcBorders>
          </w:tcPr>
          <w:p w14:paraId="00000AB0" w14:textId="77777777" w:rsidR="003B172D" w:rsidRDefault="00566944">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Заказчик:</w:t>
            </w:r>
          </w:p>
          <w:p w14:paraId="00000AB1" w14:textId="77777777" w:rsidR="003B172D" w:rsidRDefault="003B172D">
            <w:pPr>
              <w:pBdr>
                <w:top w:val="nil"/>
                <w:left w:val="nil"/>
                <w:bottom w:val="nil"/>
                <w:right w:val="nil"/>
                <w:between w:val="nil"/>
              </w:pBdr>
              <w:rPr>
                <w:rFonts w:ascii="Times New Roman" w:eastAsia="Times New Roman" w:hAnsi="Times New Roman" w:cs="Times New Roman"/>
                <w:b/>
                <w:color w:val="000000"/>
                <w:sz w:val="28"/>
                <w:szCs w:val="28"/>
              </w:rPr>
            </w:pPr>
          </w:p>
          <w:p w14:paraId="00000AB2" w14:textId="77777777" w:rsidR="003B172D" w:rsidRDefault="003B172D">
            <w:pPr>
              <w:pBdr>
                <w:top w:val="nil"/>
                <w:left w:val="nil"/>
                <w:bottom w:val="nil"/>
                <w:right w:val="nil"/>
                <w:between w:val="nil"/>
              </w:pBdr>
              <w:rPr>
                <w:rFonts w:ascii="Times New Roman" w:eastAsia="Times New Roman" w:hAnsi="Times New Roman" w:cs="Times New Roman"/>
                <w:b/>
                <w:color w:val="000000"/>
                <w:sz w:val="28"/>
                <w:szCs w:val="28"/>
              </w:rPr>
            </w:pPr>
          </w:p>
          <w:p w14:paraId="00000AB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b/>
                <w:color w:val="000000"/>
                <w:sz w:val="28"/>
                <w:szCs w:val="28"/>
              </w:rPr>
              <w:t>_________________/</w:t>
            </w:r>
          </w:p>
        </w:tc>
        <w:tc>
          <w:tcPr>
            <w:tcW w:w="4819" w:type="dxa"/>
            <w:tcBorders>
              <w:top w:val="nil"/>
              <w:left w:val="nil"/>
              <w:bottom w:val="nil"/>
              <w:right w:val="nil"/>
            </w:tcBorders>
          </w:tcPr>
          <w:p w14:paraId="00000AB4" w14:textId="77777777" w:rsidR="003B172D" w:rsidRDefault="00566944">
            <w:pPr>
              <w:pBdr>
                <w:top w:val="nil"/>
                <w:left w:val="nil"/>
                <w:bottom w:val="nil"/>
                <w:right w:val="nil"/>
                <w:between w:val="nil"/>
              </w:pBdr>
              <w:ind w:left="134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Исполнитель:</w:t>
            </w:r>
          </w:p>
          <w:p w14:paraId="00000AB5" w14:textId="77777777" w:rsidR="003B172D" w:rsidRDefault="003B172D">
            <w:pPr>
              <w:pBdr>
                <w:top w:val="nil"/>
                <w:left w:val="nil"/>
                <w:bottom w:val="nil"/>
                <w:right w:val="nil"/>
                <w:between w:val="nil"/>
              </w:pBdr>
              <w:ind w:left="1343"/>
              <w:rPr>
                <w:rFonts w:ascii="Times New Roman" w:eastAsia="Times New Roman" w:hAnsi="Times New Roman" w:cs="Times New Roman"/>
                <w:color w:val="000000"/>
                <w:sz w:val="28"/>
                <w:szCs w:val="28"/>
              </w:rPr>
            </w:pPr>
          </w:p>
          <w:p w14:paraId="00000AB6" w14:textId="77777777" w:rsidR="003B172D" w:rsidRDefault="003B172D">
            <w:pPr>
              <w:pBdr>
                <w:top w:val="nil"/>
                <w:left w:val="nil"/>
                <w:bottom w:val="nil"/>
                <w:right w:val="nil"/>
                <w:between w:val="nil"/>
              </w:pBdr>
              <w:ind w:left="1343"/>
              <w:rPr>
                <w:rFonts w:ascii="Times New Roman" w:eastAsia="Times New Roman" w:hAnsi="Times New Roman" w:cs="Times New Roman"/>
                <w:color w:val="000000"/>
                <w:sz w:val="28"/>
                <w:szCs w:val="28"/>
              </w:rPr>
            </w:pPr>
          </w:p>
          <w:p w14:paraId="00000AB7" w14:textId="77777777" w:rsidR="003B172D" w:rsidRDefault="00566944">
            <w:pPr>
              <w:pBdr>
                <w:top w:val="nil"/>
                <w:left w:val="nil"/>
                <w:bottom w:val="nil"/>
                <w:right w:val="nil"/>
                <w:between w:val="nil"/>
              </w:pBdr>
              <w:ind w:left="13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w:t>
            </w:r>
          </w:p>
        </w:tc>
      </w:tr>
    </w:tbl>
    <w:p w14:paraId="00000AB8" w14:textId="77777777" w:rsidR="003B172D" w:rsidRDefault="003B172D">
      <w:pPr>
        <w:pBdr>
          <w:top w:val="nil"/>
          <w:left w:val="nil"/>
          <w:bottom w:val="nil"/>
          <w:right w:val="nil"/>
          <w:between w:val="nil"/>
        </w:pBdr>
        <w:ind w:firstLine="567"/>
        <w:jc w:val="right"/>
        <w:rPr>
          <w:color w:val="000000"/>
        </w:rPr>
      </w:pPr>
    </w:p>
    <w:p w14:paraId="00000AB9" w14:textId="77777777" w:rsidR="003B172D" w:rsidRDefault="003B172D">
      <w:pPr>
        <w:pBdr>
          <w:top w:val="nil"/>
          <w:left w:val="nil"/>
          <w:bottom w:val="nil"/>
          <w:right w:val="nil"/>
          <w:between w:val="nil"/>
        </w:pBdr>
        <w:ind w:firstLine="567"/>
        <w:jc w:val="right"/>
        <w:rPr>
          <w:color w:val="000000"/>
        </w:rPr>
      </w:pPr>
    </w:p>
    <w:p w14:paraId="00000ABA" w14:textId="77777777" w:rsidR="003B172D" w:rsidRDefault="003B172D">
      <w:pPr>
        <w:pBdr>
          <w:top w:val="nil"/>
          <w:left w:val="nil"/>
          <w:bottom w:val="nil"/>
          <w:right w:val="nil"/>
          <w:between w:val="nil"/>
        </w:pBdr>
        <w:ind w:firstLine="567"/>
        <w:jc w:val="right"/>
        <w:rPr>
          <w:color w:val="000000"/>
        </w:rPr>
      </w:pPr>
    </w:p>
    <w:p w14:paraId="00000ABB" w14:textId="6891CBBE" w:rsidR="003B172D" w:rsidRDefault="00566944" w:rsidP="00807CBB">
      <w:pPr>
        <w:pBdr>
          <w:top w:val="nil"/>
          <w:left w:val="nil"/>
          <w:bottom w:val="nil"/>
          <w:right w:val="nil"/>
          <w:between w:val="nil"/>
        </w:pBdr>
        <w:jc w:val="right"/>
        <w:outlineLvl w:val="2"/>
        <w:rPr>
          <w:color w:val="000000"/>
          <w:sz w:val="28"/>
          <w:szCs w:val="28"/>
        </w:rPr>
      </w:pPr>
      <w:r>
        <w:br w:type="column"/>
      </w:r>
      <w:r>
        <w:rPr>
          <w:color w:val="000000"/>
          <w:sz w:val="28"/>
          <w:szCs w:val="28"/>
        </w:rPr>
        <w:lastRenderedPageBreak/>
        <w:t xml:space="preserve">Приложение № </w:t>
      </w:r>
      <w:r w:rsidR="006D5547">
        <w:rPr>
          <w:color w:val="000000"/>
          <w:sz w:val="28"/>
          <w:szCs w:val="28"/>
        </w:rPr>
        <w:t>4</w:t>
      </w:r>
    </w:p>
    <w:p w14:paraId="00000ABC" w14:textId="77777777" w:rsidR="003B172D" w:rsidRDefault="00566944">
      <w:pPr>
        <w:pBdr>
          <w:top w:val="nil"/>
          <w:left w:val="nil"/>
          <w:bottom w:val="nil"/>
          <w:right w:val="nil"/>
          <w:between w:val="nil"/>
        </w:pBdr>
        <w:jc w:val="right"/>
        <w:rPr>
          <w:color w:val="000000"/>
          <w:sz w:val="28"/>
          <w:szCs w:val="28"/>
        </w:rPr>
      </w:pPr>
      <w:r>
        <w:rPr>
          <w:color w:val="000000"/>
          <w:sz w:val="28"/>
          <w:szCs w:val="28"/>
        </w:rPr>
        <w:t xml:space="preserve">к Договору №  _______________ </w:t>
      </w:r>
    </w:p>
    <w:p w14:paraId="00000ABD" w14:textId="4E88D363" w:rsidR="003B172D" w:rsidRDefault="00566944">
      <w:pPr>
        <w:pBdr>
          <w:top w:val="nil"/>
          <w:left w:val="nil"/>
          <w:bottom w:val="nil"/>
          <w:right w:val="nil"/>
          <w:between w:val="nil"/>
        </w:pBdr>
        <w:jc w:val="right"/>
        <w:rPr>
          <w:color w:val="000000"/>
          <w:sz w:val="28"/>
          <w:szCs w:val="28"/>
        </w:rPr>
      </w:pPr>
      <w:r>
        <w:rPr>
          <w:color w:val="000000"/>
          <w:sz w:val="28"/>
          <w:szCs w:val="28"/>
        </w:rPr>
        <w:t>от «____» _________ 202</w:t>
      </w:r>
      <w:r>
        <w:rPr>
          <w:sz w:val="28"/>
          <w:szCs w:val="28"/>
        </w:rPr>
        <w:t>1</w:t>
      </w:r>
      <w:r>
        <w:rPr>
          <w:color w:val="000000"/>
          <w:sz w:val="28"/>
          <w:szCs w:val="28"/>
        </w:rPr>
        <w:t>г</w:t>
      </w:r>
      <w:r w:rsidR="00A74A66">
        <w:rPr>
          <w:color w:val="000000"/>
          <w:sz w:val="28"/>
          <w:szCs w:val="28"/>
        </w:rPr>
        <w:t>.</w:t>
      </w:r>
      <w:r>
        <w:rPr>
          <w:b/>
          <w:color w:val="000000"/>
          <w:sz w:val="28"/>
          <w:szCs w:val="28"/>
        </w:rPr>
        <w:t xml:space="preserve">     </w:t>
      </w:r>
    </w:p>
    <w:p w14:paraId="00000ABE"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BF" w14:textId="77777777" w:rsidR="003B172D" w:rsidRDefault="00566944" w:rsidP="00807CBB">
      <w:pPr>
        <w:pBdr>
          <w:top w:val="nil"/>
          <w:left w:val="nil"/>
          <w:bottom w:val="nil"/>
          <w:right w:val="nil"/>
          <w:between w:val="nil"/>
        </w:pBdr>
        <w:shd w:val="clear" w:color="auto" w:fill="FFFFFF"/>
        <w:jc w:val="center"/>
        <w:outlineLvl w:val="3"/>
        <w:rPr>
          <w:b/>
          <w:color w:val="000000"/>
          <w:sz w:val="28"/>
          <w:szCs w:val="28"/>
        </w:rPr>
      </w:pPr>
      <w:r>
        <w:rPr>
          <w:b/>
          <w:color w:val="000000"/>
          <w:sz w:val="28"/>
          <w:szCs w:val="28"/>
        </w:rPr>
        <w:t xml:space="preserve">Регламент технического обслуживания погрузчиков </w:t>
      </w:r>
    </w:p>
    <w:p w14:paraId="00000AC0"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1"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2"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3"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4"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5"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6"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7"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8"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9"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A"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B"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C"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D"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E"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CF"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0"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1"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2"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3"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4"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5"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6"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7"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8"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9"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A"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B"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C"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D"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E"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DF"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E0"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E1"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E2"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E3"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E4"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E5" w14:textId="77777777" w:rsidR="003B172D" w:rsidRDefault="003B172D">
      <w:pPr>
        <w:pBdr>
          <w:top w:val="nil"/>
          <w:left w:val="nil"/>
          <w:bottom w:val="nil"/>
          <w:right w:val="nil"/>
          <w:between w:val="nil"/>
        </w:pBdr>
        <w:shd w:val="clear" w:color="auto" w:fill="FFFFFF"/>
        <w:jc w:val="center"/>
        <w:rPr>
          <w:b/>
          <w:color w:val="000000"/>
          <w:sz w:val="28"/>
          <w:szCs w:val="28"/>
        </w:rPr>
      </w:pPr>
    </w:p>
    <w:p w14:paraId="00000AE6" w14:textId="77777777" w:rsidR="003B172D" w:rsidRDefault="003B172D">
      <w:pPr>
        <w:pBdr>
          <w:top w:val="nil"/>
          <w:left w:val="nil"/>
          <w:bottom w:val="nil"/>
          <w:right w:val="nil"/>
          <w:between w:val="nil"/>
        </w:pBdr>
        <w:jc w:val="right"/>
        <w:rPr>
          <w:color w:val="000000"/>
          <w:sz w:val="28"/>
          <w:szCs w:val="28"/>
        </w:rPr>
      </w:pPr>
    </w:p>
    <w:p w14:paraId="00000AE7" w14:textId="77777777" w:rsidR="003B172D" w:rsidRDefault="003B172D">
      <w:pPr>
        <w:pBdr>
          <w:top w:val="nil"/>
          <w:left w:val="nil"/>
          <w:bottom w:val="nil"/>
          <w:right w:val="nil"/>
          <w:between w:val="nil"/>
        </w:pBdr>
        <w:rPr>
          <w:color w:val="000000"/>
        </w:rPr>
      </w:pPr>
    </w:p>
    <w:p w14:paraId="00000AE8" w14:textId="35C11FF0" w:rsidR="003B172D" w:rsidRDefault="00566944" w:rsidP="00807CBB">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rsidR="006D5547">
        <w:t>5</w:t>
      </w:r>
    </w:p>
    <w:p w14:paraId="00000AE9" w14:textId="77777777" w:rsidR="003B172D" w:rsidRDefault="00566944">
      <w:pPr>
        <w:pBdr>
          <w:top w:val="nil"/>
          <w:left w:val="nil"/>
          <w:bottom w:val="nil"/>
          <w:right w:val="nil"/>
          <w:between w:val="nil"/>
        </w:pBdr>
        <w:ind w:firstLine="567"/>
        <w:jc w:val="right"/>
        <w:rPr>
          <w:color w:val="000000"/>
        </w:rPr>
      </w:pPr>
      <w:r>
        <w:rPr>
          <w:color w:val="000000"/>
        </w:rPr>
        <w:t>к Договору № ___/___/___</w:t>
      </w:r>
    </w:p>
    <w:p w14:paraId="00000AEA" w14:textId="77777777" w:rsidR="003B172D" w:rsidRDefault="00566944">
      <w:pPr>
        <w:pBdr>
          <w:top w:val="nil"/>
          <w:left w:val="nil"/>
          <w:bottom w:val="nil"/>
          <w:right w:val="nil"/>
          <w:between w:val="nil"/>
        </w:pBdr>
        <w:ind w:firstLine="567"/>
        <w:jc w:val="right"/>
        <w:rPr>
          <w:color w:val="000000"/>
        </w:rPr>
      </w:pPr>
      <w:r>
        <w:rPr>
          <w:color w:val="000000"/>
        </w:rPr>
        <w:t>от «__» ________ 202</w:t>
      </w:r>
      <w:r>
        <w:t>1</w:t>
      </w:r>
      <w:r>
        <w:rPr>
          <w:color w:val="000000"/>
        </w:rPr>
        <w:t>г.</w:t>
      </w:r>
    </w:p>
    <w:p w14:paraId="00000AEB" w14:textId="77777777" w:rsidR="003B172D" w:rsidRDefault="003B172D">
      <w:pPr>
        <w:pBdr>
          <w:top w:val="nil"/>
          <w:left w:val="nil"/>
          <w:bottom w:val="nil"/>
          <w:right w:val="nil"/>
          <w:between w:val="nil"/>
        </w:pBdr>
        <w:rPr>
          <w:b/>
          <w:color w:val="000000"/>
          <w:sz w:val="28"/>
          <w:szCs w:val="28"/>
        </w:rPr>
      </w:pPr>
    </w:p>
    <w:p w14:paraId="00000AEC" w14:textId="77777777" w:rsidR="003B172D" w:rsidRDefault="00566944" w:rsidP="00807CBB">
      <w:pPr>
        <w:shd w:val="clear" w:color="auto" w:fill="FFFFFF"/>
        <w:spacing w:before="240" w:after="240"/>
        <w:jc w:val="center"/>
        <w:outlineLvl w:val="3"/>
        <w:rPr>
          <w:b/>
          <w:sz w:val="28"/>
          <w:szCs w:val="28"/>
        </w:rPr>
      </w:pPr>
      <w:r>
        <w:rPr>
          <w:b/>
          <w:sz w:val="28"/>
          <w:szCs w:val="28"/>
        </w:rPr>
        <w:t>Нормативы стандартных работ</w:t>
      </w:r>
    </w:p>
    <w:p w14:paraId="00000AED" w14:textId="77777777" w:rsidR="003B172D" w:rsidRDefault="00566944">
      <w:pPr>
        <w:pBdr>
          <w:top w:val="nil"/>
          <w:left w:val="nil"/>
          <w:bottom w:val="nil"/>
          <w:right w:val="nil"/>
          <w:between w:val="nil"/>
        </w:pBdr>
        <w:ind w:firstLine="567"/>
        <w:jc w:val="center"/>
        <w:rPr>
          <w:b/>
          <w:sz w:val="28"/>
          <w:szCs w:val="28"/>
        </w:rPr>
      </w:pPr>
      <w:r>
        <w:rPr>
          <w:b/>
          <w:sz w:val="28"/>
          <w:szCs w:val="28"/>
        </w:rPr>
        <w:t xml:space="preserve">контейнерных перегружателей типа «ричстакер» </w:t>
      </w:r>
    </w:p>
    <w:p w14:paraId="00000AEE" w14:textId="77777777" w:rsidR="003B172D" w:rsidRDefault="003B172D">
      <w:pPr>
        <w:pBdr>
          <w:top w:val="nil"/>
          <w:left w:val="nil"/>
          <w:bottom w:val="nil"/>
          <w:right w:val="nil"/>
          <w:between w:val="nil"/>
        </w:pBdr>
        <w:rPr>
          <w:b/>
          <w:color w:val="000000"/>
          <w:sz w:val="36"/>
          <w:szCs w:val="36"/>
        </w:rPr>
      </w:pPr>
    </w:p>
    <w:p w14:paraId="00000AEF" w14:textId="77777777" w:rsidR="003B172D" w:rsidRDefault="00566944">
      <w:pPr>
        <w:pBdr>
          <w:top w:val="nil"/>
          <w:left w:val="nil"/>
          <w:bottom w:val="nil"/>
          <w:right w:val="nil"/>
          <w:between w:val="nil"/>
        </w:pBdr>
        <w:rPr>
          <w:color w:val="000000"/>
          <w:sz w:val="28"/>
          <w:szCs w:val="28"/>
        </w:rPr>
      </w:pPr>
      <w:r>
        <w:rPr>
          <w:color w:val="000000"/>
          <w:sz w:val="28"/>
          <w:szCs w:val="28"/>
        </w:rPr>
        <w:t>Нормативы разработаны для расчета трудозатрат при выполнении работ по ремонту, диагностике и техническому обслуживанию ричстакеров.</w:t>
      </w:r>
    </w:p>
    <w:p w14:paraId="00000AF0" w14:textId="77777777" w:rsidR="003B172D" w:rsidRDefault="003B172D">
      <w:pPr>
        <w:pBdr>
          <w:top w:val="nil"/>
          <w:left w:val="nil"/>
          <w:bottom w:val="nil"/>
          <w:right w:val="nil"/>
          <w:between w:val="nil"/>
        </w:pBdr>
        <w:rPr>
          <w:color w:val="000000"/>
        </w:rPr>
      </w:pPr>
    </w:p>
    <w:tbl>
      <w:tblPr>
        <w:tblStyle w:val="afffffffff7"/>
        <w:tblW w:w="9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3B172D" w14:paraId="1A784639" w14:textId="77777777">
        <w:trPr>
          <w:trHeight w:val="510"/>
        </w:trPr>
        <w:tc>
          <w:tcPr>
            <w:tcW w:w="8613" w:type="dxa"/>
            <w:tcBorders>
              <w:top w:val="single" w:sz="4" w:space="0" w:color="000000"/>
              <w:left w:val="single" w:sz="4" w:space="0" w:color="000000"/>
              <w:bottom w:val="single" w:sz="4" w:space="0" w:color="000000"/>
              <w:right w:val="single" w:sz="4" w:space="0" w:color="000000"/>
            </w:tcBorders>
          </w:tcPr>
          <w:p w14:paraId="00000AF1" w14:textId="77777777" w:rsidR="003B172D" w:rsidRDefault="00566944">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14:paraId="00000AF2" w14:textId="77777777" w:rsidR="003B172D" w:rsidRDefault="00566944">
            <w:pPr>
              <w:pBdr>
                <w:top w:val="nil"/>
                <w:left w:val="nil"/>
                <w:bottom w:val="nil"/>
                <w:right w:val="nil"/>
                <w:between w:val="nil"/>
              </w:pBdr>
              <w:ind w:left="-7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нормо-часы</w:t>
            </w:r>
          </w:p>
        </w:tc>
      </w:tr>
      <w:tr w:rsidR="003B172D" w14:paraId="132AAFDB" w14:textId="77777777">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14:paraId="00000AF3" w14:textId="77777777" w:rsidR="003B172D" w:rsidRDefault="00566944">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Шасси и Кабина</w:t>
            </w:r>
          </w:p>
        </w:tc>
      </w:tr>
      <w:tr w:rsidR="003B172D" w14:paraId="67A93268" w14:textId="77777777">
        <w:trPr>
          <w:trHeight w:val="365"/>
        </w:trPr>
        <w:tc>
          <w:tcPr>
            <w:tcW w:w="8613" w:type="dxa"/>
            <w:tcBorders>
              <w:top w:val="single" w:sz="4" w:space="0" w:color="000000"/>
            </w:tcBorders>
          </w:tcPr>
          <w:p w14:paraId="00000AF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Установка системы кондиционирования с зарядкой и проверкой на утечки</w:t>
            </w:r>
          </w:p>
        </w:tc>
        <w:tc>
          <w:tcPr>
            <w:tcW w:w="859" w:type="dxa"/>
            <w:tcBorders>
              <w:top w:val="single" w:sz="4" w:space="0" w:color="000000"/>
            </w:tcBorders>
          </w:tcPr>
          <w:p w14:paraId="00000AF6" w14:textId="77777777" w:rsidR="003B172D" w:rsidRDefault="00566944">
            <w:pPr>
              <w:pBdr>
                <w:top w:val="nil"/>
                <w:left w:val="nil"/>
                <w:bottom w:val="nil"/>
                <w:right w:val="nil"/>
                <w:between w:val="nil"/>
              </w:pBdr>
              <w:ind w:right="-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r>
      <w:tr w:rsidR="003B172D" w14:paraId="60FFB56B" w14:textId="77777777">
        <w:trPr>
          <w:trHeight w:val="330"/>
        </w:trPr>
        <w:tc>
          <w:tcPr>
            <w:tcW w:w="8613" w:type="dxa"/>
          </w:tcPr>
          <w:p w14:paraId="00000AF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компрессора кондиционера</w:t>
            </w:r>
          </w:p>
        </w:tc>
        <w:tc>
          <w:tcPr>
            <w:tcW w:w="859" w:type="dxa"/>
          </w:tcPr>
          <w:p w14:paraId="00000AF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4CDFAA74" w14:textId="77777777">
        <w:trPr>
          <w:trHeight w:val="330"/>
        </w:trPr>
        <w:tc>
          <w:tcPr>
            <w:tcW w:w="8613" w:type="dxa"/>
          </w:tcPr>
          <w:p w14:paraId="00000AF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конденсора кондиционера</w:t>
            </w:r>
          </w:p>
        </w:tc>
        <w:tc>
          <w:tcPr>
            <w:tcW w:w="859" w:type="dxa"/>
          </w:tcPr>
          <w:p w14:paraId="00000AF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3B9B0326" w14:textId="77777777">
        <w:trPr>
          <w:trHeight w:val="330"/>
        </w:trPr>
        <w:tc>
          <w:tcPr>
            <w:tcW w:w="8613" w:type="dxa"/>
          </w:tcPr>
          <w:p w14:paraId="00000AF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испарителя (в кабине) кондиционера</w:t>
            </w:r>
          </w:p>
        </w:tc>
        <w:tc>
          <w:tcPr>
            <w:tcW w:w="859" w:type="dxa"/>
          </w:tcPr>
          <w:p w14:paraId="00000AF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44D4AEEF" w14:textId="77777777">
        <w:trPr>
          <w:trHeight w:val="330"/>
        </w:trPr>
        <w:tc>
          <w:tcPr>
            <w:tcW w:w="8613" w:type="dxa"/>
          </w:tcPr>
          <w:p w14:paraId="00000AF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Зарядка кондиционера с опрессовкой</w:t>
            </w:r>
          </w:p>
        </w:tc>
        <w:tc>
          <w:tcPr>
            <w:tcW w:w="859" w:type="dxa"/>
          </w:tcPr>
          <w:p w14:paraId="00000AF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2E47D068" w14:textId="77777777">
        <w:trPr>
          <w:trHeight w:val="330"/>
        </w:trPr>
        <w:tc>
          <w:tcPr>
            <w:tcW w:w="8613" w:type="dxa"/>
          </w:tcPr>
          <w:p w14:paraId="00000AF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переднего стекла кабины (</w:t>
            </w:r>
            <w:proofErr w:type="spellStart"/>
            <w:r>
              <w:rPr>
                <w:rFonts w:ascii="Times New Roman" w:eastAsia="Times New Roman" w:hAnsi="Times New Roman" w:cs="Times New Roman"/>
                <w:color w:val="000000"/>
                <w:sz w:val="28"/>
                <w:szCs w:val="28"/>
              </w:rPr>
              <w:t>Spirit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Delta</w:t>
            </w:r>
            <w:proofErr w:type="spellEnd"/>
            <w:r>
              <w:rPr>
                <w:rFonts w:ascii="Times New Roman" w:eastAsia="Times New Roman" w:hAnsi="Times New Roman" w:cs="Times New Roman"/>
                <w:color w:val="000000"/>
                <w:sz w:val="28"/>
                <w:szCs w:val="28"/>
              </w:rPr>
              <w:t>)*</w:t>
            </w:r>
          </w:p>
        </w:tc>
        <w:tc>
          <w:tcPr>
            <w:tcW w:w="859" w:type="dxa"/>
          </w:tcPr>
          <w:p w14:paraId="00000B0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1412E77F" w14:textId="77777777">
        <w:trPr>
          <w:trHeight w:val="330"/>
        </w:trPr>
        <w:tc>
          <w:tcPr>
            <w:tcW w:w="8613" w:type="dxa"/>
          </w:tcPr>
          <w:p w14:paraId="00000B0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стекла крыши (</w:t>
            </w:r>
            <w:proofErr w:type="spellStart"/>
            <w:r>
              <w:rPr>
                <w:rFonts w:ascii="Times New Roman" w:eastAsia="Times New Roman" w:hAnsi="Times New Roman" w:cs="Times New Roman"/>
                <w:color w:val="000000"/>
                <w:sz w:val="28"/>
                <w:szCs w:val="28"/>
              </w:rPr>
              <w:t>Spirit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Delta</w:t>
            </w:r>
            <w:proofErr w:type="spellEnd"/>
            <w:r>
              <w:rPr>
                <w:rFonts w:ascii="Times New Roman" w:eastAsia="Times New Roman" w:hAnsi="Times New Roman" w:cs="Times New Roman"/>
                <w:color w:val="000000"/>
                <w:sz w:val="28"/>
                <w:szCs w:val="28"/>
              </w:rPr>
              <w:t>)</w:t>
            </w:r>
          </w:p>
        </w:tc>
        <w:tc>
          <w:tcPr>
            <w:tcW w:w="859" w:type="dxa"/>
          </w:tcPr>
          <w:p w14:paraId="00000B0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3447B214" w14:textId="77777777">
        <w:trPr>
          <w:trHeight w:val="330"/>
        </w:trPr>
        <w:tc>
          <w:tcPr>
            <w:tcW w:w="8613" w:type="dxa"/>
          </w:tcPr>
          <w:p w14:paraId="00000B0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другого стекла на кабине</w:t>
            </w:r>
          </w:p>
        </w:tc>
        <w:tc>
          <w:tcPr>
            <w:tcW w:w="859" w:type="dxa"/>
          </w:tcPr>
          <w:p w14:paraId="00000B0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3D8772EC" w14:textId="77777777">
        <w:trPr>
          <w:trHeight w:val="330"/>
        </w:trPr>
        <w:tc>
          <w:tcPr>
            <w:tcW w:w="8613" w:type="dxa"/>
          </w:tcPr>
          <w:p w14:paraId="00000B0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сиденья водителя</w:t>
            </w:r>
          </w:p>
        </w:tc>
        <w:tc>
          <w:tcPr>
            <w:tcW w:w="859" w:type="dxa"/>
          </w:tcPr>
          <w:p w14:paraId="00000B0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1050906B" w14:textId="77777777">
        <w:trPr>
          <w:trHeight w:val="330"/>
        </w:trPr>
        <w:tc>
          <w:tcPr>
            <w:tcW w:w="8613" w:type="dxa"/>
          </w:tcPr>
          <w:p w14:paraId="00000B0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вентилятора отопления</w:t>
            </w:r>
          </w:p>
        </w:tc>
        <w:tc>
          <w:tcPr>
            <w:tcW w:w="859" w:type="dxa"/>
          </w:tcPr>
          <w:p w14:paraId="00000B0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7DC113B0" w14:textId="77777777">
        <w:trPr>
          <w:trHeight w:val="330"/>
        </w:trPr>
        <w:tc>
          <w:tcPr>
            <w:tcW w:w="8613" w:type="dxa"/>
          </w:tcPr>
          <w:p w14:paraId="00000B0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моторчика дворников</w:t>
            </w:r>
          </w:p>
        </w:tc>
        <w:tc>
          <w:tcPr>
            <w:tcW w:w="859" w:type="dxa"/>
          </w:tcPr>
          <w:p w14:paraId="00000B0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731D3754" w14:textId="77777777">
        <w:trPr>
          <w:trHeight w:val="330"/>
        </w:trPr>
        <w:tc>
          <w:tcPr>
            <w:tcW w:w="8613" w:type="dxa"/>
          </w:tcPr>
          <w:p w14:paraId="00000B0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кабины**</w:t>
            </w:r>
          </w:p>
        </w:tc>
        <w:tc>
          <w:tcPr>
            <w:tcW w:w="859" w:type="dxa"/>
          </w:tcPr>
          <w:p w14:paraId="00000B0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3B172D" w14:paraId="42E07D0A" w14:textId="77777777">
        <w:trPr>
          <w:trHeight w:val="330"/>
        </w:trPr>
        <w:tc>
          <w:tcPr>
            <w:tcW w:w="8613" w:type="dxa"/>
          </w:tcPr>
          <w:p w14:paraId="00000B0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противовеса нижнего**</w:t>
            </w:r>
          </w:p>
        </w:tc>
        <w:tc>
          <w:tcPr>
            <w:tcW w:w="859" w:type="dxa"/>
          </w:tcPr>
          <w:p w14:paraId="00000B0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3B172D" w14:paraId="3929B549" w14:textId="77777777">
        <w:trPr>
          <w:trHeight w:val="330"/>
        </w:trPr>
        <w:tc>
          <w:tcPr>
            <w:tcW w:w="8613" w:type="dxa"/>
          </w:tcPr>
          <w:p w14:paraId="00000B0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противовеса иного**</w:t>
            </w:r>
          </w:p>
        </w:tc>
        <w:tc>
          <w:tcPr>
            <w:tcW w:w="859" w:type="dxa"/>
          </w:tcPr>
          <w:p w14:paraId="00000B1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101C8465" w14:textId="77777777">
        <w:trPr>
          <w:trHeight w:val="660"/>
        </w:trPr>
        <w:tc>
          <w:tcPr>
            <w:tcW w:w="8613" w:type="dxa"/>
          </w:tcPr>
          <w:p w14:paraId="00000B1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удаление сломанных, приржавевших узлов, деталей диаметром до 20 мм</w:t>
            </w:r>
          </w:p>
        </w:tc>
        <w:tc>
          <w:tcPr>
            <w:tcW w:w="859" w:type="dxa"/>
          </w:tcPr>
          <w:p w14:paraId="00000B1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310FC61F" w14:textId="77777777">
        <w:trPr>
          <w:trHeight w:val="660"/>
        </w:trPr>
        <w:tc>
          <w:tcPr>
            <w:tcW w:w="8613" w:type="dxa"/>
          </w:tcPr>
          <w:p w14:paraId="00000B1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Демонтаж, удаление сломанных, приржавевших узлов, деталей диаметром до 50 мм</w:t>
            </w:r>
          </w:p>
        </w:tc>
        <w:tc>
          <w:tcPr>
            <w:tcW w:w="859" w:type="dxa"/>
          </w:tcPr>
          <w:p w14:paraId="00000B1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3B172D" w14:paraId="45306C47" w14:textId="77777777">
        <w:trPr>
          <w:trHeight w:val="420"/>
        </w:trPr>
        <w:tc>
          <w:tcPr>
            <w:tcW w:w="9472" w:type="dxa"/>
            <w:gridSpan w:val="2"/>
          </w:tcPr>
          <w:p w14:paraId="00000B15" w14:textId="77777777" w:rsidR="003B172D" w:rsidRDefault="00566944">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Электрооборудование</w:t>
            </w:r>
          </w:p>
        </w:tc>
      </w:tr>
      <w:tr w:rsidR="003B172D" w14:paraId="6DB6B18A" w14:textId="77777777">
        <w:trPr>
          <w:trHeight w:val="330"/>
        </w:trPr>
        <w:tc>
          <w:tcPr>
            <w:tcW w:w="8613" w:type="dxa"/>
          </w:tcPr>
          <w:p w14:paraId="00000B1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аккумуляторных батарей</w:t>
            </w:r>
          </w:p>
        </w:tc>
        <w:tc>
          <w:tcPr>
            <w:tcW w:w="859" w:type="dxa"/>
          </w:tcPr>
          <w:p w14:paraId="00000B1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14C5DB7E" w14:textId="77777777">
        <w:trPr>
          <w:trHeight w:val="330"/>
        </w:trPr>
        <w:tc>
          <w:tcPr>
            <w:tcW w:w="8613" w:type="dxa"/>
          </w:tcPr>
          <w:p w14:paraId="00000B1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генератора</w:t>
            </w:r>
          </w:p>
        </w:tc>
        <w:tc>
          <w:tcPr>
            <w:tcW w:w="859" w:type="dxa"/>
          </w:tcPr>
          <w:p w14:paraId="00000B1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05823B08" w14:textId="77777777">
        <w:trPr>
          <w:trHeight w:val="330"/>
        </w:trPr>
        <w:tc>
          <w:tcPr>
            <w:tcW w:w="8613" w:type="dxa"/>
          </w:tcPr>
          <w:p w14:paraId="00000B1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стартера</w:t>
            </w:r>
          </w:p>
        </w:tc>
        <w:tc>
          <w:tcPr>
            <w:tcW w:w="859" w:type="dxa"/>
          </w:tcPr>
          <w:p w14:paraId="00000B1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701F559B" w14:textId="77777777">
        <w:trPr>
          <w:trHeight w:val="330"/>
        </w:trPr>
        <w:tc>
          <w:tcPr>
            <w:tcW w:w="8613" w:type="dxa"/>
          </w:tcPr>
          <w:p w14:paraId="00000B1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блока управления</w:t>
            </w:r>
          </w:p>
        </w:tc>
        <w:tc>
          <w:tcPr>
            <w:tcW w:w="859" w:type="dxa"/>
          </w:tcPr>
          <w:p w14:paraId="00000B1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7D2401E2" w14:textId="77777777">
        <w:trPr>
          <w:trHeight w:val="330"/>
        </w:trPr>
        <w:tc>
          <w:tcPr>
            <w:tcW w:w="8613" w:type="dxa"/>
          </w:tcPr>
          <w:p w14:paraId="00000B1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Программирование блока управления</w:t>
            </w:r>
          </w:p>
        </w:tc>
        <w:tc>
          <w:tcPr>
            <w:tcW w:w="859" w:type="dxa"/>
          </w:tcPr>
          <w:p w14:paraId="00000B2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69692E90" w14:textId="77777777">
        <w:trPr>
          <w:trHeight w:val="330"/>
        </w:trPr>
        <w:tc>
          <w:tcPr>
            <w:tcW w:w="8613" w:type="dxa"/>
          </w:tcPr>
          <w:p w14:paraId="00000B2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датчика</w:t>
            </w:r>
          </w:p>
        </w:tc>
        <w:tc>
          <w:tcPr>
            <w:tcW w:w="859" w:type="dxa"/>
          </w:tcPr>
          <w:p w14:paraId="00000B2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032C4712" w14:textId="77777777">
        <w:trPr>
          <w:trHeight w:val="330"/>
        </w:trPr>
        <w:tc>
          <w:tcPr>
            <w:tcW w:w="8613" w:type="dxa"/>
          </w:tcPr>
          <w:p w14:paraId="00000B2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дисплея</w:t>
            </w:r>
          </w:p>
        </w:tc>
        <w:tc>
          <w:tcPr>
            <w:tcW w:w="859" w:type="dxa"/>
          </w:tcPr>
          <w:p w14:paraId="00000B2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54AF4193" w14:textId="77777777">
        <w:trPr>
          <w:trHeight w:val="330"/>
        </w:trPr>
        <w:tc>
          <w:tcPr>
            <w:tcW w:w="8613" w:type="dxa"/>
          </w:tcPr>
          <w:p w14:paraId="00000B2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педального узла акселератора</w:t>
            </w:r>
          </w:p>
        </w:tc>
        <w:tc>
          <w:tcPr>
            <w:tcW w:w="859" w:type="dxa"/>
          </w:tcPr>
          <w:p w14:paraId="00000B2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62737B8B" w14:textId="77777777">
        <w:trPr>
          <w:trHeight w:val="330"/>
        </w:trPr>
        <w:tc>
          <w:tcPr>
            <w:tcW w:w="8613" w:type="dxa"/>
          </w:tcPr>
          <w:p w14:paraId="00000B2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датчика длины стрелы</w:t>
            </w:r>
          </w:p>
        </w:tc>
        <w:tc>
          <w:tcPr>
            <w:tcW w:w="859" w:type="dxa"/>
          </w:tcPr>
          <w:p w14:paraId="00000B2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03577DDC" w14:textId="77777777">
        <w:trPr>
          <w:trHeight w:val="330"/>
        </w:trPr>
        <w:tc>
          <w:tcPr>
            <w:tcW w:w="8613" w:type="dxa"/>
          </w:tcPr>
          <w:p w14:paraId="00000B2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датчика угла наклона стрелы</w:t>
            </w:r>
          </w:p>
        </w:tc>
        <w:tc>
          <w:tcPr>
            <w:tcW w:w="859" w:type="dxa"/>
          </w:tcPr>
          <w:p w14:paraId="00000B2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4E8405C9" w14:textId="77777777">
        <w:trPr>
          <w:trHeight w:val="330"/>
        </w:trPr>
        <w:tc>
          <w:tcPr>
            <w:tcW w:w="8613" w:type="dxa"/>
          </w:tcPr>
          <w:p w14:paraId="00000B2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кабеля (за м длины)</w:t>
            </w:r>
          </w:p>
        </w:tc>
        <w:tc>
          <w:tcPr>
            <w:tcW w:w="859" w:type="dxa"/>
          </w:tcPr>
          <w:p w14:paraId="00000B2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3B172D" w14:paraId="39DED7F2" w14:textId="77777777">
        <w:trPr>
          <w:trHeight w:val="330"/>
        </w:trPr>
        <w:tc>
          <w:tcPr>
            <w:tcW w:w="8613" w:type="dxa"/>
          </w:tcPr>
          <w:p w14:paraId="00000B2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кабеля загрязненного (за метр длины)</w:t>
            </w:r>
          </w:p>
        </w:tc>
        <w:tc>
          <w:tcPr>
            <w:tcW w:w="859" w:type="dxa"/>
          </w:tcPr>
          <w:p w14:paraId="00000B2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w:t>
            </w:r>
          </w:p>
        </w:tc>
      </w:tr>
      <w:tr w:rsidR="003B172D" w14:paraId="350F3648" w14:textId="77777777">
        <w:trPr>
          <w:trHeight w:val="420"/>
        </w:trPr>
        <w:tc>
          <w:tcPr>
            <w:tcW w:w="9472" w:type="dxa"/>
            <w:gridSpan w:val="2"/>
          </w:tcPr>
          <w:p w14:paraId="00000B2F" w14:textId="77777777" w:rsidR="003B172D" w:rsidRDefault="00566944">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Двигатель</w:t>
            </w:r>
          </w:p>
        </w:tc>
      </w:tr>
      <w:tr w:rsidR="003B172D" w14:paraId="23A23A0E" w14:textId="77777777">
        <w:trPr>
          <w:trHeight w:val="538"/>
        </w:trPr>
        <w:tc>
          <w:tcPr>
            <w:tcW w:w="8613" w:type="dxa"/>
          </w:tcPr>
          <w:p w14:paraId="00000B3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двигателя (новый или восстановленный) с перестановкой навесного оборудования**</w:t>
            </w:r>
          </w:p>
        </w:tc>
        <w:tc>
          <w:tcPr>
            <w:tcW w:w="859" w:type="dxa"/>
          </w:tcPr>
          <w:p w14:paraId="00000B3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r>
      <w:tr w:rsidR="003B172D" w14:paraId="2199F305" w14:textId="77777777">
        <w:trPr>
          <w:trHeight w:val="330"/>
        </w:trPr>
        <w:tc>
          <w:tcPr>
            <w:tcW w:w="8613" w:type="dxa"/>
          </w:tcPr>
          <w:p w14:paraId="00000B3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Регулировка зазоров клапанов</w:t>
            </w:r>
          </w:p>
        </w:tc>
        <w:tc>
          <w:tcPr>
            <w:tcW w:w="859" w:type="dxa"/>
          </w:tcPr>
          <w:p w14:paraId="00000B3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2A0CC8AE" w14:textId="77777777">
        <w:trPr>
          <w:trHeight w:val="359"/>
        </w:trPr>
        <w:tc>
          <w:tcPr>
            <w:tcW w:w="8613" w:type="dxa"/>
          </w:tcPr>
          <w:p w14:paraId="00000B3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и регулировка холостых и максимальных оборотов двигателя</w:t>
            </w:r>
          </w:p>
        </w:tc>
        <w:tc>
          <w:tcPr>
            <w:tcW w:w="859" w:type="dxa"/>
          </w:tcPr>
          <w:p w14:paraId="00000B3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477B8816" w14:textId="77777777">
        <w:trPr>
          <w:trHeight w:val="330"/>
        </w:trPr>
        <w:tc>
          <w:tcPr>
            <w:tcW w:w="8613" w:type="dxa"/>
          </w:tcPr>
          <w:p w14:paraId="00000B3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турбокомпрессора</w:t>
            </w:r>
          </w:p>
        </w:tc>
        <w:tc>
          <w:tcPr>
            <w:tcW w:w="859" w:type="dxa"/>
          </w:tcPr>
          <w:p w14:paraId="00000B3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69209BC4" w14:textId="77777777">
        <w:trPr>
          <w:trHeight w:val="330"/>
        </w:trPr>
        <w:tc>
          <w:tcPr>
            <w:tcW w:w="8613" w:type="dxa"/>
          </w:tcPr>
          <w:p w14:paraId="00000B3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водяного насоса</w:t>
            </w:r>
          </w:p>
        </w:tc>
        <w:tc>
          <w:tcPr>
            <w:tcW w:w="859" w:type="dxa"/>
          </w:tcPr>
          <w:p w14:paraId="00000B3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3B172D" w14:paraId="23049E00" w14:textId="77777777">
        <w:trPr>
          <w:trHeight w:val="330"/>
        </w:trPr>
        <w:tc>
          <w:tcPr>
            <w:tcW w:w="8613" w:type="dxa"/>
          </w:tcPr>
          <w:p w14:paraId="00000B3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термостата</w:t>
            </w:r>
          </w:p>
        </w:tc>
        <w:tc>
          <w:tcPr>
            <w:tcW w:w="859" w:type="dxa"/>
          </w:tcPr>
          <w:p w14:paraId="00000B3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032E19C8" w14:textId="77777777">
        <w:trPr>
          <w:trHeight w:val="330"/>
        </w:trPr>
        <w:tc>
          <w:tcPr>
            <w:tcW w:w="8613" w:type="dxa"/>
          </w:tcPr>
          <w:p w14:paraId="00000B3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ТНВД с регулировкой</w:t>
            </w:r>
          </w:p>
        </w:tc>
        <w:tc>
          <w:tcPr>
            <w:tcW w:w="859" w:type="dxa"/>
          </w:tcPr>
          <w:p w14:paraId="00000B3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3B172D" w14:paraId="1A9FAE7A" w14:textId="77777777">
        <w:trPr>
          <w:trHeight w:val="330"/>
        </w:trPr>
        <w:tc>
          <w:tcPr>
            <w:tcW w:w="8613" w:type="dxa"/>
          </w:tcPr>
          <w:p w14:paraId="00000B3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насос-форсунки с демонтажем ГРМ</w:t>
            </w:r>
          </w:p>
        </w:tc>
        <w:tc>
          <w:tcPr>
            <w:tcW w:w="859" w:type="dxa"/>
          </w:tcPr>
          <w:p w14:paraId="00000B4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3B172D" w14:paraId="7AF5473A" w14:textId="77777777">
        <w:trPr>
          <w:trHeight w:val="330"/>
        </w:trPr>
        <w:tc>
          <w:tcPr>
            <w:tcW w:w="8613" w:type="dxa"/>
          </w:tcPr>
          <w:p w14:paraId="00000B4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приводного ремня</w:t>
            </w:r>
          </w:p>
        </w:tc>
        <w:tc>
          <w:tcPr>
            <w:tcW w:w="859" w:type="dxa"/>
          </w:tcPr>
          <w:p w14:paraId="00000B4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2EBA62CC" w14:textId="77777777">
        <w:trPr>
          <w:trHeight w:val="330"/>
        </w:trPr>
        <w:tc>
          <w:tcPr>
            <w:tcW w:w="8613" w:type="dxa"/>
          </w:tcPr>
          <w:p w14:paraId="00000B4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Замена </w:t>
            </w:r>
            <w:proofErr w:type="spellStart"/>
            <w:r>
              <w:rPr>
                <w:rFonts w:ascii="Times New Roman" w:eastAsia="Times New Roman" w:hAnsi="Times New Roman" w:cs="Times New Roman"/>
                <w:color w:val="000000"/>
                <w:sz w:val="28"/>
                <w:szCs w:val="28"/>
              </w:rPr>
              <w:t>натяжителя</w:t>
            </w:r>
            <w:proofErr w:type="spellEnd"/>
            <w:r>
              <w:rPr>
                <w:rFonts w:ascii="Times New Roman" w:eastAsia="Times New Roman" w:hAnsi="Times New Roman" w:cs="Times New Roman"/>
                <w:color w:val="000000"/>
                <w:sz w:val="28"/>
                <w:szCs w:val="28"/>
              </w:rPr>
              <w:t xml:space="preserve"> ремня</w:t>
            </w:r>
          </w:p>
        </w:tc>
        <w:tc>
          <w:tcPr>
            <w:tcW w:w="859" w:type="dxa"/>
          </w:tcPr>
          <w:p w14:paraId="00000B4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3F6D0726" w14:textId="77777777">
        <w:trPr>
          <w:trHeight w:val="330"/>
        </w:trPr>
        <w:tc>
          <w:tcPr>
            <w:tcW w:w="8613" w:type="dxa"/>
          </w:tcPr>
          <w:p w14:paraId="00000B4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компонента системы выпуска</w:t>
            </w:r>
          </w:p>
        </w:tc>
        <w:tc>
          <w:tcPr>
            <w:tcW w:w="859" w:type="dxa"/>
          </w:tcPr>
          <w:p w14:paraId="00000B4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3B172D" w14:paraId="54B80AE1" w14:textId="77777777">
        <w:trPr>
          <w:trHeight w:val="330"/>
        </w:trPr>
        <w:tc>
          <w:tcPr>
            <w:tcW w:w="8613" w:type="dxa"/>
          </w:tcPr>
          <w:p w14:paraId="00000B4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радиатора</w:t>
            </w:r>
          </w:p>
        </w:tc>
        <w:tc>
          <w:tcPr>
            <w:tcW w:w="859" w:type="dxa"/>
          </w:tcPr>
          <w:p w14:paraId="00000B4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33863DEB" w14:textId="77777777">
        <w:trPr>
          <w:trHeight w:val="330"/>
        </w:trPr>
        <w:tc>
          <w:tcPr>
            <w:tcW w:w="8613" w:type="dxa"/>
          </w:tcPr>
          <w:p w14:paraId="00000B4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блока радиаторов**</w:t>
            </w:r>
          </w:p>
        </w:tc>
        <w:tc>
          <w:tcPr>
            <w:tcW w:w="859" w:type="dxa"/>
          </w:tcPr>
          <w:p w14:paraId="00000B4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40023497" w14:textId="77777777">
        <w:trPr>
          <w:trHeight w:val="330"/>
        </w:trPr>
        <w:tc>
          <w:tcPr>
            <w:tcW w:w="8613" w:type="dxa"/>
          </w:tcPr>
          <w:p w14:paraId="00000B4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фильтрующих элементов</w:t>
            </w:r>
          </w:p>
        </w:tc>
        <w:tc>
          <w:tcPr>
            <w:tcW w:w="859" w:type="dxa"/>
          </w:tcPr>
          <w:p w14:paraId="00000B4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2FA864FD" w14:textId="77777777">
        <w:trPr>
          <w:trHeight w:val="330"/>
        </w:trPr>
        <w:tc>
          <w:tcPr>
            <w:tcW w:w="8613" w:type="dxa"/>
          </w:tcPr>
          <w:p w14:paraId="00000B4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электрического подогрева двигателя</w:t>
            </w:r>
          </w:p>
        </w:tc>
        <w:tc>
          <w:tcPr>
            <w:tcW w:w="859" w:type="dxa"/>
          </w:tcPr>
          <w:p w14:paraId="00000B4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6A371978" w14:textId="77777777">
        <w:trPr>
          <w:trHeight w:val="420"/>
        </w:trPr>
        <w:tc>
          <w:tcPr>
            <w:tcW w:w="9472" w:type="dxa"/>
            <w:gridSpan w:val="2"/>
          </w:tcPr>
          <w:p w14:paraId="00000B4F" w14:textId="77777777" w:rsidR="003B172D" w:rsidRDefault="00566944">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Трансмиссия и Тормоза</w:t>
            </w:r>
          </w:p>
        </w:tc>
      </w:tr>
      <w:tr w:rsidR="003B172D" w14:paraId="5ED90F72" w14:textId="77777777">
        <w:trPr>
          <w:trHeight w:val="660"/>
        </w:trPr>
        <w:tc>
          <w:tcPr>
            <w:tcW w:w="8613" w:type="dxa"/>
          </w:tcPr>
          <w:p w14:paraId="00000B5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коробки передач (новая или восстановленная) с проверкой и тестом**</w:t>
            </w:r>
          </w:p>
        </w:tc>
        <w:tc>
          <w:tcPr>
            <w:tcW w:w="859" w:type="dxa"/>
          </w:tcPr>
          <w:p w14:paraId="00000B5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r>
      <w:tr w:rsidR="003B172D" w14:paraId="4832761C" w14:textId="77777777">
        <w:trPr>
          <w:trHeight w:val="330"/>
        </w:trPr>
        <w:tc>
          <w:tcPr>
            <w:tcW w:w="8613" w:type="dxa"/>
          </w:tcPr>
          <w:p w14:paraId="00000B5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давлений всех контрольных точек</w:t>
            </w:r>
          </w:p>
        </w:tc>
        <w:tc>
          <w:tcPr>
            <w:tcW w:w="859" w:type="dxa"/>
          </w:tcPr>
          <w:p w14:paraId="00000B5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52E9E703" w14:textId="77777777">
        <w:trPr>
          <w:trHeight w:val="330"/>
        </w:trPr>
        <w:tc>
          <w:tcPr>
            <w:tcW w:w="8613" w:type="dxa"/>
          </w:tcPr>
          <w:p w14:paraId="00000B5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ведущего моста**</w:t>
            </w:r>
          </w:p>
        </w:tc>
        <w:tc>
          <w:tcPr>
            <w:tcW w:w="859" w:type="dxa"/>
          </w:tcPr>
          <w:p w14:paraId="00000B5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3B172D" w14:paraId="72504BEF" w14:textId="77777777">
        <w:trPr>
          <w:trHeight w:val="330"/>
        </w:trPr>
        <w:tc>
          <w:tcPr>
            <w:tcW w:w="8613" w:type="dxa"/>
          </w:tcPr>
          <w:p w14:paraId="00000B5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карданного вала</w:t>
            </w:r>
          </w:p>
        </w:tc>
        <w:tc>
          <w:tcPr>
            <w:tcW w:w="859" w:type="dxa"/>
          </w:tcPr>
          <w:p w14:paraId="00000B5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0D7DF49B" w14:textId="77777777">
        <w:trPr>
          <w:trHeight w:val="314"/>
        </w:trPr>
        <w:tc>
          <w:tcPr>
            <w:tcW w:w="8613" w:type="dxa"/>
          </w:tcPr>
          <w:p w14:paraId="00000B5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масла в ведущем мосту и редукторах ступиц</w:t>
            </w:r>
          </w:p>
        </w:tc>
        <w:tc>
          <w:tcPr>
            <w:tcW w:w="859" w:type="dxa"/>
          </w:tcPr>
          <w:p w14:paraId="00000B5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341D9DA0" w14:textId="77777777">
        <w:trPr>
          <w:trHeight w:val="332"/>
        </w:trPr>
        <w:tc>
          <w:tcPr>
            <w:tcW w:w="8613" w:type="dxa"/>
          </w:tcPr>
          <w:p w14:paraId="00000B5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дифференциала в сборе**</w:t>
            </w:r>
          </w:p>
        </w:tc>
        <w:tc>
          <w:tcPr>
            <w:tcW w:w="859" w:type="dxa"/>
          </w:tcPr>
          <w:p w14:paraId="00000B5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3B172D" w14:paraId="6F34C941" w14:textId="77777777">
        <w:trPr>
          <w:trHeight w:val="645"/>
        </w:trPr>
        <w:tc>
          <w:tcPr>
            <w:tcW w:w="8613" w:type="dxa"/>
          </w:tcPr>
          <w:p w14:paraId="00000B5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Разборка колесного редуктора полностью, дефектовка и сборка, с одной стороны**</w:t>
            </w:r>
          </w:p>
        </w:tc>
        <w:tc>
          <w:tcPr>
            <w:tcW w:w="859" w:type="dxa"/>
          </w:tcPr>
          <w:p w14:paraId="00000B5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5719C36A" w14:textId="77777777">
        <w:trPr>
          <w:trHeight w:val="330"/>
        </w:trPr>
        <w:tc>
          <w:tcPr>
            <w:tcW w:w="8613" w:type="dxa"/>
          </w:tcPr>
          <w:p w14:paraId="00000B5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Регулировка стояночного тормоза</w:t>
            </w:r>
          </w:p>
        </w:tc>
        <w:tc>
          <w:tcPr>
            <w:tcW w:w="859" w:type="dxa"/>
          </w:tcPr>
          <w:p w14:paraId="00000B6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126A9CA4" w14:textId="77777777">
        <w:trPr>
          <w:trHeight w:val="255"/>
        </w:trPr>
        <w:tc>
          <w:tcPr>
            <w:tcW w:w="8613" w:type="dxa"/>
          </w:tcPr>
          <w:p w14:paraId="00000B6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сальников системы мокрых тормозов**</w:t>
            </w:r>
          </w:p>
        </w:tc>
        <w:tc>
          <w:tcPr>
            <w:tcW w:w="859" w:type="dxa"/>
          </w:tcPr>
          <w:p w14:paraId="00000B6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1F07FEF8" w14:textId="77777777">
        <w:trPr>
          <w:trHeight w:val="330"/>
        </w:trPr>
        <w:tc>
          <w:tcPr>
            <w:tcW w:w="8613" w:type="dxa"/>
          </w:tcPr>
          <w:p w14:paraId="00000B6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пакета тормозных дисков**</w:t>
            </w:r>
          </w:p>
        </w:tc>
        <w:tc>
          <w:tcPr>
            <w:tcW w:w="859" w:type="dxa"/>
          </w:tcPr>
          <w:p w14:paraId="00000B6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10CD3D33" w14:textId="77777777">
        <w:trPr>
          <w:trHeight w:val="330"/>
        </w:trPr>
        <w:tc>
          <w:tcPr>
            <w:tcW w:w="8613" w:type="dxa"/>
          </w:tcPr>
          <w:p w14:paraId="00000B6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накладок стояночного тормоза</w:t>
            </w:r>
          </w:p>
        </w:tc>
        <w:tc>
          <w:tcPr>
            <w:tcW w:w="859" w:type="dxa"/>
          </w:tcPr>
          <w:p w14:paraId="00000B6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2CB17D7C" w14:textId="77777777">
        <w:trPr>
          <w:trHeight w:val="330"/>
        </w:trPr>
        <w:tc>
          <w:tcPr>
            <w:tcW w:w="8613" w:type="dxa"/>
          </w:tcPr>
          <w:p w14:paraId="00000B6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1 колеса**</w:t>
            </w:r>
          </w:p>
        </w:tc>
        <w:tc>
          <w:tcPr>
            <w:tcW w:w="859" w:type="dxa"/>
          </w:tcPr>
          <w:p w14:paraId="00000B6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3027BB1D" w14:textId="77777777">
        <w:trPr>
          <w:trHeight w:val="420"/>
        </w:trPr>
        <w:tc>
          <w:tcPr>
            <w:tcW w:w="9472" w:type="dxa"/>
            <w:gridSpan w:val="2"/>
          </w:tcPr>
          <w:p w14:paraId="00000B69" w14:textId="77777777" w:rsidR="003B172D" w:rsidRDefault="00566944">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Рулевое управление</w:t>
            </w:r>
          </w:p>
        </w:tc>
      </w:tr>
      <w:tr w:rsidR="003B172D" w14:paraId="7F4222CB" w14:textId="77777777">
        <w:trPr>
          <w:trHeight w:val="330"/>
        </w:trPr>
        <w:tc>
          <w:tcPr>
            <w:tcW w:w="8613" w:type="dxa"/>
          </w:tcPr>
          <w:p w14:paraId="00000B6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моста**</w:t>
            </w:r>
          </w:p>
        </w:tc>
        <w:tc>
          <w:tcPr>
            <w:tcW w:w="859" w:type="dxa"/>
          </w:tcPr>
          <w:p w14:paraId="00000B6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273DCF17" w14:textId="77777777">
        <w:trPr>
          <w:trHeight w:val="330"/>
        </w:trPr>
        <w:tc>
          <w:tcPr>
            <w:tcW w:w="8613" w:type="dxa"/>
          </w:tcPr>
          <w:p w14:paraId="00000B6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шарнира (</w:t>
            </w:r>
            <w:proofErr w:type="spellStart"/>
            <w:r>
              <w:rPr>
                <w:rFonts w:ascii="Times New Roman" w:eastAsia="Times New Roman" w:hAnsi="Times New Roman" w:cs="Times New Roman"/>
                <w:color w:val="000000"/>
                <w:sz w:val="28"/>
                <w:szCs w:val="28"/>
              </w:rPr>
              <w:t>сайлент</w:t>
            </w:r>
            <w:proofErr w:type="spellEnd"/>
            <w:r>
              <w:rPr>
                <w:rFonts w:ascii="Times New Roman" w:eastAsia="Times New Roman" w:hAnsi="Times New Roman" w:cs="Times New Roman"/>
                <w:color w:val="000000"/>
                <w:sz w:val="28"/>
                <w:szCs w:val="28"/>
              </w:rPr>
              <w:t>-блока)**</w:t>
            </w:r>
          </w:p>
        </w:tc>
        <w:tc>
          <w:tcPr>
            <w:tcW w:w="859" w:type="dxa"/>
          </w:tcPr>
          <w:p w14:paraId="00000B6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3B172D" w14:paraId="093E7D40" w14:textId="77777777">
        <w:trPr>
          <w:trHeight w:val="375"/>
        </w:trPr>
        <w:tc>
          <w:tcPr>
            <w:tcW w:w="8613" w:type="dxa"/>
          </w:tcPr>
          <w:p w14:paraId="00000B6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Разборка ступицы со сборкой смазкой и регулировкой подшипников**</w:t>
            </w:r>
          </w:p>
        </w:tc>
        <w:tc>
          <w:tcPr>
            <w:tcW w:w="859" w:type="dxa"/>
          </w:tcPr>
          <w:p w14:paraId="00000B7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3D57B633" w14:textId="77777777">
        <w:trPr>
          <w:trHeight w:val="347"/>
        </w:trPr>
        <w:tc>
          <w:tcPr>
            <w:tcW w:w="8613" w:type="dxa"/>
          </w:tcPr>
          <w:p w14:paraId="00000B7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подшипника рулевой тяги с пальцем*</w:t>
            </w:r>
          </w:p>
        </w:tc>
        <w:tc>
          <w:tcPr>
            <w:tcW w:w="859" w:type="dxa"/>
          </w:tcPr>
          <w:p w14:paraId="00000B7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68F593F9" w14:textId="77777777">
        <w:trPr>
          <w:trHeight w:val="330"/>
        </w:trPr>
        <w:tc>
          <w:tcPr>
            <w:tcW w:w="8613" w:type="dxa"/>
          </w:tcPr>
          <w:p w14:paraId="00000B7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Демонтаж или монтаж 1 колеса**</w:t>
            </w:r>
          </w:p>
        </w:tc>
        <w:tc>
          <w:tcPr>
            <w:tcW w:w="859" w:type="dxa"/>
          </w:tcPr>
          <w:p w14:paraId="00000B7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303AA24E" w14:textId="77777777">
        <w:trPr>
          <w:trHeight w:val="420"/>
        </w:trPr>
        <w:tc>
          <w:tcPr>
            <w:tcW w:w="9472" w:type="dxa"/>
            <w:gridSpan w:val="2"/>
          </w:tcPr>
          <w:p w14:paraId="00000B75" w14:textId="77777777" w:rsidR="003B172D" w:rsidRDefault="00566944">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Гидравлическая система</w:t>
            </w:r>
          </w:p>
        </w:tc>
      </w:tr>
      <w:tr w:rsidR="003B172D" w14:paraId="547164EC" w14:textId="77777777">
        <w:trPr>
          <w:trHeight w:val="330"/>
        </w:trPr>
        <w:tc>
          <w:tcPr>
            <w:tcW w:w="8613" w:type="dxa"/>
          </w:tcPr>
          <w:p w14:paraId="00000B7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и регулировка давлений</w:t>
            </w:r>
          </w:p>
        </w:tc>
        <w:tc>
          <w:tcPr>
            <w:tcW w:w="859" w:type="dxa"/>
          </w:tcPr>
          <w:p w14:paraId="00000B7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1D39A2BB" w14:textId="77777777">
        <w:trPr>
          <w:trHeight w:val="330"/>
        </w:trPr>
        <w:tc>
          <w:tcPr>
            <w:tcW w:w="8613" w:type="dxa"/>
          </w:tcPr>
          <w:p w14:paraId="00000B7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масла и фильтров</w:t>
            </w:r>
          </w:p>
        </w:tc>
        <w:tc>
          <w:tcPr>
            <w:tcW w:w="859" w:type="dxa"/>
          </w:tcPr>
          <w:p w14:paraId="00000B7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4724901D" w14:textId="77777777">
        <w:trPr>
          <w:trHeight w:val="645"/>
        </w:trPr>
        <w:tc>
          <w:tcPr>
            <w:tcW w:w="8613" w:type="dxa"/>
          </w:tcPr>
          <w:p w14:paraId="00000B7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одного гидравлического насоса с последующей проверкой и регулировкой</w:t>
            </w:r>
          </w:p>
        </w:tc>
        <w:tc>
          <w:tcPr>
            <w:tcW w:w="859" w:type="dxa"/>
          </w:tcPr>
          <w:p w14:paraId="00000B7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3B172D" w14:paraId="60B97A81" w14:textId="77777777">
        <w:trPr>
          <w:trHeight w:val="330"/>
        </w:trPr>
        <w:tc>
          <w:tcPr>
            <w:tcW w:w="8613" w:type="dxa"/>
          </w:tcPr>
          <w:p w14:paraId="00000B7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гидравлического распределителя**</w:t>
            </w:r>
          </w:p>
        </w:tc>
        <w:tc>
          <w:tcPr>
            <w:tcW w:w="859" w:type="dxa"/>
          </w:tcPr>
          <w:p w14:paraId="00000B7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3B172D" w14:paraId="469D9C20" w14:textId="77777777">
        <w:trPr>
          <w:trHeight w:val="330"/>
        </w:trPr>
        <w:tc>
          <w:tcPr>
            <w:tcW w:w="8613" w:type="dxa"/>
          </w:tcPr>
          <w:p w14:paraId="00000B7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клапана</w:t>
            </w:r>
          </w:p>
        </w:tc>
        <w:tc>
          <w:tcPr>
            <w:tcW w:w="859" w:type="dxa"/>
          </w:tcPr>
          <w:p w14:paraId="00000B8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r>
      <w:tr w:rsidR="003B172D" w14:paraId="277B5BBB" w14:textId="77777777">
        <w:trPr>
          <w:trHeight w:val="311"/>
        </w:trPr>
        <w:tc>
          <w:tcPr>
            <w:tcW w:w="8613" w:type="dxa"/>
          </w:tcPr>
          <w:p w14:paraId="00000B8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РВД диаметром до 20 мм за метр длины</w:t>
            </w:r>
          </w:p>
        </w:tc>
        <w:tc>
          <w:tcPr>
            <w:tcW w:w="859" w:type="dxa"/>
          </w:tcPr>
          <w:p w14:paraId="00000B8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0,33</w:t>
            </w:r>
          </w:p>
        </w:tc>
      </w:tr>
      <w:tr w:rsidR="003B172D" w14:paraId="427AE22F" w14:textId="77777777">
        <w:trPr>
          <w:trHeight w:val="221"/>
        </w:trPr>
        <w:tc>
          <w:tcPr>
            <w:tcW w:w="8613" w:type="dxa"/>
          </w:tcPr>
          <w:p w14:paraId="00000B8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РВД диаметром более 20 мм за метр длины</w:t>
            </w:r>
          </w:p>
        </w:tc>
        <w:tc>
          <w:tcPr>
            <w:tcW w:w="859" w:type="dxa"/>
          </w:tcPr>
          <w:p w14:paraId="00000B8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w:t>
            </w:r>
          </w:p>
        </w:tc>
      </w:tr>
      <w:tr w:rsidR="003B172D" w14:paraId="7F440953" w14:textId="77777777">
        <w:trPr>
          <w:trHeight w:val="287"/>
        </w:trPr>
        <w:tc>
          <w:tcPr>
            <w:tcW w:w="8613" w:type="dxa"/>
          </w:tcPr>
          <w:p w14:paraId="00000B8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РВД на стреле и спредере диаметром более 20 мм за метр длины</w:t>
            </w:r>
          </w:p>
        </w:tc>
        <w:tc>
          <w:tcPr>
            <w:tcW w:w="859" w:type="dxa"/>
          </w:tcPr>
          <w:p w14:paraId="00000B8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7026B6B3" w14:textId="77777777">
        <w:trPr>
          <w:trHeight w:val="338"/>
        </w:trPr>
        <w:tc>
          <w:tcPr>
            <w:tcW w:w="8613" w:type="dxa"/>
          </w:tcPr>
          <w:p w14:paraId="00000B8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цилиндра рулевого управления, в сборе**</w:t>
            </w:r>
          </w:p>
        </w:tc>
        <w:tc>
          <w:tcPr>
            <w:tcW w:w="859" w:type="dxa"/>
          </w:tcPr>
          <w:p w14:paraId="00000B8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183BF37B" w14:textId="77777777">
        <w:trPr>
          <w:trHeight w:val="330"/>
        </w:trPr>
        <w:tc>
          <w:tcPr>
            <w:tcW w:w="8613" w:type="dxa"/>
          </w:tcPr>
          <w:p w14:paraId="00000B8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Монтаж или демонтаж цилиндра подъема**</w:t>
            </w:r>
          </w:p>
        </w:tc>
        <w:tc>
          <w:tcPr>
            <w:tcW w:w="859" w:type="dxa"/>
          </w:tcPr>
          <w:p w14:paraId="00000B8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4EF8724D" w14:textId="77777777">
        <w:trPr>
          <w:trHeight w:val="197"/>
        </w:trPr>
        <w:tc>
          <w:tcPr>
            <w:tcW w:w="8613" w:type="dxa"/>
          </w:tcPr>
          <w:p w14:paraId="00000B8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Монтаж или демонтаж цилиндра выдвижения**</w:t>
            </w:r>
          </w:p>
        </w:tc>
        <w:tc>
          <w:tcPr>
            <w:tcW w:w="859" w:type="dxa"/>
          </w:tcPr>
          <w:p w14:paraId="00000B8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2C45CBCA" w14:textId="77777777">
        <w:trPr>
          <w:trHeight w:val="234"/>
        </w:trPr>
        <w:tc>
          <w:tcPr>
            <w:tcW w:w="8613" w:type="dxa"/>
          </w:tcPr>
          <w:p w14:paraId="00000B8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сальников вышеперечисленных цилиндров**</w:t>
            </w:r>
          </w:p>
        </w:tc>
        <w:tc>
          <w:tcPr>
            <w:tcW w:w="859" w:type="dxa"/>
          </w:tcPr>
          <w:p w14:paraId="00000B8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3B172D" w14:paraId="0CA7D9BB" w14:textId="77777777">
        <w:trPr>
          <w:trHeight w:val="570"/>
        </w:trPr>
        <w:tc>
          <w:tcPr>
            <w:tcW w:w="8613" w:type="dxa"/>
          </w:tcPr>
          <w:p w14:paraId="00000B8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цилиндра бокового смещения или цилиндра позиционирования или цилиндра уровня или цилиндра опорного домкрата**</w:t>
            </w:r>
          </w:p>
        </w:tc>
        <w:tc>
          <w:tcPr>
            <w:tcW w:w="859" w:type="dxa"/>
          </w:tcPr>
          <w:p w14:paraId="00000B9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1E588A24" w14:textId="77777777">
        <w:trPr>
          <w:trHeight w:val="315"/>
        </w:trPr>
        <w:tc>
          <w:tcPr>
            <w:tcW w:w="8613" w:type="dxa"/>
          </w:tcPr>
          <w:p w14:paraId="00000B9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Замена одного цилиндра сдвижения </w:t>
            </w:r>
            <w:proofErr w:type="spellStart"/>
            <w:r>
              <w:rPr>
                <w:rFonts w:ascii="Times New Roman" w:eastAsia="Times New Roman" w:hAnsi="Times New Roman" w:cs="Times New Roman"/>
                <w:color w:val="000000"/>
                <w:sz w:val="28"/>
                <w:szCs w:val="28"/>
              </w:rPr>
              <w:t>спрейдера</w:t>
            </w:r>
            <w:proofErr w:type="spellEnd"/>
            <w:r>
              <w:rPr>
                <w:rFonts w:ascii="Times New Roman" w:eastAsia="Times New Roman" w:hAnsi="Times New Roman" w:cs="Times New Roman"/>
                <w:color w:val="000000"/>
                <w:sz w:val="28"/>
                <w:szCs w:val="28"/>
              </w:rPr>
              <w:t>**</w:t>
            </w:r>
          </w:p>
        </w:tc>
        <w:tc>
          <w:tcPr>
            <w:tcW w:w="859" w:type="dxa"/>
          </w:tcPr>
          <w:p w14:paraId="00000B9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45B84B30" w14:textId="77777777">
        <w:trPr>
          <w:trHeight w:val="330"/>
        </w:trPr>
        <w:tc>
          <w:tcPr>
            <w:tcW w:w="8613" w:type="dxa"/>
          </w:tcPr>
          <w:p w14:paraId="00000B9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сальников выше названных цилиндров</w:t>
            </w:r>
          </w:p>
        </w:tc>
        <w:tc>
          <w:tcPr>
            <w:tcW w:w="859" w:type="dxa"/>
          </w:tcPr>
          <w:p w14:paraId="00000B9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4A294E8C" w14:textId="77777777">
        <w:trPr>
          <w:trHeight w:val="330"/>
        </w:trPr>
        <w:tc>
          <w:tcPr>
            <w:tcW w:w="8613" w:type="dxa"/>
          </w:tcPr>
          <w:p w14:paraId="00000B9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гидроаккумуляторов</w:t>
            </w:r>
          </w:p>
        </w:tc>
        <w:tc>
          <w:tcPr>
            <w:tcW w:w="859" w:type="dxa"/>
          </w:tcPr>
          <w:p w14:paraId="00000B9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2DB73018" w14:textId="77777777">
        <w:trPr>
          <w:trHeight w:val="330"/>
        </w:trPr>
        <w:tc>
          <w:tcPr>
            <w:tcW w:w="8613" w:type="dxa"/>
          </w:tcPr>
          <w:p w14:paraId="00000B9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Зарядка гидроаккумуляторов</w:t>
            </w:r>
          </w:p>
        </w:tc>
        <w:tc>
          <w:tcPr>
            <w:tcW w:w="859" w:type="dxa"/>
          </w:tcPr>
          <w:p w14:paraId="00000B9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3B172D" w14:paraId="67BCDD63" w14:textId="77777777">
        <w:trPr>
          <w:trHeight w:val="330"/>
        </w:trPr>
        <w:tc>
          <w:tcPr>
            <w:tcW w:w="8613" w:type="dxa"/>
          </w:tcPr>
          <w:p w14:paraId="00000B9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пружины педали тормоза</w:t>
            </w:r>
          </w:p>
        </w:tc>
        <w:tc>
          <w:tcPr>
            <w:tcW w:w="859" w:type="dxa"/>
          </w:tcPr>
          <w:p w14:paraId="00000B9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5386028B" w14:textId="77777777">
        <w:trPr>
          <w:trHeight w:val="330"/>
        </w:trPr>
        <w:tc>
          <w:tcPr>
            <w:tcW w:w="8613" w:type="dxa"/>
          </w:tcPr>
          <w:p w14:paraId="00000B9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Замена мотора поворота </w:t>
            </w:r>
            <w:proofErr w:type="spellStart"/>
            <w:r>
              <w:rPr>
                <w:rFonts w:ascii="Times New Roman" w:eastAsia="Times New Roman" w:hAnsi="Times New Roman" w:cs="Times New Roman"/>
                <w:color w:val="000000"/>
                <w:sz w:val="28"/>
                <w:szCs w:val="28"/>
              </w:rPr>
              <w:t>спрейдера</w:t>
            </w:r>
            <w:proofErr w:type="spellEnd"/>
          </w:p>
        </w:tc>
        <w:tc>
          <w:tcPr>
            <w:tcW w:w="859" w:type="dxa"/>
          </w:tcPr>
          <w:p w14:paraId="00000B9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571C77B2" w14:textId="77777777">
        <w:trPr>
          <w:trHeight w:val="276"/>
        </w:trPr>
        <w:tc>
          <w:tcPr>
            <w:tcW w:w="8613" w:type="dxa"/>
          </w:tcPr>
          <w:p w14:paraId="00000B9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Замена одного главного клапана </w:t>
            </w:r>
            <w:proofErr w:type="spellStart"/>
            <w:r>
              <w:rPr>
                <w:rFonts w:ascii="Times New Roman" w:eastAsia="Times New Roman" w:hAnsi="Times New Roman" w:cs="Times New Roman"/>
                <w:color w:val="000000"/>
                <w:sz w:val="28"/>
                <w:szCs w:val="28"/>
              </w:rPr>
              <w:t>спрейдера</w:t>
            </w:r>
            <w:proofErr w:type="spellEnd"/>
          </w:p>
        </w:tc>
        <w:tc>
          <w:tcPr>
            <w:tcW w:w="859" w:type="dxa"/>
          </w:tcPr>
          <w:p w14:paraId="00000B9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7A28C266" w14:textId="77777777">
        <w:trPr>
          <w:trHeight w:val="330"/>
        </w:trPr>
        <w:tc>
          <w:tcPr>
            <w:tcW w:w="8613" w:type="dxa"/>
          </w:tcPr>
          <w:p w14:paraId="00000B9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Демонтаж или монтаж стрелы**</w:t>
            </w:r>
          </w:p>
        </w:tc>
        <w:tc>
          <w:tcPr>
            <w:tcW w:w="859" w:type="dxa"/>
          </w:tcPr>
          <w:p w14:paraId="00000BA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3B172D" w14:paraId="08B6C1FD" w14:textId="77777777">
        <w:trPr>
          <w:trHeight w:val="330"/>
        </w:trPr>
        <w:tc>
          <w:tcPr>
            <w:tcW w:w="8613" w:type="dxa"/>
          </w:tcPr>
          <w:p w14:paraId="00000BA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Демонтаж или монтаж </w:t>
            </w:r>
            <w:proofErr w:type="spellStart"/>
            <w:r>
              <w:rPr>
                <w:rFonts w:ascii="Times New Roman" w:eastAsia="Times New Roman" w:hAnsi="Times New Roman" w:cs="Times New Roman"/>
                <w:color w:val="000000"/>
                <w:sz w:val="28"/>
                <w:szCs w:val="28"/>
              </w:rPr>
              <w:t>спрейдера</w:t>
            </w:r>
            <w:proofErr w:type="spellEnd"/>
            <w:r>
              <w:rPr>
                <w:rFonts w:ascii="Times New Roman" w:eastAsia="Times New Roman" w:hAnsi="Times New Roman" w:cs="Times New Roman"/>
                <w:color w:val="000000"/>
                <w:sz w:val="28"/>
                <w:szCs w:val="28"/>
              </w:rPr>
              <w:t>**</w:t>
            </w:r>
          </w:p>
        </w:tc>
        <w:tc>
          <w:tcPr>
            <w:tcW w:w="859" w:type="dxa"/>
          </w:tcPr>
          <w:p w14:paraId="00000BA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663CAEFF" w14:textId="77777777">
        <w:trPr>
          <w:trHeight w:val="330"/>
        </w:trPr>
        <w:tc>
          <w:tcPr>
            <w:tcW w:w="8613" w:type="dxa"/>
          </w:tcPr>
          <w:p w14:paraId="00000BA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Замена пластин скольжения стрелы</w:t>
            </w:r>
          </w:p>
        </w:tc>
        <w:tc>
          <w:tcPr>
            <w:tcW w:w="859" w:type="dxa"/>
          </w:tcPr>
          <w:p w14:paraId="00000BA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41124D4B" w14:textId="77777777">
        <w:trPr>
          <w:trHeight w:val="330"/>
        </w:trPr>
        <w:tc>
          <w:tcPr>
            <w:tcW w:w="8613" w:type="dxa"/>
          </w:tcPr>
          <w:p w14:paraId="00000BA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Замена пластин скольжения </w:t>
            </w:r>
            <w:proofErr w:type="spellStart"/>
            <w:r>
              <w:rPr>
                <w:rFonts w:ascii="Times New Roman" w:eastAsia="Times New Roman" w:hAnsi="Times New Roman" w:cs="Times New Roman"/>
                <w:color w:val="000000"/>
                <w:sz w:val="28"/>
                <w:szCs w:val="28"/>
              </w:rPr>
              <w:t>спрейдера</w:t>
            </w:r>
            <w:proofErr w:type="spellEnd"/>
          </w:p>
        </w:tc>
        <w:tc>
          <w:tcPr>
            <w:tcW w:w="859" w:type="dxa"/>
          </w:tcPr>
          <w:p w14:paraId="00000BA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762C1C38" w14:textId="77777777">
        <w:trPr>
          <w:trHeight w:val="251"/>
        </w:trPr>
        <w:tc>
          <w:tcPr>
            <w:tcW w:w="8613" w:type="dxa"/>
          </w:tcPr>
          <w:p w14:paraId="00000BA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Монтаж или демонтаж поворотного механизма </w:t>
            </w:r>
            <w:proofErr w:type="spellStart"/>
            <w:r>
              <w:rPr>
                <w:rFonts w:ascii="Times New Roman" w:eastAsia="Times New Roman" w:hAnsi="Times New Roman" w:cs="Times New Roman"/>
                <w:color w:val="000000"/>
                <w:sz w:val="28"/>
                <w:szCs w:val="28"/>
              </w:rPr>
              <w:t>спрейдера</w:t>
            </w:r>
            <w:proofErr w:type="spellEnd"/>
            <w:r>
              <w:rPr>
                <w:rFonts w:ascii="Times New Roman" w:eastAsia="Times New Roman" w:hAnsi="Times New Roman" w:cs="Times New Roman"/>
                <w:color w:val="000000"/>
                <w:sz w:val="28"/>
                <w:szCs w:val="28"/>
              </w:rPr>
              <w:t>**</w:t>
            </w:r>
          </w:p>
        </w:tc>
        <w:tc>
          <w:tcPr>
            <w:tcW w:w="859" w:type="dxa"/>
          </w:tcPr>
          <w:p w14:paraId="00000BA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r>
      <w:tr w:rsidR="003B172D" w14:paraId="154398B7" w14:textId="77777777">
        <w:trPr>
          <w:trHeight w:val="317"/>
        </w:trPr>
        <w:tc>
          <w:tcPr>
            <w:tcW w:w="8613" w:type="dxa"/>
          </w:tcPr>
          <w:p w14:paraId="00000BA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Разборка стрелы на внутреннюю и наружную часть**</w:t>
            </w:r>
          </w:p>
        </w:tc>
        <w:tc>
          <w:tcPr>
            <w:tcW w:w="859" w:type="dxa"/>
          </w:tcPr>
          <w:p w14:paraId="00000BA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r>
      <w:tr w:rsidR="003B172D" w14:paraId="5D466E6F" w14:textId="77777777">
        <w:trPr>
          <w:trHeight w:val="330"/>
        </w:trPr>
        <w:tc>
          <w:tcPr>
            <w:tcW w:w="8613" w:type="dxa"/>
          </w:tcPr>
          <w:p w14:paraId="00000BA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Сборка стрелы</w:t>
            </w:r>
          </w:p>
        </w:tc>
        <w:tc>
          <w:tcPr>
            <w:tcW w:w="859" w:type="dxa"/>
          </w:tcPr>
          <w:p w14:paraId="00000BA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r>
      <w:tr w:rsidR="003B172D" w14:paraId="72077CE0" w14:textId="77777777">
        <w:trPr>
          <w:trHeight w:val="330"/>
        </w:trPr>
        <w:tc>
          <w:tcPr>
            <w:tcW w:w="8613" w:type="dxa"/>
          </w:tcPr>
          <w:p w14:paraId="00000BA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подшипника (втулки) стрелы</w:t>
            </w:r>
          </w:p>
        </w:tc>
        <w:tc>
          <w:tcPr>
            <w:tcW w:w="859" w:type="dxa"/>
          </w:tcPr>
          <w:p w14:paraId="00000BA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244E9470" w14:textId="77777777">
        <w:trPr>
          <w:trHeight w:val="330"/>
        </w:trPr>
        <w:tc>
          <w:tcPr>
            <w:tcW w:w="8613" w:type="dxa"/>
          </w:tcPr>
          <w:p w14:paraId="00000BA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Монтаж или демонтаж привода </w:t>
            </w:r>
            <w:proofErr w:type="spellStart"/>
            <w:r>
              <w:rPr>
                <w:rFonts w:ascii="Times New Roman" w:eastAsia="Times New Roman" w:hAnsi="Times New Roman" w:cs="Times New Roman"/>
                <w:color w:val="000000"/>
                <w:sz w:val="28"/>
                <w:szCs w:val="28"/>
              </w:rPr>
              <w:t>спрейдера</w:t>
            </w:r>
            <w:proofErr w:type="spellEnd"/>
            <w:r>
              <w:rPr>
                <w:rFonts w:ascii="Times New Roman" w:eastAsia="Times New Roman" w:hAnsi="Times New Roman" w:cs="Times New Roman"/>
                <w:color w:val="000000"/>
                <w:sz w:val="28"/>
                <w:szCs w:val="28"/>
              </w:rPr>
              <w:t>**</w:t>
            </w:r>
          </w:p>
        </w:tc>
        <w:tc>
          <w:tcPr>
            <w:tcW w:w="859" w:type="dxa"/>
          </w:tcPr>
          <w:p w14:paraId="00000BB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75A1584A" w14:textId="77777777">
        <w:trPr>
          <w:trHeight w:val="330"/>
        </w:trPr>
        <w:tc>
          <w:tcPr>
            <w:tcW w:w="8613" w:type="dxa"/>
          </w:tcPr>
          <w:p w14:paraId="00000BB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Замена редуктора привода </w:t>
            </w:r>
            <w:proofErr w:type="spellStart"/>
            <w:r>
              <w:rPr>
                <w:rFonts w:ascii="Times New Roman" w:eastAsia="Times New Roman" w:hAnsi="Times New Roman" w:cs="Times New Roman"/>
                <w:color w:val="000000"/>
                <w:sz w:val="28"/>
                <w:szCs w:val="28"/>
              </w:rPr>
              <w:t>спрейдера</w:t>
            </w:r>
            <w:proofErr w:type="spellEnd"/>
          </w:p>
        </w:tc>
        <w:tc>
          <w:tcPr>
            <w:tcW w:w="859" w:type="dxa"/>
          </w:tcPr>
          <w:p w14:paraId="00000BB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3B172D" w14:paraId="49C4F349" w14:textId="77777777">
        <w:trPr>
          <w:trHeight w:val="330"/>
        </w:trPr>
        <w:tc>
          <w:tcPr>
            <w:tcW w:w="8613" w:type="dxa"/>
          </w:tcPr>
          <w:p w14:paraId="00000BB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Ремонт редуктора привода </w:t>
            </w:r>
            <w:proofErr w:type="spellStart"/>
            <w:r>
              <w:rPr>
                <w:rFonts w:ascii="Times New Roman" w:eastAsia="Times New Roman" w:hAnsi="Times New Roman" w:cs="Times New Roman"/>
                <w:color w:val="000000"/>
                <w:sz w:val="28"/>
                <w:szCs w:val="28"/>
              </w:rPr>
              <w:t>спрейдера</w:t>
            </w:r>
            <w:proofErr w:type="spellEnd"/>
          </w:p>
        </w:tc>
        <w:tc>
          <w:tcPr>
            <w:tcW w:w="859" w:type="dxa"/>
          </w:tcPr>
          <w:p w14:paraId="00000BB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23B620A5" w14:textId="77777777">
        <w:trPr>
          <w:trHeight w:val="330"/>
        </w:trPr>
        <w:tc>
          <w:tcPr>
            <w:tcW w:w="8613" w:type="dxa"/>
          </w:tcPr>
          <w:p w14:paraId="00000BB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Замена тормоза привода </w:t>
            </w:r>
            <w:proofErr w:type="spellStart"/>
            <w:r>
              <w:rPr>
                <w:rFonts w:ascii="Times New Roman" w:eastAsia="Times New Roman" w:hAnsi="Times New Roman" w:cs="Times New Roman"/>
                <w:color w:val="000000"/>
                <w:sz w:val="28"/>
                <w:szCs w:val="28"/>
              </w:rPr>
              <w:t>спрейдера</w:t>
            </w:r>
            <w:proofErr w:type="spellEnd"/>
          </w:p>
        </w:tc>
        <w:tc>
          <w:tcPr>
            <w:tcW w:w="859" w:type="dxa"/>
          </w:tcPr>
          <w:p w14:paraId="00000BB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3B172D" w14:paraId="1D0F2DB7" w14:textId="77777777">
        <w:trPr>
          <w:trHeight w:val="330"/>
        </w:trPr>
        <w:tc>
          <w:tcPr>
            <w:tcW w:w="8613" w:type="dxa"/>
          </w:tcPr>
          <w:p w14:paraId="00000BB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Ремонт тормоза привода </w:t>
            </w:r>
            <w:proofErr w:type="spellStart"/>
            <w:r>
              <w:rPr>
                <w:rFonts w:ascii="Times New Roman" w:eastAsia="Times New Roman" w:hAnsi="Times New Roman" w:cs="Times New Roman"/>
                <w:color w:val="000000"/>
                <w:sz w:val="28"/>
                <w:szCs w:val="28"/>
              </w:rPr>
              <w:t>спрейдера</w:t>
            </w:r>
            <w:proofErr w:type="spellEnd"/>
          </w:p>
        </w:tc>
        <w:tc>
          <w:tcPr>
            <w:tcW w:w="859" w:type="dxa"/>
          </w:tcPr>
          <w:p w14:paraId="00000BB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6A597BCD" w14:textId="77777777">
        <w:trPr>
          <w:trHeight w:val="330"/>
        </w:trPr>
        <w:tc>
          <w:tcPr>
            <w:tcW w:w="8613" w:type="dxa"/>
          </w:tcPr>
          <w:p w14:paraId="00000BB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Замена цепи привода </w:t>
            </w:r>
            <w:proofErr w:type="spellStart"/>
            <w:r>
              <w:rPr>
                <w:rFonts w:ascii="Times New Roman" w:eastAsia="Times New Roman" w:hAnsi="Times New Roman" w:cs="Times New Roman"/>
                <w:color w:val="000000"/>
                <w:sz w:val="28"/>
                <w:szCs w:val="28"/>
              </w:rPr>
              <w:t>спрейдера</w:t>
            </w:r>
            <w:proofErr w:type="spellEnd"/>
            <w:r>
              <w:rPr>
                <w:rFonts w:ascii="Times New Roman" w:eastAsia="Times New Roman" w:hAnsi="Times New Roman" w:cs="Times New Roman"/>
                <w:color w:val="000000"/>
                <w:sz w:val="28"/>
                <w:szCs w:val="28"/>
              </w:rPr>
              <w:t>*</w:t>
            </w:r>
          </w:p>
        </w:tc>
        <w:tc>
          <w:tcPr>
            <w:tcW w:w="859" w:type="dxa"/>
          </w:tcPr>
          <w:p w14:paraId="00000BB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05EF5BC4" w14:textId="77777777">
        <w:trPr>
          <w:trHeight w:val="330"/>
        </w:trPr>
        <w:tc>
          <w:tcPr>
            <w:tcW w:w="8613" w:type="dxa"/>
          </w:tcPr>
          <w:p w14:paraId="00000BB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замка системы “</w:t>
            </w:r>
            <w:proofErr w:type="spellStart"/>
            <w:r>
              <w:rPr>
                <w:rFonts w:ascii="Times New Roman" w:eastAsia="Times New Roman" w:hAnsi="Times New Roman" w:cs="Times New Roman"/>
                <w:color w:val="000000"/>
                <w:sz w:val="28"/>
                <w:szCs w:val="28"/>
              </w:rPr>
              <w:t>twist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lock</w:t>
            </w:r>
            <w:proofErr w:type="spellEnd"/>
          </w:p>
        </w:tc>
        <w:tc>
          <w:tcPr>
            <w:tcW w:w="859" w:type="dxa"/>
          </w:tcPr>
          <w:p w14:paraId="00000BB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3B172D" w14:paraId="4AA01E15" w14:textId="77777777">
        <w:trPr>
          <w:trHeight w:val="312"/>
        </w:trPr>
        <w:tc>
          <w:tcPr>
            <w:tcW w:w="8613" w:type="dxa"/>
          </w:tcPr>
          <w:p w14:paraId="00000BB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деталей привода замка системы “</w:t>
            </w:r>
            <w:proofErr w:type="spellStart"/>
            <w:r>
              <w:rPr>
                <w:rFonts w:ascii="Times New Roman" w:eastAsia="Times New Roman" w:hAnsi="Times New Roman" w:cs="Times New Roman"/>
                <w:color w:val="000000"/>
                <w:sz w:val="28"/>
                <w:szCs w:val="28"/>
              </w:rPr>
              <w:t>twist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lock</w:t>
            </w:r>
            <w:proofErr w:type="spellEnd"/>
          </w:p>
        </w:tc>
        <w:tc>
          <w:tcPr>
            <w:tcW w:w="859" w:type="dxa"/>
          </w:tcPr>
          <w:p w14:paraId="00000BB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7BAEE816" w14:textId="77777777">
        <w:trPr>
          <w:trHeight w:val="330"/>
        </w:trPr>
        <w:tc>
          <w:tcPr>
            <w:tcW w:w="8613" w:type="dxa"/>
          </w:tcPr>
          <w:p w14:paraId="00000BB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направляющей цепи кабелей стрелы</w:t>
            </w:r>
          </w:p>
        </w:tc>
        <w:tc>
          <w:tcPr>
            <w:tcW w:w="859" w:type="dxa"/>
          </w:tcPr>
          <w:p w14:paraId="00000BC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3B172D" w14:paraId="000A99BE" w14:textId="77777777">
        <w:trPr>
          <w:trHeight w:val="299"/>
        </w:trPr>
        <w:tc>
          <w:tcPr>
            <w:tcW w:w="8613" w:type="dxa"/>
          </w:tcPr>
          <w:p w14:paraId="00000BC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Замена 1 звена направляющей цепи кабелей стрелы</w:t>
            </w:r>
          </w:p>
        </w:tc>
        <w:tc>
          <w:tcPr>
            <w:tcW w:w="859" w:type="dxa"/>
          </w:tcPr>
          <w:p w14:paraId="00000BC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31B8CA58" w14:textId="77777777">
        <w:trPr>
          <w:trHeight w:val="330"/>
        </w:trPr>
        <w:tc>
          <w:tcPr>
            <w:tcW w:w="8613" w:type="dxa"/>
          </w:tcPr>
          <w:p w14:paraId="00000BC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Замена направляющей цепи кабелей </w:t>
            </w:r>
            <w:proofErr w:type="spellStart"/>
            <w:r>
              <w:rPr>
                <w:rFonts w:ascii="Times New Roman" w:eastAsia="Times New Roman" w:hAnsi="Times New Roman" w:cs="Times New Roman"/>
                <w:color w:val="000000"/>
                <w:sz w:val="28"/>
                <w:szCs w:val="28"/>
              </w:rPr>
              <w:t>спрейдера</w:t>
            </w:r>
            <w:proofErr w:type="spellEnd"/>
          </w:p>
        </w:tc>
        <w:tc>
          <w:tcPr>
            <w:tcW w:w="859" w:type="dxa"/>
          </w:tcPr>
          <w:p w14:paraId="00000BC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3B172D" w14:paraId="19374DEA" w14:textId="77777777">
        <w:trPr>
          <w:trHeight w:val="420"/>
        </w:trPr>
        <w:tc>
          <w:tcPr>
            <w:tcW w:w="9472" w:type="dxa"/>
            <w:gridSpan w:val="2"/>
          </w:tcPr>
          <w:p w14:paraId="00000BC5" w14:textId="77777777" w:rsidR="003B172D" w:rsidRDefault="00566944">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Диагностические и наладочные работы</w:t>
            </w:r>
          </w:p>
        </w:tc>
      </w:tr>
      <w:tr w:rsidR="003B172D" w14:paraId="79B4D71B" w14:textId="77777777">
        <w:trPr>
          <w:trHeight w:val="318"/>
        </w:trPr>
        <w:tc>
          <w:tcPr>
            <w:tcW w:w="8613" w:type="dxa"/>
          </w:tcPr>
          <w:p w14:paraId="00000BC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Поиск утечки в шлангах и трубопроводах (на метр длины)</w:t>
            </w:r>
          </w:p>
        </w:tc>
        <w:tc>
          <w:tcPr>
            <w:tcW w:w="859" w:type="dxa"/>
          </w:tcPr>
          <w:p w14:paraId="00000BC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0,33</w:t>
            </w:r>
          </w:p>
        </w:tc>
      </w:tr>
      <w:tr w:rsidR="003B172D" w14:paraId="29AD237E" w14:textId="77777777">
        <w:trPr>
          <w:trHeight w:val="281"/>
        </w:trPr>
        <w:tc>
          <w:tcPr>
            <w:tcW w:w="8613" w:type="dxa"/>
          </w:tcPr>
          <w:p w14:paraId="00000BC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Поиск утечки в шлангах и трубопроводах загрязненных (на метр длины)</w:t>
            </w:r>
          </w:p>
        </w:tc>
        <w:tc>
          <w:tcPr>
            <w:tcW w:w="859" w:type="dxa"/>
          </w:tcPr>
          <w:p w14:paraId="00000BC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w:t>
            </w:r>
          </w:p>
        </w:tc>
      </w:tr>
      <w:tr w:rsidR="003B172D" w14:paraId="723755D6" w14:textId="77777777">
        <w:trPr>
          <w:trHeight w:val="281"/>
        </w:trPr>
        <w:tc>
          <w:tcPr>
            <w:tcW w:w="8613" w:type="dxa"/>
          </w:tcPr>
          <w:p w14:paraId="00000BC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Поиск неисправности электропроводки (на метр длины)</w:t>
            </w:r>
          </w:p>
        </w:tc>
        <w:tc>
          <w:tcPr>
            <w:tcW w:w="859" w:type="dxa"/>
          </w:tcPr>
          <w:p w14:paraId="00000BC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4FE4F45E" w14:textId="77777777">
        <w:trPr>
          <w:trHeight w:val="195"/>
        </w:trPr>
        <w:tc>
          <w:tcPr>
            <w:tcW w:w="8613" w:type="dxa"/>
          </w:tcPr>
          <w:p w14:paraId="00000BC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Поиск неисправности электропроводки загрязненной (на метр длины)</w:t>
            </w:r>
          </w:p>
        </w:tc>
        <w:tc>
          <w:tcPr>
            <w:tcW w:w="859" w:type="dxa"/>
          </w:tcPr>
          <w:p w14:paraId="00000BC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3B172D" w14:paraId="1D7F9D48" w14:textId="77777777">
        <w:trPr>
          <w:trHeight w:val="330"/>
        </w:trPr>
        <w:tc>
          <w:tcPr>
            <w:tcW w:w="8613" w:type="dxa"/>
          </w:tcPr>
          <w:p w14:paraId="00000BC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Калибровка насос-форсунки</w:t>
            </w:r>
          </w:p>
        </w:tc>
        <w:tc>
          <w:tcPr>
            <w:tcW w:w="859" w:type="dxa"/>
          </w:tcPr>
          <w:p w14:paraId="00000BD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43C1928C" w14:textId="77777777">
        <w:trPr>
          <w:trHeight w:val="330"/>
        </w:trPr>
        <w:tc>
          <w:tcPr>
            <w:tcW w:w="8613" w:type="dxa"/>
          </w:tcPr>
          <w:p w14:paraId="00000BD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Диагностика 1 компонента двигателя</w:t>
            </w:r>
          </w:p>
        </w:tc>
        <w:tc>
          <w:tcPr>
            <w:tcW w:w="859" w:type="dxa"/>
          </w:tcPr>
          <w:p w14:paraId="00000BD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741FD1F5" w14:textId="77777777">
        <w:trPr>
          <w:trHeight w:val="330"/>
        </w:trPr>
        <w:tc>
          <w:tcPr>
            <w:tcW w:w="8613" w:type="dxa"/>
          </w:tcPr>
          <w:p w14:paraId="00000BD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Диагностика топливной системы</w:t>
            </w:r>
          </w:p>
        </w:tc>
        <w:tc>
          <w:tcPr>
            <w:tcW w:w="859" w:type="dxa"/>
          </w:tcPr>
          <w:p w14:paraId="00000BD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3B172D" w14:paraId="03C6A0B0" w14:textId="77777777">
        <w:trPr>
          <w:trHeight w:val="293"/>
        </w:trPr>
        <w:tc>
          <w:tcPr>
            <w:tcW w:w="8613" w:type="dxa"/>
          </w:tcPr>
          <w:p w14:paraId="00000BD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Комплексная диагностика коробки передач без демонтажа</w:t>
            </w:r>
          </w:p>
        </w:tc>
        <w:tc>
          <w:tcPr>
            <w:tcW w:w="859" w:type="dxa"/>
          </w:tcPr>
          <w:p w14:paraId="00000BD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760F3D00" w14:textId="77777777">
        <w:trPr>
          <w:trHeight w:val="330"/>
        </w:trPr>
        <w:tc>
          <w:tcPr>
            <w:tcW w:w="8613" w:type="dxa"/>
          </w:tcPr>
          <w:p w14:paraId="00000BD7"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Калибровка коробки передач</w:t>
            </w:r>
          </w:p>
        </w:tc>
        <w:tc>
          <w:tcPr>
            <w:tcW w:w="859" w:type="dxa"/>
          </w:tcPr>
          <w:p w14:paraId="00000BD8"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41A42AA0" w14:textId="77777777">
        <w:trPr>
          <w:trHeight w:val="278"/>
        </w:trPr>
        <w:tc>
          <w:tcPr>
            <w:tcW w:w="8613" w:type="dxa"/>
          </w:tcPr>
          <w:p w14:paraId="00000BD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Комплексная диагностика тормозной системы без демонтажа</w:t>
            </w:r>
          </w:p>
        </w:tc>
        <w:tc>
          <w:tcPr>
            <w:tcW w:w="859" w:type="dxa"/>
          </w:tcPr>
          <w:p w14:paraId="00000BDA"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52041F41" w14:textId="77777777">
        <w:trPr>
          <w:trHeight w:val="330"/>
        </w:trPr>
        <w:tc>
          <w:tcPr>
            <w:tcW w:w="8613" w:type="dxa"/>
          </w:tcPr>
          <w:p w14:paraId="00000BDB"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Диагностика 1 функции г\п системы</w:t>
            </w:r>
          </w:p>
        </w:tc>
        <w:tc>
          <w:tcPr>
            <w:tcW w:w="859" w:type="dxa"/>
          </w:tcPr>
          <w:p w14:paraId="00000BDC"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032FE65F" w14:textId="77777777">
        <w:trPr>
          <w:trHeight w:val="279"/>
        </w:trPr>
        <w:tc>
          <w:tcPr>
            <w:tcW w:w="8613" w:type="dxa"/>
          </w:tcPr>
          <w:p w14:paraId="00000BDD"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Диагностика системы защиты от опрокидывания</w:t>
            </w:r>
          </w:p>
        </w:tc>
        <w:tc>
          <w:tcPr>
            <w:tcW w:w="859" w:type="dxa"/>
          </w:tcPr>
          <w:p w14:paraId="00000BDE"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5FA5713F" w14:textId="77777777">
        <w:trPr>
          <w:trHeight w:val="330"/>
        </w:trPr>
        <w:tc>
          <w:tcPr>
            <w:tcW w:w="8613" w:type="dxa"/>
          </w:tcPr>
          <w:p w14:paraId="00000BDF"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Калибровка системы защиты от опрокидывания</w:t>
            </w:r>
          </w:p>
        </w:tc>
        <w:tc>
          <w:tcPr>
            <w:tcW w:w="859" w:type="dxa"/>
          </w:tcPr>
          <w:p w14:paraId="00000BE0"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B172D" w14:paraId="68F67A91" w14:textId="77777777">
        <w:trPr>
          <w:trHeight w:val="330"/>
        </w:trPr>
        <w:tc>
          <w:tcPr>
            <w:tcW w:w="8613" w:type="dxa"/>
          </w:tcPr>
          <w:p w14:paraId="00000BE1"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Калибровка блока управления после замены</w:t>
            </w:r>
          </w:p>
        </w:tc>
        <w:tc>
          <w:tcPr>
            <w:tcW w:w="859" w:type="dxa"/>
          </w:tcPr>
          <w:p w14:paraId="00000BE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52C9071C" w14:textId="77777777">
        <w:trPr>
          <w:trHeight w:val="330"/>
        </w:trPr>
        <w:tc>
          <w:tcPr>
            <w:tcW w:w="8613" w:type="dxa"/>
          </w:tcPr>
          <w:p w14:paraId="00000BE3"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Визуальный поиск неисправностей 1 агрегата</w:t>
            </w:r>
          </w:p>
        </w:tc>
        <w:tc>
          <w:tcPr>
            <w:tcW w:w="859" w:type="dxa"/>
          </w:tcPr>
          <w:p w14:paraId="00000BE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B172D" w14:paraId="05228F5F" w14:textId="77777777">
        <w:trPr>
          <w:trHeight w:val="330"/>
        </w:trPr>
        <w:tc>
          <w:tcPr>
            <w:tcW w:w="8613" w:type="dxa"/>
          </w:tcPr>
          <w:p w14:paraId="00000BE5"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Калибровка 1 иного компонента</w:t>
            </w:r>
          </w:p>
        </w:tc>
        <w:tc>
          <w:tcPr>
            <w:tcW w:w="859" w:type="dxa"/>
          </w:tcPr>
          <w:p w14:paraId="00000BE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bl>
    <w:p w14:paraId="00000BE7" w14:textId="77777777" w:rsidR="003B172D" w:rsidRDefault="003B172D">
      <w:pPr>
        <w:pBdr>
          <w:top w:val="nil"/>
          <w:left w:val="nil"/>
          <w:bottom w:val="nil"/>
          <w:right w:val="nil"/>
          <w:between w:val="nil"/>
        </w:pBdr>
        <w:rPr>
          <w:color w:val="000000"/>
        </w:rPr>
      </w:pPr>
    </w:p>
    <w:p w14:paraId="00000BE8" w14:textId="77777777" w:rsidR="003B172D" w:rsidRDefault="00566944">
      <w:pPr>
        <w:pBdr>
          <w:top w:val="nil"/>
          <w:left w:val="nil"/>
          <w:bottom w:val="nil"/>
          <w:right w:val="nil"/>
          <w:between w:val="nil"/>
        </w:pBdr>
        <w:rPr>
          <w:color w:val="000000"/>
          <w:sz w:val="28"/>
          <w:szCs w:val="28"/>
        </w:rPr>
      </w:pPr>
      <w:r>
        <w:rPr>
          <w:color w:val="000000"/>
          <w:sz w:val="28"/>
          <w:szCs w:val="28"/>
        </w:rPr>
        <w:t>*Работы выполняются 2 механиками (согласно технике безопасности);</w:t>
      </w:r>
    </w:p>
    <w:p w14:paraId="00000BE9" w14:textId="77777777" w:rsidR="003B172D" w:rsidRDefault="00566944">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14:paraId="00000BEA" w14:textId="77777777" w:rsidR="003B172D" w:rsidRDefault="00566944">
      <w:pPr>
        <w:pBdr>
          <w:top w:val="nil"/>
          <w:left w:val="nil"/>
          <w:bottom w:val="nil"/>
          <w:right w:val="nil"/>
          <w:between w:val="nil"/>
        </w:pBdr>
        <w:rPr>
          <w:sz w:val="28"/>
          <w:szCs w:val="28"/>
        </w:rPr>
      </w:pPr>
      <w:r>
        <w:t>***</w:t>
      </w:r>
      <w:r>
        <w:rPr>
          <w:sz w:val="28"/>
          <w:szCs w:val="28"/>
        </w:rPr>
        <w:t>В случае если работы не входят в перечень стандартных работ, то стоимость определяется по фактически затраченному времени.</w:t>
      </w:r>
    </w:p>
    <w:tbl>
      <w:tblPr>
        <w:tblStyle w:val="afffffffff8"/>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B172D" w14:paraId="19E2ECF5" w14:textId="77777777">
        <w:trPr>
          <w:trHeight w:val="1367"/>
        </w:trPr>
        <w:tc>
          <w:tcPr>
            <w:tcW w:w="4847" w:type="dxa"/>
            <w:tcBorders>
              <w:top w:val="nil"/>
              <w:left w:val="nil"/>
              <w:bottom w:val="nil"/>
              <w:right w:val="nil"/>
            </w:tcBorders>
          </w:tcPr>
          <w:p w14:paraId="00000BEB" w14:textId="77777777" w:rsidR="003B172D" w:rsidRDefault="00566944">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Заказчик:</w:t>
            </w:r>
          </w:p>
          <w:p w14:paraId="00000BEC" w14:textId="77777777" w:rsidR="003B172D" w:rsidRDefault="003B172D">
            <w:pPr>
              <w:pBdr>
                <w:top w:val="nil"/>
                <w:left w:val="nil"/>
                <w:bottom w:val="nil"/>
                <w:right w:val="nil"/>
                <w:between w:val="nil"/>
              </w:pBdr>
              <w:rPr>
                <w:rFonts w:ascii="Times New Roman" w:eastAsia="Times New Roman" w:hAnsi="Times New Roman" w:cs="Times New Roman"/>
                <w:b/>
                <w:color w:val="000000"/>
                <w:sz w:val="28"/>
                <w:szCs w:val="28"/>
              </w:rPr>
            </w:pPr>
          </w:p>
          <w:p w14:paraId="00000BED" w14:textId="77777777" w:rsidR="003B172D" w:rsidRDefault="003B172D">
            <w:pPr>
              <w:pBdr>
                <w:top w:val="nil"/>
                <w:left w:val="nil"/>
                <w:bottom w:val="nil"/>
                <w:right w:val="nil"/>
                <w:between w:val="nil"/>
              </w:pBdr>
              <w:rPr>
                <w:rFonts w:ascii="Times New Roman" w:eastAsia="Times New Roman" w:hAnsi="Times New Roman" w:cs="Times New Roman"/>
                <w:b/>
                <w:color w:val="000000"/>
                <w:sz w:val="28"/>
                <w:szCs w:val="28"/>
              </w:rPr>
            </w:pPr>
          </w:p>
          <w:p w14:paraId="00000BEE"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b/>
                <w:color w:val="000000"/>
                <w:sz w:val="28"/>
                <w:szCs w:val="28"/>
              </w:rPr>
              <w:t>_________________/</w:t>
            </w:r>
          </w:p>
        </w:tc>
        <w:tc>
          <w:tcPr>
            <w:tcW w:w="4819" w:type="dxa"/>
            <w:tcBorders>
              <w:top w:val="nil"/>
              <w:left w:val="nil"/>
              <w:bottom w:val="nil"/>
              <w:right w:val="nil"/>
            </w:tcBorders>
          </w:tcPr>
          <w:p w14:paraId="00000BEF" w14:textId="77777777" w:rsidR="003B172D" w:rsidRDefault="00566944">
            <w:pPr>
              <w:pBdr>
                <w:top w:val="nil"/>
                <w:left w:val="nil"/>
                <w:bottom w:val="nil"/>
                <w:right w:val="nil"/>
                <w:between w:val="nil"/>
              </w:pBdr>
              <w:ind w:left="134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Исполнитель:</w:t>
            </w:r>
          </w:p>
          <w:p w14:paraId="00000BF0" w14:textId="77777777" w:rsidR="003B172D" w:rsidRDefault="003B172D">
            <w:pPr>
              <w:pBdr>
                <w:top w:val="nil"/>
                <w:left w:val="nil"/>
                <w:bottom w:val="nil"/>
                <w:right w:val="nil"/>
                <w:between w:val="nil"/>
              </w:pBdr>
              <w:ind w:left="1343"/>
              <w:rPr>
                <w:rFonts w:ascii="Times New Roman" w:eastAsia="Times New Roman" w:hAnsi="Times New Roman" w:cs="Times New Roman"/>
                <w:color w:val="000000"/>
                <w:sz w:val="28"/>
                <w:szCs w:val="28"/>
              </w:rPr>
            </w:pPr>
          </w:p>
          <w:p w14:paraId="00000BF1" w14:textId="77777777" w:rsidR="003B172D" w:rsidRDefault="003B172D">
            <w:pPr>
              <w:pBdr>
                <w:top w:val="nil"/>
                <w:left w:val="nil"/>
                <w:bottom w:val="nil"/>
                <w:right w:val="nil"/>
                <w:between w:val="nil"/>
              </w:pBdr>
              <w:ind w:left="1343"/>
              <w:rPr>
                <w:rFonts w:ascii="Times New Roman" w:eastAsia="Times New Roman" w:hAnsi="Times New Roman" w:cs="Times New Roman"/>
                <w:color w:val="000000"/>
                <w:sz w:val="28"/>
                <w:szCs w:val="28"/>
              </w:rPr>
            </w:pPr>
          </w:p>
          <w:p w14:paraId="00000BF2" w14:textId="77777777" w:rsidR="003B172D" w:rsidRDefault="00566944">
            <w:pPr>
              <w:pBdr>
                <w:top w:val="nil"/>
                <w:left w:val="nil"/>
                <w:bottom w:val="nil"/>
                <w:right w:val="nil"/>
                <w:between w:val="nil"/>
              </w:pBdr>
              <w:ind w:left="13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w:t>
            </w:r>
          </w:p>
        </w:tc>
      </w:tr>
    </w:tbl>
    <w:p w14:paraId="00000BF3" w14:textId="77777777" w:rsidR="003B172D" w:rsidRDefault="003B172D">
      <w:pPr>
        <w:pBdr>
          <w:top w:val="nil"/>
          <w:left w:val="nil"/>
          <w:bottom w:val="nil"/>
          <w:right w:val="nil"/>
          <w:between w:val="nil"/>
        </w:pBdr>
        <w:ind w:firstLine="567"/>
        <w:jc w:val="right"/>
        <w:rPr>
          <w:color w:val="000000"/>
        </w:rPr>
      </w:pPr>
    </w:p>
    <w:p w14:paraId="00000BF4" w14:textId="77777777" w:rsidR="003B172D" w:rsidRDefault="003B172D">
      <w:pPr>
        <w:pBdr>
          <w:top w:val="nil"/>
          <w:left w:val="nil"/>
          <w:bottom w:val="nil"/>
          <w:right w:val="nil"/>
          <w:between w:val="nil"/>
        </w:pBdr>
        <w:ind w:firstLine="567"/>
        <w:jc w:val="right"/>
        <w:rPr>
          <w:color w:val="000000"/>
        </w:rPr>
      </w:pPr>
    </w:p>
    <w:p w14:paraId="00000BF5" w14:textId="7181E43E" w:rsidR="003B172D" w:rsidRDefault="003B172D">
      <w:pPr>
        <w:pBdr>
          <w:top w:val="nil"/>
          <w:left w:val="nil"/>
          <w:bottom w:val="nil"/>
          <w:right w:val="nil"/>
          <w:between w:val="nil"/>
        </w:pBdr>
        <w:ind w:firstLine="567"/>
        <w:jc w:val="right"/>
        <w:rPr>
          <w:color w:val="000000"/>
        </w:rPr>
      </w:pPr>
    </w:p>
    <w:p w14:paraId="1F1E25B2" w14:textId="6298EB37" w:rsidR="00B212AE" w:rsidRDefault="00B212AE">
      <w:pPr>
        <w:pBdr>
          <w:top w:val="nil"/>
          <w:left w:val="nil"/>
          <w:bottom w:val="nil"/>
          <w:right w:val="nil"/>
          <w:between w:val="nil"/>
        </w:pBdr>
        <w:ind w:firstLine="567"/>
        <w:jc w:val="right"/>
        <w:rPr>
          <w:color w:val="000000"/>
        </w:rPr>
      </w:pPr>
    </w:p>
    <w:p w14:paraId="1F8476BF" w14:textId="37CC4817" w:rsidR="00B212AE" w:rsidRDefault="00B212AE">
      <w:pPr>
        <w:pBdr>
          <w:top w:val="nil"/>
          <w:left w:val="nil"/>
          <w:bottom w:val="nil"/>
          <w:right w:val="nil"/>
          <w:between w:val="nil"/>
        </w:pBdr>
        <w:ind w:firstLine="567"/>
        <w:jc w:val="right"/>
        <w:rPr>
          <w:color w:val="000000"/>
        </w:rPr>
      </w:pPr>
    </w:p>
    <w:p w14:paraId="32F677DE" w14:textId="34614D80" w:rsidR="00B212AE" w:rsidRDefault="00B212AE">
      <w:pPr>
        <w:pBdr>
          <w:top w:val="nil"/>
          <w:left w:val="nil"/>
          <w:bottom w:val="nil"/>
          <w:right w:val="nil"/>
          <w:between w:val="nil"/>
        </w:pBdr>
        <w:ind w:firstLine="567"/>
        <w:jc w:val="right"/>
        <w:rPr>
          <w:color w:val="000000"/>
        </w:rPr>
      </w:pPr>
    </w:p>
    <w:p w14:paraId="13E6F6C7" w14:textId="1E95EA84" w:rsidR="00B212AE" w:rsidRDefault="00B212AE">
      <w:pPr>
        <w:pBdr>
          <w:top w:val="nil"/>
          <w:left w:val="nil"/>
          <w:bottom w:val="nil"/>
          <w:right w:val="nil"/>
          <w:between w:val="nil"/>
        </w:pBdr>
        <w:ind w:firstLine="567"/>
        <w:jc w:val="right"/>
        <w:rPr>
          <w:color w:val="000000"/>
        </w:rPr>
      </w:pPr>
    </w:p>
    <w:p w14:paraId="78528299" w14:textId="10690DB6" w:rsidR="00B212AE" w:rsidRDefault="00B212AE">
      <w:pPr>
        <w:pBdr>
          <w:top w:val="nil"/>
          <w:left w:val="nil"/>
          <w:bottom w:val="nil"/>
          <w:right w:val="nil"/>
          <w:between w:val="nil"/>
        </w:pBdr>
        <w:ind w:firstLine="567"/>
        <w:jc w:val="right"/>
        <w:rPr>
          <w:color w:val="000000"/>
        </w:rPr>
      </w:pPr>
    </w:p>
    <w:p w14:paraId="293FC8C6" w14:textId="0F061C9D" w:rsidR="00B212AE" w:rsidRDefault="00B212AE">
      <w:pPr>
        <w:pBdr>
          <w:top w:val="nil"/>
          <w:left w:val="nil"/>
          <w:bottom w:val="nil"/>
          <w:right w:val="nil"/>
          <w:between w:val="nil"/>
        </w:pBdr>
        <w:ind w:firstLine="567"/>
        <w:jc w:val="right"/>
        <w:rPr>
          <w:color w:val="000000"/>
        </w:rPr>
      </w:pPr>
    </w:p>
    <w:p w14:paraId="78846DDA" w14:textId="0B773497" w:rsidR="00B212AE" w:rsidRDefault="00B212AE">
      <w:pPr>
        <w:pBdr>
          <w:top w:val="nil"/>
          <w:left w:val="nil"/>
          <w:bottom w:val="nil"/>
          <w:right w:val="nil"/>
          <w:between w:val="nil"/>
        </w:pBdr>
        <w:ind w:firstLine="567"/>
        <w:jc w:val="right"/>
        <w:rPr>
          <w:color w:val="000000"/>
        </w:rPr>
      </w:pPr>
    </w:p>
    <w:p w14:paraId="77294A03" w14:textId="06094809" w:rsidR="00B212AE" w:rsidRDefault="00B212AE">
      <w:pPr>
        <w:pBdr>
          <w:top w:val="nil"/>
          <w:left w:val="nil"/>
          <w:bottom w:val="nil"/>
          <w:right w:val="nil"/>
          <w:between w:val="nil"/>
        </w:pBdr>
        <w:ind w:firstLine="567"/>
        <w:jc w:val="right"/>
        <w:rPr>
          <w:color w:val="000000"/>
        </w:rPr>
      </w:pPr>
    </w:p>
    <w:p w14:paraId="2D1D26F6" w14:textId="526C6CDB" w:rsidR="00B212AE" w:rsidRDefault="00B212AE">
      <w:pPr>
        <w:pBdr>
          <w:top w:val="nil"/>
          <w:left w:val="nil"/>
          <w:bottom w:val="nil"/>
          <w:right w:val="nil"/>
          <w:between w:val="nil"/>
        </w:pBdr>
        <w:ind w:firstLine="567"/>
        <w:jc w:val="right"/>
        <w:rPr>
          <w:color w:val="000000"/>
        </w:rPr>
      </w:pPr>
    </w:p>
    <w:p w14:paraId="2498DDF5" w14:textId="1787D606" w:rsidR="00B212AE" w:rsidRDefault="00B212AE">
      <w:pPr>
        <w:pBdr>
          <w:top w:val="nil"/>
          <w:left w:val="nil"/>
          <w:bottom w:val="nil"/>
          <w:right w:val="nil"/>
          <w:between w:val="nil"/>
        </w:pBdr>
        <w:ind w:firstLine="567"/>
        <w:jc w:val="right"/>
        <w:rPr>
          <w:color w:val="000000"/>
        </w:rPr>
      </w:pPr>
    </w:p>
    <w:p w14:paraId="512A6BBC" w14:textId="6373F70B" w:rsidR="00B212AE" w:rsidRDefault="00B212AE">
      <w:pPr>
        <w:pBdr>
          <w:top w:val="nil"/>
          <w:left w:val="nil"/>
          <w:bottom w:val="nil"/>
          <w:right w:val="nil"/>
          <w:between w:val="nil"/>
        </w:pBdr>
        <w:ind w:firstLine="567"/>
        <w:jc w:val="right"/>
        <w:rPr>
          <w:color w:val="000000"/>
        </w:rPr>
      </w:pPr>
    </w:p>
    <w:p w14:paraId="72D9427A" w14:textId="13D8283A" w:rsidR="00B212AE" w:rsidRDefault="00B212AE">
      <w:pPr>
        <w:pBdr>
          <w:top w:val="nil"/>
          <w:left w:val="nil"/>
          <w:bottom w:val="nil"/>
          <w:right w:val="nil"/>
          <w:between w:val="nil"/>
        </w:pBdr>
        <w:ind w:firstLine="567"/>
        <w:jc w:val="right"/>
        <w:rPr>
          <w:color w:val="000000"/>
        </w:rPr>
      </w:pPr>
    </w:p>
    <w:p w14:paraId="668BEDBE" w14:textId="212C8677" w:rsidR="00B212AE" w:rsidRDefault="00B212AE">
      <w:pPr>
        <w:pBdr>
          <w:top w:val="nil"/>
          <w:left w:val="nil"/>
          <w:bottom w:val="nil"/>
          <w:right w:val="nil"/>
          <w:between w:val="nil"/>
        </w:pBdr>
        <w:ind w:firstLine="567"/>
        <w:jc w:val="right"/>
        <w:rPr>
          <w:color w:val="000000"/>
        </w:rPr>
      </w:pPr>
    </w:p>
    <w:p w14:paraId="442F410C" w14:textId="63DF3D94" w:rsidR="00B212AE" w:rsidRDefault="00B212AE">
      <w:pPr>
        <w:pBdr>
          <w:top w:val="nil"/>
          <w:left w:val="nil"/>
          <w:bottom w:val="nil"/>
          <w:right w:val="nil"/>
          <w:between w:val="nil"/>
        </w:pBdr>
        <w:ind w:firstLine="567"/>
        <w:jc w:val="right"/>
        <w:rPr>
          <w:color w:val="000000"/>
        </w:rPr>
      </w:pPr>
    </w:p>
    <w:p w14:paraId="064A36E7" w14:textId="6828F11D" w:rsidR="00B212AE" w:rsidRDefault="00B212AE">
      <w:pPr>
        <w:pBdr>
          <w:top w:val="nil"/>
          <w:left w:val="nil"/>
          <w:bottom w:val="nil"/>
          <w:right w:val="nil"/>
          <w:between w:val="nil"/>
        </w:pBdr>
        <w:ind w:firstLine="567"/>
        <w:jc w:val="right"/>
        <w:rPr>
          <w:color w:val="000000"/>
        </w:rPr>
      </w:pPr>
    </w:p>
    <w:p w14:paraId="05B6E465" w14:textId="546497A9" w:rsidR="00B212AE" w:rsidRDefault="00B212AE">
      <w:pPr>
        <w:pBdr>
          <w:top w:val="nil"/>
          <w:left w:val="nil"/>
          <w:bottom w:val="nil"/>
          <w:right w:val="nil"/>
          <w:between w:val="nil"/>
        </w:pBdr>
        <w:ind w:firstLine="567"/>
        <w:jc w:val="right"/>
        <w:rPr>
          <w:color w:val="000000"/>
        </w:rPr>
      </w:pPr>
    </w:p>
    <w:p w14:paraId="321B053D" w14:textId="51A4BCA4" w:rsidR="00B212AE" w:rsidRDefault="00B212AE">
      <w:pPr>
        <w:pBdr>
          <w:top w:val="nil"/>
          <w:left w:val="nil"/>
          <w:bottom w:val="nil"/>
          <w:right w:val="nil"/>
          <w:between w:val="nil"/>
        </w:pBdr>
        <w:ind w:firstLine="567"/>
        <w:jc w:val="right"/>
        <w:rPr>
          <w:color w:val="000000"/>
        </w:rPr>
      </w:pPr>
    </w:p>
    <w:p w14:paraId="37E5C45C" w14:textId="04AABCAA" w:rsidR="00B212AE" w:rsidRDefault="00B212AE">
      <w:pPr>
        <w:pBdr>
          <w:top w:val="nil"/>
          <w:left w:val="nil"/>
          <w:bottom w:val="nil"/>
          <w:right w:val="nil"/>
          <w:between w:val="nil"/>
        </w:pBdr>
        <w:ind w:firstLine="567"/>
        <w:jc w:val="right"/>
        <w:rPr>
          <w:color w:val="000000"/>
        </w:rPr>
      </w:pPr>
    </w:p>
    <w:p w14:paraId="251484ED" w14:textId="1F3C304C" w:rsidR="00B212AE" w:rsidRDefault="00B212AE">
      <w:pPr>
        <w:pBdr>
          <w:top w:val="nil"/>
          <w:left w:val="nil"/>
          <w:bottom w:val="nil"/>
          <w:right w:val="nil"/>
          <w:between w:val="nil"/>
        </w:pBdr>
        <w:ind w:firstLine="567"/>
        <w:jc w:val="right"/>
        <w:rPr>
          <w:color w:val="000000"/>
        </w:rPr>
      </w:pPr>
    </w:p>
    <w:p w14:paraId="63158FED" w14:textId="4D3F5967" w:rsidR="00B212AE" w:rsidRDefault="00B212AE">
      <w:pPr>
        <w:pBdr>
          <w:top w:val="nil"/>
          <w:left w:val="nil"/>
          <w:bottom w:val="nil"/>
          <w:right w:val="nil"/>
          <w:between w:val="nil"/>
        </w:pBdr>
        <w:ind w:firstLine="567"/>
        <w:jc w:val="right"/>
        <w:rPr>
          <w:color w:val="000000"/>
        </w:rPr>
      </w:pPr>
    </w:p>
    <w:p w14:paraId="7B7106F4" w14:textId="45FC92C9" w:rsidR="00B212AE" w:rsidRDefault="00B212AE" w:rsidP="00807CBB">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rsidR="006D5547">
        <w:t>5</w:t>
      </w:r>
      <w:r>
        <w:t>а</w:t>
      </w:r>
    </w:p>
    <w:p w14:paraId="3A24B733" w14:textId="77777777" w:rsidR="00B212AE" w:rsidRDefault="00B212AE" w:rsidP="00B212AE">
      <w:pPr>
        <w:pBdr>
          <w:top w:val="nil"/>
          <w:left w:val="nil"/>
          <w:bottom w:val="nil"/>
          <w:right w:val="nil"/>
          <w:between w:val="nil"/>
        </w:pBdr>
        <w:ind w:firstLine="567"/>
        <w:jc w:val="right"/>
        <w:rPr>
          <w:color w:val="000000"/>
        </w:rPr>
      </w:pPr>
      <w:r>
        <w:rPr>
          <w:color w:val="000000"/>
        </w:rPr>
        <w:t>к Договору № ___/___/___</w:t>
      </w:r>
    </w:p>
    <w:p w14:paraId="2D950369" w14:textId="5795E778" w:rsidR="00B212AE" w:rsidRDefault="00B212AE" w:rsidP="00B212AE">
      <w:pPr>
        <w:pBdr>
          <w:top w:val="nil"/>
          <w:left w:val="nil"/>
          <w:bottom w:val="nil"/>
          <w:right w:val="nil"/>
          <w:between w:val="nil"/>
        </w:pBdr>
        <w:ind w:firstLine="567"/>
        <w:jc w:val="right"/>
        <w:rPr>
          <w:color w:val="000000"/>
        </w:rPr>
      </w:pPr>
      <w:r>
        <w:rPr>
          <w:color w:val="000000"/>
        </w:rPr>
        <w:t>от «__» ________ 202</w:t>
      </w:r>
      <w:r>
        <w:t>1</w:t>
      </w:r>
      <w:r>
        <w:rPr>
          <w:color w:val="000000"/>
        </w:rPr>
        <w:t>г.</w:t>
      </w:r>
    </w:p>
    <w:p w14:paraId="2CDDDCAF" w14:textId="5667E33D" w:rsidR="00B212AE" w:rsidRDefault="00B212AE" w:rsidP="00B212AE">
      <w:pPr>
        <w:pBdr>
          <w:top w:val="nil"/>
          <w:left w:val="nil"/>
          <w:bottom w:val="nil"/>
          <w:right w:val="nil"/>
          <w:between w:val="nil"/>
        </w:pBdr>
        <w:ind w:firstLine="567"/>
        <w:jc w:val="right"/>
        <w:rPr>
          <w:color w:val="000000"/>
        </w:rPr>
      </w:pPr>
    </w:p>
    <w:p w14:paraId="1B1814A0" w14:textId="1D0AF19D" w:rsidR="00911D56" w:rsidRDefault="00911D56" w:rsidP="00807CBB">
      <w:pPr>
        <w:pBdr>
          <w:top w:val="nil"/>
          <w:left w:val="nil"/>
          <w:bottom w:val="nil"/>
          <w:right w:val="nil"/>
          <w:between w:val="nil"/>
        </w:pBdr>
        <w:ind w:firstLine="567"/>
        <w:jc w:val="center"/>
        <w:outlineLvl w:val="3"/>
        <w:rPr>
          <w:b/>
          <w:sz w:val="28"/>
          <w:szCs w:val="28"/>
        </w:rPr>
      </w:pPr>
      <w:r>
        <w:rPr>
          <w:b/>
          <w:sz w:val="28"/>
          <w:szCs w:val="28"/>
        </w:rPr>
        <w:t xml:space="preserve">Перечень запчастей </w:t>
      </w:r>
      <w:r w:rsidRPr="00911D56">
        <w:rPr>
          <w:b/>
          <w:sz w:val="28"/>
          <w:szCs w:val="28"/>
        </w:rPr>
        <w:t>необходимых для выполнения Работ</w:t>
      </w:r>
    </w:p>
    <w:p w14:paraId="6A8587CE" w14:textId="01761AE0" w:rsidR="00B212AE" w:rsidRDefault="00B212AE" w:rsidP="00911D56">
      <w:pPr>
        <w:pBdr>
          <w:top w:val="nil"/>
          <w:left w:val="nil"/>
          <w:bottom w:val="nil"/>
          <w:right w:val="nil"/>
          <w:between w:val="nil"/>
        </w:pBdr>
        <w:ind w:firstLine="567"/>
        <w:jc w:val="center"/>
        <w:rPr>
          <w:color w:val="000000"/>
        </w:rPr>
      </w:pPr>
    </w:p>
    <w:p w14:paraId="2AF1A2EC" w14:textId="77777777" w:rsidR="00911D56" w:rsidRDefault="00911D56" w:rsidP="00B212AE">
      <w:pPr>
        <w:pBdr>
          <w:top w:val="nil"/>
          <w:left w:val="nil"/>
          <w:bottom w:val="nil"/>
          <w:right w:val="nil"/>
          <w:between w:val="nil"/>
        </w:pBdr>
        <w:ind w:firstLine="567"/>
        <w:jc w:val="right"/>
        <w:rPr>
          <w:color w:val="000000"/>
        </w:rPr>
      </w:pPr>
    </w:p>
    <w:tbl>
      <w:tblPr>
        <w:tblW w:w="9776" w:type="dxa"/>
        <w:jc w:val="center"/>
        <w:tblLook w:val="04A0" w:firstRow="1" w:lastRow="0" w:firstColumn="1" w:lastColumn="0" w:noHBand="0" w:noVBand="1"/>
      </w:tblPr>
      <w:tblGrid>
        <w:gridCol w:w="537"/>
        <w:gridCol w:w="2478"/>
        <w:gridCol w:w="2330"/>
        <w:gridCol w:w="1499"/>
        <w:gridCol w:w="2932"/>
      </w:tblGrid>
      <w:tr w:rsidR="00B212AE" w14:paraId="35F8C82B" w14:textId="77777777" w:rsidTr="00B212AE">
        <w:trPr>
          <w:trHeight w:val="945"/>
          <w:jc w:val="center"/>
        </w:trPr>
        <w:tc>
          <w:tcPr>
            <w:tcW w:w="537" w:type="dxa"/>
            <w:tcBorders>
              <w:top w:val="single" w:sz="4" w:space="0" w:color="auto"/>
              <w:left w:val="single" w:sz="4" w:space="0" w:color="auto"/>
              <w:bottom w:val="single" w:sz="4" w:space="0" w:color="auto"/>
              <w:right w:val="single" w:sz="4" w:space="0" w:color="auto"/>
            </w:tcBorders>
            <w:vAlign w:val="center"/>
          </w:tcPr>
          <w:p w14:paraId="75D8FC06" w14:textId="3E699B7B" w:rsidR="00B212AE" w:rsidRPr="00B212AE" w:rsidRDefault="00B212AE">
            <w:pPr>
              <w:jc w:val="center"/>
              <w:rPr>
                <w:b/>
                <w:bCs/>
                <w:color w:val="000000"/>
              </w:rPr>
            </w:pPr>
            <w:r w:rsidRPr="00B212AE">
              <w:rPr>
                <w:b/>
                <w:bCs/>
              </w:rPr>
              <w:t>№</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B110E" w14:textId="7913560C" w:rsidR="00B212AE" w:rsidRDefault="00B212AE">
            <w:pPr>
              <w:jc w:val="center"/>
              <w:rPr>
                <w:b/>
                <w:bCs/>
                <w:color w:val="000000"/>
              </w:rPr>
            </w:pPr>
            <w:r>
              <w:rPr>
                <w:b/>
                <w:bCs/>
                <w:color w:val="000000"/>
              </w:rPr>
              <w:t>Наименование ЗИП</w:t>
            </w:r>
          </w:p>
        </w:tc>
        <w:tc>
          <w:tcPr>
            <w:tcW w:w="2330" w:type="dxa"/>
            <w:tcBorders>
              <w:top w:val="single" w:sz="4" w:space="0" w:color="auto"/>
              <w:left w:val="nil"/>
              <w:bottom w:val="single" w:sz="4" w:space="0" w:color="auto"/>
              <w:right w:val="single" w:sz="4" w:space="0" w:color="auto"/>
            </w:tcBorders>
            <w:vAlign w:val="center"/>
          </w:tcPr>
          <w:p w14:paraId="508B6F99" w14:textId="3A47E535" w:rsidR="00B212AE" w:rsidRPr="00B212AE" w:rsidRDefault="00B212AE">
            <w:pPr>
              <w:jc w:val="center"/>
              <w:rPr>
                <w:b/>
                <w:bCs/>
              </w:rPr>
            </w:pPr>
            <w:r>
              <w:rPr>
                <w:b/>
                <w:bCs/>
              </w:rPr>
              <w:t>Артикул</w:t>
            </w:r>
            <w:r>
              <w:rPr>
                <w:b/>
                <w:bCs/>
                <w:lang w:val="en-US"/>
              </w:rPr>
              <w:t>/</w:t>
            </w:r>
            <w:r>
              <w:rPr>
                <w:b/>
                <w:bCs/>
              </w:rPr>
              <w:t>заводской номер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9F478" w14:textId="7BDC613E" w:rsidR="00B212AE" w:rsidRDefault="00B212AE">
            <w:pPr>
              <w:jc w:val="center"/>
              <w:rPr>
                <w:b/>
                <w:bCs/>
              </w:rPr>
            </w:pPr>
            <w:r>
              <w:rPr>
                <w:b/>
                <w:bCs/>
              </w:rPr>
              <w:t>Количество</w:t>
            </w:r>
          </w:p>
        </w:tc>
        <w:tc>
          <w:tcPr>
            <w:tcW w:w="2932" w:type="dxa"/>
            <w:tcBorders>
              <w:top w:val="single" w:sz="4" w:space="0" w:color="auto"/>
              <w:left w:val="nil"/>
              <w:bottom w:val="single" w:sz="4" w:space="0" w:color="auto"/>
              <w:right w:val="single" w:sz="4" w:space="0" w:color="auto"/>
            </w:tcBorders>
            <w:shd w:val="clear" w:color="auto" w:fill="auto"/>
            <w:vAlign w:val="center"/>
            <w:hideMark/>
          </w:tcPr>
          <w:p w14:paraId="03D24DA1" w14:textId="77777777" w:rsidR="00B212AE" w:rsidRDefault="00B212AE">
            <w:pPr>
              <w:jc w:val="center"/>
              <w:rPr>
                <w:b/>
                <w:bCs/>
                <w:color w:val="000000"/>
              </w:rPr>
            </w:pPr>
            <w:r>
              <w:rPr>
                <w:b/>
                <w:bCs/>
                <w:color w:val="000000"/>
              </w:rPr>
              <w:t>Примечание</w:t>
            </w:r>
          </w:p>
        </w:tc>
      </w:tr>
      <w:tr w:rsidR="00B212AE" w14:paraId="43671B70" w14:textId="77777777" w:rsidTr="00B212AE">
        <w:trPr>
          <w:trHeight w:val="475"/>
          <w:jc w:val="center"/>
        </w:trPr>
        <w:tc>
          <w:tcPr>
            <w:tcW w:w="537" w:type="dxa"/>
            <w:tcBorders>
              <w:top w:val="single" w:sz="4" w:space="0" w:color="auto"/>
              <w:left w:val="single" w:sz="4" w:space="0" w:color="auto"/>
              <w:bottom w:val="single" w:sz="4" w:space="0" w:color="auto"/>
              <w:right w:val="single" w:sz="4" w:space="0" w:color="auto"/>
            </w:tcBorders>
            <w:vAlign w:val="center"/>
          </w:tcPr>
          <w:p w14:paraId="3808240A" w14:textId="6A07F61A" w:rsidR="00B212AE" w:rsidRPr="00B212AE" w:rsidRDefault="00B212AE">
            <w:pPr>
              <w:jc w:val="center"/>
              <w:rPr>
                <w:b/>
                <w:bCs/>
              </w:rPr>
            </w:pPr>
            <w:r>
              <w:rPr>
                <w:b/>
                <w:bCs/>
              </w:rPr>
              <w:t>1</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2B5B59C4" w14:textId="77777777" w:rsidR="00B212AE" w:rsidRDefault="00B212AE">
            <w:pPr>
              <w:jc w:val="center"/>
              <w:rPr>
                <w:b/>
                <w:bCs/>
                <w:color w:val="000000"/>
              </w:rPr>
            </w:pPr>
          </w:p>
        </w:tc>
        <w:tc>
          <w:tcPr>
            <w:tcW w:w="2330" w:type="dxa"/>
            <w:tcBorders>
              <w:top w:val="single" w:sz="4" w:space="0" w:color="auto"/>
              <w:left w:val="nil"/>
              <w:bottom w:val="single" w:sz="4" w:space="0" w:color="auto"/>
              <w:right w:val="single" w:sz="4" w:space="0" w:color="auto"/>
            </w:tcBorders>
            <w:vAlign w:val="center"/>
          </w:tcPr>
          <w:p w14:paraId="6A8F8EA4" w14:textId="77777777" w:rsidR="00B212AE" w:rsidRDefault="00B212AE">
            <w:pPr>
              <w:jc w:val="center"/>
              <w:rPr>
                <w:b/>
                <w:bCs/>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20600CA3" w14:textId="77777777" w:rsidR="00B212AE" w:rsidRDefault="00B212AE">
            <w:pPr>
              <w:jc w:val="center"/>
              <w:rPr>
                <w:b/>
                <w:bCs/>
              </w:rPr>
            </w:pPr>
          </w:p>
        </w:tc>
        <w:tc>
          <w:tcPr>
            <w:tcW w:w="2932" w:type="dxa"/>
            <w:tcBorders>
              <w:top w:val="single" w:sz="4" w:space="0" w:color="auto"/>
              <w:left w:val="nil"/>
              <w:bottom w:val="single" w:sz="4" w:space="0" w:color="auto"/>
              <w:right w:val="single" w:sz="4" w:space="0" w:color="auto"/>
            </w:tcBorders>
            <w:shd w:val="clear" w:color="auto" w:fill="auto"/>
            <w:vAlign w:val="center"/>
          </w:tcPr>
          <w:p w14:paraId="1FD181A3" w14:textId="77777777" w:rsidR="00B212AE" w:rsidRDefault="00B212AE">
            <w:pPr>
              <w:jc w:val="center"/>
              <w:rPr>
                <w:b/>
                <w:bCs/>
                <w:color w:val="000000"/>
              </w:rPr>
            </w:pPr>
          </w:p>
        </w:tc>
      </w:tr>
      <w:tr w:rsidR="00B212AE" w14:paraId="6102EC09" w14:textId="77777777" w:rsidTr="00B212AE">
        <w:trPr>
          <w:trHeight w:val="389"/>
          <w:jc w:val="center"/>
        </w:trPr>
        <w:tc>
          <w:tcPr>
            <w:tcW w:w="537" w:type="dxa"/>
            <w:tcBorders>
              <w:top w:val="single" w:sz="4" w:space="0" w:color="auto"/>
              <w:left w:val="single" w:sz="4" w:space="0" w:color="auto"/>
              <w:bottom w:val="single" w:sz="4" w:space="0" w:color="auto"/>
              <w:right w:val="single" w:sz="4" w:space="0" w:color="auto"/>
            </w:tcBorders>
            <w:vAlign w:val="center"/>
          </w:tcPr>
          <w:p w14:paraId="27249BDA" w14:textId="4E793124" w:rsidR="00B212AE" w:rsidRPr="00B212AE" w:rsidRDefault="00B212AE">
            <w:pPr>
              <w:jc w:val="center"/>
              <w:rPr>
                <w:b/>
                <w:bCs/>
              </w:rPr>
            </w:pPr>
            <w:r>
              <w:rPr>
                <w:b/>
                <w:bCs/>
              </w:rPr>
              <w:t>2</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427BC666" w14:textId="77777777" w:rsidR="00B212AE" w:rsidRDefault="00B212AE">
            <w:pPr>
              <w:jc w:val="center"/>
              <w:rPr>
                <w:b/>
                <w:bCs/>
                <w:color w:val="000000"/>
              </w:rPr>
            </w:pPr>
          </w:p>
        </w:tc>
        <w:tc>
          <w:tcPr>
            <w:tcW w:w="2330" w:type="dxa"/>
            <w:tcBorders>
              <w:top w:val="single" w:sz="4" w:space="0" w:color="auto"/>
              <w:left w:val="nil"/>
              <w:bottom w:val="single" w:sz="4" w:space="0" w:color="auto"/>
              <w:right w:val="single" w:sz="4" w:space="0" w:color="auto"/>
            </w:tcBorders>
            <w:vAlign w:val="center"/>
          </w:tcPr>
          <w:p w14:paraId="2177067B" w14:textId="77777777" w:rsidR="00B212AE" w:rsidRDefault="00B212AE">
            <w:pPr>
              <w:jc w:val="center"/>
              <w:rPr>
                <w:b/>
                <w:bCs/>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6E4064D6" w14:textId="77777777" w:rsidR="00B212AE" w:rsidRDefault="00B212AE">
            <w:pPr>
              <w:jc w:val="center"/>
              <w:rPr>
                <w:b/>
                <w:bCs/>
              </w:rPr>
            </w:pPr>
          </w:p>
        </w:tc>
        <w:tc>
          <w:tcPr>
            <w:tcW w:w="2932" w:type="dxa"/>
            <w:tcBorders>
              <w:top w:val="single" w:sz="4" w:space="0" w:color="auto"/>
              <w:left w:val="nil"/>
              <w:bottom w:val="single" w:sz="4" w:space="0" w:color="auto"/>
              <w:right w:val="single" w:sz="4" w:space="0" w:color="auto"/>
            </w:tcBorders>
            <w:shd w:val="clear" w:color="auto" w:fill="auto"/>
            <w:vAlign w:val="center"/>
          </w:tcPr>
          <w:p w14:paraId="376962E0" w14:textId="77777777" w:rsidR="00B212AE" w:rsidRDefault="00B212AE">
            <w:pPr>
              <w:jc w:val="center"/>
              <w:rPr>
                <w:b/>
                <w:bCs/>
                <w:color w:val="000000"/>
              </w:rPr>
            </w:pPr>
          </w:p>
        </w:tc>
      </w:tr>
      <w:tr w:rsidR="00B212AE" w14:paraId="373E428E" w14:textId="77777777" w:rsidTr="00B212AE">
        <w:trPr>
          <w:trHeight w:val="389"/>
          <w:jc w:val="center"/>
        </w:trPr>
        <w:tc>
          <w:tcPr>
            <w:tcW w:w="537" w:type="dxa"/>
            <w:tcBorders>
              <w:top w:val="single" w:sz="4" w:space="0" w:color="auto"/>
              <w:left w:val="single" w:sz="4" w:space="0" w:color="auto"/>
              <w:bottom w:val="single" w:sz="4" w:space="0" w:color="auto"/>
              <w:right w:val="single" w:sz="4" w:space="0" w:color="auto"/>
            </w:tcBorders>
            <w:vAlign w:val="center"/>
          </w:tcPr>
          <w:p w14:paraId="684CD8B2" w14:textId="1A5F08EC" w:rsidR="00B212AE" w:rsidRPr="00B212AE" w:rsidRDefault="00B212AE">
            <w:pPr>
              <w:jc w:val="center"/>
              <w:rPr>
                <w:b/>
                <w:bCs/>
              </w:rPr>
            </w:pPr>
            <w:r>
              <w:rPr>
                <w:b/>
                <w:bCs/>
              </w:rPr>
              <w:t>3</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67220758" w14:textId="77777777" w:rsidR="00B212AE" w:rsidRDefault="00B212AE">
            <w:pPr>
              <w:jc w:val="center"/>
              <w:rPr>
                <w:b/>
                <w:bCs/>
                <w:color w:val="000000"/>
              </w:rPr>
            </w:pPr>
          </w:p>
        </w:tc>
        <w:tc>
          <w:tcPr>
            <w:tcW w:w="2330" w:type="dxa"/>
            <w:tcBorders>
              <w:top w:val="single" w:sz="4" w:space="0" w:color="auto"/>
              <w:left w:val="nil"/>
              <w:bottom w:val="single" w:sz="4" w:space="0" w:color="auto"/>
              <w:right w:val="single" w:sz="4" w:space="0" w:color="auto"/>
            </w:tcBorders>
            <w:vAlign w:val="center"/>
          </w:tcPr>
          <w:p w14:paraId="1F809D47" w14:textId="77777777" w:rsidR="00B212AE" w:rsidRDefault="00B212AE">
            <w:pPr>
              <w:jc w:val="center"/>
              <w:rPr>
                <w:b/>
                <w:bCs/>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241E6C42" w14:textId="77777777" w:rsidR="00B212AE" w:rsidRDefault="00B212AE">
            <w:pPr>
              <w:jc w:val="center"/>
              <w:rPr>
                <w:b/>
                <w:bCs/>
              </w:rPr>
            </w:pPr>
          </w:p>
        </w:tc>
        <w:tc>
          <w:tcPr>
            <w:tcW w:w="2932" w:type="dxa"/>
            <w:tcBorders>
              <w:top w:val="single" w:sz="4" w:space="0" w:color="auto"/>
              <w:left w:val="nil"/>
              <w:bottom w:val="single" w:sz="4" w:space="0" w:color="auto"/>
              <w:right w:val="single" w:sz="4" w:space="0" w:color="auto"/>
            </w:tcBorders>
            <w:shd w:val="clear" w:color="auto" w:fill="auto"/>
            <w:vAlign w:val="center"/>
          </w:tcPr>
          <w:p w14:paraId="3E2BF40C" w14:textId="77777777" w:rsidR="00B212AE" w:rsidRDefault="00B212AE">
            <w:pPr>
              <w:jc w:val="center"/>
              <w:rPr>
                <w:b/>
                <w:bCs/>
                <w:color w:val="000000"/>
              </w:rPr>
            </w:pPr>
          </w:p>
        </w:tc>
      </w:tr>
      <w:tr w:rsidR="00B212AE" w14:paraId="0DD18920" w14:textId="77777777" w:rsidTr="00B212AE">
        <w:trPr>
          <w:trHeight w:val="389"/>
          <w:jc w:val="center"/>
        </w:trPr>
        <w:tc>
          <w:tcPr>
            <w:tcW w:w="537" w:type="dxa"/>
            <w:tcBorders>
              <w:top w:val="single" w:sz="4" w:space="0" w:color="auto"/>
              <w:left w:val="single" w:sz="4" w:space="0" w:color="auto"/>
              <w:bottom w:val="single" w:sz="4" w:space="0" w:color="auto"/>
              <w:right w:val="single" w:sz="4" w:space="0" w:color="auto"/>
            </w:tcBorders>
            <w:vAlign w:val="center"/>
          </w:tcPr>
          <w:p w14:paraId="536C2778" w14:textId="3A864A65" w:rsidR="00B212AE" w:rsidRPr="00B212AE" w:rsidRDefault="00B212AE" w:rsidP="00B212AE">
            <w:pPr>
              <w:rPr>
                <w:b/>
                <w:bCs/>
              </w:rPr>
            </w:pP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77331A6E" w14:textId="77777777" w:rsidR="00B212AE" w:rsidRDefault="00B212AE">
            <w:pPr>
              <w:jc w:val="center"/>
              <w:rPr>
                <w:b/>
                <w:bCs/>
                <w:color w:val="000000"/>
              </w:rPr>
            </w:pPr>
          </w:p>
        </w:tc>
        <w:tc>
          <w:tcPr>
            <w:tcW w:w="2330" w:type="dxa"/>
            <w:tcBorders>
              <w:top w:val="single" w:sz="4" w:space="0" w:color="auto"/>
              <w:left w:val="nil"/>
              <w:bottom w:val="single" w:sz="4" w:space="0" w:color="auto"/>
              <w:right w:val="single" w:sz="4" w:space="0" w:color="auto"/>
            </w:tcBorders>
            <w:vAlign w:val="center"/>
          </w:tcPr>
          <w:p w14:paraId="7E89E71E" w14:textId="77777777" w:rsidR="00B212AE" w:rsidRDefault="00B212AE">
            <w:pPr>
              <w:jc w:val="center"/>
              <w:rPr>
                <w:b/>
                <w:bCs/>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0B745F2A" w14:textId="77777777" w:rsidR="00B212AE" w:rsidRDefault="00B212AE">
            <w:pPr>
              <w:jc w:val="center"/>
              <w:rPr>
                <w:b/>
                <w:bCs/>
              </w:rPr>
            </w:pPr>
          </w:p>
        </w:tc>
        <w:tc>
          <w:tcPr>
            <w:tcW w:w="2932" w:type="dxa"/>
            <w:tcBorders>
              <w:top w:val="single" w:sz="4" w:space="0" w:color="auto"/>
              <w:left w:val="nil"/>
              <w:bottom w:val="single" w:sz="4" w:space="0" w:color="auto"/>
              <w:right w:val="single" w:sz="4" w:space="0" w:color="auto"/>
            </w:tcBorders>
            <w:shd w:val="clear" w:color="auto" w:fill="auto"/>
            <w:vAlign w:val="center"/>
          </w:tcPr>
          <w:p w14:paraId="0A738C14" w14:textId="77777777" w:rsidR="00B212AE" w:rsidRDefault="00B212AE">
            <w:pPr>
              <w:jc w:val="center"/>
              <w:rPr>
                <w:b/>
                <w:bCs/>
                <w:color w:val="000000"/>
              </w:rPr>
            </w:pPr>
          </w:p>
        </w:tc>
      </w:tr>
      <w:tr w:rsidR="00B212AE" w14:paraId="356F3E71" w14:textId="77777777" w:rsidTr="00B212AE">
        <w:trPr>
          <w:trHeight w:val="303"/>
          <w:jc w:val="center"/>
        </w:trPr>
        <w:tc>
          <w:tcPr>
            <w:tcW w:w="537" w:type="dxa"/>
            <w:tcBorders>
              <w:top w:val="single" w:sz="4" w:space="0" w:color="auto"/>
              <w:left w:val="single" w:sz="4" w:space="0" w:color="auto"/>
              <w:bottom w:val="single" w:sz="4" w:space="0" w:color="auto"/>
              <w:right w:val="single" w:sz="4" w:space="0" w:color="auto"/>
            </w:tcBorders>
            <w:vAlign w:val="center"/>
          </w:tcPr>
          <w:p w14:paraId="17B206B9" w14:textId="77777777" w:rsidR="00B212AE" w:rsidRPr="00B212AE" w:rsidRDefault="00B212AE">
            <w:pPr>
              <w:jc w:val="center"/>
              <w:rPr>
                <w:b/>
                <w:bCs/>
              </w:rPr>
            </w:pP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23B89DC2" w14:textId="77777777" w:rsidR="00B212AE" w:rsidRDefault="00B212AE">
            <w:pPr>
              <w:jc w:val="center"/>
              <w:rPr>
                <w:b/>
                <w:bCs/>
                <w:color w:val="000000"/>
              </w:rPr>
            </w:pPr>
          </w:p>
        </w:tc>
        <w:tc>
          <w:tcPr>
            <w:tcW w:w="2330" w:type="dxa"/>
            <w:tcBorders>
              <w:top w:val="single" w:sz="4" w:space="0" w:color="auto"/>
              <w:left w:val="nil"/>
              <w:bottom w:val="single" w:sz="4" w:space="0" w:color="auto"/>
              <w:right w:val="single" w:sz="4" w:space="0" w:color="auto"/>
            </w:tcBorders>
            <w:vAlign w:val="center"/>
          </w:tcPr>
          <w:p w14:paraId="7C88D7F1" w14:textId="77777777" w:rsidR="00B212AE" w:rsidRDefault="00B212AE">
            <w:pPr>
              <w:jc w:val="center"/>
              <w:rPr>
                <w:b/>
                <w:bCs/>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28D128CC" w14:textId="77777777" w:rsidR="00B212AE" w:rsidRDefault="00B212AE">
            <w:pPr>
              <w:jc w:val="center"/>
              <w:rPr>
                <w:b/>
                <w:bCs/>
              </w:rPr>
            </w:pPr>
          </w:p>
        </w:tc>
        <w:tc>
          <w:tcPr>
            <w:tcW w:w="2932" w:type="dxa"/>
            <w:tcBorders>
              <w:top w:val="single" w:sz="4" w:space="0" w:color="auto"/>
              <w:left w:val="nil"/>
              <w:bottom w:val="single" w:sz="4" w:space="0" w:color="auto"/>
              <w:right w:val="single" w:sz="4" w:space="0" w:color="auto"/>
            </w:tcBorders>
            <w:shd w:val="clear" w:color="auto" w:fill="auto"/>
            <w:vAlign w:val="center"/>
          </w:tcPr>
          <w:p w14:paraId="7B16D17A" w14:textId="77777777" w:rsidR="00B212AE" w:rsidRDefault="00B212AE">
            <w:pPr>
              <w:jc w:val="center"/>
              <w:rPr>
                <w:b/>
                <w:bCs/>
                <w:color w:val="000000"/>
              </w:rPr>
            </w:pPr>
          </w:p>
        </w:tc>
      </w:tr>
    </w:tbl>
    <w:p w14:paraId="1255AA40" w14:textId="77777777" w:rsidR="00B212AE" w:rsidRDefault="00B212AE" w:rsidP="00B212AE">
      <w:pPr>
        <w:pBdr>
          <w:top w:val="nil"/>
          <w:left w:val="nil"/>
          <w:bottom w:val="nil"/>
          <w:right w:val="nil"/>
          <w:between w:val="nil"/>
        </w:pBdr>
        <w:ind w:firstLine="567"/>
        <w:jc w:val="right"/>
        <w:rPr>
          <w:color w:val="000000"/>
        </w:rPr>
      </w:pPr>
    </w:p>
    <w:p w14:paraId="00000BF6" w14:textId="0597FDEB" w:rsidR="003B172D" w:rsidRDefault="00566944" w:rsidP="00807CBB">
      <w:pPr>
        <w:pBdr>
          <w:top w:val="nil"/>
          <w:left w:val="nil"/>
          <w:bottom w:val="nil"/>
          <w:right w:val="nil"/>
          <w:between w:val="nil"/>
        </w:pBdr>
        <w:jc w:val="right"/>
        <w:outlineLvl w:val="2"/>
        <w:rPr>
          <w:color w:val="000000"/>
          <w:sz w:val="28"/>
          <w:szCs w:val="28"/>
        </w:rPr>
      </w:pPr>
      <w:r>
        <w:br w:type="column"/>
      </w:r>
      <w:r>
        <w:rPr>
          <w:color w:val="000000"/>
          <w:sz w:val="28"/>
          <w:szCs w:val="28"/>
        </w:rPr>
        <w:lastRenderedPageBreak/>
        <w:t xml:space="preserve">Приложение № </w:t>
      </w:r>
      <w:r w:rsidR="006D5547">
        <w:rPr>
          <w:sz w:val="28"/>
          <w:szCs w:val="28"/>
        </w:rPr>
        <w:t>6</w:t>
      </w:r>
    </w:p>
    <w:p w14:paraId="00000BF7" w14:textId="77777777" w:rsidR="003B172D" w:rsidRDefault="00566944">
      <w:pPr>
        <w:pBdr>
          <w:top w:val="nil"/>
          <w:left w:val="nil"/>
          <w:bottom w:val="nil"/>
          <w:right w:val="nil"/>
          <w:between w:val="nil"/>
        </w:pBdr>
        <w:jc w:val="right"/>
        <w:rPr>
          <w:color w:val="000000"/>
          <w:sz w:val="28"/>
          <w:szCs w:val="28"/>
        </w:rPr>
      </w:pPr>
      <w:r>
        <w:rPr>
          <w:color w:val="000000"/>
          <w:sz w:val="28"/>
          <w:szCs w:val="28"/>
        </w:rPr>
        <w:t xml:space="preserve">к Договору №  _______________ </w:t>
      </w:r>
    </w:p>
    <w:p w14:paraId="00000BF8" w14:textId="06087C85" w:rsidR="003B172D" w:rsidRDefault="00566944">
      <w:pPr>
        <w:pBdr>
          <w:top w:val="nil"/>
          <w:left w:val="nil"/>
          <w:bottom w:val="nil"/>
          <w:right w:val="nil"/>
          <w:between w:val="nil"/>
        </w:pBdr>
        <w:jc w:val="right"/>
        <w:rPr>
          <w:color w:val="000000"/>
          <w:sz w:val="28"/>
          <w:szCs w:val="28"/>
        </w:rPr>
      </w:pPr>
      <w:r>
        <w:rPr>
          <w:color w:val="000000"/>
          <w:sz w:val="28"/>
          <w:szCs w:val="28"/>
        </w:rPr>
        <w:t>от «____» _________ 202</w:t>
      </w:r>
      <w:r w:rsidRPr="00807CBB">
        <w:rPr>
          <w:color w:val="000000"/>
          <w:sz w:val="28"/>
          <w:szCs w:val="28"/>
        </w:rPr>
        <w:t>1</w:t>
      </w:r>
      <w:r>
        <w:rPr>
          <w:color w:val="000000"/>
          <w:sz w:val="28"/>
          <w:szCs w:val="28"/>
        </w:rPr>
        <w:t>г</w:t>
      </w:r>
      <w:r w:rsidR="00A74A66" w:rsidRPr="00807CBB">
        <w:rPr>
          <w:color w:val="000000"/>
          <w:sz w:val="28"/>
          <w:szCs w:val="28"/>
        </w:rPr>
        <w:t>.</w:t>
      </w:r>
      <w:r>
        <w:rPr>
          <w:b/>
          <w:color w:val="000000"/>
          <w:sz w:val="28"/>
          <w:szCs w:val="28"/>
        </w:rPr>
        <w:t xml:space="preserve">    </w:t>
      </w:r>
    </w:p>
    <w:p w14:paraId="66AA4B4C" w14:textId="77777777" w:rsidR="00807CBB" w:rsidRDefault="00807CBB" w:rsidP="00807CBB">
      <w:pPr>
        <w:pBdr>
          <w:top w:val="nil"/>
          <w:left w:val="nil"/>
          <w:bottom w:val="nil"/>
          <w:right w:val="nil"/>
          <w:between w:val="nil"/>
        </w:pBdr>
        <w:jc w:val="center"/>
        <w:outlineLvl w:val="3"/>
      </w:pPr>
    </w:p>
    <w:p w14:paraId="00000BFB" w14:textId="201527F3" w:rsidR="003B172D" w:rsidRDefault="00DF5BFC" w:rsidP="00807CBB">
      <w:pPr>
        <w:pBdr>
          <w:top w:val="nil"/>
          <w:left w:val="nil"/>
          <w:bottom w:val="nil"/>
          <w:right w:val="nil"/>
          <w:between w:val="nil"/>
        </w:pBdr>
        <w:jc w:val="center"/>
        <w:outlineLvl w:val="3"/>
        <w:rPr>
          <w:b/>
          <w:color w:val="000000"/>
        </w:rPr>
      </w:pPr>
      <w:r>
        <w:t>Форма</w:t>
      </w:r>
      <w:r w:rsidR="00807CBB">
        <w:rPr>
          <w:color w:val="000000"/>
          <w:sz w:val="28"/>
          <w:szCs w:val="28"/>
        </w:rPr>
        <w:t xml:space="preserve"> </w:t>
      </w:r>
      <w:r w:rsidR="00566944">
        <w:rPr>
          <w:color w:val="000000"/>
          <w:sz w:val="28"/>
          <w:szCs w:val="28"/>
        </w:rPr>
        <w:t>Акта сдачи-приемки выполненных Работ</w:t>
      </w:r>
      <w:r w:rsidR="00566944">
        <w:rPr>
          <w:b/>
          <w:color w:val="000000"/>
        </w:rPr>
        <w:t xml:space="preserve"> № ___</w:t>
      </w:r>
    </w:p>
    <w:p w14:paraId="00000BFC" w14:textId="77777777" w:rsidR="003B172D" w:rsidRDefault="00566944">
      <w:pPr>
        <w:pBdr>
          <w:top w:val="nil"/>
          <w:left w:val="nil"/>
          <w:bottom w:val="nil"/>
          <w:right w:val="nil"/>
          <w:between w:val="nil"/>
        </w:pBdr>
        <w:jc w:val="center"/>
        <w:rPr>
          <w:color w:val="000000"/>
        </w:rPr>
      </w:pPr>
      <w:r>
        <w:rPr>
          <w:color w:val="000000"/>
        </w:rPr>
        <w:t>от «____» _________________ 20__ г.</w:t>
      </w:r>
    </w:p>
    <w:p w14:paraId="00000BFD" w14:textId="77777777" w:rsidR="003B172D" w:rsidRDefault="003B172D">
      <w:pPr>
        <w:pBdr>
          <w:top w:val="nil"/>
          <w:left w:val="nil"/>
          <w:bottom w:val="nil"/>
          <w:right w:val="nil"/>
          <w:between w:val="nil"/>
        </w:pBdr>
        <w:jc w:val="center"/>
        <w:rPr>
          <w:b/>
          <w:color w:val="000000"/>
        </w:rPr>
      </w:pPr>
    </w:p>
    <w:p w14:paraId="00000BFE" w14:textId="77777777" w:rsidR="003B172D" w:rsidRDefault="00566944">
      <w:pPr>
        <w:pBdr>
          <w:top w:val="nil"/>
          <w:left w:val="nil"/>
          <w:bottom w:val="nil"/>
          <w:right w:val="nil"/>
          <w:between w:val="nil"/>
        </w:pBdr>
        <w:spacing w:line="360" w:lineRule="auto"/>
        <w:rPr>
          <w:color w:val="000000"/>
        </w:rPr>
      </w:pPr>
      <w:r>
        <w:rPr>
          <w:color w:val="000000"/>
        </w:rPr>
        <w:t>Исполнитель ________________________________________________________________________________</w:t>
      </w:r>
    </w:p>
    <w:p w14:paraId="00000BFF" w14:textId="77777777" w:rsidR="003B172D" w:rsidRDefault="00566944">
      <w:pPr>
        <w:pBdr>
          <w:top w:val="nil"/>
          <w:left w:val="nil"/>
          <w:bottom w:val="nil"/>
          <w:right w:val="nil"/>
          <w:between w:val="nil"/>
        </w:pBdr>
        <w:spacing w:after="40"/>
        <w:rPr>
          <w:color w:val="000000"/>
        </w:rPr>
      </w:pPr>
      <w:r>
        <w:rPr>
          <w:color w:val="000000"/>
        </w:rPr>
        <w:t>Заказчик  ________________________________________________________________________________</w:t>
      </w:r>
    </w:p>
    <w:p w14:paraId="00000C00" w14:textId="77777777" w:rsidR="003B172D" w:rsidRDefault="003B172D">
      <w:pPr>
        <w:pBdr>
          <w:top w:val="nil"/>
          <w:left w:val="nil"/>
          <w:bottom w:val="nil"/>
          <w:right w:val="nil"/>
          <w:between w:val="nil"/>
        </w:pBdr>
        <w:spacing w:after="40"/>
        <w:rPr>
          <w:color w:val="000000"/>
        </w:rPr>
      </w:pPr>
    </w:p>
    <w:tbl>
      <w:tblPr>
        <w:tblStyle w:val="afffffffff9"/>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3B172D" w14:paraId="31A92462" w14:textId="77777777">
        <w:trPr>
          <w:trHeight w:val="397"/>
        </w:trPr>
        <w:tc>
          <w:tcPr>
            <w:tcW w:w="381" w:type="dxa"/>
            <w:vAlign w:val="center"/>
          </w:tcPr>
          <w:p w14:paraId="00000C01"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5173" w:type="dxa"/>
            <w:vAlign w:val="center"/>
          </w:tcPr>
          <w:p w14:paraId="00000C02"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Наименование работы</w:t>
            </w:r>
          </w:p>
        </w:tc>
        <w:tc>
          <w:tcPr>
            <w:tcW w:w="816" w:type="dxa"/>
            <w:vAlign w:val="center"/>
          </w:tcPr>
          <w:p w14:paraId="00000C03"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Ед. изм.</w:t>
            </w:r>
          </w:p>
        </w:tc>
        <w:tc>
          <w:tcPr>
            <w:tcW w:w="1119" w:type="dxa"/>
            <w:vAlign w:val="center"/>
          </w:tcPr>
          <w:p w14:paraId="00000C04"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Количество</w:t>
            </w:r>
          </w:p>
        </w:tc>
        <w:tc>
          <w:tcPr>
            <w:tcW w:w="820" w:type="dxa"/>
            <w:vAlign w:val="center"/>
          </w:tcPr>
          <w:p w14:paraId="00000C05"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Цена</w:t>
            </w:r>
          </w:p>
        </w:tc>
        <w:tc>
          <w:tcPr>
            <w:tcW w:w="1697" w:type="dxa"/>
            <w:vAlign w:val="center"/>
          </w:tcPr>
          <w:p w14:paraId="00000C06" w14:textId="77777777" w:rsidR="003B172D" w:rsidRDefault="0056694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Сумма</w:t>
            </w:r>
          </w:p>
        </w:tc>
      </w:tr>
      <w:tr w:rsidR="003B172D" w14:paraId="40E591FA" w14:textId="77777777">
        <w:trPr>
          <w:trHeight w:val="340"/>
        </w:trPr>
        <w:tc>
          <w:tcPr>
            <w:tcW w:w="381" w:type="dxa"/>
            <w:vAlign w:val="center"/>
          </w:tcPr>
          <w:p w14:paraId="00000C07"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5173" w:type="dxa"/>
            <w:vAlign w:val="center"/>
          </w:tcPr>
          <w:p w14:paraId="00000C08" w14:textId="77777777" w:rsidR="003B172D" w:rsidRDefault="003B172D">
            <w:pPr>
              <w:pBdr>
                <w:top w:val="nil"/>
                <w:left w:val="nil"/>
                <w:bottom w:val="nil"/>
                <w:right w:val="nil"/>
                <w:between w:val="nil"/>
              </w:pBdr>
              <w:ind w:left="57"/>
              <w:rPr>
                <w:rFonts w:ascii="Times New Roman" w:eastAsia="Times New Roman" w:hAnsi="Times New Roman" w:cs="Times New Roman"/>
                <w:color w:val="000000"/>
                <w:sz w:val="16"/>
                <w:szCs w:val="16"/>
              </w:rPr>
            </w:pPr>
          </w:p>
        </w:tc>
        <w:tc>
          <w:tcPr>
            <w:tcW w:w="816" w:type="dxa"/>
            <w:vAlign w:val="center"/>
          </w:tcPr>
          <w:p w14:paraId="00000C09"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19" w:type="dxa"/>
            <w:vAlign w:val="center"/>
          </w:tcPr>
          <w:p w14:paraId="00000C0A"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20" w:type="dxa"/>
            <w:vAlign w:val="center"/>
          </w:tcPr>
          <w:p w14:paraId="00000C0B"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697" w:type="dxa"/>
            <w:vAlign w:val="center"/>
          </w:tcPr>
          <w:p w14:paraId="00000C0C"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3B172D" w14:paraId="421DFD82" w14:textId="77777777">
        <w:trPr>
          <w:trHeight w:val="340"/>
        </w:trPr>
        <w:tc>
          <w:tcPr>
            <w:tcW w:w="381" w:type="dxa"/>
            <w:vAlign w:val="center"/>
          </w:tcPr>
          <w:p w14:paraId="00000C0D"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5173" w:type="dxa"/>
            <w:vAlign w:val="center"/>
          </w:tcPr>
          <w:p w14:paraId="00000C0E" w14:textId="77777777" w:rsidR="003B172D" w:rsidRDefault="003B172D">
            <w:pPr>
              <w:pBdr>
                <w:top w:val="nil"/>
                <w:left w:val="nil"/>
                <w:bottom w:val="nil"/>
                <w:right w:val="nil"/>
                <w:between w:val="nil"/>
              </w:pBdr>
              <w:ind w:left="57"/>
              <w:rPr>
                <w:rFonts w:ascii="Times New Roman" w:eastAsia="Times New Roman" w:hAnsi="Times New Roman" w:cs="Times New Roman"/>
                <w:color w:val="000000"/>
                <w:sz w:val="16"/>
                <w:szCs w:val="16"/>
              </w:rPr>
            </w:pPr>
          </w:p>
        </w:tc>
        <w:tc>
          <w:tcPr>
            <w:tcW w:w="816" w:type="dxa"/>
            <w:vAlign w:val="center"/>
          </w:tcPr>
          <w:p w14:paraId="00000C0F"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19" w:type="dxa"/>
            <w:vAlign w:val="center"/>
          </w:tcPr>
          <w:p w14:paraId="00000C10"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20" w:type="dxa"/>
            <w:vAlign w:val="center"/>
          </w:tcPr>
          <w:p w14:paraId="00000C11"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697" w:type="dxa"/>
            <w:vAlign w:val="center"/>
          </w:tcPr>
          <w:p w14:paraId="00000C12"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3B172D" w14:paraId="13934E54" w14:textId="77777777">
        <w:trPr>
          <w:trHeight w:val="340"/>
        </w:trPr>
        <w:tc>
          <w:tcPr>
            <w:tcW w:w="381" w:type="dxa"/>
            <w:vAlign w:val="center"/>
          </w:tcPr>
          <w:p w14:paraId="00000C13"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5173" w:type="dxa"/>
            <w:vAlign w:val="center"/>
          </w:tcPr>
          <w:p w14:paraId="00000C14" w14:textId="77777777" w:rsidR="003B172D" w:rsidRDefault="003B172D">
            <w:pPr>
              <w:pBdr>
                <w:top w:val="nil"/>
                <w:left w:val="nil"/>
                <w:bottom w:val="nil"/>
                <w:right w:val="nil"/>
                <w:between w:val="nil"/>
              </w:pBdr>
              <w:ind w:left="57"/>
              <w:rPr>
                <w:rFonts w:ascii="Times New Roman" w:eastAsia="Times New Roman" w:hAnsi="Times New Roman" w:cs="Times New Roman"/>
                <w:color w:val="000000"/>
                <w:sz w:val="16"/>
                <w:szCs w:val="16"/>
              </w:rPr>
            </w:pPr>
          </w:p>
        </w:tc>
        <w:tc>
          <w:tcPr>
            <w:tcW w:w="816" w:type="dxa"/>
            <w:vAlign w:val="center"/>
          </w:tcPr>
          <w:p w14:paraId="00000C15"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19" w:type="dxa"/>
            <w:vAlign w:val="center"/>
          </w:tcPr>
          <w:p w14:paraId="00000C16"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20" w:type="dxa"/>
            <w:vAlign w:val="center"/>
          </w:tcPr>
          <w:p w14:paraId="00000C17"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697" w:type="dxa"/>
            <w:vAlign w:val="center"/>
          </w:tcPr>
          <w:p w14:paraId="00000C18"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3B172D" w14:paraId="1530A7C9" w14:textId="77777777">
        <w:trPr>
          <w:trHeight w:val="340"/>
        </w:trPr>
        <w:tc>
          <w:tcPr>
            <w:tcW w:w="381" w:type="dxa"/>
            <w:vAlign w:val="center"/>
          </w:tcPr>
          <w:p w14:paraId="00000C19"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5173" w:type="dxa"/>
            <w:vAlign w:val="center"/>
          </w:tcPr>
          <w:p w14:paraId="00000C1A" w14:textId="77777777" w:rsidR="003B172D" w:rsidRDefault="003B172D">
            <w:pPr>
              <w:pBdr>
                <w:top w:val="nil"/>
                <w:left w:val="nil"/>
                <w:bottom w:val="nil"/>
                <w:right w:val="nil"/>
                <w:between w:val="nil"/>
              </w:pBdr>
              <w:ind w:left="57"/>
              <w:rPr>
                <w:rFonts w:ascii="Times New Roman" w:eastAsia="Times New Roman" w:hAnsi="Times New Roman" w:cs="Times New Roman"/>
                <w:color w:val="000000"/>
                <w:sz w:val="16"/>
                <w:szCs w:val="16"/>
              </w:rPr>
            </w:pPr>
          </w:p>
        </w:tc>
        <w:tc>
          <w:tcPr>
            <w:tcW w:w="816" w:type="dxa"/>
            <w:vAlign w:val="center"/>
          </w:tcPr>
          <w:p w14:paraId="00000C1B"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19" w:type="dxa"/>
            <w:vAlign w:val="center"/>
          </w:tcPr>
          <w:p w14:paraId="00000C1C"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20" w:type="dxa"/>
            <w:vAlign w:val="center"/>
          </w:tcPr>
          <w:p w14:paraId="00000C1D"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697" w:type="dxa"/>
            <w:vAlign w:val="center"/>
          </w:tcPr>
          <w:p w14:paraId="00000C1E"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3B172D" w14:paraId="06A19780" w14:textId="77777777">
        <w:trPr>
          <w:trHeight w:val="340"/>
        </w:trPr>
        <w:tc>
          <w:tcPr>
            <w:tcW w:w="381" w:type="dxa"/>
            <w:vAlign w:val="center"/>
          </w:tcPr>
          <w:p w14:paraId="00000C1F"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5173" w:type="dxa"/>
            <w:vAlign w:val="center"/>
          </w:tcPr>
          <w:p w14:paraId="00000C20" w14:textId="77777777" w:rsidR="003B172D" w:rsidRDefault="003B172D">
            <w:pPr>
              <w:pBdr>
                <w:top w:val="nil"/>
                <w:left w:val="nil"/>
                <w:bottom w:val="nil"/>
                <w:right w:val="nil"/>
                <w:between w:val="nil"/>
              </w:pBdr>
              <w:ind w:left="57"/>
              <w:rPr>
                <w:rFonts w:ascii="Times New Roman" w:eastAsia="Times New Roman" w:hAnsi="Times New Roman" w:cs="Times New Roman"/>
                <w:color w:val="000000"/>
                <w:sz w:val="16"/>
                <w:szCs w:val="16"/>
              </w:rPr>
            </w:pPr>
          </w:p>
        </w:tc>
        <w:tc>
          <w:tcPr>
            <w:tcW w:w="816" w:type="dxa"/>
            <w:vAlign w:val="center"/>
          </w:tcPr>
          <w:p w14:paraId="00000C21"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19" w:type="dxa"/>
            <w:vAlign w:val="center"/>
          </w:tcPr>
          <w:p w14:paraId="00000C22"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20" w:type="dxa"/>
            <w:vAlign w:val="center"/>
          </w:tcPr>
          <w:p w14:paraId="00000C23"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697" w:type="dxa"/>
            <w:vAlign w:val="center"/>
          </w:tcPr>
          <w:p w14:paraId="00000C24"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3B172D" w14:paraId="003DB5F0" w14:textId="77777777">
        <w:trPr>
          <w:trHeight w:val="340"/>
        </w:trPr>
        <w:tc>
          <w:tcPr>
            <w:tcW w:w="8309" w:type="dxa"/>
            <w:gridSpan w:val="5"/>
            <w:tcBorders>
              <w:left w:val="nil"/>
              <w:bottom w:val="nil"/>
            </w:tcBorders>
            <w:vAlign w:val="center"/>
          </w:tcPr>
          <w:p w14:paraId="00000C25" w14:textId="77777777" w:rsidR="003B172D" w:rsidRDefault="00566944">
            <w:pPr>
              <w:pBdr>
                <w:top w:val="nil"/>
                <w:left w:val="nil"/>
                <w:bottom w:val="nil"/>
                <w:right w:val="nil"/>
                <w:between w:val="nil"/>
              </w:pBdr>
              <w:ind w:right="113"/>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Итого:</w:t>
            </w:r>
          </w:p>
        </w:tc>
        <w:tc>
          <w:tcPr>
            <w:tcW w:w="1697" w:type="dxa"/>
            <w:vAlign w:val="center"/>
          </w:tcPr>
          <w:p w14:paraId="00000C2A"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3B172D" w14:paraId="5A7960A6" w14:textId="77777777">
        <w:trPr>
          <w:trHeight w:val="340"/>
        </w:trPr>
        <w:tc>
          <w:tcPr>
            <w:tcW w:w="8309" w:type="dxa"/>
            <w:gridSpan w:val="5"/>
            <w:tcBorders>
              <w:top w:val="nil"/>
              <w:left w:val="nil"/>
              <w:bottom w:val="nil"/>
            </w:tcBorders>
            <w:vAlign w:val="center"/>
          </w:tcPr>
          <w:p w14:paraId="00000C2B" w14:textId="77777777" w:rsidR="003B172D" w:rsidRDefault="00566944">
            <w:pPr>
              <w:pBdr>
                <w:top w:val="nil"/>
                <w:left w:val="nil"/>
                <w:bottom w:val="nil"/>
                <w:right w:val="nil"/>
                <w:between w:val="nil"/>
              </w:pBdr>
              <w:ind w:right="113"/>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Без налога (НДС)</w:t>
            </w:r>
          </w:p>
        </w:tc>
        <w:tc>
          <w:tcPr>
            <w:tcW w:w="1697" w:type="dxa"/>
            <w:vAlign w:val="center"/>
          </w:tcPr>
          <w:p w14:paraId="00000C30"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3B172D" w14:paraId="7D7D9D70" w14:textId="77777777">
        <w:trPr>
          <w:trHeight w:val="340"/>
        </w:trPr>
        <w:tc>
          <w:tcPr>
            <w:tcW w:w="8309" w:type="dxa"/>
            <w:gridSpan w:val="5"/>
            <w:tcBorders>
              <w:top w:val="nil"/>
              <w:left w:val="nil"/>
              <w:bottom w:val="nil"/>
            </w:tcBorders>
            <w:vAlign w:val="center"/>
          </w:tcPr>
          <w:p w14:paraId="00000C31" w14:textId="77777777" w:rsidR="003B172D" w:rsidRDefault="00566944">
            <w:pPr>
              <w:pBdr>
                <w:top w:val="nil"/>
                <w:left w:val="nil"/>
                <w:bottom w:val="nil"/>
                <w:right w:val="nil"/>
                <w:between w:val="nil"/>
              </w:pBdr>
              <w:ind w:right="113"/>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Всего (с учетом НДС)</w:t>
            </w:r>
          </w:p>
        </w:tc>
        <w:tc>
          <w:tcPr>
            <w:tcW w:w="1697" w:type="dxa"/>
            <w:vAlign w:val="center"/>
          </w:tcPr>
          <w:p w14:paraId="00000C36" w14:textId="77777777" w:rsidR="003B172D" w:rsidRDefault="003B172D">
            <w:pPr>
              <w:pBdr>
                <w:top w:val="nil"/>
                <w:left w:val="nil"/>
                <w:bottom w:val="nil"/>
                <w:right w:val="nil"/>
                <w:between w:val="nil"/>
              </w:pBdr>
              <w:jc w:val="center"/>
              <w:rPr>
                <w:rFonts w:ascii="Times New Roman" w:eastAsia="Times New Roman" w:hAnsi="Times New Roman" w:cs="Times New Roman"/>
                <w:color w:val="000000"/>
                <w:sz w:val="18"/>
                <w:szCs w:val="18"/>
              </w:rPr>
            </w:pPr>
          </w:p>
        </w:tc>
      </w:tr>
    </w:tbl>
    <w:p w14:paraId="00000C37" w14:textId="77777777" w:rsidR="003B172D" w:rsidRDefault="003B172D">
      <w:pPr>
        <w:pBdr>
          <w:top w:val="nil"/>
          <w:left w:val="nil"/>
          <w:bottom w:val="nil"/>
          <w:right w:val="nil"/>
          <w:between w:val="nil"/>
        </w:pBdr>
        <w:rPr>
          <w:color w:val="000000"/>
        </w:rPr>
      </w:pPr>
    </w:p>
    <w:p w14:paraId="00000C38" w14:textId="77777777" w:rsidR="003B172D" w:rsidRDefault="00566944">
      <w:pPr>
        <w:pBdr>
          <w:top w:val="nil"/>
          <w:left w:val="nil"/>
          <w:bottom w:val="nil"/>
          <w:right w:val="nil"/>
          <w:between w:val="nil"/>
        </w:pBdr>
        <w:spacing w:line="360" w:lineRule="auto"/>
        <w:rPr>
          <w:i/>
          <w:color w:val="000000"/>
        </w:rPr>
      </w:pPr>
      <w:r>
        <w:rPr>
          <w:i/>
          <w:color w:val="000000"/>
        </w:rPr>
        <w:t>Всего выполнено работ на сумму: ________________________________________________________________  рублей ___ коп</w:t>
      </w:r>
      <w:proofErr w:type="gramStart"/>
      <w:r>
        <w:rPr>
          <w:i/>
          <w:color w:val="000000"/>
        </w:rPr>
        <w:t>.,</w:t>
      </w:r>
      <w:proofErr w:type="gramEnd"/>
    </w:p>
    <w:p w14:paraId="00000C39" w14:textId="77777777" w:rsidR="003B172D" w:rsidRDefault="00566944">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00000C3A" w14:textId="77777777" w:rsidR="003B172D" w:rsidRDefault="003B172D">
      <w:pPr>
        <w:pBdr>
          <w:top w:val="nil"/>
          <w:left w:val="nil"/>
          <w:bottom w:val="nil"/>
          <w:right w:val="nil"/>
          <w:between w:val="nil"/>
        </w:pBdr>
        <w:rPr>
          <w:i/>
          <w:color w:val="000000"/>
        </w:rPr>
      </w:pPr>
    </w:p>
    <w:p w14:paraId="00000C3B" w14:textId="77777777" w:rsidR="003B172D" w:rsidRDefault="00566944">
      <w:pPr>
        <w:pBdr>
          <w:top w:val="nil"/>
          <w:left w:val="nil"/>
          <w:bottom w:val="nil"/>
          <w:right w:val="nil"/>
          <w:between w:val="nil"/>
        </w:pBdr>
        <w:rPr>
          <w:i/>
          <w:color w:val="000000"/>
        </w:rPr>
      </w:pPr>
      <w:r>
        <w:rPr>
          <w:i/>
          <w:color w:val="000000"/>
        </w:rPr>
        <w:t>Вышеперечисленные работы (услуги) выполнены полностью и в срок. Заказчик претензий по объему, качеству и срокам оказания услуг претензий не имеет.</w:t>
      </w:r>
    </w:p>
    <w:p w14:paraId="00000C3C" w14:textId="77777777" w:rsidR="003B172D" w:rsidRDefault="003B172D">
      <w:pPr>
        <w:pBdr>
          <w:top w:val="nil"/>
          <w:left w:val="nil"/>
          <w:bottom w:val="nil"/>
          <w:right w:val="nil"/>
          <w:between w:val="nil"/>
        </w:pBdr>
        <w:rPr>
          <w:color w:val="000000"/>
        </w:rPr>
      </w:pPr>
    </w:p>
    <w:p w14:paraId="00000C3D" w14:textId="77777777" w:rsidR="003B172D" w:rsidRDefault="00566944">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00000C3E" w14:textId="77777777" w:rsidR="003B172D" w:rsidRDefault="00566944">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Style w:val="afffffffffa"/>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B172D" w14:paraId="570DD7CF" w14:textId="77777777">
        <w:trPr>
          <w:trHeight w:val="1367"/>
        </w:trPr>
        <w:tc>
          <w:tcPr>
            <w:tcW w:w="4847" w:type="dxa"/>
            <w:tcBorders>
              <w:top w:val="nil"/>
              <w:left w:val="nil"/>
              <w:bottom w:val="nil"/>
              <w:right w:val="nil"/>
            </w:tcBorders>
          </w:tcPr>
          <w:p w14:paraId="00000C3F" w14:textId="77777777" w:rsidR="003B172D" w:rsidRDefault="00566944">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Заказчик:</w:t>
            </w:r>
          </w:p>
          <w:p w14:paraId="00000C40" w14:textId="77777777" w:rsidR="003B172D" w:rsidRDefault="003B172D">
            <w:pPr>
              <w:pBdr>
                <w:top w:val="nil"/>
                <w:left w:val="nil"/>
                <w:bottom w:val="nil"/>
                <w:right w:val="nil"/>
                <w:between w:val="nil"/>
              </w:pBdr>
              <w:rPr>
                <w:rFonts w:ascii="Times New Roman" w:eastAsia="Times New Roman" w:hAnsi="Times New Roman" w:cs="Times New Roman"/>
                <w:b/>
                <w:color w:val="000000"/>
                <w:sz w:val="28"/>
                <w:szCs w:val="28"/>
              </w:rPr>
            </w:pPr>
          </w:p>
          <w:p w14:paraId="00000C41" w14:textId="77777777" w:rsidR="003B172D" w:rsidRDefault="003B172D">
            <w:pPr>
              <w:pBdr>
                <w:top w:val="nil"/>
                <w:left w:val="nil"/>
                <w:bottom w:val="nil"/>
                <w:right w:val="nil"/>
                <w:between w:val="nil"/>
              </w:pBdr>
              <w:rPr>
                <w:rFonts w:ascii="Times New Roman" w:eastAsia="Times New Roman" w:hAnsi="Times New Roman" w:cs="Times New Roman"/>
                <w:b/>
                <w:color w:val="000000"/>
                <w:sz w:val="28"/>
                <w:szCs w:val="28"/>
              </w:rPr>
            </w:pPr>
          </w:p>
          <w:p w14:paraId="00000C42"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b/>
                <w:color w:val="000000"/>
                <w:sz w:val="28"/>
                <w:szCs w:val="28"/>
              </w:rPr>
              <w:t>_________________/</w:t>
            </w:r>
          </w:p>
        </w:tc>
        <w:tc>
          <w:tcPr>
            <w:tcW w:w="4819" w:type="dxa"/>
            <w:tcBorders>
              <w:top w:val="nil"/>
              <w:left w:val="nil"/>
              <w:bottom w:val="nil"/>
              <w:right w:val="nil"/>
            </w:tcBorders>
          </w:tcPr>
          <w:p w14:paraId="00000C43" w14:textId="77777777" w:rsidR="003B172D" w:rsidRDefault="00566944">
            <w:pPr>
              <w:pBdr>
                <w:top w:val="nil"/>
                <w:left w:val="nil"/>
                <w:bottom w:val="nil"/>
                <w:right w:val="nil"/>
                <w:between w:val="nil"/>
              </w:pBdr>
              <w:ind w:left="134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Исполнитель:</w:t>
            </w:r>
          </w:p>
          <w:p w14:paraId="00000C44" w14:textId="77777777" w:rsidR="003B172D" w:rsidRDefault="003B172D">
            <w:pPr>
              <w:pBdr>
                <w:top w:val="nil"/>
                <w:left w:val="nil"/>
                <w:bottom w:val="nil"/>
                <w:right w:val="nil"/>
                <w:between w:val="nil"/>
              </w:pBdr>
              <w:ind w:left="1343"/>
              <w:rPr>
                <w:rFonts w:ascii="Times New Roman" w:eastAsia="Times New Roman" w:hAnsi="Times New Roman" w:cs="Times New Roman"/>
                <w:color w:val="000000"/>
                <w:sz w:val="28"/>
                <w:szCs w:val="28"/>
              </w:rPr>
            </w:pPr>
          </w:p>
          <w:p w14:paraId="00000C45" w14:textId="77777777" w:rsidR="003B172D" w:rsidRDefault="003B172D">
            <w:pPr>
              <w:pBdr>
                <w:top w:val="nil"/>
                <w:left w:val="nil"/>
                <w:bottom w:val="nil"/>
                <w:right w:val="nil"/>
                <w:between w:val="nil"/>
              </w:pBdr>
              <w:ind w:left="1343"/>
              <w:rPr>
                <w:rFonts w:ascii="Times New Roman" w:eastAsia="Times New Roman" w:hAnsi="Times New Roman" w:cs="Times New Roman"/>
                <w:color w:val="000000"/>
                <w:sz w:val="28"/>
                <w:szCs w:val="28"/>
              </w:rPr>
            </w:pPr>
          </w:p>
          <w:p w14:paraId="00000C46" w14:textId="77777777" w:rsidR="003B172D" w:rsidRDefault="00566944">
            <w:pPr>
              <w:pBdr>
                <w:top w:val="nil"/>
                <w:left w:val="nil"/>
                <w:bottom w:val="nil"/>
                <w:right w:val="nil"/>
                <w:between w:val="nil"/>
              </w:pBdr>
              <w:ind w:left="13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w:t>
            </w:r>
          </w:p>
        </w:tc>
      </w:tr>
    </w:tbl>
    <w:p w14:paraId="00000C47" w14:textId="77777777" w:rsidR="003B172D" w:rsidRDefault="003B172D">
      <w:pPr>
        <w:pBdr>
          <w:top w:val="nil"/>
          <w:left w:val="nil"/>
          <w:bottom w:val="nil"/>
          <w:right w:val="nil"/>
          <w:between w:val="nil"/>
        </w:pBdr>
        <w:ind w:firstLine="567"/>
        <w:jc w:val="right"/>
        <w:rPr>
          <w:color w:val="000000"/>
        </w:rPr>
      </w:pPr>
    </w:p>
    <w:p w14:paraId="181724E1" w14:textId="77777777" w:rsidR="0004632A" w:rsidRDefault="0004632A" w:rsidP="0004632A"/>
    <w:p w14:paraId="00000C4B" w14:textId="2E17A164" w:rsidR="003B172D" w:rsidRDefault="00807CBB" w:rsidP="00807CBB">
      <w:pPr>
        <w:jc w:val="right"/>
        <w:outlineLvl w:val="2"/>
        <w:rPr>
          <w:sz w:val="28"/>
          <w:szCs w:val="28"/>
        </w:rPr>
      </w:pPr>
      <w:r>
        <w:rPr>
          <w:sz w:val="28"/>
          <w:szCs w:val="28"/>
        </w:rPr>
        <w:br w:type="column"/>
      </w:r>
      <w:r w:rsidR="00566944">
        <w:rPr>
          <w:sz w:val="28"/>
          <w:szCs w:val="28"/>
        </w:rPr>
        <w:lastRenderedPageBreak/>
        <w:t xml:space="preserve">Приложение № </w:t>
      </w:r>
      <w:r w:rsidR="00AB4F7A">
        <w:rPr>
          <w:sz w:val="28"/>
          <w:szCs w:val="28"/>
        </w:rPr>
        <w:t>7</w:t>
      </w:r>
    </w:p>
    <w:p w14:paraId="00000C4C" w14:textId="77777777" w:rsidR="003B172D" w:rsidRDefault="00566944">
      <w:pPr>
        <w:jc w:val="right"/>
        <w:rPr>
          <w:sz w:val="28"/>
          <w:szCs w:val="28"/>
        </w:rPr>
      </w:pPr>
      <w:r>
        <w:rPr>
          <w:sz w:val="28"/>
          <w:szCs w:val="28"/>
        </w:rPr>
        <w:t xml:space="preserve">к Договору №  _______________ </w:t>
      </w:r>
    </w:p>
    <w:p w14:paraId="00000C4D" w14:textId="4AF08589" w:rsidR="003B172D" w:rsidRDefault="00566944">
      <w:pPr>
        <w:ind w:left="720"/>
        <w:jc w:val="right"/>
        <w:rPr>
          <w:b/>
          <w:u w:val="single"/>
        </w:rPr>
      </w:pPr>
      <w:r>
        <w:rPr>
          <w:sz w:val="28"/>
          <w:szCs w:val="28"/>
        </w:rPr>
        <w:t>от «____» _________ 2021г</w:t>
      </w:r>
      <w:r w:rsidR="00A74A66">
        <w:rPr>
          <w:sz w:val="28"/>
          <w:szCs w:val="28"/>
        </w:rPr>
        <w:t>.</w:t>
      </w:r>
    </w:p>
    <w:p w14:paraId="5B9739B1" w14:textId="77777777" w:rsidR="00807CBB" w:rsidRDefault="00807CBB">
      <w:pPr>
        <w:ind w:left="720"/>
        <w:jc w:val="right"/>
        <w:rPr>
          <w:b/>
          <w:u w:val="single"/>
        </w:rPr>
      </w:pPr>
    </w:p>
    <w:p w14:paraId="538D1643" w14:textId="0831EE81" w:rsidR="00807CBB" w:rsidRDefault="00807CBB" w:rsidP="00807CBB">
      <w:pPr>
        <w:ind w:left="720"/>
        <w:jc w:val="center"/>
        <w:outlineLvl w:val="3"/>
        <w:rPr>
          <w:b/>
          <w:u w:val="single"/>
        </w:rPr>
      </w:pPr>
      <w:r>
        <w:rPr>
          <w:b/>
          <w:u w:val="single"/>
        </w:rPr>
        <w:t>ФОРМА ЗАЯВКИ</w:t>
      </w:r>
    </w:p>
    <w:p w14:paraId="669BF5CF" w14:textId="77777777" w:rsidR="00807CBB" w:rsidRDefault="00807CBB">
      <w:pPr>
        <w:ind w:left="720"/>
        <w:jc w:val="right"/>
        <w:rPr>
          <w:b/>
          <w:u w:val="single"/>
        </w:rPr>
      </w:pPr>
    </w:p>
    <w:tbl>
      <w:tblPr>
        <w:tblStyle w:val="afffffffffb"/>
        <w:tblW w:w="9662" w:type="dxa"/>
        <w:tblInd w:w="0" w:type="dxa"/>
        <w:tblLayout w:type="fixed"/>
        <w:tblLook w:val="0400" w:firstRow="0" w:lastRow="0" w:firstColumn="0" w:lastColumn="0" w:noHBand="0" w:noVBand="1"/>
      </w:tblPr>
      <w:tblGrid>
        <w:gridCol w:w="5359"/>
        <w:gridCol w:w="250"/>
        <w:gridCol w:w="264"/>
        <w:gridCol w:w="263"/>
        <w:gridCol w:w="263"/>
        <w:gridCol w:w="265"/>
        <w:gridCol w:w="250"/>
        <w:gridCol w:w="250"/>
        <w:gridCol w:w="988"/>
        <w:gridCol w:w="666"/>
        <w:gridCol w:w="594"/>
        <w:gridCol w:w="250"/>
      </w:tblGrid>
      <w:tr w:rsidR="003B172D" w14:paraId="491CFF6F" w14:textId="77777777">
        <w:trPr>
          <w:gridAfter w:val="1"/>
          <w:wAfter w:w="48" w:type="dxa"/>
        </w:trPr>
        <w:tc>
          <w:tcPr>
            <w:tcW w:w="5792" w:type="dxa"/>
            <w:vAlign w:val="center"/>
          </w:tcPr>
          <w:p w14:paraId="00000C4E" w14:textId="00679E38" w:rsidR="003B172D" w:rsidRDefault="00DF5BFC">
            <w:pPr>
              <w:widowControl w:val="0"/>
              <w:spacing w:line="276" w:lineRule="auto"/>
              <w:rPr>
                <w:b/>
                <w:u w:val="single"/>
              </w:rPr>
            </w:pPr>
            <w:r>
              <w:t>Форма</w:t>
            </w:r>
          </w:p>
        </w:tc>
        <w:tc>
          <w:tcPr>
            <w:tcW w:w="143" w:type="dxa"/>
            <w:vAlign w:val="center"/>
          </w:tcPr>
          <w:p w14:paraId="00000C4F" w14:textId="77777777" w:rsidR="003B172D" w:rsidRDefault="003B172D">
            <w:pPr>
              <w:widowControl w:val="0"/>
              <w:spacing w:line="276" w:lineRule="auto"/>
              <w:rPr>
                <w:b/>
                <w:u w:val="single"/>
              </w:rPr>
            </w:pPr>
          </w:p>
        </w:tc>
        <w:tc>
          <w:tcPr>
            <w:tcW w:w="265" w:type="dxa"/>
            <w:vAlign w:val="center"/>
          </w:tcPr>
          <w:p w14:paraId="00000C50" w14:textId="77777777" w:rsidR="003B172D" w:rsidRDefault="003B172D">
            <w:pPr>
              <w:widowControl w:val="0"/>
              <w:spacing w:line="276" w:lineRule="auto"/>
              <w:rPr>
                <w:b/>
                <w:u w:val="single"/>
              </w:rPr>
            </w:pPr>
          </w:p>
        </w:tc>
        <w:tc>
          <w:tcPr>
            <w:tcW w:w="264" w:type="dxa"/>
            <w:vAlign w:val="center"/>
          </w:tcPr>
          <w:p w14:paraId="00000C51" w14:textId="77777777" w:rsidR="003B172D" w:rsidRDefault="003B172D">
            <w:pPr>
              <w:widowControl w:val="0"/>
              <w:spacing w:line="276" w:lineRule="auto"/>
              <w:rPr>
                <w:b/>
                <w:u w:val="single"/>
              </w:rPr>
            </w:pPr>
          </w:p>
        </w:tc>
        <w:tc>
          <w:tcPr>
            <w:tcW w:w="264" w:type="dxa"/>
            <w:vAlign w:val="center"/>
          </w:tcPr>
          <w:p w14:paraId="00000C52" w14:textId="77777777" w:rsidR="003B172D" w:rsidRDefault="003B172D">
            <w:pPr>
              <w:widowControl w:val="0"/>
              <w:spacing w:line="276" w:lineRule="auto"/>
              <w:rPr>
                <w:b/>
                <w:u w:val="single"/>
              </w:rPr>
            </w:pPr>
          </w:p>
        </w:tc>
        <w:tc>
          <w:tcPr>
            <w:tcW w:w="266" w:type="dxa"/>
            <w:vAlign w:val="center"/>
          </w:tcPr>
          <w:p w14:paraId="00000C53" w14:textId="77777777" w:rsidR="003B172D" w:rsidRDefault="003B172D">
            <w:pPr>
              <w:widowControl w:val="0"/>
              <w:spacing w:line="276" w:lineRule="auto"/>
              <w:rPr>
                <w:b/>
                <w:u w:val="single"/>
              </w:rPr>
            </w:pPr>
          </w:p>
        </w:tc>
        <w:tc>
          <w:tcPr>
            <w:tcW w:w="186" w:type="dxa"/>
            <w:vAlign w:val="center"/>
          </w:tcPr>
          <w:p w14:paraId="00000C54" w14:textId="77777777" w:rsidR="003B172D" w:rsidRDefault="003B172D">
            <w:pPr>
              <w:widowControl w:val="0"/>
              <w:spacing w:line="276" w:lineRule="auto"/>
              <w:rPr>
                <w:b/>
                <w:u w:val="single"/>
              </w:rPr>
            </w:pPr>
          </w:p>
        </w:tc>
        <w:tc>
          <w:tcPr>
            <w:tcW w:w="59" w:type="dxa"/>
            <w:vAlign w:val="center"/>
          </w:tcPr>
          <w:p w14:paraId="00000C55" w14:textId="77777777" w:rsidR="003B172D" w:rsidRDefault="003B172D">
            <w:pPr>
              <w:widowControl w:val="0"/>
              <w:spacing w:line="276" w:lineRule="auto"/>
              <w:rPr>
                <w:b/>
                <w:u w:val="single"/>
              </w:rPr>
            </w:pPr>
          </w:p>
        </w:tc>
        <w:tc>
          <w:tcPr>
            <w:tcW w:w="1051" w:type="dxa"/>
            <w:tcBorders>
              <w:bottom w:val="single" w:sz="4" w:space="0" w:color="000000"/>
            </w:tcBorders>
            <w:vAlign w:val="center"/>
          </w:tcPr>
          <w:p w14:paraId="00000C56" w14:textId="77777777" w:rsidR="003B172D" w:rsidRDefault="003B172D">
            <w:pPr>
              <w:widowControl w:val="0"/>
              <w:spacing w:line="276" w:lineRule="auto"/>
              <w:rPr>
                <w:b/>
                <w:u w:val="single"/>
              </w:rPr>
            </w:pPr>
          </w:p>
        </w:tc>
        <w:tc>
          <w:tcPr>
            <w:tcW w:w="701" w:type="dxa"/>
            <w:tcBorders>
              <w:bottom w:val="single" w:sz="4" w:space="0" w:color="000000"/>
            </w:tcBorders>
            <w:vAlign w:val="center"/>
          </w:tcPr>
          <w:p w14:paraId="00000C57" w14:textId="77777777" w:rsidR="003B172D" w:rsidRDefault="003B172D">
            <w:pPr>
              <w:widowControl w:val="0"/>
              <w:spacing w:line="276" w:lineRule="auto"/>
              <w:rPr>
                <w:b/>
                <w:u w:val="single"/>
              </w:rPr>
            </w:pPr>
          </w:p>
        </w:tc>
        <w:tc>
          <w:tcPr>
            <w:tcW w:w="623" w:type="dxa"/>
            <w:tcBorders>
              <w:bottom w:val="single" w:sz="4" w:space="0" w:color="000000"/>
            </w:tcBorders>
            <w:vAlign w:val="center"/>
          </w:tcPr>
          <w:p w14:paraId="00000C58" w14:textId="77777777" w:rsidR="003B172D" w:rsidRDefault="003B172D">
            <w:pPr>
              <w:widowControl w:val="0"/>
              <w:spacing w:line="276" w:lineRule="auto"/>
              <w:rPr>
                <w:b/>
                <w:u w:val="single"/>
              </w:rPr>
            </w:pPr>
          </w:p>
        </w:tc>
      </w:tr>
      <w:tr w:rsidR="003B172D" w14:paraId="788019FD" w14:textId="77777777">
        <w:trPr>
          <w:trHeight w:val="313"/>
        </w:trPr>
        <w:tc>
          <w:tcPr>
            <w:tcW w:w="6994" w:type="dxa"/>
            <w:gridSpan w:val="6"/>
            <w:tcBorders>
              <w:top w:val="nil"/>
              <w:left w:val="nil"/>
            </w:tcBorders>
            <w:vAlign w:val="center"/>
          </w:tcPr>
          <w:p w14:paraId="00000C59" w14:textId="77777777" w:rsidR="003B172D" w:rsidRDefault="00566944">
            <w:pPr>
              <w:rPr>
                <w:b/>
                <w:sz w:val="18"/>
                <w:szCs w:val="18"/>
              </w:rPr>
            </w:pPr>
            <w:r>
              <w:rPr>
                <w:b/>
                <w:sz w:val="18"/>
                <w:szCs w:val="18"/>
              </w:rPr>
              <w:t>ИСПОЛНИТЕЛЬ:  </w:t>
            </w:r>
          </w:p>
        </w:tc>
        <w:tc>
          <w:tcPr>
            <w:tcW w:w="186" w:type="dxa"/>
            <w:tcBorders>
              <w:top w:val="nil"/>
            </w:tcBorders>
            <w:vAlign w:val="center"/>
          </w:tcPr>
          <w:p w14:paraId="00000C5F" w14:textId="77777777" w:rsidR="003B172D" w:rsidRDefault="003B172D">
            <w:pPr>
              <w:jc w:val="center"/>
              <w:rPr>
                <w:b/>
                <w:sz w:val="28"/>
                <w:szCs w:val="28"/>
              </w:rPr>
            </w:pPr>
          </w:p>
        </w:tc>
        <w:tc>
          <w:tcPr>
            <w:tcW w:w="59" w:type="dxa"/>
            <w:tcBorders>
              <w:top w:val="nil"/>
            </w:tcBorders>
            <w:vAlign w:val="center"/>
          </w:tcPr>
          <w:p w14:paraId="00000C60" w14:textId="77777777" w:rsidR="003B172D" w:rsidRDefault="003B172D">
            <w:pPr>
              <w:jc w:val="center"/>
              <w:rPr>
                <w:b/>
                <w:sz w:val="28"/>
                <w:szCs w:val="28"/>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0000C61" w14:textId="77777777" w:rsidR="003B172D" w:rsidRDefault="00566944">
            <w:pPr>
              <w:jc w:val="both"/>
              <w:rPr>
                <w:b/>
              </w:rPr>
            </w:pPr>
            <w:r>
              <w:rPr>
                <w:b/>
                <w:sz w:val="18"/>
                <w:szCs w:val="18"/>
              </w:rPr>
              <w:t>Инвентарный номер Техники:</w:t>
            </w:r>
            <w:r>
              <w:t xml:space="preserve"> </w:t>
            </w:r>
          </w:p>
        </w:tc>
        <w:tc>
          <w:tcPr>
            <w:tcW w:w="48" w:type="dxa"/>
            <w:vAlign w:val="center"/>
          </w:tcPr>
          <w:p w14:paraId="00000C64" w14:textId="77777777" w:rsidR="003B172D" w:rsidRDefault="003B172D">
            <w:pPr>
              <w:rPr>
                <w:sz w:val="16"/>
                <w:szCs w:val="16"/>
              </w:rPr>
            </w:pPr>
          </w:p>
        </w:tc>
      </w:tr>
      <w:tr w:rsidR="003B172D" w14:paraId="657208DA" w14:textId="77777777">
        <w:trPr>
          <w:trHeight w:val="213"/>
        </w:trPr>
        <w:tc>
          <w:tcPr>
            <w:tcW w:w="6994" w:type="dxa"/>
            <w:gridSpan w:val="6"/>
            <w:tcBorders>
              <w:left w:val="nil"/>
            </w:tcBorders>
          </w:tcPr>
          <w:p w14:paraId="00000C65" w14:textId="77777777" w:rsidR="003B172D" w:rsidRDefault="00566944">
            <w:pPr>
              <w:rPr>
                <w:sz w:val="18"/>
                <w:szCs w:val="18"/>
              </w:rPr>
            </w:pPr>
            <w:r>
              <w:rPr>
                <w:sz w:val="18"/>
                <w:szCs w:val="18"/>
              </w:rPr>
              <w:t>Адрес:</w:t>
            </w:r>
          </w:p>
        </w:tc>
        <w:tc>
          <w:tcPr>
            <w:tcW w:w="186" w:type="dxa"/>
            <w:vAlign w:val="center"/>
          </w:tcPr>
          <w:p w14:paraId="00000C6B" w14:textId="77777777" w:rsidR="003B172D" w:rsidRDefault="003B172D">
            <w:pPr>
              <w:rPr>
                <w:sz w:val="16"/>
                <w:szCs w:val="16"/>
              </w:rPr>
            </w:pPr>
          </w:p>
        </w:tc>
        <w:tc>
          <w:tcPr>
            <w:tcW w:w="59" w:type="dxa"/>
            <w:vAlign w:val="center"/>
          </w:tcPr>
          <w:p w14:paraId="00000C6C" w14:textId="77777777" w:rsidR="003B172D" w:rsidRDefault="003B172D">
            <w:pPr>
              <w:rPr>
                <w:sz w:val="16"/>
                <w:szCs w:val="16"/>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tcPr>
          <w:p w14:paraId="00000C6D" w14:textId="77777777" w:rsidR="003B172D" w:rsidRDefault="003B172D">
            <w:pPr>
              <w:widowControl w:val="0"/>
              <w:pBdr>
                <w:top w:val="nil"/>
                <w:left w:val="nil"/>
                <w:bottom w:val="nil"/>
                <w:right w:val="nil"/>
                <w:between w:val="nil"/>
              </w:pBdr>
              <w:spacing w:line="276" w:lineRule="auto"/>
              <w:rPr>
                <w:sz w:val="16"/>
                <w:szCs w:val="16"/>
              </w:rPr>
            </w:pPr>
          </w:p>
        </w:tc>
        <w:tc>
          <w:tcPr>
            <w:tcW w:w="48" w:type="dxa"/>
            <w:vAlign w:val="center"/>
          </w:tcPr>
          <w:p w14:paraId="00000C70" w14:textId="77777777" w:rsidR="003B172D" w:rsidRDefault="003B172D">
            <w:pPr>
              <w:rPr>
                <w:sz w:val="16"/>
                <w:szCs w:val="16"/>
              </w:rPr>
            </w:pPr>
          </w:p>
        </w:tc>
      </w:tr>
      <w:tr w:rsidR="003B172D" w14:paraId="3ED32DCB" w14:textId="77777777">
        <w:trPr>
          <w:trHeight w:val="213"/>
        </w:trPr>
        <w:tc>
          <w:tcPr>
            <w:tcW w:w="9662" w:type="dxa"/>
            <w:gridSpan w:val="12"/>
            <w:tcBorders>
              <w:left w:val="nil"/>
            </w:tcBorders>
            <w:vAlign w:val="center"/>
          </w:tcPr>
          <w:p w14:paraId="00000C71" w14:textId="77777777" w:rsidR="003B172D" w:rsidRDefault="003B172D">
            <w:pPr>
              <w:rPr>
                <w:sz w:val="14"/>
                <w:szCs w:val="14"/>
              </w:rPr>
            </w:pPr>
          </w:p>
          <w:p w14:paraId="00000C72" w14:textId="77777777" w:rsidR="003B172D" w:rsidRDefault="00566944">
            <w:pPr>
              <w:jc w:val="center"/>
              <w:rPr>
                <w:b/>
              </w:rPr>
            </w:pPr>
            <w:r>
              <w:rPr>
                <w:b/>
              </w:rPr>
              <w:t>Заявка № _______ </w:t>
            </w:r>
            <w:proofErr w:type="gramStart"/>
            <w:r>
              <w:rPr>
                <w:b/>
              </w:rPr>
              <w:t>от</w:t>
            </w:r>
            <w:proofErr w:type="gramEnd"/>
            <w:r>
              <w:rPr>
                <w:b/>
              </w:rPr>
              <w:t> __.__.____</w:t>
            </w:r>
          </w:p>
          <w:p w14:paraId="00000C73" w14:textId="77777777" w:rsidR="003B172D" w:rsidRDefault="003B172D">
            <w:pPr>
              <w:jc w:val="center"/>
              <w:rPr>
                <w:b/>
              </w:rPr>
            </w:pPr>
          </w:p>
          <w:tbl>
            <w:tblPr>
              <w:tblStyle w:val="afffffffffc"/>
              <w:tblW w:w="9640" w:type="dxa"/>
              <w:tblInd w:w="0" w:type="dxa"/>
              <w:tblLayout w:type="fixed"/>
              <w:tblLook w:val="0400" w:firstRow="0" w:lastRow="0" w:firstColumn="0" w:lastColumn="0" w:noHBand="0" w:noVBand="1"/>
            </w:tblPr>
            <w:tblGrid>
              <w:gridCol w:w="4111"/>
              <w:gridCol w:w="5529"/>
            </w:tblGrid>
            <w:tr w:rsidR="003B172D" w14:paraId="62CA7C78" w14:textId="77777777">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C74" w14:textId="77777777" w:rsidR="003B172D" w:rsidRDefault="00566944">
                  <w:pPr>
                    <w:rPr>
                      <w:b/>
                      <w:sz w:val="20"/>
                      <w:szCs w:val="20"/>
                    </w:rPr>
                  </w:pPr>
                  <w:r>
                    <w:rPr>
                      <w:b/>
                      <w:sz w:val="20"/>
                      <w:szCs w:val="20"/>
                    </w:rPr>
                    <w:t xml:space="preserve">Заказчик: </w:t>
                  </w:r>
                </w:p>
              </w:tc>
              <w:tc>
                <w:tcPr>
                  <w:tcW w:w="5529" w:type="dxa"/>
                  <w:tcBorders>
                    <w:top w:val="single" w:sz="4" w:space="0" w:color="000000"/>
                    <w:left w:val="nil"/>
                    <w:bottom w:val="nil"/>
                    <w:right w:val="single" w:sz="4" w:space="0" w:color="000000"/>
                  </w:tcBorders>
                  <w:shd w:val="clear" w:color="auto" w:fill="auto"/>
                  <w:vAlign w:val="center"/>
                </w:tcPr>
                <w:p w14:paraId="00000C75" w14:textId="77777777" w:rsidR="003B172D" w:rsidRDefault="00566944">
                  <w:pPr>
                    <w:rPr>
                      <w:b/>
                      <w:sz w:val="20"/>
                      <w:szCs w:val="20"/>
                    </w:rPr>
                  </w:pPr>
                  <w:r>
                    <w:rPr>
                      <w:b/>
                      <w:sz w:val="20"/>
                      <w:szCs w:val="20"/>
                    </w:rPr>
                    <w:t>адрес заказчика</w:t>
                  </w:r>
                  <w:proofErr w:type="gramStart"/>
                  <w:r>
                    <w:rPr>
                      <w:b/>
                      <w:sz w:val="20"/>
                      <w:szCs w:val="20"/>
                    </w:rPr>
                    <w:t xml:space="preserve"> :</w:t>
                  </w:r>
                  <w:proofErr w:type="gramEnd"/>
                  <w:r>
                    <w:rPr>
                      <w:b/>
                      <w:sz w:val="20"/>
                      <w:szCs w:val="20"/>
                    </w:rPr>
                    <w:t xml:space="preserve">     телефоны:</w:t>
                  </w:r>
                </w:p>
              </w:tc>
            </w:tr>
            <w:tr w:rsidR="003B172D" w14:paraId="0D15E94E" w14:textId="77777777">
              <w:trPr>
                <w:trHeight w:val="125"/>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00000C76" w14:textId="77777777" w:rsidR="003B172D" w:rsidRDefault="003B172D">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00000C77" w14:textId="77777777" w:rsidR="003B172D" w:rsidRDefault="003B172D">
                  <w:pPr>
                    <w:rPr>
                      <w:b/>
                      <w:sz w:val="20"/>
                      <w:szCs w:val="20"/>
                    </w:rPr>
                  </w:pPr>
                </w:p>
              </w:tc>
            </w:tr>
            <w:tr w:rsidR="003B172D" w14:paraId="1CA4036B" w14:textId="77777777">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C78" w14:textId="77777777" w:rsidR="003B172D" w:rsidRDefault="00566944">
                  <w:pPr>
                    <w:rPr>
                      <w:b/>
                      <w:sz w:val="20"/>
                      <w:szCs w:val="20"/>
                    </w:rPr>
                  </w:pPr>
                  <w:r>
                    <w:rPr>
                      <w:b/>
                      <w:sz w:val="20"/>
                      <w:szCs w:val="20"/>
                    </w:rPr>
                    <w:t xml:space="preserve">Владелец: </w:t>
                  </w:r>
                </w:p>
              </w:tc>
              <w:tc>
                <w:tcPr>
                  <w:tcW w:w="5529" w:type="dxa"/>
                  <w:tcBorders>
                    <w:top w:val="single" w:sz="4" w:space="0" w:color="000000"/>
                    <w:left w:val="nil"/>
                    <w:bottom w:val="nil"/>
                    <w:right w:val="single" w:sz="4" w:space="0" w:color="000000"/>
                  </w:tcBorders>
                  <w:shd w:val="clear" w:color="auto" w:fill="auto"/>
                  <w:vAlign w:val="center"/>
                </w:tcPr>
                <w:p w14:paraId="00000C79" w14:textId="77777777" w:rsidR="003B172D" w:rsidRDefault="00566944">
                  <w:pPr>
                    <w:rPr>
                      <w:b/>
                      <w:sz w:val="20"/>
                      <w:szCs w:val="20"/>
                    </w:rPr>
                  </w:pPr>
                  <w:r>
                    <w:rPr>
                      <w:b/>
                      <w:sz w:val="20"/>
                      <w:szCs w:val="20"/>
                    </w:rPr>
                    <w:t>адрес владельца:    телефоны:</w:t>
                  </w:r>
                </w:p>
              </w:tc>
            </w:tr>
            <w:tr w:rsidR="003B172D" w14:paraId="5B23EE8B" w14:textId="77777777">
              <w:trPr>
                <w:trHeight w:val="103"/>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00000C7A" w14:textId="77777777" w:rsidR="003B172D" w:rsidRDefault="003B172D">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00000C7B" w14:textId="77777777" w:rsidR="003B172D" w:rsidRDefault="003B172D">
                  <w:pPr>
                    <w:rPr>
                      <w:b/>
                      <w:sz w:val="20"/>
                      <w:szCs w:val="20"/>
                    </w:rPr>
                  </w:pPr>
                </w:p>
              </w:tc>
            </w:tr>
          </w:tbl>
          <w:p w14:paraId="00000C7C" w14:textId="77777777" w:rsidR="003B172D" w:rsidRDefault="003B172D">
            <w:pPr>
              <w:jc w:val="center"/>
              <w:rPr>
                <w:b/>
              </w:rPr>
            </w:pPr>
          </w:p>
          <w:tbl>
            <w:tblPr>
              <w:tblStyle w:val="afffffffffd"/>
              <w:tblW w:w="9640" w:type="dxa"/>
              <w:tblInd w:w="0" w:type="dxa"/>
              <w:tblBorders>
                <w:top w:val="single" w:sz="4" w:space="0" w:color="000000"/>
                <w:left w:val="single" w:sz="4" w:space="0" w:color="000000"/>
                <w:bottom w:val="single" w:sz="4" w:space="0" w:color="000000"/>
              </w:tblBorders>
              <w:tblLayout w:type="fixed"/>
              <w:tblLook w:val="0400" w:firstRow="0" w:lastRow="0" w:firstColumn="0" w:lastColumn="0" w:noHBand="0" w:noVBand="1"/>
            </w:tblPr>
            <w:tblGrid>
              <w:gridCol w:w="2269"/>
              <w:gridCol w:w="7371"/>
            </w:tblGrid>
            <w:tr w:rsidR="003B172D" w14:paraId="0C834010" w14:textId="77777777">
              <w:trPr>
                <w:trHeight w:val="300"/>
              </w:trPr>
              <w:tc>
                <w:tcPr>
                  <w:tcW w:w="2269" w:type="dxa"/>
                  <w:shd w:val="clear" w:color="auto" w:fill="auto"/>
                  <w:vAlign w:val="center"/>
                </w:tcPr>
                <w:p w14:paraId="00000C7D" w14:textId="77777777" w:rsidR="003B172D" w:rsidRDefault="00566944">
                  <w:pPr>
                    <w:rPr>
                      <w:b/>
                      <w:sz w:val="20"/>
                      <w:szCs w:val="20"/>
                      <w:u w:val="single"/>
                    </w:rPr>
                  </w:pPr>
                  <w:r>
                    <w:rPr>
                      <w:b/>
                      <w:sz w:val="20"/>
                      <w:szCs w:val="20"/>
                      <w:u w:val="single"/>
                    </w:rPr>
                    <w:t>Погрузчик типа «</w:t>
                  </w:r>
                  <w:proofErr w:type="spellStart"/>
                  <w:r>
                    <w:rPr>
                      <w:b/>
                      <w:sz w:val="20"/>
                      <w:szCs w:val="20"/>
                      <w:u w:val="single"/>
                    </w:rPr>
                    <w:t>ричтакер</w:t>
                  </w:r>
                  <w:proofErr w:type="spellEnd"/>
                  <w:r>
                    <w:rPr>
                      <w:b/>
                      <w:sz w:val="20"/>
                      <w:szCs w:val="20"/>
                      <w:u w:val="single"/>
                    </w:rPr>
                    <w:t>»:</w:t>
                  </w:r>
                </w:p>
              </w:tc>
              <w:tc>
                <w:tcPr>
                  <w:tcW w:w="7371" w:type="dxa"/>
                  <w:tcBorders>
                    <w:top w:val="single" w:sz="4" w:space="0" w:color="000000"/>
                    <w:bottom w:val="single" w:sz="4" w:space="0" w:color="000000"/>
                    <w:right w:val="single" w:sz="4" w:space="0" w:color="000000"/>
                  </w:tcBorders>
                  <w:vAlign w:val="center"/>
                </w:tcPr>
                <w:p w14:paraId="00000C7E" w14:textId="77777777" w:rsidR="003B172D" w:rsidRDefault="003B172D">
                  <w:pPr>
                    <w:rPr>
                      <w:b/>
                      <w:sz w:val="20"/>
                      <w:szCs w:val="20"/>
                      <w:u w:val="single"/>
                    </w:rPr>
                  </w:pPr>
                </w:p>
              </w:tc>
            </w:tr>
            <w:tr w:rsidR="003B172D" w14:paraId="223D5911" w14:textId="77777777">
              <w:trPr>
                <w:trHeight w:val="300"/>
              </w:trPr>
              <w:tc>
                <w:tcPr>
                  <w:tcW w:w="2269" w:type="dxa"/>
                  <w:shd w:val="clear" w:color="auto" w:fill="auto"/>
                  <w:vAlign w:val="center"/>
                </w:tcPr>
                <w:p w14:paraId="00000C7F" w14:textId="77777777" w:rsidR="003B172D" w:rsidRDefault="00566944">
                  <w:pPr>
                    <w:rPr>
                      <w:b/>
                      <w:sz w:val="20"/>
                      <w:szCs w:val="20"/>
                    </w:rPr>
                  </w:pPr>
                  <w:r>
                    <w:rPr>
                      <w:b/>
                      <w:sz w:val="20"/>
                      <w:szCs w:val="20"/>
                    </w:rPr>
                    <w:t xml:space="preserve">      заводской номер:</w:t>
                  </w:r>
                </w:p>
              </w:tc>
              <w:tc>
                <w:tcPr>
                  <w:tcW w:w="7371" w:type="dxa"/>
                  <w:tcBorders>
                    <w:top w:val="single" w:sz="4" w:space="0" w:color="000000"/>
                    <w:bottom w:val="single" w:sz="4" w:space="0" w:color="000000"/>
                    <w:right w:val="single" w:sz="4" w:space="0" w:color="000000"/>
                  </w:tcBorders>
                  <w:vAlign w:val="center"/>
                </w:tcPr>
                <w:p w14:paraId="00000C80" w14:textId="77777777" w:rsidR="003B172D" w:rsidRDefault="003B172D">
                  <w:pPr>
                    <w:rPr>
                      <w:b/>
                      <w:sz w:val="20"/>
                      <w:szCs w:val="20"/>
                    </w:rPr>
                  </w:pPr>
                </w:p>
              </w:tc>
            </w:tr>
            <w:tr w:rsidR="003B172D" w14:paraId="268E9DF2" w14:textId="77777777">
              <w:trPr>
                <w:trHeight w:val="300"/>
              </w:trPr>
              <w:tc>
                <w:tcPr>
                  <w:tcW w:w="2269" w:type="dxa"/>
                  <w:shd w:val="clear" w:color="auto" w:fill="auto"/>
                  <w:vAlign w:val="center"/>
                </w:tcPr>
                <w:p w14:paraId="00000C81" w14:textId="77777777" w:rsidR="003B172D" w:rsidRDefault="00566944">
                  <w:pPr>
                    <w:rPr>
                      <w:b/>
                      <w:sz w:val="20"/>
                      <w:szCs w:val="20"/>
                    </w:rPr>
                  </w:pPr>
                  <w:r>
                    <w:rPr>
                      <w:b/>
                      <w:sz w:val="20"/>
                      <w:szCs w:val="20"/>
                    </w:rPr>
                    <w:t>VIN:</w:t>
                  </w:r>
                </w:p>
              </w:tc>
              <w:tc>
                <w:tcPr>
                  <w:tcW w:w="7371" w:type="dxa"/>
                  <w:tcBorders>
                    <w:top w:val="single" w:sz="4" w:space="0" w:color="000000"/>
                    <w:bottom w:val="single" w:sz="4" w:space="0" w:color="000000"/>
                    <w:right w:val="single" w:sz="4" w:space="0" w:color="000000"/>
                  </w:tcBorders>
                  <w:vAlign w:val="center"/>
                </w:tcPr>
                <w:p w14:paraId="00000C82" w14:textId="77777777" w:rsidR="003B172D" w:rsidRDefault="003B172D">
                  <w:pPr>
                    <w:rPr>
                      <w:b/>
                      <w:sz w:val="20"/>
                      <w:szCs w:val="20"/>
                    </w:rPr>
                  </w:pPr>
                </w:p>
              </w:tc>
            </w:tr>
            <w:tr w:rsidR="003B172D" w14:paraId="484E0C4E" w14:textId="77777777">
              <w:trPr>
                <w:trHeight w:val="300"/>
              </w:trPr>
              <w:tc>
                <w:tcPr>
                  <w:tcW w:w="2269" w:type="dxa"/>
                  <w:shd w:val="clear" w:color="auto" w:fill="auto"/>
                  <w:vAlign w:val="center"/>
                </w:tcPr>
                <w:p w14:paraId="00000C83" w14:textId="77777777" w:rsidR="003B172D" w:rsidRDefault="00566944">
                  <w:pPr>
                    <w:rPr>
                      <w:b/>
                      <w:sz w:val="20"/>
                      <w:szCs w:val="20"/>
                    </w:rPr>
                  </w:pPr>
                  <w:r>
                    <w:rPr>
                      <w:b/>
                      <w:sz w:val="20"/>
                      <w:szCs w:val="20"/>
                    </w:rPr>
                    <w:t xml:space="preserve">   год выпуска:</w:t>
                  </w:r>
                </w:p>
              </w:tc>
              <w:tc>
                <w:tcPr>
                  <w:tcW w:w="7371" w:type="dxa"/>
                  <w:tcBorders>
                    <w:top w:val="single" w:sz="4" w:space="0" w:color="000000"/>
                    <w:bottom w:val="single" w:sz="4" w:space="0" w:color="000000"/>
                    <w:right w:val="single" w:sz="4" w:space="0" w:color="000000"/>
                  </w:tcBorders>
                  <w:vAlign w:val="center"/>
                </w:tcPr>
                <w:p w14:paraId="00000C84" w14:textId="77777777" w:rsidR="003B172D" w:rsidRDefault="003B172D">
                  <w:pPr>
                    <w:rPr>
                      <w:b/>
                      <w:sz w:val="20"/>
                      <w:szCs w:val="20"/>
                    </w:rPr>
                  </w:pPr>
                </w:p>
              </w:tc>
            </w:tr>
            <w:tr w:rsidR="003B172D" w14:paraId="753AD96F" w14:textId="77777777">
              <w:trPr>
                <w:trHeight w:val="300"/>
              </w:trPr>
              <w:tc>
                <w:tcPr>
                  <w:tcW w:w="2269" w:type="dxa"/>
                  <w:shd w:val="clear" w:color="auto" w:fill="auto"/>
                  <w:vAlign w:val="center"/>
                </w:tcPr>
                <w:p w14:paraId="00000C85" w14:textId="77777777" w:rsidR="003B172D" w:rsidRDefault="00566944">
                  <w:pPr>
                    <w:rPr>
                      <w:b/>
                      <w:sz w:val="20"/>
                      <w:szCs w:val="20"/>
                    </w:rPr>
                  </w:pPr>
                  <w:r>
                    <w:rPr>
                      <w:b/>
                      <w:sz w:val="20"/>
                      <w:szCs w:val="20"/>
                    </w:rPr>
                    <w:t xml:space="preserve">        пробег:</w:t>
                  </w:r>
                </w:p>
              </w:tc>
              <w:tc>
                <w:tcPr>
                  <w:tcW w:w="7371" w:type="dxa"/>
                  <w:tcBorders>
                    <w:top w:val="single" w:sz="4" w:space="0" w:color="000000"/>
                    <w:bottom w:val="single" w:sz="4" w:space="0" w:color="000000"/>
                    <w:right w:val="single" w:sz="4" w:space="0" w:color="000000"/>
                  </w:tcBorders>
                  <w:vAlign w:val="center"/>
                </w:tcPr>
                <w:p w14:paraId="00000C86" w14:textId="77777777" w:rsidR="003B172D" w:rsidRDefault="003B172D">
                  <w:pPr>
                    <w:rPr>
                      <w:b/>
                      <w:sz w:val="20"/>
                      <w:szCs w:val="20"/>
                    </w:rPr>
                  </w:pPr>
                </w:p>
              </w:tc>
            </w:tr>
          </w:tbl>
          <w:p w14:paraId="00000C87" w14:textId="77777777" w:rsidR="003B172D" w:rsidRDefault="00566944">
            <w:pPr>
              <w:spacing w:before="120" w:after="120"/>
              <w:jc w:val="center"/>
              <w:rPr>
                <w:b/>
                <w:sz w:val="20"/>
                <w:szCs w:val="20"/>
              </w:rPr>
            </w:pPr>
            <w:r>
              <w:rPr>
                <w:b/>
                <w:sz w:val="20"/>
                <w:szCs w:val="20"/>
              </w:rPr>
              <w:t>Причина обращения</w:t>
            </w:r>
          </w:p>
          <w:tbl>
            <w:tblPr>
              <w:tblStyle w:val="afffffffffe"/>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3B172D" w14:paraId="6DB47401" w14:textId="77777777">
              <w:tc>
                <w:tcPr>
                  <w:tcW w:w="9571" w:type="dxa"/>
                  <w:shd w:val="clear" w:color="auto" w:fill="auto"/>
                </w:tcPr>
                <w:p w14:paraId="00000C88" w14:textId="77777777" w:rsidR="003B172D" w:rsidRDefault="003B172D">
                  <w:pPr>
                    <w:rPr>
                      <w:sz w:val="20"/>
                      <w:szCs w:val="20"/>
                    </w:rPr>
                  </w:pPr>
                </w:p>
              </w:tc>
            </w:tr>
          </w:tbl>
          <w:p w14:paraId="00000C89" w14:textId="77777777" w:rsidR="003B172D" w:rsidRDefault="003B172D">
            <w:pPr>
              <w:jc w:val="center"/>
              <w:rPr>
                <w:sz w:val="14"/>
                <w:szCs w:val="14"/>
              </w:rPr>
            </w:pPr>
          </w:p>
        </w:tc>
      </w:tr>
    </w:tbl>
    <w:p w14:paraId="00000C95" w14:textId="77777777" w:rsidR="003B172D" w:rsidRDefault="003B172D">
      <w:pPr>
        <w:widowControl w:val="0"/>
        <w:spacing w:line="276" w:lineRule="auto"/>
        <w:rPr>
          <w:sz w:val="14"/>
          <w:szCs w:val="14"/>
        </w:rPr>
      </w:pPr>
    </w:p>
    <w:tbl>
      <w:tblPr>
        <w:tblStyle w:val="affffffffff"/>
        <w:tblW w:w="9680" w:type="dxa"/>
        <w:tblInd w:w="0" w:type="dxa"/>
        <w:tblLayout w:type="fixed"/>
        <w:tblLook w:val="0400" w:firstRow="0" w:lastRow="0" w:firstColumn="0" w:lastColumn="0" w:noHBand="0" w:noVBand="1"/>
      </w:tblPr>
      <w:tblGrid>
        <w:gridCol w:w="829"/>
        <w:gridCol w:w="23"/>
        <w:gridCol w:w="50"/>
        <w:gridCol w:w="627"/>
        <w:gridCol w:w="259"/>
        <w:gridCol w:w="13"/>
        <w:gridCol w:w="559"/>
        <w:gridCol w:w="279"/>
        <w:gridCol w:w="49"/>
        <w:gridCol w:w="503"/>
        <w:gridCol w:w="299"/>
        <w:gridCol w:w="75"/>
        <w:gridCol w:w="458"/>
        <w:gridCol w:w="318"/>
        <w:gridCol w:w="91"/>
        <w:gridCol w:w="421"/>
        <w:gridCol w:w="338"/>
        <w:gridCol w:w="100"/>
        <w:gridCol w:w="393"/>
        <w:gridCol w:w="357"/>
        <w:gridCol w:w="102"/>
        <w:gridCol w:w="372"/>
        <w:gridCol w:w="377"/>
        <w:gridCol w:w="10"/>
        <w:gridCol w:w="445"/>
        <w:gridCol w:w="296"/>
        <w:gridCol w:w="102"/>
        <w:gridCol w:w="434"/>
        <w:gridCol w:w="190"/>
        <w:gridCol w:w="228"/>
        <w:gridCol w:w="541"/>
        <w:gridCol w:w="250"/>
        <w:gridCol w:w="292"/>
      </w:tblGrid>
      <w:tr w:rsidR="003B172D" w14:paraId="4690A015" w14:textId="77777777">
        <w:trPr>
          <w:gridAfter w:val="2"/>
          <w:wAfter w:w="370" w:type="dxa"/>
        </w:trPr>
        <w:tc>
          <w:tcPr>
            <w:tcW w:w="919" w:type="dxa"/>
            <w:gridSpan w:val="3"/>
            <w:vAlign w:val="center"/>
          </w:tcPr>
          <w:p w14:paraId="00000C96" w14:textId="77777777" w:rsidR="003B172D" w:rsidRDefault="003B172D">
            <w:pPr>
              <w:widowControl w:val="0"/>
              <w:spacing w:line="276" w:lineRule="auto"/>
              <w:rPr>
                <w:sz w:val="14"/>
                <w:szCs w:val="14"/>
              </w:rPr>
            </w:pPr>
          </w:p>
        </w:tc>
        <w:tc>
          <w:tcPr>
            <w:tcW w:w="916" w:type="dxa"/>
            <w:gridSpan w:val="3"/>
            <w:vAlign w:val="center"/>
          </w:tcPr>
          <w:p w14:paraId="00000C99" w14:textId="77777777" w:rsidR="003B172D" w:rsidRDefault="003B172D">
            <w:pPr>
              <w:widowControl w:val="0"/>
              <w:spacing w:line="276" w:lineRule="auto"/>
              <w:rPr>
                <w:sz w:val="14"/>
                <w:szCs w:val="14"/>
              </w:rPr>
            </w:pPr>
          </w:p>
        </w:tc>
        <w:tc>
          <w:tcPr>
            <w:tcW w:w="904" w:type="dxa"/>
            <w:gridSpan w:val="3"/>
            <w:vAlign w:val="center"/>
          </w:tcPr>
          <w:p w14:paraId="00000C9C" w14:textId="77777777" w:rsidR="003B172D" w:rsidRDefault="003B172D">
            <w:pPr>
              <w:widowControl w:val="0"/>
              <w:spacing w:line="276" w:lineRule="auto"/>
              <w:rPr>
                <w:sz w:val="14"/>
                <w:szCs w:val="14"/>
              </w:rPr>
            </w:pPr>
          </w:p>
        </w:tc>
        <w:tc>
          <w:tcPr>
            <w:tcW w:w="893" w:type="dxa"/>
            <w:gridSpan w:val="3"/>
            <w:vAlign w:val="center"/>
          </w:tcPr>
          <w:p w14:paraId="00000C9F" w14:textId="77777777" w:rsidR="003B172D" w:rsidRDefault="003B172D">
            <w:pPr>
              <w:widowControl w:val="0"/>
              <w:spacing w:line="276" w:lineRule="auto"/>
              <w:rPr>
                <w:sz w:val="14"/>
                <w:szCs w:val="14"/>
              </w:rPr>
            </w:pPr>
          </w:p>
        </w:tc>
        <w:tc>
          <w:tcPr>
            <w:tcW w:w="884" w:type="dxa"/>
            <w:gridSpan w:val="3"/>
            <w:vAlign w:val="center"/>
          </w:tcPr>
          <w:p w14:paraId="00000CA2" w14:textId="77777777" w:rsidR="003B172D" w:rsidRDefault="003B172D">
            <w:pPr>
              <w:widowControl w:val="0"/>
              <w:spacing w:line="276" w:lineRule="auto"/>
              <w:rPr>
                <w:sz w:val="14"/>
                <w:szCs w:val="14"/>
              </w:rPr>
            </w:pPr>
          </w:p>
        </w:tc>
        <w:tc>
          <w:tcPr>
            <w:tcW w:w="876" w:type="dxa"/>
            <w:gridSpan w:val="3"/>
            <w:vAlign w:val="center"/>
          </w:tcPr>
          <w:p w14:paraId="00000CA5" w14:textId="77777777" w:rsidR="003B172D" w:rsidRDefault="003B172D">
            <w:pPr>
              <w:widowControl w:val="0"/>
              <w:spacing w:line="276" w:lineRule="auto"/>
              <w:rPr>
                <w:sz w:val="14"/>
                <w:szCs w:val="14"/>
              </w:rPr>
            </w:pPr>
          </w:p>
        </w:tc>
        <w:tc>
          <w:tcPr>
            <w:tcW w:w="869" w:type="dxa"/>
            <w:gridSpan w:val="3"/>
            <w:vAlign w:val="center"/>
          </w:tcPr>
          <w:p w14:paraId="00000CA8" w14:textId="77777777" w:rsidR="003B172D" w:rsidRDefault="003B172D">
            <w:pPr>
              <w:widowControl w:val="0"/>
              <w:spacing w:line="276" w:lineRule="auto"/>
              <w:rPr>
                <w:sz w:val="14"/>
                <w:szCs w:val="14"/>
              </w:rPr>
            </w:pPr>
          </w:p>
        </w:tc>
        <w:tc>
          <w:tcPr>
            <w:tcW w:w="773" w:type="dxa"/>
            <w:gridSpan w:val="3"/>
            <w:vAlign w:val="center"/>
          </w:tcPr>
          <w:p w14:paraId="00000CAB" w14:textId="77777777" w:rsidR="003B172D" w:rsidRDefault="003B172D">
            <w:pPr>
              <w:widowControl w:val="0"/>
              <w:spacing w:line="276" w:lineRule="auto"/>
              <w:rPr>
                <w:sz w:val="14"/>
                <w:szCs w:val="14"/>
              </w:rPr>
            </w:pPr>
          </w:p>
        </w:tc>
        <w:tc>
          <w:tcPr>
            <w:tcW w:w="754" w:type="dxa"/>
            <w:gridSpan w:val="2"/>
            <w:vAlign w:val="center"/>
          </w:tcPr>
          <w:p w14:paraId="00000CAE" w14:textId="77777777" w:rsidR="003B172D" w:rsidRDefault="003B172D">
            <w:pPr>
              <w:widowControl w:val="0"/>
              <w:spacing w:line="276" w:lineRule="auto"/>
              <w:rPr>
                <w:sz w:val="14"/>
                <w:szCs w:val="14"/>
              </w:rPr>
            </w:pPr>
          </w:p>
        </w:tc>
        <w:tc>
          <w:tcPr>
            <w:tcW w:w="739" w:type="dxa"/>
            <w:gridSpan w:val="3"/>
            <w:vAlign w:val="center"/>
          </w:tcPr>
          <w:p w14:paraId="00000CB0" w14:textId="77777777" w:rsidR="003B172D" w:rsidRDefault="003B172D">
            <w:pPr>
              <w:widowControl w:val="0"/>
              <w:spacing w:line="276" w:lineRule="auto"/>
              <w:rPr>
                <w:sz w:val="14"/>
                <w:szCs w:val="14"/>
              </w:rPr>
            </w:pPr>
          </w:p>
        </w:tc>
        <w:tc>
          <w:tcPr>
            <w:tcW w:w="783" w:type="dxa"/>
            <w:gridSpan w:val="2"/>
            <w:vAlign w:val="center"/>
          </w:tcPr>
          <w:p w14:paraId="00000CB3" w14:textId="77777777" w:rsidR="003B172D" w:rsidRDefault="003B172D">
            <w:pPr>
              <w:widowControl w:val="0"/>
              <w:spacing w:line="276" w:lineRule="auto"/>
              <w:rPr>
                <w:sz w:val="14"/>
                <w:szCs w:val="14"/>
              </w:rPr>
            </w:pPr>
          </w:p>
        </w:tc>
      </w:tr>
      <w:tr w:rsidR="003B172D" w14:paraId="355A2F94" w14:textId="77777777">
        <w:trPr>
          <w:gridAfter w:val="1"/>
          <w:wAfter w:w="300" w:type="dxa"/>
          <w:trHeight w:val="353"/>
        </w:trPr>
        <w:tc>
          <w:tcPr>
            <w:tcW w:w="6261" w:type="dxa"/>
            <w:gridSpan w:val="21"/>
            <w:tcBorders>
              <w:left w:val="nil"/>
            </w:tcBorders>
            <w:vAlign w:val="center"/>
          </w:tcPr>
          <w:p w14:paraId="00000CB5" w14:textId="77777777" w:rsidR="003B172D" w:rsidRDefault="00566944">
            <w:pPr>
              <w:rPr>
                <w:b/>
                <w:sz w:val="18"/>
                <w:szCs w:val="18"/>
              </w:rPr>
            </w:pPr>
            <w:r>
              <w:rPr>
                <w:b/>
                <w:sz w:val="18"/>
                <w:szCs w:val="18"/>
              </w:rPr>
              <w:t>Предварительная стоимость Работ, руб. _______________</w:t>
            </w:r>
          </w:p>
        </w:tc>
        <w:tc>
          <w:tcPr>
            <w:tcW w:w="3049" w:type="dxa"/>
            <w:gridSpan w:val="10"/>
            <w:vAlign w:val="center"/>
          </w:tcPr>
          <w:p w14:paraId="00000CCA" w14:textId="77777777" w:rsidR="003B172D" w:rsidRDefault="00566944">
            <w:pPr>
              <w:rPr>
                <w:b/>
                <w:sz w:val="18"/>
                <w:szCs w:val="18"/>
              </w:rPr>
            </w:pPr>
            <w:r>
              <w:rPr>
                <w:b/>
                <w:sz w:val="18"/>
                <w:szCs w:val="18"/>
              </w:rPr>
              <w:t>Заказчик: _______________</w:t>
            </w:r>
          </w:p>
        </w:tc>
        <w:tc>
          <w:tcPr>
            <w:tcW w:w="70" w:type="dxa"/>
            <w:vAlign w:val="center"/>
          </w:tcPr>
          <w:p w14:paraId="00000CD4" w14:textId="77777777" w:rsidR="003B172D" w:rsidRDefault="003B172D">
            <w:pPr>
              <w:rPr>
                <w:sz w:val="18"/>
                <w:szCs w:val="18"/>
              </w:rPr>
            </w:pPr>
          </w:p>
        </w:tc>
      </w:tr>
      <w:tr w:rsidR="003B172D" w14:paraId="5FE01475" w14:textId="77777777">
        <w:trPr>
          <w:gridAfter w:val="1"/>
          <w:wAfter w:w="300" w:type="dxa"/>
          <w:trHeight w:val="571"/>
        </w:trPr>
        <w:tc>
          <w:tcPr>
            <w:tcW w:w="5392" w:type="dxa"/>
            <w:gridSpan w:val="18"/>
            <w:tcBorders>
              <w:left w:val="nil"/>
            </w:tcBorders>
            <w:vAlign w:val="center"/>
          </w:tcPr>
          <w:p w14:paraId="00000CD5" w14:textId="77777777" w:rsidR="003B172D" w:rsidRDefault="00566944">
            <w:pPr>
              <w:rPr>
                <w:b/>
                <w:sz w:val="18"/>
                <w:szCs w:val="18"/>
              </w:rPr>
            </w:pPr>
            <w:r>
              <w:rPr>
                <w:b/>
                <w:sz w:val="18"/>
                <w:szCs w:val="18"/>
              </w:rPr>
              <w:t>Дата принятия на ТО/ТР: ____________</w:t>
            </w:r>
          </w:p>
        </w:tc>
        <w:tc>
          <w:tcPr>
            <w:tcW w:w="869" w:type="dxa"/>
            <w:gridSpan w:val="3"/>
            <w:vAlign w:val="center"/>
          </w:tcPr>
          <w:p w14:paraId="00000CE7" w14:textId="77777777" w:rsidR="003B172D" w:rsidRDefault="003B172D">
            <w:pPr>
              <w:rPr>
                <w:sz w:val="18"/>
                <w:szCs w:val="18"/>
              </w:rPr>
            </w:pPr>
          </w:p>
        </w:tc>
        <w:tc>
          <w:tcPr>
            <w:tcW w:w="773" w:type="dxa"/>
            <w:gridSpan w:val="3"/>
            <w:vAlign w:val="center"/>
          </w:tcPr>
          <w:p w14:paraId="00000CEA" w14:textId="77777777" w:rsidR="003B172D" w:rsidRDefault="003B172D">
            <w:pPr>
              <w:rPr>
                <w:sz w:val="18"/>
                <w:szCs w:val="18"/>
              </w:rPr>
            </w:pPr>
          </w:p>
        </w:tc>
        <w:tc>
          <w:tcPr>
            <w:tcW w:w="754" w:type="dxa"/>
            <w:gridSpan w:val="2"/>
            <w:vAlign w:val="center"/>
          </w:tcPr>
          <w:p w14:paraId="00000CED" w14:textId="77777777" w:rsidR="003B172D" w:rsidRDefault="003B172D">
            <w:pPr>
              <w:rPr>
                <w:sz w:val="18"/>
                <w:szCs w:val="18"/>
              </w:rPr>
            </w:pPr>
          </w:p>
        </w:tc>
        <w:tc>
          <w:tcPr>
            <w:tcW w:w="739" w:type="dxa"/>
            <w:gridSpan w:val="3"/>
            <w:vAlign w:val="center"/>
          </w:tcPr>
          <w:p w14:paraId="00000CEF" w14:textId="77777777" w:rsidR="003B172D" w:rsidRDefault="003B172D">
            <w:pPr>
              <w:rPr>
                <w:sz w:val="18"/>
                <w:szCs w:val="18"/>
              </w:rPr>
            </w:pPr>
          </w:p>
        </w:tc>
        <w:tc>
          <w:tcPr>
            <w:tcW w:w="783" w:type="dxa"/>
            <w:gridSpan w:val="2"/>
            <w:vAlign w:val="center"/>
          </w:tcPr>
          <w:p w14:paraId="00000CF2" w14:textId="77777777" w:rsidR="003B172D" w:rsidRDefault="003B172D">
            <w:pPr>
              <w:rPr>
                <w:b/>
                <w:sz w:val="18"/>
                <w:szCs w:val="18"/>
              </w:rPr>
            </w:pPr>
          </w:p>
        </w:tc>
        <w:tc>
          <w:tcPr>
            <w:tcW w:w="70" w:type="dxa"/>
            <w:vAlign w:val="center"/>
          </w:tcPr>
          <w:p w14:paraId="00000CF4" w14:textId="77777777" w:rsidR="003B172D" w:rsidRDefault="003B172D">
            <w:pPr>
              <w:rPr>
                <w:sz w:val="18"/>
                <w:szCs w:val="18"/>
              </w:rPr>
            </w:pPr>
          </w:p>
        </w:tc>
      </w:tr>
      <w:tr w:rsidR="003B172D" w14:paraId="327DC896" w14:textId="77777777">
        <w:trPr>
          <w:gridAfter w:val="1"/>
          <w:wAfter w:w="300" w:type="dxa"/>
          <w:trHeight w:val="250"/>
        </w:trPr>
        <w:tc>
          <w:tcPr>
            <w:tcW w:w="5392" w:type="dxa"/>
            <w:gridSpan w:val="18"/>
            <w:tcBorders>
              <w:left w:val="nil"/>
            </w:tcBorders>
            <w:vAlign w:val="center"/>
          </w:tcPr>
          <w:p w14:paraId="00000CF5" w14:textId="77777777" w:rsidR="003B172D" w:rsidRDefault="00566944">
            <w:pPr>
              <w:rPr>
                <w:b/>
                <w:sz w:val="18"/>
                <w:szCs w:val="18"/>
              </w:rPr>
            </w:pPr>
            <w:r>
              <w:rPr>
                <w:b/>
                <w:sz w:val="18"/>
                <w:szCs w:val="18"/>
              </w:rPr>
              <w:t>Плановая дата выдачи: ________________</w:t>
            </w:r>
          </w:p>
        </w:tc>
        <w:tc>
          <w:tcPr>
            <w:tcW w:w="3918" w:type="dxa"/>
            <w:gridSpan w:val="13"/>
            <w:vAlign w:val="center"/>
          </w:tcPr>
          <w:p w14:paraId="00000D07" w14:textId="77777777" w:rsidR="003B172D" w:rsidRDefault="00566944">
            <w:pPr>
              <w:rPr>
                <w:b/>
                <w:sz w:val="18"/>
                <w:szCs w:val="18"/>
              </w:rPr>
            </w:pPr>
            <w:r>
              <w:rPr>
                <w:b/>
                <w:sz w:val="18"/>
                <w:szCs w:val="18"/>
              </w:rPr>
              <w:t>Мастер-приемщик: ____________</w:t>
            </w:r>
          </w:p>
        </w:tc>
        <w:tc>
          <w:tcPr>
            <w:tcW w:w="70" w:type="dxa"/>
            <w:vAlign w:val="center"/>
          </w:tcPr>
          <w:p w14:paraId="00000D14" w14:textId="77777777" w:rsidR="003B172D" w:rsidRDefault="003B172D">
            <w:pPr>
              <w:rPr>
                <w:sz w:val="18"/>
                <w:szCs w:val="18"/>
              </w:rPr>
            </w:pPr>
          </w:p>
        </w:tc>
      </w:tr>
      <w:tr w:rsidR="003B172D" w14:paraId="1E84F48B" w14:textId="77777777">
        <w:trPr>
          <w:gridAfter w:val="1"/>
          <w:wAfter w:w="300" w:type="dxa"/>
          <w:trHeight w:val="188"/>
        </w:trPr>
        <w:tc>
          <w:tcPr>
            <w:tcW w:w="919" w:type="dxa"/>
            <w:gridSpan w:val="3"/>
            <w:tcBorders>
              <w:left w:val="nil"/>
            </w:tcBorders>
            <w:vAlign w:val="center"/>
          </w:tcPr>
          <w:p w14:paraId="00000D15" w14:textId="77777777" w:rsidR="003B172D" w:rsidRDefault="003B172D">
            <w:pPr>
              <w:rPr>
                <w:sz w:val="14"/>
                <w:szCs w:val="14"/>
              </w:rPr>
            </w:pPr>
          </w:p>
        </w:tc>
        <w:tc>
          <w:tcPr>
            <w:tcW w:w="916" w:type="dxa"/>
            <w:gridSpan w:val="3"/>
            <w:vAlign w:val="center"/>
          </w:tcPr>
          <w:p w14:paraId="00000D18" w14:textId="77777777" w:rsidR="003B172D" w:rsidRDefault="003B172D">
            <w:pPr>
              <w:rPr>
                <w:sz w:val="14"/>
                <w:szCs w:val="14"/>
              </w:rPr>
            </w:pPr>
          </w:p>
        </w:tc>
        <w:tc>
          <w:tcPr>
            <w:tcW w:w="904" w:type="dxa"/>
            <w:gridSpan w:val="3"/>
            <w:vAlign w:val="center"/>
          </w:tcPr>
          <w:p w14:paraId="00000D1B" w14:textId="77777777" w:rsidR="003B172D" w:rsidRDefault="003B172D">
            <w:pPr>
              <w:rPr>
                <w:sz w:val="14"/>
                <w:szCs w:val="14"/>
              </w:rPr>
            </w:pPr>
          </w:p>
        </w:tc>
        <w:tc>
          <w:tcPr>
            <w:tcW w:w="893" w:type="dxa"/>
            <w:gridSpan w:val="3"/>
            <w:vAlign w:val="center"/>
          </w:tcPr>
          <w:p w14:paraId="00000D1E" w14:textId="77777777" w:rsidR="003B172D" w:rsidRDefault="003B172D">
            <w:pPr>
              <w:rPr>
                <w:sz w:val="14"/>
                <w:szCs w:val="14"/>
              </w:rPr>
            </w:pPr>
          </w:p>
        </w:tc>
        <w:tc>
          <w:tcPr>
            <w:tcW w:w="884" w:type="dxa"/>
            <w:gridSpan w:val="3"/>
            <w:vAlign w:val="center"/>
          </w:tcPr>
          <w:p w14:paraId="00000D21" w14:textId="77777777" w:rsidR="003B172D" w:rsidRDefault="003B172D">
            <w:pPr>
              <w:rPr>
                <w:sz w:val="14"/>
                <w:szCs w:val="14"/>
              </w:rPr>
            </w:pPr>
          </w:p>
        </w:tc>
        <w:tc>
          <w:tcPr>
            <w:tcW w:w="876" w:type="dxa"/>
            <w:gridSpan w:val="3"/>
            <w:vAlign w:val="center"/>
          </w:tcPr>
          <w:p w14:paraId="00000D24" w14:textId="77777777" w:rsidR="003B172D" w:rsidRDefault="003B172D">
            <w:pPr>
              <w:rPr>
                <w:sz w:val="14"/>
                <w:szCs w:val="14"/>
              </w:rPr>
            </w:pPr>
          </w:p>
        </w:tc>
        <w:tc>
          <w:tcPr>
            <w:tcW w:w="869" w:type="dxa"/>
            <w:gridSpan w:val="3"/>
            <w:vAlign w:val="center"/>
          </w:tcPr>
          <w:p w14:paraId="00000D27" w14:textId="77777777" w:rsidR="003B172D" w:rsidRDefault="003B172D">
            <w:pPr>
              <w:rPr>
                <w:sz w:val="14"/>
                <w:szCs w:val="14"/>
              </w:rPr>
            </w:pPr>
          </w:p>
        </w:tc>
        <w:tc>
          <w:tcPr>
            <w:tcW w:w="773" w:type="dxa"/>
            <w:gridSpan w:val="3"/>
            <w:vAlign w:val="center"/>
          </w:tcPr>
          <w:p w14:paraId="00000D2A" w14:textId="77777777" w:rsidR="003B172D" w:rsidRDefault="003B172D">
            <w:pPr>
              <w:rPr>
                <w:sz w:val="14"/>
                <w:szCs w:val="14"/>
              </w:rPr>
            </w:pPr>
          </w:p>
        </w:tc>
        <w:tc>
          <w:tcPr>
            <w:tcW w:w="754" w:type="dxa"/>
            <w:gridSpan w:val="2"/>
            <w:vAlign w:val="center"/>
          </w:tcPr>
          <w:p w14:paraId="00000D2D" w14:textId="77777777" w:rsidR="003B172D" w:rsidRDefault="003B172D">
            <w:pPr>
              <w:rPr>
                <w:sz w:val="14"/>
                <w:szCs w:val="14"/>
              </w:rPr>
            </w:pPr>
          </w:p>
        </w:tc>
        <w:tc>
          <w:tcPr>
            <w:tcW w:w="739" w:type="dxa"/>
            <w:gridSpan w:val="3"/>
            <w:vAlign w:val="center"/>
          </w:tcPr>
          <w:p w14:paraId="00000D2F" w14:textId="77777777" w:rsidR="003B172D" w:rsidRDefault="003B172D">
            <w:pPr>
              <w:rPr>
                <w:sz w:val="14"/>
                <w:szCs w:val="14"/>
              </w:rPr>
            </w:pPr>
          </w:p>
        </w:tc>
        <w:tc>
          <w:tcPr>
            <w:tcW w:w="783" w:type="dxa"/>
            <w:gridSpan w:val="2"/>
            <w:vAlign w:val="center"/>
          </w:tcPr>
          <w:p w14:paraId="00000D32" w14:textId="77777777" w:rsidR="003B172D" w:rsidRDefault="003B172D">
            <w:pPr>
              <w:rPr>
                <w:sz w:val="14"/>
                <w:szCs w:val="14"/>
              </w:rPr>
            </w:pPr>
          </w:p>
        </w:tc>
        <w:tc>
          <w:tcPr>
            <w:tcW w:w="70" w:type="dxa"/>
            <w:vAlign w:val="center"/>
          </w:tcPr>
          <w:p w14:paraId="00000D34" w14:textId="77777777" w:rsidR="003B172D" w:rsidRDefault="00566944">
            <w:pPr>
              <w:rPr>
                <w:sz w:val="14"/>
                <w:szCs w:val="14"/>
              </w:rPr>
            </w:pPr>
            <w:r>
              <w:rPr>
                <w:sz w:val="14"/>
                <w:szCs w:val="14"/>
              </w:rPr>
              <w:t> </w:t>
            </w:r>
          </w:p>
        </w:tc>
      </w:tr>
      <w:tr w:rsidR="003B172D" w14:paraId="6DA62800" w14:textId="77777777">
        <w:trPr>
          <w:gridAfter w:val="1"/>
          <w:wAfter w:w="300" w:type="dxa"/>
          <w:trHeight w:val="313"/>
        </w:trPr>
        <w:tc>
          <w:tcPr>
            <w:tcW w:w="9310" w:type="dxa"/>
            <w:gridSpan w:val="31"/>
            <w:tcBorders>
              <w:left w:val="nil"/>
            </w:tcBorders>
            <w:vAlign w:val="center"/>
          </w:tcPr>
          <w:p w14:paraId="00000D35" w14:textId="77777777" w:rsidR="003B172D" w:rsidRDefault="00566944">
            <w:pPr>
              <w:jc w:val="center"/>
            </w:pPr>
            <w:r>
              <w:t>Наружные повреждения</w:t>
            </w:r>
          </w:p>
        </w:tc>
        <w:tc>
          <w:tcPr>
            <w:tcW w:w="70" w:type="dxa"/>
            <w:vAlign w:val="center"/>
          </w:tcPr>
          <w:p w14:paraId="00000D54" w14:textId="77777777" w:rsidR="003B172D" w:rsidRDefault="003B172D">
            <w:pPr>
              <w:rPr>
                <w:sz w:val="14"/>
                <w:szCs w:val="14"/>
              </w:rPr>
            </w:pPr>
          </w:p>
        </w:tc>
      </w:tr>
      <w:tr w:rsidR="003B172D" w14:paraId="1A5967FC" w14:textId="77777777">
        <w:trPr>
          <w:gridAfter w:val="1"/>
          <w:wAfter w:w="300" w:type="dxa"/>
          <w:trHeight w:val="288"/>
        </w:trPr>
        <w:tc>
          <w:tcPr>
            <w:tcW w:w="9310" w:type="dxa"/>
            <w:gridSpan w:val="31"/>
            <w:tcBorders>
              <w:left w:val="nil"/>
              <w:bottom w:val="single" w:sz="4" w:space="0" w:color="000000"/>
            </w:tcBorders>
            <w:vAlign w:val="center"/>
          </w:tcPr>
          <w:p w14:paraId="00000D55" w14:textId="77777777" w:rsidR="003B172D" w:rsidRDefault="003B172D">
            <w:pPr>
              <w:rPr>
                <w:sz w:val="14"/>
                <w:szCs w:val="14"/>
              </w:rPr>
            </w:pPr>
          </w:p>
        </w:tc>
        <w:tc>
          <w:tcPr>
            <w:tcW w:w="70" w:type="dxa"/>
            <w:vAlign w:val="center"/>
          </w:tcPr>
          <w:p w14:paraId="00000D74" w14:textId="77777777" w:rsidR="003B172D" w:rsidRDefault="00566944">
            <w:pPr>
              <w:rPr>
                <w:sz w:val="14"/>
                <w:szCs w:val="14"/>
              </w:rPr>
            </w:pPr>
            <w:r>
              <w:rPr>
                <w:sz w:val="14"/>
                <w:szCs w:val="14"/>
              </w:rPr>
              <w:t> </w:t>
            </w:r>
          </w:p>
        </w:tc>
      </w:tr>
      <w:tr w:rsidR="003B172D" w14:paraId="72F6FC3F" w14:textId="77777777">
        <w:trPr>
          <w:gridAfter w:val="1"/>
          <w:wAfter w:w="300" w:type="dxa"/>
          <w:trHeight w:val="288"/>
        </w:trPr>
        <w:tc>
          <w:tcPr>
            <w:tcW w:w="9310" w:type="dxa"/>
            <w:gridSpan w:val="31"/>
            <w:tcBorders>
              <w:left w:val="nil"/>
              <w:bottom w:val="single" w:sz="4" w:space="0" w:color="000000"/>
            </w:tcBorders>
            <w:vAlign w:val="center"/>
          </w:tcPr>
          <w:p w14:paraId="00000D75" w14:textId="77777777" w:rsidR="003B172D" w:rsidRDefault="003B172D">
            <w:pPr>
              <w:rPr>
                <w:sz w:val="16"/>
                <w:szCs w:val="16"/>
              </w:rPr>
            </w:pPr>
          </w:p>
        </w:tc>
        <w:tc>
          <w:tcPr>
            <w:tcW w:w="70" w:type="dxa"/>
            <w:vAlign w:val="center"/>
          </w:tcPr>
          <w:p w14:paraId="00000D94" w14:textId="77777777" w:rsidR="003B172D" w:rsidRDefault="00566944">
            <w:pPr>
              <w:rPr>
                <w:sz w:val="16"/>
                <w:szCs w:val="16"/>
              </w:rPr>
            </w:pPr>
            <w:r>
              <w:rPr>
                <w:sz w:val="16"/>
                <w:szCs w:val="16"/>
              </w:rPr>
              <w:t> </w:t>
            </w:r>
          </w:p>
        </w:tc>
      </w:tr>
      <w:tr w:rsidR="003B172D" w14:paraId="0837E497" w14:textId="77777777">
        <w:trPr>
          <w:gridAfter w:val="1"/>
          <w:wAfter w:w="300" w:type="dxa"/>
          <w:trHeight w:val="288"/>
        </w:trPr>
        <w:tc>
          <w:tcPr>
            <w:tcW w:w="9310" w:type="dxa"/>
            <w:gridSpan w:val="31"/>
            <w:tcBorders>
              <w:left w:val="nil"/>
              <w:bottom w:val="single" w:sz="4" w:space="0" w:color="000000"/>
            </w:tcBorders>
            <w:vAlign w:val="center"/>
          </w:tcPr>
          <w:p w14:paraId="00000D95" w14:textId="77777777" w:rsidR="003B172D" w:rsidRDefault="003B172D">
            <w:pPr>
              <w:rPr>
                <w:sz w:val="16"/>
                <w:szCs w:val="16"/>
              </w:rPr>
            </w:pPr>
          </w:p>
        </w:tc>
        <w:tc>
          <w:tcPr>
            <w:tcW w:w="70" w:type="dxa"/>
            <w:vAlign w:val="center"/>
          </w:tcPr>
          <w:p w14:paraId="00000DB4" w14:textId="77777777" w:rsidR="003B172D" w:rsidRDefault="00566944">
            <w:pPr>
              <w:rPr>
                <w:sz w:val="16"/>
                <w:szCs w:val="16"/>
              </w:rPr>
            </w:pPr>
            <w:r>
              <w:rPr>
                <w:sz w:val="16"/>
                <w:szCs w:val="16"/>
              </w:rPr>
              <w:t> </w:t>
            </w:r>
          </w:p>
        </w:tc>
      </w:tr>
      <w:tr w:rsidR="003B172D" w14:paraId="63493751" w14:textId="77777777">
        <w:trPr>
          <w:gridAfter w:val="1"/>
          <w:wAfter w:w="300" w:type="dxa"/>
          <w:trHeight w:val="200"/>
        </w:trPr>
        <w:tc>
          <w:tcPr>
            <w:tcW w:w="9310" w:type="dxa"/>
            <w:gridSpan w:val="31"/>
            <w:tcBorders>
              <w:left w:val="nil"/>
            </w:tcBorders>
            <w:vAlign w:val="center"/>
          </w:tcPr>
          <w:p w14:paraId="00000DB5" w14:textId="77777777" w:rsidR="003B172D" w:rsidRDefault="003B172D">
            <w:pPr>
              <w:rPr>
                <w:sz w:val="16"/>
                <w:szCs w:val="16"/>
              </w:rPr>
            </w:pPr>
          </w:p>
        </w:tc>
        <w:tc>
          <w:tcPr>
            <w:tcW w:w="70" w:type="dxa"/>
            <w:vAlign w:val="center"/>
          </w:tcPr>
          <w:p w14:paraId="00000DD4" w14:textId="77777777" w:rsidR="003B172D" w:rsidRDefault="00566944">
            <w:pPr>
              <w:rPr>
                <w:sz w:val="16"/>
                <w:szCs w:val="16"/>
              </w:rPr>
            </w:pPr>
            <w:r>
              <w:rPr>
                <w:sz w:val="16"/>
                <w:szCs w:val="16"/>
              </w:rPr>
              <w:t> </w:t>
            </w:r>
          </w:p>
        </w:tc>
      </w:tr>
      <w:tr w:rsidR="003B172D" w14:paraId="0ADBFCB0" w14:textId="77777777">
        <w:trPr>
          <w:gridAfter w:val="1"/>
          <w:wAfter w:w="300" w:type="dxa"/>
        </w:trPr>
        <w:tc>
          <w:tcPr>
            <w:tcW w:w="845" w:type="dxa"/>
            <w:vAlign w:val="center"/>
          </w:tcPr>
          <w:p w14:paraId="00000DD5" w14:textId="77777777" w:rsidR="003B172D" w:rsidRDefault="003B172D">
            <w:pPr>
              <w:widowControl w:val="0"/>
              <w:spacing w:line="276" w:lineRule="auto"/>
              <w:rPr>
                <w:sz w:val="16"/>
                <w:szCs w:val="16"/>
              </w:rPr>
            </w:pPr>
          </w:p>
        </w:tc>
        <w:tc>
          <w:tcPr>
            <w:tcW w:w="712" w:type="dxa"/>
            <w:gridSpan w:val="3"/>
            <w:vAlign w:val="center"/>
          </w:tcPr>
          <w:p w14:paraId="00000DD6" w14:textId="77777777" w:rsidR="003B172D" w:rsidRDefault="003B172D">
            <w:pPr>
              <w:widowControl w:val="0"/>
              <w:spacing w:line="276" w:lineRule="auto"/>
              <w:rPr>
                <w:sz w:val="16"/>
                <w:szCs w:val="16"/>
              </w:rPr>
            </w:pPr>
          </w:p>
        </w:tc>
        <w:tc>
          <w:tcPr>
            <w:tcW w:w="847" w:type="dxa"/>
            <w:gridSpan w:val="3"/>
            <w:vAlign w:val="center"/>
          </w:tcPr>
          <w:p w14:paraId="00000DD9" w14:textId="77777777" w:rsidR="003B172D" w:rsidRDefault="003B172D">
            <w:pPr>
              <w:widowControl w:val="0"/>
              <w:spacing w:line="276" w:lineRule="auto"/>
              <w:rPr>
                <w:sz w:val="16"/>
                <w:szCs w:val="16"/>
              </w:rPr>
            </w:pPr>
          </w:p>
        </w:tc>
        <w:tc>
          <w:tcPr>
            <w:tcW w:w="847" w:type="dxa"/>
            <w:gridSpan w:val="3"/>
            <w:vAlign w:val="center"/>
          </w:tcPr>
          <w:p w14:paraId="00000DDC" w14:textId="77777777" w:rsidR="003B172D" w:rsidRDefault="003B172D">
            <w:pPr>
              <w:widowControl w:val="0"/>
              <w:spacing w:line="276" w:lineRule="auto"/>
              <w:rPr>
                <w:sz w:val="16"/>
                <w:szCs w:val="16"/>
              </w:rPr>
            </w:pPr>
          </w:p>
        </w:tc>
        <w:tc>
          <w:tcPr>
            <w:tcW w:w="847" w:type="dxa"/>
            <w:gridSpan w:val="3"/>
            <w:vAlign w:val="center"/>
          </w:tcPr>
          <w:p w14:paraId="00000DDF" w14:textId="77777777" w:rsidR="003B172D" w:rsidRDefault="003B172D">
            <w:pPr>
              <w:widowControl w:val="0"/>
              <w:spacing w:line="276" w:lineRule="auto"/>
              <w:rPr>
                <w:sz w:val="16"/>
                <w:szCs w:val="16"/>
              </w:rPr>
            </w:pPr>
          </w:p>
        </w:tc>
        <w:tc>
          <w:tcPr>
            <w:tcW w:w="847" w:type="dxa"/>
            <w:gridSpan w:val="3"/>
            <w:vAlign w:val="center"/>
          </w:tcPr>
          <w:p w14:paraId="00000DE2" w14:textId="77777777" w:rsidR="003B172D" w:rsidRDefault="003B172D">
            <w:pPr>
              <w:widowControl w:val="0"/>
              <w:spacing w:line="276" w:lineRule="auto"/>
              <w:rPr>
                <w:sz w:val="16"/>
                <w:szCs w:val="16"/>
              </w:rPr>
            </w:pPr>
          </w:p>
        </w:tc>
        <w:tc>
          <w:tcPr>
            <w:tcW w:w="847" w:type="dxa"/>
            <w:gridSpan w:val="3"/>
            <w:vAlign w:val="center"/>
          </w:tcPr>
          <w:p w14:paraId="00000DE5" w14:textId="77777777" w:rsidR="003B172D" w:rsidRDefault="003B172D">
            <w:pPr>
              <w:widowControl w:val="0"/>
              <w:spacing w:line="276" w:lineRule="auto"/>
              <w:rPr>
                <w:sz w:val="16"/>
                <w:szCs w:val="16"/>
              </w:rPr>
            </w:pPr>
          </w:p>
        </w:tc>
        <w:tc>
          <w:tcPr>
            <w:tcW w:w="847" w:type="dxa"/>
            <w:gridSpan w:val="3"/>
            <w:vAlign w:val="center"/>
          </w:tcPr>
          <w:p w14:paraId="00000DE8" w14:textId="77777777" w:rsidR="003B172D" w:rsidRDefault="003B172D">
            <w:pPr>
              <w:widowControl w:val="0"/>
              <w:spacing w:line="276" w:lineRule="auto"/>
              <w:rPr>
                <w:sz w:val="16"/>
                <w:szCs w:val="16"/>
              </w:rPr>
            </w:pPr>
          </w:p>
        </w:tc>
        <w:tc>
          <w:tcPr>
            <w:tcW w:w="847" w:type="dxa"/>
            <w:gridSpan w:val="3"/>
            <w:vAlign w:val="center"/>
          </w:tcPr>
          <w:p w14:paraId="00000DEB" w14:textId="77777777" w:rsidR="003B172D" w:rsidRDefault="003B172D">
            <w:pPr>
              <w:widowControl w:val="0"/>
              <w:spacing w:line="276" w:lineRule="auto"/>
              <w:rPr>
                <w:sz w:val="16"/>
                <w:szCs w:val="16"/>
              </w:rPr>
            </w:pPr>
          </w:p>
        </w:tc>
        <w:tc>
          <w:tcPr>
            <w:tcW w:w="847" w:type="dxa"/>
            <w:gridSpan w:val="3"/>
            <w:vAlign w:val="center"/>
          </w:tcPr>
          <w:p w14:paraId="00000DEE" w14:textId="77777777" w:rsidR="003B172D" w:rsidRDefault="003B172D">
            <w:pPr>
              <w:widowControl w:val="0"/>
              <w:spacing w:line="276" w:lineRule="auto"/>
              <w:rPr>
                <w:sz w:val="16"/>
                <w:szCs w:val="16"/>
              </w:rPr>
            </w:pPr>
          </w:p>
        </w:tc>
        <w:tc>
          <w:tcPr>
            <w:tcW w:w="1047" w:type="dxa"/>
            <w:gridSpan w:val="4"/>
            <w:vAlign w:val="center"/>
          </w:tcPr>
          <w:p w14:paraId="00000DF1" w14:textId="77777777" w:rsidR="003B172D" w:rsidRDefault="003B172D">
            <w:pPr>
              <w:widowControl w:val="0"/>
              <w:spacing w:line="276" w:lineRule="auto"/>
              <w:rPr>
                <w:sz w:val="16"/>
                <w:szCs w:val="16"/>
              </w:rPr>
            </w:pPr>
          </w:p>
        </w:tc>
      </w:tr>
      <w:tr w:rsidR="003B172D" w14:paraId="3479B2BF" w14:textId="77777777">
        <w:tc>
          <w:tcPr>
            <w:tcW w:w="868" w:type="dxa"/>
            <w:gridSpan w:val="2"/>
            <w:vAlign w:val="center"/>
          </w:tcPr>
          <w:p w14:paraId="00000DF5" w14:textId="77777777" w:rsidR="003B172D" w:rsidRDefault="003B172D">
            <w:pPr>
              <w:widowControl w:val="0"/>
              <w:spacing w:line="276" w:lineRule="auto"/>
              <w:rPr>
                <w:sz w:val="16"/>
                <w:szCs w:val="16"/>
              </w:rPr>
            </w:pPr>
          </w:p>
        </w:tc>
        <w:tc>
          <w:tcPr>
            <w:tcW w:w="954" w:type="dxa"/>
            <w:gridSpan w:val="3"/>
            <w:vAlign w:val="center"/>
          </w:tcPr>
          <w:p w14:paraId="00000DF7" w14:textId="77777777" w:rsidR="003B172D" w:rsidRDefault="003B172D">
            <w:pPr>
              <w:widowControl w:val="0"/>
              <w:spacing w:line="276" w:lineRule="auto"/>
              <w:rPr>
                <w:sz w:val="16"/>
                <w:szCs w:val="16"/>
              </w:rPr>
            </w:pPr>
          </w:p>
        </w:tc>
        <w:tc>
          <w:tcPr>
            <w:tcW w:w="867" w:type="dxa"/>
            <w:gridSpan w:val="3"/>
            <w:vAlign w:val="center"/>
          </w:tcPr>
          <w:p w14:paraId="00000DFA" w14:textId="77777777" w:rsidR="003B172D" w:rsidRDefault="003B172D">
            <w:pPr>
              <w:widowControl w:val="0"/>
              <w:spacing w:line="276" w:lineRule="auto"/>
              <w:rPr>
                <w:sz w:val="16"/>
                <w:szCs w:val="16"/>
              </w:rPr>
            </w:pPr>
          </w:p>
        </w:tc>
        <w:tc>
          <w:tcPr>
            <w:tcW w:w="867" w:type="dxa"/>
            <w:gridSpan w:val="3"/>
            <w:vAlign w:val="center"/>
          </w:tcPr>
          <w:p w14:paraId="00000DFD" w14:textId="77777777" w:rsidR="003B172D" w:rsidRDefault="003B172D">
            <w:pPr>
              <w:widowControl w:val="0"/>
              <w:spacing w:line="276" w:lineRule="auto"/>
              <w:rPr>
                <w:sz w:val="16"/>
                <w:szCs w:val="16"/>
              </w:rPr>
            </w:pPr>
          </w:p>
        </w:tc>
        <w:tc>
          <w:tcPr>
            <w:tcW w:w="867" w:type="dxa"/>
            <w:gridSpan w:val="3"/>
            <w:vAlign w:val="center"/>
          </w:tcPr>
          <w:p w14:paraId="00000E00" w14:textId="77777777" w:rsidR="003B172D" w:rsidRDefault="003B172D">
            <w:pPr>
              <w:widowControl w:val="0"/>
              <w:spacing w:line="276" w:lineRule="auto"/>
              <w:rPr>
                <w:sz w:val="16"/>
                <w:szCs w:val="16"/>
              </w:rPr>
            </w:pPr>
          </w:p>
        </w:tc>
        <w:tc>
          <w:tcPr>
            <w:tcW w:w="867" w:type="dxa"/>
            <w:gridSpan w:val="3"/>
            <w:vAlign w:val="center"/>
          </w:tcPr>
          <w:p w14:paraId="00000E03" w14:textId="77777777" w:rsidR="003B172D" w:rsidRDefault="003B172D">
            <w:pPr>
              <w:widowControl w:val="0"/>
              <w:spacing w:line="276" w:lineRule="auto"/>
              <w:rPr>
                <w:sz w:val="16"/>
                <w:szCs w:val="16"/>
              </w:rPr>
            </w:pPr>
          </w:p>
        </w:tc>
        <w:tc>
          <w:tcPr>
            <w:tcW w:w="867" w:type="dxa"/>
            <w:gridSpan w:val="3"/>
            <w:vAlign w:val="center"/>
          </w:tcPr>
          <w:p w14:paraId="00000E06" w14:textId="77777777" w:rsidR="003B172D" w:rsidRDefault="003B172D">
            <w:pPr>
              <w:widowControl w:val="0"/>
              <w:spacing w:line="276" w:lineRule="auto"/>
              <w:rPr>
                <w:sz w:val="16"/>
                <w:szCs w:val="16"/>
              </w:rPr>
            </w:pPr>
          </w:p>
        </w:tc>
        <w:tc>
          <w:tcPr>
            <w:tcW w:w="867" w:type="dxa"/>
            <w:gridSpan w:val="3"/>
            <w:vAlign w:val="center"/>
          </w:tcPr>
          <w:p w14:paraId="00000E09" w14:textId="77777777" w:rsidR="003B172D" w:rsidRDefault="003B172D">
            <w:pPr>
              <w:widowControl w:val="0"/>
              <w:spacing w:line="276" w:lineRule="auto"/>
              <w:rPr>
                <w:sz w:val="16"/>
                <w:szCs w:val="16"/>
              </w:rPr>
            </w:pPr>
          </w:p>
        </w:tc>
        <w:tc>
          <w:tcPr>
            <w:tcW w:w="867" w:type="dxa"/>
            <w:gridSpan w:val="4"/>
            <w:vAlign w:val="center"/>
          </w:tcPr>
          <w:p w14:paraId="00000E0C" w14:textId="77777777" w:rsidR="003B172D" w:rsidRDefault="003B172D">
            <w:pPr>
              <w:widowControl w:val="0"/>
              <w:spacing w:line="276" w:lineRule="auto"/>
              <w:rPr>
                <w:sz w:val="16"/>
                <w:szCs w:val="16"/>
              </w:rPr>
            </w:pPr>
          </w:p>
        </w:tc>
        <w:tc>
          <w:tcPr>
            <w:tcW w:w="867" w:type="dxa"/>
            <w:gridSpan w:val="3"/>
            <w:vAlign w:val="center"/>
          </w:tcPr>
          <w:p w14:paraId="00000E10" w14:textId="77777777" w:rsidR="003B172D" w:rsidRDefault="003B172D">
            <w:pPr>
              <w:widowControl w:val="0"/>
              <w:spacing w:line="276" w:lineRule="auto"/>
              <w:rPr>
                <w:sz w:val="16"/>
                <w:szCs w:val="16"/>
              </w:rPr>
            </w:pPr>
          </w:p>
        </w:tc>
        <w:tc>
          <w:tcPr>
            <w:tcW w:w="922" w:type="dxa"/>
            <w:gridSpan w:val="3"/>
            <w:vAlign w:val="center"/>
          </w:tcPr>
          <w:p w14:paraId="00000E13" w14:textId="77777777" w:rsidR="003B172D" w:rsidRDefault="003B172D">
            <w:pPr>
              <w:widowControl w:val="0"/>
              <w:spacing w:line="276" w:lineRule="auto"/>
              <w:rPr>
                <w:sz w:val="16"/>
                <w:szCs w:val="16"/>
              </w:rPr>
            </w:pPr>
          </w:p>
        </w:tc>
      </w:tr>
    </w:tbl>
    <w:p w14:paraId="00000E16" w14:textId="77777777" w:rsidR="003B172D" w:rsidRDefault="003B172D">
      <w:pPr>
        <w:widowControl w:val="0"/>
        <w:rPr>
          <w:sz w:val="20"/>
          <w:szCs w:val="20"/>
        </w:rPr>
      </w:pPr>
    </w:p>
    <w:p w14:paraId="00000E17" w14:textId="77777777" w:rsidR="003B172D" w:rsidRDefault="00566944">
      <w:pPr>
        <w:widowControl w:val="0"/>
        <w:rPr>
          <w:sz w:val="20"/>
          <w:szCs w:val="20"/>
        </w:rPr>
      </w:pPr>
      <w:r>
        <w:rPr>
          <w:sz w:val="20"/>
          <w:szCs w:val="20"/>
        </w:rPr>
        <w:t>Техника сдана для выполнения Работ:                                             Техника принята для выполнения Работ:</w:t>
      </w:r>
    </w:p>
    <w:p w14:paraId="00000E18" w14:textId="77777777" w:rsidR="003B172D" w:rsidRDefault="00566944">
      <w:pPr>
        <w:widowControl w:val="0"/>
        <w:rPr>
          <w:sz w:val="20"/>
          <w:szCs w:val="20"/>
        </w:rPr>
      </w:pPr>
      <w:r>
        <w:rPr>
          <w:sz w:val="20"/>
          <w:szCs w:val="20"/>
        </w:rPr>
        <w:t>________________________                                                                   ______________________</w:t>
      </w:r>
    </w:p>
    <w:p w14:paraId="00000E19" w14:textId="77777777" w:rsidR="003B172D" w:rsidRDefault="00566944">
      <w:pPr>
        <w:widowControl w:val="0"/>
        <w:rPr>
          <w:sz w:val="20"/>
          <w:szCs w:val="20"/>
        </w:rPr>
      </w:pPr>
      <w:r>
        <w:rPr>
          <w:sz w:val="20"/>
          <w:szCs w:val="20"/>
        </w:rPr>
        <w:tab/>
      </w:r>
    </w:p>
    <w:p w14:paraId="00000E1A" w14:textId="77777777" w:rsidR="003B172D" w:rsidRDefault="00566944">
      <w:pPr>
        <w:tabs>
          <w:tab w:val="left" w:pos="426"/>
        </w:tabs>
      </w:pPr>
      <w:r>
        <w:rPr>
          <w:b/>
          <w:u w:val="single"/>
        </w:rPr>
        <w:t>Форма документа согласована:</w:t>
      </w:r>
    </w:p>
    <w:p w14:paraId="00000E1B" w14:textId="77777777" w:rsidR="003B172D" w:rsidRDefault="003B172D">
      <w:pPr>
        <w:jc w:val="center"/>
        <w:rPr>
          <w:sz w:val="28"/>
          <w:szCs w:val="28"/>
        </w:rPr>
      </w:pPr>
    </w:p>
    <w:tbl>
      <w:tblPr>
        <w:tblStyle w:val="affffffffff0"/>
        <w:tblW w:w="1010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9854"/>
      </w:tblGrid>
      <w:tr w:rsidR="003B172D" w14:paraId="7910B0E3" w14:textId="77777777">
        <w:trPr>
          <w:trHeight w:val="1367"/>
        </w:trPr>
        <w:tc>
          <w:tcPr>
            <w:tcW w:w="222" w:type="dxa"/>
            <w:tcBorders>
              <w:top w:val="nil"/>
              <w:left w:val="nil"/>
              <w:bottom w:val="nil"/>
              <w:right w:val="nil"/>
            </w:tcBorders>
          </w:tcPr>
          <w:p w14:paraId="00000E1C" w14:textId="77777777" w:rsidR="003B172D" w:rsidRDefault="003B172D">
            <w:pPr>
              <w:ind w:firstLine="709"/>
              <w:jc w:val="both"/>
              <w:rPr>
                <w:b/>
              </w:rPr>
            </w:pPr>
          </w:p>
        </w:tc>
        <w:tc>
          <w:tcPr>
            <w:tcW w:w="9882" w:type="dxa"/>
            <w:tcBorders>
              <w:top w:val="nil"/>
              <w:left w:val="nil"/>
              <w:bottom w:val="nil"/>
              <w:right w:val="nil"/>
            </w:tcBorders>
          </w:tcPr>
          <w:p w14:paraId="00000E1D" w14:textId="77777777" w:rsidR="003B172D" w:rsidRDefault="003B172D">
            <w:pPr>
              <w:widowControl w:val="0"/>
              <w:spacing w:line="276" w:lineRule="auto"/>
              <w:rPr>
                <w:b/>
              </w:rPr>
            </w:pPr>
          </w:p>
          <w:tbl>
            <w:tblPr>
              <w:tblStyle w:val="affffffffff1"/>
              <w:tblW w:w="96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B172D" w14:paraId="3BCB15D0" w14:textId="77777777">
              <w:trPr>
                <w:trHeight w:val="1367"/>
              </w:trPr>
              <w:tc>
                <w:tcPr>
                  <w:tcW w:w="4847" w:type="dxa"/>
                  <w:tcBorders>
                    <w:top w:val="nil"/>
                    <w:left w:val="nil"/>
                    <w:bottom w:val="nil"/>
                    <w:right w:val="nil"/>
                  </w:tcBorders>
                </w:tcPr>
                <w:p w14:paraId="00000E1E" w14:textId="77777777" w:rsidR="003B172D" w:rsidRDefault="00566944">
                  <w:r>
                    <w:t>Заказчик:</w:t>
                  </w:r>
                </w:p>
                <w:p w14:paraId="00000E1F" w14:textId="77777777" w:rsidR="003B172D" w:rsidRDefault="003B172D"/>
                <w:p w14:paraId="00000E20" w14:textId="77777777" w:rsidR="003B172D" w:rsidRDefault="00566944">
                  <w:r>
                    <w:t>_________________/___________</w:t>
                  </w:r>
                </w:p>
                <w:p w14:paraId="00000E21" w14:textId="77777777" w:rsidR="003B172D" w:rsidRDefault="00566944">
                  <w:pPr>
                    <w:rPr>
                      <w:vertAlign w:val="superscript"/>
                    </w:rPr>
                  </w:pPr>
                  <w:proofErr w:type="spellStart"/>
                  <w:r>
                    <w:t>м.п</w:t>
                  </w:r>
                  <w:proofErr w:type="spellEnd"/>
                  <w:r>
                    <w:t>.</w:t>
                  </w:r>
                </w:p>
              </w:tc>
              <w:tc>
                <w:tcPr>
                  <w:tcW w:w="4819" w:type="dxa"/>
                  <w:tcBorders>
                    <w:top w:val="nil"/>
                    <w:left w:val="nil"/>
                    <w:bottom w:val="nil"/>
                    <w:right w:val="nil"/>
                  </w:tcBorders>
                </w:tcPr>
                <w:p w14:paraId="00000E22" w14:textId="77777777" w:rsidR="003B172D" w:rsidRDefault="00566944">
                  <w:r>
                    <w:t>Исполнитель:</w:t>
                  </w:r>
                </w:p>
                <w:p w14:paraId="00000E23" w14:textId="77777777" w:rsidR="003B172D" w:rsidRDefault="003B172D"/>
                <w:p w14:paraId="00000E24" w14:textId="77777777" w:rsidR="003B172D" w:rsidRDefault="00566944">
                  <w:r>
                    <w:t>_________________/___________</w:t>
                  </w:r>
                </w:p>
                <w:p w14:paraId="00000E25" w14:textId="77777777" w:rsidR="003B172D" w:rsidRDefault="00566944">
                  <w:proofErr w:type="spellStart"/>
                  <w:r>
                    <w:t>м.п</w:t>
                  </w:r>
                  <w:proofErr w:type="spellEnd"/>
                  <w:r>
                    <w:t>.</w:t>
                  </w:r>
                </w:p>
              </w:tc>
            </w:tr>
          </w:tbl>
          <w:p w14:paraId="00000E26" w14:textId="77777777" w:rsidR="003B172D" w:rsidRDefault="003B172D"/>
        </w:tc>
      </w:tr>
    </w:tbl>
    <w:p w14:paraId="00000E27" w14:textId="4AEE84E9" w:rsidR="003B172D" w:rsidRDefault="003B172D">
      <w:pPr>
        <w:spacing w:before="240" w:after="240"/>
      </w:pPr>
    </w:p>
    <w:p w14:paraId="3B6DA8D3" w14:textId="78F279BF" w:rsidR="0004632A" w:rsidRDefault="0004632A">
      <w:pPr>
        <w:spacing w:before="240" w:after="240"/>
      </w:pPr>
    </w:p>
    <w:p w14:paraId="09357F17" w14:textId="64593BA4" w:rsidR="0004632A" w:rsidRDefault="0004632A">
      <w:pPr>
        <w:spacing w:before="240" w:after="240"/>
      </w:pPr>
    </w:p>
    <w:p w14:paraId="4E51FBD0" w14:textId="3A36305B" w:rsidR="0004632A" w:rsidRDefault="0004632A">
      <w:pPr>
        <w:spacing w:before="240" w:after="240"/>
      </w:pPr>
    </w:p>
    <w:p w14:paraId="4BE9EC13" w14:textId="681266A6" w:rsidR="0004632A" w:rsidRDefault="0004632A">
      <w:pPr>
        <w:spacing w:before="240" w:after="240"/>
      </w:pPr>
    </w:p>
    <w:p w14:paraId="24F8CEAA" w14:textId="781D19DC" w:rsidR="0004632A" w:rsidRDefault="0004632A">
      <w:pPr>
        <w:spacing w:before="240" w:after="240"/>
      </w:pPr>
    </w:p>
    <w:p w14:paraId="0F75FF6A" w14:textId="3CD44DF7" w:rsidR="0004632A" w:rsidRDefault="0004632A">
      <w:pPr>
        <w:spacing w:before="240" w:after="240"/>
      </w:pPr>
    </w:p>
    <w:p w14:paraId="37BFC902" w14:textId="538F281E" w:rsidR="0004632A" w:rsidRDefault="0004632A">
      <w:pPr>
        <w:spacing w:before="240" w:after="240"/>
      </w:pPr>
    </w:p>
    <w:p w14:paraId="3602F14C" w14:textId="29EFC7C1" w:rsidR="0004632A" w:rsidRDefault="0004632A">
      <w:pPr>
        <w:spacing w:before="240" w:after="240"/>
      </w:pPr>
    </w:p>
    <w:p w14:paraId="6ECEF41A" w14:textId="1477841B" w:rsidR="0004632A" w:rsidRDefault="0004632A">
      <w:pPr>
        <w:spacing w:before="240" w:after="240"/>
      </w:pPr>
    </w:p>
    <w:p w14:paraId="4813C09F" w14:textId="38D1722C" w:rsidR="0004632A" w:rsidRDefault="0004632A">
      <w:pPr>
        <w:spacing w:before="240" w:after="240"/>
      </w:pPr>
    </w:p>
    <w:p w14:paraId="5615D6BA" w14:textId="1EDB881F" w:rsidR="0004632A" w:rsidRDefault="0004632A">
      <w:pPr>
        <w:spacing w:before="240" w:after="240"/>
      </w:pPr>
    </w:p>
    <w:p w14:paraId="6701CBFA" w14:textId="4AFB10EF" w:rsidR="0004632A" w:rsidRDefault="0004632A">
      <w:pPr>
        <w:spacing w:before="240" w:after="240"/>
      </w:pPr>
    </w:p>
    <w:p w14:paraId="1CC575DF" w14:textId="5E47A5B4" w:rsidR="0004632A" w:rsidRDefault="0004632A">
      <w:pPr>
        <w:spacing w:before="240" w:after="240"/>
      </w:pPr>
    </w:p>
    <w:p w14:paraId="7DACE558" w14:textId="6CE763F1" w:rsidR="0004632A" w:rsidRDefault="0004632A">
      <w:pPr>
        <w:spacing w:before="240" w:after="240"/>
      </w:pPr>
    </w:p>
    <w:p w14:paraId="03F201E0" w14:textId="763EA272" w:rsidR="0004632A" w:rsidRDefault="0004632A">
      <w:pPr>
        <w:spacing w:before="240" w:after="240"/>
      </w:pPr>
    </w:p>
    <w:p w14:paraId="5BEAF8D5" w14:textId="6058E250" w:rsidR="0004632A" w:rsidRDefault="0004632A">
      <w:pPr>
        <w:spacing w:before="240" w:after="240"/>
      </w:pPr>
    </w:p>
    <w:p w14:paraId="00000E42" w14:textId="59E9D716" w:rsidR="003B172D" w:rsidRDefault="00566944" w:rsidP="00807CBB">
      <w:pPr>
        <w:ind w:left="6481" w:firstLine="720"/>
        <w:jc w:val="right"/>
        <w:outlineLvl w:val="2"/>
      </w:pPr>
      <w:r>
        <w:lastRenderedPageBreak/>
        <w:t xml:space="preserve">Приложение № </w:t>
      </w:r>
      <w:r w:rsidR="00AB4F7A">
        <w:t>8</w:t>
      </w:r>
    </w:p>
    <w:p w14:paraId="00000E43" w14:textId="77777777" w:rsidR="003B172D" w:rsidRDefault="00566944">
      <w:pPr>
        <w:jc w:val="right"/>
      </w:pPr>
      <w:r>
        <w:t xml:space="preserve">к Договору №  _______________ </w:t>
      </w:r>
    </w:p>
    <w:p w14:paraId="00000E44" w14:textId="7DB43C54" w:rsidR="003B172D" w:rsidRDefault="00566944">
      <w:pPr>
        <w:ind w:left="720"/>
        <w:jc w:val="right"/>
      </w:pPr>
      <w:r>
        <w:t>от «____» _________ 2021г</w:t>
      </w:r>
      <w:r w:rsidR="00A74A66">
        <w:t>.</w:t>
      </w:r>
    </w:p>
    <w:p w14:paraId="00000E45" w14:textId="496481BD" w:rsidR="003B172D" w:rsidRDefault="00566944">
      <w:pPr>
        <w:keepNext/>
        <w:keepLines/>
        <w:spacing w:before="20" w:after="20"/>
      </w:pPr>
      <w:r>
        <w:t xml:space="preserve"> </w:t>
      </w:r>
      <w:r w:rsidR="009E4D15">
        <w:t>Форма</w:t>
      </w:r>
    </w:p>
    <w:p w14:paraId="28F6D756" w14:textId="77777777" w:rsidR="009E4D15" w:rsidRDefault="009E4D15">
      <w:pPr>
        <w:keepNext/>
        <w:keepLines/>
        <w:spacing w:before="20" w:after="20"/>
        <w:rPr>
          <w:b/>
          <w:sz w:val="28"/>
          <w:szCs w:val="28"/>
        </w:rPr>
      </w:pPr>
    </w:p>
    <w:p w14:paraId="00000E46" w14:textId="77777777" w:rsidR="003B172D" w:rsidRDefault="00566944" w:rsidP="00807CBB">
      <w:pPr>
        <w:jc w:val="center"/>
        <w:outlineLvl w:val="3"/>
        <w:rPr>
          <w:b/>
          <w:sz w:val="28"/>
          <w:szCs w:val="28"/>
        </w:rPr>
      </w:pPr>
      <w:r>
        <w:rPr>
          <w:b/>
          <w:sz w:val="28"/>
          <w:szCs w:val="28"/>
        </w:rPr>
        <w:t>Дефектный акт №</w:t>
      </w:r>
    </w:p>
    <w:p w14:paraId="00000E47" w14:textId="77777777" w:rsidR="003B172D" w:rsidRDefault="00566944">
      <w:pPr>
        <w:jc w:val="center"/>
        <w:rPr>
          <w:b/>
        </w:rPr>
      </w:pPr>
      <w:r>
        <w:rPr>
          <w:b/>
        </w:rPr>
        <w:t>от «__» ________ 20___. к договору № ______________ от ________ 20___г.</w:t>
      </w:r>
    </w:p>
    <w:p w14:paraId="00000E48" w14:textId="77777777" w:rsidR="003B172D" w:rsidRDefault="003B172D">
      <w:pPr>
        <w:jc w:val="center"/>
        <w:rPr>
          <w:b/>
        </w:rPr>
      </w:pPr>
    </w:p>
    <w:p w14:paraId="00000E49" w14:textId="77777777" w:rsidR="003B172D" w:rsidRDefault="003B172D">
      <w:pPr>
        <w:jc w:val="center"/>
        <w:rPr>
          <w:b/>
        </w:rPr>
      </w:pPr>
    </w:p>
    <w:p w14:paraId="00000E4A" w14:textId="77777777" w:rsidR="003B172D" w:rsidRDefault="00566944">
      <w:pPr>
        <w:rPr>
          <w:b/>
        </w:rPr>
      </w:pPr>
      <w:r>
        <w:rPr>
          <w:b/>
        </w:rPr>
        <w:t xml:space="preserve">Заказчик: </w:t>
      </w:r>
    </w:p>
    <w:p w14:paraId="00000E4B" w14:textId="77777777" w:rsidR="003B172D" w:rsidRDefault="003B172D">
      <w:pPr>
        <w:ind w:firstLine="284"/>
        <w:rPr>
          <w:b/>
        </w:rPr>
      </w:pPr>
    </w:p>
    <w:p w14:paraId="00000E4C" w14:textId="77777777" w:rsidR="003B172D" w:rsidRDefault="00566944">
      <w:r>
        <w:rPr>
          <w:b/>
        </w:rPr>
        <w:t>Исполнитель</w:t>
      </w:r>
      <w:proofErr w:type="gramStart"/>
      <w:r>
        <w:rPr>
          <w:b/>
        </w:rPr>
        <w:t>:.</w:t>
      </w:r>
      <w:r>
        <w:t xml:space="preserve">                                 </w:t>
      </w:r>
      <w:proofErr w:type="gramEnd"/>
    </w:p>
    <w:p w14:paraId="00000E4D" w14:textId="77777777" w:rsidR="003B172D" w:rsidRDefault="003B172D"/>
    <w:p w14:paraId="00000E4E" w14:textId="77777777" w:rsidR="003B172D" w:rsidRDefault="00566944">
      <w:pPr>
        <w:ind w:firstLine="426"/>
      </w:pPr>
      <w:r>
        <w:t>Настоящий акт составлен о том, что для проведения ремонта __________________________ ________________________________________</w:t>
      </w:r>
    </w:p>
    <w:p w14:paraId="00000E4F" w14:textId="77777777" w:rsidR="003B172D" w:rsidRDefault="00566944">
      <w:pPr>
        <w:ind w:firstLine="426"/>
      </w:pPr>
      <w:r>
        <w:t>Необходимо заменить следующие запасные части:</w:t>
      </w:r>
    </w:p>
    <w:tbl>
      <w:tblPr>
        <w:tblStyle w:val="affffffffff2"/>
        <w:tblW w:w="95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3B172D" w14:paraId="105EFCFD" w14:textId="77777777">
        <w:trPr>
          <w:trHeight w:val="425"/>
        </w:trPr>
        <w:tc>
          <w:tcPr>
            <w:tcW w:w="460" w:type="dxa"/>
            <w:vAlign w:val="center"/>
          </w:tcPr>
          <w:p w14:paraId="00000E50" w14:textId="77777777" w:rsidR="003B172D" w:rsidRDefault="003B172D">
            <w:pPr>
              <w:jc w:val="center"/>
            </w:pPr>
          </w:p>
        </w:tc>
        <w:tc>
          <w:tcPr>
            <w:tcW w:w="1514" w:type="dxa"/>
            <w:vAlign w:val="center"/>
          </w:tcPr>
          <w:p w14:paraId="00000E51" w14:textId="77777777" w:rsidR="003B172D" w:rsidRDefault="00566944">
            <w:pPr>
              <w:jc w:val="center"/>
            </w:pPr>
            <w:r>
              <w:t>НОМЕР</w:t>
            </w:r>
          </w:p>
        </w:tc>
        <w:tc>
          <w:tcPr>
            <w:tcW w:w="5116" w:type="dxa"/>
            <w:vAlign w:val="center"/>
          </w:tcPr>
          <w:p w14:paraId="00000E52" w14:textId="77777777" w:rsidR="003B172D" w:rsidRDefault="00566944">
            <w:pPr>
              <w:jc w:val="center"/>
            </w:pPr>
            <w:r>
              <w:t>ОПИСАНИЕ</w:t>
            </w:r>
          </w:p>
        </w:tc>
        <w:tc>
          <w:tcPr>
            <w:tcW w:w="1264" w:type="dxa"/>
            <w:vAlign w:val="center"/>
          </w:tcPr>
          <w:p w14:paraId="00000E53" w14:textId="77777777" w:rsidR="003B172D" w:rsidRDefault="00566944">
            <w:pPr>
              <w:jc w:val="center"/>
            </w:pPr>
            <w:r>
              <w:t>КОЛ-ВО</w:t>
            </w:r>
          </w:p>
        </w:tc>
        <w:tc>
          <w:tcPr>
            <w:tcW w:w="1237" w:type="dxa"/>
            <w:vAlign w:val="center"/>
          </w:tcPr>
          <w:p w14:paraId="00000E54" w14:textId="77777777" w:rsidR="003B172D" w:rsidRDefault="00566944">
            <w:pPr>
              <w:jc w:val="center"/>
            </w:pPr>
            <w:r>
              <w:t>ЕД.ИЗМ.</w:t>
            </w:r>
          </w:p>
        </w:tc>
      </w:tr>
      <w:tr w:rsidR="003B172D" w14:paraId="271C2797" w14:textId="77777777">
        <w:tc>
          <w:tcPr>
            <w:tcW w:w="460" w:type="dxa"/>
            <w:vAlign w:val="center"/>
          </w:tcPr>
          <w:p w14:paraId="00000E55" w14:textId="77777777" w:rsidR="003B172D" w:rsidRDefault="00566944">
            <w:pPr>
              <w:jc w:val="center"/>
            </w:pPr>
            <w:r>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00000E56" w14:textId="77777777" w:rsidR="003B172D" w:rsidRDefault="003B172D">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00000E57" w14:textId="77777777" w:rsidR="003B172D" w:rsidRDefault="003B172D"/>
        </w:tc>
        <w:tc>
          <w:tcPr>
            <w:tcW w:w="1264" w:type="dxa"/>
            <w:vAlign w:val="bottom"/>
          </w:tcPr>
          <w:p w14:paraId="00000E58" w14:textId="77777777" w:rsidR="003B172D" w:rsidRDefault="003B172D">
            <w:pPr>
              <w:jc w:val="center"/>
            </w:pPr>
          </w:p>
        </w:tc>
        <w:tc>
          <w:tcPr>
            <w:tcW w:w="1237" w:type="dxa"/>
            <w:vAlign w:val="center"/>
          </w:tcPr>
          <w:p w14:paraId="00000E59" w14:textId="77777777" w:rsidR="003B172D" w:rsidRDefault="003B172D">
            <w:pPr>
              <w:jc w:val="center"/>
            </w:pPr>
          </w:p>
        </w:tc>
      </w:tr>
      <w:tr w:rsidR="003B172D" w14:paraId="7E278FBD" w14:textId="77777777">
        <w:tc>
          <w:tcPr>
            <w:tcW w:w="460" w:type="dxa"/>
            <w:vAlign w:val="center"/>
          </w:tcPr>
          <w:p w14:paraId="00000E5A" w14:textId="77777777" w:rsidR="003B172D" w:rsidRDefault="00566944">
            <w:pPr>
              <w:jc w:val="center"/>
            </w:pPr>
            <w:r>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E5B" w14:textId="77777777" w:rsidR="003B172D" w:rsidRDefault="003B172D">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0000E5C" w14:textId="77777777" w:rsidR="003B172D" w:rsidRDefault="003B172D"/>
        </w:tc>
        <w:tc>
          <w:tcPr>
            <w:tcW w:w="1264" w:type="dxa"/>
            <w:vAlign w:val="bottom"/>
          </w:tcPr>
          <w:p w14:paraId="00000E5D" w14:textId="77777777" w:rsidR="003B172D" w:rsidRDefault="003B172D">
            <w:pPr>
              <w:jc w:val="center"/>
            </w:pPr>
          </w:p>
        </w:tc>
        <w:tc>
          <w:tcPr>
            <w:tcW w:w="1237" w:type="dxa"/>
            <w:vAlign w:val="center"/>
          </w:tcPr>
          <w:p w14:paraId="00000E5E" w14:textId="77777777" w:rsidR="003B172D" w:rsidRDefault="003B172D">
            <w:pPr>
              <w:jc w:val="center"/>
            </w:pPr>
          </w:p>
        </w:tc>
      </w:tr>
      <w:tr w:rsidR="003B172D" w14:paraId="4EC2353A" w14:textId="77777777">
        <w:tc>
          <w:tcPr>
            <w:tcW w:w="460" w:type="dxa"/>
            <w:vAlign w:val="center"/>
          </w:tcPr>
          <w:p w14:paraId="00000E5F" w14:textId="77777777" w:rsidR="003B172D" w:rsidRDefault="00566944">
            <w:pPr>
              <w:jc w:val="center"/>
            </w:pPr>
            <w: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E60" w14:textId="77777777" w:rsidR="003B172D" w:rsidRDefault="003B172D">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0000E61" w14:textId="77777777" w:rsidR="003B172D" w:rsidRDefault="003B172D"/>
        </w:tc>
        <w:tc>
          <w:tcPr>
            <w:tcW w:w="1264" w:type="dxa"/>
            <w:vAlign w:val="bottom"/>
          </w:tcPr>
          <w:p w14:paraId="00000E62" w14:textId="77777777" w:rsidR="003B172D" w:rsidRDefault="003B172D">
            <w:pPr>
              <w:jc w:val="center"/>
            </w:pPr>
          </w:p>
        </w:tc>
        <w:tc>
          <w:tcPr>
            <w:tcW w:w="1237" w:type="dxa"/>
            <w:vAlign w:val="center"/>
          </w:tcPr>
          <w:p w14:paraId="00000E63" w14:textId="77777777" w:rsidR="003B172D" w:rsidRDefault="003B172D">
            <w:pPr>
              <w:jc w:val="center"/>
            </w:pPr>
          </w:p>
        </w:tc>
      </w:tr>
    </w:tbl>
    <w:p w14:paraId="00000E64" w14:textId="77777777" w:rsidR="003B172D" w:rsidRDefault="00566944">
      <w:r>
        <w:t xml:space="preserve">        Необходимо выполнить следующие работы:</w:t>
      </w:r>
    </w:p>
    <w:tbl>
      <w:tblPr>
        <w:tblStyle w:val="affffffffff3"/>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3B172D" w14:paraId="0B80DDBF" w14:textId="77777777">
        <w:tc>
          <w:tcPr>
            <w:tcW w:w="9571" w:type="dxa"/>
          </w:tcPr>
          <w:p w14:paraId="00000E65" w14:textId="77777777" w:rsidR="003B172D" w:rsidRDefault="00566944">
            <w:pPr>
              <w:jc w:val="center"/>
            </w:pPr>
            <w:r>
              <w:t>Виды работ</w:t>
            </w:r>
          </w:p>
        </w:tc>
      </w:tr>
      <w:tr w:rsidR="003B172D" w14:paraId="69C79C89" w14:textId="77777777">
        <w:tc>
          <w:tcPr>
            <w:tcW w:w="9571" w:type="dxa"/>
            <w:vAlign w:val="center"/>
          </w:tcPr>
          <w:p w14:paraId="00000E66" w14:textId="77777777" w:rsidR="003B172D" w:rsidRDefault="003B172D"/>
        </w:tc>
      </w:tr>
      <w:tr w:rsidR="003B172D" w14:paraId="29CD1DCB" w14:textId="77777777">
        <w:tc>
          <w:tcPr>
            <w:tcW w:w="9571" w:type="dxa"/>
            <w:vAlign w:val="center"/>
          </w:tcPr>
          <w:p w14:paraId="00000E67" w14:textId="77777777" w:rsidR="003B172D" w:rsidRDefault="003B172D"/>
        </w:tc>
      </w:tr>
      <w:tr w:rsidR="003B172D" w14:paraId="3CFCCF69" w14:textId="77777777">
        <w:trPr>
          <w:trHeight w:val="284"/>
        </w:trPr>
        <w:tc>
          <w:tcPr>
            <w:tcW w:w="9571" w:type="dxa"/>
          </w:tcPr>
          <w:p w14:paraId="00000E68" w14:textId="77777777" w:rsidR="003B172D" w:rsidRDefault="003B172D"/>
        </w:tc>
      </w:tr>
      <w:tr w:rsidR="003B172D" w14:paraId="49ADC0BE" w14:textId="77777777">
        <w:tc>
          <w:tcPr>
            <w:tcW w:w="9571" w:type="dxa"/>
          </w:tcPr>
          <w:p w14:paraId="00000E69" w14:textId="77777777" w:rsidR="003B172D" w:rsidRDefault="003B172D"/>
        </w:tc>
      </w:tr>
      <w:tr w:rsidR="003B172D" w14:paraId="29C80B72" w14:textId="77777777">
        <w:tc>
          <w:tcPr>
            <w:tcW w:w="9571" w:type="dxa"/>
          </w:tcPr>
          <w:p w14:paraId="00000E6A" w14:textId="77777777" w:rsidR="003B172D" w:rsidRDefault="003B172D">
            <w:pPr>
              <w:ind w:left="720"/>
              <w:jc w:val="both"/>
              <w:rPr>
                <w:rFonts w:ascii="Times New Roman" w:eastAsia="Times New Roman" w:hAnsi="Times New Roman" w:cs="Times New Roman"/>
                <w:sz w:val="24"/>
                <w:szCs w:val="24"/>
              </w:rPr>
            </w:pPr>
          </w:p>
        </w:tc>
      </w:tr>
      <w:tr w:rsidR="003B172D" w14:paraId="7A6BE6C2" w14:textId="77777777">
        <w:tc>
          <w:tcPr>
            <w:tcW w:w="9571" w:type="dxa"/>
          </w:tcPr>
          <w:p w14:paraId="00000E6B" w14:textId="77777777" w:rsidR="003B172D" w:rsidRDefault="003B172D">
            <w:pPr>
              <w:ind w:left="720"/>
              <w:jc w:val="both"/>
              <w:rPr>
                <w:rFonts w:ascii="Times New Roman" w:eastAsia="Times New Roman" w:hAnsi="Times New Roman" w:cs="Times New Roman"/>
                <w:sz w:val="24"/>
                <w:szCs w:val="24"/>
              </w:rPr>
            </w:pPr>
          </w:p>
        </w:tc>
      </w:tr>
      <w:tr w:rsidR="003B172D" w14:paraId="18809238" w14:textId="77777777">
        <w:tc>
          <w:tcPr>
            <w:tcW w:w="9571" w:type="dxa"/>
          </w:tcPr>
          <w:p w14:paraId="00000E6C" w14:textId="77777777" w:rsidR="003B172D" w:rsidRDefault="003B172D">
            <w:pPr>
              <w:ind w:left="720"/>
              <w:jc w:val="both"/>
              <w:rPr>
                <w:rFonts w:ascii="Times New Roman" w:eastAsia="Times New Roman" w:hAnsi="Times New Roman" w:cs="Times New Roman"/>
                <w:sz w:val="24"/>
                <w:szCs w:val="24"/>
              </w:rPr>
            </w:pPr>
          </w:p>
        </w:tc>
      </w:tr>
      <w:tr w:rsidR="003B172D" w14:paraId="17763DFF" w14:textId="77777777">
        <w:tc>
          <w:tcPr>
            <w:tcW w:w="9571" w:type="dxa"/>
          </w:tcPr>
          <w:p w14:paraId="00000E6D" w14:textId="77777777" w:rsidR="003B172D" w:rsidRDefault="003B172D">
            <w:pPr>
              <w:ind w:left="720"/>
              <w:jc w:val="both"/>
              <w:rPr>
                <w:rFonts w:ascii="Times New Roman" w:eastAsia="Times New Roman" w:hAnsi="Times New Roman" w:cs="Times New Roman"/>
                <w:sz w:val="24"/>
                <w:szCs w:val="24"/>
              </w:rPr>
            </w:pPr>
          </w:p>
        </w:tc>
      </w:tr>
      <w:tr w:rsidR="003B172D" w14:paraId="2E351656" w14:textId="77777777">
        <w:tc>
          <w:tcPr>
            <w:tcW w:w="9571" w:type="dxa"/>
          </w:tcPr>
          <w:p w14:paraId="00000E6E" w14:textId="77777777" w:rsidR="003B172D" w:rsidRDefault="003B172D">
            <w:pPr>
              <w:ind w:left="720"/>
              <w:jc w:val="both"/>
              <w:rPr>
                <w:rFonts w:ascii="Times New Roman" w:eastAsia="Times New Roman" w:hAnsi="Times New Roman" w:cs="Times New Roman"/>
                <w:sz w:val="24"/>
                <w:szCs w:val="24"/>
              </w:rPr>
            </w:pPr>
          </w:p>
        </w:tc>
      </w:tr>
    </w:tbl>
    <w:p w14:paraId="00000E6F" w14:textId="77777777" w:rsidR="003B172D" w:rsidRDefault="00566944">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00000E70" w14:textId="77777777" w:rsidR="003B172D" w:rsidRDefault="003B172D">
      <w:pPr>
        <w:rPr>
          <w:b/>
          <w:sz w:val="28"/>
          <w:szCs w:val="28"/>
        </w:rPr>
      </w:pPr>
    </w:p>
    <w:tbl>
      <w:tblPr>
        <w:tblStyle w:val="affffffffff4"/>
        <w:tblW w:w="8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3B172D" w14:paraId="45A6ABA5" w14:textId="77777777">
        <w:trPr>
          <w:trHeight w:val="982"/>
        </w:trPr>
        <w:tc>
          <w:tcPr>
            <w:tcW w:w="4847" w:type="dxa"/>
            <w:tcBorders>
              <w:top w:val="nil"/>
              <w:left w:val="nil"/>
              <w:bottom w:val="nil"/>
              <w:right w:val="nil"/>
            </w:tcBorders>
          </w:tcPr>
          <w:p w14:paraId="00000E71" w14:textId="77777777" w:rsidR="003B172D" w:rsidRDefault="00566944">
            <w:pPr>
              <w:rPr>
                <w:b/>
              </w:rPr>
            </w:pPr>
            <w:r>
              <w:rPr>
                <w:b/>
              </w:rPr>
              <w:t>Заказчик:</w:t>
            </w:r>
          </w:p>
          <w:p w14:paraId="00000E72" w14:textId="77777777" w:rsidR="003B172D" w:rsidRDefault="00566944">
            <w:pPr>
              <w:rPr>
                <w:vertAlign w:val="superscript"/>
              </w:rPr>
            </w:pPr>
            <w:r>
              <w:t>_________________/__________</w:t>
            </w:r>
          </w:p>
        </w:tc>
        <w:tc>
          <w:tcPr>
            <w:tcW w:w="4064" w:type="dxa"/>
            <w:tcBorders>
              <w:top w:val="nil"/>
              <w:left w:val="nil"/>
              <w:bottom w:val="nil"/>
              <w:right w:val="nil"/>
            </w:tcBorders>
          </w:tcPr>
          <w:p w14:paraId="00000E73" w14:textId="77777777" w:rsidR="003B172D" w:rsidRDefault="00566944">
            <w:pPr>
              <w:rPr>
                <w:b/>
              </w:rPr>
            </w:pPr>
            <w:r>
              <w:rPr>
                <w:b/>
              </w:rPr>
              <w:t>Исполнитель:</w:t>
            </w:r>
          </w:p>
          <w:p w14:paraId="00000E74" w14:textId="77777777" w:rsidR="003B172D" w:rsidRDefault="00566944">
            <w:r>
              <w:t>__________________/__________</w:t>
            </w:r>
          </w:p>
        </w:tc>
      </w:tr>
    </w:tbl>
    <w:p w14:paraId="00000E75" w14:textId="77777777" w:rsidR="003B172D" w:rsidRDefault="003B172D">
      <w:pPr>
        <w:rPr>
          <w:b/>
          <w:sz w:val="28"/>
          <w:szCs w:val="28"/>
          <w:u w:val="single"/>
        </w:rPr>
      </w:pPr>
    </w:p>
    <w:p w14:paraId="00000E76" w14:textId="77777777" w:rsidR="003B172D" w:rsidRDefault="00566944">
      <w:pPr>
        <w:rPr>
          <w:b/>
          <w:sz w:val="28"/>
          <w:szCs w:val="28"/>
          <w:u w:val="single"/>
        </w:rPr>
      </w:pPr>
      <w:r>
        <w:rPr>
          <w:b/>
          <w:sz w:val="28"/>
          <w:szCs w:val="28"/>
          <w:u w:val="single"/>
        </w:rPr>
        <w:t>Форма документа согласована:</w:t>
      </w:r>
    </w:p>
    <w:p w14:paraId="00000E77" w14:textId="77777777" w:rsidR="003B172D" w:rsidRDefault="003B172D">
      <w:pPr>
        <w:rPr>
          <w:b/>
          <w:sz w:val="28"/>
          <w:szCs w:val="28"/>
          <w:u w:val="single"/>
        </w:rPr>
      </w:pPr>
    </w:p>
    <w:tbl>
      <w:tblPr>
        <w:tblStyle w:val="affffffffff5"/>
        <w:tblW w:w="8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3B172D" w14:paraId="2613C0F2" w14:textId="77777777">
        <w:trPr>
          <w:trHeight w:val="982"/>
        </w:trPr>
        <w:tc>
          <w:tcPr>
            <w:tcW w:w="4847" w:type="dxa"/>
            <w:tcBorders>
              <w:top w:val="nil"/>
              <w:left w:val="nil"/>
              <w:bottom w:val="nil"/>
              <w:right w:val="nil"/>
            </w:tcBorders>
          </w:tcPr>
          <w:p w14:paraId="00000E78" w14:textId="77777777" w:rsidR="003B172D" w:rsidRDefault="00566944">
            <w:r>
              <w:t>Заказчик:</w:t>
            </w:r>
          </w:p>
          <w:p w14:paraId="00000E79" w14:textId="77777777" w:rsidR="003B172D" w:rsidRDefault="003B172D"/>
          <w:p w14:paraId="00000E7A" w14:textId="77777777" w:rsidR="003B172D" w:rsidRDefault="00566944">
            <w:r>
              <w:t>_________________/___________</w:t>
            </w:r>
          </w:p>
          <w:p w14:paraId="00000E7B" w14:textId="77777777" w:rsidR="003B172D" w:rsidRDefault="00566944">
            <w:pPr>
              <w:rPr>
                <w:vertAlign w:val="superscript"/>
              </w:rPr>
            </w:pPr>
            <w:proofErr w:type="spellStart"/>
            <w:r>
              <w:t>м.п</w:t>
            </w:r>
            <w:proofErr w:type="spellEnd"/>
            <w:r>
              <w:t>.</w:t>
            </w:r>
          </w:p>
        </w:tc>
        <w:tc>
          <w:tcPr>
            <w:tcW w:w="4064" w:type="dxa"/>
            <w:tcBorders>
              <w:top w:val="nil"/>
              <w:left w:val="nil"/>
              <w:bottom w:val="nil"/>
              <w:right w:val="nil"/>
            </w:tcBorders>
          </w:tcPr>
          <w:p w14:paraId="00000E7C" w14:textId="77777777" w:rsidR="003B172D" w:rsidRDefault="00566944">
            <w:r>
              <w:t>Исполнитель:</w:t>
            </w:r>
          </w:p>
          <w:p w14:paraId="00000E7D" w14:textId="77777777" w:rsidR="003B172D" w:rsidRDefault="003B172D"/>
          <w:p w14:paraId="00000E7E" w14:textId="77777777" w:rsidR="003B172D" w:rsidRDefault="00566944">
            <w:r>
              <w:t>_________________/___________</w:t>
            </w:r>
          </w:p>
          <w:p w14:paraId="00000E7F" w14:textId="77777777" w:rsidR="003B172D" w:rsidRDefault="00566944">
            <w:proofErr w:type="spellStart"/>
            <w:r>
              <w:t>м.п</w:t>
            </w:r>
            <w:proofErr w:type="spellEnd"/>
            <w:r>
              <w:t>.</w:t>
            </w:r>
          </w:p>
        </w:tc>
      </w:tr>
    </w:tbl>
    <w:p w14:paraId="00000E80" w14:textId="77777777" w:rsidR="003B172D" w:rsidRDefault="003B172D">
      <w:pPr>
        <w:keepNext/>
        <w:keepLines/>
        <w:spacing w:before="20" w:after="20"/>
      </w:pPr>
    </w:p>
    <w:p w14:paraId="00000E81" w14:textId="77777777" w:rsidR="003B172D" w:rsidRDefault="003B172D">
      <w:pPr>
        <w:pBdr>
          <w:top w:val="nil"/>
          <w:left w:val="nil"/>
          <w:bottom w:val="nil"/>
          <w:right w:val="nil"/>
          <w:between w:val="nil"/>
        </w:pBdr>
        <w:ind w:left="6480" w:firstLine="720"/>
        <w:rPr>
          <w:sz w:val="28"/>
          <w:szCs w:val="28"/>
        </w:rPr>
      </w:pPr>
    </w:p>
    <w:p w14:paraId="00000E82" w14:textId="77777777" w:rsidR="003B172D" w:rsidRDefault="003B172D">
      <w:pPr>
        <w:pBdr>
          <w:top w:val="nil"/>
          <w:left w:val="nil"/>
          <w:bottom w:val="nil"/>
          <w:right w:val="nil"/>
          <w:between w:val="nil"/>
        </w:pBdr>
        <w:ind w:left="6480" w:firstLine="720"/>
        <w:rPr>
          <w:sz w:val="28"/>
          <w:szCs w:val="28"/>
        </w:rPr>
      </w:pPr>
    </w:p>
    <w:p w14:paraId="00000E83" w14:textId="4F9BA682" w:rsidR="003B172D" w:rsidRDefault="003B172D">
      <w:pPr>
        <w:pBdr>
          <w:top w:val="nil"/>
          <w:left w:val="nil"/>
          <w:bottom w:val="nil"/>
          <w:right w:val="nil"/>
          <w:between w:val="nil"/>
        </w:pBdr>
        <w:ind w:left="6480" w:firstLine="720"/>
        <w:rPr>
          <w:sz w:val="28"/>
          <w:szCs w:val="28"/>
        </w:rPr>
      </w:pPr>
    </w:p>
    <w:p w14:paraId="214FA790" w14:textId="07DC0D18" w:rsidR="0004632A" w:rsidRDefault="0004632A">
      <w:pPr>
        <w:pBdr>
          <w:top w:val="nil"/>
          <w:left w:val="nil"/>
          <w:bottom w:val="nil"/>
          <w:right w:val="nil"/>
          <w:between w:val="nil"/>
        </w:pBdr>
        <w:ind w:left="6480" w:firstLine="720"/>
        <w:rPr>
          <w:sz w:val="28"/>
          <w:szCs w:val="28"/>
        </w:rPr>
      </w:pPr>
    </w:p>
    <w:p w14:paraId="1FEEF3AA" w14:textId="2D067F1A" w:rsidR="0004632A" w:rsidRDefault="0004632A">
      <w:pPr>
        <w:pBdr>
          <w:top w:val="nil"/>
          <w:left w:val="nil"/>
          <w:bottom w:val="nil"/>
          <w:right w:val="nil"/>
          <w:between w:val="nil"/>
        </w:pBdr>
        <w:ind w:left="6480" w:firstLine="720"/>
        <w:rPr>
          <w:sz w:val="28"/>
          <w:szCs w:val="28"/>
        </w:rPr>
      </w:pPr>
    </w:p>
    <w:p w14:paraId="6D46C0B7" w14:textId="4E5C1621" w:rsidR="0004632A" w:rsidRDefault="0004632A">
      <w:pPr>
        <w:pBdr>
          <w:top w:val="nil"/>
          <w:left w:val="nil"/>
          <w:bottom w:val="nil"/>
          <w:right w:val="nil"/>
          <w:between w:val="nil"/>
        </w:pBdr>
        <w:ind w:left="6480" w:firstLine="720"/>
        <w:rPr>
          <w:sz w:val="28"/>
          <w:szCs w:val="28"/>
        </w:rPr>
      </w:pPr>
    </w:p>
    <w:p w14:paraId="3DC9CE53" w14:textId="01FD13EF" w:rsidR="0004632A" w:rsidRDefault="0004632A">
      <w:pPr>
        <w:pBdr>
          <w:top w:val="nil"/>
          <w:left w:val="nil"/>
          <w:bottom w:val="nil"/>
          <w:right w:val="nil"/>
          <w:between w:val="nil"/>
        </w:pBdr>
        <w:ind w:left="6480" w:firstLine="720"/>
        <w:rPr>
          <w:sz w:val="28"/>
          <w:szCs w:val="28"/>
        </w:rPr>
      </w:pPr>
    </w:p>
    <w:p w14:paraId="64F259C4" w14:textId="406A98E9" w:rsidR="0004632A" w:rsidRDefault="0004632A">
      <w:pPr>
        <w:pBdr>
          <w:top w:val="nil"/>
          <w:left w:val="nil"/>
          <w:bottom w:val="nil"/>
          <w:right w:val="nil"/>
          <w:between w:val="nil"/>
        </w:pBdr>
        <w:ind w:left="6480" w:firstLine="720"/>
        <w:rPr>
          <w:sz w:val="28"/>
          <w:szCs w:val="28"/>
        </w:rPr>
      </w:pPr>
    </w:p>
    <w:p w14:paraId="5478F1EB" w14:textId="3EE5A4F4" w:rsidR="0004632A" w:rsidRDefault="0004632A">
      <w:pPr>
        <w:pBdr>
          <w:top w:val="nil"/>
          <w:left w:val="nil"/>
          <w:bottom w:val="nil"/>
          <w:right w:val="nil"/>
          <w:between w:val="nil"/>
        </w:pBdr>
        <w:ind w:left="6480" w:firstLine="720"/>
        <w:rPr>
          <w:sz w:val="28"/>
          <w:szCs w:val="28"/>
        </w:rPr>
      </w:pPr>
    </w:p>
    <w:p w14:paraId="0AF603A7" w14:textId="1AF6DD6F" w:rsidR="0004632A" w:rsidRDefault="0004632A">
      <w:pPr>
        <w:pBdr>
          <w:top w:val="nil"/>
          <w:left w:val="nil"/>
          <w:bottom w:val="nil"/>
          <w:right w:val="nil"/>
          <w:between w:val="nil"/>
        </w:pBdr>
        <w:ind w:left="6480" w:firstLine="720"/>
        <w:rPr>
          <w:sz w:val="28"/>
          <w:szCs w:val="28"/>
        </w:rPr>
      </w:pPr>
    </w:p>
    <w:p w14:paraId="0B99B4E8" w14:textId="22BDE9FF" w:rsidR="0004632A" w:rsidRDefault="0004632A">
      <w:pPr>
        <w:pBdr>
          <w:top w:val="nil"/>
          <w:left w:val="nil"/>
          <w:bottom w:val="nil"/>
          <w:right w:val="nil"/>
          <w:between w:val="nil"/>
        </w:pBdr>
        <w:ind w:left="6480" w:firstLine="720"/>
        <w:rPr>
          <w:sz w:val="28"/>
          <w:szCs w:val="28"/>
        </w:rPr>
      </w:pPr>
    </w:p>
    <w:p w14:paraId="6AC69A93" w14:textId="6024E96B" w:rsidR="0004632A" w:rsidRDefault="0004632A">
      <w:pPr>
        <w:pBdr>
          <w:top w:val="nil"/>
          <w:left w:val="nil"/>
          <w:bottom w:val="nil"/>
          <w:right w:val="nil"/>
          <w:between w:val="nil"/>
        </w:pBdr>
        <w:ind w:left="6480" w:firstLine="720"/>
        <w:rPr>
          <w:sz w:val="28"/>
          <w:szCs w:val="28"/>
        </w:rPr>
      </w:pPr>
    </w:p>
    <w:p w14:paraId="031B9CFE" w14:textId="55627E0F" w:rsidR="0004632A" w:rsidRDefault="0004632A">
      <w:pPr>
        <w:pBdr>
          <w:top w:val="nil"/>
          <w:left w:val="nil"/>
          <w:bottom w:val="nil"/>
          <w:right w:val="nil"/>
          <w:between w:val="nil"/>
        </w:pBdr>
        <w:ind w:left="6480" w:firstLine="720"/>
        <w:rPr>
          <w:sz w:val="28"/>
          <w:szCs w:val="28"/>
        </w:rPr>
      </w:pPr>
    </w:p>
    <w:p w14:paraId="3E8AF1B9" w14:textId="736822BE" w:rsidR="0004632A" w:rsidRDefault="0004632A">
      <w:pPr>
        <w:pBdr>
          <w:top w:val="nil"/>
          <w:left w:val="nil"/>
          <w:bottom w:val="nil"/>
          <w:right w:val="nil"/>
          <w:between w:val="nil"/>
        </w:pBdr>
        <w:ind w:left="6480" w:firstLine="720"/>
        <w:rPr>
          <w:sz w:val="28"/>
          <w:szCs w:val="28"/>
        </w:rPr>
      </w:pPr>
    </w:p>
    <w:p w14:paraId="7D09B95F" w14:textId="79197682" w:rsidR="0004632A" w:rsidRDefault="0004632A">
      <w:pPr>
        <w:pBdr>
          <w:top w:val="nil"/>
          <w:left w:val="nil"/>
          <w:bottom w:val="nil"/>
          <w:right w:val="nil"/>
          <w:between w:val="nil"/>
        </w:pBdr>
        <w:ind w:left="6480" w:firstLine="720"/>
        <w:rPr>
          <w:sz w:val="28"/>
          <w:szCs w:val="28"/>
        </w:rPr>
      </w:pPr>
    </w:p>
    <w:p w14:paraId="60E442F3" w14:textId="2FE94982" w:rsidR="0004632A" w:rsidRDefault="0004632A">
      <w:pPr>
        <w:pBdr>
          <w:top w:val="nil"/>
          <w:left w:val="nil"/>
          <w:bottom w:val="nil"/>
          <w:right w:val="nil"/>
          <w:between w:val="nil"/>
        </w:pBdr>
        <w:ind w:left="6480" w:firstLine="720"/>
        <w:rPr>
          <w:sz w:val="28"/>
          <w:szCs w:val="28"/>
        </w:rPr>
      </w:pPr>
    </w:p>
    <w:p w14:paraId="23B5C2EA" w14:textId="0F0357D0" w:rsidR="0004632A" w:rsidRDefault="0004632A">
      <w:pPr>
        <w:pBdr>
          <w:top w:val="nil"/>
          <w:left w:val="nil"/>
          <w:bottom w:val="nil"/>
          <w:right w:val="nil"/>
          <w:between w:val="nil"/>
        </w:pBdr>
        <w:ind w:left="6480" w:firstLine="720"/>
        <w:rPr>
          <w:sz w:val="28"/>
          <w:szCs w:val="28"/>
        </w:rPr>
      </w:pPr>
    </w:p>
    <w:p w14:paraId="0E4C8103" w14:textId="27FDF747" w:rsidR="0004632A" w:rsidRDefault="0004632A">
      <w:pPr>
        <w:pBdr>
          <w:top w:val="nil"/>
          <w:left w:val="nil"/>
          <w:bottom w:val="nil"/>
          <w:right w:val="nil"/>
          <w:between w:val="nil"/>
        </w:pBdr>
        <w:ind w:left="6480" w:firstLine="720"/>
        <w:rPr>
          <w:sz w:val="28"/>
          <w:szCs w:val="28"/>
        </w:rPr>
      </w:pPr>
    </w:p>
    <w:p w14:paraId="5504388E" w14:textId="1DFA90A8" w:rsidR="0004632A" w:rsidRDefault="0004632A">
      <w:pPr>
        <w:pBdr>
          <w:top w:val="nil"/>
          <w:left w:val="nil"/>
          <w:bottom w:val="nil"/>
          <w:right w:val="nil"/>
          <w:between w:val="nil"/>
        </w:pBdr>
        <w:ind w:left="6480" w:firstLine="720"/>
        <w:rPr>
          <w:sz w:val="28"/>
          <w:szCs w:val="28"/>
        </w:rPr>
      </w:pPr>
    </w:p>
    <w:p w14:paraId="308C342E" w14:textId="0DBA9691" w:rsidR="0004632A" w:rsidRDefault="0004632A">
      <w:pPr>
        <w:pBdr>
          <w:top w:val="nil"/>
          <w:left w:val="nil"/>
          <w:bottom w:val="nil"/>
          <w:right w:val="nil"/>
          <w:between w:val="nil"/>
        </w:pBdr>
        <w:ind w:left="6480" w:firstLine="720"/>
        <w:rPr>
          <w:sz w:val="28"/>
          <w:szCs w:val="28"/>
        </w:rPr>
      </w:pPr>
    </w:p>
    <w:p w14:paraId="4A2EE196" w14:textId="03911814" w:rsidR="0004632A" w:rsidRDefault="0004632A">
      <w:pPr>
        <w:pBdr>
          <w:top w:val="nil"/>
          <w:left w:val="nil"/>
          <w:bottom w:val="nil"/>
          <w:right w:val="nil"/>
          <w:between w:val="nil"/>
        </w:pBdr>
        <w:ind w:left="6480" w:firstLine="720"/>
        <w:rPr>
          <w:sz w:val="28"/>
          <w:szCs w:val="28"/>
        </w:rPr>
      </w:pPr>
    </w:p>
    <w:p w14:paraId="70556FE9" w14:textId="18B323C6" w:rsidR="0004632A" w:rsidRDefault="0004632A">
      <w:pPr>
        <w:pBdr>
          <w:top w:val="nil"/>
          <w:left w:val="nil"/>
          <w:bottom w:val="nil"/>
          <w:right w:val="nil"/>
          <w:between w:val="nil"/>
        </w:pBdr>
        <w:ind w:left="6480" w:firstLine="720"/>
        <w:rPr>
          <w:sz w:val="28"/>
          <w:szCs w:val="28"/>
        </w:rPr>
      </w:pPr>
    </w:p>
    <w:p w14:paraId="2B702C96" w14:textId="096B3F2D" w:rsidR="0004632A" w:rsidRDefault="0004632A">
      <w:pPr>
        <w:pBdr>
          <w:top w:val="nil"/>
          <w:left w:val="nil"/>
          <w:bottom w:val="nil"/>
          <w:right w:val="nil"/>
          <w:between w:val="nil"/>
        </w:pBdr>
        <w:ind w:left="6480" w:firstLine="720"/>
        <w:rPr>
          <w:sz w:val="28"/>
          <w:szCs w:val="28"/>
        </w:rPr>
      </w:pPr>
    </w:p>
    <w:p w14:paraId="72635C2A" w14:textId="68D3A7A6" w:rsidR="0004632A" w:rsidRDefault="0004632A">
      <w:pPr>
        <w:pBdr>
          <w:top w:val="nil"/>
          <w:left w:val="nil"/>
          <w:bottom w:val="nil"/>
          <w:right w:val="nil"/>
          <w:between w:val="nil"/>
        </w:pBdr>
        <w:ind w:left="6480" w:firstLine="720"/>
        <w:rPr>
          <w:sz w:val="28"/>
          <w:szCs w:val="28"/>
        </w:rPr>
      </w:pPr>
    </w:p>
    <w:p w14:paraId="1AD376D4" w14:textId="3D826F98" w:rsidR="0004632A" w:rsidRDefault="0004632A">
      <w:pPr>
        <w:pBdr>
          <w:top w:val="nil"/>
          <w:left w:val="nil"/>
          <w:bottom w:val="nil"/>
          <w:right w:val="nil"/>
          <w:between w:val="nil"/>
        </w:pBdr>
        <w:ind w:left="6480" w:firstLine="720"/>
        <w:rPr>
          <w:sz w:val="28"/>
          <w:szCs w:val="28"/>
        </w:rPr>
      </w:pPr>
    </w:p>
    <w:p w14:paraId="4FFFE61F" w14:textId="272C0D2D" w:rsidR="0004632A" w:rsidRDefault="0004632A">
      <w:pPr>
        <w:pBdr>
          <w:top w:val="nil"/>
          <w:left w:val="nil"/>
          <w:bottom w:val="nil"/>
          <w:right w:val="nil"/>
          <w:between w:val="nil"/>
        </w:pBdr>
        <w:ind w:left="6480" w:firstLine="720"/>
        <w:rPr>
          <w:sz w:val="28"/>
          <w:szCs w:val="28"/>
        </w:rPr>
      </w:pPr>
    </w:p>
    <w:p w14:paraId="60024FFC" w14:textId="53C3722D" w:rsidR="0004632A" w:rsidRDefault="0004632A">
      <w:pPr>
        <w:pBdr>
          <w:top w:val="nil"/>
          <w:left w:val="nil"/>
          <w:bottom w:val="nil"/>
          <w:right w:val="nil"/>
          <w:between w:val="nil"/>
        </w:pBdr>
        <w:ind w:left="6480" w:firstLine="720"/>
        <w:rPr>
          <w:sz w:val="28"/>
          <w:szCs w:val="28"/>
        </w:rPr>
      </w:pPr>
    </w:p>
    <w:p w14:paraId="0C001D50" w14:textId="7B714E4A" w:rsidR="0004632A" w:rsidRDefault="0004632A">
      <w:pPr>
        <w:pBdr>
          <w:top w:val="nil"/>
          <w:left w:val="nil"/>
          <w:bottom w:val="nil"/>
          <w:right w:val="nil"/>
          <w:between w:val="nil"/>
        </w:pBdr>
        <w:ind w:left="6480" w:firstLine="720"/>
        <w:rPr>
          <w:sz w:val="28"/>
          <w:szCs w:val="28"/>
        </w:rPr>
      </w:pPr>
    </w:p>
    <w:p w14:paraId="44D570FB" w14:textId="4B5C3003" w:rsidR="0004632A" w:rsidRDefault="0004632A">
      <w:pPr>
        <w:pBdr>
          <w:top w:val="nil"/>
          <w:left w:val="nil"/>
          <w:bottom w:val="nil"/>
          <w:right w:val="nil"/>
          <w:between w:val="nil"/>
        </w:pBdr>
        <w:ind w:left="6480" w:firstLine="720"/>
        <w:rPr>
          <w:sz w:val="28"/>
          <w:szCs w:val="28"/>
        </w:rPr>
      </w:pPr>
    </w:p>
    <w:p w14:paraId="2AAAD356" w14:textId="767A4176" w:rsidR="0004632A" w:rsidRDefault="0004632A">
      <w:pPr>
        <w:pBdr>
          <w:top w:val="nil"/>
          <w:left w:val="nil"/>
          <w:bottom w:val="nil"/>
          <w:right w:val="nil"/>
          <w:between w:val="nil"/>
        </w:pBdr>
        <w:ind w:left="6480" w:firstLine="720"/>
        <w:rPr>
          <w:sz w:val="28"/>
          <w:szCs w:val="28"/>
        </w:rPr>
      </w:pPr>
    </w:p>
    <w:p w14:paraId="4B2E470D" w14:textId="496888E0" w:rsidR="0004632A" w:rsidRDefault="0004632A">
      <w:pPr>
        <w:pBdr>
          <w:top w:val="nil"/>
          <w:left w:val="nil"/>
          <w:bottom w:val="nil"/>
          <w:right w:val="nil"/>
          <w:between w:val="nil"/>
        </w:pBdr>
        <w:ind w:left="6480" w:firstLine="720"/>
        <w:rPr>
          <w:sz w:val="28"/>
          <w:szCs w:val="28"/>
        </w:rPr>
      </w:pPr>
    </w:p>
    <w:p w14:paraId="4A57DA55" w14:textId="275FCA5E" w:rsidR="0004632A" w:rsidRDefault="0004632A">
      <w:pPr>
        <w:pBdr>
          <w:top w:val="nil"/>
          <w:left w:val="nil"/>
          <w:bottom w:val="nil"/>
          <w:right w:val="nil"/>
          <w:between w:val="nil"/>
        </w:pBdr>
        <w:ind w:left="6480" w:firstLine="720"/>
        <w:rPr>
          <w:sz w:val="28"/>
          <w:szCs w:val="28"/>
        </w:rPr>
      </w:pPr>
    </w:p>
    <w:p w14:paraId="20E349AC" w14:textId="4A8E16F0" w:rsidR="0004632A" w:rsidRDefault="0004632A">
      <w:pPr>
        <w:pBdr>
          <w:top w:val="nil"/>
          <w:left w:val="nil"/>
          <w:bottom w:val="nil"/>
          <w:right w:val="nil"/>
          <w:between w:val="nil"/>
        </w:pBdr>
        <w:ind w:left="6480" w:firstLine="720"/>
        <w:rPr>
          <w:sz w:val="28"/>
          <w:szCs w:val="28"/>
        </w:rPr>
      </w:pPr>
    </w:p>
    <w:p w14:paraId="4812CBA8" w14:textId="141BB70A" w:rsidR="0004632A" w:rsidRDefault="0004632A">
      <w:pPr>
        <w:pBdr>
          <w:top w:val="nil"/>
          <w:left w:val="nil"/>
          <w:bottom w:val="nil"/>
          <w:right w:val="nil"/>
          <w:between w:val="nil"/>
        </w:pBdr>
        <w:ind w:left="6480" w:firstLine="720"/>
        <w:rPr>
          <w:sz w:val="28"/>
          <w:szCs w:val="28"/>
        </w:rPr>
      </w:pPr>
    </w:p>
    <w:p w14:paraId="0649A74B" w14:textId="52A3A59D" w:rsidR="0004632A" w:rsidRDefault="0004632A">
      <w:pPr>
        <w:pBdr>
          <w:top w:val="nil"/>
          <w:left w:val="nil"/>
          <w:bottom w:val="nil"/>
          <w:right w:val="nil"/>
          <w:between w:val="nil"/>
        </w:pBdr>
        <w:ind w:left="6480" w:firstLine="720"/>
        <w:rPr>
          <w:sz w:val="28"/>
          <w:szCs w:val="28"/>
        </w:rPr>
      </w:pPr>
    </w:p>
    <w:p w14:paraId="6B1548CE" w14:textId="2A96FFB2" w:rsidR="0004632A" w:rsidRDefault="0004632A">
      <w:pPr>
        <w:pBdr>
          <w:top w:val="nil"/>
          <w:left w:val="nil"/>
          <w:bottom w:val="nil"/>
          <w:right w:val="nil"/>
          <w:between w:val="nil"/>
        </w:pBdr>
        <w:ind w:left="6480" w:firstLine="720"/>
        <w:rPr>
          <w:sz w:val="28"/>
          <w:szCs w:val="28"/>
        </w:rPr>
      </w:pPr>
    </w:p>
    <w:p w14:paraId="7DDC290D" w14:textId="021FCC51" w:rsidR="0004632A" w:rsidRDefault="0004632A">
      <w:pPr>
        <w:pBdr>
          <w:top w:val="nil"/>
          <w:left w:val="nil"/>
          <w:bottom w:val="nil"/>
          <w:right w:val="nil"/>
          <w:between w:val="nil"/>
        </w:pBdr>
        <w:ind w:left="6480" w:firstLine="720"/>
        <w:rPr>
          <w:sz w:val="28"/>
          <w:szCs w:val="28"/>
        </w:rPr>
      </w:pPr>
    </w:p>
    <w:p w14:paraId="1100A516" w14:textId="3E518209" w:rsidR="00A97E2B" w:rsidRPr="00A97E2B" w:rsidRDefault="00A97E2B" w:rsidP="006719F6">
      <w:pPr>
        <w:pBdr>
          <w:top w:val="nil"/>
          <w:left w:val="nil"/>
          <w:bottom w:val="nil"/>
          <w:right w:val="nil"/>
          <w:between w:val="nil"/>
        </w:pBdr>
        <w:jc w:val="right"/>
        <w:outlineLvl w:val="2"/>
        <w:rPr>
          <w:color w:val="000000"/>
          <w:sz w:val="28"/>
          <w:szCs w:val="28"/>
          <w:lang w:val="en-US"/>
        </w:rPr>
      </w:pPr>
      <w:r w:rsidRPr="00A97E2B">
        <w:rPr>
          <w:color w:val="000000"/>
          <w:sz w:val="28"/>
          <w:szCs w:val="28"/>
        </w:rPr>
        <w:lastRenderedPageBreak/>
        <w:t xml:space="preserve">Приложение № </w:t>
      </w:r>
      <w:r w:rsidR="00F80A72">
        <w:rPr>
          <w:sz w:val="28"/>
          <w:szCs w:val="28"/>
        </w:rPr>
        <w:t>9</w:t>
      </w:r>
    </w:p>
    <w:p w14:paraId="60CA0A8B" w14:textId="77777777" w:rsidR="00A97E2B" w:rsidRPr="00EE43DB" w:rsidRDefault="00A97E2B" w:rsidP="00A97E2B">
      <w:pPr>
        <w:pBdr>
          <w:top w:val="nil"/>
          <w:left w:val="nil"/>
          <w:bottom w:val="nil"/>
          <w:right w:val="nil"/>
          <w:between w:val="nil"/>
        </w:pBdr>
        <w:jc w:val="right"/>
        <w:rPr>
          <w:color w:val="000000"/>
          <w:sz w:val="28"/>
          <w:szCs w:val="28"/>
        </w:rPr>
      </w:pPr>
      <w:r w:rsidRPr="00A97E2B">
        <w:rPr>
          <w:color w:val="000000"/>
          <w:sz w:val="28"/>
          <w:szCs w:val="28"/>
        </w:rPr>
        <w:t xml:space="preserve">к Договору №  _______________ </w:t>
      </w:r>
    </w:p>
    <w:p w14:paraId="42035043" w14:textId="6781D644" w:rsidR="00A97E2B" w:rsidRPr="00807CBB" w:rsidRDefault="00A97E2B" w:rsidP="00A97E2B">
      <w:pPr>
        <w:pStyle w:val="LO-normal"/>
        <w:tabs>
          <w:tab w:val="left" w:pos="142"/>
        </w:tabs>
        <w:ind w:firstLine="567"/>
        <w:jc w:val="right"/>
        <w:rPr>
          <w:rFonts w:ascii="Times New Roman" w:eastAsia="Times New Roman" w:hAnsi="Times New Roman" w:cs="Times New Roman"/>
          <w:color w:val="000000" w:themeColor="text1"/>
          <w:sz w:val="28"/>
          <w:szCs w:val="28"/>
        </w:rPr>
      </w:pPr>
      <w:r w:rsidRPr="00807CBB">
        <w:rPr>
          <w:rFonts w:ascii="Times New Roman" w:hAnsi="Times New Roman" w:cs="Times New Roman"/>
          <w:color w:val="000000"/>
          <w:sz w:val="28"/>
          <w:szCs w:val="28"/>
        </w:rPr>
        <w:t>от «____» _________ 2021г</w:t>
      </w:r>
      <w:r w:rsidR="00A74A66">
        <w:rPr>
          <w:rFonts w:ascii="Times New Roman" w:hAnsi="Times New Roman" w:cs="Times New Roman"/>
          <w:color w:val="000000"/>
          <w:sz w:val="28"/>
          <w:szCs w:val="28"/>
        </w:rPr>
        <w:t>.</w:t>
      </w:r>
      <w:r w:rsidRPr="00807CBB">
        <w:rPr>
          <w:rFonts w:ascii="Times New Roman" w:hAnsi="Times New Roman" w:cs="Times New Roman"/>
          <w:b/>
          <w:color w:val="000000"/>
          <w:sz w:val="28"/>
          <w:szCs w:val="28"/>
        </w:rPr>
        <w:t xml:space="preserve">                                                                                            </w:t>
      </w:r>
    </w:p>
    <w:p w14:paraId="142AE50C" w14:textId="77777777" w:rsidR="00A97E2B" w:rsidRPr="00807CBB" w:rsidRDefault="00A97E2B" w:rsidP="00A97E2B">
      <w:pPr>
        <w:pStyle w:val="LO-normal"/>
        <w:tabs>
          <w:tab w:val="left" w:pos="142"/>
        </w:tabs>
        <w:ind w:firstLine="567"/>
        <w:jc w:val="right"/>
        <w:rPr>
          <w:rFonts w:ascii="Times New Roman" w:eastAsia="Times New Roman" w:hAnsi="Times New Roman" w:cs="Times New Roman"/>
          <w:color w:val="000000" w:themeColor="text1"/>
          <w:sz w:val="28"/>
          <w:szCs w:val="28"/>
        </w:rPr>
      </w:pPr>
    </w:p>
    <w:p w14:paraId="4CA1B482" w14:textId="77777777" w:rsidR="00A97E2B" w:rsidRPr="00807CBB" w:rsidRDefault="00A97E2B" w:rsidP="006719F6">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НАЛОГОВАЯ ОГОВОРКА</w:t>
      </w:r>
    </w:p>
    <w:p w14:paraId="7296AD13" w14:textId="77777777" w:rsidR="00A97E2B" w:rsidRPr="00807CBB" w:rsidRDefault="00A97E2B" w:rsidP="00A97E2B">
      <w:pPr>
        <w:pStyle w:val="LO-normal"/>
        <w:tabs>
          <w:tab w:val="left" w:pos="142"/>
        </w:tabs>
        <w:spacing w:before="240" w:after="240"/>
        <w:ind w:firstLine="567"/>
        <w:jc w:val="right"/>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 xml:space="preserve"> </w:t>
      </w:r>
    </w:p>
    <w:p w14:paraId="197AA78B"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 xml:space="preserve">1.     </w:t>
      </w:r>
      <w:r w:rsidRPr="00807CBB">
        <w:rPr>
          <w:rFonts w:ascii="Times New Roman" w:eastAsia="Times New Roman" w:hAnsi="Times New Roman" w:cs="Times New Roman"/>
          <w:color w:val="000000" w:themeColor="text1"/>
          <w:sz w:val="28"/>
          <w:szCs w:val="28"/>
        </w:rPr>
        <w:tab/>
        <w:t>Исполнитель на момент заключения и/или при исполнении настоящего Договора, заключенного с Заказчиком, гарантирует (заверяет), что:</w:t>
      </w:r>
    </w:p>
    <w:p w14:paraId="117A39DE"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90AC03C"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C7D7551"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40A951F"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50780EF"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BEA0CEB"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не совершает сделок (операций) основной целью которых являются неуплата (неполная уплата) и (или) зачет (возврат) суммы налога;</w:t>
      </w:r>
    </w:p>
    <w:p w14:paraId="4CFE60C6"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5D357C2"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7DA806D"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47D8C00"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5F708A87"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7B7F5586"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лица, подписывающие от его имени первичные документы и счета-фактуры, имеют на это все необходимые полномочия.</w:t>
      </w:r>
    </w:p>
    <w:p w14:paraId="5F00F8E1"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358ABAD"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2.1. установит получение Заказчиком необоснованной налоговой выгоды в связи с исполнением Договора и/или</w:t>
      </w:r>
    </w:p>
    <w:p w14:paraId="3BBEE0D1"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24C38B04"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2.3. признает неправомерным применение Заказчиком налоговых вычетов в отношении сумм НДС в связи с тем, что Исполнитель:</w:t>
      </w:r>
    </w:p>
    <w:p w14:paraId="7CB8F12A"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5E08DADB"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4C0F47A"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w:t>
      </w:r>
      <w:proofErr w:type="spellStart"/>
      <w:r w:rsidRPr="00807CBB">
        <w:rPr>
          <w:rFonts w:ascii="Times New Roman" w:eastAsia="Times New Roman" w:hAnsi="Times New Roman" w:cs="Times New Roman"/>
          <w:color w:val="000000" w:themeColor="text1"/>
          <w:sz w:val="28"/>
          <w:szCs w:val="28"/>
        </w:rPr>
        <w:t>Исполнтьель</w:t>
      </w:r>
      <w:proofErr w:type="spellEnd"/>
      <w:r w:rsidRPr="00807CBB">
        <w:rPr>
          <w:rFonts w:ascii="Times New Roman" w:eastAsia="Times New Roman" w:hAnsi="Times New Roman" w:cs="Times New Roman"/>
          <w:color w:val="000000" w:themeColor="text1"/>
          <w:sz w:val="28"/>
          <w:szCs w:val="28"/>
        </w:rPr>
        <w:t xml:space="preserve"> вправе в течение 10 (десяти) рабочих дней с даты письменного предложения Заказчика </w:t>
      </w:r>
      <w:r w:rsidRPr="00807CBB">
        <w:rPr>
          <w:rFonts w:ascii="Times New Roman" w:eastAsia="Times New Roman" w:hAnsi="Times New Roman" w:cs="Times New Roman"/>
          <w:color w:val="000000" w:themeColor="text1"/>
          <w:sz w:val="28"/>
          <w:szCs w:val="28"/>
        </w:rPr>
        <w:lastRenderedPageBreak/>
        <w:t>возместить последнему имущественные потери (далее также – Имущественные потери, связанные с налоговой проверкой), определяемые как:</w:t>
      </w:r>
    </w:p>
    <w:p w14:paraId="496FBBE5"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E881648"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2.7. сумма начисленных Заказчику пеней на сумму Доначисленных налогов (далее – Пени); плюс</w:t>
      </w:r>
    </w:p>
    <w:p w14:paraId="25CBBD0C"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2.8. штрафы начисленные Заказчику за соответствующие налоговые нарушения в связи с неуплатой ею Доначисленных налогов (далее – Штрафы).</w:t>
      </w:r>
    </w:p>
    <w:p w14:paraId="142036A0"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32DC539F"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980B6C7"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69F0DD16"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807CBB">
        <w:rPr>
          <w:rFonts w:ascii="Times New Roman" w:eastAsia="Times New Roman" w:hAnsi="Times New Roman" w:cs="Times New Roman"/>
          <w:color w:val="000000" w:themeColor="text1"/>
          <w:sz w:val="28"/>
          <w:szCs w:val="28"/>
        </w:rPr>
        <w:t>ов</w:t>
      </w:r>
      <w:proofErr w:type="spellEnd"/>
      <w:r w:rsidRPr="00807CBB">
        <w:rPr>
          <w:rFonts w:ascii="Times New Roman" w:eastAsia="Times New Roman" w:hAnsi="Times New Roman" w:cs="Times New Roman"/>
          <w:color w:val="000000" w:themeColor="text1"/>
          <w:sz w:val="28"/>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585E8B4E" w14:textId="47571C71"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lastRenderedPageBreak/>
        <w:t xml:space="preserve">4.1. </w:t>
      </w:r>
      <w:r w:rsidR="000C6745">
        <w:rPr>
          <w:rFonts w:ascii="Times New Roman" w:eastAsia="Times New Roman" w:hAnsi="Times New Roman" w:cs="Times New Roman"/>
          <w:color w:val="000000" w:themeColor="text1"/>
          <w:sz w:val="28"/>
          <w:szCs w:val="28"/>
        </w:rPr>
        <w:t>д</w:t>
      </w:r>
      <w:r w:rsidRPr="00807CBB">
        <w:rPr>
          <w:rFonts w:ascii="Times New Roman" w:eastAsia="Times New Roman" w:hAnsi="Times New Roman" w:cs="Times New Roman"/>
          <w:color w:val="000000" w:themeColor="text1"/>
          <w:sz w:val="28"/>
          <w:szCs w:val="28"/>
        </w:rPr>
        <w:t>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807CBB">
        <w:rPr>
          <w:rFonts w:ascii="Times New Roman" w:eastAsia="Times New Roman" w:hAnsi="Times New Roman" w:cs="Times New Roman"/>
          <w:color w:val="000000" w:themeColor="text1"/>
          <w:sz w:val="28"/>
          <w:szCs w:val="28"/>
        </w:rPr>
        <w:t>ам</w:t>
      </w:r>
      <w:proofErr w:type="spellEnd"/>
      <w:r w:rsidRPr="00807CBB">
        <w:rPr>
          <w:rFonts w:ascii="Times New Roman" w:eastAsia="Times New Roman" w:hAnsi="Times New Roman" w:cs="Times New Roman"/>
          <w:color w:val="000000" w:themeColor="text1"/>
          <w:sz w:val="28"/>
          <w:szCs w:val="28"/>
        </w:rPr>
        <w:t>), в рамках которого (-ых) Заказчик предпринял добросовестные усилия по оспариванию Решения налогового органа, а также</w:t>
      </w:r>
    </w:p>
    <w:p w14:paraId="3E1301E8" w14:textId="15F2D553"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4.2.</w:t>
      </w:r>
      <w:r w:rsidR="000C6745">
        <w:rPr>
          <w:rFonts w:ascii="Times New Roman" w:eastAsia="Times New Roman" w:hAnsi="Times New Roman" w:cs="Times New Roman"/>
          <w:color w:val="000000" w:themeColor="text1"/>
          <w:sz w:val="28"/>
          <w:szCs w:val="28"/>
        </w:rPr>
        <w:t xml:space="preserve"> с</w:t>
      </w:r>
      <w:r w:rsidRPr="00807CBB">
        <w:rPr>
          <w:rFonts w:ascii="Times New Roman" w:eastAsia="Times New Roman" w:hAnsi="Times New Roman" w:cs="Times New Roman"/>
          <w:color w:val="000000" w:themeColor="text1"/>
          <w:sz w:val="28"/>
          <w:szCs w:val="28"/>
        </w:rPr>
        <w:t>удебные расходы Заказчика в связи с оспариванием Решения налогового органа в полном размере.</w:t>
      </w:r>
    </w:p>
    <w:p w14:paraId="7A3D0190"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5.Исполнитель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1171DAD1"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57E42DCF" w14:textId="77777777" w:rsidR="00A97E2B" w:rsidRPr="00807CBB" w:rsidRDefault="00A97E2B" w:rsidP="00A97E2B">
      <w:pPr>
        <w:pStyle w:val="LO-normal"/>
        <w:tabs>
          <w:tab w:val="left" w:pos="142"/>
        </w:tabs>
        <w:spacing w:before="240" w:after="240"/>
        <w:ind w:firstLine="567"/>
        <w:jc w:val="both"/>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67BE4CA4" w14:textId="77777777" w:rsidR="00A97E2B" w:rsidRPr="00807CBB" w:rsidRDefault="00A97E2B" w:rsidP="00A97E2B">
      <w:pPr>
        <w:pStyle w:val="LO-normal"/>
        <w:tabs>
          <w:tab w:val="left" w:pos="142"/>
        </w:tabs>
        <w:spacing w:before="240" w:after="240"/>
        <w:ind w:firstLine="567"/>
        <w:jc w:val="both"/>
        <w:rPr>
          <w:rFonts w:ascii="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w:t>
      </w:r>
      <w:r w:rsidRPr="00807CBB">
        <w:rPr>
          <w:rFonts w:ascii="Times New Roman" w:eastAsia="Times New Roman" w:hAnsi="Times New Roman" w:cs="Times New Roman"/>
          <w:color w:val="000000" w:themeColor="text1"/>
          <w:sz w:val="28"/>
          <w:szCs w:val="28"/>
        </w:rPr>
        <w:lastRenderedPageBreak/>
        <w:t>Заказчику по его требованию убытки, причиненные недостоверностью таких заверений.</w:t>
      </w:r>
    </w:p>
    <w:p w14:paraId="0A8F25BE" w14:textId="77777777" w:rsidR="00A97E2B" w:rsidRPr="00807CBB" w:rsidRDefault="00A97E2B" w:rsidP="00A97E2B">
      <w:pPr>
        <w:pStyle w:val="LO-normal"/>
        <w:tabs>
          <w:tab w:val="left" w:pos="142"/>
        </w:tabs>
        <w:ind w:firstLine="567"/>
        <w:rPr>
          <w:rFonts w:ascii="Times New Roman" w:eastAsia="Times New Roman" w:hAnsi="Times New Roman" w:cs="Times New Roman"/>
          <w:color w:val="000000" w:themeColor="text1"/>
          <w:sz w:val="28"/>
          <w:szCs w:val="28"/>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A97E2B" w:rsidRPr="00A97E2B" w14:paraId="0219DB23" w14:textId="77777777" w:rsidTr="00022876">
        <w:trPr>
          <w:trHeight w:val="1793"/>
        </w:trPr>
        <w:tc>
          <w:tcPr>
            <w:tcW w:w="4892" w:type="dxa"/>
            <w:shd w:val="clear" w:color="auto" w:fill="FFFFFF"/>
            <w:tcMar>
              <w:top w:w="0" w:type="dxa"/>
              <w:left w:w="108" w:type="dxa"/>
              <w:bottom w:w="0" w:type="dxa"/>
              <w:right w:w="108" w:type="dxa"/>
            </w:tcMar>
          </w:tcPr>
          <w:p w14:paraId="30A7AEA9" w14:textId="77777777" w:rsidR="00A97E2B" w:rsidRPr="00807CBB" w:rsidRDefault="00A97E2B" w:rsidP="00022876">
            <w:pPr>
              <w:pStyle w:val="LO-normal"/>
              <w:tabs>
                <w:tab w:val="left" w:pos="142"/>
              </w:tabs>
              <w:ind w:firstLine="567"/>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от Исполнителя:</w:t>
            </w:r>
          </w:p>
          <w:p w14:paraId="2BE44B8F" w14:textId="77777777" w:rsidR="00A97E2B" w:rsidRPr="00807CBB" w:rsidRDefault="00A97E2B" w:rsidP="00022876">
            <w:pPr>
              <w:pStyle w:val="LO-normal"/>
              <w:tabs>
                <w:tab w:val="left" w:pos="142"/>
              </w:tabs>
              <w:ind w:firstLine="567"/>
              <w:rPr>
                <w:rFonts w:ascii="Times New Roman" w:eastAsia="Times New Roman" w:hAnsi="Times New Roman" w:cs="Times New Roman"/>
                <w:color w:val="000000" w:themeColor="text1"/>
                <w:sz w:val="28"/>
                <w:szCs w:val="28"/>
              </w:rPr>
            </w:pPr>
          </w:p>
          <w:p w14:paraId="70336F55" w14:textId="77777777" w:rsidR="00A97E2B" w:rsidRPr="00807CBB" w:rsidRDefault="00A97E2B" w:rsidP="00022876">
            <w:pPr>
              <w:pStyle w:val="LO-normal"/>
              <w:tabs>
                <w:tab w:val="left" w:pos="142"/>
              </w:tabs>
              <w:ind w:firstLine="567"/>
              <w:rPr>
                <w:rFonts w:ascii="Times New Roman" w:eastAsia="Times New Roman" w:hAnsi="Times New Roman" w:cs="Times New Roman"/>
                <w:color w:val="000000" w:themeColor="text1"/>
                <w:sz w:val="28"/>
                <w:szCs w:val="28"/>
              </w:rPr>
            </w:pPr>
          </w:p>
          <w:p w14:paraId="00430D8A" w14:textId="77777777" w:rsidR="00A97E2B" w:rsidRPr="00807CBB" w:rsidRDefault="00A97E2B" w:rsidP="00022876">
            <w:pPr>
              <w:pStyle w:val="LO-normal"/>
              <w:tabs>
                <w:tab w:val="left" w:pos="142"/>
              </w:tabs>
              <w:ind w:firstLine="567"/>
              <w:rPr>
                <w:rFonts w:ascii="Times New Roman" w:eastAsia="Times New Roman" w:hAnsi="Times New Roman" w:cs="Times New Roman"/>
                <w:color w:val="000000" w:themeColor="text1"/>
                <w:sz w:val="28"/>
                <w:szCs w:val="28"/>
              </w:rPr>
            </w:pPr>
          </w:p>
          <w:p w14:paraId="276B0BC6" w14:textId="77777777" w:rsidR="00A97E2B" w:rsidRPr="00807CBB" w:rsidRDefault="00A97E2B" w:rsidP="00022876">
            <w:pPr>
              <w:pStyle w:val="LO-normal"/>
              <w:tabs>
                <w:tab w:val="left" w:pos="142"/>
              </w:tabs>
              <w:ind w:firstLine="567"/>
              <w:rPr>
                <w:rFonts w:ascii="Times New Roman" w:eastAsia="Times New Roman" w:hAnsi="Times New Roman" w:cs="Times New Roman"/>
                <w:color w:val="000000" w:themeColor="text1"/>
                <w:sz w:val="28"/>
                <w:szCs w:val="28"/>
              </w:rPr>
            </w:pPr>
          </w:p>
          <w:p w14:paraId="50AF7DF3" w14:textId="77777777" w:rsidR="00A97E2B" w:rsidRPr="00807CBB" w:rsidRDefault="00A97E2B" w:rsidP="00022876">
            <w:pPr>
              <w:pStyle w:val="LO-normal"/>
              <w:tabs>
                <w:tab w:val="left" w:pos="142"/>
              </w:tabs>
              <w:ind w:firstLine="567"/>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_________________ ___________</w:t>
            </w:r>
          </w:p>
        </w:tc>
        <w:tc>
          <w:tcPr>
            <w:tcW w:w="4810" w:type="dxa"/>
            <w:shd w:val="clear" w:color="auto" w:fill="FFFFFF"/>
            <w:tcMar>
              <w:top w:w="0" w:type="dxa"/>
              <w:left w:w="108" w:type="dxa"/>
              <w:bottom w:w="0" w:type="dxa"/>
              <w:right w:w="108" w:type="dxa"/>
            </w:tcMar>
          </w:tcPr>
          <w:p w14:paraId="777FC564" w14:textId="77777777" w:rsidR="00A97E2B" w:rsidRPr="00807CBB" w:rsidRDefault="00A97E2B" w:rsidP="00022876">
            <w:pPr>
              <w:pStyle w:val="LO-normal"/>
              <w:tabs>
                <w:tab w:val="left" w:pos="142"/>
              </w:tabs>
              <w:ind w:firstLine="567"/>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от Заказчика:</w:t>
            </w:r>
          </w:p>
          <w:p w14:paraId="7BC47FAA" w14:textId="77777777" w:rsidR="00A97E2B" w:rsidRPr="00807CBB" w:rsidRDefault="00A97E2B" w:rsidP="00022876">
            <w:pPr>
              <w:pStyle w:val="LO-normal"/>
              <w:shd w:val="clear" w:color="auto" w:fill="FFFFFF"/>
              <w:tabs>
                <w:tab w:val="left" w:pos="142"/>
              </w:tabs>
              <w:rPr>
                <w:rFonts w:ascii="Times New Roman" w:eastAsia="Times New Roman" w:hAnsi="Times New Roman" w:cs="Times New Roman"/>
                <w:color w:val="000000" w:themeColor="text1"/>
                <w:sz w:val="28"/>
                <w:szCs w:val="28"/>
              </w:rPr>
            </w:pPr>
          </w:p>
          <w:p w14:paraId="3C62A427" w14:textId="77777777" w:rsidR="00A97E2B" w:rsidRPr="00807CBB" w:rsidRDefault="00A97E2B" w:rsidP="00022876">
            <w:pPr>
              <w:pStyle w:val="LO-normal"/>
              <w:shd w:val="clear" w:color="auto" w:fill="FFFFFF"/>
              <w:tabs>
                <w:tab w:val="left" w:pos="569"/>
              </w:tabs>
              <w:ind w:left="427"/>
              <w:rPr>
                <w:rFonts w:ascii="Times New Roman" w:eastAsia="Times New Roman" w:hAnsi="Times New Roman" w:cs="Times New Roman"/>
                <w:color w:val="000000" w:themeColor="text1"/>
                <w:sz w:val="28"/>
                <w:szCs w:val="28"/>
              </w:rPr>
            </w:pPr>
          </w:p>
          <w:p w14:paraId="2F404EB3" w14:textId="77777777" w:rsidR="00A97E2B" w:rsidRPr="00807CBB" w:rsidRDefault="00A97E2B" w:rsidP="00022876">
            <w:pPr>
              <w:pStyle w:val="LO-normal"/>
              <w:shd w:val="clear" w:color="auto" w:fill="FFFFFF"/>
              <w:tabs>
                <w:tab w:val="left" w:pos="569"/>
              </w:tabs>
              <w:ind w:left="427"/>
              <w:rPr>
                <w:rFonts w:ascii="Times New Roman" w:eastAsia="Times New Roman" w:hAnsi="Times New Roman" w:cs="Times New Roman"/>
                <w:color w:val="000000" w:themeColor="text1"/>
                <w:sz w:val="28"/>
                <w:szCs w:val="28"/>
              </w:rPr>
            </w:pPr>
          </w:p>
          <w:p w14:paraId="5117FD65" w14:textId="77777777" w:rsidR="00A97E2B" w:rsidRPr="00807CBB" w:rsidRDefault="00A97E2B" w:rsidP="00022876">
            <w:pPr>
              <w:pStyle w:val="LO-normal"/>
              <w:shd w:val="clear" w:color="auto" w:fill="FFFFFF"/>
              <w:tabs>
                <w:tab w:val="left" w:pos="569"/>
              </w:tabs>
              <w:ind w:left="427"/>
              <w:rPr>
                <w:rFonts w:ascii="Times New Roman" w:eastAsia="Times New Roman" w:hAnsi="Times New Roman" w:cs="Times New Roman"/>
                <w:color w:val="000000" w:themeColor="text1"/>
                <w:sz w:val="28"/>
                <w:szCs w:val="28"/>
              </w:rPr>
            </w:pPr>
          </w:p>
          <w:p w14:paraId="2060F9C3" w14:textId="77777777" w:rsidR="00A97E2B" w:rsidRPr="00807CBB" w:rsidRDefault="00A97E2B" w:rsidP="00022876">
            <w:pPr>
              <w:pStyle w:val="LO-normal"/>
              <w:shd w:val="clear" w:color="auto" w:fill="FFFFFF"/>
              <w:tabs>
                <w:tab w:val="left" w:pos="569"/>
              </w:tabs>
              <w:ind w:left="427"/>
              <w:rPr>
                <w:rFonts w:ascii="Times New Roman" w:eastAsia="Times New Roman" w:hAnsi="Times New Roman" w:cs="Times New Roman"/>
                <w:color w:val="000000" w:themeColor="text1"/>
                <w:sz w:val="28"/>
                <w:szCs w:val="28"/>
              </w:rPr>
            </w:pPr>
            <w:r w:rsidRPr="00807CBB">
              <w:rPr>
                <w:rFonts w:ascii="Times New Roman" w:eastAsia="Times New Roman" w:hAnsi="Times New Roman" w:cs="Times New Roman"/>
                <w:color w:val="000000" w:themeColor="text1"/>
                <w:sz w:val="28"/>
                <w:szCs w:val="28"/>
              </w:rPr>
              <w:t>__________________</w:t>
            </w:r>
          </w:p>
          <w:p w14:paraId="435A8129" w14:textId="77777777" w:rsidR="00A97E2B" w:rsidRPr="00807CBB" w:rsidRDefault="00A97E2B" w:rsidP="00022876">
            <w:pPr>
              <w:pStyle w:val="LO-normal"/>
              <w:tabs>
                <w:tab w:val="left" w:pos="142"/>
              </w:tabs>
              <w:ind w:firstLine="567"/>
              <w:rPr>
                <w:rFonts w:ascii="Times New Roman" w:eastAsia="Times New Roman" w:hAnsi="Times New Roman" w:cs="Times New Roman"/>
                <w:color w:val="000000" w:themeColor="text1"/>
                <w:sz w:val="28"/>
                <w:szCs w:val="28"/>
              </w:rPr>
            </w:pPr>
          </w:p>
        </w:tc>
      </w:tr>
    </w:tbl>
    <w:p w14:paraId="5A2322F3" w14:textId="77777777" w:rsidR="00A97E2B" w:rsidRDefault="00A97E2B">
      <w:pPr>
        <w:pBdr>
          <w:top w:val="nil"/>
          <w:left w:val="nil"/>
          <w:bottom w:val="nil"/>
          <w:right w:val="nil"/>
          <w:between w:val="nil"/>
        </w:pBdr>
        <w:ind w:left="6480" w:firstLine="720"/>
        <w:rPr>
          <w:color w:val="000000"/>
          <w:sz w:val="28"/>
          <w:szCs w:val="28"/>
        </w:rPr>
      </w:pPr>
    </w:p>
    <w:p w14:paraId="6CC53844" w14:textId="77777777" w:rsidR="00A97E2B" w:rsidRDefault="00A97E2B">
      <w:pPr>
        <w:pBdr>
          <w:top w:val="nil"/>
          <w:left w:val="nil"/>
          <w:bottom w:val="nil"/>
          <w:right w:val="nil"/>
          <w:between w:val="nil"/>
        </w:pBdr>
        <w:ind w:left="6480" w:firstLine="720"/>
        <w:rPr>
          <w:color w:val="000000"/>
          <w:sz w:val="28"/>
          <w:szCs w:val="28"/>
        </w:rPr>
      </w:pPr>
    </w:p>
    <w:p w14:paraId="2D90D695" w14:textId="77777777" w:rsidR="00A97E2B" w:rsidRDefault="00A97E2B">
      <w:pPr>
        <w:pBdr>
          <w:top w:val="nil"/>
          <w:left w:val="nil"/>
          <w:bottom w:val="nil"/>
          <w:right w:val="nil"/>
          <w:between w:val="nil"/>
        </w:pBdr>
        <w:ind w:left="6480" w:firstLine="720"/>
        <w:rPr>
          <w:color w:val="000000"/>
          <w:sz w:val="28"/>
          <w:szCs w:val="28"/>
        </w:rPr>
      </w:pPr>
    </w:p>
    <w:p w14:paraId="0D9703B1" w14:textId="77777777" w:rsidR="00A97E2B" w:rsidRDefault="00A97E2B">
      <w:pPr>
        <w:pBdr>
          <w:top w:val="nil"/>
          <w:left w:val="nil"/>
          <w:bottom w:val="nil"/>
          <w:right w:val="nil"/>
          <w:between w:val="nil"/>
        </w:pBdr>
        <w:ind w:left="6480" w:firstLine="720"/>
        <w:rPr>
          <w:color w:val="000000"/>
          <w:sz w:val="28"/>
          <w:szCs w:val="28"/>
        </w:rPr>
      </w:pPr>
    </w:p>
    <w:p w14:paraId="32F5F974" w14:textId="77777777" w:rsidR="00A97E2B" w:rsidRDefault="00A97E2B">
      <w:pPr>
        <w:pBdr>
          <w:top w:val="nil"/>
          <w:left w:val="nil"/>
          <w:bottom w:val="nil"/>
          <w:right w:val="nil"/>
          <w:between w:val="nil"/>
        </w:pBdr>
        <w:ind w:left="6480" w:firstLine="720"/>
        <w:rPr>
          <w:color w:val="000000"/>
          <w:sz w:val="28"/>
          <w:szCs w:val="28"/>
        </w:rPr>
      </w:pPr>
    </w:p>
    <w:p w14:paraId="54B760EC" w14:textId="77777777" w:rsidR="00A97E2B" w:rsidRDefault="00A97E2B">
      <w:pPr>
        <w:pBdr>
          <w:top w:val="nil"/>
          <w:left w:val="nil"/>
          <w:bottom w:val="nil"/>
          <w:right w:val="nil"/>
          <w:between w:val="nil"/>
        </w:pBdr>
        <w:ind w:left="6480" w:firstLine="720"/>
        <w:rPr>
          <w:color w:val="000000"/>
          <w:sz w:val="28"/>
          <w:szCs w:val="28"/>
        </w:rPr>
      </w:pPr>
    </w:p>
    <w:p w14:paraId="2DBBC542" w14:textId="77777777" w:rsidR="00A97E2B" w:rsidRDefault="00A97E2B">
      <w:pPr>
        <w:pBdr>
          <w:top w:val="nil"/>
          <w:left w:val="nil"/>
          <w:bottom w:val="nil"/>
          <w:right w:val="nil"/>
          <w:between w:val="nil"/>
        </w:pBdr>
        <w:ind w:left="6480" w:firstLine="720"/>
        <w:rPr>
          <w:color w:val="000000"/>
          <w:sz w:val="28"/>
          <w:szCs w:val="28"/>
        </w:rPr>
      </w:pPr>
    </w:p>
    <w:p w14:paraId="56F0F2DF" w14:textId="77777777" w:rsidR="00A97E2B" w:rsidRDefault="00A97E2B">
      <w:pPr>
        <w:pBdr>
          <w:top w:val="nil"/>
          <w:left w:val="nil"/>
          <w:bottom w:val="nil"/>
          <w:right w:val="nil"/>
          <w:between w:val="nil"/>
        </w:pBdr>
        <w:ind w:left="6480" w:firstLine="720"/>
        <w:rPr>
          <w:color w:val="000000"/>
          <w:sz w:val="28"/>
          <w:szCs w:val="28"/>
        </w:rPr>
      </w:pPr>
    </w:p>
    <w:p w14:paraId="0F3C583B" w14:textId="77777777" w:rsidR="00A97E2B" w:rsidRDefault="00A97E2B">
      <w:pPr>
        <w:pBdr>
          <w:top w:val="nil"/>
          <w:left w:val="nil"/>
          <w:bottom w:val="nil"/>
          <w:right w:val="nil"/>
          <w:between w:val="nil"/>
        </w:pBdr>
        <w:ind w:left="6480" w:firstLine="720"/>
        <w:rPr>
          <w:color w:val="000000"/>
          <w:sz w:val="28"/>
          <w:szCs w:val="28"/>
        </w:rPr>
      </w:pPr>
    </w:p>
    <w:p w14:paraId="4F08FFA1" w14:textId="77777777" w:rsidR="00A97E2B" w:rsidRDefault="00A97E2B">
      <w:pPr>
        <w:pBdr>
          <w:top w:val="nil"/>
          <w:left w:val="nil"/>
          <w:bottom w:val="nil"/>
          <w:right w:val="nil"/>
          <w:between w:val="nil"/>
        </w:pBdr>
        <w:ind w:left="6480" w:firstLine="720"/>
        <w:rPr>
          <w:color w:val="000000"/>
          <w:sz w:val="28"/>
          <w:szCs w:val="28"/>
        </w:rPr>
      </w:pPr>
    </w:p>
    <w:p w14:paraId="665F438D" w14:textId="77777777" w:rsidR="00A97E2B" w:rsidRDefault="00A97E2B">
      <w:pPr>
        <w:pBdr>
          <w:top w:val="nil"/>
          <w:left w:val="nil"/>
          <w:bottom w:val="nil"/>
          <w:right w:val="nil"/>
          <w:between w:val="nil"/>
        </w:pBdr>
        <w:ind w:left="6480" w:firstLine="720"/>
        <w:rPr>
          <w:color w:val="000000"/>
          <w:sz w:val="28"/>
          <w:szCs w:val="28"/>
        </w:rPr>
      </w:pPr>
    </w:p>
    <w:p w14:paraId="35507173" w14:textId="77777777" w:rsidR="00A97E2B" w:rsidRDefault="00A97E2B">
      <w:pPr>
        <w:pBdr>
          <w:top w:val="nil"/>
          <w:left w:val="nil"/>
          <w:bottom w:val="nil"/>
          <w:right w:val="nil"/>
          <w:between w:val="nil"/>
        </w:pBdr>
        <w:ind w:left="6480" w:firstLine="720"/>
        <w:rPr>
          <w:color w:val="000000"/>
          <w:sz w:val="28"/>
          <w:szCs w:val="28"/>
        </w:rPr>
      </w:pPr>
    </w:p>
    <w:p w14:paraId="78E2EECB" w14:textId="77777777" w:rsidR="00A97E2B" w:rsidRDefault="00A97E2B">
      <w:pPr>
        <w:pBdr>
          <w:top w:val="nil"/>
          <w:left w:val="nil"/>
          <w:bottom w:val="nil"/>
          <w:right w:val="nil"/>
          <w:between w:val="nil"/>
        </w:pBdr>
        <w:ind w:left="6480" w:firstLine="720"/>
        <w:rPr>
          <w:color w:val="000000"/>
          <w:sz w:val="28"/>
          <w:szCs w:val="28"/>
        </w:rPr>
      </w:pPr>
    </w:p>
    <w:p w14:paraId="71EFB6B2" w14:textId="77777777" w:rsidR="00A97E2B" w:rsidRDefault="00A97E2B">
      <w:pPr>
        <w:pBdr>
          <w:top w:val="nil"/>
          <w:left w:val="nil"/>
          <w:bottom w:val="nil"/>
          <w:right w:val="nil"/>
          <w:between w:val="nil"/>
        </w:pBdr>
        <w:ind w:left="6480" w:firstLine="720"/>
        <w:rPr>
          <w:color w:val="000000"/>
          <w:sz w:val="28"/>
          <w:szCs w:val="28"/>
        </w:rPr>
      </w:pPr>
    </w:p>
    <w:p w14:paraId="104F8AE4" w14:textId="77777777" w:rsidR="00A97E2B" w:rsidRDefault="00A97E2B">
      <w:pPr>
        <w:pBdr>
          <w:top w:val="nil"/>
          <w:left w:val="nil"/>
          <w:bottom w:val="nil"/>
          <w:right w:val="nil"/>
          <w:between w:val="nil"/>
        </w:pBdr>
        <w:ind w:left="6480" w:firstLine="720"/>
        <w:rPr>
          <w:color w:val="000000"/>
          <w:sz w:val="28"/>
          <w:szCs w:val="28"/>
        </w:rPr>
      </w:pPr>
    </w:p>
    <w:p w14:paraId="6D5A22A7" w14:textId="77777777" w:rsidR="00A97E2B" w:rsidRDefault="00A97E2B">
      <w:pPr>
        <w:pBdr>
          <w:top w:val="nil"/>
          <w:left w:val="nil"/>
          <w:bottom w:val="nil"/>
          <w:right w:val="nil"/>
          <w:between w:val="nil"/>
        </w:pBdr>
        <w:ind w:left="6480" w:firstLine="720"/>
        <w:rPr>
          <w:color w:val="000000"/>
          <w:sz w:val="28"/>
          <w:szCs w:val="28"/>
        </w:rPr>
      </w:pPr>
    </w:p>
    <w:p w14:paraId="5F069C1C" w14:textId="77777777" w:rsidR="00A97E2B" w:rsidRDefault="00A97E2B">
      <w:pPr>
        <w:pBdr>
          <w:top w:val="nil"/>
          <w:left w:val="nil"/>
          <w:bottom w:val="nil"/>
          <w:right w:val="nil"/>
          <w:between w:val="nil"/>
        </w:pBdr>
        <w:ind w:left="6480" w:firstLine="720"/>
        <w:rPr>
          <w:color w:val="000000"/>
          <w:sz w:val="28"/>
          <w:szCs w:val="28"/>
        </w:rPr>
      </w:pPr>
    </w:p>
    <w:p w14:paraId="59EA36AF" w14:textId="77777777" w:rsidR="00A97E2B" w:rsidRDefault="00A97E2B">
      <w:pPr>
        <w:pBdr>
          <w:top w:val="nil"/>
          <w:left w:val="nil"/>
          <w:bottom w:val="nil"/>
          <w:right w:val="nil"/>
          <w:between w:val="nil"/>
        </w:pBdr>
        <w:ind w:left="6480" w:firstLine="720"/>
        <w:rPr>
          <w:color w:val="000000"/>
          <w:sz w:val="28"/>
          <w:szCs w:val="28"/>
        </w:rPr>
      </w:pPr>
    </w:p>
    <w:p w14:paraId="1189E531" w14:textId="77777777" w:rsidR="00A97E2B" w:rsidRDefault="00A97E2B">
      <w:pPr>
        <w:pBdr>
          <w:top w:val="nil"/>
          <w:left w:val="nil"/>
          <w:bottom w:val="nil"/>
          <w:right w:val="nil"/>
          <w:between w:val="nil"/>
        </w:pBdr>
        <w:ind w:left="6480" w:firstLine="720"/>
        <w:rPr>
          <w:color w:val="000000"/>
          <w:sz w:val="28"/>
          <w:szCs w:val="28"/>
        </w:rPr>
      </w:pPr>
    </w:p>
    <w:p w14:paraId="5B2BCC62" w14:textId="77777777" w:rsidR="00A97E2B" w:rsidRDefault="00A97E2B">
      <w:pPr>
        <w:pBdr>
          <w:top w:val="nil"/>
          <w:left w:val="nil"/>
          <w:bottom w:val="nil"/>
          <w:right w:val="nil"/>
          <w:between w:val="nil"/>
        </w:pBdr>
        <w:ind w:left="6480" w:firstLine="720"/>
        <w:rPr>
          <w:color w:val="000000"/>
          <w:sz w:val="28"/>
          <w:szCs w:val="28"/>
        </w:rPr>
      </w:pPr>
    </w:p>
    <w:p w14:paraId="2C36D1E9" w14:textId="77777777" w:rsidR="00A97E2B" w:rsidRDefault="00A97E2B">
      <w:pPr>
        <w:pBdr>
          <w:top w:val="nil"/>
          <w:left w:val="nil"/>
          <w:bottom w:val="nil"/>
          <w:right w:val="nil"/>
          <w:between w:val="nil"/>
        </w:pBdr>
        <w:ind w:left="6480" w:firstLine="720"/>
        <w:rPr>
          <w:color w:val="000000"/>
          <w:sz w:val="28"/>
          <w:szCs w:val="28"/>
        </w:rPr>
      </w:pPr>
    </w:p>
    <w:p w14:paraId="2E64D0B0" w14:textId="77777777" w:rsidR="00A97E2B" w:rsidRDefault="00A97E2B">
      <w:pPr>
        <w:pBdr>
          <w:top w:val="nil"/>
          <w:left w:val="nil"/>
          <w:bottom w:val="nil"/>
          <w:right w:val="nil"/>
          <w:between w:val="nil"/>
        </w:pBdr>
        <w:ind w:left="6480" w:firstLine="720"/>
        <w:rPr>
          <w:color w:val="000000"/>
          <w:sz w:val="28"/>
          <w:szCs w:val="28"/>
        </w:rPr>
      </w:pPr>
    </w:p>
    <w:p w14:paraId="55E2659A" w14:textId="77777777" w:rsidR="00A97E2B" w:rsidRDefault="00A97E2B">
      <w:pPr>
        <w:pBdr>
          <w:top w:val="nil"/>
          <w:left w:val="nil"/>
          <w:bottom w:val="nil"/>
          <w:right w:val="nil"/>
          <w:between w:val="nil"/>
        </w:pBdr>
        <w:ind w:left="6480" w:firstLine="720"/>
        <w:rPr>
          <w:color w:val="000000"/>
          <w:sz w:val="28"/>
          <w:szCs w:val="28"/>
        </w:rPr>
      </w:pPr>
    </w:p>
    <w:p w14:paraId="3BD7C9C2" w14:textId="77777777" w:rsidR="00A97E2B" w:rsidRDefault="00A97E2B">
      <w:pPr>
        <w:pBdr>
          <w:top w:val="nil"/>
          <w:left w:val="nil"/>
          <w:bottom w:val="nil"/>
          <w:right w:val="nil"/>
          <w:between w:val="nil"/>
        </w:pBdr>
        <w:ind w:left="6480" w:firstLine="720"/>
        <w:rPr>
          <w:color w:val="000000"/>
          <w:sz w:val="28"/>
          <w:szCs w:val="28"/>
        </w:rPr>
      </w:pPr>
    </w:p>
    <w:p w14:paraId="7697B1CD" w14:textId="3372EBBB" w:rsidR="00A97E2B" w:rsidRDefault="00A97E2B">
      <w:pPr>
        <w:pBdr>
          <w:top w:val="nil"/>
          <w:left w:val="nil"/>
          <w:bottom w:val="nil"/>
          <w:right w:val="nil"/>
          <w:between w:val="nil"/>
        </w:pBdr>
        <w:ind w:left="6480" w:firstLine="720"/>
        <w:rPr>
          <w:color w:val="000000"/>
          <w:sz w:val="28"/>
          <w:szCs w:val="28"/>
        </w:rPr>
      </w:pPr>
    </w:p>
    <w:p w14:paraId="5ACA3DCC" w14:textId="1BB1A549" w:rsidR="00A97E2B" w:rsidRDefault="00A97E2B">
      <w:pPr>
        <w:pBdr>
          <w:top w:val="nil"/>
          <w:left w:val="nil"/>
          <w:bottom w:val="nil"/>
          <w:right w:val="nil"/>
          <w:between w:val="nil"/>
        </w:pBdr>
        <w:ind w:left="6480" w:firstLine="720"/>
        <w:rPr>
          <w:color w:val="000000"/>
          <w:sz w:val="28"/>
          <w:szCs w:val="28"/>
        </w:rPr>
      </w:pPr>
    </w:p>
    <w:p w14:paraId="091EA3C3" w14:textId="777D12D4" w:rsidR="00A97E2B" w:rsidRDefault="00A97E2B">
      <w:pPr>
        <w:pBdr>
          <w:top w:val="nil"/>
          <w:left w:val="nil"/>
          <w:bottom w:val="nil"/>
          <w:right w:val="nil"/>
          <w:between w:val="nil"/>
        </w:pBdr>
        <w:ind w:left="6480" w:firstLine="720"/>
        <w:rPr>
          <w:color w:val="000000"/>
          <w:sz w:val="28"/>
          <w:szCs w:val="28"/>
        </w:rPr>
      </w:pPr>
    </w:p>
    <w:p w14:paraId="1448488D" w14:textId="341414AD" w:rsidR="00A97E2B" w:rsidRDefault="00A97E2B">
      <w:pPr>
        <w:pBdr>
          <w:top w:val="nil"/>
          <w:left w:val="nil"/>
          <w:bottom w:val="nil"/>
          <w:right w:val="nil"/>
          <w:between w:val="nil"/>
        </w:pBdr>
        <w:ind w:left="6480" w:firstLine="720"/>
        <w:rPr>
          <w:color w:val="000000"/>
          <w:sz w:val="28"/>
          <w:szCs w:val="28"/>
        </w:rPr>
      </w:pPr>
    </w:p>
    <w:p w14:paraId="016A0752" w14:textId="5BA7796D" w:rsidR="00A97E2B" w:rsidRDefault="00A97E2B">
      <w:pPr>
        <w:pBdr>
          <w:top w:val="nil"/>
          <w:left w:val="nil"/>
          <w:bottom w:val="nil"/>
          <w:right w:val="nil"/>
          <w:between w:val="nil"/>
        </w:pBdr>
        <w:ind w:left="6480" w:firstLine="720"/>
        <w:rPr>
          <w:color w:val="000000"/>
          <w:sz w:val="28"/>
          <w:szCs w:val="28"/>
        </w:rPr>
      </w:pPr>
    </w:p>
    <w:p w14:paraId="42EA43FC" w14:textId="303EE361" w:rsidR="00A97E2B" w:rsidRDefault="00A97E2B">
      <w:pPr>
        <w:pBdr>
          <w:top w:val="nil"/>
          <w:left w:val="nil"/>
          <w:bottom w:val="nil"/>
          <w:right w:val="nil"/>
          <w:between w:val="nil"/>
        </w:pBdr>
        <w:ind w:left="6480" w:firstLine="720"/>
        <w:rPr>
          <w:color w:val="000000"/>
          <w:sz w:val="28"/>
          <w:szCs w:val="28"/>
        </w:rPr>
      </w:pPr>
    </w:p>
    <w:p w14:paraId="77A5C8FE" w14:textId="2E1CA06D" w:rsidR="00A97E2B" w:rsidRDefault="00A97E2B">
      <w:pPr>
        <w:pBdr>
          <w:top w:val="nil"/>
          <w:left w:val="nil"/>
          <w:bottom w:val="nil"/>
          <w:right w:val="nil"/>
          <w:between w:val="nil"/>
        </w:pBdr>
        <w:ind w:left="6480" w:firstLine="720"/>
        <w:rPr>
          <w:color w:val="000000"/>
          <w:sz w:val="28"/>
          <w:szCs w:val="28"/>
        </w:rPr>
      </w:pPr>
    </w:p>
    <w:p w14:paraId="1B433BA8" w14:textId="7D546F7F" w:rsidR="00A97E2B" w:rsidRDefault="00A97E2B">
      <w:pPr>
        <w:pBdr>
          <w:top w:val="nil"/>
          <w:left w:val="nil"/>
          <w:bottom w:val="nil"/>
          <w:right w:val="nil"/>
          <w:between w:val="nil"/>
        </w:pBdr>
        <w:ind w:left="6480" w:firstLine="720"/>
        <w:rPr>
          <w:color w:val="000000"/>
          <w:sz w:val="28"/>
          <w:szCs w:val="28"/>
        </w:rPr>
      </w:pPr>
    </w:p>
    <w:p w14:paraId="2B4668AE" w14:textId="77777777" w:rsidR="00A97E2B" w:rsidRDefault="00A97E2B">
      <w:pPr>
        <w:pBdr>
          <w:top w:val="nil"/>
          <w:left w:val="nil"/>
          <w:bottom w:val="nil"/>
          <w:right w:val="nil"/>
          <w:between w:val="nil"/>
        </w:pBdr>
        <w:ind w:left="6480" w:firstLine="720"/>
        <w:rPr>
          <w:color w:val="000000"/>
          <w:sz w:val="28"/>
          <w:szCs w:val="28"/>
        </w:rPr>
      </w:pPr>
    </w:p>
    <w:p w14:paraId="1DFAB3CF" w14:textId="77777777" w:rsidR="00A97E2B" w:rsidRDefault="00A97E2B">
      <w:pPr>
        <w:pBdr>
          <w:top w:val="nil"/>
          <w:left w:val="nil"/>
          <w:bottom w:val="nil"/>
          <w:right w:val="nil"/>
          <w:between w:val="nil"/>
        </w:pBdr>
        <w:ind w:left="6480" w:firstLine="720"/>
        <w:rPr>
          <w:color w:val="000000"/>
          <w:sz w:val="28"/>
          <w:szCs w:val="28"/>
        </w:rPr>
      </w:pPr>
    </w:p>
    <w:p w14:paraId="00000E84" w14:textId="067B5B87" w:rsidR="003B172D" w:rsidRDefault="00566944" w:rsidP="00BC6380">
      <w:pPr>
        <w:pBdr>
          <w:top w:val="nil"/>
          <w:left w:val="nil"/>
          <w:bottom w:val="nil"/>
          <w:right w:val="nil"/>
          <w:between w:val="nil"/>
        </w:pBdr>
        <w:ind w:left="6481" w:firstLine="720"/>
        <w:outlineLvl w:val="2"/>
        <w:rPr>
          <w:color w:val="000000"/>
          <w:sz w:val="28"/>
          <w:szCs w:val="28"/>
        </w:rPr>
      </w:pPr>
      <w:r>
        <w:rPr>
          <w:color w:val="000000"/>
          <w:sz w:val="28"/>
          <w:szCs w:val="28"/>
        </w:rPr>
        <w:lastRenderedPageBreak/>
        <w:t xml:space="preserve">Приложение № </w:t>
      </w:r>
      <w:r>
        <w:rPr>
          <w:sz w:val="28"/>
          <w:szCs w:val="28"/>
        </w:rPr>
        <w:t>1</w:t>
      </w:r>
      <w:r w:rsidR="00F80A72">
        <w:rPr>
          <w:sz w:val="28"/>
          <w:szCs w:val="28"/>
        </w:rPr>
        <w:t>0</w:t>
      </w:r>
    </w:p>
    <w:p w14:paraId="00000E85" w14:textId="77777777" w:rsidR="003B172D" w:rsidRDefault="00566944">
      <w:pPr>
        <w:pBdr>
          <w:top w:val="nil"/>
          <w:left w:val="nil"/>
          <w:bottom w:val="nil"/>
          <w:right w:val="nil"/>
          <w:between w:val="nil"/>
        </w:pBdr>
        <w:jc w:val="right"/>
        <w:rPr>
          <w:color w:val="000000"/>
          <w:sz w:val="28"/>
          <w:szCs w:val="28"/>
        </w:rPr>
      </w:pPr>
      <w:r>
        <w:rPr>
          <w:color w:val="000000"/>
          <w:sz w:val="28"/>
          <w:szCs w:val="28"/>
        </w:rPr>
        <w:t xml:space="preserve">к Договору №  _______________ </w:t>
      </w:r>
    </w:p>
    <w:p w14:paraId="00000E86" w14:textId="697A11B5" w:rsidR="003B172D" w:rsidRDefault="00566944">
      <w:pPr>
        <w:pBdr>
          <w:top w:val="nil"/>
          <w:left w:val="nil"/>
          <w:bottom w:val="nil"/>
          <w:right w:val="nil"/>
          <w:between w:val="nil"/>
        </w:pBdr>
        <w:ind w:left="720"/>
        <w:jc w:val="right"/>
        <w:rPr>
          <w:color w:val="000000"/>
          <w:sz w:val="28"/>
          <w:szCs w:val="28"/>
        </w:rPr>
      </w:pPr>
      <w:r>
        <w:rPr>
          <w:color w:val="000000"/>
          <w:sz w:val="28"/>
          <w:szCs w:val="28"/>
        </w:rPr>
        <w:t>от «____» _________ 202</w:t>
      </w:r>
      <w:r>
        <w:rPr>
          <w:sz w:val="28"/>
          <w:szCs w:val="28"/>
        </w:rPr>
        <w:t>1</w:t>
      </w:r>
      <w:r>
        <w:rPr>
          <w:color w:val="000000"/>
          <w:sz w:val="28"/>
          <w:szCs w:val="28"/>
        </w:rPr>
        <w:t>г</w:t>
      </w:r>
      <w:r w:rsidR="00A74A66">
        <w:rPr>
          <w:color w:val="000000"/>
          <w:sz w:val="28"/>
          <w:szCs w:val="28"/>
        </w:rPr>
        <w:t>.</w:t>
      </w:r>
    </w:p>
    <w:p w14:paraId="00000E87" w14:textId="77777777" w:rsidR="003B172D" w:rsidRDefault="003B172D">
      <w:pPr>
        <w:pBdr>
          <w:top w:val="nil"/>
          <w:left w:val="nil"/>
          <w:bottom w:val="nil"/>
          <w:right w:val="nil"/>
          <w:between w:val="nil"/>
        </w:pBdr>
        <w:ind w:left="720"/>
        <w:jc w:val="right"/>
        <w:rPr>
          <w:color w:val="000000"/>
          <w:sz w:val="28"/>
          <w:szCs w:val="28"/>
        </w:rPr>
      </w:pPr>
    </w:p>
    <w:p w14:paraId="00000E88" w14:textId="77777777" w:rsidR="003B172D" w:rsidRDefault="00566944" w:rsidP="002B63CA">
      <w:pPr>
        <w:pBdr>
          <w:top w:val="nil"/>
          <w:left w:val="nil"/>
          <w:bottom w:val="nil"/>
          <w:right w:val="nil"/>
          <w:between w:val="nil"/>
        </w:pBdr>
        <w:spacing w:before="240" w:after="240"/>
        <w:jc w:val="center"/>
        <w:outlineLvl w:val="3"/>
        <w:rPr>
          <w:color w:val="000000"/>
          <w:sz w:val="28"/>
          <w:szCs w:val="28"/>
        </w:rPr>
      </w:pPr>
      <w:r>
        <w:rPr>
          <w:color w:val="000000"/>
          <w:sz w:val="28"/>
          <w:szCs w:val="28"/>
        </w:rPr>
        <w:t xml:space="preserve">Порядок электронного документооборота </w:t>
      </w:r>
    </w:p>
    <w:p w14:paraId="00000E89" w14:textId="77777777" w:rsidR="003B172D" w:rsidRDefault="00566944">
      <w:pPr>
        <w:pBdr>
          <w:top w:val="nil"/>
          <w:left w:val="nil"/>
          <w:bottom w:val="nil"/>
          <w:right w:val="nil"/>
          <w:between w:val="nil"/>
        </w:pBdr>
        <w:spacing w:before="240" w:after="240" w:line="276" w:lineRule="auto"/>
        <w:ind w:firstLine="566"/>
        <w:jc w:val="both"/>
        <w:rPr>
          <w:color w:val="000000"/>
          <w:sz w:val="28"/>
          <w:szCs w:val="28"/>
        </w:rPr>
      </w:pPr>
      <w:r>
        <w:rPr>
          <w:color w:val="000000"/>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0000E8A" w14:textId="0B063F9F" w:rsidR="003B172D" w:rsidRDefault="00566944">
      <w:pPr>
        <w:pBdr>
          <w:top w:val="nil"/>
          <w:left w:val="nil"/>
          <w:bottom w:val="nil"/>
          <w:right w:val="nil"/>
          <w:between w:val="nil"/>
        </w:pBdr>
        <w:spacing w:before="240" w:after="240" w:line="276" w:lineRule="auto"/>
        <w:ind w:firstLine="566"/>
        <w:jc w:val="both"/>
        <w:rPr>
          <w:color w:val="000000"/>
          <w:sz w:val="28"/>
          <w:szCs w:val="28"/>
        </w:rPr>
      </w:pPr>
      <w:r>
        <w:rPr>
          <w:color w:val="000000"/>
          <w:sz w:val="28"/>
          <w:szCs w:val="28"/>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A97E2B">
        <w:rPr>
          <w:color w:val="000000"/>
          <w:sz w:val="28"/>
          <w:szCs w:val="28"/>
        </w:rPr>
        <w:t>1</w:t>
      </w:r>
      <w:r w:rsidR="00F80A72">
        <w:rPr>
          <w:color w:val="000000"/>
          <w:sz w:val="28"/>
          <w:szCs w:val="28"/>
        </w:rPr>
        <w:t>0</w:t>
      </w:r>
      <w:r>
        <w:rPr>
          <w:color w:val="000000"/>
          <w:sz w:val="28"/>
          <w:szCs w:val="28"/>
        </w:rPr>
        <w:t>а к Договору  (далее – «первичные документы»).</w:t>
      </w:r>
    </w:p>
    <w:p w14:paraId="00000E8B" w14:textId="77777777" w:rsidR="003B172D" w:rsidRDefault="00566944">
      <w:pPr>
        <w:pBdr>
          <w:top w:val="nil"/>
          <w:left w:val="nil"/>
          <w:bottom w:val="nil"/>
          <w:right w:val="nil"/>
          <w:between w:val="nil"/>
        </w:pBdr>
        <w:spacing w:before="240" w:after="240" w:line="276" w:lineRule="auto"/>
        <w:ind w:firstLine="566"/>
        <w:jc w:val="both"/>
        <w:rPr>
          <w:color w:val="000000"/>
          <w:sz w:val="28"/>
          <w:szCs w:val="28"/>
        </w:rPr>
      </w:pPr>
      <w:r>
        <w:rPr>
          <w:color w:val="000000"/>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r>
          <w:rPr>
            <w:color w:val="1155CC"/>
            <w:sz w:val="28"/>
            <w:szCs w:val="28"/>
            <w:u w:val="single"/>
          </w:rPr>
          <w:t>https://www.nalog.ru/rn77/taxation/submission_statements/operations/</w:t>
        </w:r>
      </w:hyperlink>
      <w:r>
        <w:rPr>
          <w:color w:val="000000"/>
          <w:sz w:val="28"/>
          <w:szCs w:val="28"/>
        </w:rPr>
        <w:t>).</w:t>
      </w:r>
    </w:p>
    <w:p w14:paraId="00000E8C" w14:textId="77777777" w:rsidR="003B172D" w:rsidRDefault="00566944">
      <w:pPr>
        <w:pBdr>
          <w:top w:val="nil"/>
          <w:left w:val="nil"/>
          <w:bottom w:val="nil"/>
          <w:right w:val="nil"/>
          <w:between w:val="nil"/>
        </w:pBdr>
        <w:spacing w:after="200" w:line="276" w:lineRule="auto"/>
        <w:ind w:firstLine="566"/>
        <w:jc w:val="both"/>
        <w:rPr>
          <w:color w:val="000000"/>
          <w:sz w:val="28"/>
          <w:szCs w:val="28"/>
        </w:rPr>
      </w:pPr>
      <w:r>
        <w:rPr>
          <w:color w:val="000000"/>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0000E8D" w14:textId="77777777" w:rsidR="003B172D" w:rsidRDefault="00566944">
      <w:pPr>
        <w:pBdr>
          <w:top w:val="nil"/>
          <w:left w:val="nil"/>
          <w:bottom w:val="nil"/>
          <w:right w:val="nil"/>
          <w:between w:val="nil"/>
        </w:pBdr>
        <w:spacing w:after="200" w:line="276" w:lineRule="auto"/>
        <w:ind w:firstLine="566"/>
        <w:jc w:val="both"/>
        <w:rPr>
          <w:color w:val="000000"/>
          <w:sz w:val="28"/>
          <w:szCs w:val="28"/>
        </w:rPr>
      </w:pPr>
      <w:r>
        <w:rPr>
          <w:color w:val="000000"/>
          <w:sz w:val="28"/>
          <w:szCs w:val="28"/>
        </w:rPr>
        <w:t>5.Квалифицированная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0000E8E" w14:textId="77777777" w:rsidR="003B172D" w:rsidRDefault="00566944">
      <w:pPr>
        <w:pBdr>
          <w:top w:val="nil"/>
          <w:left w:val="nil"/>
          <w:bottom w:val="nil"/>
          <w:right w:val="nil"/>
          <w:between w:val="nil"/>
        </w:pBdr>
        <w:spacing w:after="200" w:line="276" w:lineRule="auto"/>
        <w:ind w:firstLine="566"/>
        <w:jc w:val="both"/>
        <w:rPr>
          <w:color w:val="000000"/>
          <w:sz w:val="28"/>
          <w:szCs w:val="28"/>
        </w:rPr>
      </w:pPr>
      <w:r>
        <w:rPr>
          <w:color w:val="000000"/>
          <w:sz w:val="28"/>
          <w:szCs w:val="28"/>
        </w:rPr>
        <w:lastRenderedPageBreak/>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0000E8F" w14:textId="77777777" w:rsidR="003B172D" w:rsidRDefault="00566944">
      <w:pPr>
        <w:pBdr>
          <w:top w:val="nil"/>
          <w:left w:val="nil"/>
          <w:bottom w:val="nil"/>
          <w:right w:val="nil"/>
          <w:between w:val="nil"/>
        </w:pBdr>
        <w:spacing w:after="200" w:line="276" w:lineRule="auto"/>
        <w:ind w:firstLine="566"/>
        <w:jc w:val="both"/>
        <w:rPr>
          <w:color w:val="000000"/>
          <w:sz w:val="28"/>
          <w:szCs w:val="28"/>
        </w:rPr>
      </w:pPr>
      <w:r>
        <w:rPr>
          <w:color w:val="000000"/>
          <w:sz w:val="28"/>
          <w:szCs w:val="28"/>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0000E90" w14:textId="77777777" w:rsidR="003B172D" w:rsidRDefault="00566944">
      <w:pPr>
        <w:pBdr>
          <w:top w:val="nil"/>
          <w:left w:val="nil"/>
          <w:bottom w:val="nil"/>
          <w:right w:val="nil"/>
          <w:between w:val="nil"/>
        </w:pBdr>
        <w:spacing w:after="200" w:line="276" w:lineRule="auto"/>
        <w:ind w:firstLine="566"/>
        <w:jc w:val="both"/>
        <w:rPr>
          <w:color w:val="000000"/>
          <w:sz w:val="28"/>
          <w:szCs w:val="28"/>
        </w:rPr>
      </w:pPr>
      <w:r>
        <w:rPr>
          <w:color w:val="000000"/>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0000E91" w14:textId="77777777" w:rsidR="003B172D" w:rsidRDefault="00566944">
      <w:pPr>
        <w:pBdr>
          <w:top w:val="nil"/>
          <w:left w:val="nil"/>
          <w:bottom w:val="nil"/>
          <w:right w:val="nil"/>
          <w:between w:val="nil"/>
        </w:pBdr>
        <w:spacing w:before="240" w:after="240" w:line="276" w:lineRule="auto"/>
        <w:ind w:firstLine="566"/>
        <w:jc w:val="both"/>
        <w:rPr>
          <w:color w:val="000000"/>
          <w:sz w:val="28"/>
          <w:szCs w:val="28"/>
        </w:rPr>
      </w:pPr>
      <w:r>
        <w:rPr>
          <w:color w:val="000000"/>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0000E92" w14:textId="77777777" w:rsidR="003B172D" w:rsidRDefault="00566944">
      <w:pPr>
        <w:pBdr>
          <w:top w:val="nil"/>
          <w:left w:val="nil"/>
          <w:bottom w:val="nil"/>
          <w:right w:val="nil"/>
          <w:between w:val="nil"/>
        </w:pBdr>
        <w:spacing w:before="240" w:after="240" w:line="276" w:lineRule="auto"/>
        <w:ind w:firstLine="566"/>
        <w:jc w:val="both"/>
        <w:rPr>
          <w:color w:val="000000"/>
          <w:sz w:val="28"/>
          <w:szCs w:val="28"/>
        </w:rPr>
      </w:pPr>
      <w:r>
        <w:rPr>
          <w:color w:val="000000"/>
          <w:sz w:val="28"/>
          <w:szCs w:val="28"/>
        </w:rPr>
        <w:t xml:space="preserve">10. В отношениях, не урегулированных настоящим Приложением, Стороны руководствуются законодательством Российской Федерации. </w:t>
      </w:r>
    </w:p>
    <w:p w14:paraId="00000E93" w14:textId="77777777" w:rsidR="003B172D" w:rsidRDefault="003B172D">
      <w:pPr>
        <w:pBdr>
          <w:top w:val="nil"/>
          <w:left w:val="nil"/>
          <w:bottom w:val="nil"/>
          <w:right w:val="nil"/>
          <w:between w:val="nil"/>
        </w:pBdr>
        <w:ind w:left="720"/>
        <w:jc w:val="right"/>
        <w:rPr>
          <w:color w:val="000000"/>
          <w:sz w:val="28"/>
          <w:szCs w:val="28"/>
        </w:rPr>
      </w:pPr>
    </w:p>
    <w:p w14:paraId="00000E94" w14:textId="77777777" w:rsidR="003B172D" w:rsidRDefault="003B172D">
      <w:pPr>
        <w:pBdr>
          <w:top w:val="nil"/>
          <w:left w:val="nil"/>
          <w:bottom w:val="nil"/>
          <w:right w:val="nil"/>
          <w:between w:val="nil"/>
        </w:pBdr>
        <w:ind w:left="720"/>
        <w:jc w:val="right"/>
        <w:rPr>
          <w:color w:val="000000"/>
          <w:sz w:val="28"/>
          <w:szCs w:val="28"/>
        </w:rPr>
      </w:pPr>
    </w:p>
    <w:p w14:paraId="00000E95" w14:textId="77777777" w:rsidR="003B172D" w:rsidRDefault="003B172D">
      <w:pPr>
        <w:pBdr>
          <w:top w:val="nil"/>
          <w:left w:val="nil"/>
          <w:bottom w:val="nil"/>
          <w:right w:val="nil"/>
          <w:between w:val="nil"/>
        </w:pBdr>
        <w:ind w:left="720"/>
        <w:jc w:val="right"/>
        <w:rPr>
          <w:color w:val="000000"/>
          <w:sz w:val="28"/>
          <w:szCs w:val="28"/>
        </w:rPr>
      </w:pPr>
    </w:p>
    <w:p w14:paraId="00000E96" w14:textId="77777777" w:rsidR="003B172D" w:rsidRDefault="003B172D">
      <w:pPr>
        <w:pBdr>
          <w:top w:val="nil"/>
          <w:left w:val="nil"/>
          <w:bottom w:val="nil"/>
          <w:right w:val="nil"/>
          <w:between w:val="nil"/>
        </w:pBdr>
        <w:ind w:left="720"/>
        <w:jc w:val="right"/>
        <w:rPr>
          <w:color w:val="000000"/>
          <w:sz w:val="28"/>
          <w:szCs w:val="28"/>
        </w:rPr>
      </w:pPr>
    </w:p>
    <w:p w14:paraId="00000E97" w14:textId="77777777" w:rsidR="003B172D" w:rsidRDefault="003B172D">
      <w:pPr>
        <w:pBdr>
          <w:top w:val="nil"/>
          <w:left w:val="nil"/>
          <w:bottom w:val="nil"/>
          <w:right w:val="nil"/>
          <w:between w:val="nil"/>
        </w:pBdr>
        <w:ind w:left="720"/>
        <w:jc w:val="right"/>
        <w:rPr>
          <w:color w:val="000000"/>
          <w:sz w:val="28"/>
          <w:szCs w:val="28"/>
        </w:rPr>
      </w:pPr>
    </w:p>
    <w:p w14:paraId="00000E98" w14:textId="77777777" w:rsidR="003B172D" w:rsidRDefault="003B172D">
      <w:pPr>
        <w:pBdr>
          <w:top w:val="nil"/>
          <w:left w:val="nil"/>
          <w:bottom w:val="nil"/>
          <w:right w:val="nil"/>
          <w:between w:val="nil"/>
        </w:pBdr>
        <w:jc w:val="right"/>
        <w:rPr>
          <w:color w:val="000000"/>
          <w:sz w:val="28"/>
          <w:szCs w:val="28"/>
        </w:rPr>
      </w:pPr>
    </w:p>
    <w:p w14:paraId="00000E99" w14:textId="09C37BB3" w:rsidR="003B172D" w:rsidRDefault="00566944" w:rsidP="002B63CA">
      <w:pPr>
        <w:pBdr>
          <w:top w:val="nil"/>
          <w:left w:val="nil"/>
          <w:bottom w:val="nil"/>
          <w:right w:val="nil"/>
          <w:between w:val="nil"/>
        </w:pBdr>
        <w:jc w:val="right"/>
        <w:outlineLvl w:val="2"/>
        <w:rPr>
          <w:color w:val="000000"/>
          <w:sz w:val="28"/>
          <w:szCs w:val="28"/>
        </w:rPr>
      </w:pPr>
      <w:r>
        <w:rPr>
          <w:color w:val="000000"/>
          <w:sz w:val="28"/>
          <w:szCs w:val="28"/>
        </w:rPr>
        <w:lastRenderedPageBreak/>
        <w:t xml:space="preserve">Приложение № </w:t>
      </w:r>
      <w:r>
        <w:rPr>
          <w:sz w:val="28"/>
          <w:szCs w:val="28"/>
        </w:rPr>
        <w:t>1</w:t>
      </w:r>
      <w:r w:rsidR="00F80A72">
        <w:rPr>
          <w:sz w:val="28"/>
          <w:szCs w:val="28"/>
        </w:rPr>
        <w:t>0</w:t>
      </w:r>
      <w:r>
        <w:rPr>
          <w:color w:val="000000"/>
          <w:sz w:val="28"/>
          <w:szCs w:val="28"/>
        </w:rPr>
        <w:t>a</w:t>
      </w:r>
    </w:p>
    <w:p w14:paraId="00000E9A" w14:textId="77777777" w:rsidR="003B172D" w:rsidRDefault="00566944">
      <w:pPr>
        <w:pBdr>
          <w:top w:val="nil"/>
          <w:left w:val="nil"/>
          <w:bottom w:val="nil"/>
          <w:right w:val="nil"/>
          <w:between w:val="nil"/>
        </w:pBdr>
        <w:jc w:val="right"/>
        <w:rPr>
          <w:color w:val="000000"/>
          <w:sz w:val="28"/>
          <w:szCs w:val="28"/>
        </w:rPr>
      </w:pPr>
      <w:r>
        <w:rPr>
          <w:color w:val="000000"/>
          <w:sz w:val="28"/>
          <w:szCs w:val="28"/>
        </w:rPr>
        <w:t xml:space="preserve">к Договору №  _______________ </w:t>
      </w:r>
    </w:p>
    <w:p w14:paraId="00000E9B" w14:textId="1EB9F60A" w:rsidR="003B172D" w:rsidRDefault="00566944">
      <w:pPr>
        <w:pBdr>
          <w:top w:val="nil"/>
          <w:left w:val="nil"/>
          <w:bottom w:val="nil"/>
          <w:right w:val="nil"/>
          <w:between w:val="nil"/>
        </w:pBdr>
        <w:ind w:left="720" w:hanging="720"/>
        <w:jc w:val="right"/>
        <w:rPr>
          <w:color w:val="000000"/>
          <w:sz w:val="26"/>
          <w:szCs w:val="26"/>
        </w:rPr>
      </w:pPr>
      <w:r>
        <w:rPr>
          <w:color w:val="000000"/>
          <w:sz w:val="28"/>
          <w:szCs w:val="28"/>
        </w:rPr>
        <w:t>от «____» _________ 202</w:t>
      </w:r>
      <w:r w:rsidR="00A74A66">
        <w:rPr>
          <w:color w:val="000000"/>
          <w:sz w:val="28"/>
          <w:szCs w:val="28"/>
        </w:rPr>
        <w:t>1</w:t>
      </w:r>
      <w:r>
        <w:rPr>
          <w:color w:val="000000"/>
          <w:sz w:val="28"/>
          <w:szCs w:val="28"/>
        </w:rPr>
        <w:t>г</w:t>
      </w:r>
      <w:r w:rsidR="00A74A66" w:rsidRPr="00807CBB">
        <w:rPr>
          <w:color w:val="000000"/>
          <w:sz w:val="28"/>
          <w:szCs w:val="28"/>
        </w:rPr>
        <w:t>.</w:t>
      </w:r>
      <w:r>
        <w:rPr>
          <w:b/>
          <w:color w:val="000000"/>
          <w:sz w:val="28"/>
          <w:szCs w:val="28"/>
        </w:rPr>
        <w:t xml:space="preserve">    </w:t>
      </w:r>
      <w:r>
        <w:rPr>
          <w:b/>
          <w:color w:val="000000"/>
          <w:sz w:val="26"/>
          <w:szCs w:val="26"/>
        </w:rPr>
        <w:t xml:space="preserve">                                                                                       </w:t>
      </w:r>
    </w:p>
    <w:p w14:paraId="00000E9C" w14:textId="77777777" w:rsidR="003B172D" w:rsidRDefault="003B172D">
      <w:pPr>
        <w:pBdr>
          <w:top w:val="nil"/>
          <w:left w:val="nil"/>
          <w:bottom w:val="nil"/>
          <w:right w:val="nil"/>
          <w:between w:val="nil"/>
        </w:pBdr>
        <w:ind w:left="720" w:hanging="720"/>
        <w:jc w:val="center"/>
        <w:rPr>
          <w:b/>
          <w:color w:val="000000"/>
        </w:rPr>
      </w:pPr>
    </w:p>
    <w:p w14:paraId="00000E9D" w14:textId="77777777" w:rsidR="003B172D" w:rsidRDefault="00566944" w:rsidP="002B63CA">
      <w:pPr>
        <w:pBdr>
          <w:top w:val="nil"/>
          <w:left w:val="nil"/>
          <w:bottom w:val="nil"/>
          <w:right w:val="nil"/>
          <w:between w:val="nil"/>
        </w:pBdr>
        <w:ind w:left="720" w:hanging="720"/>
        <w:jc w:val="center"/>
        <w:outlineLvl w:val="3"/>
        <w:rPr>
          <w:b/>
          <w:color w:val="000000"/>
        </w:rPr>
      </w:pPr>
      <w:r>
        <w:rPr>
          <w:b/>
          <w:color w:val="000000"/>
        </w:rPr>
        <w:t>Перечень и формат электронных документов</w:t>
      </w:r>
    </w:p>
    <w:tbl>
      <w:tblPr>
        <w:tblStyle w:val="affffffffff6"/>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3B172D" w14:paraId="226B2FD5" w14:textId="77777777">
        <w:trPr>
          <w:trHeight w:val="760"/>
        </w:trPr>
        <w:tc>
          <w:tcPr>
            <w:tcW w:w="750" w:type="dxa"/>
            <w:tcBorders>
              <w:top w:val="single" w:sz="4" w:space="0" w:color="000000"/>
              <w:left w:val="single" w:sz="4" w:space="0" w:color="000000"/>
              <w:bottom w:val="single" w:sz="4" w:space="0" w:color="000000"/>
              <w:right w:val="single" w:sz="4" w:space="0" w:color="000000"/>
            </w:tcBorders>
          </w:tcPr>
          <w:p w14:paraId="00000E9E" w14:textId="77777777" w:rsidR="003B172D" w:rsidRDefault="00566944">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600" w:type="dxa"/>
            <w:tcBorders>
              <w:top w:val="single" w:sz="4" w:space="0" w:color="000000"/>
              <w:left w:val="single" w:sz="4" w:space="0" w:color="000000"/>
              <w:bottom w:val="single" w:sz="4" w:space="0" w:color="000000"/>
              <w:right w:val="single" w:sz="4" w:space="0" w:color="000000"/>
            </w:tcBorders>
          </w:tcPr>
          <w:p w14:paraId="00000E9F" w14:textId="77777777" w:rsidR="003B172D" w:rsidRDefault="00566944">
            <w:pPr>
              <w:pBdr>
                <w:top w:val="nil"/>
                <w:left w:val="nil"/>
                <w:bottom w:val="nil"/>
                <w:right w:val="nil"/>
                <w:between w:val="nil"/>
              </w:pBdr>
              <w:ind w:left="720"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w:t>
            </w:r>
          </w:p>
          <w:p w14:paraId="00000EA0" w14:textId="77777777" w:rsidR="003B172D" w:rsidRDefault="00566944">
            <w:pPr>
              <w:pBdr>
                <w:top w:val="nil"/>
                <w:left w:val="nil"/>
                <w:bottom w:val="nil"/>
                <w:right w:val="nil"/>
                <w:between w:val="nil"/>
              </w:pBdr>
              <w:ind w:left="720"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электронного документа</w:t>
            </w:r>
            <w:r>
              <w:rPr>
                <w:rFonts w:ascii="Times New Roman" w:eastAsia="Times New Roman" w:hAnsi="Times New Roman" w:cs="Times New Roman"/>
                <w:color w:val="000000"/>
                <w:sz w:val="24"/>
                <w:szCs w:val="24"/>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14:paraId="00000EA1" w14:textId="77777777" w:rsidR="003B172D" w:rsidRDefault="00566944">
            <w:pPr>
              <w:pBdr>
                <w:top w:val="nil"/>
                <w:left w:val="nil"/>
                <w:bottom w:val="nil"/>
                <w:right w:val="nil"/>
                <w:between w:val="nil"/>
              </w:pBdr>
              <w:spacing w:after="200"/>
              <w:ind w:left="720"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Формат электронного документа</w:t>
            </w:r>
          </w:p>
        </w:tc>
      </w:tr>
      <w:tr w:rsidR="003B172D" w14:paraId="67988A7B" w14:textId="77777777">
        <w:trPr>
          <w:trHeight w:val="2946"/>
        </w:trPr>
        <w:tc>
          <w:tcPr>
            <w:tcW w:w="750" w:type="dxa"/>
            <w:tcBorders>
              <w:top w:val="single" w:sz="4" w:space="0" w:color="000000"/>
              <w:left w:val="single" w:sz="4" w:space="0" w:color="000000"/>
              <w:bottom w:val="single" w:sz="4" w:space="0" w:color="000000"/>
              <w:right w:val="single" w:sz="4" w:space="0" w:color="000000"/>
            </w:tcBorders>
          </w:tcPr>
          <w:p w14:paraId="00000EA2" w14:textId="77777777" w:rsidR="003B172D" w:rsidRDefault="00566944">
            <w:pPr>
              <w:pBdr>
                <w:top w:val="nil"/>
                <w:left w:val="nil"/>
                <w:bottom w:val="nil"/>
                <w:right w:val="nil"/>
                <w:between w:val="nil"/>
              </w:pBdr>
              <w:spacing w:after="200"/>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600" w:type="dxa"/>
            <w:tcBorders>
              <w:top w:val="single" w:sz="4" w:space="0" w:color="000000"/>
              <w:left w:val="single" w:sz="4" w:space="0" w:color="000000"/>
              <w:bottom w:val="single" w:sz="4" w:space="0" w:color="000000"/>
              <w:right w:val="single" w:sz="4" w:space="0" w:color="000000"/>
            </w:tcBorders>
          </w:tcPr>
          <w:p w14:paraId="00000EA3" w14:textId="77777777" w:rsidR="003B172D" w:rsidRDefault="00566944">
            <w:pPr>
              <w:pBdr>
                <w:top w:val="nil"/>
                <w:left w:val="nil"/>
                <w:bottom w:val="nil"/>
                <w:right w:val="nil"/>
                <w:between w:val="nil"/>
              </w:pBdr>
              <w:ind w:left="708" w:hanging="70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Акт о выполненных работах (оказанных услугах)</w:t>
            </w:r>
          </w:p>
          <w:p w14:paraId="00000EA4" w14:textId="77777777" w:rsidR="003B172D" w:rsidRDefault="00566944">
            <w:pPr>
              <w:pBdr>
                <w:top w:val="nil"/>
                <w:left w:val="nil"/>
                <w:bottom w:val="nil"/>
                <w:right w:val="nil"/>
                <w:between w:val="nil"/>
              </w:pBdr>
              <w:ind w:left="708" w:hanging="70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Универсальный передаточный документ УПД</w:t>
            </w:r>
          </w:p>
          <w:p w14:paraId="00000EA5" w14:textId="77777777" w:rsidR="003B172D" w:rsidRDefault="003B172D">
            <w:pPr>
              <w:pBdr>
                <w:top w:val="nil"/>
                <w:left w:val="nil"/>
                <w:bottom w:val="nil"/>
                <w:right w:val="nil"/>
                <w:between w:val="nil"/>
              </w:pBdr>
              <w:spacing w:after="200"/>
              <w:ind w:left="708" w:hanging="708"/>
              <w:rPr>
                <w:rFonts w:ascii="Times New Roman" w:eastAsia="Times New Roman" w:hAnsi="Times New Roman" w:cs="Times New Roman"/>
                <w:color w:val="000000"/>
                <w:sz w:val="24"/>
                <w:szCs w:val="24"/>
              </w:rPr>
            </w:pPr>
          </w:p>
        </w:tc>
        <w:tc>
          <w:tcPr>
            <w:tcW w:w="5145" w:type="dxa"/>
            <w:tcBorders>
              <w:top w:val="single" w:sz="4" w:space="0" w:color="000000"/>
              <w:left w:val="single" w:sz="4" w:space="0" w:color="000000"/>
              <w:bottom w:val="single" w:sz="4" w:space="0" w:color="000000"/>
              <w:right w:val="single" w:sz="4" w:space="0" w:color="000000"/>
            </w:tcBorders>
          </w:tcPr>
          <w:p w14:paraId="00000EA6" w14:textId="77777777" w:rsidR="003B172D" w:rsidRDefault="00566944">
            <w:pPr>
              <w:pBdr>
                <w:top w:val="nil"/>
                <w:left w:val="nil"/>
                <w:bottom w:val="nil"/>
                <w:right w:val="nil"/>
                <w:between w:val="nil"/>
              </w:pBdr>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XML, утв. приказом ФНС России от 19.12.2018 №ММВ-7-15/820@ с уточнениями. </w:t>
            </w:r>
          </w:p>
          <w:p w14:paraId="00000EA7" w14:textId="77777777" w:rsidR="003B172D" w:rsidRDefault="00566944">
            <w:pPr>
              <w:pBdr>
                <w:top w:val="nil"/>
                <w:left w:val="nil"/>
                <w:bottom w:val="nil"/>
                <w:right w:val="nil"/>
                <w:between w:val="nil"/>
              </w:pBdr>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обязательным заполнением в группе «ИнфПолФХЖ1»:</w:t>
            </w:r>
          </w:p>
          <w:p w14:paraId="00000EA8" w14:textId="77777777" w:rsidR="003B172D" w:rsidRDefault="00566944">
            <w:pPr>
              <w:pBdr>
                <w:top w:val="nil"/>
                <w:left w:val="nil"/>
                <w:bottom w:val="nil"/>
                <w:right w:val="nil"/>
                <w:between w:val="nil"/>
              </w:pBdr>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элемента «</w:t>
            </w:r>
            <w:proofErr w:type="spellStart"/>
            <w:r>
              <w:rPr>
                <w:rFonts w:ascii="Times New Roman" w:eastAsia="Times New Roman" w:hAnsi="Times New Roman" w:cs="Times New Roman"/>
                <w:color w:val="000000"/>
                <w:sz w:val="24"/>
                <w:szCs w:val="24"/>
              </w:rPr>
              <w:t>ТекстИнф</w:t>
            </w:r>
            <w:proofErr w:type="spellEnd"/>
            <w:r>
              <w:rPr>
                <w:rFonts w:ascii="Times New Roman" w:eastAsia="Times New Roman" w:hAnsi="Times New Roman" w:cs="Times New Roman"/>
                <w:color w:val="000000"/>
                <w:sz w:val="24"/>
                <w:szCs w:val="24"/>
              </w:rPr>
              <w:t xml:space="preserve">»: </w:t>
            </w:r>
          </w:p>
          <w:p w14:paraId="00000EA9" w14:textId="77777777" w:rsidR="003B172D" w:rsidRDefault="00566944">
            <w:pPr>
              <w:pBdr>
                <w:top w:val="nil"/>
                <w:left w:val="nil"/>
                <w:bottom w:val="nil"/>
                <w:right w:val="nil"/>
                <w:between w:val="nil"/>
              </w:pBdr>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поле «</w:t>
            </w:r>
            <w:proofErr w:type="spellStart"/>
            <w:r>
              <w:rPr>
                <w:rFonts w:ascii="Times New Roman" w:eastAsia="Times New Roman" w:hAnsi="Times New Roman" w:cs="Times New Roman"/>
                <w:color w:val="000000"/>
                <w:sz w:val="24"/>
                <w:szCs w:val="24"/>
              </w:rPr>
              <w:t>Идентиф</w:t>
            </w:r>
            <w:proofErr w:type="spellEnd"/>
            <w:r>
              <w:rPr>
                <w:rFonts w:ascii="Times New Roman" w:eastAsia="Times New Roman" w:hAnsi="Times New Roman" w:cs="Times New Roman"/>
                <w:color w:val="000000"/>
                <w:sz w:val="24"/>
                <w:szCs w:val="24"/>
              </w:rPr>
              <w:t>» указать «</w:t>
            </w:r>
            <w:proofErr w:type="spellStart"/>
            <w:r>
              <w:rPr>
                <w:rFonts w:ascii="Times New Roman" w:eastAsia="Times New Roman" w:hAnsi="Times New Roman" w:cs="Times New Roman"/>
                <w:color w:val="000000"/>
                <w:sz w:val="24"/>
                <w:szCs w:val="24"/>
              </w:rPr>
              <w:t>КодБЕ</w:t>
            </w:r>
            <w:proofErr w:type="spellEnd"/>
            <w:r>
              <w:rPr>
                <w:rFonts w:ascii="Times New Roman" w:eastAsia="Times New Roman" w:hAnsi="Times New Roman" w:cs="Times New Roman"/>
                <w:color w:val="000000"/>
                <w:sz w:val="24"/>
                <w:szCs w:val="24"/>
              </w:rPr>
              <w:t>»,  в поле «</w:t>
            </w:r>
            <w:proofErr w:type="spellStart"/>
            <w:r>
              <w:rPr>
                <w:rFonts w:ascii="Times New Roman" w:eastAsia="Times New Roman" w:hAnsi="Times New Roman" w:cs="Times New Roman"/>
                <w:color w:val="000000"/>
                <w:sz w:val="24"/>
                <w:szCs w:val="24"/>
              </w:rPr>
              <w:t>Значен</w:t>
            </w:r>
            <w:proofErr w:type="spellEnd"/>
            <w:r>
              <w:rPr>
                <w:rFonts w:ascii="Times New Roman" w:eastAsia="Times New Roman" w:hAnsi="Times New Roman" w:cs="Times New Roman"/>
                <w:color w:val="000000"/>
                <w:sz w:val="24"/>
                <w:szCs w:val="24"/>
              </w:rPr>
              <w:t>» указать значение  кода БЕ</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w:t>
            </w:r>
          </w:p>
          <w:p w14:paraId="00000EAA" w14:textId="77777777" w:rsidR="003B172D" w:rsidRDefault="00566944">
            <w:pPr>
              <w:pBdr>
                <w:top w:val="nil"/>
                <w:left w:val="nil"/>
                <w:bottom w:val="nil"/>
                <w:right w:val="nil"/>
                <w:between w:val="nil"/>
              </w:pBdr>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элемента «</w:t>
            </w:r>
            <w:proofErr w:type="spellStart"/>
            <w:r>
              <w:rPr>
                <w:rFonts w:ascii="Times New Roman" w:eastAsia="Times New Roman" w:hAnsi="Times New Roman" w:cs="Times New Roman"/>
                <w:color w:val="000000"/>
                <w:sz w:val="24"/>
                <w:szCs w:val="24"/>
              </w:rPr>
              <w:t>ОснПер</w:t>
            </w:r>
            <w:proofErr w:type="spellEnd"/>
            <w:r>
              <w:rPr>
                <w:rFonts w:ascii="Times New Roman" w:eastAsia="Times New Roman" w:hAnsi="Times New Roman" w:cs="Times New Roman"/>
                <w:color w:val="000000"/>
                <w:sz w:val="24"/>
                <w:szCs w:val="24"/>
              </w:rPr>
              <w:t>»:</w:t>
            </w:r>
          </w:p>
          <w:p w14:paraId="00000EAB" w14:textId="77777777" w:rsidR="003B172D" w:rsidRDefault="00566944">
            <w:pPr>
              <w:pBdr>
                <w:top w:val="nil"/>
                <w:left w:val="nil"/>
                <w:bottom w:val="nil"/>
                <w:right w:val="nil"/>
                <w:between w:val="nil"/>
              </w:pBdr>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 «</w:t>
            </w:r>
            <w:proofErr w:type="spellStart"/>
            <w:r>
              <w:rPr>
                <w:rFonts w:ascii="Times New Roman" w:eastAsia="Times New Roman" w:hAnsi="Times New Roman" w:cs="Times New Roman"/>
                <w:color w:val="000000"/>
                <w:sz w:val="24"/>
                <w:szCs w:val="24"/>
              </w:rPr>
              <w:t>НаимОсн</w:t>
            </w:r>
            <w:proofErr w:type="spellEnd"/>
            <w:r>
              <w:rPr>
                <w:rFonts w:ascii="Times New Roman" w:eastAsia="Times New Roman" w:hAnsi="Times New Roman" w:cs="Times New Roman"/>
                <w:color w:val="000000"/>
                <w:sz w:val="24"/>
                <w:szCs w:val="24"/>
              </w:rPr>
              <w:t xml:space="preserve">» указать  «Договор», </w:t>
            </w:r>
          </w:p>
          <w:p w14:paraId="00000EAC" w14:textId="77777777" w:rsidR="003B172D" w:rsidRDefault="00566944">
            <w:pPr>
              <w:pBdr>
                <w:top w:val="nil"/>
                <w:left w:val="nil"/>
                <w:bottom w:val="nil"/>
                <w:right w:val="nil"/>
                <w:between w:val="nil"/>
              </w:pBdr>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 «</w:t>
            </w:r>
            <w:proofErr w:type="spellStart"/>
            <w:r>
              <w:rPr>
                <w:rFonts w:ascii="Times New Roman" w:eastAsia="Times New Roman" w:hAnsi="Times New Roman" w:cs="Times New Roman"/>
                <w:color w:val="000000"/>
                <w:sz w:val="24"/>
                <w:szCs w:val="24"/>
              </w:rPr>
              <w:t>НомерОсн</w:t>
            </w:r>
            <w:proofErr w:type="spellEnd"/>
            <w:r>
              <w:rPr>
                <w:rFonts w:ascii="Times New Roman" w:eastAsia="Times New Roman" w:hAnsi="Times New Roman" w:cs="Times New Roman"/>
                <w:color w:val="000000"/>
                <w:sz w:val="24"/>
                <w:szCs w:val="24"/>
              </w:rPr>
              <w:t>» указать «_______</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w:t>
            </w:r>
          </w:p>
          <w:p w14:paraId="00000EAD" w14:textId="77777777" w:rsidR="003B172D" w:rsidRDefault="00566944">
            <w:pPr>
              <w:pBdr>
                <w:top w:val="nil"/>
                <w:left w:val="nil"/>
                <w:bottom w:val="nil"/>
                <w:right w:val="nil"/>
                <w:between w:val="nil"/>
              </w:pBdr>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  «</w:t>
            </w:r>
            <w:proofErr w:type="spellStart"/>
            <w:r>
              <w:rPr>
                <w:rFonts w:ascii="Times New Roman" w:eastAsia="Times New Roman" w:hAnsi="Times New Roman" w:cs="Times New Roman"/>
                <w:color w:val="000000"/>
                <w:sz w:val="24"/>
                <w:szCs w:val="24"/>
              </w:rPr>
              <w:t>ДатаОсн</w:t>
            </w:r>
            <w:proofErr w:type="spellEnd"/>
            <w:r>
              <w:rPr>
                <w:rFonts w:ascii="Times New Roman" w:eastAsia="Times New Roman" w:hAnsi="Times New Roman" w:cs="Times New Roman"/>
                <w:color w:val="000000"/>
                <w:sz w:val="24"/>
                <w:szCs w:val="24"/>
              </w:rPr>
              <w:t>»« указать   «______</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w:t>
            </w:r>
          </w:p>
        </w:tc>
      </w:tr>
      <w:tr w:rsidR="003B172D" w14:paraId="62057383" w14:textId="77777777">
        <w:trPr>
          <w:trHeight w:val="466"/>
        </w:trPr>
        <w:tc>
          <w:tcPr>
            <w:tcW w:w="750" w:type="dxa"/>
            <w:tcBorders>
              <w:top w:val="single" w:sz="4" w:space="0" w:color="000000"/>
              <w:left w:val="single" w:sz="4" w:space="0" w:color="000000"/>
              <w:bottom w:val="single" w:sz="4" w:space="0" w:color="000000"/>
              <w:right w:val="single" w:sz="4" w:space="0" w:color="000000"/>
            </w:tcBorders>
          </w:tcPr>
          <w:p w14:paraId="00000EAE" w14:textId="77777777" w:rsidR="003B172D" w:rsidRDefault="00566944">
            <w:pPr>
              <w:pBdr>
                <w:top w:val="nil"/>
                <w:left w:val="nil"/>
                <w:bottom w:val="nil"/>
                <w:right w:val="nil"/>
                <w:between w:val="nil"/>
              </w:pBdr>
              <w:spacing w:after="200"/>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600" w:type="dxa"/>
            <w:tcBorders>
              <w:top w:val="single" w:sz="4" w:space="0" w:color="000000"/>
              <w:left w:val="single" w:sz="4" w:space="0" w:color="000000"/>
              <w:bottom w:val="single" w:sz="4" w:space="0" w:color="000000"/>
              <w:right w:val="single" w:sz="4" w:space="0" w:color="000000"/>
            </w:tcBorders>
          </w:tcPr>
          <w:p w14:paraId="00000EAF" w14:textId="77777777" w:rsidR="003B172D" w:rsidRDefault="00566944">
            <w:pPr>
              <w:pBdr>
                <w:top w:val="nil"/>
                <w:left w:val="nil"/>
                <w:bottom w:val="nil"/>
                <w:right w:val="nil"/>
                <w:between w:val="nil"/>
              </w:pBdr>
              <w:spacing w:after="200"/>
              <w:ind w:left="720" w:hanging="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00000EB0" w14:textId="77777777" w:rsidR="003B172D" w:rsidRDefault="00566944">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XML, утв. приказом ФНС России от 19.12.2018 №ММВ-7-15/820@ с уточнениями. </w:t>
            </w:r>
          </w:p>
        </w:tc>
      </w:tr>
      <w:tr w:rsidR="003B172D" w14:paraId="062D58D6" w14:textId="77777777">
        <w:trPr>
          <w:trHeight w:val="1116"/>
        </w:trPr>
        <w:tc>
          <w:tcPr>
            <w:tcW w:w="750" w:type="dxa"/>
            <w:tcBorders>
              <w:top w:val="single" w:sz="4" w:space="0" w:color="000000"/>
              <w:left w:val="single" w:sz="4" w:space="0" w:color="000000"/>
              <w:bottom w:val="single" w:sz="4" w:space="0" w:color="000000"/>
              <w:right w:val="single" w:sz="4" w:space="0" w:color="000000"/>
            </w:tcBorders>
          </w:tcPr>
          <w:p w14:paraId="00000EB1" w14:textId="77777777" w:rsidR="003B172D" w:rsidRDefault="00566944">
            <w:pPr>
              <w:pBdr>
                <w:top w:val="nil"/>
                <w:left w:val="nil"/>
                <w:bottom w:val="nil"/>
                <w:right w:val="nil"/>
                <w:between w:val="nil"/>
              </w:pBdr>
              <w:spacing w:after="200"/>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600" w:type="dxa"/>
            <w:tcBorders>
              <w:top w:val="single" w:sz="4" w:space="0" w:color="000000"/>
              <w:left w:val="single" w:sz="4" w:space="0" w:color="000000"/>
              <w:bottom w:val="single" w:sz="4" w:space="0" w:color="000000"/>
              <w:right w:val="single" w:sz="4" w:space="0" w:color="000000"/>
            </w:tcBorders>
          </w:tcPr>
          <w:p w14:paraId="00000EB2" w14:textId="77777777" w:rsidR="003B172D" w:rsidRDefault="00566944">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Универсальный  корректировочный документ, </w:t>
            </w:r>
            <w:proofErr w:type="gramStart"/>
            <w:r>
              <w:rPr>
                <w:rFonts w:ascii="Times New Roman" w:eastAsia="Times New Roman" w:hAnsi="Times New Roman" w:cs="Times New Roman"/>
                <w:i/>
                <w:color w:val="000000"/>
                <w:sz w:val="24"/>
                <w:szCs w:val="24"/>
              </w:rPr>
              <w:t>корректировочная</w:t>
            </w:r>
            <w:proofErr w:type="gramEnd"/>
            <w:r>
              <w:rPr>
                <w:rFonts w:ascii="Times New Roman" w:eastAsia="Times New Roman" w:hAnsi="Times New Roman" w:cs="Times New Roman"/>
                <w:i/>
                <w:color w:val="000000"/>
                <w:sz w:val="24"/>
                <w:szCs w:val="24"/>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00000EB3" w14:textId="77777777" w:rsidR="003B172D" w:rsidRDefault="00566944">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XML, утв. приказом ФНС России от 13.04.2016 № ММВ-7-15/189@ с уточнениями.</w:t>
            </w:r>
          </w:p>
        </w:tc>
      </w:tr>
    </w:tbl>
    <w:p w14:paraId="00000EB4" w14:textId="77777777" w:rsidR="003B172D" w:rsidRDefault="003B172D">
      <w:pPr>
        <w:pBdr>
          <w:top w:val="nil"/>
          <w:left w:val="nil"/>
          <w:bottom w:val="nil"/>
          <w:right w:val="nil"/>
          <w:between w:val="nil"/>
        </w:pBdr>
        <w:rPr>
          <w:color w:val="000000"/>
        </w:rPr>
      </w:pPr>
    </w:p>
    <w:p w14:paraId="00000EB5" w14:textId="77777777" w:rsidR="003B172D" w:rsidRDefault="003B172D">
      <w:pPr>
        <w:pBdr>
          <w:top w:val="nil"/>
          <w:left w:val="nil"/>
          <w:bottom w:val="nil"/>
          <w:right w:val="nil"/>
          <w:between w:val="nil"/>
        </w:pBdr>
        <w:rPr>
          <w:color w:val="000000"/>
        </w:rPr>
      </w:pPr>
    </w:p>
    <w:tbl>
      <w:tblPr>
        <w:tblStyle w:val="affffffffff7"/>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B172D" w14:paraId="14B5C0F8" w14:textId="77777777">
        <w:trPr>
          <w:trHeight w:val="1367"/>
        </w:trPr>
        <w:tc>
          <w:tcPr>
            <w:tcW w:w="4847" w:type="dxa"/>
            <w:tcBorders>
              <w:top w:val="nil"/>
              <w:left w:val="nil"/>
              <w:bottom w:val="nil"/>
              <w:right w:val="nil"/>
            </w:tcBorders>
          </w:tcPr>
          <w:p w14:paraId="00000EB6" w14:textId="77777777" w:rsidR="003B172D" w:rsidRDefault="00566944">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Заказчик:</w:t>
            </w:r>
          </w:p>
          <w:p w14:paraId="00000EB7" w14:textId="77777777" w:rsidR="003B172D" w:rsidRDefault="003B172D">
            <w:pPr>
              <w:pBdr>
                <w:top w:val="nil"/>
                <w:left w:val="nil"/>
                <w:bottom w:val="nil"/>
                <w:right w:val="nil"/>
                <w:between w:val="nil"/>
              </w:pBdr>
              <w:rPr>
                <w:rFonts w:ascii="Times New Roman" w:eastAsia="Times New Roman" w:hAnsi="Times New Roman" w:cs="Times New Roman"/>
                <w:b/>
                <w:color w:val="000000"/>
                <w:sz w:val="28"/>
                <w:szCs w:val="28"/>
              </w:rPr>
            </w:pPr>
          </w:p>
          <w:p w14:paraId="00000EB8" w14:textId="77777777" w:rsidR="003B172D" w:rsidRDefault="003B172D">
            <w:pPr>
              <w:pBdr>
                <w:top w:val="nil"/>
                <w:left w:val="nil"/>
                <w:bottom w:val="nil"/>
                <w:right w:val="nil"/>
                <w:between w:val="nil"/>
              </w:pBdr>
              <w:rPr>
                <w:rFonts w:ascii="Times New Roman" w:eastAsia="Times New Roman" w:hAnsi="Times New Roman" w:cs="Times New Roman"/>
                <w:b/>
                <w:color w:val="000000"/>
                <w:sz w:val="28"/>
                <w:szCs w:val="28"/>
              </w:rPr>
            </w:pPr>
          </w:p>
          <w:p w14:paraId="00000EB9" w14:textId="77777777" w:rsidR="003B172D" w:rsidRDefault="00566944">
            <w:pPr>
              <w:pBdr>
                <w:top w:val="nil"/>
                <w:left w:val="nil"/>
                <w:bottom w:val="nil"/>
                <w:right w:val="nil"/>
                <w:between w:val="nil"/>
              </w:pBd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b/>
                <w:color w:val="000000"/>
                <w:sz w:val="28"/>
                <w:szCs w:val="28"/>
              </w:rPr>
              <w:t>_________________/</w:t>
            </w:r>
          </w:p>
        </w:tc>
        <w:tc>
          <w:tcPr>
            <w:tcW w:w="4819" w:type="dxa"/>
            <w:tcBorders>
              <w:top w:val="nil"/>
              <w:left w:val="nil"/>
              <w:bottom w:val="nil"/>
              <w:right w:val="nil"/>
            </w:tcBorders>
          </w:tcPr>
          <w:p w14:paraId="00000EBA" w14:textId="77777777" w:rsidR="003B172D" w:rsidRDefault="00566944">
            <w:pPr>
              <w:pBdr>
                <w:top w:val="nil"/>
                <w:left w:val="nil"/>
                <w:bottom w:val="nil"/>
                <w:right w:val="nil"/>
                <w:between w:val="nil"/>
              </w:pBdr>
              <w:ind w:left="134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Исполнитель:</w:t>
            </w:r>
          </w:p>
          <w:p w14:paraId="00000EBB" w14:textId="77777777" w:rsidR="003B172D" w:rsidRDefault="003B172D">
            <w:pPr>
              <w:pBdr>
                <w:top w:val="nil"/>
                <w:left w:val="nil"/>
                <w:bottom w:val="nil"/>
                <w:right w:val="nil"/>
                <w:between w:val="nil"/>
              </w:pBdr>
              <w:ind w:left="1343"/>
              <w:rPr>
                <w:rFonts w:ascii="Times New Roman" w:eastAsia="Times New Roman" w:hAnsi="Times New Roman" w:cs="Times New Roman"/>
                <w:color w:val="000000"/>
                <w:sz w:val="28"/>
                <w:szCs w:val="28"/>
              </w:rPr>
            </w:pPr>
          </w:p>
          <w:p w14:paraId="00000EBC" w14:textId="77777777" w:rsidR="003B172D" w:rsidRDefault="003B172D">
            <w:pPr>
              <w:pBdr>
                <w:top w:val="nil"/>
                <w:left w:val="nil"/>
                <w:bottom w:val="nil"/>
                <w:right w:val="nil"/>
                <w:between w:val="nil"/>
              </w:pBdr>
              <w:ind w:left="1343"/>
              <w:rPr>
                <w:rFonts w:ascii="Times New Roman" w:eastAsia="Times New Roman" w:hAnsi="Times New Roman" w:cs="Times New Roman"/>
                <w:color w:val="000000"/>
                <w:sz w:val="28"/>
                <w:szCs w:val="28"/>
              </w:rPr>
            </w:pPr>
          </w:p>
          <w:p w14:paraId="00000EBD" w14:textId="77777777" w:rsidR="003B172D" w:rsidRDefault="00566944">
            <w:pPr>
              <w:pBdr>
                <w:top w:val="nil"/>
                <w:left w:val="nil"/>
                <w:bottom w:val="nil"/>
                <w:right w:val="nil"/>
                <w:between w:val="nil"/>
              </w:pBdr>
              <w:ind w:left="13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w:t>
            </w:r>
          </w:p>
        </w:tc>
      </w:tr>
    </w:tbl>
    <w:p w14:paraId="00000EBE" w14:textId="77777777" w:rsidR="003B172D" w:rsidRDefault="003B172D">
      <w:pPr>
        <w:pBdr>
          <w:top w:val="nil"/>
          <w:left w:val="nil"/>
          <w:bottom w:val="nil"/>
          <w:right w:val="nil"/>
          <w:between w:val="nil"/>
        </w:pBdr>
        <w:ind w:firstLine="567"/>
        <w:jc w:val="right"/>
        <w:rPr>
          <w:color w:val="000000"/>
        </w:rPr>
      </w:pPr>
    </w:p>
    <w:p w14:paraId="00000EBF" w14:textId="77777777" w:rsidR="003B172D" w:rsidRDefault="00566944" w:rsidP="002B63CA">
      <w:pPr>
        <w:pBdr>
          <w:top w:val="nil"/>
          <w:left w:val="nil"/>
          <w:bottom w:val="nil"/>
          <w:right w:val="nil"/>
          <w:between w:val="nil"/>
        </w:pBdr>
        <w:jc w:val="right"/>
        <w:outlineLvl w:val="0"/>
        <w:rPr>
          <w:b/>
          <w:i/>
          <w:color w:val="000000"/>
          <w:sz w:val="28"/>
          <w:szCs w:val="28"/>
        </w:rPr>
      </w:pPr>
      <w:r>
        <w:br w:type="column"/>
      </w:r>
      <w:r>
        <w:rPr>
          <w:color w:val="000000"/>
          <w:sz w:val="28"/>
          <w:szCs w:val="28"/>
        </w:rPr>
        <w:lastRenderedPageBreak/>
        <w:t>Приложение № 6</w:t>
      </w:r>
    </w:p>
    <w:p w14:paraId="00000EC0" w14:textId="77777777" w:rsidR="003B172D" w:rsidRDefault="00566944">
      <w:pPr>
        <w:pBdr>
          <w:top w:val="nil"/>
          <w:left w:val="nil"/>
          <w:bottom w:val="nil"/>
          <w:right w:val="nil"/>
          <w:between w:val="nil"/>
        </w:pBdr>
        <w:jc w:val="right"/>
        <w:rPr>
          <w:color w:val="000000"/>
          <w:sz w:val="28"/>
          <w:szCs w:val="28"/>
        </w:rPr>
      </w:pPr>
      <w:r>
        <w:rPr>
          <w:color w:val="000000"/>
          <w:sz w:val="28"/>
          <w:szCs w:val="28"/>
        </w:rPr>
        <w:t>к документации о закупке</w:t>
      </w:r>
    </w:p>
    <w:p w14:paraId="00000EC1" w14:textId="77777777" w:rsidR="003B172D" w:rsidRDefault="003B172D">
      <w:pPr>
        <w:pBdr>
          <w:top w:val="nil"/>
          <w:left w:val="nil"/>
          <w:bottom w:val="nil"/>
          <w:right w:val="nil"/>
          <w:between w:val="nil"/>
        </w:pBdr>
        <w:jc w:val="right"/>
        <w:rPr>
          <w:b/>
          <w:i/>
          <w:color w:val="000000"/>
          <w:sz w:val="28"/>
          <w:szCs w:val="28"/>
        </w:rPr>
      </w:pPr>
    </w:p>
    <w:p w14:paraId="00000EC2" w14:textId="77777777" w:rsidR="003B172D" w:rsidRDefault="00566944" w:rsidP="002B63CA">
      <w:pPr>
        <w:pBdr>
          <w:top w:val="nil"/>
          <w:left w:val="nil"/>
          <w:bottom w:val="nil"/>
          <w:right w:val="nil"/>
          <w:between w:val="nil"/>
        </w:pBdr>
        <w:tabs>
          <w:tab w:val="left" w:pos="9639"/>
        </w:tabs>
        <w:jc w:val="center"/>
        <w:outlineLvl w:val="1"/>
        <w:rPr>
          <w:b/>
          <w:color w:val="000000"/>
        </w:rPr>
      </w:pPr>
      <w:r>
        <w:rPr>
          <w:b/>
          <w:color w:val="000000"/>
        </w:rPr>
        <w:t>СВЕДЕНИЯ О ПЛАНИРУЕМЫХ К ПРИВЛЕЧЕНИЮ СУБПОДРЯДНЫХ ОРГАНИЗАЦИЯХ</w:t>
      </w:r>
      <w:r>
        <w:rPr>
          <w:color w:val="000000"/>
          <w:sz w:val="28"/>
          <w:szCs w:val="28"/>
          <w:vertAlign w:val="superscript"/>
        </w:rPr>
        <w:footnoteReference w:id="6"/>
      </w:r>
    </w:p>
    <w:p w14:paraId="00000EC3" w14:textId="77777777" w:rsidR="003B172D" w:rsidRDefault="003B172D">
      <w:pPr>
        <w:pBdr>
          <w:top w:val="nil"/>
          <w:left w:val="nil"/>
          <w:bottom w:val="nil"/>
          <w:right w:val="nil"/>
          <w:between w:val="nil"/>
        </w:pBdr>
        <w:tabs>
          <w:tab w:val="left" w:pos="9639"/>
        </w:tabs>
        <w:ind w:firstLine="567"/>
        <w:jc w:val="center"/>
        <w:rPr>
          <w:color w:val="000000"/>
          <w:sz w:val="22"/>
          <w:szCs w:val="22"/>
        </w:rPr>
      </w:pPr>
    </w:p>
    <w:p w14:paraId="00000EC4" w14:textId="77777777" w:rsidR="003B172D" w:rsidRDefault="00566944">
      <w:pPr>
        <w:pBdr>
          <w:top w:val="nil"/>
          <w:left w:val="nil"/>
          <w:bottom w:val="single" w:sz="12" w:space="1" w:color="000000"/>
          <w:right w:val="nil"/>
          <w:between w:val="nil"/>
        </w:pBdr>
        <w:tabs>
          <w:tab w:val="left" w:pos="9639"/>
        </w:tabs>
        <w:ind w:firstLine="567"/>
        <w:jc w:val="center"/>
        <w:rPr>
          <w:b/>
          <w:color w:val="000000"/>
          <w:sz w:val="28"/>
          <w:szCs w:val="28"/>
        </w:rPr>
      </w:pPr>
      <w:r>
        <w:rPr>
          <w:b/>
          <w:color w:val="000000"/>
          <w:sz w:val="28"/>
          <w:szCs w:val="28"/>
        </w:rPr>
        <w:t>Наименование субподрядной организации:</w:t>
      </w:r>
    </w:p>
    <w:p w14:paraId="00000EC5" w14:textId="77777777" w:rsidR="003B172D" w:rsidRDefault="00566944">
      <w:pPr>
        <w:pBdr>
          <w:top w:val="nil"/>
          <w:left w:val="nil"/>
          <w:bottom w:val="nil"/>
          <w:right w:val="nil"/>
          <w:between w:val="nil"/>
        </w:pBdr>
        <w:tabs>
          <w:tab w:val="left" w:pos="9639"/>
        </w:tabs>
        <w:ind w:firstLine="567"/>
        <w:jc w:val="center"/>
        <w:rPr>
          <w:i/>
          <w:color w:val="000000"/>
        </w:rPr>
      </w:pPr>
      <w:r>
        <w:rPr>
          <w:i/>
          <w:color w:val="000000"/>
        </w:rPr>
        <w:t>(отдельный лист по каждому субподрядчику)</w:t>
      </w:r>
    </w:p>
    <w:p w14:paraId="00000EC6" w14:textId="77777777" w:rsidR="003B172D" w:rsidRDefault="003B172D">
      <w:pPr>
        <w:pBdr>
          <w:top w:val="nil"/>
          <w:left w:val="nil"/>
          <w:bottom w:val="nil"/>
          <w:right w:val="nil"/>
          <w:between w:val="nil"/>
        </w:pBdr>
        <w:tabs>
          <w:tab w:val="left" w:pos="9639"/>
        </w:tabs>
        <w:ind w:firstLine="567"/>
        <w:rPr>
          <w:color w:val="000000"/>
          <w:sz w:val="22"/>
          <w:szCs w:val="22"/>
        </w:rPr>
      </w:pPr>
    </w:p>
    <w:tbl>
      <w:tblPr>
        <w:tblStyle w:val="affffffffff8"/>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398"/>
        <w:gridCol w:w="1701"/>
        <w:gridCol w:w="3483"/>
      </w:tblGrid>
      <w:tr w:rsidR="003B172D" w14:paraId="13C12461" w14:textId="77777777">
        <w:tc>
          <w:tcPr>
            <w:tcW w:w="3138" w:type="dxa"/>
            <w:tcBorders>
              <w:top w:val="single" w:sz="4" w:space="0" w:color="000000"/>
              <w:left w:val="single" w:sz="4" w:space="0" w:color="000000"/>
              <w:bottom w:val="single" w:sz="4" w:space="0" w:color="000000"/>
              <w:right w:val="single" w:sz="4" w:space="0" w:color="000000"/>
            </w:tcBorders>
            <w:vAlign w:val="center"/>
          </w:tcPr>
          <w:p w14:paraId="00000EC7" w14:textId="77777777" w:rsidR="003B172D" w:rsidRDefault="00566944">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C8" w14:textId="77777777" w:rsidR="003B172D" w:rsidRDefault="00566944">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14:paraId="00000ECA" w14:textId="77777777" w:rsidR="003B172D" w:rsidRDefault="00566944">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Филиалы и дочерние предприятия</w:t>
            </w:r>
          </w:p>
        </w:tc>
      </w:tr>
      <w:tr w:rsidR="003B172D" w14:paraId="739D57D4" w14:textId="77777777">
        <w:tc>
          <w:tcPr>
            <w:tcW w:w="3138" w:type="dxa"/>
            <w:tcBorders>
              <w:top w:val="single" w:sz="4" w:space="0" w:color="000000"/>
              <w:left w:val="single" w:sz="4" w:space="0" w:color="000000"/>
              <w:bottom w:val="single" w:sz="4" w:space="0" w:color="000000"/>
              <w:right w:val="single" w:sz="4" w:space="0" w:color="000000"/>
            </w:tcBorders>
            <w:vAlign w:val="center"/>
          </w:tcPr>
          <w:p w14:paraId="00000ECB"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CC"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00000ECE"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763F61DD"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0000ECF"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D0"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00000ED2"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789A533E"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0000ED3"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D4"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00000ED6"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53786A62"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0000ED7"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D8"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00000EDA"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4D960AFE"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0000EDB"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DC"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00000EDE"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10308080"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0000EDF"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E0" w14:textId="77777777" w:rsidR="003B172D" w:rsidRDefault="00566944">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483" w:type="dxa"/>
            <w:tcBorders>
              <w:top w:val="single" w:sz="4" w:space="0" w:color="000000"/>
              <w:left w:val="single" w:sz="4" w:space="0" w:color="000000"/>
              <w:bottom w:val="single" w:sz="4" w:space="0" w:color="000000"/>
              <w:right w:val="single" w:sz="4" w:space="0" w:color="000000"/>
            </w:tcBorders>
            <w:vAlign w:val="center"/>
          </w:tcPr>
          <w:p w14:paraId="00000EE2" w14:textId="77777777" w:rsidR="003B172D" w:rsidRDefault="00566944">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3B172D" w14:paraId="2FBE7A41"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0000EE3"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E4"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00000EE6"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3964DB97"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0000EE7"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E8"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00000EEA"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6D4910BC"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0000EEB"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EC"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00000EEE"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2713F72E"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0000EEF"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0000EF0"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00000EF2"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43FE755B" w14:textId="77777777">
        <w:trPr>
          <w:trHeight w:val="227"/>
        </w:trPr>
        <w:tc>
          <w:tcPr>
            <w:tcW w:w="3138" w:type="dxa"/>
            <w:tcBorders>
              <w:top w:val="single" w:sz="4" w:space="0" w:color="000000"/>
              <w:left w:val="single" w:sz="4" w:space="0" w:color="000000"/>
              <w:bottom w:val="nil"/>
              <w:right w:val="single" w:sz="4" w:space="0" w:color="000000"/>
            </w:tcBorders>
          </w:tcPr>
          <w:p w14:paraId="00000EF3"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14:paraId="00000EF4"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nil"/>
              <w:right w:val="single" w:sz="4" w:space="0" w:color="000000"/>
            </w:tcBorders>
            <w:vAlign w:val="center"/>
          </w:tcPr>
          <w:p w14:paraId="00000EF6"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13E8EF24" w14:textId="77777777">
        <w:tc>
          <w:tcPr>
            <w:tcW w:w="3138" w:type="dxa"/>
            <w:tcBorders>
              <w:top w:val="single" w:sz="4" w:space="0" w:color="000000"/>
              <w:left w:val="single" w:sz="4" w:space="0" w:color="000000"/>
              <w:bottom w:val="single" w:sz="4" w:space="0" w:color="000000"/>
              <w:right w:val="nil"/>
            </w:tcBorders>
          </w:tcPr>
          <w:p w14:paraId="00000EF7"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w:t>
            </w:r>
          </w:p>
          <w:p w14:paraId="00000EF8"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Текущая дата:</w:t>
            </w:r>
          </w:p>
        </w:tc>
        <w:tc>
          <w:tcPr>
            <w:tcW w:w="3099" w:type="dxa"/>
            <w:gridSpan w:val="2"/>
            <w:tcBorders>
              <w:top w:val="single" w:sz="4" w:space="0" w:color="000000"/>
              <w:left w:val="nil"/>
              <w:bottom w:val="single" w:sz="4" w:space="0" w:color="000000"/>
              <w:right w:val="nil"/>
            </w:tcBorders>
          </w:tcPr>
          <w:p w14:paraId="00000EF9" w14:textId="77777777" w:rsidR="003B172D" w:rsidRDefault="003B172D">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p>
        </w:tc>
        <w:tc>
          <w:tcPr>
            <w:tcW w:w="3483" w:type="dxa"/>
            <w:tcBorders>
              <w:top w:val="single" w:sz="4" w:space="0" w:color="000000"/>
              <w:left w:val="nil"/>
              <w:bottom w:val="single" w:sz="4" w:space="0" w:color="000000"/>
              <w:right w:val="single" w:sz="4" w:space="0" w:color="000000"/>
            </w:tcBorders>
          </w:tcPr>
          <w:p w14:paraId="00000EFB"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Печать/подпись (субподрядчика)</w:t>
            </w:r>
          </w:p>
        </w:tc>
      </w:tr>
      <w:tr w:rsidR="003B172D" w14:paraId="6A2AEBB4" w14:textId="77777777">
        <w:tc>
          <w:tcPr>
            <w:tcW w:w="9720" w:type="dxa"/>
            <w:gridSpan w:val="4"/>
            <w:tcBorders>
              <w:top w:val="single" w:sz="4" w:space="0" w:color="000000"/>
              <w:left w:val="single" w:sz="4" w:space="0" w:color="000000"/>
              <w:bottom w:val="single" w:sz="4" w:space="0" w:color="000000"/>
              <w:right w:val="single" w:sz="4" w:space="0" w:color="000000"/>
            </w:tcBorders>
          </w:tcPr>
          <w:p w14:paraId="00000EFC"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0BA13801" w14:textId="77777777">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000F00"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14:paraId="00000F02" w14:textId="77777777" w:rsidR="003B172D" w:rsidRDefault="00566944">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Передаваемые объемы работ, услуг</w:t>
            </w:r>
          </w:p>
        </w:tc>
      </w:tr>
      <w:tr w:rsidR="003B172D" w14:paraId="42EE2926" w14:textId="77777777">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14:paraId="00000F04" w14:textId="77777777" w:rsidR="003B172D" w:rsidRDefault="003B172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F06" w14:textId="77777777" w:rsidR="003B172D" w:rsidRDefault="00566944">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14:paraId="00000F07" w14:textId="77777777" w:rsidR="003B172D" w:rsidRDefault="00566944">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к общему объему работ, услуг по предмету закупки</w:t>
            </w:r>
          </w:p>
        </w:tc>
      </w:tr>
      <w:tr w:rsidR="003B172D" w14:paraId="45AD65C7" w14:textId="77777777">
        <w:tc>
          <w:tcPr>
            <w:tcW w:w="4536" w:type="dxa"/>
            <w:gridSpan w:val="2"/>
            <w:tcBorders>
              <w:top w:val="single" w:sz="4" w:space="0" w:color="000000"/>
              <w:left w:val="single" w:sz="4" w:space="0" w:color="000000"/>
              <w:bottom w:val="single" w:sz="4" w:space="0" w:color="000000"/>
              <w:right w:val="single" w:sz="4" w:space="0" w:color="000000"/>
            </w:tcBorders>
          </w:tcPr>
          <w:p w14:paraId="00000F08" w14:textId="77777777" w:rsidR="003B172D" w:rsidRDefault="003B172D">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F0A"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14:paraId="00000F0B"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28266E5E" w14:textId="77777777">
        <w:tc>
          <w:tcPr>
            <w:tcW w:w="4536" w:type="dxa"/>
            <w:gridSpan w:val="2"/>
            <w:tcBorders>
              <w:top w:val="single" w:sz="4" w:space="0" w:color="000000"/>
              <w:left w:val="single" w:sz="4" w:space="0" w:color="000000"/>
              <w:bottom w:val="single" w:sz="4" w:space="0" w:color="000000"/>
              <w:right w:val="single" w:sz="4" w:space="0" w:color="000000"/>
            </w:tcBorders>
          </w:tcPr>
          <w:p w14:paraId="00000F0C"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14:paraId="00000F0E" w14:textId="77777777" w:rsidR="003B172D" w:rsidRDefault="003B172D">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14:paraId="00000F0F"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r w:rsidR="003B172D" w14:paraId="6564D547" w14:textId="77777777">
        <w:tc>
          <w:tcPr>
            <w:tcW w:w="4536" w:type="dxa"/>
            <w:gridSpan w:val="2"/>
            <w:tcBorders>
              <w:top w:val="single" w:sz="4" w:space="0" w:color="000000"/>
              <w:left w:val="single" w:sz="4" w:space="0" w:color="000000"/>
              <w:bottom w:val="single" w:sz="4" w:space="0" w:color="000000"/>
              <w:right w:val="single" w:sz="4" w:space="0" w:color="000000"/>
            </w:tcBorders>
          </w:tcPr>
          <w:p w14:paraId="00000F10" w14:textId="77777777" w:rsidR="003B172D" w:rsidRDefault="00566944">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персонала, привлекаемого </w:t>
            </w:r>
            <w:r>
              <w:rPr>
                <w:rFonts w:ascii="Times New Roman" w:eastAsia="Times New Roman" w:hAnsi="Times New Roman" w:cs="Times New Roman"/>
                <w:color w:val="000000"/>
                <w:sz w:val="24"/>
                <w:szCs w:val="24"/>
              </w:rPr>
              <w:lastRenderedPageBreak/>
              <w:t>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14:paraId="00000F12" w14:textId="77777777" w:rsidR="003B172D" w:rsidRDefault="003B172D">
            <w:pPr>
              <w:pBdr>
                <w:top w:val="nil"/>
                <w:left w:val="nil"/>
                <w:bottom w:val="nil"/>
                <w:right w:val="nil"/>
                <w:between w:val="nil"/>
              </w:pBdr>
              <w:tabs>
                <w:tab w:val="left" w:pos="9639"/>
              </w:tabs>
              <w:spacing w:line="256" w:lineRule="auto"/>
              <w:rPr>
                <w:rFonts w:ascii="Times New Roman" w:eastAsia="Times New Roman" w:hAnsi="Times New Roman" w:cs="Times New Roman"/>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14:paraId="00000F13" w14:textId="77777777" w:rsidR="003B172D" w:rsidRDefault="003B172D">
            <w:pPr>
              <w:pBdr>
                <w:top w:val="nil"/>
                <w:left w:val="nil"/>
                <w:bottom w:val="nil"/>
                <w:right w:val="nil"/>
                <w:between w:val="nil"/>
              </w:pBdr>
              <w:tabs>
                <w:tab w:val="left" w:pos="9639"/>
              </w:tabs>
              <w:spacing w:line="256" w:lineRule="auto"/>
              <w:jc w:val="center"/>
              <w:rPr>
                <w:rFonts w:ascii="Times New Roman" w:eastAsia="Times New Roman" w:hAnsi="Times New Roman" w:cs="Times New Roman"/>
                <w:color w:val="000000"/>
                <w:sz w:val="24"/>
                <w:szCs w:val="24"/>
              </w:rPr>
            </w:pPr>
          </w:p>
        </w:tc>
      </w:tr>
    </w:tbl>
    <w:p w14:paraId="00000F14" w14:textId="77777777" w:rsidR="003B172D" w:rsidRDefault="00566944">
      <w:pPr>
        <w:pBdr>
          <w:top w:val="nil"/>
          <w:left w:val="nil"/>
          <w:bottom w:val="nil"/>
          <w:right w:val="nil"/>
          <w:between w:val="nil"/>
        </w:pBdr>
        <w:tabs>
          <w:tab w:val="left" w:pos="9639"/>
        </w:tabs>
        <w:ind w:firstLine="720"/>
        <w:jc w:val="both"/>
        <w:rPr>
          <w:color w:val="000000"/>
          <w:sz w:val="22"/>
          <w:szCs w:val="22"/>
        </w:rPr>
      </w:pPr>
      <w:r>
        <w:rPr>
          <w:color w:val="000000"/>
          <w:sz w:val="22"/>
          <w:szCs w:val="22"/>
        </w:rPr>
        <w:lastRenderedPageBreak/>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0000F15" w14:textId="77777777" w:rsidR="003B172D" w:rsidRDefault="003B172D">
      <w:pPr>
        <w:pBdr>
          <w:top w:val="nil"/>
          <w:left w:val="nil"/>
          <w:bottom w:val="nil"/>
          <w:right w:val="nil"/>
          <w:between w:val="nil"/>
        </w:pBdr>
        <w:jc w:val="both"/>
        <w:rPr>
          <w:b/>
          <w:color w:val="000000"/>
          <w:sz w:val="28"/>
          <w:szCs w:val="28"/>
        </w:rPr>
      </w:pPr>
    </w:p>
    <w:p w14:paraId="00000F16" w14:textId="77777777" w:rsidR="003B172D" w:rsidRDefault="0056694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закупке от имени </w:t>
      </w:r>
      <w:r>
        <w:rPr>
          <w:color w:val="000000"/>
          <w:sz w:val="28"/>
          <w:szCs w:val="28"/>
        </w:rPr>
        <w:t>________________________________________________</w:t>
      </w:r>
    </w:p>
    <w:p w14:paraId="00000F17" w14:textId="77777777" w:rsidR="003B172D" w:rsidRDefault="00566944">
      <w:pPr>
        <w:pBdr>
          <w:top w:val="nil"/>
          <w:left w:val="nil"/>
          <w:bottom w:val="nil"/>
          <w:right w:val="nil"/>
          <w:between w:val="nil"/>
        </w:pBdr>
        <w:tabs>
          <w:tab w:val="left" w:pos="8640"/>
        </w:tabs>
        <w:jc w:val="center"/>
        <w:rPr>
          <w:i/>
          <w:color w:val="000000"/>
        </w:rPr>
      </w:pPr>
      <w:r>
        <w:rPr>
          <w:i/>
          <w:color w:val="000000"/>
        </w:rPr>
        <w:t xml:space="preserve">                                                                    (наименование претендента)</w:t>
      </w:r>
    </w:p>
    <w:p w14:paraId="00000F18" w14:textId="77777777" w:rsidR="003B172D" w:rsidRDefault="00566944">
      <w:pPr>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00000F19" w14:textId="77777777" w:rsidR="003B172D" w:rsidRDefault="00566944">
      <w:pPr>
        <w:pBdr>
          <w:top w:val="nil"/>
          <w:left w:val="nil"/>
          <w:bottom w:val="nil"/>
          <w:right w:val="nil"/>
          <w:between w:val="nil"/>
        </w:pBdr>
        <w:rPr>
          <w:color w:val="000000"/>
          <w:sz w:val="28"/>
          <w:szCs w:val="28"/>
        </w:rPr>
        <w:sectPr w:rsidR="003B172D">
          <w:pgSz w:w="11907" w:h="16840"/>
          <w:pgMar w:top="1134" w:right="851" w:bottom="1134" w:left="1418" w:header="794" w:footer="794" w:gutter="0"/>
          <w:cols w:space="720"/>
        </w:sectPr>
      </w:pPr>
      <w:r>
        <w:rPr>
          <w:color w:val="000000"/>
          <w:sz w:val="28"/>
          <w:szCs w:val="28"/>
        </w:rPr>
        <w:t>«____» ____________ 20___ г</w:t>
      </w:r>
    </w:p>
    <w:p w14:paraId="00000F1A" w14:textId="77777777" w:rsidR="003B172D" w:rsidRDefault="00566944" w:rsidP="002B63CA">
      <w:pPr>
        <w:pBdr>
          <w:top w:val="nil"/>
          <w:left w:val="nil"/>
          <w:bottom w:val="nil"/>
          <w:right w:val="nil"/>
          <w:between w:val="nil"/>
        </w:pBdr>
        <w:jc w:val="right"/>
        <w:outlineLvl w:val="0"/>
        <w:rPr>
          <w:b/>
          <w:i/>
          <w:color w:val="000000"/>
          <w:sz w:val="28"/>
          <w:szCs w:val="28"/>
        </w:rPr>
      </w:pPr>
      <w:r>
        <w:rPr>
          <w:color w:val="000000"/>
          <w:sz w:val="28"/>
          <w:szCs w:val="28"/>
        </w:rPr>
        <w:lastRenderedPageBreak/>
        <w:t>Приложение № </w:t>
      </w:r>
      <w:r>
        <w:rPr>
          <w:sz w:val="28"/>
          <w:szCs w:val="28"/>
        </w:rPr>
        <w:t>7</w:t>
      </w:r>
    </w:p>
    <w:p w14:paraId="00000F1B" w14:textId="77777777" w:rsidR="003B172D" w:rsidRDefault="00566944">
      <w:pPr>
        <w:pBdr>
          <w:top w:val="nil"/>
          <w:left w:val="nil"/>
          <w:bottom w:val="nil"/>
          <w:right w:val="nil"/>
          <w:between w:val="nil"/>
        </w:pBdr>
        <w:jc w:val="right"/>
        <w:rPr>
          <w:color w:val="000000"/>
          <w:sz w:val="28"/>
          <w:szCs w:val="28"/>
        </w:rPr>
      </w:pPr>
      <w:r>
        <w:rPr>
          <w:color w:val="000000"/>
          <w:sz w:val="28"/>
          <w:szCs w:val="28"/>
        </w:rPr>
        <w:t>к документации о закупке</w:t>
      </w:r>
    </w:p>
    <w:p w14:paraId="00000F1C" w14:textId="77777777" w:rsidR="003B172D" w:rsidRDefault="00566944" w:rsidP="002B63CA">
      <w:pPr>
        <w:keepNext/>
        <w:numPr>
          <w:ilvl w:val="1"/>
          <w:numId w:val="16"/>
        </w:numPr>
        <w:pBdr>
          <w:top w:val="nil"/>
          <w:left w:val="nil"/>
          <w:bottom w:val="nil"/>
          <w:right w:val="nil"/>
          <w:between w:val="nil"/>
        </w:pBdr>
        <w:spacing w:before="240" w:after="60"/>
        <w:ind w:left="578" w:hanging="578"/>
        <w:jc w:val="center"/>
        <w:outlineLvl w:val="1"/>
        <w:rPr>
          <w:i/>
          <w:color w:val="000000"/>
          <w:sz w:val="28"/>
          <w:szCs w:val="28"/>
        </w:rPr>
      </w:pPr>
      <w:r>
        <w:rPr>
          <w:b/>
          <w:i/>
          <w:color w:val="000000"/>
          <w:sz w:val="28"/>
          <w:szCs w:val="28"/>
        </w:rPr>
        <w:t>ТРЕБОВАНИЯ К НЕЗАВИСИМОЙ (БАНКОВСКОЙ) ГАРАНТИИ</w:t>
      </w:r>
    </w:p>
    <w:p w14:paraId="00000F1D" w14:textId="77777777" w:rsidR="003B172D" w:rsidRDefault="003B172D">
      <w:pPr>
        <w:jc w:val="both"/>
      </w:pPr>
    </w:p>
    <w:p w14:paraId="0CC0D610" w14:textId="305F7C91" w:rsidR="004E4293" w:rsidRDefault="004E4293" w:rsidP="004E4293">
      <w:pPr>
        <w:pBdr>
          <w:top w:val="nil"/>
          <w:left w:val="nil"/>
          <w:bottom w:val="nil"/>
          <w:right w:val="nil"/>
          <w:between w:val="nil"/>
        </w:pBdr>
        <w:tabs>
          <w:tab w:val="left" w:pos="142"/>
        </w:tabs>
        <w:ind w:firstLine="567"/>
        <w:jc w:val="both"/>
      </w:pPr>
    </w:p>
    <w:p w14:paraId="65278A0F" w14:textId="74DAE645"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1. Банковская гарантия оформляется в соответствии с требованиями §6 главы 23 Гражданского кодекса Российской Федерации.</w:t>
      </w:r>
    </w:p>
    <w:p w14:paraId="38E84D6C"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2. В банковской гарантии должны быть указаны:</w:t>
      </w:r>
    </w:p>
    <w:p w14:paraId="42EEF842"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1) дата выдачи;</w:t>
      </w:r>
    </w:p>
    <w:p w14:paraId="64B6D584"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2) принципал – наименование, адрес, ИНН, ОГРН;</w:t>
      </w:r>
    </w:p>
    <w:p w14:paraId="552A051D"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 xml:space="preserve">3) бенефициар (Заказчик) – Публичное акционерное общество «Центр по перевозке грузов в контейнерах «ТрансКонтейнер» (ПАО «ТрансКонтейнер»), место нахождения: 141402 Московская область Г.О. ХИМКИ Г ХИМКИ </w:t>
      </w:r>
      <w:proofErr w:type="gramStart"/>
      <w:r w:rsidRPr="004E4293">
        <w:rPr>
          <w:color w:val="000000"/>
        </w:rPr>
        <w:t>УЛ</w:t>
      </w:r>
      <w:proofErr w:type="gramEnd"/>
      <w:r w:rsidRPr="004E4293">
        <w:rPr>
          <w:color w:val="000000"/>
        </w:rPr>
        <w:t xml:space="preserve"> ЛЕНИНГРАДСКАЯ ВЛД. 39, СТР. 6 ОФИС 3 (ЭТАЖ 6)  ИНН 7708591995, ОКПО94421386, КПП 997650001.</w:t>
      </w:r>
    </w:p>
    <w:p w14:paraId="48131369"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EDC6FE0"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5) номер и дата Договора (указать предмет Договора);</w:t>
      </w:r>
    </w:p>
    <w:p w14:paraId="09BC97DB"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6) денежная сумма, подлежащая выплате;</w:t>
      </w:r>
    </w:p>
    <w:p w14:paraId="231A57DF"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7) срок действия гарантии;</w:t>
      </w:r>
    </w:p>
    <w:p w14:paraId="44A9B90A"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E2C82DC"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CA4FDAD" w14:textId="77777777" w:rsidR="004E4293" w:rsidRPr="004E4293" w:rsidRDefault="004E4293" w:rsidP="004E4293">
      <w:pPr>
        <w:pBdr>
          <w:top w:val="nil"/>
          <w:left w:val="nil"/>
          <w:bottom w:val="nil"/>
          <w:right w:val="nil"/>
          <w:between w:val="nil"/>
        </w:pBdr>
        <w:tabs>
          <w:tab w:val="left" w:pos="142"/>
        </w:tabs>
        <w:spacing w:after="120"/>
        <w:ind w:firstLine="567"/>
        <w:jc w:val="both"/>
        <w:rPr>
          <w:color w:val="000000"/>
        </w:rPr>
      </w:pPr>
      <w:r w:rsidRPr="004E4293">
        <w:rPr>
          <w:color w:val="00000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0A4A1D3" w14:textId="77777777" w:rsidR="004E4293" w:rsidRPr="004E4293" w:rsidRDefault="004E4293" w:rsidP="004E4293">
      <w:pPr>
        <w:pBdr>
          <w:top w:val="nil"/>
          <w:left w:val="nil"/>
          <w:bottom w:val="nil"/>
          <w:right w:val="nil"/>
          <w:between w:val="nil"/>
        </w:pBdr>
        <w:tabs>
          <w:tab w:val="left" w:pos="142"/>
        </w:tabs>
        <w:spacing w:after="120"/>
        <w:ind w:firstLine="567"/>
        <w:jc w:val="both"/>
        <w:rPr>
          <w:color w:val="000000"/>
        </w:rPr>
      </w:pPr>
      <w:r w:rsidRPr="004E4293">
        <w:rPr>
          <w:color w:val="00000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76E0FC88"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044E85D"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E931478"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B8533E2"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0243B58"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proofErr w:type="gramStart"/>
      <w:r w:rsidRPr="004E4293">
        <w:rPr>
          <w:color w:val="000000"/>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14:paraId="19057B6F"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25D0A59"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18) условие, согласно которому банковская гарантия вступает в силу со дня выдачи банковской гарантии;</w:t>
      </w:r>
    </w:p>
    <w:p w14:paraId="4662B493"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19) условие, согласно которому бенефициар вправе предъявлять требование в течение всего срока действия банковской гарантии.</w:t>
      </w:r>
    </w:p>
    <w:p w14:paraId="53B646BE"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2C4C19D"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1446EAA"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5956464C" w14:textId="77777777" w:rsid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6. Срок действия банковской гарантии должен превышать срок выполнения Исполнителем обязательств, предусмотренных Договором не менее, чем на 60 (шестьдесят) календарных дней.</w:t>
      </w:r>
    </w:p>
    <w:p w14:paraId="5A3A85C4" w14:textId="77777777" w:rsidR="00D37104" w:rsidRDefault="00D37104" w:rsidP="004E4293">
      <w:pPr>
        <w:pBdr>
          <w:top w:val="nil"/>
          <w:left w:val="nil"/>
          <w:bottom w:val="nil"/>
          <w:right w:val="nil"/>
          <w:between w:val="nil"/>
        </w:pBdr>
        <w:tabs>
          <w:tab w:val="left" w:pos="142"/>
        </w:tabs>
        <w:ind w:firstLine="567"/>
        <w:jc w:val="both"/>
        <w:rPr>
          <w:color w:val="000000"/>
        </w:rPr>
      </w:pPr>
    </w:p>
    <w:p w14:paraId="122A934D" w14:textId="77777777" w:rsidR="00D37104" w:rsidRDefault="00D37104" w:rsidP="004E4293">
      <w:pPr>
        <w:pBdr>
          <w:top w:val="nil"/>
          <w:left w:val="nil"/>
          <w:bottom w:val="nil"/>
          <w:right w:val="nil"/>
          <w:between w:val="nil"/>
        </w:pBdr>
        <w:tabs>
          <w:tab w:val="left" w:pos="142"/>
        </w:tabs>
        <w:ind w:firstLine="567"/>
        <w:jc w:val="both"/>
        <w:rPr>
          <w:color w:val="000000"/>
        </w:rPr>
      </w:pPr>
    </w:p>
    <w:p w14:paraId="066199BD" w14:textId="77777777" w:rsidR="00D37104" w:rsidRPr="004E4293" w:rsidRDefault="00D37104" w:rsidP="004E4293">
      <w:pPr>
        <w:pBdr>
          <w:top w:val="nil"/>
          <w:left w:val="nil"/>
          <w:bottom w:val="nil"/>
          <w:right w:val="nil"/>
          <w:between w:val="nil"/>
        </w:pBdr>
        <w:tabs>
          <w:tab w:val="left" w:pos="142"/>
        </w:tabs>
        <w:ind w:firstLine="567"/>
        <w:jc w:val="both"/>
        <w:rPr>
          <w:color w:val="000000"/>
        </w:rPr>
      </w:pPr>
    </w:p>
    <w:tbl>
      <w:tblPr>
        <w:tblW w:w="9536" w:type="dxa"/>
        <w:tblInd w:w="-217" w:type="dxa"/>
        <w:tblLayout w:type="fixed"/>
        <w:tblLook w:val="0000" w:firstRow="0" w:lastRow="0" w:firstColumn="0" w:lastColumn="0" w:noHBand="0" w:noVBand="0"/>
      </w:tblPr>
      <w:tblGrid>
        <w:gridCol w:w="4809"/>
        <w:gridCol w:w="4727"/>
      </w:tblGrid>
      <w:tr w:rsidR="004E4293" w:rsidRPr="004E4293" w14:paraId="358E7515" w14:textId="77777777" w:rsidTr="00396649">
        <w:trPr>
          <w:trHeight w:val="955"/>
        </w:trPr>
        <w:tc>
          <w:tcPr>
            <w:tcW w:w="4809" w:type="dxa"/>
            <w:shd w:val="clear" w:color="auto" w:fill="FFFFFF"/>
            <w:tcMar>
              <w:top w:w="0" w:type="dxa"/>
              <w:left w:w="108" w:type="dxa"/>
              <w:bottom w:w="0" w:type="dxa"/>
              <w:right w:w="108" w:type="dxa"/>
            </w:tcMar>
          </w:tcPr>
          <w:p w14:paraId="5DD3C9F1" w14:textId="77777777" w:rsidR="004E4293" w:rsidRPr="004E4293" w:rsidRDefault="004E4293" w:rsidP="004E4293">
            <w:pPr>
              <w:pBdr>
                <w:top w:val="nil"/>
                <w:left w:val="nil"/>
                <w:bottom w:val="nil"/>
                <w:right w:val="nil"/>
                <w:between w:val="nil"/>
              </w:pBdr>
              <w:tabs>
                <w:tab w:val="left" w:pos="142"/>
              </w:tabs>
              <w:spacing w:line="271" w:lineRule="auto"/>
              <w:ind w:firstLine="567"/>
              <w:rPr>
                <w:color w:val="000000"/>
              </w:rPr>
            </w:pPr>
            <w:r w:rsidRPr="004E4293">
              <w:rPr>
                <w:color w:val="000000"/>
              </w:rPr>
              <w:t>от Исполнителя:</w:t>
            </w:r>
          </w:p>
          <w:p w14:paraId="20F717D1" w14:textId="77777777" w:rsidR="004E4293" w:rsidRPr="004E4293" w:rsidRDefault="004E4293" w:rsidP="004E4293">
            <w:pPr>
              <w:pBdr>
                <w:top w:val="nil"/>
                <w:left w:val="nil"/>
                <w:bottom w:val="nil"/>
                <w:right w:val="nil"/>
                <w:between w:val="nil"/>
              </w:pBdr>
              <w:tabs>
                <w:tab w:val="left" w:pos="142"/>
              </w:tabs>
              <w:spacing w:line="271" w:lineRule="auto"/>
              <w:ind w:firstLine="567"/>
              <w:rPr>
                <w:color w:val="000000"/>
              </w:rPr>
            </w:pPr>
          </w:p>
          <w:p w14:paraId="42596AAB" w14:textId="77777777" w:rsidR="004E4293" w:rsidRPr="004E4293" w:rsidRDefault="004E4293" w:rsidP="004E4293">
            <w:pPr>
              <w:pBdr>
                <w:top w:val="nil"/>
                <w:left w:val="nil"/>
                <w:bottom w:val="nil"/>
                <w:right w:val="nil"/>
                <w:between w:val="nil"/>
              </w:pBdr>
              <w:tabs>
                <w:tab w:val="left" w:pos="142"/>
              </w:tabs>
              <w:spacing w:line="271" w:lineRule="auto"/>
              <w:ind w:firstLine="567"/>
              <w:rPr>
                <w:color w:val="000000"/>
              </w:rPr>
            </w:pPr>
            <w:r w:rsidRPr="004E4293">
              <w:rPr>
                <w:color w:val="000000"/>
              </w:rPr>
              <w:t>_________________</w:t>
            </w:r>
          </w:p>
        </w:tc>
        <w:tc>
          <w:tcPr>
            <w:tcW w:w="4727" w:type="dxa"/>
            <w:shd w:val="clear" w:color="auto" w:fill="FFFFFF"/>
            <w:tcMar>
              <w:top w:w="0" w:type="dxa"/>
              <w:left w:w="108" w:type="dxa"/>
              <w:bottom w:w="0" w:type="dxa"/>
              <w:right w:w="108" w:type="dxa"/>
            </w:tcMar>
          </w:tcPr>
          <w:p w14:paraId="7B5DEF5E" w14:textId="77777777" w:rsidR="004E4293" w:rsidRPr="004E4293" w:rsidRDefault="004E4293" w:rsidP="004E4293">
            <w:pPr>
              <w:pBdr>
                <w:top w:val="nil"/>
                <w:left w:val="nil"/>
                <w:bottom w:val="nil"/>
                <w:right w:val="nil"/>
                <w:between w:val="nil"/>
              </w:pBdr>
              <w:tabs>
                <w:tab w:val="left" w:pos="142"/>
              </w:tabs>
              <w:ind w:firstLine="567"/>
              <w:rPr>
                <w:color w:val="000000"/>
              </w:rPr>
            </w:pPr>
            <w:r w:rsidRPr="004E4293">
              <w:rPr>
                <w:color w:val="000000"/>
              </w:rPr>
              <w:t>от Заказчика:</w:t>
            </w:r>
          </w:p>
          <w:p w14:paraId="5DB4F3C4" w14:textId="77777777" w:rsidR="004E4293" w:rsidRPr="004E4293" w:rsidRDefault="004E4293" w:rsidP="004E4293">
            <w:pPr>
              <w:pBdr>
                <w:top w:val="nil"/>
                <w:left w:val="nil"/>
                <w:bottom w:val="nil"/>
                <w:right w:val="nil"/>
                <w:between w:val="nil"/>
              </w:pBdr>
              <w:tabs>
                <w:tab w:val="left" w:pos="142"/>
              </w:tabs>
              <w:ind w:firstLine="567"/>
              <w:rPr>
                <w:color w:val="000000"/>
              </w:rPr>
            </w:pPr>
          </w:p>
          <w:p w14:paraId="01F8818B" w14:textId="77777777" w:rsidR="004E4293" w:rsidRPr="004E4293" w:rsidRDefault="004E4293" w:rsidP="004E4293">
            <w:pPr>
              <w:pBdr>
                <w:top w:val="nil"/>
                <w:left w:val="nil"/>
                <w:bottom w:val="nil"/>
                <w:right w:val="nil"/>
                <w:between w:val="nil"/>
              </w:pBdr>
              <w:tabs>
                <w:tab w:val="left" w:pos="142"/>
              </w:tabs>
              <w:ind w:firstLine="567"/>
              <w:rPr>
                <w:color w:val="000000"/>
              </w:rPr>
            </w:pPr>
            <w:r w:rsidRPr="004E4293">
              <w:rPr>
                <w:color w:val="000000"/>
              </w:rPr>
              <w:t>___________________</w:t>
            </w:r>
          </w:p>
        </w:tc>
      </w:tr>
    </w:tbl>
    <w:p w14:paraId="352E7A54"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p>
    <w:p w14:paraId="5317AEDF"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4E9C905B"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675AC9C0"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20FAAAA9"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4B71DC0D"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6A13C393"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1342CAFA"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047193DE"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14426439"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520B9780"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21BFFD91"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5D6F6503"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0"/>
        </w:rPr>
      </w:pPr>
    </w:p>
    <w:p w14:paraId="1EE6C9CE" w14:textId="77777777" w:rsidR="004E4293" w:rsidRPr="004E4293" w:rsidRDefault="004E4293" w:rsidP="002B63CA">
      <w:pPr>
        <w:pBdr>
          <w:top w:val="nil"/>
          <w:left w:val="nil"/>
          <w:bottom w:val="nil"/>
          <w:right w:val="nil"/>
          <w:between w:val="nil"/>
        </w:pBdr>
        <w:jc w:val="right"/>
        <w:outlineLvl w:val="0"/>
        <w:rPr>
          <w:color w:val="000000"/>
          <w:sz w:val="28"/>
          <w:szCs w:val="28"/>
        </w:rPr>
      </w:pPr>
      <w:r w:rsidRPr="004E4293">
        <w:rPr>
          <w:color w:val="000000"/>
          <w:sz w:val="28"/>
          <w:szCs w:val="28"/>
        </w:rPr>
        <w:lastRenderedPageBreak/>
        <w:t>Приложение № 8</w:t>
      </w:r>
    </w:p>
    <w:p w14:paraId="16D8A1CE" w14:textId="77777777" w:rsidR="004E4293" w:rsidRPr="004E4293" w:rsidRDefault="004E4293" w:rsidP="004E4293">
      <w:pPr>
        <w:pBdr>
          <w:top w:val="nil"/>
          <w:left w:val="nil"/>
          <w:bottom w:val="nil"/>
          <w:right w:val="nil"/>
          <w:between w:val="nil"/>
        </w:pBdr>
        <w:jc w:val="right"/>
        <w:rPr>
          <w:color w:val="000000"/>
          <w:sz w:val="28"/>
          <w:szCs w:val="28"/>
        </w:rPr>
      </w:pPr>
      <w:r w:rsidRPr="004E4293">
        <w:rPr>
          <w:color w:val="000000"/>
          <w:sz w:val="28"/>
          <w:szCs w:val="28"/>
        </w:rPr>
        <w:t>к документации о закупке</w:t>
      </w:r>
    </w:p>
    <w:p w14:paraId="0FC417A2" w14:textId="77777777" w:rsidR="004E4293" w:rsidRPr="004E4293" w:rsidRDefault="004E4293" w:rsidP="004E4293">
      <w:pPr>
        <w:pBdr>
          <w:top w:val="nil"/>
          <w:left w:val="nil"/>
          <w:bottom w:val="nil"/>
          <w:right w:val="nil"/>
          <w:between w:val="nil"/>
        </w:pBdr>
        <w:rPr>
          <w:color w:val="000000"/>
        </w:rPr>
      </w:pPr>
    </w:p>
    <w:p w14:paraId="70CB5360" w14:textId="77777777" w:rsidR="004E4293" w:rsidRPr="004E4293" w:rsidRDefault="004E4293" w:rsidP="002B63CA">
      <w:pPr>
        <w:pBdr>
          <w:top w:val="nil"/>
          <w:left w:val="nil"/>
          <w:bottom w:val="nil"/>
          <w:right w:val="nil"/>
          <w:between w:val="nil"/>
        </w:pBdr>
        <w:tabs>
          <w:tab w:val="left" w:pos="142"/>
          <w:tab w:val="left" w:pos="8828"/>
        </w:tabs>
        <w:ind w:firstLine="567"/>
        <w:jc w:val="center"/>
        <w:outlineLvl w:val="1"/>
        <w:rPr>
          <w:b/>
          <w:color w:val="000000"/>
        </w:rPr>
      </w:pPr>
      <w:r w:rsidRPr="004E4293">
        <w:rPr>
          <w:b/>
          <w:color w:val="000000"/>
        </w:rPr>
        <w:t>ПЕРЕЧЕНЬ БАНКОВ</w:t>
      </w:r>
    </w:p>
    <w:p w14:paraId="434A8C8D"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Перечень банковских учреждений  и предельные лимиты на прием независимых (банковских) гарантий</w:t>
      </w:r>
    </w:p>
    <w:tbl>
      <w:tblPr>
        <w:tblW w:w="9661" w:type="dxa"/>
        <w:tblInd w:w="-158" w:type="dxa"/>
        <w:tblLayout w:type="fixed"/>
        <w:tblLook w:val="0000" w:firstRow="0" w:lastRow="0" w:firstColumn="0" w:lastColumn="0" w:noHBand="0" w:noVBand="0"/>
      </w:tblPr>
      <w:tblGrid>
        <w:gridCol w:w="1155"/>
        <w:gridCol w:w="4984"/>
        <w:gridCol w:w="3522"/>
      </w:tblGrid>
      <w:tr w:rsidR="004E4293" w:rsidRPr="004E4293" w14:paraId="14F8D835" w14:textId="77777777" w:rsidTr="00396649">
        <w:trPr>
          <w:trHeight w:val="463"/>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FECEAC" w14:textId="77777777" w:rsidR="004E4293" w:rsidRPr="004E4293" w:rsidRDefault="004E4293" w:rsidP="004E4293">
            <w:pPr>
              <w:pBdr>
                <w:top w:val="nil"/>
                <w:left w:val="nil"/>
                <w:bottom w:val="nil"/>
                <w:right w:val="nil"/>
                <w:between w:val="nil"/>
              </w:pBdr>
              <w:tabs>
                <w:tab w:val="left" w:pos="142"/>
              </w:tabs>
              <w:ind w:firstLine="567"/>
              <w:rPr>
                <w:color w:val="000000"/>
              </w:rPr>
            </w:pPr>
            <w:r w:rsidRPr="004E4293">
              <w:rPr>
                <w:color w:val="000000"/>
              </w:rPr>
              <w:t>№</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4B60F8"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DD3E4AF"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Лимит на прием независимых (банковских) гарантий, млн. руб.</w:t>
            </w:r>
          </w:p>
        </w:tc>
      </w:tr>
      <w:tr w:rsidR="004E4293" w:rsidRPr="004E4293" w14:paraId="355A1A55" w14:textId="77777777" w:rsidTr="00396649">
        <w:trPr>
          <w:trHeight w:val="26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8B196F"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85B894B"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«Сбербанк России»</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AAEF782"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1A058522" w14:textId="77777777" w:rsidTr="00396649">
        <w:trPr>
          <w:trHeight w:val="17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CB0FC2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CC5623F"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Банк ГПБ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B56BFB7"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27DD316C" w14:textId="77777777" w:rsidTr="00396649">
        <w:trPr>
          <w:trHeight w:val="26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0D11EEC"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19C3F1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Банк ВТБ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22C4843"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66B9A062" w14:textId="77777777" w:rsidTr="00396649">
        <w:trPr>
          <w:trHeight w:val="128"/>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BBDB21B"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766A6A6"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«Альфа-Банк»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8141D6C"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2D7AE4B0" w14:textId="77777777" w:rsidTr="00396649">
        <w:trPr>
          <w:trHeight w:val="20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A4ABBDF"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01645E9"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w:t>
            </w:r>
            <w:proofErr w:type="spellStart"/>
            <w:r w:rsidRPr="004E4293">
              <w:rPr>
                <w:b/>
                <w:color w:val="000000"/>
              </w:rPr>
              <w:t>Россельхозбанк</w:t>
            </w:r>
            <w:proofErr w:type="spellEnd"/>
            <w:r w:rsidRPr="004E4293">
              <w:rPr>
                <w:b/>
                <w:color w:val="000000"/>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184C4B4"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5EEA1DC2" w14:textId="77777777" w:rsidTr="00396649">
        <w:trPr>
          <w:trHeight w:val="20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EA40FB9"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6FC199A"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Банк «ФК Открытие»</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06F0A48"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1FBD47BC" w14:textId="77777777" w:rsidTr="00396649">
        <w:trPr>
          <w:trHeight w:val="12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6847EC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3FFA5CE"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«Московский кредитный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18894B1"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6CD188C4" w14:textId="77777777" w:rsidTr="00396649">
        <w:trPr>
          <w:trHeight w:val="12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B75AD78"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C8CBAF3"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 xml:space="preserve">АО </w:t>
            </w:r>
            <w:proofErr w:type="spellStart"/>
            <w:r w:rsidRPr="004E4293">
              <w:rPr>
                <w:b/>
                <w:color w:val="000000"/>
              </w:rPr>
              <w:t>ЮниКредитБанк</w:t>
            </w:r>
            <w:proofErr w:type="spellEnd"/>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DECB466"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1FC504C6" w14:textId="77777777" w:rsidTr="00396649">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D78ADA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9A9DF04"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«Райффайзенбанк»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4DD7B03"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2466038C" w14:textId="77777777" w:rsidTr="00396649">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454DBDF"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683DFD7"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РОСБАНК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C2F0F2D"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4010D11E" w14:textId="77777777" w:rsidTr="00396649">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8A2CF4C"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8F794B7"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«Совкомбанк»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D10FEEE"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1 000</w:t>
            </w:r>
          </w:p>
        </w:tc>
      </w:tr>
      <w:tr w:rsidR="004E4293" w:rsidRPr="004E4293" w14:paraId="3953A18C" w14:textId="77777777" w:rsidTr="00396649">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0335206"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BDEA020"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КБ «Ситибанк»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6B1AD57"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500</w:t>
            </w:r>
          </w:p>
        </w:tc>
      </w:tr>
      <w:tr w:rsidR="004E4293" w:rsidRPr="004E4293" w14:paraId="4A35004C" w14:textId="77777777" w:rsidTr="00396649">
        <w:trPr>
          <w:trHeight w:val="210"/>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8694183"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9032DA2"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«БАНК «Санкт-Петербург»</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9FA8108"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500</w:t>
            </w:r>
          </w:p>
        </w:tc>
      </w:tr>
      <w:tr w:rsidR="004E4293" w:rsidRPr="004E4293" w14:paraId="4A15F684"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E594F2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33D97ED"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«Всероссийский банк развития регионов»</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CFA5184"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500</w:t>
            </w:r>
          </w:p>
        </w:tc>
      </w:tr>
      <w:tr w:rsidR="004E4293" w:rsidRPr="004E4293" w14:paraId="5F997BDF" w14:textId="77777777" w:rsidTr="00396649">
        <w:trPr>
          <w:trHeight w:val="26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9EFD52"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96904B0"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АБ «РОССИЯ»</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CE59BDF"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500</w:t>
            </w:r>
          </w:p>
        </w:tc>
      </w:tr>
      <w:tr w:rsidR="004E4293" w:rsidRPr="004E4293" w14:paraId="0665839A" w14:textId="77777777" w:rsidTr="00396649">
        <w:trPr>
          <w:trHeight w:val="28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E320D4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1333808"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«Банк Уралсиб»</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4F92DFA"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500</w:t>
            </w:r>
          </w:p>
        </w:tc>
      </w:tr>
      <w:tr w:rsidR="004E4293" w:rsidRPr="004E4293" w14:paraId="3551D83A"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765743"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9FEA34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«Акционерный коммерческий банк «АК Барс»</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8C9EB3A"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500</w:t>
            </w:r>
          </w:p>
        </w:tc>
      </w:tr>
      <w:tr w:rsidR="004E4293" w:rsidRPr="004E4293" w14:paraId="0AAA79D7" w14:textId="77777777" w:rsidTr="00396649">
        <w:trPr>
          <w:trHeight w:val="17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FE0FFD7"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15C39B9F"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АКБ «Абсолют Банк»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C35E54D"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350</w:t>
            </w:r>
          </w:p>
        </w:tc>
      </w:tr>
      <w:tr w:rsidR="004E4293" w:rsidRPr="004E4293" w14:paraId="27489FAC"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10EFCB"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19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9CC0B8D"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«СМП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3E3DAAB"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350</w:t>
            </w:r>
          </w:p>
        </w:tc>
      </w:tr>
      <w:tr w:rsidR="004E4293" w:rsidRPr="004E4293" w14:paraId="3A8EB405" w14:textId="77777777" w:rsidTr="00396649">
        <w:trPr>
          <w:trHeight w:val="163"/>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8226340"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A4658F4"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АКБ «Связь-Банк»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7CF6628"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350</w:t>
            </w:r>
          </w:p>
        </w:tc>
      </w:tr>
      <w:tr w:rsidR="004E4293" w:rsidRPr="004E4293" w14:paraId="6AD9434A" w14:textId="77777777" w:rsidTr="00396649">
        <w:trPr>
          <w:trHeight w:val="25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9CF318"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132699F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Банк «Возрождение»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AEC6B32"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350</w:t>
            </w:r>
          </w:p>
        </w:tc>
      </w:tr>
      <w:tr w:rsidR="004E4293" w:rsidRPr="004E4293" w14:paraId="550269CF" w14:textId="77777777" w:rsidTr="00396649">
        <w:trPr>
          <w:trHeight w:val="36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F75DD4"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BD74FE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w:t>
            </w:r>
            <w:proofErr w:type="spellStart"/>
            <w:r w:rsidRPr="004E4293">
              <w:rPr>
                <w:b/>
                <w:color w:val="000000"/>
              </w:rPr>
              <w:t>Сургутнефтегазбанк</w:t>
            </w:r>
            <w:proofErr w:type="spellEnd"/>
            <w:r w:rsidRPr="004E4293">
              <w:rPr>
                <w:b/>
                <w:color w:val="000000"/>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E20379E"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350</w:t>
            </w:r>
          </w:p>
        </w:tc>
      </w:tr>
      <w:tr w:rsidR="004E4293" w:rsidRPr="004E4293" w14:paraId="3714EB35"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8A219FE"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DCBFF69"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«Банк Зенит»</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6124CB0"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350</w:t>
            </w:r>
          </w:p>
        </w:tc>
      </w:tr>
      <w:tr w:rsidR="004E4293" w:rsidRPr="004E4293" w14:paraId="29B6D2E6"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890200E"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C2A7DB9"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ИНГ Банк (Евразия)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525E45E"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350</w:t>
            </w:r>
          </w:p>
        </w:tc>
      </w:tr>
      <w:tr w:rsidR="004E4293" w:rsidRPr="004E4293" w14:paraId="148C85AF"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5C598D8"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88587C2"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«Акционерный Коммерческий Банк «</w:t>
            </w:r>
            <w:proofErr w:type="spellStart"/>
            <w:r w:rsidRPr="004E4293">
              <w:rPr>
                <w:b/>
                <w:color w:val="000000"/>
              </w:rPr>
              <w:t>Новикомбанк</w:t>
            </w:r>
            <w:proofErr w:type="spellEnd"/>
            <w:r w:rsidRPr="004E4293">
              <w:rPr>
                <w:b/>
                <w:color w:val="000000"/>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5B60FE4"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350</w:t>
            </w:r>
          </w:p>
        </w:tc>
      </w:tr>
      <w:tr w:rsidR="004E4293" w:rsidRPr="004E4293" w14:paraId="1585204F"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F1349B"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97C1AB0"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 xml:space="preserve">АО </w:t>
            </w:r>
            <w:proofErr w:type="spellStart"/>
            <w:r w:rsidRPr="004E4293">
              <w:rPr>
                <w:b/>
                <w:color w:val="000000"/>
              </w:rPr>
              <w:t>Нордеа</w:t>
            </w:r>
            <w:proofErr w:type="spellEnd"/>
            <w:r w:rsidRPr="004E4293">
              <w:rPr>
                <w:b/>
                <w:color w:val="000000"/>
              </w:rPr>
              <w:t xml:space="preserve">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918BFDC"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7AA92B28"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F3531D2"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6C504D5" w14:textId="77777777" w:rsidR="004E4293" w:rsidRPr="004E4293" w:rsidRDefault="004E4293" w:rsidP="004E4293">
            <w:pPr>
              <w:pBdr>
                <w:top w:val="nil"/>
                <w:left w:val="nil"/>
                <w:bottom w:val="nil"/>
                <w:right w:val="nil"/>
                <w:between w:val="nil"/>
              </w:pBdr>
              <w:tabs>
                <w:tab w:val="left" w:pos="142"/>
              </w:tabs>
              <w:ind w:firstLine="567"/>
              <w:rPr>
                <w:b/>
                <w:color w:val="000000"/>
              </w:rPr>
            </w:pPr>
            <w:proofErr w:type="spellStart"/>
            <w:r w:rsidRPr="004E4293">
              <w:rPr>
                <w:b/>
                <w:color w:val="000000"/>
              </w:rPr>
              <w:t>АйСиБиси</w:t>
            </w:r>
            <w:proofErr w:type="spellEnd"/>
            <w:r w:rsidRPr="004E4293">
              <w:rPr>
                <w:b/>
                <w:color w:val="000000"/>
              </w:rPr>
              <w:t xml:space="preserve"> Банк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F57140D"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49EE768D"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6E9A839"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CE774F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«Росгосстрах Банк» (ПАО «РГС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67DFA0C"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446E7337"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C46D10B"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29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3CE7A53"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«Коммерческий банк «Локо-Банк»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3378823"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012EA4F3"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C46F047"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30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87CB1D4"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«ОТП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2BEEA48"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288531AC"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57ABB1E"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31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0695AA0"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«Коммерческий банк «Ренессанс Кредит»</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4C65A5B"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19296A0F"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8CF68D5"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32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7F56295"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«МТС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BD3D89A"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42843AD4"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4D67A5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33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131F7076"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«Мидзухо Бан</w:t>
            </w:r>
            <w:proofErr w:type="gramStart"/>
            <w:r w:rsidRPr="004E4293">
              <w:rPr>
                <w:b/>
                <w:color w:val="000000"/>
              </w:rPr>
              <w:t>к(</w:t>
            </w:r>
            <w:proofErr w:type="gramEnd"/>
            <w:r w:rsidRPr="004E4293">
              <w:rPr>
                <w:b/>
                <w:color w:val="000000"/>
              </w:rPr>
              <w:t>Москва)»</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82A1C16"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55858A4F"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5D1B1C0"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34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89D11AE"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«Банк Интеза»</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CBC0E82"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6EF91F30"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17E6EA"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lastRenderedPageBreak/>
              <w:t>35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302A6A1"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«Банк Союз»</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7BF3FA3"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3F97B384"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62E5F82"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36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1C12EDCC"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«АКБ «Бэнк оф Чайна» </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D397058"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738E9EB2"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9CE96BC"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37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5798496"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ПАО «АКБ «Авангард»</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1E0439C"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7945B45E"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6B0980"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38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25850A3"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«МСП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11A4E96"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r w:rsidR="004E4293" w:rsidRPr="004E4293" w14:paraId="0F0D639E" w14:textId="77777777" w:rsidTr="00396649">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2257F3A"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39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38E77F5" w14:textId="77777777" w:rsidR="004E4293" w:rsidRPr="004E4293" w:rsidRDefault="004E4293" w:rsidP="004E4293">
            <w:pPr>
              <w:pBdr>
                <w:top w:val="nil"/>
                <w:left w:val="nil"/>
                <w:bottom w:val="nil"/>
                <w:right w:val="nil"/>
                <w:between w:val="nil"/>
              </w:pBdr>
              <w:tabs>
                <w:tab w:val="left" w:pos="142"/>
              </w:tabs>
              <w:ind w:firstLine="567"/>
              <w:rPr>
                <w:b/>
                <w:color w:val="000000"/>
              </w:rPr>
            </w:pPr>
            <w:r w:rsidRPr="004E4293">
              <w:rPr>
                <w:b/>
                <w:color w:val="000000"/>
              </w:rPr>
              <w:t>АО «БКС – Инвестиционный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B9CF26F" w14:textId="77777777" w:rsidR="004E4293" w:rsidRPr="004E4293" w:rsidRDefault="004E4293" w:rsidP="004E4293">
            <w:pPr>
              <w:pBdr>
                <w:top w:val="nil"/>
                <w:left w:val="nil"/>
                <w:bottom w:val="nil"/>
                <w:right w:val="nil"/>
                <w:between w:val="nil"/>
              </w:pBdr>
              <w:tabs>
                <w:tab w:val="left" w:pos="142"/>
              </w:tabs>
              <w:ind w:firstLine="567"/>
              <w:jc w:val="center"/>
              <w:rPr>
                <w:color w:val="000000"/>
              </w:rPr>
            </w:pPr>
            <w:r w:rsidRPr="004E4293">
              <w:rPr>
                <w:color w:val="000000"/>
              </w:rPr>
              <w:t>150</w:t>
            </w:r>
          </w:p>
        </w:tc>
      </w:tr>
    </w:tbl>
    <w:p w14:paraId="0FB36F54" w14:textId="77777777" w:rsidR="004E4293" w:rsidRPr="004E4293" w:rsidRDefault="004E4293" w:rsidP="004E4293">
      <w:pPr>
        <w:pBdr>
          <w:top w:val="nil"/>
          <w:left w:val="nil"/>
          <w:bottom w:val="nil"/>
          <w:right w:val="nil"/>
          <w:between w:val="nil"/>
        </w:pBdr>
        <w:tabs>
          <w:tab w:val="left" w:pos="142"/>
          <w:tab w:val="left" w:pos="8828"/>
        </w:tabs>
        <w:ind w:firstLine="567"/>
        <w:rPr>
          <w:color w:val="000000"/>
        </w:rPr>
      </w:pPr>
    </w:p>
    <w:p w14:paraId="71C2B591"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Исполнитель  вправе согласовать предоставление банковской гарантии иным банком, направив соответствующее обращение Заказчику.</w:t>
      </w:r>
    </w:p>
    <w:p w14:paraId="55BC6387" w14:textId="77777777" w:rsidR="004E4293" w:rsidRPr="004E4293" w:rsidRDefault="004E4293" w:rsidP="004E4293">
      <w:pPr>
        <w:pBdr>
          <w:top w:val="nil"/>
          <w:left w:val="nil"/>
          <w:bottom w:val="nil"/>
          <w:right w:val="nil"/>
          <w:between w:val="nil"/>
        </w:pBdr>
        <w:tabs>
          <w:tab w:val="left" w:pos="142"/>
        </w:tabs>
        <w:ind w:firstLine="567"/>
        <w:jc w:val="both"/>
        <w:rPr>
          <w:color w:val="000000"/>
        </w:rPr>
      </w:pPr>
      <w:r w:rsidRPr="004E4293">
        <w:rPr>
          <w:color w:val="000000"/>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37430297" w14:textId="77777777" w:rsidR="004E4293" w:rsidRPr="004E4293" w:rsidRDefault="004E4293" w:rsidP="004E4293">
      <w:pPr>
        <w:pBdr>
          <w:top w:val="nil"/>
          <w:left w:val="nil"/>
          <w:bottom w:val="nil"/>
          <w:right w:val="nil"/>
          <w:between w:val="nil"/>
        </w:pBdr>
        <w:tabs>
          <w:tab w:val="left" w:pos="142"/>
        </w:tabs>
        <w:ind w:firstLine="567"/>
        <w:rPr>
          <w:color w:val="000000"/>
        </w:rPr>
      </w:pPr>
    </w:p>
    <w:tbl>
      <w:tblPr>
        <w:tblW w:w="9702" w:type="dxa"/>
        <w:tblInd w:w="-217" w:type="dxa"/>
        <w:tblLayout w:type="fixed"/>
        <w:tblLook w:val="0000" w:firstRow="0" w:lastRow="0" w:firstColumn="0" w:lastColumn="0" w:noHBand="0" w:noVBand="0"/>
      </w:tblPr>
      <w:tblGrid>
        <w:gridCol w:w="4892"/>
        <w:gridCol w:w="4810"/>
      </w:tblGrid>
      <w:tr w:rsidR="004E4293" w:rsidRPr="004E4293" w14:paraId="5A83227B" w14:textId="77777777" w:rsidTr="00396649">
        <w:trPr>
          <w:trHeight w:val="1793"/>
        </w:trPr>
        <w:tc>
          <w:tcPr>
            <w:tcW w:w="4892" w:type="dxa"/>
            <w:shd w:val="clear" w:color="auto" w:fill="FFFFFF"/>
            <w:tcMar>
              <w:top w:w="0" w:type="dxa"/>
              <w:left w:w="108" w:type="dxa"/>
              <w:bottom w:w="0" w:type="dxa"/>
              <w:right w:w="108" w:type="dxa"/>
            </w:tcMar>
          </w:tcPr>
          <w:p w14:paraId="20C73ED0" w14:textId="77777777" w:rsidR="004E4293" w:rsidRPr="004E4293" w:rsidRDefault="004E4293" w:rsidP="004E4293">
            <w:pPr>
              <w:pBdr>
                <w:top w:val="nil"/>
                <w:left w:val="nil"/>
                <w:bottom w:val="nil"/>
                <w:right w:val="nil"/>
                <w:between w:val="nil"/>
              </w:pBdr>
              <w:tabs>
                <w:tab w:val="left" w:pos="142"/>
              </w:tabs>
              <w:spacing w:line="271" w:lineRule="auto"/>
              <w:ind w:firstLine="567"/>
              <w:rPr>
                <w:color w:val="000000"/>
              </w:rPr>
            </w:pPr>
            <w:r w:rsidRPr="004E4293">
              <w:rPr>
                <w:color w:val="000000"/>
              </w:rPr>
              <w:t>от Исполнителя:</w:t>
            </w:r>
          </w:p>
          <w:p w14:paraId="16C170E1" w14:textId="77777777" w:rsidR="004E4293" w:rsidRPr="004E4293" w:rsidRDefault="004E4293" w:rsidP="004E4293">
            <w:pPr>
              <w:pBdr>
                <w:top w:val="nil"/>
                <w:left w:val="nil"/>
                <w:bottom w:val="nil"/>
                <w:right w:val="nil"/>
                <w:between w:val="nil"/>
              </w:pBdr>
              <w:tabs>
                <w:tab w:val="left" w:pos="142"/>
              </w:tabs>
              <w:spacing w:line="271" w:lineRule="auto"/>
              <w:ind w:firstLine="567"/>
              <w:rPr>
                <w:color w:val="000000"/>
              </w:rPr>
            </w:pPr>
          </w:p>
          <w:p w14:paraId="16142DE0" w14:textId="77777777" w:rsidR="004E4293" w:rsidRPr="004E4293" w:rsidRDefault="004E4293" w:rsidP="004E4293">
            <w:pPr>
              <w:pBdr>
                <w:top w:val="nil"/>
                <w:left w:val="nil"/>
                <w:bottom w:val="nil"/>
                <w:right w:val="nil"/>
                <w:between w:val="nil"/>
              </w:pBdr>
              <w:tabs>
                <w:tab w:val="left" w:pos="142"/>
              </w:tabs>
              <w:spacing w:line="271" w:lineRule="auto"/>
              <w:ind w:firstLine="567"/>
              <w:rPr>
                <w:color w:val="000000"/>
              </w:rPr>
            </w:pPr>
            <w:r w:rsidRPr="004E4293">
              <w:rPr>
                <w:color w:val="000000"/>
              </w:rPr>
              <w:t>_________________</w:t>
            </w:r>
          </w:p>
        </w:tc>
        <w:tc>
          <w:tcPr>
            <w:tcW w:w="4810" w:type="dxa"/>
            <w:shd w:val="clear" w:color="auto" w:fill="FFFFFF"/>
            <w:tcMar>
              <w:top w:w="0" w:type="dxa"/>
              <w:left w:w="108" w:type="dxa"/>
              <w:bottom w:w="0" w:type="dxa"/>
              <w:right w:w="108" w:type="dxa"/>
            </w:tcMar>
          </w:tcPr>
          <w:p w14:paraId="1F309E74" w14:textId="77777777" w:rsidR="004E4293" w:rsidRPr="004E4293" w:rsidRDefault="004E4293" w:rsidP="004E4293">
            <w:pPr>
              <w:pBdr>
                <w:top w:val="nil"/>
                <w:left w:val="nil"/>
                <w:bottom w:val="nil"/>
                <w:right w:val="nil"/>
                <w:between w:val="nil"/>
              </w:pBdr>
              <w:tabs>
                <w:tab w:val="left" w:pos="142"/>
              </w:tabs>
              <w:ind w:firstLine="567"/>
              <w:rPr>
                <w:color w:val="000000"/>
              </w:rPr>
            </w:pPr>
            <w:r w:rsidRPr="004E4293">
              <w:rPr>
                <w:color w:val="000000"/>
              </w:rPr>
              <w:t>от Заказчика:</w:t>
            </w:r>
          </w:p>
          <w:p w14:paraId="273B84D6" w14:textId="77777777" w:rsidR="004E4293" w:rsidRPr="004E4293" w:rsidRDefault="004E4293" w:rsidP="004E4293">
            <w:pPr>
              <w:pBdr>
                <w:top w:val="nil"/>
                <w:left w:val="nil"/>
                <w:bottom w:val="nil"/>
                <w:right w:val="nil"/>
                <w:between w:val="nil"/>
              </w:pBdr>
              <w:tabs>
                <w:tab w:val="left" w:pos="142"/>
              </w:tabs>
              <w:ind w:firstLine="567"/>
              <w:rPr>
                <w:color w:val="000000"/>
              </w:rPr>
            </w:pPr>
          </w:p>
          <w:p w14:paraId="3163BE2A" w14:textId="77777777" w:rsidR="004E4293" w:rsidRPr="004E4293" w:rsidRDefault="004E4293" w:rsidP="004E4293">
            <w:pPr>
              <w:pBdr>
                <w:top w:val="nil"/>
                <w:left w:val="nil"/>
                <w:bottom w:val="nil"/>
                <w:right w:val="nil"/>
                <w:between w:val="nil"/>
              </w:pBdr>
              <w:tabs>
                <w:tab w:val="left" w:pos="142"/>
              </w:tabs>
              <w:ind w:firstLine="567"/>
              <w:rPr>
                <w:color w:val="000000"/>
              </w:rPr>
            </w:pPr>
            <w:r w:rsidRPr="004E4293">
              <w:rPr>
                <w:color w:val="000000"/>
              </w:rPr>
              <w:t>___________________</w:t>
            </w:r>
          </w:p>
        </w:tc>
      </w:tr>
    </w:tbl>
    <w:p w14:paraId="73CE9EA0" w14:textId="77777777" w:rsidR="004E4293" w:rsidRPr="004E4293" w:rsidRDefault="004E4293" w:rsidP="004E4293">
      <w:pPr>
        <w:pBdr>
          <w:top w:val="nil"/>
          <w:left w:val="nil"/>
          <w:bottom w:val="nil"/>
          <w:right w:val="nil"/>
          <w:between w:val="nil"/>
        </w:pBdr>
        <w:rPr>
          <w:color w:val="00000A"/>
        </w:rPr>
      </w:pPr>
    </w:p>
    <w:p w14:paraId="58A84713" w14:textId="77777777" w:rsidR="004E4293" w:rsidRPr="004E4293" w:rsidRDefault="004E4293" w:rsidP="004E4293">
      <w:pPr>
        <w:pBdr>
          <w:top w:val="nil"/>
          <w:left w:val="nil"/>
          <w:bottom w:val="nil"/>
          <w:right w:val="nil"/>
          <w:between w:val="nil"/>
        </w:pBdr>
        <w:tabs>
          <w:tab w:val="left" w:pos="142"/>
        </w:tabs>
        <w:spacing w:line="271" w:lineRule="auto"/>
        <w:ind w:firstLine="567"/>
        <w:jc w:val="right"/>
        <w:rPr>
          <w:color w:val="00000A"/>
        </w:rPr>
      </w:pPr>
    </w:p>
    <w:p w14:paraId="00000F36" w14:textId="4ABB93EB" w:rsidR="003B172D" w:rsidRDefault="003B172D">
      <w:pPr>
        <w:jc w:val="both"/>
      </w:pPr>
    </w:p>
    <w:sectPr w:rsidR="003B172D">
      <w:pgSz w:w="11907" w:h="16840"/>
      <w:pgMar w:top="1134" w:right="851" w:bottom="1134" w:left="1418" w:header="794" w:footer="794"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0DE604" w15:done="0"/>
  <w15:commentEx w15:paraId="3E98A24B" w15:done="0"/>
  <w15:commentEx w15:paraId="2FC2E17B" w15:done="0"/>
  <w15:commentEx w15:paraId="3CECC274" w15:paraIdParent="2FC2E17B" w15:done="0"/>
  <w15:commentEx w15:paraId="4839701D" w15:done="0"/>
  <w15:commentEx w15:paraId="506D5A3B" w15:paraIdParent="4839701D" w15:done="0"/>
  <w15:commentEx w15:paraId="2A4507BF" w15:done="0"/>
  <w15:commentEx w15:paraId="5289A9EB" w15:done="0"/>
  <w15:commentEx w15:paraId="5448CDD0" w15:paraIdParent="5289A9EB" w15:done="0"/>
  <w15:commentEx w15:paraId="64B8CE48" w15:done="0"/>
  <w15:commentEx w15:paraId="66C92194" w15:paraIdParent="64B8CE48" w15:done="0"/>
  <w15:commentEx w15:paraId="2FF4BA85" w15:done="0"/>
  <w15:commentEx w15:paraId="64F2FEB4" w15:done="0"/>
  <w15:commentEx w15:paraId="420B7A76" w15:done="0"/>
  <w15:commentEx w15:paraId="1F2E0FD5" w15:done="0"/>
  <w15:commentEx w15:paraId="12F55362" w15:done="0"/>
  <w15:commentEx w15:paraId="56ABF28E" w15:done="0"/>
  <w15:commentEx w15:paraId="10EB5E7E" w15:paraIdParent="56ABF28E" w15:done="0"/>
  <w15:commentEx w15:paraId="08121524" w15:done="0"/>
  <w15:commentEx w15:paraId="70A65053" w15:done="0"/>
  <w15:commentEx w15:paraId="58AB9750" w15:done="0"/>
  <w15:commentEx w15:paraId="32C14EB2" w15:done="0"/>
  <w15:commentEx w15:paraId="7BB7633F" w15:paraIdParent="32C14EB2" w15:done="0"/>
  <w15:commentEx w15:paraId="13EBDA0D" w15:done="0"/>
  <w15:commentEx w15:paraId="755AD9CB" w15:paraIdParent="13EBDA0D" w15:done="0"/>
  <w15:commentEx w15:paraId="369C2B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F1ED" w16cex:dateUtc="2021-04-14T19:57:00Z"/>
  <w16cex:commentExtensible w16cex:durableId="2421EA8F" w16cex:dateUtc="2021-04-14T19:26:00Z"/>
  <w16cex:commentExtensible w16cex:durableId="2421EC7C" w16cex:dateUtc="2021-04-14T19:34:00Z"/>
  <w16cex:commentExtensible w16cex:durableId="2421ED2D" w16cex:dateUtc="2021-04-14T19:37:00Z"/>
  <w16cex:commentExtensible w16cex:durableId="2421ED3D" w16cex:dateUtc="2021-04-14T19:37:00Z"/>
  <w16cex:commentExtensible w16cex:durableId="2421FCD8" w16cex:dateUtc="2021-04-14T20:44:00Z"/>
  <w16cex:commentExtensible w16cex:durableId="2421EFBC" w16cex:dateUtc="2021-04-14T19:48:00Z"/>
  <w16cex:commentExtensible w16cex:durableId="2421FD1A" w16cex:dateUtc="2021-04-14T20:45:00Z"/>
  <w16cex:commentExtensible w16cex:durableId="2421F23E" w16cex:dateUtc="2021-04-14T19:59:00Z"/>
  <w16cex:commentExtensible w16cex:durableId="2421F160" w16cex:dateUtc="2021-04-14T19:55:00Z"/>
  <w16cex:commentExtensible w16cex:durableId="2421F0B9" w16cex:dateUtc="2021-04-14T19:52:00Z"/>
  <w16cex:commentExtensible w16cex:durableId="2421F046" w16cex:dateUtc="2021-04-14T19:50:00Z"/>
  <w16cex:commentExtensible w16cex:durableId="2421F128" w16cex:dateUtc="2021-04-14T19:54:00Z"/>
  <w16cex:commentExtensible w16cex:durableId="2421F838" w16cex:dateUtc="2021-04-14T20:24:00Z"/>
  <w16cex:commentExtensible w16cex:durableId="2421F496" w16cex:dateUtc="2021-04-14T20:09:00Z"/>
  <w16cex:commentExtensible w16cex:durableId="2421F4C6" w16cex:dateUtc="2021-04-14T20:09:00Z"/>
  <w16cex:commentExtensible w16cex:durableId="2421F290" w16cex:dateUtc="2021-04-14T20:00:00Z"/>
  <w16cex:commentExtensible w16cex:durableId="2421FDB6" w16cex:dateUtc="2021-04-14T20:48:00Z"/>
  <w16cex:commentExtensible w16cex:durableId="2421F364" w16cex:dateUtc="2021-04-14T20:04:00Z"/>
  <w16cex:commentExtensible w16cex:durableId="2421F5E7" w16cex:dateUtc="2021-04-14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0DE604" w16cid:durableId="2421F1ED"/>
  <w16cid:commentId w16cid:paraId="3E98A24B" w16cid:durableId="2421EA8F"/>
  <w16cid:commentId w16cid:paraId="2FC2E17B" w16cid:durableId="2421E994"/>
  <w16cid:commentId w16cid:paraId="3CECC274" w16cid:durableId="2421EC7C"/>
  <w16cid:commentId w16cid:paraId="4839701D" w16cid:durableId="2421E995"/>
  <w16cid:commentId w16cid:paraId="506D5A3B" w16cid:durableId="2421ED2D"/>
  <w16cid:commentId w16cid:paraId="2A4507BF" w16cid:durableId="2421ED3D"/>
  <w16cid:commentId w16cid:paraId="5289A9EB" w16cid:durableId="2421E996"/>
  <w16cid:commentId w16cid:paraId="5448CDD0" w16cid:durableId="2421FCD8"/>
  <w16cid:commentId w16cid:paraId="64B8CE48" w16cid:durableId="2421E998"/>
  <w16cid:commentId w16cid:paraId="66C92194" w16cid:durableId="2421EFBC"/>
  <w16cid:commentId w16cid:paraId="2FF4BA85" w16cid:durableId="2421FD1A"/>
  <w16cid:commentId w16cid:paraId="64F2FEB4" w16cid:durableId="2421F23E"/>
  <w16cid:commentId w16cid:paraId="420B7A76" w16cid:durableId="2421F160"/>
  <w16cid:commentId w16cid:paraId="1F2E0FD5" w16cid:durableId="2421F0B9"/>
  <w16cid:commentId w16cid:paraId="12F55362" w16cid:durableId="2421F046"/>
  <w16cid:commentId w16cid:paraId="56ABF28E" w16cid:durableId="2421F128"/>
  <w16cid:commentId w16cid:paraId="10EB5E7E" w16cid:durableId="2421F838"/>
  <w16cid:commentId w16cid:paraId="08121524" w16cid:durableId="2421F496"/>
  <w16cid:commentId w16cid:paraId="70A65053" w16cid:durableId="2421F4C6"/>
  <w16cid:commentId w16cid:paraId="58AB9750" w16cid:durableId="2421F290"/>
  <w16cid:commentId w16cid:paraId="32C14EB2" w16cid:durableId="24205822"/>
  <w16cid:commentId w16cid:paraId="7BB7633F" w16cid:durableId="2421FDB6"/>
  <w16cid:commentId w16cid:paraId="13EBDA0D" w16cid:durableId="24205823"/>
  <w16cid:commentId w16cid:paraId="755AD9CB" w16cid:durableId="2421F364"/>
  <w16cid:commentId w16cid:paraId="369C2B03" w16cid:durableId="2421F5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94CDF" w14:textId="77777777" w:rsidR="000B23A7" w:rsidRDefault="000B23A7">
      <w:r>
        <w:separator/>
      </w:r>
    </w:p>
  </w:endnote>
  <w:endnote w:type="continuationSeparator" w:id="0">
    <w:p w14:paraId="7F2D9B75" w14:textId="77777777" w:rsidR="000B23A7" w:rsidRDefault="000B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8" w14:textId="77777777" w:rsidR="000B23A7" w:rsidRDefault="000B23A7">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00000F49" w14:textId="77777777" w:rsidR="000B23A7" w:rsidRDefault="000B23A7">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C" w14:textId="77777777" w:rsidR="000B23A7" w:rsidRDefault="000B23A7">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00000F4D" w14:textId="77777777" w:rsidR="000B23A7" w:rsidRDefault="000B23A7">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B" w14:textId="77777777" w:rsidR="000B23A7" w:rsidRDefault="000B23A7">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E" w14:textId="77777777" w:rsidR="000B23A7" w:rsidRDefault="000B23A7">
    <w:pPr>
      <w:widowControl w:val="0"/>
      <w:pBdr>
        <w:top w:val="nil"/>
        <w:left w:val="nil"/>
        <w:bottom w:val="nil"/>
        <w:right w:val="nil"/>
        <w:between w:val="nil"/>
      </w:pBdr>
      <w:spacing w:line="300" w:lineRule="auto"/>
      <w:ind w:left="72" w:firstLine="680"/>
      <w:jc w:val="both"/>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50" w14:textId="77777777" w:rsidR="000B23A7" w:rsidRDefault="000B23A7">
    <w:pPr>
      <w:widowControl w:val="0"/>
      <w:pBdr>
        <w:top w:val="nil"/>
        <w:left w:val="nil"/>
        <w:bottom w:val="nil"/>
        <w:right w:val="nil"/>
        <w:between w:val="nil"/>
      </w:pBdr>
      <w:spacing w:line="300" w:lineRule="auto"/>
      <w:ind w:left="72" w:firstLine="680"/>
      <w:jc w:val="both"/>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A" w14:textId="77777777" w:rsidR="000B23A7" w:rsidRDefault="000B23A7">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F" w14:textId="77777777" w:rsidR="000B23A7" w:rsidRDefault="000B23A7">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D2282" w14:textId="77777777" w:rsidR="000B23A7" w:rsidRDefault="000B23A7">
      <w:r>
        <w:separator/>
      </w:r>
    </w:p>
  </w:footnote>
  <w:footnote w:type="continuationSeparator" w:id="0">
    <w:p w14:paraId="3E030693" w14:textId="77777777" w:rsidR="000B23A7" w:rsidRDefault="000B23A7">
      <w:r>
        <w:continuationSeparator/>
      </w:r>
    </w:p>
  </w:footnote>
  <w:footnote w:id="1">
    <w:p w14:paraId="4D5151B7" w14:textId="4E1274DA" w:rsidR="000B23A7" w:rsidRDefault="000B23A7">
      <w:pPr>
        <w:pStyle w:val="afff4"/>
      </w:pPr>
      <w:r>
        <w:rPr>
          <w:rStyle w:val="afff6"/>
        </w:rPr>
        <w:footnoteRef/>
      </w:r>
      <w:r>
        <w:t xml:space="preserve"> Раздел добавляется в случае согласия Исполнителя на ЭДО</w:t>
      </w:r>
    </w:p>
  </w:footnote>
  <w:footnote w:id="2">
    <w:p w14:paraId="00000F37" w14:textId="77777777" w:rsidR="000B23A7" w:rsidRDefault="000B23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14:paraId="00000F38" w14:textId="77777777" w:rsidR="000B23A7" w:rsidRDefault="000B23A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4">
    <w:p w14:paraId="00000F39" w14:textId="77777777" w:rsidR="000B23A7" w:rsidRDefault="000B23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14:paraId="00000F3A" w14:textId="77777777" w:rsidR="000B23A7" w:rsidRDefault="000B23A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00000F3B" w14:textId="77777777" w:rsidR="000B23A7" w:rsidRDefault="000B23A7">
      <w:pPr>
        <w:pBdr>
          <w:top w:val="nil"/>
          <w:left w:val="nil"/>
          <w:bottom w:val="nil"/>
          <w:right w:val="nil"/>
          <w:between w:val="nil"/>
        </w:pBdr>
        <w:rPr>
          <w:color w:val="000000"/>
          <w:sz w:val="18"/>
          <w:szCs w:val="18"/>
        </w:rPr>
      </w:pPr>
    </w:p>
    <w:p w14:paraId="00000F3C" w14:textId="77777777" w:rsidR="000B23A7" w:rsidRDefault="000B23A7">
      <w:pPr>
        <w:pBdr>
          <w:top w:val="nil"/>
          <w:left w:val="nil"/>
          <w:bottom w:val="nil"/>
          <w:right w:val="nil"/>
          <w:between w:val="nil"/>
        </w:pBdr>
        <w:rPr>
          <w:color w:val="000000"/>
          <w:sz w:val="18"/>
          <w:szCs w:val="18"/>
        </w:rPr>
      </w:pPr>
    </w:p>
    <w:p w14:paraId="00000F3D" w14:textId="77777777" w:rsidR="000B23A7" w:rsidRDefault="000B23A7">
      <w:pPr>
        <w:pBdr>
          <w:top w:val="nil"/>
          <w:left w:val="nil"/>
          <w:bottom w:val="nil"/>
          <w:right w:val="nil"/>
          <w:between w:val="nil"/>
        </w:pBdr>
        <w:rPr>
          <w:color w:val="000000"/>
          <w:sz w:val="18"/>
          <w:szCs w:val="18"/>
        </w:rPr>
      </w:pPr>
    </w:p>
  </w:footnote>
  <w:footnote w:id="6">
    <w:p w14:paraId="00000F3E" w14:textId="77777777" w:rsidR="000B23A7" w:rsidRDefault="000B23A7">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3F" w14:textId="304141F7" w:rsidR="000B23A7" w:rsidRDefault="000B23A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7600D5">
      <w:rPr>
        <w:noProof/>
        <w:color w:val="000000"/>
      </w:rPr>
      <w:t>48</w:t>
    </w:r>
    <w:r>
      <w:rPr>
        <w:color w:val="000000"/>
      </w:rPr>
      <w:fldChar w:fldCharType="end"/>
    </w:r>
  </w:p>
  <w:p w14:paraId="00000F40" w14:textId="77777777" w:rsidR="000B23A7" w:rsidRDefault="000B23A7">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4" w14:textId="77777777" w:rsidR="000B23A7" w:rsidRDefault="000B23A7">
    <w:pPr>
      <w:pBdr>
        <w:top w:val="nil"/>
        <w:left w:val="nil"/>
        <w:bottom w:val="nil"/>
        <w:right w:val="nil"/>
        <w:between w:val="nil"/>
      </w:pBd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3" w14:textId="4D371F5E" w:rsidR="000B23A7" w:rsidRDefault="000B23A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7600D5">
      <w:rPr>
        <w:noProof/>
        <w:color w:val="000000"/>
      </w:rPr>
      <w:t>51</w:t>
    </w:r>
    <w:r>
      <w:rPr>
        <w:color w:val="00000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1" w14:textId="77777777" w:rsidR="000B23A7" w:rsidRDefault="000B23A7">
    <w:pPr>
      <w:pBdr>
        <w:top w:val="nil"/>
        <w:left w:val="nil"/>
        <w:bottom w:val="nil"/>
        <w:right w:val="nil"/>
        <w:between w:val="nil"/>
      </w:pBdr>
      <w:tabs>
        <w:tab w:val="center" w:pos="4677"/>
        <w:tab w:val="right" w:pos="9355"/>
      </w:tabs>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7" w14:textId="69ECFF8F" w:rsidR="000B23A7" w:rsidRDefault="000B23A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7600D5">
      <w:rPr>
        <w:noProof/>
        <w:color w:val="000000"/>
      </w:rPr>
      <w:t>95</w:t>
    </w:r>
    <w:r>
      <w:rPr>
        <w:color w:val="00000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2" w14:textId="77777777" w:rsidR="000B23A7" w:rsidRDefault="000B23A7">
    <w:pPr>
      <w:pBdr>
        <w:top w:val="nil"/>
        <w:left w:val="nil"/>
        <w:bottom w:val="nil"/>
        <w:right w:val="nil"/>
        <w:between w:val="nil"/>
      </w:pBdr>
      <w:rPr>
        <w:color w:val="00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6" w14:textId="73D5FE27" w:rsidR="000B23A7" w:rsidRDefault="000B23A7">
    <w:pPr>
      <w:pBdr>
        <w:top w:val="nil"/>
        <w:left w:val="nil"/>
        <w:bottom w:val="nil"/>
        <w:right w:val="nil"/>
        <w:between w:val="nil"/>
      </w:pBdr>
      <w:jc w:val="center"/>
      <w:rPr>
        <w:color w:val="000000"/>
      </w:rPr>
    </w:pPr>
    <w:r>
      <w:rPr>
        <w:color w:val="000000"/>
        <w:sz w:val="28"/>
        <w:szCs w:val="28"/>
      </w:rPr>
      <w:fldChar w:fldCharType="begin"/>
    </w:r>
    <w:r>
      <w:rPr>
        <w:color w:val="000000"/>
        <w:sz w:val="28"/>
        <w:szCs w:val="28"/>
      </w:rPr>
      <w:instrText>PAGE</w:instrText>
    </w:r>
    <w:r>
      <w:rPr>
        <w:color w:val="000000"/>
        <w:sz w:val="28"/>
        <w:szCs w:val="28"/>
      </w:rPr>
      <w:fldChar w:fldCharType="separate"/>
    </w:r>
    <w:r w:rsidR="007600D5">
      <w:rPr>
        <w:noProof/>
        <w:color w:val="000000"/>
        <w:sz w:val="28"/>
        <w:szCs w:val="28"/>
      </w:rPr>
      <w:t>128</w:t>
    </w:r>
    <w:r>
      <w:rPr>
        <w:color w:val="000000"/>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45" w14:textId="77777777" w:rsidR="000B23A7" w:rsidRDefault="000B23A7">
    <w:pPr>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0B22"/>
    <w:multiLevelType w:val="hybridMultilevel"/>
    <w:tmpl w:val="9DF6640A"/>
    <w:lvl w:ilvl="0" w:tplc="2BB40876">
      <w:start w:val="1"/>
      <w:numFmt w:val="decimal"/>
      <w:lvlText w:val="4.%1."/>
      <w:lvlJc w:val="left"/>
      <w:pPr>
        <w:ind w:left="1429" w:hanging="360"/>
      </w:pPr>
      <w:rPr>
        <w:rFonts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845AE9"/>
    <w:multiLevelType w:val="multilevel"/>
    <w:tmpl w:val="D3B8D7BC"/>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D0B7F3F"/>
    <w:multiLevelType w:val="multilevel"/>
    <w:tmpl w:val="EF2C212A"/>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3">
    <w:nsid w:val="0F94621F"/>
    <w:multiLevelType w:val="multilevel"/>
    <w:tmpl w:val="FFF2B154"/>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5">
    <w:nsid w:val="29850D6E"/>
    <w:multiLevelType w:val="multilevel"/>
    <w:tmpl w:val="D31ECD0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2B104295"/>
    <w:multiLevelType w:val="multilevel"/>
    <w:tmpl w:val="2732ED4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D65C4A"/>
    <w:multiLevelType w:val="multilevel"/>
    <w:tmpl w:val="A69AFB0A"/>
    <w:lvl w:ilvl="0">
      <w:start w:val="1"/>
      <w:numFmt w:val="decimal"/>
      <w:lvlText w:val="%1."/>
      <w:lvlJc w:val="left"/>
      <w:pPr>
        <w:ind w:left="1140" w:hanging="1140"/>
      </w:pPr>
    </w:lvl>
    <w:lvl w:ilvl="1">
      <w:start w:val="1"/>
      <w:numFmt w:val="decimal"/>
      <w:lvlText w:val="%1.%2."/>
      <w:lvlJc w:val="left"/>
      <w:pPr>
        <w:ind w:left="1708" w:hanging="1140"/>
      </w:pPr>
      <w:rPr>
        <w:rFonts w:ascii="Times New Roman" w:eastAsia="Times New Roman" w:hAnsi="Times New Roman" w:cs="Times New Roman"/>
      </w:rPr>
    </w:lvl>
    <w:lvl w:ilvl="2">
      <w:start w:val="1"/>
      <w:numFmt w:val="decimal"/>
      <w:lvlText w:val="%1.%2.%3."/>
      <w:lvlJc w:val="left"/>
      <w:pPr>
        <w:ind w:left="2220" w:hanging="1140"/>
      </w:pPr>
    </w:lvl>
    <w:lvl w:ilvl="3">
      <w:start w:val="1"/>
      <w:numFmt w:val="decimal"/>
      <w:lvlText w:val="%1.%2.%3.%4."/>
      <w:lvlJc w:val="left"/>
      <w:pPr>
        <w:ind w:left="2760" w:hanging="1140"/>
      </w:pPr>
    </w:lvl>
    <w:lvl w:ilvl="4">
      <w:start w:val="1"/>
      <w:numFmt w:val="decimal"/>
      <w:lvlText w:val="%1.%2.%3.%4.%5."/>
      <w:lvlJc w:val="left"/>
      <w:pPr>
        <w:ind w:left="3300" w:hanging="114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8">
    <w:nsid w:val="2DF66F18"/>
    <w:multiLevelType w:val="multilevel"/>
    <w:tmpl w:val="9AAC227C"/>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30CD680F"/>
    <w:multiLevelType w:val="multilevel"/>
    <w:tmpl w:val="B3B2411A"/>
    <w:lvl w:ilvl="0">
      <w:start w:val="4"/>
      <w:numFmt w:val="decimal"/>
      <w:lvlText w:val="%1."/>
      <w:lvlJc w:val="left"/>
      <w:pPr>
        <w:ind w:left="501" w:hanging="360"/>
      </w:pPr>
    </w:lvl>
    <w:lvl w:ilvl="1">
      <w:start w:val="1"/>
      <w:numFmt w:val="decimal"/>
      <w:lvlText w:val="4.%2."/>
      <w:lvlJc w:val="left"/>
      <w:pPr>
        <w:ind w:left="1283" w:hanging="431"/>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30E6586"/>
    <w:multiLevelType w:val="multilevel"/>
    <w:tmpl w:val="488A531E"/>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33F631B1"/>
    <w:multiLevelType w:val="hybridMultilevel"/>
    <w:tmpl w:val="14069544"/>
    <w:lvl w:ilvl="0" w:tplc="E8465142">
      <w:start w:val="1"/>
      <w:numFmt w:val="decimal"/>
      <w:lvlText w:val="4.1.%1. "/>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3F91DF2"/>
    <w:multiLevelType w:val="hybridMultilevel"/>
    <w:tmpl w:val="D572F548"/>
    <w:lvl w:ilvl="0" w:tplc="A1D63B5E">
      <w:start w:val="1"/>
      <w:numFmt w:val="decimal"/>
      <w:lvlText w:val="4.3.%1. "/>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BB1F80"/>
    <w:multiLevelType w:val="multilevel"/>
    <w:tmpl w:val="473653BE"/>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DD36E8"/>
    <w:multiLevelType w:val="multilevel"/>
    <w:tmpl w:val="2B6675E2"/>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3B0D2770"/>
    <w:multiLevelType w:val="multilevel"/>
    <w:tmpl w:val="39280036"/>
    <w:lvl w:ilvl="0">
      <w:start w:val="1"/>
      <w:numFmt w:val="decimal"/>
      <w:lvlText w:val="%1)"/>
      <w:lvlJc w:val="left"/>
      <w:pPr>
        <w:ind w:left="938" w:hanging="360"/>
      </w:p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16">
    <w:nsid w:val="3C641133"/>
    <w:multiLevelType w:val="multilevel"/>
    <w:tmpl w:val="0AC0C9BC"/>
    <w:lvl w:ilvl="0">
      <w:start w:val="9"/>
      <w:numFmt w:val="decimal"/>
      <w:lvlText w:val="%1."/>
      <w:lvlJc w:val="left"/>
      <w:pPr>
        <w:ind w:left="1842" w:hanging="1128"/>
      </w:pPr>
    </w:lvl>
    <w:lvl w:ilvl="1">
      <w:start w:val="1"/>
      <w:numFmt w:val="decimal"/>
      <w:lvlText w:val="%1.%2."/>
      <w:lvlJc w:val="left"/>
      <w:pPr>
        <w:ind w:left="1134" w:hanging="420"/>
      </w:pPr>
    </w:lvl>
    <w:lvl w:ilvl="2">
      <w:start w:val="2"/>
      <w:numFmt w:val="decimal"/>
      <w:lvlText w:val="%1.%2.%3."/>
      <w:lvlJc w:val="left"/>
      <w:pPr>
        <w:ind w:left="1434" w:hanging="720"/>
      </w:pPr>
    </w:lvl>
    <w:lvl w:ilvl="3">
      <w:start w:val="1"/>
      <w:numFmt w:val="decimal"/>
      <w:lvlText w:val="%1.%2.%3.%4."/>
      <w:lvlJc w:val="left"/>
      <w:pPr>
        <w:ind w:left="1434" w:hanging="720"/>
      </w:pPr>
    </w:lvl>
    <w:lvl w:ilvl="4">
      <w:start w:val="1"/>
      <w:numFmt w:val="decimal"/>
      <w:lvlText w:val="%1.%2.%3.%4.%5."/>
      <w:lvlJc w:val="left"/>
      <w:pPr>
        <w:ind w:left="1794" w:hanging="1080"/>
      </w:pPr>
    </w:lvl>
    <w:lvl w:ilvl="5">
      <w:start w:val="1"/>
      <w:numFmt w:val="decimal"/>
      <w:lvlText w:val="%1.%2.%3.%4.%5.%6."/>
      <w:lvlJc w:val="left"/>
      <w:pPr>
        <w:ind w:left="1794" w:hanging="1080"/>
      </w:pPr>
    </w:lvl>
    <w:lvl w:ilvl="6">
      <w:start w:val="1"/>
      <w:numFmt w:val="decimal"/>
      <w:lvlText w:val="%1.%2.%3.%4.%5.%6.%7."/>
      <w:lvlJc w:val="left"/>
      <w:pPr>
        <w:ind w:left="2154" w:hanging="1440"/>
      </w:pPr>
    </w:lvl>
    <w:lvl w:ilvl="7">
      <w:start w:val="1"/>
      <w:numFmt w:val="decimal"/>
      <w:lvlText w:val="%1.%2.%3.%4.%5.%6.%7.%8."/>
      <w:lvlJc w:val="left"/>
      <w:pPr>
        <w:ind w:left="2154" w:hanging="1440"/>
      </w:pPr>
    </w:lvl>
    <w:lvl w:ilvl="8">
      <w:start w:val="1"/>
      <w:numFmt w:val="decimal"/>
      <w:lvlText w:val="%1.%2.%3.%4.%5.%6.%7.%8.%9."/>
      <w:lvlJc w:val="left"/>
      <w:pPr>
        <w:ind w:left="2514" w:hanging="1800"/>
      </w:pPr>
    </w:lvl>
  </w:abstractNum>
  <w:abstractNum w:abstractNumId="17">
    <w:nsid w:val="3FED1E49"/>
    <w:multiLevelType w:val="multilevel"/>
    <w:tmpl w:val="3A368564"/>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8">
    <w:nsid w:val="403A3C3C"/>
    <w:multiLevelType w:val="multilevel"/>
    <w:tmpl w:val="1DDE0E1C"/>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20">
    <w:nsid w:val="4F54116B"/>
    <w:multiLevelType w:val="multilevel"/>
    <w:tmpl w:val="F4B67FC2"/>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6E42C42"/>
    <w:multiLevelType w:val="multilevel"/>
    <w:tmpl w:val="1474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5936B8"/>
    <w:multiLevelType w:val="multilevel"/>
    <w:tmpl w:val="DA12A38A"/>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604E5FA2"/>
    <w:multiLevelType w:val="multilevel"/>
    <w:tmpl w:val="15FA67C4"/>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6208150B"/>
    <w:multiLevelType w:val="multilevel"/>
    <w:tmpl w:val="F0C2F8B2"/>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6">
    <w:nsid w:val="62965E78"/>
    <w:multiLevelType w:val="multilevel"/>
    <w:tmpl w:val="D6504880"/>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66C96E6C"/>
    <w:multiLevelType w:val="multilevel"/>
    <w:tmpl w:val="079C51F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8">
    <w:nsid w:val="66E63F87"/>
    <w:multiLevelType w:val="hybridMultilevel"/>
    <w:tmpl w:val="C11A7A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79504AA"/>
    <w:multiLevelType w:val="multilevel"/>
    <w:tmpl w:val="1E723CF6"/>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8DA3DF9"/>
    <w:multiLevelType w:val="multilevel"/>
    <w:tmpl w:val="8946BAA2"/>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9B4621E"/>
    <w:multiLevelType w:val="hybridMultilevel"/>
    <w:tmpl w:val="D572F548"/>
    <w:lvl w:ilvl="0" w:tplc="A1D63B5E">
      <w:start w:val="1"/>
      <w:numFmt w:val="decimal"/>
      <w:lvlText w:val="4.3.%1. "/>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FFE2788"/>
    <w:multiLevelType w:val="multilevel"/>
    <w:tmpl w:val="6BD8C51E"/>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24F1A48"/>
    <w:multiLevelType w:val="multilevel"/>
    <w:tmpl w:val="F51AA5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7F078EC"/>
    <w:multiLevelType w:val="multilevel"/>
    <w:tmpl w:val="8C589A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nsid w:val="77F9586F"/>
    <w:multiLevelType w:val="multilevel"/>
    <w:tmpl w:val="E4AC3DDA"/>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6">
    <w:nsid w:val="7E9F6187"/>
    <w:multiLevelType w:val="multilevel"/>
    <w:tmpl w:val="9D08CFB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nsid w:val="7FFE0E4E"/>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num w:numId="1">
    <w:abstractNumId w:val="18"/>
  </w:num>
  <w:num w:numId="2">
    <w:abstractNumId w:val="23"/>
  </w:num>
  <w:num w:numId="3">
    <w:abstractNumId w:val="7"/>
  </w:num>
  <w:num w:numId="4">
    <w:abstractNumId w:val="14"/>
  </w:num>
  <w:num w:numId="5">
    <w:abstractNumId w:val="29"/>
  </w:num>
  <w:num w:numId="6">
    <w:abstractNumId w:val="1"/>
  </w:num>
  <w:num w:numId="7">
    <w:abstractNumId w:val="25"/>
  </w:num>
  <w:num w:numId="8">
    <w:abstractNumId w:val="9"/>
  </w:num>
  <w:num w:numId="9">
    <w:abstractNumId w:val="36"/>
  </w:num>
  <w:num w:numId="10">
    <w:abstractNumId w:val="8"/>
  </w:num>
  <w:num w:numId="11">
    <w:abstractNumId w:val="16"/>
  </w:num>
  <w:num w:numId="12">
    <w:abstractNumId w:val="33"/>
  </w:num>
  <w:num w:numId="13">
    <w:abstractNumId w:val="6"/>
  </w:num>
  <w:num w:numId="14">
    <w:abstractNumId w:val="4"/>
  </w:num>
  <w:num w:numId="15">
    <w:abstractNumId w:val="26"/>
  </w:num>
  <w:num w:numId="16">
    <w:abstractNumId w:val="27"/>
  </w:num>
  <w:num w:numId="17">
    <w:abstractNumId w:val="13"/>
  </w:num>
  <w:num w:numId="18">
    <w:abstractNumId w:val="34"/>
  </w:num>
  <w:num w:numId="19">
    <w:abstractNumId w:val="35"/>
  </w:num>
  <w:num w:numId="20">
    <w:abstractNumId w:val="3"/>
  </w:num>
  <w:num w:numId="21">
    <w:abstractNumId w:val="15"/>
  </w:num>
  <w:num w:numId="22">
    <w:abstractNumId w:val="17"/>
  </w:num>
  <w:num w:numId="23">
    <w:abstractNumId w:val="24"/>
  </w:num>
  <w:num w:numId="24">
    <w:abstractNumId w:val="10"/>
  </w:num>
  <w:num w:numId="25">
    <w:abstractNumId w:val="2"/>
  </w:num>
  <w:num w:numId="26">
    <w:abstractNumId w:val="20"/>
  </w:num>
  <w:num w:numId="27">
    <w:abstractNumId w:val="30"/>
  </w:num>
  <w:num w:numId="28">
    <w:abstractNumId w:val="5"/>
  </w:num>
  <w:num w:numId="29">
    <w:abstractNumId w:val="32"/>
  </w:num>
  <w:num w:numId="30">
    <w:abstractNumId w:val="19"/>
  </w:num>
  <w:num w:numId="31">
    <w:abstractNumId w:val="21"/>
  </w:num>
  <w:num w:numId="32">
    <w:abstractNumId w:val="22"/>
  </w:num>
  <w:num w:numId="33">
    <w:abstractNumId w:val="37"/>
  </w:num>
  <w:num w:numId="34">
    <w:abstractNumId w:val="28"/>
  </w:num>
  <w:num w:numId="35">
    <w:abstractNumId w:val="0"/>
  </w:num>
  <w:num w:numId="36">
    <w:abstractNumId w:val="11"/>
  </w:num>
  <w:num w:numId="37">
    <w:abstractNumId w:val="31"/>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уткин Александр Русланович">
    <w15:presenceInfo w15:providerId="None" w15:userId="Луткин Александр Руслан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2D"/>
    <w:rsid w:val="00013836"/>
    <w:rsid w:val="00022876"/>
    <w:rsid w:val="00025CC4"/>
    <w:rsid w:val="000268C9"/>
    <w:rsid w:val="00035B35"/>
    <w:rsid w:val="0004632A"/>
    <w:rsid w:val="00053D20"/>
    <w:rsid w:val="00070941"/>
    <w:rsid w:val="00073827"/>
    <w:rsid w:val="000813F2"/>
    <w:rsid w:val="000B23A7"/>
    <w:rsid w:val="000C5461"/>
    <w:rsid w:val="000C6745"/>
    <w:rsid w:val="000C6B04"/>
    <w:rsid w:val="000D55F8"/>
    <w:rsid w:val="001253F5"/>
    <w:rsid w:val="00145728"/>
    <w:rsid w:val="00150BF1"/>
    <w:rsid w:val="001514EB"/>
    <w:rsid w:val="0017152B"/>
    <w:rsid w:val="00175A2F"/>
    <w:rsid w:val="0018031A"/>
    <w:rsid w:val="001822CF"/>
    <w:rsid w:val="001828E6"/>
    <w:rsid w:val="001A6B83"/>
    <w:rsid w:val="001D79AF"/>
    <w:rsid w:val="001D79DE"/>
    <w:rsid w:val="001F0CF8"/>
    <w:rsid w:val="00220DB7"/>
    <w:rsid w:val="002229A8"/>
    <w:rsid w:val="002259D7"/>
    <w:rsid w:val="00226250"/>
    <w:rsid w:val="00252EC3"/>
    <w:rsid w:val="00253071"/>
    <w:rsid w:val="002544CB"/>
    <w:rsid w:val="00256627"/>
    <w:rsid w:val="002768B6"/>
    <w:rsid w:val="002769FA"/>
    <w:rsid w:val="002928D6"/>
    <w:rsid w:val="002930AD"/>
    <w:rsid w:val="002B0730"/>
    <w:rsid w:val="002B63CA"/>
    <w:rsid w:val="002D459E"/>
    <w:rsid w:val="002D5790"/>
    <w:rsid w:val="002F23BF"/>
    <w:rsid w:val="002F75EC"/>
    <w:rsid w:val="00306018"/>
    <w:rsid w:val="003150C5"/>
    <w:rsid w:val="003264F3"/>
    <w:rsid w:val="00326548"/>
    <w:rsid w:val="00344EDE"/>
    <w:rsid w:val="00350D7A"/>
    <w:rsid w:val="00352E17"/>
    <w:rsid w:val="003620E9"/>
    <w:rsid w:val="00367C78"/>
    <w:rsid w:val="00376470"/>
    <w:rsid w:val="00392E18"/>
    <w:rsid w:val="00396649"/>
    <w:rsid w:val="003B172D"/>
    <w:rsid w:val="003C3DEF"/>
    <w:rsid w:val="003C60C9"/>
    <w:rsid w:val="00406D08"/>
    <w:rsid w:val="00407D90"/>
    <w:rsid w:val="00410B7E"/>
    <w:rsid w:val="004171A2"/>
    <w:rsid w:val="004210EB"/>
    <w:rsid w:val="004219E4"/>
    <w:rsid w:val="00423383"/>
    <w:rsid w:val="00441EAA"/>
    <w:rsid w:val="0047169A"/>
    <w:rsid w:val="00477F74"/>
    <w:rsid w:val="0048499B"/>
    <w:rsid w:val="004C2942"/>
    <w:rsid w:val="004D40E8"/>
    <w:rsid w:val="004D6A88"/>
    <w:rsid w:val="004E25D0"/>
    <w:rsid w:val="004E4293"/>
    <w:rsid w:val="004E453D"/>
    <w:rsid w:val="00521E64"/>
    <w:rsid w:val="00523E92"/>
    <w:rsid w:val="005348EB"/>
    <w:rsid w:val="00535E4E"/>
    <w:rsid w:val="005434A4"/>
    <w:rsid w:val="00552E77"/>
    <w:rsid w:val="00555539"/>
    <w:rsid w:val="00566944"/>
    <w:rsid w:val="00567775"/>
    <w:rsid w:val="0057080E"/>
    <w:rsid w:val="005D1639"/>
    <w:rsid w:val="005F2B6D"/>
    <w:rsid w:val="00602F49"/>
    <w:rsid w:val="0061004A"/>
    <w:rsid w:val="00621D53"/>
    <w:rsid w:val="006241C3"/>
    <w:rsid w:val="00635993"/>
    <w:rsid w:val="0064323A"/>
    <w:rsid w:val="006549AD"/>
    <w:rsid w:val="006719F6"/>
    <w:rsid w:val="00685E92"/>
    <w:rsid w:val="00691578"/>
    <w:rsid w:val="00694631"/>
    <w:rsid w:val="006D4DBB"/>
    <w:rsid w:val="006D5547"/>
    <w:rsid w:val="007231B9"/>
    <w:rsid w:val="00727636"/>
    <w:rsid w:val="00730CEE"/>
    <w:rsid w:val="00734558"/>
    <w:rsid w:val="00743B20"/>
    <w:rsid w:val="00744613"/>
    <w:rsid w:val="0074552C"/>
    <w:rsid w:val="00745B0D"/>
    <w:rsid w:val="007509EA"/>
    <w:rsid w:val="007600D5"/>
    <w:rsid w:val="00767CA7"/>
    <w:rsid w:val="00773C3E"/>
    <w:rsid w:val="0078367C"/>
    <w:rsid w:val="007A10F0"/>
    <w:rsid w:val="007A60A3"/>
    <w:rsid w:val="007B0D42"/>
    <w:rsid w:val="007B23A3"/>
    <w:rsid w:val="007C05CB"/>
    <w:rsid w:val="007C636E"/>
    <w:rsid w:val="007D3BBB"/>
    <w:rsid w:val="007D4868"/>
    <w:rsid w:val="007D6EC0"/>
    <w:rsid w:val="008032BF"/>
    <w:rsid w:val="00803D7C"/>
    <w:rsid w:val="00807CBB"/>
    <w:rsid w:val="00827997"/>
    <w:rsid w:val="008363D6"/>
    <w:rsid w:val="008406D3"/>
    <w:rsid w:val="008623D2"/>
    <w:rsid w:val="0086735D"/>
    <w:rsid w:val="008A64CB"/>
    <w:rsid w:val="008B1C73"/>
    <w:rsid w:val="008B34C5"/>
    <w:rsid w:val="008B51C2"/>
    <w:rsid w:val="008B5A39"/>
    <w:rsid w:val="008B6C3D"/>
    <w:rsid w:val="008C0C6E"/>
    <w:rsid w:val="008C47A6"/>
    <w:rsid w:val="008D4651"/>
    <w:rsid w:val="008E6F0D"/>
    <w:rsid w:val="00902EFE"/>
    <w:rsid w:val="00911D56"/>
    <w:rsid w:val="00915BB1"/>
    <w:rsid w:val="00941254"/>
    <w:rsid w:val="00950ADB"/>
    <w:rsid w:val="009728B3"/>
    <w:rsid w:val="00972CF4"/>
    <w:rsid w:val="00990779"/>
    <w:rsid w:val="00994D25"/>
    <w:rsid w:val="009961F0"/>
    <w:rsid w:val="009A3372"/>
    <w:rsid w:val="009A61AA"/>
    <w:rsid w:val="009A62C9"/>
    <w:rsid w:val="009A71BD"/>
    <w:rsid w:val="009B3BBB"/>
    <w:rsid w:val="009B50AB"/>
    <w:rsid w:val="009E4D15"/>
    <w:rsid w:val="009E6B62"/>
    <w:rsid w:val="00A003AF"/>
    <w:rsid w:val="00A121D8"/>
    <w:rsid w:val="00A16D07"/>
    <w:rsid w:val="00A2026A"/>
    <w:rsid w:val="00A32229"/>
    <w:rsid w:val="00A334CF"/>
    <w:rsid w:val="00A4507D"/>
    <w:rsid w:val="00A74413"/>
    <w:rsid w:val="00A74A66"/>
    <w:rsid w:val="00A97E2B"/>
    <w:rsid w:val="00AB4F7A"/>
    <w:rsid w:val="00AD0400"/>
    <w:rsid w:val="00AE6326"/>
    <w:rsid w:val="00AF4B90"/>
    <w:rsid w:val="00B01A45"/>
    <w:rsid w:val="00B17120"/>
    <w:rsid w:val="00B212AE"/>
    <w:rsid w:val="00B329BF"/>
    <w:rsid w:val="00B36C8D"/>
    <w:rsid w:val="00B42A9B"/>
    <w:rsid w:val="00B66E4B"/>
    <w:rsid w:val="00B70EF6"/>
    <w:rsid w:val="00B711CF"/>
    <w:rsid w:val="00B80F66"/>
    <w:rsid w:val="00B8485A"/>
    <w:rsid w:val="00BB40AB"/>
    <w:rsid w:val="00BB4FA9"/>
    <w:rsid w:val="00BC6380"/>
    <w:rsid w:val="00BE2E01"/>
    <w:rsid w:val="00C00DD8"/>
    <w:rsid w:val="00C05110"/>
    <w:rsid w:val="00C10364"/>
    <w:rsid w:val="00C137E4"/>
    <w:rsid w:val="00C22368"/>
    <w:rsid w:val="00C56758"/>
    <w:rsid w:val="00C57F0A"/>
    <w:rsid w:val="00C77DCE"/>
    <w:rsid w:val="00C9322B"/>
    <w:rsid w:val="00CB421B"/>
    <w:rsid w:val="00CD22CC"/>
    <w:rsid w:val="00CD43DB"/>
    <w:rsid w:val="00CE29E5"/>
    <w:rsid w:val="00D15D60"/>
    <w:rsid w:val="00D248A8"/>
    <w:rsid w:val="00D277FF"/>
    <w:rsid w:val="00D302D9"/>
    <w:rsid w:val="00D3399A"/>
    <w:rsid w:val="00D33F24"/>
    <w:rsid w:val="00D37104"/>
    <w:rsid w:val="00D45AA2"/>
    <w:rsid w:val="00D56BAB"/>
    <w:rsid w:val="00D740B4"/>
    <w:rsid w:val="00D925E0"/>
    <w:rsid w:val="00DB45BE"/>
    <w:rsid w:val="00DB4C7F"/>
    <w:rsid w:val="00DE7776"/>
    <w:rsid w:val="00DF5BFC"/>
    <w:rsid w:val="00DF6B65"/>
    <w:rsid w:val="00E13DA0"/>
    <w:rsid w:val="00E15A1E"/>
    <w:rsid w:val="00E160E9"/>
    <w:rsid w:val="00E161C0"/>
    <w:rsid w:val="00E21191"/>
    <w:rsid w:val="00E442DE"/>
    <w:rsid w:val="00E4762C"/>
    <w:rsid w:val="00E5089A"/>
    <w:rsid w:val="00E9302A"/>
    <w:rsid w:val="00EA6264"/>
    <w:rsid w:val="00EA633A"/>
    <w:rsid w:val="00EE43DB"/>
    <w:rsid w:val="00EF4E54"/>
    <w:rsid w:val="00F02361"/>
    <w:rsid w:val="00F14972"/>
    <w:rsid w:val="00F15B14"/>
    <w:rsid w:val="00F25712"/>
    <w:rsid w:val="00F7416E"/>
    <w:rsid w:val="00F77F27"/>
    <w:rsid w:val="00F80A72"/>
    <w:rsid w:val="00F80D9A"/>
    <w:rsid w:val="00F86E15"/>
    <w:rsid w:val="00FA3A14"/>
    <w:rsid w:val="00FC5B90"/>
    <w:rsid w:val="00FF4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C5"/>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10"/>
    <w:next w:val="10"/>
    <w:uiPriority w:val="9"/>
    <w:qFormat/>
    <w:rsid w:val="003C02D0"/>
    <w:pPr>
      <w:keepNext/>
      <w:spacing w:before="240" w:after="60"/>
      <w:ind w:left="540"/>
      <w:outlineLvl w:val="0"/>
    </w:pPr>
    <w:rPr>
      <w:b/>
      <w:sz w:val="32"/>
      <w:szCs w:val="32"/>
    </w:rPr>
  </w:style>
  <w:style w:type="paragraph" w:styleId="2">
    <w:name w:val="heading 2"/>
    <w:aliases w:val="Гоник_Заголовок 2,h2,H2"/>
    <w:basedOn w:val="10"/>
    <w:next w:val="10"/>
    <w:uiPriority w:val="9"/>
    <w:semiHidden/>
    <w:unhideWhenUsed/>
    <w:qFormat/>
    <w:rsid w:val="003C02D0"/>
    <w:pPr>
      <w:keepNext/>
      <w:spacing w:before="240" w:after="60"/>
      <w:ind w:left="576" w:hanging="576"/>
      <w:outlineLvl w:val="1"/>
    </w:pPr>
    <w:rPr>
      <w:b/>
      <w:i/>
      <w:sz w:val="28"/>
      <w:szCs w:val="28"/>
    </w:rPr>
  </w:style>
  <w:style w:type="paragraph" w:styleId="3">
    <w:name w:val="heading 3"/>
    <w:aliases w:val="Гоник_Заголовок 3,H3,h3"/>
    <w:basedOn w:val="10"/>
    <w:next w:val="10"/>
    <w:uiPriority w:val="9"/>
    <w:semiHidden/>
    <w:unhideWhenUsed/>
    <w:qFormat/>
    <w:rsid w:val="003C02D0"/>
    <w:pPr>
      <w:keepNext/>
      <w:spacing w:before="240" w:after="60"/>
      <w:ind w:left="720" w:hanging="720"/>
      <w:outlineLvl w:val="2"/>
    </w:pPr>
    <w:rPr>
      <w:rFonts w:ascii="Arial" w:eastAsia="Arial" w:hAnsi="Arial" w:cs="Arial"/>
      <w:b/>
      <w:sz w:val="26"/>
      <w:szCs w:val="26"/>
    </w:rPr>
  </w:style>
  <w:style w:type="paragraph" w:styleId="4">
    <w:name w:val="heading 4"/>
    <w:aliases w:val="H4"/>
    <w:basedOn w:val="10"/>
    <w:next w:val="10"/>
    <w:uiPriority w:val="9"/>
    <w:semiHidden/>
    <w:unhideWhenUsed/>
    <w:qFormat/>
    <w:rsid w:val="003C02D0"/>
    <w:pPr>
      <w:keepNext/>
      <w:spacing w:before="240" w:after="60"/>
      <w:ind w:left="864" w:hanging="864"/>
      <w:outlineLvl w:val="3"/>
    </w:pPr>
    <w:rPr>
      <w:b/>
      <w:sz w:val="28"/>
      <w:szCs w:val="28"/>
    </w:rPr>
  </w:style>
  <w:style w:type="paragraph" w:styleId="5">
    <w:name w:val="heading 5"/>
    <w:basedOn w:val="10"/>
    <w:next w:val="10"/>
    <w:uiPriority w:val="9"/>
    <w:semiHidden/>
    <w:unhideWhenUsed/>
    <w:qFormat/>
    <w:rsid w:val="003C02D0"/>
    <w:pPr>
      <w:spacing w:before="240" w:after="60"/>
      <w:outlineLvl w:val="4"/>
    </w:pPr>
    <w:rPr>
      <w:rFonts w:ascii="Calibri" w:eastAsia="Calibri" w:hAnsi="Calibri" w:cs="Calibri"/>
      <w:b/>
      <w:i/>
      <w:sz w:val="26"/>
      <w:szCs w:val="26"/>
    </w:rPr>
  </w:style>
  <w:style w:type="paragraph" w:styleId="6">
    <w:name w:val="heading 6"/>
    <w:basedOn w:val="10"/>
    <w:next w:val="10"/>
    <w:uiPriority w:val="9"/>
    <w:semiHidden/>
    <w:unhideWhenUsed/>
    <w:qFormat/>
    <w:rsid w:val="003C02D0"/>
    <w:pPr>
      <w:spacing w:before="240" w:after="60"/>
      <w:ind w:left="1152" w:hanging="1152"/>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uiPriority w:val="10"/>
    <w:qFormat/>
    <w:rsid w:val="003C02D0"/>
    <w:pPr>
      <w:widowControl w:val="0"/>
      <w:spacing w:before="240" w:after="60"/>
      <w:jc w:val="center"/>
    </w:pPr>
    <w:rPr>
      <w:rFonts w:ascii="Arial" w:eastAsia="Arial" w:hAnsi="Arial" w:cs="Arial"/>
      <w:b/>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link w:val="CharChar"/>
    <w:qFormat/>
    <w:rsid w:val="003C02D0"/>
  </w:style>
  <w:style w:type="table" w:customStyle="1" w:styleId="TableNormal2">
    <w:name w:val="Table Normal"/>
    <w:rsid w:val="003C02D0"/>
    <w:tblPr>
      <w:tblCellMar>
        <w:top w:w="0" w:type="dxa"/>
        <w:left w:w="0" w:type="dxa"/>
        <w:bottom w:w="0" w:type="dxa"/>
        <w:right w:w="0" w:type="dxa"/>
      </w:tblCellMar>
    </w:tblPr>
  </w:style>
  <w:style w:type="paragraph" w:styleId="a4">
    <w:name w:val="Subtitle"/>
    <w:basedOn w:val="a"/>
    <w:next w:val="a"/>
    <w:uiPriority w:val="11"/>
    <w:qFormat/>
    <w:pPr>
      <w:pBdr>
        <w:top w:val="nil"/>
        <w:left w:val="nil"/>
        <w:bottom w:val="nil"/>
        <w:right w:val="nil"/>
        <w:between w:val="nil"/>
      </w:pBdr>
    </w:pPr>
    <w:rPr>
      <w:b/>
      <w:color w:val="000000"/>
    </w:rPr>
  </w:style>
  <w:style w:type="table" w:customStyle="1" w:styleId="a5">
    <w:basedOn w:val="TableNormal2"/>
    <w:rsid w:val="003C02D0"/>
    <w:tblPr>
      <w:tblStyleRowBandSize w:val="1"/>
      <w:tblStyleColBandSize w:val="1"/>
      <w:tblCellMar>
        <w:left w:w="115" w:type="dxa"/>
        <w:right w:w="115" w:type="dxa"/>
      </w:tblCellMar>
    </w:tblPr>
  </w:style>
  <w:style w:type="table" w:customStyle="1" w:styleId="a6">
    <w:basedOn w:val="TableNormal2"/>
    <w:rsid w:val="003C02D0"/>
    <w:tblPr>
      <w:tblStyleRowBandSize w:val="1"/>
      <w:tblStyleColBandSize w:val="1"/>
      <w:tblCellMar>
        <w:left w:w="115" w:type="dxa"/>
        <w:right w:w="115" w:type="dxa"/>
      </w:tblCellMar>
    </w:tblPr>
  </w:style>
  <w:style w:type="table" w:customStyle="1" w:styleId="a7">
    <w:basedOn w:val="TableNormal2"/>
    <w:rsid w:val="003C02D0"/>
    <w:tblPr>
      <w:tblStyleRowBandSize w:val="1"/>
      <w:tblStyleColBandSize w:val="1"/>
      <w:tblCellMar>
        <w:top w:w="100" w:type="dxa"/>
        <w:left w:w="100" w:type="dxa"/>
        <w:bottom w:w="100" w:type="dxa"/>
        <w:right w:w="100" w:type="dxa"/>
      </w:tblCellMar>
    </w:tblPr>
  </w:style>
  <w:style w:type="table" w:customStyle="1" w:styleId="a8">
    <w:basedOn w:val="TableNormal2"/>
    <w:rsid w:val="003C02D0"/>
    <w:tblPr>
      <w:tblStyleRowBandSize w:val="1"/>
      <w:tblStyleColBandSize w:val="1"/>
      <w:tblCellMar>
        <w:left w:w="115" w:type="dxa"/>
        <w:right w:w="115" w:type="dxa"/>
      </w:tblCellMar>
    </w:tblPr>
  </w:style>
  <w:style w:type="table" w:customStyle="1" w:styleId="a9">
    <w:basedOn w:val="TableNormal2"/>
    <w:rsid w:val="003C02D0"/>
    <w:tblPr>
      <w:tblStyleRowBandSize w:val="1"/>
      <w:tblStyleColBandSize w:val="1"/>
      <w:tblCellMar>
        <w:left w:w="115" w:type="dxa"/>
        <w:right w:w="115" w:type="dxa"/>
      </w:tblCellMar>
    </w:tblPr>
  </w:style>
  <w:style w:type="table" w:customStyle="1" w:styleId="aa">
    <w:basedOn w:val="TableNormal2"/>
    <w:rsid w:val="003C02D0"/>
    <w:tblPr>
      <w:tblStyleRowBandSize w:val="1"/>
      <w:tblStyleColBandSize w:val="1"/>
      <w:tblCellMar>
        <w:left w:w="115" w:type="dxa"/>
        <w:right w:w="115" w:type="dxa"/>
      </w:tblCellMar>
    </w:tblPr>
  </w:style>
  <w:style w:type="table" w:customStyle="1" w:styleId="ab">
    <w:basedOn w:val="TableNormal2"/>
    <w:rsid w:val="003C02D0"/>
    <w:tblPr>
      <w:tblStyleRowBandSize w:val="1"/>
      <w:tblStyleColBandSize w:val="1"/>
      <w:tblCellMar>
        <w:left w:w="115" w:type="dxa"/>
        <w:right w:w="115" w:type="dxa"/>
      </w:tblCellMar>
    </w:tblPr>
  </w:style>
  <w:style w:type="table" w:customStyle="1" w:styleId="ac">
    <w:basedOn w:val="TableNormal2"/>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d">
    <w:basedOn w:val="TableNormal2"/>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e">
    <w:basedOn w:val="TableNormal2"/>
    <w:rsid w:val="003C02D0"/>
    <w:tblPr>
      <w:tblStyleRowBandSize w:val="1"/>
      <w:tblStyleColBandSize w:val="1"/>
      <w:tblCellMar>
        <w:left w:w="115" w:type="dxa"/>
        <w:right w:w="115" w:type="dxa"/>
      </w:tblCellMar>
    </w:tblPr>
  </w:style>
  <w:style w:type="table" w:customStyle="1" w:styleId="af">
    <w:basedOn w:val="TableNormal2"/>
    <w:rsid w:val="003C02D0"/>
    <w:tblPr>
      <w:tblStyleRowBandSize w:val="1"/>
      <w:tblStyleColBandSize w:val="1"/>
      <w:tblCellMar>
        <w:left w:w="115" w:type="dxa"/>
        <w:right w:w="115" w:type="dxa"/>
      </w:tblCellMar>
    </w:tblPr>
  </w:style>
  <w:style w:type="table" w:customStyle="1" w:styleId="af0">
    <w:basedOn w:val="TableNormal2"/>
    <w:rsid w:val="003C02D0"/>
    <w:tblPr>
      <w:tblStyleRowBandSize w:val="1"/>
      <w:tblStyleColBandSize w:val="1"/>
      <w:tblCellMar>
        <w:top w:w="100" w:type="dxa"/>
        <w:left w:w="100" w:type="dxa"/>
        <w:bottom w:w="100" w:type="dxa"/>
        <w:right w:w="100" w:type="dxa"/>
      </w:tblCellMar>
    </w:tblPr>
  </w:style>
  <w:style w:type="table" w:customStyle="1" w:styleId="af1">
    <w:basedOn w:val="TableNormal2"/>
    <w:rsid w:val="003C02D0"/>
    <w:tblPr>
      <w:tblStyleRowBandSize w:val="1"/>
      <w:tblStyleColBandSize w:val="1"/>
      <w:tblCellMar>
        <w:top w:w="100" w:type="dxa"/>
        <w:left w:w="100" w:type="dxa"/>
        <w:bottom w:w="100" w:type="dxa"/>
        <w:right w:w="100" w:type="dxa"/>
      </w:tblCellMar>
    </w:tblPr>
  </w:style>
  <w:style w:type="table" w:customStyle="1" w:styleId="af2">
    <w:basedOn w:val="TableNormal2"/>
    <w:rsid w:val="003C02D0"/>
    <w:tblPr>
      <w:tblStyleRowBandSize w:val="1"/>
      <w:tblStyleColBandSize w:val="1"/>
      <w:tblCellMar>
        <w:top w:w="100" w:type="dxa"/>
        <w:left w:w="100" w:type="dxa"/>
        <w:bottom w:w="100" w:type="dxa"/>
        <w:right w:w="100" w:type="dxa"/>
      </w:tblCellMar>
    </w:tblPr>
  </w:style>
  <w:style w:type="table" w:customStyle="1" w:styleId="af3">
    <w:basedOn w:val="TableNormal2"/>
    <w:rsid w:val="003C02D0"/>
    <w:tblPr>
      <w:tblStyleRowBandSize w:val="1"/>
      <w:tblStyleColBandSize w:val="1"/>
      <w:tblCellMar>
        <w:left w:w="115" w:type="dxa"/>
        <w:right w:w="115" w:type="dxa"/>
      </w:tblCellMar>
    </w:tblPr>
  </w:style>
  <w:style w:type="table" w:customStyle="1" w:styleId="af4">
    <w:basedOn w:val="TableNormal2"/>
    <w:rsid w:val="003C02D0"/>
    <w:tblPr>
      <w:tblStyleRowBandSize w:val="1"/>
      <w:tblStyleColBandSize w:val="1"/>
      <w:tblCellMar>
        <w:left w:w="115" w:type="dxa"/>
        <w:right w:w="115" w:type="dxa"/>
      </w:tblCellMar>
    </w:tblPr>
  </w:style>
  <w:style w:type="table" w:customStyle="1" w:styleId="af5">
    <w:basedOn w:val="TableNormal2"/>
    <w:rsid w:val="003C02D0"/>
    <w:tblPr>
      <w:tblStyleRowBandSize w:val="1"/>
      <w:tblStyleColBandSize w:val="1"/>
      <w:tblCellMar>
        <w:left w:w="115" w:type="dxa"/>
        <w:right w:w="115" w:type="dxa"/>
      </w:tblCellMar>
    </w:tblPr>
  </w:style>
  <w:style w:type="table" w:customStyle="1" w:styleId="af6">
    <w:basedOn w:val="TableNormal2"/>
    <w:rsid w:val="003C02D0"/>
    <w:tblPr>
      <w:tblStyleRowBandSize w:val="1"/>
      <w:tblStyleColBandSize w:val="1"/>
      <w:tblCellMar>
        <w:left w:w="115" w:type="dxa"/>
        <w:right w:w="115" w:type="dxa"/>
      </w:tblCellMar>
    </w:tblPr>
  </w:style>
  <w:style w:type="table" w:customStyle="1" w:styleId="af7">
    <w:basedOn w:val="TableNormal2"/>
    <w:rsid w:val="003C02D0"/>
    <w:tblPr>
      <w:tblStyleRowBandSize w:val="1"/>
      <w:tblStyleColBandSize w:val="1"/>
      <w:tblCellMar>
        <w:left w:w="115" w:type="dxa"/>
        <w:right w:w="115" w:type="dxa"/>
      </w:tblCellMar>
    </w:tblPr>
  </w:style>
  <w:style w:type="table" w:customStyle="1" w:styleId="af8">
    <w:basedOn w:val="TableNormal2"/>
    <w:rsid w:val="003C02D0"/>
    <w:tblPr>
      <w:tblStyleRowBandSize w:val="1"/>
      <w:tblStyleColBandSize w:val="1"/>
      <w:tblCellMar>
        <w:left w:w="115" w:type="dxa"/>
        <w:right w:w="115" w:type="dxa"/>
      </w:tblCellMar>
    </w:tblPr>
  </w:style>
  <w:style w:type="table" w:customStyle="1" w:styleId="af9">
    <w:basedOn w:val="TableNormal2"/>
    <w:rsid w:val="003C02D0"/>
    <w:tblPr>
      <w:tblStyleRowBandSize w:val="1"/>
      <w:tblStyleColBandSize w:val="1"/>
      <w:tblCellMar>
        <w:left w:w="115" w:type="dxa"/>
        <w:right w:w="115" w:type="dxa"/>
      </w:tblCellMar>
    </w:tblPr>
  </w:style>
  <w:style w:type="table" w:customStyle="1" w:styleId="afa">
    <w:basedOn w:val="TableNormal2"/>
    <w:rsid w:val="003C02D0"/>
    <w:tblPr>
      <w:tblStyleRowBandSize w:val="1"/>
      <w:tblStyleColBandSize w:val="1"/>
      <w:tblCellMar>
        <w:left w:w="115" w:type="dxa"/>
        <w:right w:w="115" w:type="dxa"/>
      </w:tblCellMar>
    </w:tblPr>
  </w:style>
  <w:style w:type="table" w:customStyle="1" w:styleId="afb">
    <w:basedOn w:val="TableNormal2"/>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c">
    <w:basedOn w:val="TableNormal2"/>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d">
    <w:basedOn w:val="TableNormal2"/>
    <w:rsid w:val="003C02D0"/>
    <w:tblPr>
      <w:tblStyleRowBandSize w:val="1"/>
      <w:tblStyleColBandSize w:val="1"/>
      <w:tblCellMar>
        <w:left w:w="115" w:type="dxa"/>
        <w:right w:w="115" w:type="dxa"/>
      </w:tblCellMar>
    </w:tblPr>
  </w:style>
  <w:style w:type="table" w:customStyle="1" w:styleId="afe">
    <w:basedOn w:val="TableNormal2"/>
    <w:rsid w:val="003C02D0"/>
    <w:tblPr>
      <w:tblStyleRowBandSize w:val="1"/>
      <w:tblStyleColBandSize w:val="1"/>
      <w:tblCellMar>
        <w:left w:w="115" w:type="dxa"/>
        <w:right w:w="115" w:type="dxa"/>
      </w:tblCellMar>
    </w:tblPr>
  </w:style>
  <w:style w:type="table" w:customStyle="1" w:styleId="aff">
    <w:basedOn w:val="TableNormal2"/>
    <w:rsid w:val="003C02D0"/>
    <w:tblPr>
      <w:tblStyleRowBandSize w:val="1"/>
      <w:tblStyleColBandSize w:val="1"/>
      <w:tblCellMar>
        <w:left w:w="115" w:type="dxa"/>
        <w:right w:w="115" w:type="dxa"/>
      </w:tblCellMar>
    </w:tblPr>
  </w:style>
  <w:style w:type="table" w:customStyle="1" w:styleId="aff0">
    <w:basedOn w:val="TableNormal2"/>
    <w:rsid w:val="003C02D0"/>
    <w:tblPr>
      <w:tblStyleRowBandSize w:val="1"/>
      <w:tblStyleColBandSize w:val="1"/>
      <w:tblCellMar>
        <w:left w:w="115" w:type="dxa"/>
        <w:right w:w="115" w:type="dxa"/>
      </w:tblCellMar>
    </w:tblPr>
  </w:style>
  <w:style w:type="table" w:customStyle="1" w:styleId="aff1">
    <w:basedOn w:val="TableNormal2"/>
    <w:rsid w:val="003C02D0"/>
    <w:tblPr>
      <w:tblStyleRowBandSize w:val="1"/>
      <w:tblStyleColBandSize w:val="1"/>
      <w:tblCellMar>
        <w:left w:w="115" w:type="dxa"/>
        <w:right w:w="115" w:type="dxa"/>
      </w:tblCellMar>
    </w:tblPr>
  </w:style>
  <w:style w:type="table" w:customStyle="1" w:styleId="aff2">
    <w:basedOn w:val="TableNormal2"/>
    <w:rsid w:val="003C02D0"/>
    <w:tblPr>
      <w:tblStyleRowBandSize w:val="1"/>
      <w:tblStyleColBandSize w:val="1"/>
      <w:tblCellMar>
        <w:left w:w="115" w:type="dxa"/>
        <w:right w:w="115" w:type="dxa"/>
      </w:tblCellMar>
    </w:tblPr>
  </w:style>
  <w:style w:type="table" w:customStyle="1" w:styleId="aff3">
    <w:basedOn w:val="TableNormal2"/>
    <w:rsid w:val="003C02D0"/>
    <w:tblPr>
      <w:tblStyleRowBandSize w:val="1"/>
      <w:tblStyleColBandSize w:val="1"/>
      <w:tblCellMar>
        <w:left w:w="115" w:type="dxa"/>
        <w:right w:w="115" w:type="dxa"/>
      </w:tblCellMar>
    </w:tblPr>
  </w:style>
  <w:style w:type="table" w:customStyle="1" w:styleId="aff4">
    <w:basedOn w:val="TableNormal2"/>
    <w:rsid w:val="003C02D0"/>
    <w:tblPr>
      <w:tblStyleRowBandSize w:val="1"/>
      <w:tblStyleColBandSize w:val="1"/>
      <w:tblCellMar>
        <w:left w:w="115" w:type="dxa"/>
        <w:right w:w="115" w:type="dxa"/>
      </w:tblCellMar>
    </w:tblPr>
  </w:style>
  <w:style w:type="table" w:customStyle="1" w:styleId="aff5">
    <w:basedOn w:val="TableNormal2"/>
    <w:rsid w:val="003C02D0"/>
    <w:tblPr>
      <w:tblStyleRowBandSize w:val="1"/>
      <w:tblStyleColBandSize w:val="1"/>
      <w:tblCellMar>
        <w:left w:w="115" w:type="dxa"/>
        <w:right w:w="115" w:type="dxa"/>
      </w:tblCellMar>
    </w:tblPr>
  </w:style>
  <w:style w:type="table" w:customStyle="1" w:styleId="aff6">
    <w:basedOn w:val="TableNormal2"/>
    <w:rsid w:val="003C02D0"/>
    <w:tblPr>
      <w:tblStyleRowBandSize w:val="1"/>
      <w:tblStyleColBandSize w:val="1"/>
      <w:tblCellMar>
        <w:left w:w="115" w:type="dxa"/>
        <w:right w:w="115" w:type="dxa"/>
      </w:tblCellMar>
    </w:tblPr>
  </w:style>
  <w:style w:type="table" w:customStyle="1" w:styleId="aff7">
    <w:basedOn w:val="TableNormal2"/>
    <w:rsid w:val="003C02D0"/>
    <w:tblPr>
      <w:tblStyleRowBandSize w:val="1"/>
      <w:tblStyleColBandSize w:val="1"/>
      <w:tblCellMar>
        <w:left w:w="115" w:type="dxa"/>
        <w:right w:w="115" w:type="dxa"/>
      </w:tblCellMar>
    </w:tblPr>
  </w:style>
  <w:style w:type="table" w:customStyle="1" w:styleId="aff8">
    <w:basedOn w:val="TableNormal2"/>
    <w:rsid w:val="003C02D0"/>
    <w:tblPr>
      <w:tblStyleRowBandSize w:val="1"/>
      <w:tblStyleColBandSize w:val="1"/>
      <w:tblCellMar>
        <w:left w:w="115" w:type="dxa"/>
        <w:right w:w="115" w:type="dxa"/>
      </w:tblCellMar>
    </w:tblPr>
  </w:style>
  <w:style w:type="table" w:customStyle="1" w:styleId="aff9">
    <w:basedOn w:val="TableNormal2"/>
    <w:rsid w:val="003C02D0"/>
    <w:tblPr>
      <w:tblStyleRowBandSize w:val="1"/>
      <w:tblStyleColBandSize w:val="1"/>
      <w:tblCellMar>
        <w:left w:w="115" w:type="dxa"/>
        <w:right w:w="115" w:type="dxa"/>
      </w:tblCellMar>
    </w:tblPr>
  </w:style>
  <w:style w:type="table" w:customStyle="1" w:styleId="affa">
    <w:basedOn w:val="TableNormal2"/>
    <w:rsid w:val="003C02D0"/>
    <w:tblPr>
      <w:tblStyleRowBandSize w:val="1"/>
      <w:tblStyleColBandSize w:val="1"/>
      <w:tblCellMar>
        <w:left w:w="115" w:type="dxa"/>
        <w:right w:w="115" w:type="dxa"/>
      </w:tblCellMar>
    </w:tblPr>
  </w:style>
  <w:style w:type="table" w:customStyle="1" w:styleId="affb">
    <w:basedOn w:val="TableNormal2"/>
    <w:rsid w:val="003C02D0"/>
    <w:tblPr>
      <w:tblStyleRowBandSize w:val="1"/>
      <w:tblStyleColBandSize w:val="1"/>
      <w:tblCellMar>
        <w:left w:w="115" w:type="dxa"/>
        <w:right w:w="115" w:type="dxa"/>
      </w:tblCellMar>
    </w:tblPr>
  </w:style>
  <w:style w:type="table" w:customStyle="1" w:styleId="affc">
    <w:basedOn w:val="TableNormal2"/>
    <w:rsid w:val="003C02D0"/>
    <w:tblPr>
      <w:tblStyleRowBandSize w:val="1"/>
      <w:tblStyleColBandSize w:val="1"/>
      <w:tblCellMar>
        <w:left w:w="115" w:type="dxa"/>
        <w:right w:w="115" w:type="dxa"/>
      </w:tblCellMar>
    </w:tblPr>
  </w:style>
  <w:style w:type="paragraph" w:styleId="affd">
    <w:name w:val="annotation text"/>
    <w:basedOn w:val="a"/>
    <w:link w:val="affe"/>
    <w:uiPriority w:val="99"/>
    <w:semiHidden/>
    <w:unhideWhenUsed/>
    <w:rsid w:val="003C02D0"/>
    <w:rPr>
      <w:sz w:val="20"/>
      <w:szCs w:val="20"/>
    </w:rPr>
  </w:style>
  <w:style w:type="character" w:customStyle="1" w:styleId="affe">
    <w:name w:val="Текст примечания Знак"/>
    <w:basedOn w:val="a0"/>
    <w:link w:val="affd"/>
    <w:uiPriority w:val="99"/>
    <w:semiHidden/>
    <w:rsid w:val="003C02D0"/>
    <w:rPr>
      <w:sz w:val="20"/>
      <w:szCs w:val="20"/>
    </w:rPr>
  </w:style>
  <w:style w:type="character" w:styleId="afff">
    <w:name w:val="annotation reference"/>
    <w:basedOn w:val="a0"/>
    <w:uiPriority w:val="99"/>
    <w:semiHidden/>
    <w:unhideWhenUsed/>
    <w:rsid w:val="003C02D0"/>
    <w:rPr>
      <w:sz w:val="16"/>
      <w:szCs w:val="16"/>
    </w:rPr>
  </w:style>
  <w:style w:type="paragraph" w:styleId="afff0">
    <w:name w:val="Balloon Text"/>
    <w:basedOn w:val="a"/>
    <w:link w:val="afff1"/>
    <w:uiPriority w:val="99"/>
    <w:semiHidden/>
    <w:unhideWhenUsed/>
    <w:rsid w:val="00B1082F"/>
    <w:rPr>
      <w:rFonts w:ascii="Tahoma" w:hAnsi="Tahoma" w:cs="Tahoma"/>
      <w:sz w:val="16"/>
      <w:szCs w:val="16"/>
    </w:rPr>
  </w:style>
  <w:style w:type="character" w:customStyle="1" w:styleId="afff1">
    <w:name w:val="Текст выноски Знак"/>
    <w:basedOn w:val="a0"/>
    <w:link w:val="afff0"/>
    <w:uiPriority w:val="99"/>
    <w:semiHidden/>
    <w:rsid w:val="00B1082F"/>
    <w:rPr>
      <w:rFonts w:ascii="Tahoma" w:hAnsi="Tahoma" w:cs="Tahoma"/>
      <w:sz w:val="16"/>
      <w:szCs w:val="16"/>
    </w:rPr>
  </w:style>
  <w:style w:type="paragraph" w:styleId="afff2">
    <w:name w:val="annotation subject"/>
    <w:basedOn w:val="affd"/>
    <w:next w:val="affd"/>
    <w:link w:val="afff3"/>
    <w:uiPriority w:val="99"/>
    <w:semiHidden/>
    <w:unhideWhenUsed/>
    <w:rsid w:val="00A05339"/>
    <w:rPr>
      <w:b/>
      <w:bCs/>
    </w:rPr>
  </w:style>
  <w:style w:type="character" w:customStyle="1" w:styleId="afff3">
    <w:name w:val="Тема примечания Знак"/>
    <w:basedOn w:val="affe"/>
    <w:link w:val="afff2"/>
    <w:uiPriority w:val="99"/>
    <w:semiHidden/>
    <w:rsid w:val="00A05339"/>
    <w:rPr>
      <w:b/>
      <w:bCs/>
      <w:sz w:val="20"/>
      <w:szCs w:val="20"/>
    </w:rPr>
  </w:style>
  <w:style w:type="paragraph" w:styleId="afff4">
    <w:name w:val="footnote text"/>
    <w:basedOn w:val="a"/>
    <w:link w:val="afff5"/>
    <w:uiPriority w:val="99"/>
    <w:semiHidden/>
    <w:unhideWhenUsed/>
    <w:rsid w:val="008F5DBD"/>
    <w:rPr>
      <w:sz w:val="20"/>
      <w:szCs w:val="20"/>
    </w:rPr>
  </w:style>
  <w:style w:type="character" w:customStyle="1" w:styleId="afff5">
    <w:name w:val="Текст сноски Знак"/>
    <w:basedOn w:val="a0"/>
    <w:link w:val="afff4"/>
    <w:uiPriority w:val="99"/>
    <w:semiHidden/>
    <w:rsid w:val="008F5DBD"/>
    <w:rPr>
      <w:sz w:val="20"/>
      <w:szCs w:val="20"/>
    </w:rPr>
  </w:style>
  <w:style w:type="character" w:styleId="afff6">
    <w:name w:val="footnote reference"/>
    <w:basedOn w:val="a0"/>
    <w:uiPriority w:val="99"/>
    <w:semiHidden/>
    <w:unhideWhenUsed/>
    <w:rsid w:val="008F5DBD"/>
    <w:rPr>
      <w:vertAlign w:val="superscript"/>
    </w:rPr>
  </w:style>
  <w:style w:type="paragraph" w:styleId="afff7">
    <w:name w:val="Revision"/>
    <w:hidden/>
    <w:uiPriority w:val="99"/>
    <w:semiHidden/>
    <w:rsid w:val="00597769"/>
  </w:style>
  <w:style w:type="character" w:customStyle="1" w:styleId="CharChar">
    <w:name w:val="Обычный Char Char"/>
    <w:link w:val="10"/>
    <w:locked/>
    <w:rsid w:val="005E4E7C"/>
  </w:style>
  <w:style w:type="paragraph" w:styleId="afff8">
    <w:name w:val="header"/>
    <w:basedOn w:val="a"/>
    <w:link w:val="afff9"/>
    <w:uiPriority w:val="99"/>
    <w:unhideWhenUsed/>
    <w:rsid w:val="003E21E1"/>
    <w:pPr>
      <w:tabs>
        <w:tab w:val="center" w:pos="4677"/>
        <w:tab w:val="right" w:pos="9355"/>
      </w:tabs>
    </w:pPr>
  </w:style>
  <w:style w:type="character" w:customStyle="1" w:styleId="afff9">
    <w:name w:val="Верхний колонтитул Знак"/>
    <w:basedOn w:val="a0"/>
    <w:link w:val="afff8"/>
    <w:uiPriority w:val="99"/>
    <w:rsid w:val="003E21E1"/>
  </w:style>
  <w:style w:type="paragraph" w:styleId="afffa">
    <w:name w:val="footer"/>
    <w:basedOn w:val="a"/>
    <w:link w:val="afffb"/>
    <w:uiPriority w:val="99"/>
    <w:unhideWhenUsed/>
    <w:rsid w:val="003E21E1"/>
    <w:pPr>
      <w:tabs>
        <w:tab w:val="center" w:pos="4677"/>
        <w:tab w:val="right" w:pos="9355"/>
      </w:tabs>
    </w:pPr>
  </w:style>
  <w:style w:type="character" w:customStyle="1" w:styleId="afffb">
    <w:name w:val="Нижний колонтитул Знак"/>
    <w:basedOn w:val="a0"/>
    <w:link w:val="afffa"/>
    <w:uiPriority w:val="99"/>
    <w:rsid w:val="003E21E1"/>
  </w:style>
  <w:style w:type="character" w:styleId="afffc">
    <w:name w:val="Hyperlink"/>
    <w:basedOn w:val="a0"/>
    <w:uiPriority w:val="99"/>
    <w:unhideWhenUsed/>
    <w:rsid w:val="002A5CF0"/>
    <w:rPr>
      <w:color w:val="0000FF" w:themeColor="hyperlink"/>
      <w:u w:val="single"/>
    </w:rPr>
  </w:style>
  <w:style w:type="character" w:styleId="afffd">
    <w:name w:val="FollowedHyperlink"/>
    <w:basedOn w:val="a0"/>
    <w:uiPriority w:val="99"/>
    <w:semiHidden/>
    <w:unhideWhenUsed/>
    <w:rsid w:val="002A5CF0"/>
    <w:rPr>
      <w:color w:val="800080" w:themeColor="followedHyperlink"/>
      <w:u w:val="single"/>
    </w:rPr>
  </w:style>
  <w:style w:type="paragraph" w:styleId="afffe">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131F6E"/>
    <w:pPr>
      <w:suppressAutoHyphens/>
      <w:ind w:firstLine="709"/>
      <w:jc w:val="both"/>
    </w:pPr>
    <w:rPr>
      <w:rFonts w:eastAsia="MS Mincho"/>
      <w:sz w:val="26"/>
      <w:lang w:eastAsia="ar-SA"/>
    </w:rPr>
  </w:style>
  <w:style w:type="character" w:customStyle="1" w:styleId="affff">
    <w:name w:val="Основной текст Знак"/>
    <w:basedOn w:val="a0"/>
    <w:uiPriority w:val="99"/>
    <w:semiHidden/>
    <w:rsid w:val="00131F6E"/>
  </w:style>
  <w:style w:type="paragraph" w:styleId="affff0">
    <w:name w:val="List Paragraph"/>
    <w:basedOn w:val="a"/>
    <w:qFormat/>
    <w:rsid w:val="00131F6E"/>
    <w:pPr>
      <w:suppressAutoHyphens/>
      <w:ind w:left="720"/>
    </w:pPr>
    <w:rPr>
      <w:lang w:eastAsia="ar-SA"/>
    </w:rPr>
  </w:style>
  <w:style w:type="paragraph" w:customStyle="1" w:styleId="Default">
    <w:name w:val="Default"/>
    <w:rsid w:val="00131F6E"/>
    <w:pPr>
      <w:suppressAutoHyphens/>
      <w:autoSpaceDE w:val="0"/>
    </w:pPr>
    <w:rPr>
      <w:rFonts w:eastAsia="Arial"/>
      <w:color w:val="000000"/>
      <w:lang w:eastAsia="ar-SA"/>
    </w:rPr>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fe"/>
    <w:uiPriority w:val="99"/>
    <w:locked/>
    <w:rsid w:val="00131F6E"/>
    <w:rPr>
      <w:rFonts w:eastAsia="MS Mincho"/>
      <w:sz w:val="26"/>
      <w:lang w:eastAsia="ar-SA"/>
    </w:rPr>
  </w:style>
  <w:style w:type="character" w:customStyle="1" w:styleId="WW8Num2z1">
    <w:name w:val="WW8Num2z1"/>
    <w:rsid w:val="00B627D7"/>
    <w:rPr>
      <w:rFonts w:ascii="Times New Roman" w:hAnsi="Times New Roman" w:cs="Times New Roman"/>
    </w:rPr>
  </w:style>
  <w:style w:type="paragraph" w:styleId="affff1">
    <w:name w:val="Plain Text"/>
    <w:basedOn w:val="a"/>
    <w:link w:val="affff2"/>
    <w:uiPriority w:val="99"/>
    <w:rsid w:val="002C41A4"/>
    <w:pPr>
      <w:tabs>
        <w:tab w:val="left" w:pos="360"/>
      </w:tabs>
      <w:ind w:firstLine="900"/>
      <w:jc w:val="both"/>
    </w:pPr>
    <w:rPr>
      <w:rFonts w:eastAsia="MS Mincho"/>
      <w:spacing w:val="-2"/>
      <w:sz w:val="26"/>
      <w:szCs w:val="20"/>
    </w:rPr>
  </w:style>
  <w:style w:type="character" w:customStyle="1" w:styleId="affff2">
    <w:name w:val="Текст Знак"/>
    <w:basedOn w:val="a0"/>
    <w:link w:val="affff1"/>
    <w:uiPriority w:val="99"/>
    <w:rsid w:val="002C41A4"/>
    <w:rPr>
      <w:rFonts w:eastAsia="MS Mincho"/>
      <w:spacing w:val="-2"/>
      <w:sz w:val="26"/>
      <w:szCs w:val="20"/>
    </w:rPr>
  </w:style>
  <w:style w:type="table" w:customStyle="1" w:styleId="a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2"/>
    <w:tblPr>
      <w:tblStyleRowBandSize w:val="1"/>
      <w:tblStyleColBandSize w:val="1"/>
      <w:tblCellMar>
        <w:left w:w="115" w:type="dxa"/>
        <w:right w:w="115" w:type="dxa"/>
      </w:tblCellMar>
    </w:tblPr>
  </w:style>
  <w:style w:type="table" w:customStyle="1" w:styleId="a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2"/>
    <w:tblPr>
      <w:tblStyleRowBandSize w:val="1"/>
      <w:tblStyleColBandSize w:val="1"/>
      <w:tblCellMar>
        <w:left w:w="25" w:type="dxa"/>
      </w:tblCellMar>
    </w:tblPr>
  </w:style>
  <w:style w:type="table" w:customStyle="1" w:styleId="afffff8">
    <w:basedOn w:val="TableNormal2"/>
    <w:tblPr>
      <w:tblStyleRowBandSize w:val="1"/>
      <w:tblStyleColBandSize w:val="1"/>
      <w:tblCellMar>
        <w:left w:w="115" w:type="dxa"/>
        <w:right w:w="115" w:type="dxa"/>
      </w:tblCellMar>
    </w:tblPr>
  </w:style>
  <w:style w:type="table" w:customStyle="1" w:styleId="afffff9">
    <w:basedOn w:val="TableNormal2"/>
    <w:tblPr>
      <w:tblStyleRowBandSize w:val="1"/>
      <w:tblStyleColBandSize w:val="1"/>
      <w:tblCellMar>
        <w:left w:w="115" w:type="dxa"/>
        <w:right w:w="115" w:type="dxa"/>
      </w:tblCellMar>
    </w:tblPr>
  </w:style>
  <w:style w:type="table" w:customStyle="1" w:styleId="afffffa">
    <w:basedOn w:val="TableNormal2"/>
    <w:tblPr>
      <w:tblStyleRowBandSize w:val="1"/>
      <w:tblStyleColBandSize w:val="1"/>
      <w:tblCellMar>
        <w:left w:w="115" w:type="dxa"/>
        <w:right w:w="115" w:type="dxa"/>
      </w:tblCellMar>
    </w:tblPr>
  </w:style>
  <w:style w:type="table" w:customStyle="1" w:styleId="afffffb">
    <w:basedOn w:val="TableNormal2"/>
    <w:tblPr>
      <w:tblStyleRowBandSize w:val="1"/>
      <w:tblStyleColBandSize w:val="1"/>
      <w:tblCellMar>
        <w:left w:w="25" w:type="dxa"/>
      </w:tblCellMar>
    </w:tblPr>
  </w:style>
  <w:style w:type="table" w:customStyle="1" w:styleId="afffffc">
    <w:basedOn w:val="TableNormal2"/>
    <w:tblPr>
      <w:tblStyleRowBandSize w:val="1"/>
      <w:tblStyleColBandSize w:val="1"/>
      <w:tblCellMar>
        <w:left w:w="115" w:type="dxa"/>
        <w:right w:w="115" w:type="dxa"/>
      </w:tblCellMar>
    </w:tblPr>
  </w:style>
  <w:style w:type="table" w:customStyle="1" w:styleId="afffffd">
    <w:basedOn w:val="TableNormal2"/>
    <w:tblPr>
      <w:tblStyleRowBandSize w:val="1"/>
      <w:tblStyleColBandSize w:val="1"/>
      <w:tblCellMar>
        <w:left w:w="115" w:type="dxa"/>
        <w:right w:w="115" w:type="dxa"/>
      </w:tblCellMar>
    </w:tblPr>
  </w:style>
  <w:style w:type="table" w:customStyle="1" w:styleId="afffffe">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f">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15" w:type="dxa"/>
        <w:right w:w="115" w:type="dxa"/>
      </w:tblCellMar>
    </w:tblPr>
  </w:style>
  <w:style w:type="table" w:customStyle="1" w:styleId="affffff1">
    <w:basedOn w:val="TableNormal2"/>
    <w:tblPr>
      <w:tblStyleRowBandSize w:val="1"/>
      <w:tblStyleColBandSize w:val="1"/>
      <w:tblCellMar>
        <w:left w:w="115" w:type="dxa"/>
        <w:right w:w="115" w:type="dxa"/>
      </w:tblCellMar>
    </w:tblPr>
  </w:style>
  <w:style w:type="table" w:customStyle="1" w:styleId="af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paragraph" w:styleId="affffffffff9">
    <w:name w:val="Normal (Web)"/>
    <w:basedOn w:val="a"/>
    <w:uiPriority w:val="99"/>
    <w:unhideWhenUsed/>
    <w:rsid w:val="00635993"/>
    <w:pPr>
      <w:spacing w:before="100" w:beforeAutospacing="1" w:after="100" w:afterAutospacing="1"/>
    </w:pPr>
  </w:style>
  <w:style w:type="paragraph" w:customStyle="1" w:styleId="LO-normal">
    <w:name w:val="LO-normal"/>
    <w:rsid w:val="00A97E2B"/>
    <w:pPr>
      <w:suppressAutoHyphens/>
      <w:autoSpaceDN w:val="0"/>
      <w:textAlignment w:val="baseline"/>
    </w:pPr>
    <w:rPr>
      <w:rFonts w:ascii="Liberation Serif" w:eastAsia="Liberation Serif" w:hAnsi="Liberation Serif" w:cs="Liberation Serif"/>
      <w:color w:val="00000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C5"/>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10"/>
    <w:next w:val="10"/>
    <w:uiPriority w:val="9"/>
    <w:qFormat/>
    <w:rsid w:val="003C02D0"/>
    <w:pPr>
      <w:keepNext/>
      <w:spacing w:before="240" w:after="60"/>
      <w:ind w:left="540"/>
      <w:outlineLvl w:val="0"/>
    </w:pPr>
    <w:rPr>
      <w:b/>
      <w:sz w:val="32"/>
      <w:szCs w:val="32"/>
    </w:rPr>
  </w:style>
  <w:style w:type="paragraph" w:styleId="2">
    <w:name w:val="heading 2"/>
    <w:aliases w:val="Гоник_Заголовок 2,h2,H2"/>
    <w:basedOn w:val="10"/>
    <w:next w:val="10"/>
    <w:uiPriority w:val="9"/>
    <w:semiHidden/>
    <w:unhideWhenUsed/>
    <w:qFormat/>
    <w:rsid w:val="003C02D0"/>
    <w:pPr>
      <w:keepNext/>
      <w:spacing w:before="240" w:after="60"/>
      <w:ind w:left="576" w:hanging="576"/>
      <w:outlineLvl w:val="1"/>
    </w:pPr>
    <w:rPr>
      <w:b/>
      <w:i/>
      <w:sz w:val="28"/>
      <w:szCs w:val="28"/>
    </w:rPr>
  </w:style>
  <w:style w:type="paragraph" w:styleId="3">
    <w:name w:val="heading 3"/>
    <w:aliases w:val="Гоник_Заголовок 3,H3,h3"/>
    <w:basedOn w:val="10"/>
    <w:next w:val="10"/>
    <w:uiPriority w:val="9"/>
    <w:semiHidden/>
    <w:unhideWhenUsed/>
    <w:qFormat/>
    <w:rsid w:val="003C02D0"/>
    <w:pPr>
      <w:keepNext/>
      <w:spacing w:before="240" w:after="60"/>
      <w:ind w:left="720" w:hanging="720"/>
      <w:outlineLvl w:val="2"/>
    </w:pPr>
    <w:rPr>
      <w:rFonts w:ascii="Arial" w:eastAsia="Arial" w:hAnsi="Arial" w:cs="Arial"/>
      <w:b/>
      <w:sz w:val="26"/>
      <w:szCs w:val="26"/>
    </w:rPr>
  </w:style>
  <w:style w:type="paragraph" w:styleId="4">
    <w:name w:val="heading 4"/>
    <w:aliases w:val="H4"/>
    <w:basedOn w:val="10"/>
    <w:next w:val="10"/>
    <w:uiPriority w:val="9"/>
    <w:semiHidden/>
    <w:unhideWhenUsed/>
    <w:qFormat/>
    <w:rsid w:val="003C02D0"/>
    <w:pPr>
      <w:keepNext/>
      <w:spacing w:before="240" w:after="60"/>
      <w:ind w:left="864" w:hanging="864"/>
      <w:outlineLvl w:val="3"/>
    </w:pPr>
    <w:rPr>
      <w:b/>
      <w:sz w:val="28"/>
      <w:szCs w:val="28"/>
    </w:rPr>
  </w:style>
  <w:style w:type="paragraph" w:styleId="5">
    <w:name w:val="heading 5"/>
    <w:basedOn w:val="10"/>
    <w:next w:val="10"/>
    <w:uiPriority w:val="9"/>
    <w:semiHidden/>
    <w:unhideWhenUsed/>
    <w:qFormat/>
    <w:rsid w:val="003C02D0"/>
    <w:pPr>
      <w:spacing w:before="240" w:after="60"/>
      <w:outlineLvl w:val="4"/>
    </w:pPr>
    <w:rPr>
      <w:rFonts w:ascii="Calibri" w:eastAsia="Calibri" w:hAnsi="Calibri" w:cs="Calibri"/>
      <w:b/>
      <w:i/>
      <w:sz w:val="26"/>
      <w:szCs w:val="26"/>
    </w:rPr>
  </w:style>
  <w:style w:type="paragraph" w:styleId="6">
    <w:name w:val="heading 6"/>
    <w:basedOn w:val="10"/>
    <w:next w:val="10"/>
    <w:uiPriority w:val="9"/>
    <w:semiHidden/>
    <w:unhideWhenUsed/>
    <w:qFormat/>
    <w:rsid w:val="003C02D0"/>
    <w:pPr>
      <w:spacing w:before="240" w:after="60"/>
      <w:ind w:left="1152" w:hanging="1152"/>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uiPriority w:val="10"/>
    <w:qFormat/>
    <w:rsid w:val="003C02D0"/>
    <w:pPr>
      <w:widowControl w:val="0"/>
      <w:spacing w:before="240" w:after="60"/>
      <w:jc w:val="center"/>
    </w:pPr>
    <w:rPr>
      <w:rFonts w:ascii="Arial" w:eastAsia="Arial" w:hAnsi="Arial" w:cs="Arial"/>
      <w:b/>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link w:val="CharChar"/>
    <w:qFormat/>
    <w:rsid w:val="003C02D0"/>
  </w:style>
  <w:style w:type="table" w:customStyle="1" w:styleId="TableNormal2">
    <w:name w:val="Table Normal"/>
    <w:rsid w:val="003C02D0"/>
    <w:tblPr>
      <w:tblCellMar>
        <w:top w:w="0" w:type="dxa"/>
        <w:left w:w="0" w:type="dxa"/>
        <w:bottom w:w="0" w:type="dxa"/>
        <w:right w:w="0" w:type="dxa"/>
      </w:tblCellMar>
    </w:tblPr>
  </w:style>
  <w:style w:type="paragraph" w:styleId="a4">
    <w:name w:val="Subtitle"/>
    <w:basedOn w:val="a"/>
    <w:next w:val="a"/>
    <w:uiPriority w:val="11"/>
    <w:qFormat/>
    <w:pPr>
      <w:pBdr>
        <w:top w:val="nil"/>
        <w:left w:val="nil"/>
        <w:bottom w:val="nil"/>
        <w:right w:val="nil"/>
        <w:between w:val="nil"/>
      </w:pBdr>
    </w:pPr>
    <w:rPr>
      <w:b/>
      <w:color w:val="000000"/>
    </w:rPr>
  </w:style>
  <w:style w:type="table" w:customStyle="1" w:styleId="a5">
    <w:basedOn w:val="TableNormal2"/>
    <w:rsid w:val="003C02D0"/>
    <w:tblPr>
      <w:tblStyleRowBandSize w:val="1"/>
      <w:tblStyleColBandSize w:val="1"/>
      <w:tblCellMar>
        <w:left w:w="115" w:type="dxa"/>
        <w:right w:w="115" w:type="dxa"/>
      </w:tblCellMar>
    </w:tblPr>
  </w:style>
  <w:style w:type="table" w:customStyle="1" w:styleId="a6">
    <w:basedOn w:val="TableNormal2"/>
    <w:rsid w:val="003C02D0"/>
    <w:tblPr>
      <w:tblStyleRowBandSize w:val="1"/>
      <w:tblStyleColBandSize w:val="1"/>
      <w:tblCellMar>
        <w:left w:w="115" w:type="dxa"/>
        <w:right w:w="115" w:type="dxa"/>
      </w:tblCellMar>
    </w:tblPr>
  </w:style>
  <w:style w:type="table" w:customStyle="1" w:styleId="a7">
    <w:basedOn w:val="TableNormal2"/>
    <w:rsid w:val="003C02D0"/>
    <w:tblPr>
      <w:tblStyleRowBandSize w:val="1"/>
      <w:tblStyleColBandSize w:val="1"/>
      <w:tblCellMar>
        <w:top w:w="100" w:type="dxa"/>
        <w:left w:w="100" w:type="dxa"/>
        <w:bottom w:w="100" w:type="dxa"/>
        <w:right w:w="100" w:type="dxa"/>
      </w:tblCellMar>
    </w:tblPr>
  </w:style>
  <w:style w:type="table" w:customStyle="1" w:styleId="a8">
    <w:basedOn w:val="TableNormal2"/>
    <w:rsid w:val="003C02D0"/>
    <w:tblPr>
      <w:tblStyleRowBandSize w:val="1"/>
      <w:tblStyleColBandSize w:val="1"/>
      <w:tblCellMar>
        <w:left w:w="115" w:type="dxa"/>
        <w:right w:w="115" w:type="dxa"/>
      </w:tblCellMar>
    </w:tblPr>
  </w:style>
  <w:style w:type="table" w:customStyle="1" w:styleId="a9">
    <w:basedOn w:val="TableNormal2"/>
    <w:rsid w:val="003C02D0"/>
    <w:tblPr>
      <w:tblStyleRowBandSize w:val="1"/>
      <w:tblStyleColBandSize w:val="1"/>
      <w:tblCellMar>
        <w:left w:w="115" w:type="dxa"/>
        <w:right w:w="115" w:type="dxa"/>
      </w:tblCellMar>
    </w:tblPr>
  </w:style>
  <w:style w:type="table" w:customStyle="1" w:styleId="aa">
    <w:basedOn w:val="TableNormal2"/>
    <w:rsid w:val="003C02D0"/>
    <w:tblPr>
      <w:tblStyleRowBandSize w:val="1"/>
      <w:tblStyleColBandSize w:val="1"/>
      <w:tblCellMar>
        <w:left w:w="115" w:type="dxa"/>
        <w:right w:w="115" w:type="dxa"/>
      </w:tblCellMar>
    </w:tblPr>
  </w:style>
  <w:style w:type="table" w:customStyle="1" w:styleId="ab">
    <w:basedOn w:val="TableNormal2"/>
    <w:rsid w:val="003C02D0"/>
    <w:tblPr>
      <w:tblStyleRowBandSize w:val="1"/>
      <w:tblStyleColBandSize w:val="1"/>
      <w:tblCellMar>
        <w:left w:w="115" w:type="dxa"/>
        <w:right w:w="115" w:type="dxa"/>
      </w:tblCellMar>
    </w:tblPr>
  </w:style>
  <w:style w:type="table" w:customStyle="1" w:styleId="ac">
    <w:basedOn w:val="TableNormal2"/>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d">
    <w:basedOn w:val="TableNormal2"/>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e">
    <w:basedOn w:val="TableNormal2"/>
    <w:rsid w:val="003C02D0"/>
    <w:tblPr>
      <w:tblStyleRowBandSize w:val="1"/>
      <w:tblStyleColBandSize w:val="1"/>
      <w:tblCellMar>
        <w:left w:w="115" w:type="dxa"/>
        <w:right w:w="115" w:type="dxa"/>
      </w:tblCellMar>
    </w:tblPr>
  </w:style>
  <w:style w:type="table" w:customStyle="1" w:styleId="af">
    <w:basedOn w:val="TableNormal2"/>
    <w:rsid w:val="003C02D0"/>
    <w:tblPr>
      <w:tblStyleRowBandSize w:val="1"/>
      <w:tblStyleColBandSize w:val="1"/>
      <w:tblCellMar>
        <w:left w:w="115" w:type="dxa"/>
        <w:right w:w="115" w:type="dxa"/>
      </w:tblCellMar>
    </w:tblPr>
  </w:style>
  <w:style w:type="table" w:customStyle="1" w:styleId="af0">
    <w:basedOn w:val="TableNormal2"/>
    <w:rsid w:val="003C02D0"/>
    <w:tblPr>
      <w:tblStyleRowBandSize w:val="1"/>
      <w:tblStyleColBandSize w:val="1"/>
      <w:tblCellMar>
        <w:top w:w="100" w:type="dxa"/>
        <w:left w:w="100" w:type="dxa"/>
        <w:bottom w:w="100" w:type="dxa"/>
        <w:right w:w="100" w:type="dxa"/>
      </w:tblCellMar>
    </w:tblPr>
  </w:style>
  <w:style w:type="table" w:customStyle="1" w:styleId="af1">
    <w:basedOn w:val="TableNormal2"/>
    <w:rsid w:val="003C02D0"/>
    <w:tblPr>
      <w:tblStyleRowBandSize w:val="1"/>
      <w:tblStyleColBandSize w:val="1"/>
      <w:tblCellMar>
        <w:top w:w="100" w:type="dxa"/>
        <w:left w:w="100" w:type="dxa"/>
        <w:bottom w:w="100" w:type="dxa"/>
        <w:right w:w="100" w:type="dxa"/>
      </w:tblCellMar>
    </w:tblPr>
  </w:style>
  <w:style w:type="table" w:customStyle="1" w:styleId="af2">
    <w:basedOn w:val="TableNormal2"/>
    <w:rsid w:val="003C02D0"/>
    <w:tblPr>
      <w:tblStyleRowBandSize w:val="1"/>
      <w:tblStyleColBandSize w:val="1"/>
      <w:tblCellMar>
        <w:top w:w="100" w:type="dxa"/>
        <w:left w:w="100" w:type="dxa"/>
        <w:bottom w:w="100" w:type="dxa"/>
        <w:right w:w="100" w:type="dxa"/>
      </w:tblCellMar>
    </w:tblPr>
  </w:style>
  <w:style w:type="table" w:customStyle="1" w:styleId="af3">
    <w:basedOn w:val="TableNormal2"/>
    <w:rsid w:val="003C02D0"/>
    <w:tblPr>
      <w:tblStyleRowBandSize w:val="1"/>
      <w:tblStyleColBandSize w:val="1"/>
      <w:tblCellMar>
        <w:left w:w="115" w:type="dxa"/>
        <w:right w:w="115" w:type="dxa"/>
      </w:tblCellMar>
    </w:tblPr>
  </w:style>
  <w:style w:type="table" w:customStyle="1" w:styleId="af4">
    <w:basedOn w:val="TableNormal2"/>
    <w:rsid w:val="003C02D0"/>
    <w:tblPr>
      <w:tblStyleRowBandSize w:val="1"/>
      <w:tblStyleColBandSize w:val="1"/>
      <w:tblCellMar>
        <w:left w:w="115" w:type="dxa"/>
        <w:right w:w="115" w:type="dxa"/>
      </w:tblCellMar>
    </w:tblPr>
  </w:style>
  <w:style w:type="table" w:customStyle="1" w:styleId="af5">
    <w:basedOn w:val="TableNormal2"/>
    <w:rsid w:val="003C02D0"/>
    <w:tblPr>
      <w:tblStyleRowBandSize w:val="1"/>
      <w:tblStyleColBandSize w:val="1"/>
      <w:tblCellMar>
        <w:left w:w="115" w:type="dxa"/>
        <w:right w:w="115" w:type="dxa"/>
      </w:tblCellMar>
    </w:tblPr>
  </w:style>
  <w:style w:type="table" w:customStyle="1" w:styleId="af6">
    <w:basedOn w:val="TableNormal2"/>
    <w:rsid w:val="003C02D0"/>
    <w:tblPr>
      <w:tblStyleRowBandSize w:val="1"/>
      <w:tblStyleColBandSize w:val="1"/>
      <w:tblCellMar>
        <w:left w:w="115" w:type="dxa"/>
        <w:right w:w="115" w:type="dxa"/>
      </w:tblCellMar>
    </w:tblPr>
  </w:style>
  <w:style w:type="table" w:customStyle="1" w:styleId="af7">
    <w:basedOn w:val="TableNormal2"/>
    <w:rsid w:val="003C02D0"/>
    <w:tblPr>
      <w:tblStyleRowBandSize w:val="1"/>
      <w:tblStyleColBandSize w:val="1"/>
      <w:tblCellMar>
        <w:left w:w="115" w:type="dxa"/>
        <w:right w:w="115" w:type="dxa"/>
      </w:tblCellMar>
    </w:tblPr>
  </w:style>
  <w:style w:type="table" w:customStyle="1" w:styleId="af8">
    <w:basedOn w:val="TableNormal2"/>
    <w:rsid w:val="003C02D0"/>
    <w:tblPr>
      <w:tblStyleRowBandSize w:val="1"/>
      <w:tblStyleColBandSize w:val="1"/>
      <w:tblCellMar>
        <w:left w:w="115" w:type="dxa"/>
        <w:right w:w="115" w:type="dxa"/>
      </w:tblCellMar>
    </w:tblPr>
  </w:style>
  <w:style w:type="table" w:customStyle="1" w:styleId="af9">
    <w:basedOn w:val="TableNormal2"/>
    <w:rsid w:val="003C02D0"/>
    <w:tblPr>
      <w:tblStyleRowBandSize w:val="1"/>
      <w:tblStyleColBandSize w:val="1"/>
      <w:tblCellMar>
        <w:left w:w="115" w:type="dxa"/>
        <w:right w:w="115" w:type="dxa"/>
      </w:tblCellMar>
    </w:tblPr>
  </w:style>
  <w:style w:type="table" w:customStyle="1" w:styleId="afa">
    <w:basedOn w:val="TableNormal2"/>
    <w:rsid w:val="003C02D0"/>
    <w:tblPr>
      <w:tblStyleRowBandSize w:val="1"/>
      <w:tblStyleColBandSize w:val="1"/>
      <w:tblCellMar>
        <w:left w:w="115" w:type="dxa"/>
        <w:right w:w="115" w:type="dxa"/>
      </w:tblCellMar>
    </w:tblPr>
  </w:style>
  <w:style w:type="table" w:customStyle="1" w:styleId="afb">
    <w:basedOn w:val="TableNormal2"/>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c">
    <w:basedOn w:val="TableNormal2"/>
    <w:rsid w:val="003C02D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d">
    <w:basedOn w:val="TableNormal2"/>
    <w:rsid w:val="003C02D0"/>
    <w:tblPr>
      <w:tblStyleRowBandSize w:val="1"/>
      <w:tblStyleColBandSize w:val="1"/>
      <w:tblCellMar>
        <w:left w:w="115" w:type="dxa"/>
        <w:right w:w="115" w:type="dxa"/>
      </w:tblCellMar>
    </w:tblPr>
  </w:style>
  <w:style w:type="table" w:customStyle="1" w:styleId="afe">
    <w:basedOn w:val="TableNormal2"/>
    <w:rsid w:val="003C02D0"/>
    <w:tblPr>
      <w:tblStyleRowBandSize w:val="1"/>
      <w:tblStyleColBandSize w:val="1"/>
      <w:tblCellMar>
        <w:left w:w="115" w:type="dxa"/>
        <w:right w:w="115" w:type="dxa"/>
      </w:tblCellMar>
    </w:tblPr>
  </w:style>
  <w:style w:type="table" w:customStyle="1" w:styleId="aff">
    <w:basedOn w:val="TableNormal2"/>
    <w:rsid w:val="003C02D0"/>
    <w:tblPr>
      <w:tblStyleRowBandSize w:val="1"/>
      <w:tblStyleColBandSize w:val="1"/>
      <w:tblCellMar>
        <w:left w:w="115" w:type="dxa"/>
        <w:right w:w="115" w:type="dxa"/>
      </w:tblCellMar>
    </w:tblPr>
  </w:style>
  <w:style w:type="table" w:customStyle="1" w:styleId="aff0">
    <w:basedOn w:val="TableNormal2"/>
    <w:rsid w:val="003C02D0"/>
    <w:tblPr>
      <w:tblStyleRowBandSize w:val="1"/>
      <w:tblStyleColBandSize w:val="1"/>
      <w:tblCellMar>
        <w:left w:w="115" w:type="dxa"/>
        <w:right w:w="115" w:type="dxa"/>
      </w:tblCellMar>
    </w:tblPr>
  </w:style>
  <w:style w:type="table" w:customStyle="1" w:styleId="aff1">
    <w:basedOn w:val="TableNormal2"/>
    <w:rsid w:val="003C02D0"/>
    <w:tblPr>
      <w:tblStyleRowBandSize w:val="1"/>
      <w:tblStyleColBandSize w:val="1"/>
      <w:tblCellMar>
        <w:left w:w="115" w:type="dxa"/>
        <w:right w:w="115" w:type="dxa"/>
      </w:tblCellMar>
    </w:tblPr>
  </w:style>
  <w:style w:type="table" w:customStyle="1" w:styleId="aff2">
    <w:basedOn w:val="TableNormal2"/>
    <w:rsid w:val="003C02D0"/>
    <w:tblPr>
      <w:tblStyleRowBandSize w:val="1"/>
      <w:tblStyleColBandSize w:val="1"/>
      <w:tblCellMar>
        <w:left w:w="115" w:type="dxa"/>
        <w:right w:w="115" w:type="dxa"/>
      </w:tblCellMar>
    </w:tblPr>
  </w:style>
  <w:style w:type="table" w:customStyle="1" w:styleId="aff3">
    <w:basedOn w:val="TableNormal2"/>
    <w:rsid w:val="003C02D0"/>
    <w:tblPr>
      <w:tblStyleRowBandSize w:val="1"/>
      <w:tblStyleColBandSize w:val="1"/>
      <w:tblCellMar>
        <w:left w:w="115" w:type="dxa"/>
        <w:right w:w="115" w:type="dxa"/>
      </w:tblCellMar>
    </w:tblPr>
  </w:style>
  <w:style w:type="table" w:customStyle="1" w:styleId="aff4">
    <w:basedOn w:val="TableNormal2"/>
    <w:rsid w:val="003C02D0"/>
    <w:tblPr>
      <w:tblStyleRowBandSize w:val="1"/>
      <w:tblStyleColBandSize w:val="1"/>
      <w:tblCellMar>
        <w:left w:w="115" w:type="dxa"/>
        <w:right w:w="115" w:type="dxa"/>
      </w:tblCellMar>
    </w:tblPr>
  </w:style>
  <w:style w:type="table" w:customStyle="1" w:styleId="aff5">
    <w:basedOn w:val="TableNormal2"/>
    <w:rsid w:val="003C02D0"/>
    <w:tblPr>
      <w:tblStyleRowBandSize w:val="1"/>
      <w:tblStyleColBandSize w:val="1"/>
      <w:tblCellMar>
        <w:left w:w="115" w:type="dxa"/>
        <w:right w:w="115" w:type="dxa"/>
      </w:tblCellMar>
    </w:tblPr>
  </w:style>
  <w:style w:type="table" w:customStyle="1" w:styleId="aff6">
    <w:basedOn w:val="TableNormal2"/>
    <w:rsid w:val="003C02D0"/>
    <w:tblPr>
      <w:tblStyleRowBandSize w:val="1"/>
      <w:tblStyleColBandSize w:val="1"/>
      <w:tblCellMar>
        <w:left w:w="115" w:type="dxa"/>
        <w:right w:w="115" w:type="dxa"/>
      </w:tblCellMar>
    </w:tblPr>
  </w:style>
  <w:style w:type="table" w:customStyle="1" w:styleId="aff7">
    <w:basedOn w:val="TableNormal2"/>
    <w:rsid w:val="003C02D0"/>
    <w:tblPr>
      <w:tblStyleRowBandSize w:val="1"/>
      <w:tblStyleColBandSize w:val="1"/>
      <w:tblCellMar>
        <w:left w:w="115" w:type="dxa"/>
        <w:right w:w="115" w:type="dxa"/>
      </w:tblCellMar>
    </w:tblPr>
  </w:style>
  <w:style w:type="table" w:customStyle="1" w:styleId="aff8">
    <w:basedOn w:val="TableNormal2"/>
    <w:rsid w:val="003C02D0"/>
    <w:tblPr>
      <w:tblStyleRowBandSize w:val="1"/>
      <w:tblStyleColBandSize w:val="1"/>
      <w:tblCellMar>
        <w:left w:w="115" w:type="dxa"/>
        <w:right w:w="115" w:type="dxa"/>
      </w:tblCellMar>
    </w:tblPr>
  </w:style>
  <w:style w:type="table" w:customStyle="1" w:styleId="aff9">
    <w:basedOn w:val="TableNormal2"/>
    <w:rsid w:val="003C02D0"/>
    <w:tblPr>
      <w:tblStyleRowBandSize w:val="1"/>
      <w:tblStyleColBandSize w:val="1"/>
      <w:tblCellMar>
        <w:left w:w="115" w:type="dxa"/>
        <w:right w:w="115" w:type="dxa"/>
      </w:tblCellMar>
    </w:tblPr>
  </w:style>
  <w:style w:type="table" w:customStyle="1" w:styleId="affa">
    <w:basedOn w:val="TableNormal2"/>
    <w:rsid w:val="003C02D0"/>
    <w:tblPr>
      <w:tblStyleRowBandSize w:val="1"/>
      <w:tblStyleColBandSize w:val="1"/>
      <w:tblCellMar>
        <w:left w:w="115" w:type="dxa"/>
        <w:right w:w="115" w:type="dxa"/>
      </w:tblCellMar>
    </w:tblPr>
  </w:style>
  <w:style w:type="table" w:customStyle="1" w:styleId="affb">
    <w:basedOn w:val="TableNormal2"/>
    <w:rsid w:val="003C02D0"/>
    <w:tblPr>
      <w:tblStyleRowBandSize w:val="1"/>
      <w:tblStyleColBandSize w:val="1"/>
      <w:tblCellMar>
        <w:left w:w="115" w:type="dxa"/>
        <w:right w:w="115" w:type="dxa"/>
      </w:tblCellMar>
    </w:tblPr>
  </w:style>
  <w:style w:type="table" w:customStyle="1" w:styleId="affc">
    <w:basedOn w:val="TableNormal2"/>
    <w:rsid w:val="003C02D0"/>
    <w:tblPr>
      <w:tblStyleRowBandSize w:val="1"/>
      <w:tblStyleColBandSize w:val="1"/>
      <w:tblCellMar>
        <w:left w:w="115" w:type="dxa"/>
        <w:right w:w="115" w:type="dxa"/>
      </w:tblCellMar>
    </w:tblPr>
  </w:style>
  <w:style w:type="paragraph" w:styleId="affd">
    <w:name w:val="annotation text"/>
    <w:basedOn w:val="a"/>
    <w:link w:val="affe"/>
    <w:uiPriority w:val="99"/>
    <w:semiHidden/>
    <w:unhideWhenUsed/>
    <w:rsid w:val="003C02D0"/>
    <w:rPr>
      <w:sz w:val="20"/>
      <w:szCs w:val="20"/>
    </w:rPr>
  </w:style>
  <w:style w:type="character" w:customStyle="1" w:styleId="affe">
    <w:name w:val="Текст примечания Знак"/>
    <w:basedOn w:val="a0"/>
    <w:link w:val="affd"/>
    <w:uiPriority w:val="99"/>
    <w:semiHidden/>
    <w:rsid w:val="003C02D0"/>
    <w:rPr>
      <w:sz w:val="20"/>
      <w:szCs w:val="20"/>
    </w:rPr>
  </w:style>
  <w:style w:type="character" w:styleId="afff">
    <w:name w:val="annotation reference"/>
    <w:basedOn w:val="a0"/>
    <w:uiPriority w:val="99"/>
    <w:semiHidden/>
    <w:unhideWhenUsed/>
    <w:rsid w:val="003C02D0"/>
    <w:rPr>
      <w:sz w:val="16"/>
      <w:szCs w:val="16"/>
    </w:rPr>
  </w:style>
  <w:style w:type="paragraph" w:styleId="afff0">
    <w:name w:val="Balloon Text"/>
    <w:basedOn w:val="a"/>
    <w:link w:val="afff1"/>
    <w:uiPriority w:val="99"/>
    <w:semiHidden/>
    <w:unhideWhenUsed/>
    <w:rsid w:val="00B1082F"/>
    <w:rPr>
      <w:rFonts w:ascii="Tahoma" w:hAnsi="Tahoma" w:cs="Tahoma"/>
      <w:sz w:val="16"/>
      <w:szCs w:val="16"/>
    </w:rPr>
  </w:style>
  <w:style w:type="character" w:customStyle="1" w:styleId="afff1">
    <w:name w:val="Текст выноски Знак"/>
    <w:basedOn w:val="a0"/>
    <w:link w:val="afff0"/>
    <w:uiPriority w:val="99"/>
    <w:semiHidden/>
    <w:rsid w:val="00B1082F"/>
    <w:rPr>
      <w:rFonts w:ascii="Tahoma" w:hAnsi="Tahoma" w:cs="Tahoma"/>
      <w:sz w:val="16"/>
      <w:szCs w:val="16"/>
    </w:rPr>
  </w:style>
  <w:style w:type="paragraph" w:styleId="afff2">
    <w:name w:val="annotation subject"/>
    <w:basedOn w:val="affd"/>
    <w:next w:val="affd"/>
    <w:link w:val="afff3"/>
    <w:uiPriority w:val="99"/>
    <w:semiHidden/>
    <w:unhideWhenUsed/>
    <w:rsid w:val="00A05339"/>
    <w:rPr>
      <w:b/>
      <w:bCs/>
    </w:rPr>
  </w:style>
  <w:style w:type="character" w:customStyle="1" w:styleId="afff3">
    <w:name w:val="Тема примечания Знак"/>
    <w:basedOn w:val="affe"/>
    <w:link w:val="afff2"/>
    <w:uiPriority w:val="99"/>
    <w:semiHidden/>
    <w:rsid w:val="00A05339"/>
    <w:rPr>
      <w:b/>
      <w:bCs/>
      <w:sz w:val="20"/>
      <w:szCs w:val="20"/>
    </w:rPr>
  </w:style>
  <w:style w:type="paragraph" w:styleId="afff4">
    <w:name w:val="footnote text"/>
    <w:basedOn w:val="a"/>
    <w:link w:val="afff5"/>
    <w:uiPriority w:val="99"/>
    <w:semiHidden/>
    <w:unhideWhenUsed/>
    <w:rsid w:val="008F5DBD"/>
    <w:rPr>
      <w:sz w:val="20"/>
      <w:szCs w:val="20"/>
    </w:rPr>
  </w:style>
  <w:style w:type="character" w:customStyle="1" w:styleId="afff5">
    <w:name w:val="Текст сноски Знак"/>
    <w:basedOn w:val="a0"/>
    <w:link w:val="afff4"/>
    <w:uiPriority w:val="99"/>
    <w:semiHidden/>
    <w:rsid w:val="008F5DBD"/>
    <w:rPr>
      <w:sz w:val="20"/>
      <w:szCs w:val="20"/>
    </w:rPr>
  </w:style>
  <w:style w:type="character" w:styleId="afff6">
    <w:name w:val="footnote reference"/>
    <w:basedOn w:val="a0"/>
    <w:uiPriority w:val="99"/>
    <w:semiHidden/>
    <w:unhideWhenUsed/>
    <w:rsid w:val="008F5DBD"/>
    <w:rPr>
      <w:vertAlign w:val="superscript"/>
    </w:rPr>
  </w:style>
  <w:style w:type="paragraph" w:styleId="afff7">
    <w:name w:val="Revision"/>
    <w:hidden/>
    <w:uiPriority w:val="99"/>
    <w:semiHidden/>
    <w:rsid w:val="00597769"/>
  </w:style>
  <w:style w:type="character" w:customStyle="1" w:styleId="CharChar">
    <w:name w:val="Обычный Char Char"/>
    <w:link w:val="10"/>
    <w:locked/>
    <w:rsid w:val="005E4E7C"/>
  </w:style>
  <w:style w:type="paragraph" w:styleId="afff8">
    <w:name w:val="header"/>
    <w:basedOn w:val="a"/>
    <w:link w:val="afff9"/>
    <w:uiPriority w:val="99"/>
    <w:unhideWhenUsed/>
    <w:rsid w:val="003E21E1"/>
    <w:pPr>
      <w:tabs>
        <w:tab w:val="center" w:pos="4677"/>
        <w:tab w:val="right" w:pos="9355"/>
      </w:tabs>
    </w:pPr>
  </w:style>
  <w:style w:type="character" w:customStyle="1" w:styleId="afff9">
    <w:name w:val="Верхний колонтитул Знак"/>
    <w:basedOn w:val="a0"/>
    <w:link w:val="afff8"/>
    <w:uiPriority w:val="99"/>
    <w:rsid w:val="003E21E1"/>
  </w:style>
  <w:style w:type="paragraph" w:styleId="afffa">
    <w:name w:val="footer"/>
    <w:basedOn w:val="a"/>
    <w:link w:val="afffb"/>
    <w:uiPriority w:val="99"/>
    <w:unhideWhenUsed/>
    <w:rsid w:val="003E21E1"/>
    <w:pPr>
      <w:tabs>
        <w:tab w:val="center" w:pos="4677"/>
        <w:tab w:val="right" w:pos="9355"/>
      </w:tabs>
    </w:pPr>
  </w:style>
  <w:style w:type="character" w:customStyle="1" w:styleId="afffb">
    <w:name w:val="Нижний колонтитул Знак"/>
    <w:basedOn w:val="a0"/>
    <w:link w:val="afffa"/>
    <w:uiPriority w:val="99"/>
    <w:rsid w:val="003E21E1"/>
  </w:style>
  <w:style w:type="character" w:styleId="afffc">
    <w:name w:val="Hyperlink"/>
    <w:basedOn w:val="a0"/>
    <w:uiPriority w:val="99"/>
    <w:unhideWhenUsed/>
    <w:rsid w:val="002A5CF0"/>
    <w:rPr>
      <w:color w:val="0000FF" w:themeColor="hyperlink"/>
      <w:u w:val="single"/>
    </w:rPr>
  </w:style>
  <w:style w:type="character" w:styleId="afffd">
    <w:name w:val="FollowedHyperlink"/>
    <w:basedOn w:val="a0"/>
    <w:uiPriority w:val="99"/>
    <w:semiHidden/>
    <w:unhideWhenUsed/>
    <w:rsid w:val="002A5CF0"/>
    <w:rPr>
      <w:color w:val="800080" w:themeColor="followedHyperlink"/>
      <w:u w:val="single"/>
    </w:rPr>
  </w:style>
  <w:style w:type="paragraph" w:styleId="afffe">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131F6E"/>
    <w:pPr>
      <w:suppressAutoHyphens/>
      <w:ind w:firstLine="709"/>
      <w:jc w:val="both"/>
    </w:pPr>
    <w:rPr>
      <w:rFonts w:eastAsia="MS Mincho"/>
      <w:sz w:val="26"/>
      <w:lang w:eastAsia="ar-SA"/>
    </w:rPr>
  </w:style>
  <w:style w:type="character" w:customStyle="1" w:styleId="affff">
    <w:name w:val="Основной текст Знак"/>
    <w:basedOn w:val="a0"/>
    <w:uiPriority w:val="99"/>
    <w:semiHidden/>
    <w:rsid w:val="00131F6E"/>
  </w:style>
  <w:style w:type="paragraph" w:styleId="affff0">
    <w:name w:val="List Paragraph"/>
    <w:basedOn w:val="a"/>
    <w:qFormat/>
    <w:rsid w:val="00131F6E"/>
    <w:pPr>
      <w:suppressAutoHyphens/>
      <w:ind w:left="720"/>
    </w:pPr>
    <w:rPr>
      <w:lang w:eastAsia="ar-SA"/>
    </w:rPr>
  </w:style>
  <w:style w:type="paragraph" w:customStyle="1" w:styleId="Default">
    <w:name w:val="Default"/>
    <w:rsid w:val="00131F6E"/>
    <w:pPr>
      <w:suppressAutoHyphens/>
      <w:autoSpaceDE w:val="0"/>
    </w:pPr>
    <w:rPr>
      <w:rFonts w:eastAsia="Arial"/>
      <w:color w:val="000000"/>
      <w:lang w:eastAsia="ar-SA"/>
    </w:rPr>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fe"/>
    <w:uiPriority w:val="99"/>
    <w:locked/>
    <w:rsid w:val="00131F6E"/>
    <w:rPr>
      <w:rFonts w:eastAsia="MS Mincho"/>
      <w:sz w:val="26"/>
      <w:lang w:eastAsia="ar-SA"/>
    </w:rPr>
  </w:style>
  <w:style w:type="character" w:customStyle="1" w:styleId="WW8Num2z1">
    <w:name w:val="WW8Num2z1"/>
    <w:rsid w:val="00B627D7"/>
    <w:rPr>
      <w:rFonts w:ascii="Times New Roman" w:hAnsi="Times New Roman" w:cs="Times New Roman"/>
    </w:rPr>
  </w:style>
  <w:style w:type="paragraph" w:styleId="affff1">
    <w:name w:val="Plain Text"/>
    <w:basedOn w:val="a"/>
    <w:link w:val="affff2"/>
    <w:uiPriority w:val="99"/>
    <w:rsid w:val="002C41A4"/>
    <w:pPr>
      <w:tabs>
        <w:tab w:val="left" w:pos="360"/>
      </w:tabs>
      <w:ind w:firstLine="900"/>
      <w:jc w:val="both"/>
    </w:pPr>
    <w:rPr>
      <w:rFonts w:eastAsia="MS Mincho"/>
      <w:spacing w:val="-2"/>
      <w:sz w:val="26"/>
      <w:szCs w:val="20"/>
    </w:rPr>
  </w:style>
  <w:style w:type="character" w:customStyle="1" w:styleId="affff2">
    <w:name w:val="Текст Знак"/>
    <w:basedOn w:val="a0"/>
    <w:link w:val="affff1"/>
    <w:uiPriority w:val="99"/>
    <w:rsid w:val="002C41A4"/>
    <w:rPr>
      <w:rFonts w:eastAsia="MS Mincho"/>
      <w:spacing w:val="-2"/>
      <w:sz w:val="26"/>
      <w:szCs w:val="20"/>
    </w:rPr>
  </w:style>
  <w:style w:type="table" w:customStyle="1" w:styleId="a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2"/>
    <w:tblPr>
      <w:tblStyleRowBandSize w:val="1"/>
      <w:tblStyleColBandSize w:val="1"/>
      <w:tblCellMar>
        <w:left w:w="115" w:type="dxa"/>
        <w:right w:w="115" w:type="dxa"/>
      </w:tblCellMar>
    </w:tblPr>
  </w:style>
  <w:style w:type="table" w:customStyle="1" w:styleId="a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2"/>
    <w:tblPr>
      <w:tblStyleRowBandSize w:val="1"/>
      <w:tblStyleColBandSize w:val="1"/>
      <w:tblCellMar>
        <w:left w:w="25" w:type="dxa"/>
      </w:tblCellMar>
    </w:tblPr>
  </w:style>
  <w:style w:type="table" w:customStyle="1" w:styleId="afffff8">
    <w:basedOn w:val="TableNormal2"/>
    <w:tblPr>
      <w:tblStyleRowBandSize w:val="1"/>
      <w:tblStyleColBandSize w:val="1"/>
      <w:tblCellMar>
        <w:left w:w="115" w:type="dxa"/>
        <w:right w:w="115" w:type="dxa"/>
      </w:tblCellMar>
    </w:tblPr>
  </w:style>
  <w:style w:type="table" w:customStyle="1" w:styleId="afffff9">
    <w:basedOn w:val="TableNormal2"/>
    <w:tblPr>
      <w:tblStyleRowBandSize w:val="1"/>
      <w:tblStyleColBandSize w:val="1"/>
      <w:tblCellMar>
        <w:left w:w="115" w:type="dxa"/>
        <w:right w:w="115" w:type="dxa"/>
      </w:tblCellMar>
    </w:tblPr>
  </w:style>
  <w:style w:type="table" w:customStyle="1" w:styleId="afffffa">
    <w:basedOn w:val="TableNormal2"/>
    <w:tblPr>
      <w:tblStyleRowBandSize w:val="1"/>
      <w:tblStyleColBandSize w:val="1"/>
      <w:tblCellMar>
        <w:left w:w="115" w:type="dxa"/>
        <w:right w:w="115" w:type="dxa"/>
      </w:tblCellMar>
    </w:tblPr>
  </w:style>
  <w:style w:type="table" w:customStyle="1" w:styleId="afffffb">
    <w:basedOn w:val="TableNormal2"/>
    <w:tblPr>
      <w:tblStyleRowBandSize w:val="1"/>
      <w:tblStyleColBandSize w:val="1"/>
      <w:tblCellMar>
        <w:left w:w="25" w:type="dxa"/>
      </w:tblCellMar>
    </w:tblPr>
  </w:style>
  <w:style w:type="table" w:customStyle="1" w:styleId="afffffc">
    <w:basedOn w:val="TableNormal2"/>
    <w:tblPr>
      <w:tblStyleRowBandSize w:val="1"/>
      <w:tblStyleColBandSize w:val="1"/>
      <w:tblCellMar>
        <w:left w:w="115" w:type="dxa"/>
        <w:right w:w="115" w:type="dxa"/>
      </w:tblCellMar>
    </w:tblPr>
  </w:style>
  <w:style w:type="table" w:customStyle="1" w:styleId="afffffd">
    <w:basedOn w:val="TableNormal2"/>
    <w:tblPr>
      <w:tblStyleRowBandSize w:val="1"/>
      <w:tblStyleColBandSize w:val="1"/>
      <w:tblCellMar>
        <w:left w:w="115" w:type="dxa"/>
        <w:right w:w="115" w:type="dxa"/>
      </w:tblCellMar>
    </w:tblPr>
  </w:style>
  <w:style w:type="table" w:customStyle="1" w:styleId="afffffe">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f">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15" w:type="dxa"/>
        <w:right w:w="115" w:type="dxa"/>
      </w:tblCellMar>
    </w:tblPr>
  </w:style>
  <w:style w:type="table" w:customStyle="1" w:styleId="affffff1">
    <w:basedOn w:val="TableNormal2"/>
    <w:tblPr>
      <w:tblStyleRowBandSize w:val="1"/>
      <w:tblStyleColBandSize w:val="1"/>
      <w:tblCellMar>
        <w:left w:w="115" w:type="dxa"/>
        <w:right w:w="115" w:type="dxa"/>
      </w:tblCellMar>
    </w:tblPr>
  </w:style>
  <w:style w:type="table" w:customStyle="1" w:styleId="af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2"/>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paragraph" w:styleId="affffffffff9">
    <w:name w:val="Normal (Web)"/>
    <w:basedOn w:val="a"/>
    <w:uiPriority w:val="99"/>
    <w:unhideWhenUsed/>
    <w:rsid w:val="00635993"/>
    <w:pPr>
      <w:spacing w:before="100" w:beforeAutospacing="1" w:after="100" w:afterAutospacing="1"/>
    </w:pPr>
  </w:style>
  <w:style w:type="paragraph" w:customStyle="1" w:styleId="LO-normal">
    <w:name w:val="LO-normal"/>
    <w:rsid w:val="00A97E2B"/>
    <w:pPr>
      <w:suppressAutoHyphens/>
      <w:autoSpaceDN w:val="0"/>
      <w:textAlignment w:val="baseline"/>
    </w:pPr>
    <w:rPr>
      <w:rFonts w:ascii="Liberation Serif" w:eastAsia="Liberation Serif" w:hAnsi="Liberation Serif" w:cs="Liberation Serif"/>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41603">
      <w:bodyDiv w:val="1"/>
      <w:marLeft w:val="0"/>
      <w:marRight w:val="0"/>
      <w:marTop w:val="0"/>
      <w:marBottom w:val="0"/>
      <w:divBdr>
        <w:top w:val="none" w:sz="0" w:space="0" w:color="auto"/>
        <w:left w:val="none" w:sz="0" w:space="0" w:color="auto"/>
        <w:bottom w:val="none" w:sz="0" w:space="0" w:color="auto"/>
        <w:right w:val="none" w:sz="0" w:space="0" w:color="auto"/>
      </w:divBdr>
    </w:div>
    <w:div w:id="932590331">
      <w:bodyDiv w:val="1"/>
      <w:marLeft w:val="0"/>
      <w:marRight w:val="0"/>
      <w:marTop w:val="0"/>
      <w:marBottom w:val="0"/>
      <w:divBdr>
        <w:top w:val="none" w:sz="0" w:space="0" w:color="auto"/>
        <w:left w:val="none" w:sz="0" w:space="0" w:color="auto"/>
        <w:bottom w:val="none" w:sz="0" w:space="0" w:color="auto"/>
        <w:right w:val="none" w:sz="0" w:space="0" w:color="auto"/>
      </w:divBdr>
    </w:div>
    <w:div w:id="953289903">
      <w:bodyDiv w:val="1"/>
      <w:marLeft w:val="0"/>
      <w:marRight w:val="0"/>
      <w:marTop w:val="0"/>
      <w:marBottom w:val="0"/>
      <w:divBdr>
        <w:top w:val="none" w:sz="0" w:space="0" w:color="auto"/>
        <w:left w:val="none" w:sz="0" w:space="0" w:color="auto"/>
        <w:bottom w:val="none" w:sz="0" w:space="0" w:color="auto"/>
        <w:right w:val="none" w:sz="0" w:space="0" w:color="auto"/>
      </w:divBdr>
    </w:div>
    <w:div w:id="981156997">
      <w:bodyDiv w:val="1"/>
      <w:marLeft w:val="0"/>
      <w:marRight w:val="0"/>
      <w:marTop w:val="0"/>
      <w:marBottom w:val="0"/>
      <w:divBdr>
        <w:top w:val="none" w:sz="0" w:space="0" w:color="auto"/>
        <w:left w:val="none" w:sz="0" w:space="0" w:color="auto"/>
        <w:bottom w:val="none" w:sz="0" w:space="0" w:color="auto"/>
        <w:right w:val="none" w:sz="0" w:space="0" w:color="auto"/>
      </w:divBdr>
    </w:div>
    <w:div w:id="1076710829">
      <w:bodyDiv w:val="1"/>
      <w:marLeft w:val="0"/>
      <w:marRight w:val="0"/>
      <w:marTop w:val="0"/>
      <w:marBottom w:val="0"/>
      <w:divBdr>
        <w:top w:val="none" w:sz="0" w:space="0" w:color="auto"/>
        <w:left w:val="none" w:sz="0" w:space="0" w:color="auto"/>
        <w:bottom w:val="none" w:sz="0" w:space="0" w:color="auto"/>
        <w:right w:val="none" w:sz="0" w:space="0" w:color="auto"/>
      </w:divBdr>
    </w:div>
    <w:div w:id="1248802634">
      <w:bodyDiv w:val="1"/>
      <w:marLeft w:val="0"/>
      <w:marRight w:val="0"/>
      <w:marTop w:val="0"/>
      <w:marBottom w:val="0"/>
      <w:divBdr>
        <w:top w:val="none" w:sz="0" w:space="0" w:color="auto"/>
        <w:left w:val="none" w:sz="0" w:space="0" w:color="auto"/>
        <w:bottom w:val="none" w:sz="0" w:space="0" w:color="auto"/>
        <w:right w:val="none" w:sz="0" w:space="0" w:color="auto"/>
      </w:divBdr>
      <w:divsChild>
        <w:div w:id="498473202">
          <w:marLeft w:val="0"/>
          <w:marRight w:val="0"/>
          <w:marTop w:val="0"/>
          <w:marBottom w:val="0"/>
          <w:divBdr>
            <w:top w:val="none" w:sz="0" w:space="0" w:color="auto"/>
            <w:left w:val="none" w:sz="0" w:space="0" w:color="auto"/>
            <w:bottom w:val="none" w:sz="0" w:space="0" w:color="auto"/>
            <w:right w:val="none" w:sz="0" w:space="0" w:color="auto"/>
          </w:divBdr>
        </w:div>
        <w:div w:id="2090812132">
          <w:marLeft w:val="0"/>
          <w:marRight w:val="0"/>
          <w:marTop w:val="0"/>
          <w:marBottom w:val="0"/>
          <w:divBdr>
            <w:top w:val="none" w:sz="0" w:space="0" w:color="auto"/>
            <w:left w:val="none" w:sz="0" w:space="0" w:color="auto"/>
            <w:bottom w:val="none" w:sz="0" w:space="0" w:color="auto"/>
            <w:right w:val="none" w:sz="0" w:space="0" w:color="auto"/>
          </w:divBdr>
        </w:div>
        <w:div w:id="1382097334">
          <w:marLeft w:val="0"/>
          <w:marRight w:val="0"/>
          <w:marTop w:val="0"/>
          <w:marBottom w:val="0"/>
          <w:divBdr>
            <w:top w:val="none" w:sz="0" w:space="0" w:color="auto"/>
            <w:left w:val="none" w:sz="0" w:space="0" w:color="auto"/>
            <w:bottom w:val="none" w:sz="0" w:space="0" w:color="auto"/>
            <w:right w:val="none" w:sz="0" w:space="0" w:color="auto"/>
          </w:divBdr>
        </w:div>
      </w:divsChild>
    </w:div>
    <w:div w:id="134278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service.nalog.ru/zd.do" TargetMode="External"/><Relationship Id="rId34" Type="http://schemas.openxmlformats.org/officeDocument/2006/relationships/footer" Target="footer6.xml"/><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5" Type="http://schemas.openxmlformats.org/officeDocument/2006/relationships/header" Target="header3.xm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cont.com/the-company/stop-corruption/trust-line-stop-corruption" TargetMode="External"/><Relationship Id="rId24" Type="http://schemas.openxmlformats.org/officeDocument/2006/relationships/header" Target="header2.xml"/><Relationship Id="rId32" Type="http://schemas.openxmlformats.org/officeDocument/2006/relationships/header" Target="header7.xml"/><Relationship Id="rId37" Type="http://schemas.openxmlformats.org/officeDocument/2006/relationships/hyperlink" Target="https://www.nalog.ru/rn77/taxation/submission_statements/operations/" TargetMode="External"/><Relationship Id="rId45"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yperlink" Target="http://www.fedresurs.ru/companies/IsSearching" TargetMode="Externa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hyperlink" Target="https://otc.ru/documents" TargetMode="External"/><Relationship Id="rId19" Type="http://schemas.openxmlformats.org/officeDocument/2006/relationships/hyperlink" Target="mailto:info@otc.ru" TargetMode="External"/><Relationship Id="rId31" Type="http://schemas.openxmlformats.org/officeDocument/2006/relationships/header" Target="header6.xml"/><Relationship Id="rId44"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fssprus.ru/iss/ip" TargetMode="Externa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header" Target="header8.xm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yHlefuS74lsWzLBXIFITO+WmzQ==">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D81ED6-C183-44BA-BF88-568E1548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128</Pages>
  <Words>34344</Words>
  <Characters>195762</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Стрельников Антон Сергеевич</dc:creator>
  <cp:lastModifiedBy>Титков Сергей Николаевич</cp:lastModifiedBy>
  <cp:revision>4</cp:revision>
  <cp:lastPrinted>2021-04-14T19:04:00Z</cp:lastPrinted>
  <dcterms:created xsi:type="dcterms:W3CDTF">2021-04-15T06:24:00Z</dcterms:created>
  <dcterms:modified xsi:type="dcterms:W3CDTF">2021-04-15T09:48:00Z</dcterms:modified>
</cp:coreProperties>
</file>