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0056E" w:rsidRDefault="00C459F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Юго-Восточной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0056E" w:rsidRDefault="00C459FC">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60056E" w:rsidRDefault="00F07083">
      <w:pPr>
        <w:tabs>
          <w:tab w:val="left" w:pos="4962"/>
        </w:tabs>
        <w:ind w:left="4820"/>
        <w:rPr>
          <w:b/>
          <w:bCs/>
          <w:sz w:val="28"/>
        </w:rPr>
      </w:pPr>
      <w:r>
        <w:rPr>
          <w:b/>
          <w:bCs/>
          <w:sz w:val="28"/>
        </w:rPr>
        <w:t>«</w:t>
      </w:r>
      <w:r>
        <w:rPr>
          <w:b/>
          <w:bCs/>
          <w:sz w:val="28"/>
          <w:lang w:val="en-US"/>
        </w:rPr>
        <w:t>18</w:t>
      </w:r>
      <w:r w:rsidR="00C459FC">
        <w:rPr>
          <w:b/>
          <w:bCs/>
          <w:sz w:val="28"/>
        </w:rPr>
        <w:t>» мая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0056E" w:rsidRDefault="00C459FC">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Юго-Восточной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B02720">
        <w:t>НКПЮВЖД</w:t>
      </w:r>
      <w:r>
        <w:t>-21-</w:t>
      </w:r>
      <w:r w:rsidR="00B02720">
        <w:t>000</w:t>
      </w:r>
      <w:r w:rsidR="00C65C58" w:rsidRPr="00C65C58">
        <w:t>5</w:t>
      </w:r>
      <w:r>
        <w:t xml:space="preserve"> по предмету закупки </w:t>
      </w:r>
      <w:r>
        <w:rPr>
          <w:b/>
        </w:rPr>
        <w:t>«Оказание услуг по охране объектов и</w:t>
      </w:r>
      <w:proofErr w:type="gramEnd"/>
      <w:r>
        <w:rPr>
          <w:b/>
        </w:rPr>
        <w:t xml:space="preserve"> имущества, находящегося в собственности и ином законном праве ПАО «</w:t>
      </w:r>
      <w:proofErr w:type="spellStart"/>
      <w:r>
        <w:rPr>
          <w:b/>
        </w:rPr>
        <w:t>ТрансКонтейнер</w:t>
      </w:r>
      <w:proofErr w:type="spellEnd"/>
      <w:r>
        <w:rPr>
          <w:b/>
        </w:rPr>
        <w:t xml:space="preserve">», расположенных по адресу:   Липецкая обл., г. Грязи, ул. Станционная,1,  </w:t>
      </w:r>
      <w:proofErr w:type="spellStart"/>
      <w:r>
        <w:rPr>
          <w:b/>
        </w:rPr>
        <w:t>Грязинский</w:t>
      </w:r>
      <w:proofErr w:type="spellEnd"/>
      <w:r>
        <w:rPr>
          <w:b/>
        </w:rPr>
        <w:t xml:space="preserve"> производственный участок филиала ПАО «</w:t>
      </w:r>
      <w:proofErr w:type="spellStart"/>
      <w:r>
        <w:rPr>
          <w:b/>
        </w:rPr>
        <w:t>ТрансКонтейнер</w:t>
      </w:r>
      <w:proofErr w:type="spellEnd"/>
      <w:r>
        <w:rPr>
          <w:b/>
        </w:rPr>
        <w:t xml:space="preserve">» на Юго-Восточной </w:t>
      </w:r>
      <w:proofErr w:type="spellStart"/>
      <w:r>
        <w:rPr>
          <w:b/>
        </w:rPr>
        <w:t>ж</w:t>
      </w:r>
      <w:proofErr w:type="gramStart"/>
      <w:r>
        <w:rPr>
          <w:b/>
        </w:rPr>
        <w:t>.д</w:t>
      </w:r>
      <w:proofErr w:type="spellEnd"/>
      <w:proofErr w:type="gram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roofErr w:type="gramEnd"/>
    </w:p>
    <w:p w:rsidR="007D6548" w:rsidRPr="00D32FFA" w:rsidRDefault="007D6548" w:rsidP="00E76363">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w:t>
      </w:r>
      <w:proofErr w:type="gramStart"/>
      <w:r>
        <w:t>случаях</w:t>
      </w:r>
      <w:proofErr w:type="gramEnd"/>
      <w:r>
        <w:t>,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roofErr w:type="gramEnd"/>
    </w:p>
    <w:p w:rsidR="00BA6B0B" w:rsidRPr="00407088" w:rsidRDefault="0060696E" w:rsidP="006217BC">
      <w:pPr>
        <w:pStyle w:val="af9"/>
        <w:numPr>
          <w:ilvl w:val="0"/>
          <w:numId w:val="37"/>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w:t>
      </w:r>
      <w:r>
        <w:rPr>
          <w:sz w:val="28"/>
        </w:rPr>
        <w:lastRenderedPageBreak/>
        <w:t>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Pr>
          <w:sz w:val="28"/>
        </w:rPr>
        <w:lastRenderedPageBreak/>
        <w:t>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0056E" w:rsidRDefault="00642A92">
      <w:pPr>
        <w:pStyle w:val="af9"/>
        <w:rPr>
          <w:sz w:val="28"/>
        </w:rPr>
      </w:pPr>
      <w:r w:rsidRPr="00642A92">
        <w:rPr>
          <w:noProof/>
        </w:rPr>
        <w:pict>
          <v:shapetype id="_x0000_t202" coordsize="21600,21600" o:spt="202" path="m,l,21600r21600,l21600,xe">
            <v:stroke joinstyle="miter"/>
            <v:path gradientshapeok="t" o:connecttype="rect"/>
          </v:shapetype>
          <v:shape id="Text Box 2" o:spid="_x0000_s1028" type="#_x0000_t202" style="position:absolute;left:0;text-align:left;margin-left:1.1pt;margin-top:70.75pt;width:481.6pt;height:164.1pt;z-index:-1;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5D5149" w:rsidRPr="007E6DE4" w:rsidRDefault="005D5149" w:rsidP="008F6343">
                  <w:pPr>
                    <w:jc w:val="center"/>
                    <w:rPr>
                      <w:b/>
                      <w:sz w:val="28"/>
                      <w:szCs w:val="28"/>
                    </w:rPr>
                  </w:pPr>
                  <w:r w:rsidRPr="007E6DE4">
                    <w:rPr>
                      <w:b/>
                      <w:sz w:val="28"/>
                      <w:szCs w:val="28"/>
                    </w:rPr>
                    <w:t xml:space="preserve">_____________________________________________, </w:t>
                  </w:r>
                </w:p>
                <w:p w:rsidR="005D5149" w:rsidRDefault="005D514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D5149" w:rsidRPr="007E6DE4" w:rsidRDefault="005D5149" w:rsidP="008F6343">
                  <w:pPr>
                    <w:jc w:val="center"/>
                    <w:rPr>
                      <w:b/>
                      <w:sz w:val="28"/>
                      <w:szCs w:val="28"/>
                    </w:rPr>
                  </w:pPr>
                  <w:r w:rsidRPr="007E6DE4">
                    <w:rPr>
                      <w:b/>
                      <w:sz w:val="28"/>
                      <w:szCs w:val="28"/>
                    </w:rPr>
                    <w:t>________________________________________</w:t>
                  </w:r>
                </w:p>
                <w:p w:rsidR="005D5149" w:rsidRPr="007E6DE4" w:rsidRDefault="005D5149" w:rsidP="008F6343">
                  <w:pPr>
                    <w:jc w:val="center"/>
                    <w:rPr>
                      <w:i/>
                      <w:sz w:val="20"/>
                      <w:szCs w:val="20"/>
                    </w:rPr>
                  </w:pPr>
                  <w:r w:rsidRPr="007E6DE4">
                    <w:rPr>
                      <w:i/>
                      <w:sz w:val="20"/>
                      <w:szCs w:val="20"/>
                    </w:rPr>
                    <w:t>государство регистрации претендента</w:t>
                  </w:r>
                </w:p>
                <w:p w:rsidR="005D5149" w:rsidRPr="007E6DE4" w:rsidRDefault="005D5149" w:rsidP="008F6343">
                  <w:pPr>
                    <w:jc w:val="center"/>
                    <w:rPr>
                      <w:b/>
                      <w:sz w:val="28"/>
                      <w:szCs w:val="28"/>
                    </w:rPr>
                  </w:pPr>
                  <w:r w:rsidRPr="007E6DE4">
                    <w:rPr>
                      <w:b/>
                      <w:sz w:val="28"/>
                      <w:szCs w:val="28"/>
                    </w:rPr>
                    <w:t>_____________________________</w:t>
                  </w:r>
                  <w:r>
                    <w:rPr>
                      <w:b/>
                      <w:sz w:val="28"/>
                      <w:szCs w:val="28"/>
                    </w:rPr>
                    <w:t>__________________</w:t>
                  </w:r>
                </w:p>
                <w:p w:rsidR="005D5149" w:rsidRPr="007E6DE4" w:rsidRDefault="005D5149" w:rsidP="008F6343">
                  <w:pPr>
                    <w:jc w:val="center"/>
                    <w:rPr>
                      <w:i/>
                      <w:sz w:val="20"/>
                      <w:szCs w:val="20"/>
                    </w:rPr>
                  </w:pPr>
                  <w:r w:rsidRPr="007E6DE4">
                    <w:rPr>
                      <w:i/>
                      <w:sz w:val="20"/>
                      <w:szCs w:val="20"/>
                    </w:rPr>
                    <w:t>ИНН претендента (для претендентов-резидентов Российской Федерации)</w:t>
                  </w:r>
                </w:p>
                <w:p w:rsidR="005D5149" w:rsidRDefault="005D5149" w:rsidP="008F6343">
                  <w:pPr>
                    <w:jc w:val="both"/>
                  </w:pPr>
                </w:p>
                <w:p w:rsidR="005D5149" w:rsidRDefault="005D5149">
                  <w:pPr>
                    <w:jc w:val="center"/>
                    <w:rPr>
                      <w:b/>
                    </w:rPr>
                  </w:pPr>
                  <w:r>
                    <w:rPr>
                      <w:b/>
                    </w:rPr>
                    <w:t xml:space="preserve">ОБЕСПЕЧЕНИЕ ЗАЯВКИ НА УЧАСТИЕ В ОТКРЫТОМ </w:t>
                  </w:r>
                  <w:proofErr w:type="gramStart"/>
                  <w:r>
                    <w:rPr>
                      <w:b/>
                    </w:rPr>
                    <w:t>КОНКУРСЕ</w:t>
                  </w:r>
                  <w:proofErr w:type="gramEnd"/>
                  <w:r>
                    <w:rPr>
                      <w:b/>
                    </w:rPr>
                    <w:t xml:space="preserve"> № </w:t>
                  </w:r>
                </w:p>
                <w:p w:rsidR="005D5149" w:rsidRPr="003C6269" w:rsidRDefault="005D5149" w:rsidP="008F6343">
                  <w:pPr>
                    <w:jc w:val="center"/>
                    <w:rPr>
                      <w:b/>
                    </w:rPr>
                  </w:pPr>
                  <w:r w:rsidRPr="003C6269">
                    <w:rPr>
                      <w:b/>
                    </w:rPr>
                    <w:t xml:space="preserve">(лот № _________) </w:t>
                  </w:r>
                </w:p>
                <w:p w:rsidR="005D5149" w:rsidRPr="006471D1" w:rsidRDefault="005D5149" w:rsidP="006471D1">
                  <w:pPr>
                    <w:jc w:val="center"/>
                    <w:rPr>
                      <w:i/>
                    </w:rPr>
                  </w:pPr>
                  <w:r w:rsidRPr="003C6269">
                    <w:rPr>
                      <w:i/>
                    </w:rPr>
                    <w:t>(указывается номер лота)</w:t>
                  </w:r>
                </w:p>
              </w:txbxContent>
            </v:textbox>
            <w10:wrap type="tight"/>
          </v:shape>
        </w:pict>
      </w:r>
      <w:r w:rsidR="00C459F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roofErr w:type="gramEnd"/>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участника от продления срока обеспечения </w:t>
      </w:r>
      <w:r>
        <w:rPr>
          <w:color w:val="000000"/>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i w:val="0"/>
          <w:iCs w:val="0"/>
        </w:rPr>
      </w:pPr>
      <w:r>
        <w:rPr>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0056E" w:rsidRDefault="00C459FC">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0056E" w:rsidRDefault="0060056E">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proofErr w:type="gramStart"/>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roofErr w:type="gramEnd"/>
    </w:p>
    <w:p w:rsidR="0060056E" w:rsidRDefault="00C459FC">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60056E" w:rsidRDefault="0060056E">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60056E" w:rsidRDefault="00C459FC">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proofErr w:type="gramStart"/>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w:t>
      </w:r>
      <w:proofErr w:type="gramEnd"/>
      <w:r>
        <w:rPr>
          <w:rFonts w:eastAsia="MS Mincho"/>
          <w:sz w:val="28"/>
          <w:szCs w:val="28"/>
        </w:rPr>
        <w:t xml:space="preserve">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 xml:space="preserve">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 xml:space="preserve">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C459FC" w:rsidRPr="00BF3818" w:rsidRDefault="00C459FC" w:rsidP="00C459FC">
      <w:pPr>
        <w:ind w:firstLine="709"/>
        <w:jc w:val="both"/>
        <w:rPr>
          <w:b/>
          <w:sz w:val="28"/>
          <w:szCs w:val="28"/>
        </w:rPr>
      </w:pPr>
    </w:p>
    <w:p w:rsidR="00C459FC" w:rsidRPr="00BF3818" w:rsidRDefault="00C459FC" w:rsidP="00C459FC">
      <w:pPr>
        <w:pBdr>
          <w:top w:val="nil"/>
          <w:left w:val="nil"/>
          <w:bottom w:val="nil"/>
          <w:right w:val="nil"/>
          <w:between w:val="nil"/>
        </w:pBdr>
        <w:ind w:firstLine="567"/>
        <w:jc w:val="both"/>
        <w:outlineLvl w:val="1"/>
        <w:rPr>
          <w:sz w:val="28"/>
          <w:szCs w:val="28"/>
        </w:rPr>
      </w:pPr>
      <w:r>
        <w:rPr>
          <w:b/>
          <w:sz w:val="28"/>
          <w:szCs w:val="28"/>
        </w:rPr>
        <w:t xml:space="preserve">4.1. Исполнитель оказывает Услуги с соблюдением требований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C459FC" w:rsidRPr="00BF3818" w:rsidRDefault="00C459FC" w:rsidP="00C459FC">
      <w:pPr>
        <w:pBdr>
          <w:top w:val="nil"/>
          <w:left w:val="nil"/>
          <w:bottom w:val="nil"/>
          <w:right w:val="nil"/>
          <w:between w:val="nil"/>
        </w:pBdr>
        <w:ind w:firstLine="567"/>
        <w:jc w:val="both"/>
        <w:outlineLvl w:val="1"/>
        <w:rPr>
          <w:sz w:val="28"/>
          <w:szCs w:val="28"/>
        </w:rPr>
      </w:pPr>
      <w:r>
        <w:rPr>
          <w:sz w:val="28"/>
          <w:szCs w:val="28"/>
        </w:rPr>
        <w:t xml:space="preserve">Исполнитель обязан соблюдать требования трудового законодательства, в том числе в части рабочего времени, оплаты труда </w:t>
      </w:r>
      <w:proofErr w:type="gramStart"/>
      <w:r>
        <w:rPr>
          <w:sz w:val="28"/>
          <w:szCs w:val="28"/>
        </w:rPr>
        <w:t>охранников</w:t>
      </w:r>
      <w:proofErr w:type="gramEnd"/>
      <w:r>
        <w:rPr>
          <w:sz w:val="28"/>
          <w:szCs w:val="28"/>
        </w:rPr>
        <w:t xml:space="preserve"> с учетом установленного в регионе оказания Услуг минимального размера оплаты труда.</w:t>
      </w:r>
    </w:p>
    <w:p w:rsidR="00C459FC" w:rsidRPr="00BF3818" w:rsidRDefault="00C459FC" w:rsidP="00C459FC">
      <w:pPr>
        <w:pBdr>
          <w:top w:val="nil"/>
          <w:left w:val="nil"/>
          <w:bottom w:val="nil"/>
          <w:right w:val="nil"/>
          <w:between w:val="nil"/>
        </w:pBdr>
        <w:ind w:firstLine="567"/>
        <w:jc w:val="both"/>
        <w:outlineLvl w:val="1"/>
        <w:rPr>
          <w:sz w:val="28"/>
          <w:szCs w:val="28"/>
        </w:rPr>
      </w:pPr>
      <w:r>
        <w:rPr>
          <w:sz w:val="28"/>
          <w:szCs w:val="28"/>
        </w:rPr>
        <w:t xml:space="preserve">В случае если Заказчиком, Организатором, Конкурсной </w:t>
      </w:r>
      <w:proofErr w:type="gramStart"/>
      <w:r>
        <w:rPr>
          <w:sz w:val="28"/>
          <w:szCs w:val="28"/>
        </w:rPr>
        <w:t>комиссией</w:t>
      </w:r>
      <w:proofErr w:type="gramEnd"/>
      <w:r>
        <w:rPr>
          <w:sz w:val="28"/>
          <w:szCs w:val="28"/>
        </w:rPr>
        <w:t xml:space="preserve"> по итогам проведенного анализа представленных в составе заявки участника обоснования, расчета будет установлено, что снижение цены договора достигается за счет невыполнения требований трудового законодательства, сокращения налогов и сборов, а также за счет невыполнения иных требований, предусмотренных законодательством Российской Федерации, заявка такого участника отклоняется от участия в Открытом конкурсе.</w:t>
      </w:r>
    </w:p>
    <w:p w:rsidR="00C459FC" w:rsidRPr="00BF3818" w:rsidRDefault="00C459FC" w:rsidP="00C459FC">
      <w:pPr>
        <w:pBdr>
          <w:top w:val="nil"/>
          <w:left w:val="nil"/>
          <w:bottom w:val="nil"/>
          <w:right w:val="nil"/>
          <w:between w:val="nil"/>
        </w:pBdr>
        <w:ind w:firstLine="567"/>
        <w:jc w:val="both"/>
        <w:outlineLvl w:val="1"/>
        <w:rPr>
          <w:sz w:val="28"/>
          <w:szCs w:val="28"/>
        </w:rPr>
      </w:pPr>
      <w:r>
        <w:rPr>
          <w:b/>
          <w:sz w:val="28"/>
          <w:szCs w:val="28"/>
        </w:rPr>
        <w:t xml:space="preserve">4.2.Заказчик: </w:t>
      </w:r>
      <w:r>
        <w:rPr>
          <w:sz w:val="28"/>
          <w:szCs w:val="28"/>
        </w:rPr>
        <w:t>филиал ПАО «</w:t>
      </w:r>
      <w:proofErr w:type="spellStart"/>
      <w:r>
        <w:rPr>
          <w:sz w:val="28"/>
          <w:szCs w:val="28"/>
        </w:rPr>
        <w:t>ТрансКонтейнер</w:t>
      </w:r>
      <w:proofErr w:type="spellEnd"/>
      <w:r>
        <w:rPr>
          <w:sz w:val="28"/>
          <w:szCs w:val="28"/>
        </w:rPr>
        <w:t xml:space="preserve">» на </w:t>
      </w:r>
      <w:proofErr w:type="spellStart"/>
      <w:proofErr w:type="gramStart"/>
      <w:r>
        <w:rPr>
          <w:sz w:val="28"/>
          <w:szCs w:val="28"/>
        </w:rPr>
        <w:t>Юго</w:t>
      </w:r>
      <w:proofErr w:type="spellEnd"/>
      <w:r>
        <w:rPr>
          <w:sz w:val="28"/>
          <w:szCs w:val="28"/>
        </w:rPr>
        <w:t xml:space="preserve"> - Восточной</w:t>
      </w:r>
      <w:proofErr w:type="gramEnd"/>
      <w:r>
        <w:rPr>
          <w:sz w:val="28"/>
          <w:szCs w:val="28"/>
        </w:rPr>
        <w:t xml:space="preserve"> железной дороге.</w:t>
      </w:r>
    </w:p>
    <w:p w:rsidR="00C459FC" w:rsidRPr="00BF3818" w:rsidRDefault="00C459FC" w:rsidP="00C459FC">
      <w:pPr>
        <w:pBdr>
          <w:top w:val="nil"/>
          <w:left w:val="nil"/>
          <w:bottom w:val="nil"/>
          <w:right w:val="nil"/>
          <w:between w:val="nil"/>
        </w:pBdr>
        <w:ind w:firstLine="567"/>
        <w:jc w:val="both"/>
        <w:outlineLvl w:val="1"/>
        <w:rPr>
          <w:sz w:val="28"/>
          <w:szCs w:val="28"/>
        </w:rPr>
      </w:pPr>
      <w:r>
        <w:rPr>
          <w:b/>
          <w:sz w:val="28"/>
          <w:szCs w:val="28"/>
        </w:rPr>
        <w:t xml:space="preserve">4.3. Особые условия: </w:t>
      </w:r>
    </w:p>
    <w:p w:rsidR="00C459FC" w:rsidRPr="00BF3818" w:rsidRDefault="00C459FC" w:rsidP="00C459FC">
      <w:pPr>
        <w:pBdr>
          <w:top w:val="nil"/>
          <w:left w:val="nil"/>
          <w:bottom w:val="nil"/>
          <w:right w:val="nil"/>
          <w:between w:val="nil"/>
        </w:pBdr>
        <w:ind w:firstLine="567"/>
        <w:jc w:val="both"/>
        <w:rPr>
          <w:sz w:val="28"/>
          <w:szCs w:val="28"/>
        </w:rPr>
      </w:pPr>
      <w:r>
        <w:rPr>
          <w:sz w:val="28"/>
          <w:szCs w:val="28"/>
        </w:rPr>
        <w:t xml:space="preserve">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w:t>
      </w:r>
      <w:r>
        <w:rPr>
          <w:sz w:val="28"/>
          <w:szCs w:val="28"/>
        </w:rPr>
        <w:lastRenderedPageBreak/>
        <w:t>Федерации «О частной детективной и охранной деятельности в Российской Федерации» от 11 марта 1992 г. № 2487-1.</w:t>
      </w:r>
    </w:p>
    <w:p w:rsidR="00C459FC" w:rsidRPr="00BF3818" w:rsidRDefault="00C459FC" w:rsidP="00C459FC">
      <w:pPr>
        <w:pBdr>
          <w:top w:val="nil"/>
          <w:left w:val="nil"/>
          <w:bottom w:val="nil"/>
          <w:right w:val="nil"/>
          <w:between w:val="nil"/>
        </w:pBdr>
        <w:ind w:firstLine="567"/>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C459FC" w:rsidRPr="00BF3818" w:rsidRDefault="00C459FC" w:rsidP="00C459FC">
      <w:pPr>
        <w:pBdr>
          <w:top w:val="nil"/>
          <w:left w:val="nil"/>
          <w:bottom w:val="nil"/>
          <w:right w:val="nil"/>
          <w:between w:val="nil"/>
        </w:pBdr>
        <w:ind w:firstLine="567"/>
        <w:jc w:val="both"/>
        <w:outlineLvl w:val="1"/>
        <w:rPr>
          <w:b/>
          <w:sz w:val="28"/>
          <w:szCs w:val="28"/>
        </w:rPr>
      </w:pPr>
      <w:r>
        <w:rPr>
          <w:b/>
          <w:sz w:val="28"/>
          <w:szCs w:val="28"/>
        </w:rPr>
        <w:t>4.4. Основные термины и определения:</w:t>
      </w:r>
    </w:p>
    <w:p w:rsidR="00C459FC" w:rsidRPr="00BF3818" w:rsidRDefault="00C459FC" w:rsidP="00C459FC">
      <w:pPr>
        <w:pBdr>
          <w:top w:val="nil"/>
          <w:left w:val="nil"/>
          <w:bottom w:val="nil"/>
          <w:right w:val="nil"/>
          <w:between w:val="nil"/>
        </w:pBdr>
        <w:ind w:firstLine="567"/>
        <w:jc w:val="both"/>
        <w:rPr>
          <w:sz w:val="28"/>
          <w:szCs w:val="28"/>
        </w:rPr>
      </w:pPr>
      <w:r>
        <w:rPr>
          <w:i/>
          <w:sz w:val="28"/>
          <w:szCs w:val="28"/>
        </w:rPr>
        <w:t>Объект</w:t>
      </w:r>
      <w:r>
        <w:rPr>
          <w:b/>
          <w:sz w:val="28"/>
          <w:szCs w:val="28"/>
        </w:rPr>
        <w:t xml:space="preserve"> – </w:t>
      </w:r>
      <w:r>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w:t>
      </w:r>
      <w:proofErr w:type="spellStart"/>
      <w:r>
        <w:rPr>
          <w:sz w:val="28"/>
          <w:szCs w:val="28"/>
        </w:rPr>
        <w:t>Юго</w:t>
      </w:r>
      <w:proofErr w:type="spellEnd"/>
      <w:r>
        <w:rPr>
          <w:sz w:val="28"/>
          <w:szCs w:val="28"/>
        </w:rPr>
        <w:t xml:space="preserve"> - Восточном филиале ПАО «</w:t>
      </w:r>
      <w:proofErr w:type="spellStart"/>
      <w:r>
        <w:rPr>
          <w:sz w:val="28"/>
          <w:szCs w:val="28"/>
        </w:rPr>
        <w:t>ТрансКонтейнер</w:t>
      </w:r>
      <w:proofErr w:type="spellEnd"/>
      <w:r>
        <w:rPr>
          <w:sz w:val="28"/>
          <w:szCs w:val="28"/>
        </w:rPr>
        <w:t>».</w:t>
      </w:r>
    </w:p>
    <w:p w:rsidR="00C459FC" w:rsidRPr="00BF3818" w:rsidRDefault="00C459FC" w:rsidP="00C459FC">
      <w:pPr>
        <w:pBdr>
          <w:top w:val="nil"/>
          <w:left w:val="nil"/>
          <w:bottom w:val="nil"/>
          <w:right w:val="nil"/>
          <w:between w:val="nil"/>
        </w:pBdr>
        <w:ind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C459FC" w:rsidRPr="00BF3818" w:rsidRDefault="00C459FC" w:rsidP="00C459FC">
      <w:pPr>
        <w:pBdr>
          <w:top w:val="nil"/>
          <w:left w:val="nil"/>
          <w:bottom w:val="nil"/>
          <w:right w:val="nil"/>
          <w:between w:val="nil"/>
        </w:pBd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C459FC" w:rsidRPr="00BF3818" w:rsidRDefault="00C459FC" w:rsidP="00C459FC">
      <w:pPr>
        <w:pBdr>
          <w:top w:val="nil"/>
          <w:left w:val="nil"/>
          <w:bottom w:val="nil"/>
          <w:right w:val="nil"/>
          <w:between w:val="nil"/>
        </w:pBdr>
        <w:ind w:firstLine="709"/>
        <w:jc w:val="both"/>
        <w:rPr>
          <w:sz w:val="28"/>
          <w:szCs w:val="28"/>
        </w:rPr>
      </w:pPr>
      <w:proofErr w:type="spellStart"/>
      <w:r>
        <w:rPr>
          <w:i/>
          <w:sz w:val="28"/>
          <w:szCs w:val="28"/>
        </w:rPr>
        <w:t>Внутриобъектовый</w:t>
      </w:r>
      <w:proofErr w:type="spellEnd"/>
      <w:r>
        <w:rPr>
          <w:i/>
          <w:sz w:val="28"/>
          <w:szCs w:val="28"/>
        </w:rPr>
        <w:t xml:space="preserve">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C459FC" w:rsidRPr="00BF3818" w:rsidRDefault="00C459FC" w:rsidP="00C459FC">
      <w:pPr>
        <w:pBdr>
          <w:top w:val="nil"/>
          <w:left w:val="nil"/>
          <w:bottom w:val="nil"/>
          <w:right w:val="nil"/>
          <w:between w:val="nil"/>
        </w:pBdr>
        <w:ind w:firstLine="709"/>
        <w:jc w:val="both"/>
        <w:rPr>
          <w:sz w:val="28"/>
          <w:szCs w:val="28"/>
        </w:rPr>
      </w:pPr>
      <w:proofErr w:type="gramStart"/>
      <w:r>
        <w:rPr>
          <w:i/>
          <w:sz w:val="28"/>
          <w:szCs w:val="28"/>
        </w:rPr>
        <w:t>Пропускной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C459FC" w:rsidRPr="00BF3818" w:rsidRDefault="00C459FC" w:rsidP="00C459FC">
      <w:pPr>
        <w:pBdr>
          <w:top w:val="nil"/>
          <w:left w:val="nil"/>
          <w:bottom w:val="nil"/>
          <w:right w:val="nil"/>
          <w:between w:val="nil"/>
        </w:pBdr>
        <w:ind w:firstLine="567"/>
        <w:jc w:val="both"/>
        <w:rPr>
          <w:sz w:val="28"/>
          <w:szCs w:val="28"/>
        </w:rPr>
      </w:pPr>
    </w:p>
    <w:p w:rsidR="00C459FC" w:rsidRPr="00BF3818" w:rsidRDefault="00C459FC" w:rsidP="00C459FC">
      <w:pPr>
        <w:pBdr>
          <w:top w:val="nil"/>
          <w:left w:val="nil"/>
          <w:bottom w:val="nil"/>
          <w:right w:val="nil"/>
          <w:between w:val="nil"/>
        </w:pBdr>
        <w:ind w:firstLine="567"/>
        <w:jc w:val="both"/>
        <w:rPr>
          <w:sz w:val="28"/>
          <w:szCs w:val="28"/>
        </w:rPr>
      </w:pPr>
    </w:p>
    <w:p w:rsidR="00C459FC" w:rsidRPr="00BF3818" w:rsidRDefault="00C459FC" w:rsidP="00C459FC">
      <w:pPr>
        <w:pBdr>
          <w:top w:val="nil"/>
          <w:left w:val="nil"/>
          <w:bottom w:val="nil"/>
          <w:right w:val="nil"/>
          <w:between w:val="nil"/>
        </w:pBdr>
        <w:ind w:firstLine="567"/>
        <w:jc w:val="both"/>
        <w:rPr>
          <w:sz w:val="28"/>
          <w:szCs w:val="28"/>
        </w:rPr>
      </w:pPr>
    </w:p>
    <w:p w:rsidR="00C459FC" w:rsidRPr="00BF3818" w:rsidRDefault="00C459FC" w:rsidP="00C459FC">
      <w:pPr>
        <w:pBdr>
          <w:top w:val="nil"/>
          <w:left w:val="nil"/>
          <w:bottom w:val="nil"/>
          <w:right w:val="nil"/>
          <w:between w:val="nil"/>
        </w:pBdr>
        <w:ind w:firstLine="567"/>
        <w:jc w:val="both"/>
        <w:outlineLvl w:val="1"/>
        <w:rPr>
          <w:b/>
          <w:sz w:val="28"/>
          <w:szCs w:val="28"/>
        </w:rPr>
      </w:pPr>
      <w:r>
        <w:rPr>
          <w:b/>
          <w:sz w:val="28"/>
          <w:szCs w:val="28"/>
        </w:rPr>
        <w:t xml:space="preserve">4.5. Под охрану принимается следующие Объекты: </w:t>
      </w:r>
    </w:p>
    <w:p w:rsidR="00C459FC" w:rsidRPr="00BF3818" w:rsidRDefault="00C459FC" w:rsidP="00C459FC">
      <w:pPr>
        <w:ind w:firstLine="709"/>
        <w:jc w:val="both"/>
        <w:rPr>
          <w:sz w:val="28"/>
          <w:szCs w:val="28"/>
        </w:rPr>
      </w:pPr>
      <w:r>
        <w:rPr>
          <w:sz w:val="28"/>
          <w:szCs w:val="28"/>
        </w:rPr>
        <w:t xml:space="preserve">4.5.1. </w:t>
      </w:r>
      <w:proofErr w:type="spellStart"/>
      <w:r>
        <w:rPr>
          <w:iCs/>
          <w:sz w:val="28"/>
          <w:szCs w:val="28"/>
        </w:rPr>
        <w:t>Грязинский</w:t>
      </w:r>
      <w:proofErr w:type="spellEnd"/>
      <w:r>
        <w:rPr>
          <w:iCs/>
          <w:sz w:val="28"/>
          <w:szCs w:val="28"/>
        </w:rPr>
        <w:t xml:space="preserve"> производственный участок</w:t>
      </w:r>
      <w:r>
        <w:rPr>
          <w:sz w:val="28"/>
          <w:szCs w:val="28"/>
        </w:rPr>
        <w:t xml:space="preserve"> филиала ПАО «</w:t>
      </w:r>
      <w:proofErr w:type="spellStart"/>
      <w:r>
        <w:rPr>
          <w:sz w:val="28"/>
          <w:szCs w:val="28"/>
        </w:rPr>
        <w:t>ТрансКонтейнер</w:t>
      </w:r>
      <w:proofErr w:type="spellEnd"/>
      <w:r>
        <w:rPr>
          <w:sz w:val="28"/>
          <w:szCs w:val="28"/>
        </w:rPr>
        <w:t>» на</w:t>
      </w:r>
      <w:r>
        <w:rPr>
          <w:rFonts w:eastAsia="MS Mincho"/>
          <w:sz w:val="28"/>
          <w:szCs w:val="28"/>
        </w:rPr>
        <w:t xml:space="preserve"> Юго-Восточной железной дороге по адресу:</w:t>
      </w:r>
      <w:r>
        <w:rPr>
          <w:sz w:val="28"/>
          <w:szCs w:val="28"/>
        </w:rPr>
        <w:t xml:space="preserve"> Российская Федерация, </w:t>
      </w:r>
      <w:r>
        <w:rPr>
          <w:iCs/>
          <w:sz w:val="28"/>
          <w:szCs w:val="28"/>
        </w:rPr>
        <w:t>Липецкая обл., г</w:t>
      </w:r>
      <w:proofErr w:type="gramStart"/>
      <w:r>
        <w:rPr>
          <w:iCs/>
          <w:sz w:val="28"/>
          <w:szCs w:val="28"/>
        </w:rPr>
        <w:t>.Г</w:t>
      </w:r>
      <w:proofErr w:type="gramEnd"/>
      <w:r>
        <w:rPr>
          <w:iCs/>
          <w:sz w:val="28"/>
          <w:szCs w:val="28"/>
        </w:rPr>
        <w:t>рязи, ул.Станционная, д.1.</w:t>
      </w:r>
    </w:p>
    <w:p w:rsidR="00C459FC" w:rsidRPr="00BF3818" w:rsidRDefault="00C459FC" w:rsidP="00C459FC">
      <w:pPr>
        <w:pBdr>
          <w:top w:val="nil"/>
          <w:left w:val="nil"/>
          <w:bottom w:val="nil"/>
          <w:right w:val="nil"/>
          <w:between w:val="nil"/>
        </w:pBdr>
        <w:ind w:firstLine="709"/>
        <w:jc w:val="both"/>
      </w:pPr>
    </w:p>
    <w:p w:rsidR="00C459FC" w:rsidRPr="00BF3818" w:rsidRDefault="00C459FC" w:rsidP="00C459FC">
      <w:pPr>
        <w:pBdr>
          <w:top w:val="nil"/>
          <w:left w:val="nil"/>
          <w:bottom w:val="nil"/>
          <w:right w:val="nil"/>
          <w:between w:val="nil"/>
        </w:pBdr>
        <w:ind w:firstLine="567"/>
        <w:jc w:val="both"/>
        <w:outlineLvl w:val="1"/>
        <w:rPr>
          <w:sz w:val="28"/>
          <w:szCs w:val="28"/>
        </w:rPr>
      </w:pPr>
      <w:r>
        <w:rPr>
          <w:b/>
          <w:sz w:val="28"/>
          <w:szCs w:val="28"/>
        </w:rPr>
        <w:t xml:space="preserve">4.6.  Начальная (максимальная) цена договора – </w:t>
      </w:r>
      <w:r>
        <w:rPr>
          <w:sz w:val="28"/>
          <w:szCs w:val="28"/>
        </w:rPr>
        <w:t>указана в пункте 5 Информационной карты.</w:t>
      </w:r>
    </w:p>
    <w:p w:rsidR="00C459FC" w:rsidRPr="00BF3818" w:rsidRDefault="00C459FC" w:rsidP="00C459FC">
      <w:pPr>
        <w:pBdr>
          <w:top w:val="nil"/>
          <w:left w:val="nil"/>
          <w:bottom w:val="nil"/>
          <w:right w:val="nil"/>
          <w:between w:val="nil"/>
        </w:pBdr>
        <w:ind w:firstLine="556"/>
        <w:jc w:val="both"/>
        <w:rPr>
          <w:sz w:val="28"/>
          <w:szCs w:val="28"/>
        </w:rPr>
      </w:pPr>
    </w:p>
    <w:p w:rsidR="00C459FC" w:rsidRPr="00BF3818" w:rsidRDefault="00C459FC" w:rsidP="00C459FC">
      <w:pPr>
        <w:pBdr>
          <w:top w:val="nil"/>
          <w:left w:val="nil"/>
          <w:bottom w:val="nil"/>
          <w:right w:val="nil"/>
          <w:between w:val="nil"/>
        </w:pBdr>
        <w:ind w:firstLine="567"/>
        <w:jc w:val="both"/>
        <w:outlineLvl w:val="1"/>
        <w:rPr>
          <w:b/>
          <w:sz w:val="28"/>
          <w:szCs w:val="28"/>
        </w:rPr>
      </w:pPr>
      <w:r>
        <w:rPr>
          <w:b/>
          <w:sz w:val="28"/>
          <w:szCs w:val="28"/>
        </w:rPr>
        <w:t>4.7. Объем и содержание Услуг.</w:t>
      </w:r>
    </w:p>
    <w:p w:rsidR="00C459FC" w:rsidRPr="00BF3818" w:rsidRDefault="00C459FC" w:rsidP="00C459FC">
      <w:pPr>
        <w:pBdr>
          <w:top w:val="nil"/>
          <w:left w:val="nil"/>
          <w:bottom w:val="nil"/>
          <w:right w:val="nil"/>
          <w:between w:val="nil"/>
        </w:pBdr>
        <w:ind w:firstLine="720"/>
        <w:jc w:val="both"/>
        <w:rPr>
          <w:sz w:val="28"/>
          <w:szCs w:val="28"/>
        </w:rPr>
      </w:pPr>
      <w:r>
        <w:rPr>
          <w:b/>
          <w:sz w:val="28"/>
          <w:szCs w:val="28"/>
        </w:rPr>
        <w:t>4.7.1. Охрана</w:t>
      </w:r>
      <w:r>
        <w:rPr>
          <w:b/>
          <w:sz w:val="28"/>
          <w:szCs w:val="28"/>
          <w:vertAlign w:val="superscript"/>
        </w:rPr>
        <w:footnoteReference w:id="2"/>
      </w:r>
    </w:p>
    <w:p w:rsidR="00C459FC" w:rsidRPr="00BF3818" w:rsidRDefault="00C459FC" w:rsidP="00C459FC">
      <w:pPr>
        <w:pStyle w:val="aff7"/>
        <w:pBdr>
          <w:top w:val="nil"/>
          <w:left w:val="nil"/>
          <w:bottom w:val="nil"/>
          <w:right w:val="nil"/>
          <w:between w:val="nil"/>
        </w:pBdr>
        <w:ind w:left="0"/>
        <w:jc w:val="both"/>
        <w:rPr>
          <w:sz w:val="28"/>
          <w:szCs w:val="28"/>
        </w:rPr>
      </w:pPr>
    </w:p>
    <w:p w:rsidR="00C459FC" w:rsidRPr="00BF3818" w:rsidRDefault="00C459FC" w:rsidP="00C459FC">
      <w:pPr>
        <w:pStyle w:val="aff7"/>
        <w:pBdr>
          <w:top w:val="nil"/>
          <w:left w:val="nil"/>
          <w:bottom w:val="nil"/>
          <w:right w:val="nil"/>
          <w:between w:val="nil"/>
        </w:pBdr>
        <w:ind w:left="0"/>
        <w:jc w:val="both"/>
        <w:rPr>
          <w:b/>
          <w:sz w:val="28"/>
          <w:szCs w:val="28"/>
        </w:rPr>
      </w:pPr>
      <w:r>
        <w:rPr>
          <w:b/>
          <w:sz w:val="28"/>
          <w:szCs w:val="28"/>
        </w:rPr>
        <w:t xml:space="preserve">Объекта заказчика: </w:t>
      </w:r>
      <w:proofErr w:type="spellStart"/>
      <w:r>
        <w:rPr>
          <w:iCs/>
          <w:sz w:val="28"/>
          <w:szCs w:val="28"/>
        </w:rPr>
        <w:t>Грязинский</w:t>
      </w:r>
      <w:proofErr w:type="spellEnd"/>
      <w:r>
        <w:rPr>
          <w:iCs/>
          <w:sz w:val="28"/>
          <w:szCs w:val="28"/>
        </w:rPr>
        <w:t xml:space="preserve"> производственный участок</w:t>
      </w:r>
      <w:r>
        <w:rPr>
          <w:sz w:val="28"/>
          <w:szCs w:val="28"/>
        </w:rPr>
        <w:t xml:space="preserve"> филиала ПАО «</w:t>
      </w:r>
      <w:proofErr w:type="spellStart"/>
      <w:r>
        <w:rPr>
          <w:sz w:val="28"/>
          <w:szCs w:val="28"/>
        </w:rPr>
        <w:t>ТрансКонтейнер</w:t>
      </w:r>
      <w:proofErr w:type="spellEnd"/>
      <w:r>
        <w:rPr>
          <w:sz w:val="28"/>
          <w:szCs w:val="28"/>
        </w:rPr>
        <w:t>» на</w:t>
      </w:r>
      <w:r>
        <w:rPr>
          <w:rFonts w:eastAsia="MS Mincho"/>
          <w:sz w:val="28"/>
          <w:szCs w:val="28"/>
        </w:rPr>
        <w:t xml:space="preserve"> Юго-Восточной железной дороге</w:t>
      </w:r>
      <w:r>
        <w:rPr>
          <w:sz w:val="28"/>
          <w:szCs w:val="28"/>
        </w:rPr>
        <w:t>.</w:t>
      </w:r>
    </w:p>
    <w:p w:rsidR="00C459FC" w:rsidRPr="00BF3818" w:rsidRDefault="00C459FC" w:rsidP="00C459FC">
      <w:pPr>
        <w:jc w:val="both"/>
        <w:rPr>
          <w:iCs/>
          <w:sz w:val="28"/>
          <w:szCs w:val="28"/>
        </w:rPr>
      </w:pPr>
      <w:r>
        <w:rPr>
          <w:b/>
          <w:sz w:val="28"/>
          <w:szCs w:val="28"/>
        </w:rPr>
        <w:t xml:space="preserve">Место оказания Услуг: </w:t>
      </w:r>
      <w:r>
        <w:rPr>
          <w:sz w:val="28"/>
          <w:szCs w:val="28"/>
        </w:rPr>
        <w:t xml:space="preserve">Российская Федерация, </w:t>
      </w:r>
      <w:r>
        <w:rPr>
          <w:iCs/>
          <w:sz w:val="28"/>
          <w:szCs w:val="28"/>
        </w:rPr>
        <w:t>Липецкая обл., г</w:t>
      </w:r>
      <w:proofErr w:type="gramStart"/>
      <w:r>
        <w:rPr>
          <w:iCs/>
          <w:sz w:val="28"/>
          <w:szCs w:val="28"/>
        </w:rPr>
        <w:t>.Г</w:t>
      </w:r>
      <w:proofErr w:type="gramEnd"/>
      <w:r>
        <w:rPr>
          <w:iCs/>
          <w:sz w:val="28"/>
          <w:szCs w:val="28"/>
        </w:rPr>
        <w:t>рязи, ул.Станционная, д.1</w:t>
      </w:r>
    </w:p>
    <w:p w:rsidR="00C459FC" w:rsidRPr="00BF3818" w:rsidRDefault="00C459FC" w:rsidP="00C459FC">
      <w:pPr>
        <w:jc w:val="both"/>
        <w:rPr>
          <w:sz w:val="28"/>
          <w:szCs w:val="28"/>
        </w:rPr>
      </w:pPr>
      <w:r>
        <w:rPr>
          <w:b/>
          <w:sz w:val="28"/>
          <w:szCs w:val="28"/>
        </w:rPr>
        <w:t>Количество постов:</w:t>
      </w:r>
      <w:r>
        <w:rPr>
          <w:sz w:val="28"/>
          <w:szCs w:val="28"/>
        </w:rPr>
        <w:t xml:space="preserve"> 4 (четыре).</w:t>
      </w:r>
    </w:p>
    <w:p w:rsidR="00C459FC" w:rsidRPr="00BF3818" w:rsidRDefault="00C459FC" w:rsidP="00C459FC">
      <w:pPr>
        <w:jc w:val="both"/>
        <w:rPr>
          <w:sz w:val="28"/>
          <w:szCs w:val="28"/>
        </w:rPr>
      </w:pPr>
      <w:r>
        <w:rPr>
          <w:b/>
          <w:sz w:val="28"/>
          <w:szCs w:val="28"/>
        </w:rPr>
        <w:t>Количество охранников (на каждом посту):</w:t>
      </w:r>
      <w:r>
        <w:rPr>
          <w:sz w:val="28"/>
          <w:szCs w:val="28"/>
        </w:rPr>
        <w:t xml:space="preserve"> 1 (один).</w:t>
      </w:r>
    </w:p>
    <w:p w:rsidR="00C459FC" w:rsidRPr="00BF3818" w:rsidRDefault="00C459FC" w:rsidP="00C459FC">
      <w:pPr>
        <w:jc w:val="both"/>
        <w:rPr>
          <w:b/>
          <w:sz w:val="28"/>
          <w:szCs w:val="28"/>
        </w:rPr>
      </w:pPr>
      <w:r>
        <w:rPr>
          <w:b/>
          <w:sz w:val="28"/>
          <w:szCs w:val="28"/>
        </w:rPr>
        <w:t xml:space="preserve">Вид дежурства (режим дежурства): </w:t>
      </w:r>
    </w:p>
    <w:p w:rsidR="00C459FC" w:rsidRPr="00BF3818" w:rsidRDefault="00C459FC" w:rsidP="00C459FC">
      <w:pPr>
        <w:jc w:val="both"/>
        <w:rPr>
          <w:sz w:val="28"/>
          <w:szCs w:val="28"/>
        </w:rPr>
      </w:pPr>
      <w:r>
        <w:rPr>
          <w:b/>
          <w:sz w:val="28"/>
          <w:szCs w:val="28"/>
        </w:rPr>
        <w:t xml:space="preserve">      -</w:t>
      </w:r>
      <w:r>
        <w:rPr>
          <w:sz w:val="28"/>
          <w:szCs w:val="28"/>
        </w:rPr>
        <w:t xml:space="preserve">  круглосуточно/ 24 часа.</w:t>
      </w:r>
    </w:p>
    <w:p w:rsidR="00C459FC" w:rsidRPr="00BF3818" w:rsidRDefault="00C459FC" w:rsidP="00C459FC">
      <w:pPr>
        <w:jc w:val="both"/>
        <w:rPr>
          <w:sz w:val="28"/>
          <w:szCs w:val="28"/>
        </w:rPr>
      </w:pPr>
    </w:p>
    <w:p w:rsidR="00C459FC" w:rsidRPr="00BF3818" w:rsidRDefault="00C459FC" w:rsidP="00C459FC">
      <w:pPr>
        <w:jc w:val="both"/>
        <w:rPr>
          <w:sz w:val="28"/>
          <w:szCs w:val="28"/>
        </w:rPr>
      </w:pPr>
      <w:r>
        <w:rPr>
          <w:b/>
          <w:sz w:val="28"/>
          <w:szCs w:val="28"/>
        </w:rPr>
        <w:t>4.7.2. Планируемый срок (период) оказания Услуг:</w:t>
      </w:r>
      <w:r>
        <w:rPr>
          <w:sz w:val="28"/>
          <w:szCs w:val="28"/>
        </w:rPr>
        <w:t xml:space="preserve"> с 1 июля  2021 года по 30 июня 2024года.</w:t>
      </w:r>
    </w:p>
    <w:p w:rsidR="00C459FC" w:rsidRPr="00BF3818" w:rsidRDefault="00C459FC" w:rsidP="00C459FC">
      <w:pPr>
        <w:ind w:firstLine="567"/>
        <w:jc w:val="both"/>
        <w:rPr>
          <w:sz w:val="28"/>
          <w:szCs w:val="28"/>
        </w:rPr>
      </w:pPr>
      <w:r>
        <w:rPr>
          <w:b/>
          <w:sz w:val="28"/>
          <w:szCs w:val="28"/>
        </w:rPr>
        <w:t xml:space="preserve">4.7.3. Порядок сдачи и приемки Услуг </w:t>
      </w:r>
      <w:r>
        <w:rPr>
          <w:sz w:val="28"/>
          <w:szCs w:val="28"/>
        </w:rPr>
        <w:t>– указан в разделе 3 проекта договора (приложение № 5 к настоящей документации о проведении Открытого конкурса)</w:t>
      </w:r>
    </w:p>
    <w:p w:rsidR="00C459FC" w:rsidRPr="00BF3818" w:rsidRDefault="00C459FC" w:rsidP="00C459FC">
      <w:pPr>
        <w:ind w:firstLine="567"/>
        <w:jc w:val="both"/>
        <w:rPr>
          <w:sz w:val="28"/>
          <w:szCs w:val="28"/>
        </w:rPr>
      </w:pPr>
      <w:r>
        <w:rPr>
          <w:b/>
          <w:sz w:val="28"/>
          <w:szCs w:val="28"/>
        </w:rPr>
        <w:t>4.7.4. Содержание Услуг:</w:t>
      </w:r>
      <w:r>
        <w:rPr>
          <w:i/>
          <w:sz w:val="28"/>
          <w:szCs w:val="28"/>
          <w:vertAlign w:val="superscript"/>
        </w:rPr>
        <w:footnoteReference w:id="3"/>
      </w:r>
    </w:p>
    <w:p w:rsidR="00C459FC" w:rsidRPr="00BF3818" w:rsidRDefault="00C459FC" w:rsidP="00C459FC">
      <w:pPr>
        <w:pBdr>
          <w:top w:val="nil"/>
          <w:left w:val="nil"/>
          <w:bottom w:val="nil"/>
          <w:right w:val="nil"/>
          <w:between w:val="nil"/>
        </w:pBdr>
        <w:ind w:firstLine="720"/>
        <w:jc w:val="both"/>
        <w:rPr>
          <w:sz w:val="28"/>
          <w:szCs w:val="28"/>
        </w:rPr>
      </w:pPr>
      <w:r>
        <w:rPr>
          <w:b/>
          <w:sz w:val="28"/>
          <w:szCs w:val="28"/>
        </w:rPr>
        <w:t>-</w:t>
      </w:r>
      <w:r>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проведении Открытого конкурса);</w:t>
      </w:r>
    </w:p>
    <w:p w:rsidR="00C459FC" w:rsidRPr="00BF3818" w:rsidRDefault="00C459FC" w:rsidP="00C459FC">
      <w:pPr>
        <w:pBdr>
          <w:top w:val="nil"/>
          <w:left w:val="nil"/>
          <w:bottom w:val="nil"/>
          <w:right w:val="nil"/>
          <w:between w:val="nil"/>
        </w:pBdr>
        <w:ind w:firstLine="720"/>
        <w:jc w:val="both"/>
        <w:rPr>
          <w:sz w:val="28"/>
          <w:szCs w:val="28"/>
        </w:rPr>
      </w:pPr>
      <w:r>
        <w:rPr>
          <w:i/>
          <w:sz w:val="28"/>
          <w:szCs w:val="28"/>
        </w:rPr>
        <w:t>- защита жизни и здоровья  граждан….;</w:t>
      </w:r>
    </w:p>
    <w:p w:rsidR="00C459FC" w:rsidRPr="00BF3818" w:rsidRDefault="00C459FC" w:rsidP="00C459FC">
      <w:pPr>
        <w:pBdr>
          <w:top w:val="nil"/>
          <w:left w:val="nil"/>
          <w:bottom w:val="nil"/>
          <w:right w:val="nil"/>
          <w:between w:val="nil"/>
        </w:pBdr>
        <w:ind w:firstLine="720"/>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C459FC" w:rsidRPr="00BF3818" w:rsidRDefault="00C459FC" w:rsidP="00C459FC">
      <w:pPr>
        <w:pBdr>
          <w:top w:val="nil"/>
          <w:left w:val="nil"/>
          <w:bottom w:val="nil"/>
          <w:right w:val="nil"/>
          <w:between w:val="nil"/>
        </w:pBdr>
        <w:ind w:firstLine="708"/>
        <w:jc w:val="both"/>
        <w:rPr>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патрулирование территории и периодический обход охраняемых зданий в соответствии с положениями Инструкций по охране объектов;</w:t>
      </w:r>
    </w:p>
    <w:p w:rsidR="00C459FC" w:rsidRPr="00BF3818" w:rsidRDefault="00C459FC" w:rsidP="00C459FC">
      <w:pPr>
        <w:pBdr>
          <w:top w:val="nil"/>
          <w:left w:val="nil"/>
          <w:bottom w:val="nil"/>
          <w:right w:val="nil"/>
          <w:between w:val="nil"/>
        </w:pBdr>
        <w:ind w:firstLine="708"/>
        <w:jc w:val="both"/>
        <w:rPr>
          <w:sz w:val="28"/>
          <w:szCs w:val="28"/>
        </w:rPr>
      </w:pPr>
      <w:r>
        <w:rPr>
          <w:sz w:val="28"/>
          <w:szCs w:val="28"/>
        </w:rPr>
        <w:t xml:space="preserve">- 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Объектах, оперативное реагирование на возникающие чрезвычайные ситуации </w:t>
      </w:r>
      <w:r>
        <w:rPr>
          <w:sz w:val="28"/>
          <w:szCs w:val="28"/>
        </w:rPr>
        <w:lastRenderedPageBreak/>
        <w:t>с целью предотвращения противоправных посягательств со стороны третьих лиц, имеющих намерения нанести ущерб имуществу Заказчика.</w:t>
      </w:r>
    </w:p>
    <w:p w:rsidR="00C459FC" w:rsidRPr="00BF3818" w:rsidRDefault="00C459FC" w:rsidP="00C459FC">
      <w:pPr>
        <w:pBdr>
          <w:top w:val="nil"/>
          <w:left w:val="nil"/>
          <w:bottom w:val="nil"/>
          <w:right w:val="nil"/>
          <w:between w:val="nil"/>
        </w:pBdr>
        <w:ind w:firstLine="709"/>
        <w:jc w:val="both"/>
        <w:rPr>
          <w:sz w:val="28"/>
          <w:szCs w:val="28"/>
        </w:rPr>
      </w:pPr>
      <w:r>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C459FC" w:rsidRPr="00BF3818" w:rsidRDefault="00C459FC" w:rsidP="00C459FC">
      <w:pPr>
        <w:pBdr>
          <w:top w:val="nil"/>
          <w:left w:val="nil"/>
          <w:bottom w:val="nil"/>
          <w:right w:val="nil"/>
          <w:between w:val="nil"/>
        </w:pBdr>
        <w:ind w:firstLine="709"/>
        <w:jc w:val="both"/>
        <w:rPr>
          <w:sz w:val="28"/>
          <w:szCs w:val="28"/>
        </w:rPr>
      </w:pPr>
      <w:r>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C459FC" w:rsidRPr="00BF3818" w:rsidRDefault="00C459FC" w:rsidP="00C459FC">
      <w:pPr>
        <w:pBdr>
          <w:top w:val="nil"/>
          <w:left w:val="nil"/>
          <w:bottom w:val="nil"/>
          <w:right w:val="nil"/>
          <w:between w:val="nil"/>
        </w:pBdr>
        <w:ind w:firstLine="708"/>
        <w:jc w:val="both"/>
        <w:rPr>
          <w:sz w:val="28"/>
          <w:szCs w:val="28"/>
        </w:rPr>
      </w:pPr>
      <w:r>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C459FC" w:rsidRPr="00BF3818" w:rsidRDefault="00C459FC" w:rsidP="00C459FC">
      <w:pPr>
        <w:pBdr>
          <w:top w:val="nil"/>
          <w:left w:val="nil"/>
          <w:bottom w:val="nil"/>
          <w:right w:val="nil"/>
          <w:between w:val="nil"/>
        </w:pBdr>
        <w:ind w:firstLine="708"/>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C459FC" w:rsidRPr="00BF3818" w:rsidRDefault="00C459FC" w:rsidP="00C459FC">
      <w:pPr>
        <w:pBdr>
          <w:top w:val="nil"/>
          <w:left w:val="nil"/>
          <w:bottom w:val="nil"/>
          <w:right w:val="nil"/>
          <w:between w:val="nil"/>
        </w:pBdr>
        <w:ind w:firstLine="708"/>
        <w:jc w:val="both"/>
        <w:rPr>
          <w:sz w:val="28"/>
          <w:szCs w:val="28"/>
        </w:rPr>
      </w:pPr>
      <w:r>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C459FC" w:rsidRPr="00BF3818" w:rsidRDefault="00C459FC" w:rsidP="00C459FC">
      <w:pPr>
        <w:pBdr>
          <w:top w:val="nil"/>
          <w:left w:val="nil"/>
          <w:bottom w:val="nil"/>
          <w:right w:val="nil"/>
          <w:between w:val="nil"/>
        </w:pBdr>
        <w:ind w:firstLine="720"/>
        <w:jc w:val="both"/>
        <w:rPr>
          <w:sz w:val="28"/>
          <w:szCs w:val="28"/>
        </w:rPr>
      </w:pPr>
      <w:r>
        <w:rPr>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C459FC" w:rsidRPr="00BF3818" w:rsidRDefault="00C459FC" w:rsidP="00C459FC">
      <w:pPr>
        <w:pBdr>
          <w:top w:val="nil"/>
          <w:left w:val="nil"/>
          <w:bottom w:val="nil"/>
          <w:right w:val="nil"/>
          <w:between w:val="nil"/>
        </w:pBdr>
        <w:ind w:firstLine="720"/>
        <w:jc w:val="both"/>
        <w:rPr>
          <w:sz w:val="28"/>
          <w:szCs w:val="28"/>
        </w:rPr>
      </w:pPr>
    </w:p>
    <w:p w:rsidR="00C459FC" w:rsidRPr="00BF3818" w:rsidRDefault="00C459FC" w:rsidP="00C459FC">
      <w:pPr>
        <w:pBdr>
          <w:top w:val="nil"/>
          <w:left w:val="nil"/>
          <w:bottom w:val="nil"/>
          <w:right w:val="nil"/>
          <w:between w:val="nil"/>
        </w:pBdr>
        <w:ind w:firstLine="567"/>
        <w:jc w:val="both"/>
        <w:outlineLvl w:val="1"/>
        <w:rPr>
          <w:b/>
          <w:sz w:val="28"/>
          <w:szCs w:val="28"/>
        </w:rPr>
      </w:pPr>
      <w:r>
        <w:rPr>
          <w:b/>
          <w:sz w:val="28"/>
          <w:szCs w:val="28"/>
        </w:rPr>
        <w:t>4.8. Срок действия договора</w:t>
      </w:r>
    </w:p>
    <w:p w:rsidR="00C459FC" w:rsidRPr="00BF3818" w:rsidRDefault="00C459FC" w:rsidP="00C459FC">
      <w:pPr>
        <w:pBdr>
          <w:top w:val="nil"/>
          <w:left w:val="nil"/>
          <w:bottom w:val="nil"/>
          <w:right w:val="nil"/>
          <w:between w:val="nil"/>
        </w:pBdr>
        <w:ind w:firstLine="556"/>
        <w:jc w:val="both"/>
        <w:rPr>
          <w:sz w:val="28"/>
          <w:szCs w:val="28"/>
        </w:rPr>
      </w:pPr>
      <w:r>
        <w:rPr>
          <w:sz w:val="28"/>
          <w:szCs w:val="28"/>
        </w:rPr>
        <w:t>4.8.1. Договор вступает в силу с 1 июля 2021 года и действует по 30 июня 2024 года, а в части взаиморасчетов – до полного исполнения сторонами своих обязательств.</w:t>
      </w:r>
    </w:p>
    <w:p w:rsidR="00C459FC" w:rsidRPr="00BF3818" w:rsidRDefault="00C459FC" w:rsidP="00C459FC">
      <w:pPr>
        <w:pBdr>
          <w:top w:val="nil"/>
          <w:left w:val="nil"/>
          <w:bottom w:val="nil"/>
          <w:right w:val="nil"/>
          <w:between w:val="nil"/>
        </w:pBdr>
        <w:ind w:firstLine="556"/>
        <w:jc w:val="both"/>
        <w:rPr>
          <w:sz w:val="28"/>
          <w:szCs w:val="28"/>
        </w:rPr>
      </w:pPr>
    </w:p>
    <w:p w:rsidR="00C459FC" w:rsidRPr="00BF3818" w:rsidRDefault="00C459FC" w:rsidP="00C459FC">
      <w:pPr>
        <w:pBdr>
          <w:top w:val="nil"/>
          <w:left w:val="nil"/>
          <w:bottom w:val="nil"/>
          <w:right w:val="nil"/>
          <w:between w:val="nil"/>
        </w:pBdr>
        <w:ind w:firstLine="567"/>
        <w:jc w:val="both"/>
        <w:outlineLvl w:val="1"/>
        <w:rPr>
          <w:b/>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C459FC" w:rsidRPr="00BF3818" w:rsidRDefault="00C459FC" w:rsidP="00C459FC">
      <w:pPr>
        <w:pBdr>
          <w:top w:val="nil"/>
          <w:left w:val="nil"/>
          <w:bottom w:val="nil"/>
          <w:right w:val="nil"/>
          <w:between w:val="nil"/>
        </w:pBdr>
        <w:ind w:firstLine="556"/>
        <w:jc w:val="both"/>
        <w:rPr>
          <w:sz w:val="28"/>
          <w:szCs w:val="28"/>
        </w:rPr>
      </w:pPr>
      <w:r>
        <w:rPr>
          <w:sz w:val="28"/>
          <w:szCs w:val="28"/>
        </w:rPr>
        <w:t>4.9.1. Заказчик на момент заключения договора с Победителем и в течение всего периода оказания Услуг имеет право потребовать у Исполнителя для проверки:</w:t>
      </w:r>
    </w:p>
    <w:p w:rsidR="00C459FC" w:rsidRPr="00BF3818" w:rsidRDefault="00C459FC" w:rsidP="00C459FC">
      <w:pPr>
        <w:pBdr>
          <w:top w:val="nil"/>
          <w:left w:val="nil"/>
          <w:bottom w:val="nil"/>
          <w:right w:val="nil"/>
          <w:between w:val="nil"/>
        </w:pBdr>
        <w:ind w:firstLine="556"/>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C459FC" w:rsidRPr="00BF3818" w:rsidRDefault="00C459FC" w:rsidP="00C459FC">
      <w:pPr>
        <w:pBdr>
          <w:top w:val="nil"/>
          <w:left w:val="nil"/>
          <w:bottom w:val="nil"/>
          <w:right w:val="nil"/>
          <w:between w:val="nil"/>
        </w:pBdr>
        <w:ind w:firstLine="556"/>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C459FC" w:rsidRPr="00BF3818" w:rsidRDefault="00C459FC" w:rsidP="00C459FC">
      <w:pPr>
        <w:pBdr>
          <w:top w:val="nil"/>
          <w:left w:val="nil"/>
          <w:bottom w:val="nil"/>
          <w:right w:val="nil"/>
          <w:between w:val="nil"/>
        </w:pBdr>
        <w:ind w:firstLine="556"/>
        <w:jc w:val="both"/>
        <w:rPr>
          <w:sz w:val="28"/>
          <w:szCs w:val="28"/>
        </w:rPr>
      </w:pPr>
      <w:r>
        <w:rPr>
          <w:sz w:val="28"/>
          <w:szCs w:val="28"/>
        </w:rPr>
        <w:lastRenderedPageBreak/>
        <w:t>- подтверждение наличия ГБР у Исполнителя (подтверждается вызовом ГБР);</w:t>
      </w:r>
    </w:p>
    <w:p w:rsidR="00C459FC" w:rsidRPr="00BF3818" w:rsidRDefault="00C459FC" w:rsidP="00C459FC">
      <w:pPr>
        <w:pBdr>
          <w:top w:val="nil"/>
          <w:left w:val="nil"/>
          <w:bottom w:val="nil"/>
          <w:right w:val="nil"/>
          <w:between w:val="nil"/>
        </w:pBdr>
        <w:ind w:firstLine="556"/>
        <w:jc w:val="both"/>
        <w:rPr>
          <w:sz w:val="28"/>
          <w:szCs w:val="28"/>
        </w:rPr>
      </w:pPr>
      <w:r>
        <w:rPr>
          <w:sz w:val="28"/>
          <w:szCs w:val="28"/>
        </w:rPr>
        <w:t xml:space="preserve">- разрешение на хранение и использование служебного оружия серии РХИ (оригинал); </w:t>
      </w:r>
    </w:p>
    <w:p w:rsidR="00C459FC" w:rsidRPr="00BF3818" w:rsidRDefault="00C459FC" w:rsidP="00C459FC">
      <w:pPr>
        <w:pBdr>
          <w:top w:val="nil"/>
          <w:left w:val="nil"/>
          <w:bottom w:val="nil"/>
          <w:right w:val="nil"/>
          <w:between w:val="nil"/>
        </w:pBdr>
        <w:ind w:firstLine="556"/>
        <w:jc w:val="both"/>
        <w:rPr>
          <w:sz w:val="28"/>
          <w:szCs w:val="28"/>
        </w:rPr>
      </w:pPr>
      <w:r>
        <w:rPr>
          <w:sz w:val="28"/>
          <w:szCs w:val="28"/>
        </w:rPr>
        <w:t xml:space="preserve">- действующие удостоверения частных охранников, личные карточки, </w:t>
      </w:r>
      <w:proofErr w:type="spellStart"/>
      <w:r>
        <w:rPr>
          <w:sz w:val="28"/>
          <w:szCs w:val="28"/>
        </w:rPr>
        <w:t>РСЛа</w:t>
      </w:r>
      <w:proofErr w:type="spellEnd"/>
      <w:r>
        <w:rPr>
          <w:sz w:val="28"/>
          <w:szCs w:val="28"/>
        </w:rPr>
        <w:t xml:space="preserve">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w:t>
      </w:r>
    </w:p>
    <w:p w:rsidR="00C459FC" w:rsidRPr="00BF3818" w:rsidRDefault="00C459FC" w:rsidP="00C459FC">
      <w:pPr>
        <w:pBdr>
          <w:top w:val="nil"/>
          <w:left w:val="nil"/>
          <w:bottom w:val="nil"/>
          <w:right w:val="nil"/>
          <w:between w:val="nil"/>
        </w:pBdr>
        <w:ind w:firstLine="556"/>
        <w:jc w:val="both"/>
        <w:rPr>
          <w:sz w:val="28"/>
          <w:szCs w:val="28"/>
        </w:rPr>
      </w:pPr>
      <w:r>
        <w:rPr>
          <w:sz w:val="28"/>
          <w:szCs w:val="28"/>
        </w:rPr>
        <w:t>-  график сменности на текущий/планируемый месяц работы;</w:t>
      </w:r>
    </w:p>
    <w:p w:rsidR="00C459FC" w:rsidRPr="00BF3818" w:rsidRDefault="00C459FC" w:rsidP="00C459FC">
      <w:pPr>
        <w:pBdr>
          <w:top w:val="nil"/>
          <w:left w:val="nil"/>
          <w:bottom w:val="nil"/>
          <w:right w:val="nil"/>
          <w:between w:val="nil"/>
        </w:pBdr>
        <w:ind w:right="-1" w:firstLine="556"/>
        <w:jc w:val="both"/>
        <w:rPr>
          <w:sz w:val="28"/>
          <w:szCs w:val="28"/>
        </w:rPr>
      </w:pPr>
      <w:r>
        <w:rPr>
          <w:sz w:val="28"/>
          <w:szCs w:val="28"/>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(одного миллиона) рублей  (оригинал).</w:t>
      </w:r>
    </w:p>
    <w:p w:rsidR="00C459FC" w:rsidRPr="00BF3818" w:rsidRDefault="00C459FC" w:rsidP="00C459FC">
      <w:pPr>
        <w:pBdr>
          <w:top w:val="nil"/>
          <w:left w:val="nil"/>
          <w:bottom w:val="nil"/>
          <w:right w:val="nil"/>
          <w:between w:val="nil"/>
        </w:pBdr>
        <w:ind w:firstLine="556"/>
        <w:jc w:val="both"/>
        <w:rPr>
          <w:sz w:val="28"/>
          <w:szCs w:val="28"/>
        </w:rPr>
      </w:pPr>
      <w:r>
        <w:rPr>
          <w:sz w:val="28"/>
          <w:szCs w:val="28"/>
        </w:rPr>
        <w:t xml:space="preserve">- сведения о размере начисленного фонда оплаты труда персонала, задействованного на объектах Заказчика и соответствие его </w:t>
      </w:r>
      <w:proofErr w:type="gramStart"/>
      <w:r>
        <w:rPr>
          <w:sz w:val="28"/>
          <w:szCs w:val="28"/>
        </w:rPr>
        <w:t>заявленному</w:t>
      </w:r>
      <w:proofErr w:type="gramEnd"/>
      <w:r>
        <w:rPr>
          <w:sz w:val="28"/>
          <w:szCs w:val="28"/>
        </w:rPr>
        <w:t xml:space="preserve"> при рассмотрении заявки Победителя в торгах. </w:t>
      </w:r>
    </w:p>
    <w:p w:rsidR="00C459FC" w:rsidRPr="00BF3818" w:rsidRDefault="00C459FC" w:rsidP="00C459FC">
      <w:pPr>
        <w:pBdr>
          <w:top w:val="nil"/>
          <w:left w:val="nil"/>
          <w:bottom w:val="nil"/>
          <w:right w:val="nil"/>
          <w:between w:val="nil"/>
        </w:pBdr>
        <w:ind w:firstLine="556"/>
        <w:jc w:val="both"/>
        <w:rPr>
          <w:sz w:val="28"/>
          <w:szCs w:val="28"/>
        </w:rPr>
      </w:pPr>
      <w:r>
        <w:rPr>
          <w:sz w:val="28"/>
          <w:szCs w:val="28"/>
        </w:rPr>
        <w:t xml:space="preserve">4.9.2. В </w:t>
      </w:r>
      <w:proofErr w:type="gramStart"/>
      <w:r>
        <w:rPr>
          <w:sz w:val="28"/>
          <w:szCs w:val="28"/>
        </w:rPr>
        <w:t>случае</w:t>
      </w:r>
      <w:proofErr w:type="gramEnd"/>
      <w:r>
        <w:rPr>
          <w:sz w:val="28"/>
          <w:szCs w:val="28"/>
        </w:rPr>
        <w:t xml:space="preserve">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C459FC" w:rsidRPr="00BF3818" w:rsidRDefault="00C459FC" w:rsidP="00C459FC">
      <w:pPr>
        <w:pBdr>
          <w:top w:val="nil"/>
          <w:left w:val="nil"/>
          <w:bottom w:val="nil"/>
          <w:right w:val="nil"/>
          <w:between w:val="nil"/>
        </w:pBdr>
        <w:ind w:firstLine="556"/>
        <w:jc w:val="both"/>
        <w:rPr>
          <w:sz w:val="28"/>
          <w:szCs w:val="28"/>
        </w:rPr>
      </w:pPr>
      <w:r>
        <w:rPr>
          <w:sz w:val="28"/>
          <w:szCs w:val="28"/>
        </w:rPr>
        <w:t xml:space="preserve">4.9.3. В </w:t>
      </w:r>
      <w:proofErr w:type="gramStart"/>
      <w:r>
        <w:rPr>
          <w:sz w:val="28"/>
          <w:szCs w:val="28"/>
        </w:rPr>
        <w:t>случае</w:t>
      </w:r>
      <w:proofErr w:type="gramEnd"/>
      <w:r>
        <w:rPr>
          <w:sz w:val="28"/>
          <w:szCs w:val="28"/>
        </w:rPr>
        <w:t>, если Исполнитель не представит какой-либо из затребованных документов, указанных в п. 4.9.1, в трехдневный срок с даты получения Исполнителем письменного требования Заказчика, договор с ним может быть расторгнут Заказчиком досрочно в одностороннем порядке.</w:t>
      </w:r>
    </w:p>
    <w:p w:rsidR="00C459FC" w:rsidRPr="00BF3818" w:rsidRDefault="00C459FC" w:rsidP="00C459FC">
      <w:pPr>
        <w:pBdr>
          <w:top w:val="nil"/>
          <w:left w:val="nil"/>
          <w:bottom w:val="nil"/>
          <w:right w:val="nil"/>
          <w:between w:val="nil"/>
        </w:pBdr>
        <w:ind w:firstLine="556"/>
        <w:jc w:val="both"/>
        <w:rPr>
          <w:sz w:val="28"/>
          <w:szCs w:val="28"/>
        </w:rPr>
      </w:pPr>
      <w:r>
        <w:rPr>
          <w:sz w:val="28"/>
          <w:szCs w:val="28"/>
        </w:rPr>
        <w:t xml:space="preserve">4.9.4. </w:t>
      </w:r>
      <w:proofErr w:type="gramStart"/>
      <w:r>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w:t>
      </w:r>
      <w:proofErr w:type="spellStart"/>
      <w:r>
        <w:rPr>
          <w:sz w:val="28"/>
          <w:szCs w:val="28"/>
        </w:rPr>
        <w:t>внутриобъектовому</w:t>
      </w:r>
      <w:proofErr w:type="spellEnd"/>
      <w:r>
        <w:rPr>
          <w:sz w:val="28"/>
          <w:szCs w:val="28"/>
        </w:rPr>
        <w:t xml:space="preserve"> режимам, обеспечению транспортной</w:t>
      </w:r>
      <w:proofErr w:type="gramEnd"/>
      <w:r>
        <w:rPr>
          <w:sz w:val="28"/>
          <w:szCs w:val="28"/>
        </w:rPr>
        <w:t xml:space="preserve">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C459FC" w:rsidRPr="00BF3818" w:rsidRDefault="00C459FC" w:rsidP="00C459FC">
      <w:pPr>
        <w:pBdr>
          <w:top w:val="nil"/>
          <w:left w:val="nil"/>
          <w:bottom w:val="nil"/>
          <w:right w:val="nil"/>
          <w:between w:val="nil"/>
        </w:pBdr>
        <w:ind w:firstLine="556"/>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C459FC" w:rsidRPr="00BF3818" w:rsidRDefault="00C459FC" w:rsidP="00C459FC">
      <w:pPr>
        <w:pBdr>
          <w:top w:val="nil"/>
          <w:left w:val="nil"/>
          <w:bottom w:val="nil"/>
          <w:right w:val="nil"/>
          <w:between w:val="nil"/>
        </w:pBdr>
        <w:ind w:firstLine="556"/>
        <w:jc w:val="both"/>
        <w:rPr>
          <w:sz w:val="28"/>
          <w:szCs w:val="28"/>
        </w:rPr>
      </w:pPr>
      <w:r>
        <w:rPr>
          <w:sz w:val="28"/>
          <w:szCs w:val="28"/>
        </w:rPr>
        <w:lastRenderedPageBreak/>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w:t>
      </w:r>
      <w:proofErr w:type="gramStart"/>
      <w:r>
        <w:rPr>
          <w:sz w:val="28"/>
          <w:szCs w:val="28"/>
        </w:rPr>
        <w:t>случае</w:t>
      </w:r>
      <w:proofErr w:type="gramEnd"/>
      <w:r>
        <w:rPr>
          <w:sz w:val="28"/>
          <w:szCs w:val="28"/>
        </w:rPr>
        <w:t xml:space="preserve"> не сдачи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sz w:val="28"/>
          <w:szCs w:val="28"/>
        </w:rPr>
        <w:t>заступления</w:t>
      </w:r>
      <w:proofErr w:type="spellEnd"/>
      <w:r>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C459FC" w:rsidRPr="00BF3818" w:rsidRDefault="00C459FC" w:rsidP="00C459FC">
      <w:pPr>
        <w:pBdr>
          <w:top w:val="nil"/>
          <w:left w:val="nil"/>
          <w:bottom w:val="nil"/>
          <w:right w:val="nil"/>
          <w:between w:val="nil"/>
        </w:pBdr>
        <w:ind w:firstLine="556"/>
        <w:jc w:val="both"/>
        <w:rPr>
          <w:sz w:val="28"/>
          <w:szCs w:val="28"/>
        </w:rPr>
      </w:pPr>
    </w:p>
    <w:p w:rsidR="00C459FC" w:rsidRPr="00BF3818" w:rsidRDefault="00C459FC" w:rsidP="00C459FC">
      <w:pPr>
        <w:pBdr>
          <w:top w:val="nil"/>
          <w:left w:val="nil"/>
          <w:bottom w:val="nil"/>
          <w:right w:val="nil"/>
          <w:between w:val="nil"/>
        </w:pBdr>
        <w:ind w:firstLine="567"/>
        <w:jc w:val="both"/>
        <w:outlineLvl w:val="1"/>
        <w:rPr>
          <w:b/>
          <w:sz w:val="28"/>
          <w:szCs w:val="28"/>
        </w:rPr>
      </w:pPr>
      <w:r>
        <w:rPr>
          <w:b/>
          <w:sz w:val="28"/>
          <w:szCs w:val="28"/>
        </w:rPr>
        <w:t xml:space="preserve">4.10. Расположение постов  и их характеристика. </w:t>
      </w:r>
    </w:p>
    <w:p w:rsidR="00C459FC" w:rsidRPr="00BF3818" w:rsidRDefault="00C459FC" w:rsidP="00C459FC">
      <w:pPr>
        <w:ind w:firstLine="709"/>
        <w:jc w:val="both"/>
        <w:rPr>
          <w:b/>
          <w:sz w:val="28"/>
          <w:szCs w:val="28"/>
          <w:u w:val="single"/>
        </w:rPr>
      </w:pPr>
      <w:r>
        <w:rPr>
          <w:sz w:val="28"/>
          <w:szCs w:val="28"/>
        </w:rPr>
        <w:t>4.10.1</w:t>
      </w:r>
      <w:r>
        <w:t xml:space="preserve"> </w:t>
      </w:r>
      <w:r>
        <w:rPr>
          <w:b/>
          <w:sz w:val="28"/>
          <w:szCs w:val="28"/>
          <w:u w:val="single"/>
        </w:rPr>
        <w:t xml:space="preserve">Российская Федерация, </w:t>
      </w:r>
      <w:r>
        <w:rPr>
          <w:b/>
          <w:iCs/>
          <w:sz w:val="28"/>
          <w:szCs w:val="28"/>
          <w:u w:val="single"/>
        </w:rPr>
        <w:t>Липецкая обл., г</w:t>
      </w:r>
      <w:proofErr w:type="gramStart"/>
      <w:r>
        <w:rPr>
          <w:b/>
          <w:iCs/>
          <w:sz w:val="28"/>
          <w:szCs w:val="28"/>
          <w:u w:val="single"/>
        </w:rPr>
        <w:t>.Г</w:t>
      </w:r>
      <w:proofErr w:type="gramEnd"/>
      <w:r>
        <w:rPr>
          <w:b/>
          <w:iCs/>
          <w:sz w:val="28"/>
          <w:szCs w:val="28"/>
          <w:u w:val="single"/>
        </w:rPr>
        <w:t>рязи, ул.Станционная, д.1.</w:t>
      </w:r>
      <w:r>
        <w:rPr>
          <w:b/>
          <w:sz w:val="28"/>
          <w:szCs w:val="28"/>
          <w:u w:val="single"/>
        </w:rPr>
        <w:t xml:space="preserve">  - </w:t>
      </w:r>
      <w:proofErr w:type="spellStart"/>
      <w:r>
        <w:rPr>
          <w:b/>
          <w:iCs/>
          <w:sz w:val="28"/>
          <w:szCs w:val="28"/>
          <w:u w:val="single"/>
        </w:rPr>
        <w:t>Грязинский</w:t>
      </w:r>
      <w:proofErr w:type="spellEnd"/>
      <w:r>
        <w:rPr>
          <w:b/>
          <w:iCs/>
          <w:sz w:val="28"/>
          <w:szCs w:val="28"/>
          <w:u w:val="single"/>
        </w:rPr>
        <w:t xml:space="preserve"> производственный участок</w:t>
      </w:r>
      <w:r>
        <w:rPr>
          <w:b/>
          <w:sz w:val="28"/>
          <w:szCs w:val="28"/>
          <w:u w:val="single"/>
        </w:rPr>
        <w:t xml:space="preserve"> филиала ПАО «</w:t>
      </w:r>
      <w:proofErr w:type="spellStart"/>
      <w:r>
        <w:rPr>
          <w:b/>
          <w:sz w:val="28"/>
          <w:szCs w:val="28"/>
          <w:u w:val="single"/>
        </w:rPr>
        <w:t>ТрансКонтейнер</w:t>
      </w:r>
      <w:proofErr w:type="spellEnd"/>
      <w:r>
        <w:rPr>
          <w:b/>
          <w:sz w:val="28"/>
          <w:szCs w:val="28"/>
          <w:u w:val="single"/>
        </w:rPr>
        <w:t xml:space="preserve">» на Юго-Восточной </w:t>
      </w:r>
      <w:r>
        <w:rPr>
          <w:rFonts w:eastAsia="MS Mincho"/>
          <w:b/>
          <w:sz w:val="28"/>
          <w:szCs w:val="28"/>
          <w:u w:val="single"/>
        </w:rPr>
        <w:t>железной дороге</w:t>
      </w:r>
      <w:r>
        <w:rPr>
          <w:rFonts w:eastAsia="MS Mincho"/>
          <w:sz w:val="28"/>
          <w:szCs w:val="28"/>
        </w:rPr>
        <w:t>.</w:t>
      </w:r>
    </w:p>
    <w:p w:rsidR="00C459FC" w:rsidRPr="00BF3818" w:rsidRDefault="00C459FC" w:rsidP="00C459FC">
      <w:pPr>
        <w:pBdr>
          <w:top w:val="nil"/>
          <w:left w:val="nil"/>
          <w:bottom w:val="nil"/>
          <w:right w:val="nil"/>
          <w:between w:val="nil"/>
        </w:pBdr>
        <w:ind w:firstLine="709"/>
        <w:jc w:val="both"/>
        <w:rPr>
          <w:sz w:val="28"/>
          <w:szCs w:val="28"/>
        </w:rPr>
      </w:pPr>
    </w:p>
    <w:p w:rsidR="00C459FC" w:rsidRPr="00BF3818" w:rsidRDefault="00C459FC" w:rsidP="00C459FC">
      <w:pPr>
        <w:pBdr>
          <w:top w:val="nil"/>
          <w:left w:val="nil"/>
          <w:bottom w:val="nil"/>
          <w:right w:val="nil"/>
          <w:between w:val="nil"/>
        </w:pBdr>
        <w:ind w:firstLine="709"/>
        <w:jc w:val="both"/>
        <w:rPr>
          <w:b/>
          <w:bCs/>
          <w:sz w:val="28"/>
          <w:szCs w:val="28"/>
          <w:u w:val="single"/>
        </w:rPr>
      </w:pPr>
      <w:r>
        <w:rPr>
          <w:sz w:val="28"/>
          <w:szCs w:val="28"/>
        </w:rPr>
        <w:t>Охрана объекта осуществляется выставлением 4 (четырёх) постов охраны. Оснащается мобильной связью (не менее одного телефона на объект).</w:t>
      </w:r>
    </w:p>
    <w:p w:rsidR="00C459FC" w:rsidRPr="00BF3818" w:rsidRDefault="00C459FC" w:rsidP="00C459FC">
      <w:pPr>
        <w:ind w:firstLine="720"/>
        <w:jc w:val="both"/>
        <w:rPr>
          <w:rFonts w:eastAsia="MS Mincho"/>
          <w:b/>
          <w:bCs/>
          <w:sz w:val="28"/>
          <w:szCs w:val="28"/>
        </w:rPr>
      </w:pPr>
    </w:p>
    <w:p w:rsidR="00C459FC" w:rsidRPr="00BF3818" w:rsidRDefault="00C459FC" w:rsidP="00C459FC">
      <w:pPr>
        <w:ind w:firstLine="720"/>
        <w:jc w:val="both"/>
        <w:rPr>
          <w:rFonts w:eastAsia="MS Mincho"/>
          <w:sz w:val="28"/>
          <w:szCs w:val="28"/>
        </w:rPr>
      </w:pPr>
      <w:r>
        <w:rPr>
          <w:rFonts w:eastAsia="MS Mincho"/>
          <w:b/>
          <w:bCs/>
          <w:sz w:val="28"/>
          <w:szCs w:val="28"/>
        </w:rPr>
        <w:t xml:space="preserve">Пост охраны № 1: </w:t>
      </w:r>
      <w:r>
        <w:rPr>
          <w:rFonts w:eastAsia="MS Mincho"/>
          <w:bCs/>
          <w:sz w:val="28"/>
          <w:szCs w:val="28"/>
        </w:rPr>
        <w:t>кругло</w:t>
      </w:r>
      <w:r>
        <w:rPr>
          <w:rFonts w:eastAsia="MS Mincho"/>
          <w:sz w:val="28"/>
          <w:szCs w:val="28"/>
        </w:rPr>
        <w:t xml:space="preserve">суточный,   внутренний, подвижный в пределах границ поста, стационарный </w:t>
      </w:r>
      <w:r>
        <w:rPr>
          <w:sz w:val="28"/>
          <w:szCs w:val="28"/>
        </w:rPr>
        <w:t>размещается на КПП№1, под охраной находятся: административное здание, центральные проходные, здание столовой.</w:t>
      </w:r>
    </w:p>
    <w:p w:rsidR="00C459FC" w:rsidRPr="00BF3818" w:rsidRDefault="00C459FC" w:rsidP="00C459FC">
      <w:pPr>
        <w:ind w:firstLine="720"/>
        <w:jc w:val="both"/>
        <w:rPr>
          <w:sz w:val="28"/>
          <w:szCs w:val="28"/>
        </w:rPr>
      </w:pPr>
      <w:r>
        <w:rPr>
          <w:sz w:val="28"/>
          <w:szCs w:val="28"/>
        </w:rPr>
        <w:t xml:space="preserve">Функции: </w:t>
      </w:r>
    </w:p>
    <w:p w:rsidR="00C459FC" w:rsidRPr="00BF3818" w:rsidRDefault="00C459FC" w:rsidP="00C459FC">
      <w:pPr>
        <w:jc w:val="both"/>
        <w:rPr>
          <w:sz w:val="28"/>
          <w:szCs w:val="28"/>
        </w:rPr>
      </w:pPr>
      <w:r>
        <w:rPr>
          <w:sz w:val="28"/>
          <w:szCs w:val="28"/>
        </w:rPr>
        <w:t>- охрана имущества Заказчика, находящегося на охраняемом объекте;</w:t>
      </w:r>
    </w:p>
    <w:p w:rsidR="00C459FC" w:rsidRPr="00BF3818" w:rsidRDefault="00C459FC" w:rsidP="00C459FC">
      <w:pPr>
        <w:jc w:val="both"/>
        <w:rPr>
          <w:sz w:val="28"/>
          <w:szCs w:val="28"/>
        </w:rPr>
      </w:pPr>
      <w:r>
        <w:rPr>
          <w:sz w:val="28"/>
          <w:szCs w:val="28"/>
        </w:rPr>
        <w:t>- охрана объекта от противоправных посягательств;</w:t>
      </w:r>
    </w:p>
    <w:p w:rsidR="00C459FC" w:rsidRPr="00BF3818" w:rsidRDefault="00C459FC" w:rsidP="00C459FC">
      <w:pPr>
        <w:jc w:val="both"/>
        <w:rPr>
          <w:sz w:val="28"/>
          <w:szCs w:val="28"/>
        </w:rPr>
      </w:pPr>
      <w:r>
        <w:rPr>
          <w:sz w:val="28"/>
          <w:szCs w:val="28"/>
        </w:rPr>
        <w:t>- обеспечение пропускного режима по правилам, установленным Заказчиком;</w:t>
      </w:r>
    </w:p>
    <w:p w:rsidR="00C459FC" w:rsidRPr="00BF3818" w:rsidRDefault="00C459FC" w:rsidP="00C459FC">
      <w:pPr>
        <w:jc w:val="both"/>
        <w:rPr>
          <w:sz w:val="28"/>
          <w:szCs w:val="28"/>
        </w:rPr>
      </w:pPr>
      <w:r>
        <w:rPr>
          <w:sz w:val="28"/>
          <w:szCs w:val="28"/>
        </w:rPr>
        <w:t>- контроль прохода работников и  посетителей производственного участка ПАО «</w:t>
      </w:r>
      <w:proofErr w:type="spellStart"/>
      <w:r>
        <w:rPr>
          <w:sz w:val="28"/>
          <w:szCs w:val="28"/>
        </w:rPr>
        <w:t>ТрансКонтейнер</w:t>
      </w:r>
      <w:proofErr w:type="spellEnd"/>
      <w:r>
        <w:rPr>
          <w:sz w:val="28"/>
          <w:szCs w:val="28"/>
        </w:rPr>
        <w:t>»;</w:t>
      </w:r>
    </w:p>
    <w:p w:rsidR="00C459FC" w:rsidRPr="00BF3818" w:rsidRDefault="00C459FC" w:rsidP="00C459FC">
      <w:pPr>
        <w:jc w:val="both"/>
        <w:rPr>
          <w:sz w:val="28"/>
          <w:szCs w:val="28"/>
        </w:rPr>
      </w:pPr>
      <w:r>
        <w:rPr>
          <w:sz w:val="28"/>
          <w:szCs w:val="28"/>
        </w:rPr>
        <w:t>- недопущение посторонних лиц на охраняемый объект;</w:t>
      </w:r>
    </w:p>
    <w:p w:rsidR="00C459FC" w:rsidRPr="00BF3818" w:rsidRDefault="00C459FC" w:rsidP="00C459FC">
      <w:pPr>
        <w:jc w:val="both"/>
        <w:rPr>
          <w:sz w:val="28"/>
          <w:szCs w:val="28"/>
        </w:rPr>
      </w:pPr>
      <w:r>
        <w:rPr>
          <w:sz w:val="28"/>
          <w:szCs w:val="28"/>
        </w:rPr>
        <w:t>- контроль выноса (вноса) материальных ценностей;</w:t>
      </w:r>
    </w:p>
    <w:p w:rsidR="00C459FC" w:rsidRPr="00BF3818" w:rsidRDefault="00C459FC" w:rsidP="00C459FC">
      <w:pPr>
        <w:jc w:val="both"/>
        <w:rPr>
          <w:sz w:val="28"/>
          <w:szCs w:val="28"/>
        </w:rPr>
      </w:pPr>
      <w:r>
        <w:rPr>
          <w:sz w:val="28"/>
          <w:szCs w:val="28"/>
        </w:rPr>
        <w:t>- немедленные действия по локализации нештатных ситуаций на охраняемом объекте.</w:t>
      </w:r>
    </w:p>
    <w:p w:rsidR="00C459FC" w:rsidRPr="00BF3818" w:rsidRDefault="00C459FC" w:rsidP="00C459FC">
      <w:pPr>
        <w:ind w:firstLine="720"/>
        <w:jc w:val="both"/>
        <w:rPr>
          <w:sz w:val="28"/>
          <w:szCs w:val="28"/>
        </w:rPr>
      </w:pPr>
      <w:r>
        <w:rPr>
          <w:sz w:val="28"/>
          <w:szCs w:val="28"/>
        </w:rPr>
        <w:t>Оснащение: носимая радиостанция, мобильный телефон.</w:t>
      </w:r>
    </w:p>
    <w:p w:rsidR="00C459FC" w:rsidRPr="00BF3818" w:rsidRDefault="00C459FC" w:rsidP="00C459FC">
      <w:pPr>
        <w:ind w:firstLine="720"/>
        <w:jc w:val="both"/>
        <w:rPr>
          <w:rFonts w:eastAsia="MS Mincho"/>
          <w:b/>
          <w:sz w:val="28"/>
          <w:szCs w:val="28"/>
        </w:rPr>
      </w:pPr>
    </w:p>
    <w:p w:rsidR="00C459FC" w:rsidRPr="00BF3818" w:rsidRDefault="00C459FC" w:rsidP="00C459FC">
      <w:pPr>
        <w:ind w:firstLine="720"/>
        <w:jc w:val="both"/>
        <w:rPr>
          <w:rFonts w:eastAsia="MS Mincho"/>
          <w:sz w:val="28"/>
          <w:szCs w:val="28"/>
        </w:rPr>
      </w:pPr>
      <w:r>
        <w:rPr>
          <w:rFonts w:eastAsia="MS Mincho"/>
          <w:b/>
          <w:sz w:val="28"/>
          <w:szCs w:val="28"/>
        </w:rPr>
        <w:t>Пост охраны № 2:</w:t>
      </w:r>
      <w:r>
        <w:rPr>
          <w:rFonts w:eastAsia="MS Mincho"/>
          <w:sz w:val="28"/>
          <w:szCs w:val="28"/>
        </w:rPr>
        <w:t xml:space="preserve"> круглосуточный,  внутренний/внешний,  подвижный в пределах маршрутов патрулирования. Осуществляет  патрулирование территории объекта по утвержденным маршрутам.</w:t>
      </w:r>
      <w:r>
        <w:rPr>
          <w:sz w:val="28"/>
          <w:szCs w:val="28"/>
        </w:rPr>
        <w:t xml:space="preserve"> Размещается на ККП№2, под охраной находятся КПП №2, крановая площадка площадью 450 кв</w:t>
      </w:r>
      <w:proofErr w:type="gramStart"/>
      <w:r>
        <w:rPr>
          <w:sz w:val="28"/>
          <w:szCs w:val="28"/>
        </w:rPr>
        <w:t>.м</w:t>
      </w:r>
      <w:proofErr w:type="gramEnd"/>
      <w:r>
        <w:rPr>
          <w:sz w:val="28"/>
          <w:szCs w:val="28"/>
        </w:rPr>
        <w:t>, здание машинного цеха, площадка 1300 кв.м, площадка 1400 кв.м .</w:t>
      </w:r>
    </w:p>
    <w:p w:rsidR="00C459FC" w:rsidRPr="00BF3818" w:rsidRDefault="00C459FC" w:rsidP="00C459FC">
      <w:pPr>
        <w:ind w:firstLine="720"/>
        <w:jc w:val="both"/>
        <w:rPr>
          <w:sz w:val="28"/>
          <w:szCs w:val="28"/>
        </w:rPr>
      </w:pPr>
      <w:r>
        <w:rPr>
          <w:sz w:val="28"/>
          <w:szCs w:val="28"/>
        </w:rPr>
        <w:t xml:space="preserve">Функции: </w:t>
      </w:r>
    </w:p>
    <w:p w:rsidR="00C459FC" w:rsidRPr="00BF3818" w:rsidRDefault="00C459FC" w:rsidP="00C459FC">
      <w:pPr>
        <w:jc w:val="both"/>
        <w:rPr>
          <w:sz w:val="28"/>
          <w:szCs w:val="28"/>
        </w:rPr>
      </w:pPr>
      <w:r>
        <w:rPr>
          <w:sz w:val="28"/>
          <w:szCs w:val="28"/>
        </w:rPr>
        <w:t>- охрана имущества Заказчика, находящегося на охраняемом объекте;</w:t>
      </w:r>
    </w:p>
    <w:p w:rsidR="00C459FC" w:rsidRPr="00BF3818" w:rsidRDefault="00C459FC" w:rsidP="00C459FC">
      <w:pPr>
        <w:jc w:val="both"/>
        <w:rPr>
          <w:sz w:val="28"/>
          <w:szCs w:val="28"/>
        </w:rPr>
      </w:pPr>
      <w:r>
        <w:rPr>
          <w:sz w:val="28"/>
          <w:szCs w:val="28"/>
        </w:rPr>
        <w:t>- охрана объекта от противоправных посягательств;</w:t>
      </w:r>
    </w:p>
    <w:p w:rsidR="00C459FC" w:rsidRPr="00BF3818" w:rsidRDefault="00C459FC" w:rsidP="00C459FC">
      <w:pPr>
        <w:jc w:val="both"/>
        <w:rPr>
          <w:sz w:val="28"/>
          <w:szCs w:val="28"/>
        </w:rPr>
      </w:pPr>
      <w:r>
        <w:rPr>
          <w:sz w:val="28"/>
          <w:szCs w:val="28"/>
        </w:rPr>
        <w:t>- обеспечение пропускного режима по правилам, установленным Заказчиком;</w:t>
      </w:r>
    </w:p>
    <w:p w:rsidR="00C459FC" w:rsidRPr="00BF3818" w:rsidRDefault="00C459FC" w:rsidP="00C459FC">
      <w:pPr>
        <w:jc w:val="both"/>
        <w:rPr>
          <w:sz w:val="28"/>
          <w:szCs w:val="28"/>
        </w:rPr>
      </w:pPr>
      <w:r>
        <w:rPr>
          <w:sz w:val="28"/>
          <w:szCs w:val="28"/>
        </w:rPr>
        <w:t>- недопущение посторонних лиц на охраняемый объект;</w:t>
      </w:r>
    </w:p>
    <w:p w:rsidR="00C459FC" w:rsidRPr="00BF3818" w:rsidRDefault="00C459FC" w:rsidP="00C459FC">
      <w:pPr>
        <w:jc w:val="both"/>
        <w:rPr>
          <w:sz w:val="28"/>
          <w:szCs w:val="28"/>
        </w:rPr>
      </w:pPr>
      <w:r>
        <w:rPr>
          <w:sz w:val="28"/>
          <w:szCs w:val="28"/>
        </w:rPr>
        <w:t>- контроль выноса (вноса) материальных ценностей;</w:t>
      </w:r>
    </w:p>
    <w:p w:rsidR="00C459FC" w:rsidRPr="00BF3818" w:rsidRDefault="00C459FC" w:rsidP="00C459FC">
      <w:pPr>
        <w:jc w:val="both"/>
        <w:rPr>
          <w:sz w:val="28"/>
          <w:szCs w:val="28"/>
        </w:rPr>
      </w:pPr>
      <w:r>
        <w:rPr>
          <w:sz w:val="28"/>
          <w:szCs w:val="28"/>
        </w:rPr>
        <w:lastRenderedPageBreak/>
        <w:t>- немедленные действия по локализации нештатных ситуаций на охраняемом объекте.</w:t>
      </w:r>
    </w:p>
    <w:p w:rsidR="00C459FC" w:rsidRPr="00BF3818" w:rsidRDefault="00C459FC" w:rsidP="00C459FC">
      <w:pPr>
        <w:ind w:firstLine="720"/>
        <w:jc w:val="both"/>
        <w:rPr>
          <w:sz w:val="28"/>
          <w:szCs w:val="28"/>
        </w:rPr>
      </w:pPr>
      <w:r>
        <w:rPr>
          <w:sz w:val="28"/>
          <w:szCs w:val="28"/>
        </w:rPr>
        <w:t>Оснащение: носимая радиостанция, мобильный телефон.</w:t>
      </w:r>
    </w:p>
    <w:p w:rsidR="00C459FC" w:rsidRPr="00BF3818" w:rsidRDefault="00C459FC" w:rsidP="00C459FC">
      <w:pPr>
        <w:ind w:firstLine="709"/>
        <w:jc w:val="both"/>
        <w:rPr>
          <w:rFonts w:eastAsia="MS Mincho"/>
          <w:b/>
          <w:bCs/>
          <w:sz w:val="28"/>
          <w:szCs w:val="28"/>
          <w:u w:val="single"/>
        </w:rPr>
      </w:pPr>
    </w:p>
    <w:p w:rsidR="00C459FC" w:rsidRPr="00BF3818" w:rsidRDefault="00C459FC" w:rsidP="00C459FC">
      <w:pPr>
        <w:ind w:firstLine="720"/>
        <w:jc w:val="both"/>
        <w:rPr>
          <w:rFonts w:eastAsia="MS Mincho"/>
          <w:sz w:val="28"/>
          <w:szCs w:val="28"/>
        </w:rPr>
      </w:pPr>
      <w:r>
        <w:rPr>
          <w:rFonts w:eastAsia="MS Mincho"/>
          <w:b/>
          <w:bCs/>
          <w:sz w:val="28"/>
          <w:szCs w:val="28"/>
        </w:rPr>
        <w:t xml:space="preserve">Пост охраны № 3 </w:t>
      </w:r>
      <w:r>
        <w:rPr>
          <w:rFonts w:eastAsia="MS Mincho"/>
          <w:bCs/>
          <w:sz w:val="28"/>
          <w:szCs w:val="28"/>
        </w:rPr>
        <w:t>кругло</w:t>
      </w:r>
      <w:r>
        <w:rPr>
          <w:rFonts w:eastAsia="MS Mincho"/>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r>
        <w:rPr>
          <w:sz w:val="28"/>
          <w:szCs w:val="28"/>
        </w:rPr>
        <w:t xml:space="preserve"> Размещается в здании деревообрабатывающего цеха в рабочее время ГПУ и на КПП№1-в ночное время; под охраной находятся деревообрабатывающий цех, крановая площадка площадью 2500 кв</w:t>
      </w:r>
      <w:proofErr w:type="gramStart"/>
      <w:r>
        <w:rPr>
          <w:sz w:val="28"/>
          <w:szCs w:val="28"/>
        </w:rPr>
        <w:t>.м</w:t>
      </w:r>
      <w:proofErr w:type="gramEnd"/>
      <w:r>
        <w:rPr>
          <w:sz w:val="28"/>
          <w:szCs w:val="28"/>
        </w:rPr>
        <w:t>, примыкающая к входу в здание контейнерного цеха; здание РП с подводом электроэнергии к цехам, площадка 780 кв.м.</w:t>
      </w:r>
    </w:p>
    <w:p w:rsidR="00C459FC" w:rsidRPr="00BF3818" w:rsidRDefault="00C459FC" w:rsidP="00C459FC">
      <w:pPr>
        <w:ind w:firstLine="720"/>
        <w:jc w:val="both"/>
        <w:rPr>
          <w:sz w:val="28"/>
          <w:szCs w:val="28"/>
        </w:rPr>
      </w:pPr>
      <w:r>
        <w:rPr>
          <w:sz w:val="28"/>
          <w:szCs w:val="28"/>
        </w:rPr>
        <w:t xml:space="preserve">Функции: </w:t>
      </w:r>
    </w:p>
    <w:p w:rsidR="00C459FC" w:rsidRPr="00BF3818" w:rsidRDefault="00C459FC" w:rsidP="00C459FC">
      <w:pPr>
        <w:jc w:val="both"/>
        <w:rPr>
          <w:sz w:val="28"/>
          <w:szCs w:val="28"/>
        </w:rPr>
      </w:pPr>
      <w:r>
        <w:rPr>
          <w:sz w:val="28"/>
          <w:szCs w:val="28"/>
        </w:rPr>
        <w:t>- охрана имущества Заказчика, находящегося на охраняемом объекте;</w:t>
      </w:r>
    </w:p>
    <w:p w:rsidR="00C459FC" w:rsidRPr="00BF3818" w:rsidRDefault="00C459FC" w:rsidP="00C459FC">
      <w:pPr>
        <w:jc w:val="both"/>
        <w:rPr>
          <w:sz w:val="28"/>
          <w:szCs w:val="28"/>
        </w:rPr>
      </w:pPr>
      <w:r>
        <w:rPr>
          <w:sz w:val="28"/>
          <w:szCs w:val="28"/>
        </w:rPr>
        <w:t>- обеспечение сохранности товарно-материальных ценностей, запасных частей и строений, находящихся на объекте;</w:t>
      </w:r>
    </w:p>
    <w:p w:rsidR="00C459FC" w:rsidRPr="00BF3818" w:rsidRDefault="00C459FC" w:rsidP="00C459FC">
      <w:pPr>
        <w:jc w:val="both"/>
        <w:rPr>
          <w:sz w:val="28"/>
          <w:szCs w:val="28"/>
        </w:rPr>
      </w:pPr>
      <w:r>
        <w:rPr>
          <w:sz w:val="28"/>
          <w:szCs w:val="28"/>
        </w:rPr>
        <w:t>- охрана объекта от противоправных посягательств;</w:t>
      </w:r>
    </w:p>
    <w:p w:rsidR="00C459FC" w:rsidRPr="00BF3818" w:rsidRDefault="00C459FC" w:rsidP="00C459FC">
      <w:pPr>
        <w:jc w:val="both"/>
        <w:rPr>
          <w:sz w:val="28"/>
          <w:szCs w:val="28"/>
        </w:rPr>
      </w:pPr>
      <w:r>
        <w:rPr>
          <w:sz w:val="28"/>
          <w:szCs w:val="28"/>
        </w:rPr>
        <w:t xml:space="preserve">- поддержание </w:t>
      </w:r>
      <w:proofErr w:type="spellStart"/>
      <w:r>
        <w:rPr>
          <w:sz w:val="28"/>
          <w:szCs w:val="28"/>
        </w:rPr>
        <w:t>внутриобъектового</w:t>
      </w:r>
      <w:proofErr w:type="spellEnd"/>
      <w:r>
        <w:rPr>
          <w:sz w:val="28"/>
          <w:szCs w:val="28"/>
        </w:rPr>
        <w:t xml:space="preserve"> режима работниками и клиентами;</w:t>
      </w:r>
    </w:p>
    <w:p w:rsidR="00C459FC" w:rsidRPr="00BF3818" w:rsidRDefault="00C459FC" w:rsidP="00C459FC">
      <w:pPr>
        <w:jc w:val="both"/>
        <w:rPr>
          <w:sz w:val="28"/>
          <w:szCs w:val="28"/>
        </w:rPr>
      </w:pPr>
      <w:r>
        <w:rPr>
          <w:sz w:val="28"/>
          <w:szCs w:val="28"/>
        </w:rPr>
        <w:t>- недопущение посторонних лиц на охраняемый объект;</w:t>
      </w:r>
    </w:p>
    <w:p w:rsidR="00C459FC" w:rsidRPr="00BF3818" w:rsidRDefault="00C459FC" w:rsidP="00C459FC">
      <w:pPr>
        <w:jc w:val="both"/>
        <w:rPr>
          <w:sz w:val="28"/>
          <w:szCs w:val="28"/>
        </w:rPr>
      </w:pPr>
      <w:r>
        <w:rPr>
          <w:sz w:val="28"/>
          <w:szCs w:val="28"/>
        </w:rPr>
        <w:t>- контроль выноса/вноса (вывоза/ввоза) материальных ценностей;</w:t>
      </w:r>
    </w:p>
    <w:p w:rsidR="00C459FC" w:rsidRPr="00BF3818" w:rsidRDefault="00C459FC" w:rsidP="00C459FC">
      <w:pPr>
        <w:jc w:val="both"/>
        <w:rPr>
          <w:sz w:val="28"/>
          <w:szCs w:val="28"/>
        </w:rPr>
      </w:pPr>
      <w:r>
        <w:rPr>
          <w:sz w:val="28"/>
          <w:szCs w:val="28"/>
        </w:rPr>
        <w:t>- немедленные действия по локализации нештатных ситуаций на охраняемом объекте.</w:t>
      </w:r>
    </w:p>
    <w:p w:rsidR="00C459FC" w:rsidRPr="00BF3818" w:rsidRDefault="00C459FC" w:rsidP="00C459FC">
      <w:pPr>
        <w:ind w:firstLine="720"/>
        <w:jc w:val="both"/>
        <w:rPr>
          <w:sz w:val="28"/>
          <w:szCs w:val="28"/>
        </w:rPr>
      </w:pPr>
      <w:r>
        <w:rPr>
          <w:sz w:val="28"/>
          <w:szCs w:val="28"/>
        </w:rPr>
        <w:t>Оснащение: носимая радиостанция, мобильный телефон.</w:t>
      </w:r>
    </w:p>
    <w:p w:rsidR="00C459FC" w:rsidRPr="00BF3818" w:rsidRDefault="00C459FC" w:rsidP="00C459FC">
      <w:pPr>
        <w:ind w:firstLine="720"/>
        <w:jc w:val="both"/>
        <w:rPr>
          <w:sz w:val="28"/>
          <w:szCs w:val="28"/>
        </w:rPr>
      </w:pPr>
    </w:p>
    <w:p w:rsidR="00C459FC" w:rsidRPr="00BF3818" w:rsidRDefault="00C459FC" w:rsidP="00C459FC">
      <w:pPr>
        <w:ind w:firstLine="720"/>
        <w:jc w:val="both"/>
        <w:rPr>
          <w:rFonts w:eastAsia="MS Mincho"/>
          <w:sz w:val="28"/>
          <w:szCs w:val="28"/>
        </w:rPr>
      </w:pPr>
      <w:r>
        <w:rPr>
          <w:rFonts w:eastAsia="MS Mincho"/>
          <w:b/>
          <w:bCs/>
          <w:sz w:val="28"/>
          <w:szCs w:val="28"/>
        </w:rPr>
        <w:t xml:space="preserve">Пост охраны № 4 </w:t>
      </w:r>
      <w:r>
        <w:rPr>
          <w:rFonts w:eastAsia="MS Mincho"/>
          <w:bCs/>
          <w:sz w:val="28"/>
          <w:szCs w:val="28"/>
        </w:rPr>
        <w:t>кругло</w:t>
      </w:r>
      <w:r>
        <w:rPr>
          <w:rFonts w:eastAsia="MS Mincho"/>
          <w:sz w:val="28"/>
          <w:szCs w:val="28"/>
        </w:rPr>
        <w:t xml:space="preserve">суточный, внешний,  подвижный в пределах маршрутов патрулирования. Осуществляет  патрулирование территории объекта по утвержденным маршрутам, </w:t>
      </w:r>
      <w:r>
        <w:rPr>
          <w:sz w:val="28"/>
          <w:szCs w:val="28"/>
        </w:rPr>
        <w:t>размещается в здании контейнерного цеха в рабочее время ГПУ и на КПП№2-в ночное время, под охраной находятся здание контейнерного цеха, эстакада контейнерного цеха, здание котельной.</w:t>
      </w:r>
    </w:p>
    <w:p w:rsidR="00C459FC" w:rsidRPr="00BF3818" w:rsidRDefault="00C459FC" w:rsidP="00C459FC">
      <w:pPr>
        <w:ind w:firstLine="720"/>
        <w:jc w:val="both"/>
        <w:rPr>
          <w:sz w:val="28"/>
          <w:szCs w:val="28"/>
        </w:rPr>
      </w:pPr>
      <w:r>
        <w:rPr>
          <w:sz w:val="28"/>
          <w:szCs w:val="28"/>
        </w:rPr>
        <w:t xml:space="preserve">Функции: </w:t>
      </w:r>
    </w:p>
    <w:p w:rsidR="00C459FC" w:rsidRPr="00BF3818" w:rsidRDefault="00C459FC" w:rsidP="00C459FC">
      <w:pPr>
        <w:jc w:val="both"/>
        <w:rPr>
          <w:sz w:val="28"/>
          <w:szCs w:val="28"/>
        </w:rPr>
      </w:pPr>
      <w:r>
        <w:rPr>
          <w:sz w:val="28"/>
          <w:szCs w:val="28"/>
        </w:rPr>
        <w:t>- охрана имущества Заказчика, находящегося на охраняемом объекте;</w:t>
      </w:r>
    </w:p>
    <w:p w:rsidR="00C459FC" w:rsidRPr="00BF3818" w:rsidRDefault="00C459FC" w:rsidP="00C459FC">
      <w:pPr>
        <w:jc w:val="both"/>
        <w:rPr>
          <w:sz w:val="28"/>
          <w:szCs w:val="28"/>
        </w:rPr>
      </w:pPr>
      <w:r>
        <w:rPr>
          <w:sz w:val="28"/>
          <w:szCs w:val="28"/>
        </w:rPr>
        <w:t>- обеспечение сохранности товарно-материальных ценностей, запасных частей и строений, находящихся на объекте;</w:t>
      </w:r>
    </w:p>
    <w:p w:rsidR="00C459FC" w:rsidRPr="00BF3818" w:rsidRDefault="00C459FC" w:rsidP="00C459FC">
      <w:pPr>
        <w:jc w:val="both"/>
        <w:rPr>
          <w:sz w:val="28"/>
          <w:szCs w:val="28"/>
        </w:rPr>
      </w:pPr>
      <w:r>
        <w:rPr>
          <w:sz w:val="28"/>
          <w:szCs w:val="28"/>
        </w:rPr>
        <w:t>- охрана объекта от противоправных посягательств;</w:t>
      </w:r>
    </w:p>
    <w:p w:rsidR="00C459FC" w:rsidRPr="00BF3818" w:rsidRDefault="00C459FC" w:rsidP="00C459FC">
      <w:pPr>
        <w:jc w:val="both"/>
        <w:rPr>
          <w:sz w:val="28"/>
          <w:szCs w:val="28"/>
        </w:rPr>
      </w:pPr>
      <w:r>
        <w:rPr>
          <w:sz w:val="28"/>
          <w:szCs w:val="28"/>
        </w:rPr>
        <w:t xml:space="preserve">- поддержание </w:t>
      </w:r>
      <w:proofErr w:type="spellStart"/>
      <w:r>
        <w:rPr>
          <w:sz w:val="28"/>
          <w:szCs w:val="28"/>
        </w:rPr>
        <w:t>внутриобъектового</w:t>
      </w:r>
      <w:proofErr w:type="spellEnd"/>
      <w:r>
        <w:rPr>
          <w:sz w:val="28"/>
          <w:szCs w:val="28"/>
        </w:rPr>
        <w:t xml:space="preserve"> режима работниками и клиентами;</w:t>
      </w:r>
    </w:p>
    <w:p w:rsidR="00C459FC" w:rsidRPr="00BF3818" w:rsidRDefault="00C459FC" w:rsidP="00C459FC">
      <w:pPr>
        <w:jc w:val="both"/>
        <w:rPr>
          <w:sz w:val="28"/>
          <w:szCs w:val="28"/>
        </w:rPr>
      </w:pPr>
      <w:r>
        <w:rPr>
          <w:sz w:val="28"/>
          <w:szCs w:val="28"/>
        </w:rPr>
        <w:t>- недопущение посторонних лиц на охраняемый объект;</w:t>
      </w:r>
    </w:p>
    <w:p w:rsidR="00C459FC" w:rsidRPr="00BF3818" w:rsidRDefault="00C459FC" w:rsidP="00C459FC">
      <w:pPr>
        <w:jc w:val="both"/>
        <w:rPr>
          <w:sz w:val="28"/>
          <w:szCs w:val="28"/>
        </w:rPr>
      </w:pPr>
      <w:r>
        <w:rPr>
          <w:sz w:val="28"/>
          <w:szCs w:val="28"/>
        </w:rPr>
        <w:t>- контроль выноса/вноса (вывоза/ввоза) материальных ценностей;</w:t>
      </w:r>
    </w:p>
    <w:p w:rsidR="00C459FC" w:rsidRPr="00BF3818" w:rsidRDefault="00C459FC" w:rsidP="00C459FC">
      <w:pPr>
        <w:jc w:val="both"/>
        <w:rPr>
          <w:sz w:val="28"/>
          <w:szCs w:val="28"/>
        </w:rPr>
      </w:pPr>
      <w:r>
        <w:rPr>
          <w:sz w:val="28"/>
          <w:szCs w:val="28"/>
        </w:rPr>
        <w:t>- немедленные действия по локализации нештатных ситуаций на охраняемом объекте.</w:t>
      </w:r>
    </w:p>
    <w:p w:rsidR="00C459FC" w:rsidRPr="00BF3818" w:rsidRDefault="00C459FC" w:rsidP="00C459FC">
      <w:pPr>
        <w:ind w:firstLine="720"/>
        <w:jc w:val="both"/>
        <w:rPr>
          <w:sz w:val="28"/>
          <w:szCs w:val="28"/>
        </w:rPr>
      </w:pPr>
      <w:r>
        <w:rPr>
          <w:sz w:val="28"/>
          <w:szCs w:val="28"/>
        </w:rPr>
        <w:t>Оснащение: носимая радиостанция, мобильный телефон.</w:t>
      </w:r>
    </w:p>
    <w:p w:rsidR="00C459FC" w:rsidRPr="00BF3818" w:rsidRDefault="00C459FC" w:rsidP="00C459FC"/>
    <w:p w:rsidR="00C459FC" w:rsidRPr="00BF3818" w:rsidRDefault="00C459FC" w:rsidP="00C459FC">
      <w:pPr>
        <w:ind w:firstLine="708"/>
        <w:jc w:val="both"/>
        <w:rPr>
          <w:sz w:val="28"/>
          <w:szCs w:val="28"/>
        </w:rPr>
      </w:pPr>
      <w:r>
        <w:rPr>
          <w:sz w:val="28"/>
          <w:szCs w:val="28"/>
        </w:rPr>
        <w:t xml:space="preserve">Охрана осуществляется методом патрулирования территории постов по разработанным маршрутам, с промежутками между обходами не реже 1 раза каждые 2 часа (в зависимости от оперативной обстановки).  </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0056E" w:rsidRDefault="00C459FC" w:rsidP="00C65C58">
            <w:pPr>
              <w:pStyle w:val="19"/>
              <w:ind w:firstLine="397"/>
              <w:rPr>
                <w:sz w:val="24"/>
                <w:szCs w:val="24"/>
              </w:rPr>
            </w:pPr>
            <w:r>
              <w:rPr>
                <w:sz w:val="24"/>
                <w:szCs w:val="24"/>
              </w:rPr>
              <w:t>Открытый конкурс в электронной форме № ОКэ-</w:t>
            </w:r>
            <w:r w:rsidR="00B02720">
              <w:rPr>
                <w:sz w:val="24"/>
                <w:szCs w:val="24"/>
              </w:rPr>
              <w:t>НКПЮВЖ</w:t>
            </w:r>
            <w:r>
              <w:rPr>
                <w:sz w:val="24"/>
                <w:szCs w:val="24"/>
              </w:rPr>
              <w:t>-21-</w:t>
            </w:r>
            <w:r w:rsidR="00B02720">
              <w:rPr>
                <w:sz w:val="24"/>
                <w:szCs w:val="24"/>
              </w:rPr>
              <w:t>000</w:t>
            </w:r>
            <w:r w:rsidR="00C65C58" w:rsidRPr="00C65C58">
              <w:rPr>
                <w:sz w:val="24"/>
                <w:szCs w:val="24"/>
              </w:rPr>
              <w:t>5</w:t>
            </w:r>
            <w:r>
              <w:rPr>
                <w:sz w:val="24"/>
                <w:szCs w:val="24"/>
              </w:rPr>
              <w:t xml:space="preserve"> по предмету закупки «Оказание услуг по охране объектов и имущества, находящегося в собственности и ином законном праве ПАО «</w:t>
            </w:r>
            <w:proofErr w:type="spellStart"/>
            <w:r>
              <w:rPr>
                <w:sz w:val="24"/>
                <w:szCs w:val="24"/>
              </w:rPr>
              <w:t>ТрансКонтейнер</w:t>
            </w:r>
            <w:proofErr w:type="spellEnd"/>
            <w:r>
              <w:rPr>
                <w:sz w:val="24"/>
                <w:szCs w:val="24"/>
              </w:rPr>
              <w:t xml:space="preserve">», расположенных по адресу:   Липецкая обл., г. Грязи, ул. Станционная,1,  </w:t>
            </w:r>
            <w:proofErr w:type="spellStart"/>
            <w:r>
              <w:rPr>
                <w:sz w:val="24"/>
                <w:szCs w:val="24"/>
              </w:rPr>
              <w:t>Грязинский</w:t>
            </w:r>
            <w:proofErr w:type="spellEnd"/>
            <w:r>
              <w:rPr>
                <w:sz w:val="24"/>
                <w:szCs w:val="24"/>
              </w:rPr>
              <w:t xml:space="preserve"> производственный участок филиала ПАО «</w:t>
            </w:r>
            <w:proofErr w:type="spellStart"/>
            <w:r>
              <w:rPr>
                <w:sz w:val="24"/>
                <w:szCs w:val="24"/>
              </w:rPr>
              <w:t>ТрансКонтейнер</w:t>
            </w:r>
            <w:proofErr w:type="spellEnd"/>
            <w:r>
              <w:rPr>
                <w:sz w:val="24"/>
                <w:szCs w:val="24"/>
              </w:rPr>
              <w:t xml:space="preserve">» на Юго-Восточной </w:t>
            </w:r>
            <w:proofErr w:type="spellStart"/>
            <w:r>
              <w:rPr>
                <w:sz w:val="24"/>
                <w:szCs w:val="24"/>
              </w:rPr>
              <w:t>ж</w:t>
            </w:r>
            <w:proofErr w:type="gramStart"/>
            <w:r>
              <w:rPr>
                <w:sz w:val="24"/>
                <w:szCs w:val="24"/>
              </w:rPr>
              <w:t>.д</w:t>
            </w:r>
            <w:proofErr w:type="spellEnd"/>
            <w:proofErr w:type="gramEnd"/>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0056E" w:rsidRDefault="00C459FC">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0056E" w:rsidRDefault="00C459FC">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Юго-Восточной железной дороге</w:t>
            </w:r>
          </w:p>
          <w:p w:rsidR="0060056E" w:rsidRDefault="00C459FC">
            <w:pPr>
              <w:pStyle w:val="19"/>
              <w:ind w:firstLine="0"/>
              <w:rPr>
                <w:sz w:val="24"/>
                <w:szCs w:val="24"/>
              </w:rPr>
            </w:pPr>
            <w:r>
              <w:rPr>
                <w:sz w:val="24"/>
                <w:szCs w:val="24"/>
              </w:rPr>
              <w:t>Адрес: Российская Федерация, 394036, г. Воронеж, ул. Студенческая, 26А</w:t>
            </w:r>
          </w:p>
          <w:p w:rsidR="0060056E" w:rsidRDefault="00C459FC">
            <w:pPr>
              <w:rPr>
                <w:rFonts w:ascii="Calibri" w:hAnsi="Calibri" w:cs="Calibri"/>
                <w:color w:val="000000"/>
                <w:sz w:val="22"/>
                <w:szCs w:val="22"/>
                <w:lang w:eastAsia="ru-RU"/>
              </w:rPr>
            </w:pPr>
            <w:r>
              <w:t>Контактное</w:t>
            </w:r>
            <w:r w:rsidR="00A62623" w:rsidRPr="00F07083">
              <w:t xml:space="preserve"> </w:t>
            </w:r>
            <w:r w:rsidR="00A62623">
              <w:t xml:space="preserve"> лицо</w:t>
            </w:r>
            <w:r>
              <w:t xml:space="preserve"> Заказчика: Назаров Александр Иванович, тел. +7(495)7881717(4504), электронный адрес </w:t>
            </w:r>
            <w:proofErr w:type="spellStart"/>
            <w:r>
              <w:t>nazarovai@trcont.ru</w:t>
            </w:r>
            <w:proofErr w:type="spellEnd"/>
            <w:r>
              <w:t>.</w:t>
            </w:r>
          </w:p>
          <w:p w:rsidR="0060056E" w:rsidRDefault="0060056E">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F5027" w:rsidRPr="00BF3818" w:rsidRDefault="00C459FC" w:rsidP="00EF5027">
            <w:pPr>
              <w:pBdr>
                <w:top w:val="nil"/>
                <w:left w:val="nil"/>
                <w:bottom w:val="nil"/>
                <w:right w:val="nil"/>
                <w:between w:val="nil"/>
              </w:pBdr>
              <w:suppressAutoHyphens w:val="0"/>
              <w:ind w:firstLine="397"/>
              <w:jc w:val="both"/>
              <w:rPr>
                <w:lang w:eastAsia="ru-RU"/>
              </w:rPr>
            </w:pPr>
            <w:r>
              <w:t>Проведение конкурентной закупки и принятие решений об итогах и выборе победител</w:t>
            </w:r>
            <w:proofErr w:type="gramStart"/>
            <w:r>
              <w:t>я(</w:t>
            </w:r>
            <w:proofErr w:type="gramEnd"/>
            <w: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EF5027" w:rsidRPr="00BF3818">
              <w:rPr>
                <w:lang w:eastAsia="ru-RU"/>
              </w:rPr>
              <w:t>аппарате управления ПАО «</w:t>
            </w:r>
            <w:proofErr w:type="spellStart"/>
            <w:r w:rsidR="00EF5027" w:rsidRPr="00BF3818">
              <w:rPr>
                <w:lang w:eastAsia="ru-RU"/>
              </w:rPr>
              <w:t>ТрансКонтейнер</w:t>
            </w:r>
            <w:proofErr w:type="spellEnd"/>
            <w:r w:rsidR="00EF5027" w:rsidRPr="00BF3818">
              <w:rPr>
                <w:lang w:eastAsia="ru-RU"/>
              </w:rPr>
              <w:t xml:space="preserve">». </w:t>
            </w:r>
          </w:p>
          <w:p w:rsidR="0060056E" w:rsidRDefault="00EF5027" w:rsidP="00EF5027">
            <w:pPr>
              <w:pStyle w:val="19"/>
              <w:ind w:firstLine="397"/>
              <w:rPr>
                <w:sz w:val="24"/>
                <w:szCs w:val="24"/>
                <w:highlight w:val="cyan"/>
              </w:rPr>
            </w:pPr>
            <w:r w:rsidRPr="00BF3818">
              <w:rPr>
                <w:rFonts w:eastAsia="Times New Roman"/>
                <w:sz w:val="24"/>
                <w:szCs w:val="24"/>
                <w:lang w:eastAsia="ru-RU"/>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0056E" w:rsidRDefault="00C459FC">
            <w:pPr>
              <w:pStyle w:val="19"/>
              <w:ind w:firstLine="397"/>
              <w:rPr>
                <w:sz w:val="24"/>
                <w:szCs w:val="24"/>
              </w:rPr>
            </w:pPr>
            <w:r>
              <w:rPr>
                <w:sz w:val="24"/>
                <w:szCs w:val="24"/>
              </w:rPr>
              <w:t>Начальная (максимальная) цена договора составляет 8046360 (восемь миллионов сорок шесть тысяч триста шестьдесят) рублей 00 копеек с учетом всех налогов (кроме НДС).</w:t>
            </w:r>
            <w:proofErr w:type="gramStart"/>
            <w:r>
              <w:rPr>
                <w:sz w:val="24"/>
                <w:szCs w:val="24"/>
              </w:rPr>
              <w:t xml:space="preserve"> ,</w:t>
            </w:r>
            <w:proofErr w:type="gramEnd"/>
            <w:r>
              <w:rPr>
                <w:sz w:val="24"/>
                <w:szCs w:val="24"/>
              </w:rPr>
              <w:t xml:space="preserve"> а также всех затрат, расходов связанных с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B02720" w:rsidRPr="00F86FAA" w:rsidTr="004D6B74">
        <w:tc>
          <w:tcPr>
            <w:tcW w:w="426" w:type="dxa"/>
          </w:tcPr>
          <w:p w:rsidR="00B02720" w:rsidRPr="00856650" w:rsidRDefault="00B02720" w:rsidP="00E47C4C">
            <w:pPr>
              <w:pStyle w:val="19"/>
              <w:ind w:left="-57" w:right="-108" w:firstLine="0"/>
              <w:rPr>
                <w:b/>
                <w:sz w:val="24"/>
                <w:szCs w:val="24"/>
              </w:rPr>
            </w:pPr>
            <w:r>
              <w:rPr>
                <w:b/>
                <w:sz w:val="24"/>
                <w:szCs w:val="24"/>
              </w:rPr>
              <w:t>6.</w:t>
            </w:r>
          </w:p>
        </w:tc>
        <w:tc>
          <w:tcPr>
            <w:tcW w:w="2126" w:type="dxa"/>
          </w:tcPr>
          <w:p w:rsidR="00B02720" w:rsidRPr="00CD3643" w:rsidRDefault="00B02720" w:rsidP="007043AB">
            <w:pPr>
              <w:pStyle w:val="Default"/>
              <w:rPr>
                <w:b/>
                <w:color w:val="auto"/>
              </w:rPr>
            </w:pPr>
            <w:r>
              <w:rPr>
                <w:b/>
                <w:color w:val="auto"/>
              </w:rPr>
              <w:t>Дата опубликования Открытого конкурса</w:t>
            </w:r>
          </w:p>
        </w:tc>
        <w:tc>
          <w:tcPr>
            <w:tcW w:w="7200" w:type="dxa"/>
          </w:tcPr>
          <w:p w:rsidR="00B02720" w:rsidRPr="00C73E4A" w:rsidRDefault="00B02720" w:rsidP="005D5149">
            <w:pPr>
              <w:jc w:val="both"/>
              <w:rPr>
                <w:b/>
              </w:rPr>
            </w:pPr>
            <w:r w:rsidRPr="00C73E4A">
              <w:t>«06» МАЯ</w:t>
            </w:r>
            <w:r>
              <w:t xml:space="preserve"> </w:t>
            </w:r>
            <w:r w:rsidRPr="00C73E4A">
              <w:t xml:space="preserve"> 2021 г.</w:t>
            </w:r>
          </w:p>
        </w:tc>
      </w:tr>
      <w:tr w:rsidR="00B02720" w:rsidRPr="00F86FAA" w:rsidTr="004D6B74">
        <w:tc>
          <w:tcPr>
            <w:tcW w:w="426" w:type="dxa"/>
          </w:tcPr>
          <w:p w:rsidR="00B02720" w:rsidRPr="00856650" w:rsidRDefault="00B02720" w:rsidP="00E47C4C">
            <w:pPr>
              <w:pStyle w:val="19"/>
              <w:ind w:left="-57" w:right="-108" w:firstLine="0"/>
              <w:rPr>
                <w:b/>
                <w:sz w:val="24"/>
                <w:szCs w:val="24"/>
              </w:rPr>
            </w:pPr>
            <w:r>
              <w:rPr>
                <w:b/>
                <w:sz w:val="24"/>
                <w:szCs w:val="24"/>
              </w:rPr>
              <w:t>7.</w:t>
            </w:r>
          </w:p>
        </w:tc>
        <w:tc>
          <w:tcPr>
            <w:tcW w:w="2126" w:type="dxa"/>
          </w:tcPr>
          <w:p w:rsidR="00B02720" w:rsidRPr="00F86FAA" w:rsidRDefault="00B02720"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02720" w:rsidRPr="00C73E4A" w:rsidRDefault="00B02720" w:rsidP="007F0994">
            <w:pPr>
              <w:pStyle w:val="19"/>
              <w:ind w:firstLine="397"/>
              <w:rPr>
                <w:b/>
                <w:sz w:val="24"/>
                <w:szCs w:val="24"/>
              </w:rPr>
            </w:pPr>
            <w:r w:rsidRPr="00C73E4A">
              <w:rPr>
                <w:sz w:val="24"/>
                <w:szCs w:val="24"/>
              </w:rPr>
              <w:t xml:space="preserve">Заявки принимаются через ЭТП, информация по которой указана в пункте 4 Информационной карты </w:t>
            </w:r>
            <w:proofErr w:type="gramStart"/>
            <w:r w:rsidRPr="00C73E4A">
              <w:rPr>
                <w:sz w:val="24"/>
                <w:szCs w:val="24"/>
              </w:rPr>
              <w:t>с даты опубликования</w:t>
            </w:r>
            <w:proofErr w:type="gramEnd"/>
            <w:r w:rsidR="00F07083">
              <w:rPr>
                <w:sz w:val="24"/>
                <w:szCs w:val="24"/>
              </w:rPr>
              <w:t xml:space="preserve"> Открытого конкурса и до «25</w:t>
            </w:r>
            <w:r w:rsidRPr="00C73E4A">
              <w:rPr>
                <w:sz w:val="24"/>
                <w:szCs w:val="24"/>
              </w:rPr>
              <w:t>» МАЯ 2021 г. 1</w:t>
            </w:r>
            <w:r w:rsidR="007F0994" w:rsidRPr="007F0994">
              <w:rPr>
                <w:sz w:val="24"/>
                <w:szCs w:val="24"/>
              </w:rPr>
              <w:t>4</w:t>
            </w:r>
            <w:r w:rsidR="00B676ED">
              <w:rPr>
                <w:sz w:val="24"/>
                <w:szCs w:val="24"/>
              </w:rPr>
              <w:t xml:space="preserve"> часов </w:t>
            </w:r>
            <w:r w:rsidR="007F0994" w:rsidRPr="007F0994">
              <w:rPr>
                <w:sz w:val="24"/>
                <w:szCs w:val="24"/>
              </w:rPr>
              <w:t>00</w:t>
            </w:r>
            <w:r w:rsidRPr="00C73E4A">
              <w:rPr>
                <w:sz w:val="24"/>
                <w:szCs w:val="24"/>
              </w:rPr>
              <w:t>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B02720" w:rsidRPr="00F86FAA" w:rsidTr="004D6B74">
        <w:tc>
          <w:tcPr>
            <w:tcW w:w="426" w:type="dxa"/>
          </w:tcPr>
          <w:p w:rsidR="00B02720" w:rsidRPr="00F86FAA" w:rsidRDefault="00B02720" w:rsidP="00E47C4C">
            <w:pPr>
              <w:pStyle w:val="19"/>
              <w:ind w:left="-57" w:right="-108" w:firstLine="0"/>
              <w:rPr>
                <w:b/>
                <w:sz w:val="24"/>
                <w:szCs w:val="24"/>
              </w:rPr>
            </w:pPr>
            <w:r>
              <w:rPr>
                <w:b/>
                <w:sz w:val="24"/>
                <w:szCs w:val="24"/>
              </w:rPr>
              <w:t>8.</w:t>
            </w:r>
          </w:p>
        </w:tc>
        <w:tc>
          <w:tcPr>
            <w:tcW w:w="2126" w:type="dxa"/>
          </w:tcPr>
          <w:p w:rsidR="00B02720" w:rsidRPr="00F86FAA" w:rsidRDefault="00B02720" w:rsidP="00F81A0C">
            <w:pPr>
              <w:pStyle w:val="Default"/>
              <w:rPr>
                <w:b/>
                <w:color w:val="auto"/>
              </w:rPr>
            </w:pPr>
            <w:r>
              <w:rPr>
                <w:b/>
                <w:color w:val="auto"/>
              </w:rPr>
              <w:t>Рассмотрение, оценка и сопоставление Заявок</w:t>
            </w:r>
          </w:p>
        </w:tc>
        <w:tc>
          <w:tcPr>
            <w:tcW w:w="7200" w:type="dxa"/>
          </w:tcPr>
          <w:p w:rsidR="00B02720" w:rsidRPr="00C73E4A" w:rsidRDefault="00B02720" w:rsidP="00F07083">
            <w:pPr>
              <w:pStyle w:val="19"/>
              <w:ind w:firstLine="397"/>
              <w:rPr>
                <w:sz w:val="24"/>
                <w:szCs w:val="24"/>
              </w:rPr>
            </w:pPr>
            <w:r w:rsidRPr="00C73E4A">
              <w:rPr>
                <w:sz w:val="24"/>
                <w:szCs w:val="24"/>
              </w:rPr>
              <w:t>Рассмотрение, оценка и со</w:t>
            </w:r>
            <w:r w:rsidR="00F07083">
              <w:rPr>
                <w:sz w:val="24"/>
                <w:szCs w:val="24"/>
              </w:rPr>
              <w:t>поставление Заявок состоится «25</w:t>
            </w:r>
            <w:r w:rsidRPr="00C73E4A">
              <w:rPr>
                <w:sz w:val="24"/>
                <w:szCs w:val="24"/>
              </w:rPr>
              <w:t>» МАЯ 2021 г. 1</w:t>
            </w:r>
            <w:r w:rsidR="00F07083">
              <w:rPr>
                <w:sz w:val="24"/>
                <w:szCs w:val="24"/>
              </w:rPr>
              <w:t>5</w:t>
            </w:r>
            <w:r w:rsidRPr="00C73E4A">
              <w:rPr>
                <w:sz w:val="24"/>
                <w:szCs w:val="24"/>
              </w:rPr>
              <w:t xml:space="preserve"> часов 0</w:t>
            </w:r>
            <w:r w:rsidR="00F07083">
              <w:rPr>
                <w:sz w:val="24"/>
                <w:szCs w:val="24"/>
              </w:rPr>
              <w:t>0</w:t>
            </w:r>
            <w:r w:rsidRPr="00C73E4A">
              <w:rPr>
                <w:sz w:val="24"/>
                <w:szCs w:val="24"/>
              </w:rPr>
              <w:t> минут местного времени по адресу, указанному в пункте 2 Информационной карты.</w:t>
            </w:r>
          </w:p>
        </w:tc>
      </w:tr>
      <w:tr w:rsidR="00B02720" w:rsidRPr="00F86FAA" w:rsidTr="004D6B74">
        <w:tc>
          <w:tcPr>
            <w:tcW w:w="426" w:type="dxa"/>
          </w:tcPr>
          <w:p w:rsidR="00B02720" w:rsidRPr="00F86FAA" w:rsidRDefault="00B02720" w:rsidP="00E47C4C">
            <w:pPr>
              <w:pStyle w:val="19"/>
              <w:ind w:left="-57" w:right="-108" w:firstLine="0"/>
              <w:rPr>
                <w:b/>
                <w:sz w:val="24"/>
                <w:szCs w:val="24"/>
              </w:rPr>
            </w:pPr>
            <w:r>
              <w:rPr>
                <w:b/>
                <w:sz w:val="24"/>
                <w:szCs w:val="24"/>
              </w:rPr>
              <w:t>9.</w:t>
            </w:r>
          </w:p>
        </w:tc>
        <w:tc>
          <w:tcPr>
            <w:tcW w:w="2126" w:type="dxa"/>
          </w:tcPr>
          <w:p w:rsidR="00B02720" w:rsidRPr="00F86FAA" w:rsidRDefault="00B02720" w:rsidP="008035D3">
            <w:pPr>
              <w:pStyle w:val="Default"/>
              <w:rPr>
                <w:b/>
                <w:color w:val="auto"/>
              </w:rPr>
            </w:pPr>
            <w:r>
              <w:rPr>
                <w:b/>
                <w:color w:val="auto"/>
              </w:rPr>
              <w:t>Подведение итогов</w:t>
            </w:r>
          </w:p>
        </w:tc>
        <w:tc>
          <w:tcPr>
            <w:tcW w:w="7200" w:type="dxa"/>
          </w:tcPr>
          <w:p w:rsidR="00B02720" w:rsidRPr="00C73E4A" w:rsidRDefault="00B02720" w:rsidP="005D5149">
            <w:pPr>
              <w:pStyle w:val="19"/>
              <w:ind w:firstLine="0"/>
              <w:rPr>
                <w:sz w:val="24"/>
                <w:szCs w:val="24"/>
              </w:rPr>
            </w:pPr>
            <w:r w:rsidRPr="00C73E4A">
              <w:rPr>
                <w:sz w:val="24"/>
                <w:szCs w:val="24"/>
              </w:rPr>
              <w:t xml:space="preserve">Подведение итогов состоится не позднее </w:t>
            </w:r>
            <w:bookmarkStart w:id="16" w:name="OLE_LINK14"/>
            <w:bookmarkStart w:id="17" w:name="OLE_LINK15"/>
            <w:bookmarkStart w:id="18" w:name="OLE_LINK28"/>
            <w:r w:rsidRPr="00C73E4A">
              <w:rPr>
                <w:sz w:val="24"/>
                <w:szCs w:val="24"/>
              </w:rPr>
              <w:t>«30» ИЮНЯ 2021 г. 14 часов 00 минут</w:t>
            </w:r>
            <w:bookmarkEnd w:id="16"/>
            <w:bookmarkEnd w:id="17"/>
            <w:bookmarkEnd w:id="18"/>
            <w:r w:rsidRPr="00C73E4A">
              <w:rPr>
                <w:sz w:val="24"/>
                <w:szCs w:val="24"/>
              </w:rPr>
              <w:t xml:space="preserve"> местного времени по адресу, указанному в пункте 3 Информационной карты.</w:t>
            </w:r>
          </w:p>
        </w:tc>
      </w:tr>
      <w:tr w:rsidR="00B02720" w:rsidRPr="00F86FAA" w:rsidTr="004D6B74">
        <w:tc>
          <w:tcPr>
            <w:tcW w:w="426" w:type="dxa"/>
          </w:tcPr>
          <w:p w:rsidR="00B02720" w:rsidRPr="00F86FAA" w:rsidRDefault="00B02720" w:rsidP="00E47C4C">
            <w:pPr>
              <w:pStyle w:val="19"/>
              <w:ind w:left="-57" w:right="-108" w:firstLine="0"/>
              <w:rPr>
                <w:b/>
                <w:sz w:val="24"/>
                <w:szCs w:val="24"/>
              </w:rPr>
            </w:pPr>
            <w:r>
              <w:rPr>
                <w:b/>
                <w:sz w:val="24"/>
                <w:szCs w:val="24"/>
              </w:rPr>
              <w:t>10.</w:t>
            </w:r>
          </w:p>
        </w:tc>
        <w:tc>
          <w:tcPr>
            <w:tcW w:w="2126" w:type="dxa"/>
          </w:tcPr>
          <w:p w:rsidR="00B02720" w:rsidRPr="00F86FAA" w:rsidRDefault="00B02720" w:rsidP="007043AB">
            <w:pPr>
              <w:pStyle w:val="Default"/>
              <w:rPr>
                <w:b/>
                <w:color w:val="auto"/>
              </w:rPr>
            </w:pPr>
            <w:r>
              <w:rPr>
                <w:b/>
                <w:color w:val="auto"/>
              </w:rPr>
              <w:t>Количество лотов</w:t>
            </w:r>
          </w:p>
        </w:tc>
        <w:tc>
          <w:tcPr>
            <w:tcW w:w="7200" w:type="dxa"/>
          </w:tcPr>
          <w:p w:rsidR="00B02720" w:rsidRDefault="00B02720">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02720" w:rsidRPr="00F86FAA" w:rsidTr="004D6B74">
        <w:tc>
          <w:tcPr>
            <w:tcW w:w="426" w:type="dxa"/>
          </w:tcPr>
          <w:p w:rsidR="00B02720" w:rsidRPr="00F86FAA" w:rsidRDefault="00B02720" w:rsidP="00E47C4C">
            <w:pPr>
              <w:pStyle w:val="19"/>
              <w:ind w:left="-57" w:right="-108" w:firstLine="0"/>
              <w:rPr>
                <w:b/>
                <w:sz w:val="24"/>
                <w:szCs w:val="24"/>
              </w:rPr>
            </w:pPr>
            <w:r>
              <w:rPr>
                <w:b/>
                <w:sz w:val="24"/>
                <w:szCs w:val="24"/>
              </w:rPr>
              <w:t>11.</w:t>
            </w:r>
          </w:p>
        </w:tc>
        <w:tc>
          <w:tcPr>
            <w:tcW w:w="2126" w:type="dxa"/>
          </w:tcPr>
          <w:p w:rsidR="00B02720" w:rsidRPr="00F86FAA" w:rsidRDefault="00B02720" w:rsidP="007043AB">
            <w:pPr>
              <w:pStyle w:val="Default"/>
              <w:rPr>
                <w:b/>
                <w:color w:val="auto"/>
              </w:rPr>
            </w:pPr>
            <w:r>
              <w:rPr>
                <w:b/>
                <w:color w:val="auto"/>
              </w:rPr>
              <w:t>Официальный язык</w:t>
            </w:r>
          </w:p>
        </w:tc>
        <w:tc>
          <w:tcPr>
            <w:tcW w:w="7200" w:type="dxa"/>
          </w:tcPr>
          <w:p w:rsidR="00B02720" w:rsidRPr="00523C77" w:rsidRDefault="00B02720">
            <w:pPr>
              <w:pStyle w:val="afe"/>
              <w:jc w:val="both"/>
              <w:rPr>
                <w:sz w:val="24"/>
                <w:szCs w:val="24"/>
                <w:lang w:val="ru-RU"/>
              </w:rPr>
            </w:pPr>
            <w:r w:rsidRPr="00923400">
              <w:rPr>
                <w:sz w:val="24"/>
                <w:szCs w:val="24"/>
                <w:lang w:val="ru-RU"/>
              </w:rPr>
              <w:t>Русский язык. Вся переписка, связанная с проведением Открытого конкурса ведется на русском языке.</w:t>
            </w:r>
          </w:p>
        </w:tc>
      </w:tr>
      <w:tr w:rsidR="00B02720" w:rsidRPr="00F86FAA" w:rsidTr="004D6B74">
        <w:tc>
          <w:tcPr>
            <w:tcW w:w="426" w:type="dxa"/>
          </w:tcPr>
          <w:p w:rsidR="00B02720" w:rsidRPr="00F86FAA" w:rsidRDefault="00B02720" w:rsidP="00E47C4C">
            <w:pPr>
              <w:pStyle w:val="19"/>
              <w:ind w:left="-57" w:right="-108" w:firstLine="0"/>
              <w:rPr>
                <w:b/>
                <w:sz w:val="24"/>
                <w:szCs w:val="24"/>
              </w:rPr>
            </w:pPr>
            <w:r>
              <w:rPr>
                <w:b/>
                <w:sz w:val="24"/>
                <w:szCs w:val="24"/>
              </w:rPr>
              <w:t>12.</w:t>
            </w:r>
          </w:p>
        </w:tc>
        <w:tc>
          <w:tcPr>
            <w:tcW w:w="2126" w:type="dxa"/>
          </w:tcPr>
          <w:p w:rsidR="00B02720" w:rsidRPr="00F86FAA" w:rsidRDefault="00B02720" w:rsidP="007043AB">
            <w:pPr>
              <w:pStyle w:val="Default"/>
              <w:rPr>
                <w:b/>
                <w:color w:val="auto"/>
              </w:rPr>
            </w:pPr>
            <w:r>
              <w:rPr>
                <w:b/>
                <w:color w:val="auto"/>
              </w:rPr>
              <w:t>Валюта Открытого конкурса</w:t>
            </w:r>
          </w:p>
        </w:tc>
        <w:tc>
          <w:tcPr>
            <w:tcW w:w="7200" w:type="dxa"/>
          </w:tcPr>
          <w:p w:rsidR="00B02720" w:rsidRDefault="00B02720">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B02720" w:rsidRPr="00F86FAA" w:rsidTr="004D6B74">
        <w:tc>
          <w:tcPr>
            <w:tcW w:w="426" w:type="dxa"/>
          </w:tcPr>
          <w:p w:rsidR="00B02720" w:rsidRPr="00F86FAA" w:rsidRDefault="00B02720" w:rsidP="00E47C4C">
            <w:pPr>
              <w:pStyle w:val="19"/>
              <w:ind w:left="-57" w:right="-108" w:firstLine="0"/>
              <w:rPr>
                <w:b/>
                <w:sz w:val="24"/>
                <w:szCs w:val="24"/>
              </w:rPr>
            </w:pPr>
            <w:r>
              <w:rPr>
                <w:b/>
                <w:sz w:val="24"/>
                <w:szCs w:val="24"/>
              </w:rPr>
              <w:t>13.</w:t>
            </w:r>
          </w:p>
        </w:tc>
        <w:tc>
          <w:tcPr>
            <w:tcW w:w="2126" w:type="dxa"/>
          </w:tcPr>
          <w:p w:rsidR="00B02720" w:rsidRPr="00F86FAA" w:rsidRDefault="00B02720"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B02720" w:rsidRDefault="00B02720">
            <w:pPr>
              <w:pStyle w:val="19"/>
              <w:ind w:firstLine="0"/>
              <w:rPr>
                <w:sz w:val="24"/>
                <w:szCs w:val="24"/>
              </w:rPr>
            </w:pPr>
            <w:r>
              <w:rPr>
                <w:sz w:val="24"/>
                <w:szCs w:val="24"/>
              </w:rPr>
              <w:lastRenderedPageBreak/>
              <w:t xml:space="preserve">Оплата товаров, работ, услуг производится заказчиком в течение </w:t>
            </w:r>
            <w:r>
              <w:rPr>
                <w:sz w:val="24"/>
                <w:szCs w:val="24"/>
              </w:rPr>
              <w:lastRenderedPageBreak/>
              <w:t>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B02720" w:rsidRDefault="00B02720">
            <w:pPr>
              <w:pStyle w:val="19"/>
              <w:ind w:firstLine="0"/>
              <w:rPr>
                <w:sz w:val="24"/>
                <w:szCs w:val="24"/>
              </w:rPr>
            </w:pPr>
          </w:p>
        </w:tc>
      </w:tr>
      <w:tr w:rsidR="00B02720" w:rsidRPr="00F86FAA" w:rsidTr="004D6B74">
        <w:tc>
          <w:tcPr>
            <w:tcW w:w="426" w:type="dxa"/>
          </w:tcPr>
          <w:p w:rsidR="00B02720" w:rsidRPr="00F86FAA" w:rsidRDefault="00B02720" w:rsidP="00E47C4C">
            <w:pPr>
              <w:pStyle w:val="19"/>
              <w:ind w:left="-57" w:right="-108" w:firstLine="0"/>
              <w:rPr>
                <w:b/>
                <w:sz w:val="24"/>
                <w:szCs w:val="24"/>
              </w:rPr>
            </w:pPr>
            <w:r>
              <w:rPr>
                <w:b/>
                <w:sz w:val="24"/>
                <w:szCs w:val="24"/>
              </w:rPr>
              <w:lastRenderedPageBreak/>
              <w:t>14.</w:t>
            </w:r>
          </w:p>
        </w:tc>
        <w:tc>
          <w:tcPr>
            <w:tcW w:w="2126" w:type="dxa"/>
          </w:tcPr>
          <w:p w:rsidR="00B02720" w:rsidRPr="00F86FAA" w:rsidRDefault="00B0272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02720" w:rsidRDefault="00B0272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00 часов 00 минут «01» июля 2021 г. по 24 часов 00 минут «30» июня 2024 г</w:t>
            </w:r>
          </w:p>
          <w:p w:rsidR="00B02720" w:rsidRPr="00F86FAA" w:rsidRDefault="00B02720" w:rsidP="00685C56">
            <w:pPr>
              <w:pStyle w:val="Default"/>
              <w:jc w:val="both"/>
            </w:pPr>
          </w:p>
          <w:p w:rsidR="00B02720" w:rsidRDefault="00B0272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   Липецкая обл., г. Грязи, ул. Станционная,1,  </w:t>
            </w:r>
            <w:proofErr w:type="spellStart"/>
            <w:r>
              <w:t>Грязинский</w:t>
            </w:r>
            <w:proofErr w:type="spellEnd"/>
            <w:r>
              <w:t xml:space="preserve"> производственный участок филиала ПАО «</w:t>
            </w:r>
            <w:proofErr w:type="spellStart"/>
            <w:r>
              <w:t>ТрансКонтейнер</w:t>
            </w:r>
            <w:proofErr w:type="spellEnd"/>
            <w:r>
              <w:t xml:space="preserve">» на Юго-Восточной </w:t>
            </w:r>
            <w:r w:rsidR="006B78F2">
              <w:t>железной дороге</w:t>
            </w:r>
          </w:p>
        </w:tc>
      </w:tr>
      <w:tr w:rsidR="00B02720" w:rsidRPr="00F86FAA" w:rsidTr="004D6B74">
        <w:tc>
          <w:tcPr>
            <w:tcW w:w="426" w:type="dxa"/>
          </w:tcPr>
          <w:p w:rsidR="00B02720" w:rsidRPr="00F86FAA" w:rsidRDefault="00B02720" w:rsidP="00E47C4C">
            <w:pPr>
              <w:pStyle w:val="19"/>
              <w:ind w:left="-57" w:right="-108" w:firstLine="0"/>
              <w:rPr>
                <w:b/>
                <w:sz w:val="24"/>
                <w:szCs w:val="24"/>
              </w:rPr>
            </w:pPr>
            <w:r>
              <w:rPr>
                <w:b/>
                <w:sz w:val="24"/>
                <w:szCs w:val="24"/>
              </w:rPr>
              <w:t>15.</w:t>
            </w:r>
          </w:p>
        </w:tc>
        <w:tc>
          <w:tcPr>
            <w:tcW w:w="2126" w:type="dxa"/>
          </w:tcPr>
          <w:p w:rsidR="00B02720" w:rsidRPr="00F86FAA" w:rsidRDefault="00B02720" w:rsidP="008035D3">
            <w:pPr>
              <w:pStyle w:val="Default"/>
              <w:rPr>
                <w:b/>
                <w:color w:val="auto"/>
              </w:rPr>
            </w:pPr>
            <w:r>
              <w:rPr>
                <w:b/>
                <w:color w:val="auto"/>
              </w:rPr>
              <w:t>Состав и количество (объем) товаров, работ, услуг</w:t>
            </w:r>
          </w:p>
        </w:tc>
        <w:tc>
          <w:tcPr>
            <w:tcW w:w="7200" w:type="dxa"/>
          </w:tcPr>
          <w:p w:rsidR="00B02720" w:rsidRDefault="00B02720">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B02720" w:rsidRPr="00F86FAA" w:rsidTr="004D6B74">
        <w:tc>
          <w:tcPr>
            <w:tcW w:w="426" w:type="dxa"/>
          </w:tcPr>
          <w:p w:rsidR="00B02720" w:rsidRPr="00F86FAA" w:rsidRDefault="00B02720" w:rsidP="00E47C4C">
            <w:pPr>
              <w:pStyle w:val="19"/>
              <w:ind w:left="-57" w:right="-108" w:firstLine="0"/>
              <w:rPr>
                <w:b/>
                <w:sz w:val="24"/>
                <w:szCs w:val="24"/>
              </w:rPr>
            </w:pPr>
            <w:r>
              <w:rPr>
                <w:b/>
                <w:sz w:val="24"/>
                <w:szCs w:val="24"/>
              </w:rPr>
              <w:t>16.</w:t>
            </w:r>
          </w:p>
        </w:tc>
        <w:tc>
          <w:tcPr>
            <w:tcW w:w="2126" w:type="dxa"/>
          </w:tcPr>
          <w:p w:rsidR="00B02720" w:rsidRPr="00F86FAA" w:rsidRDefault="00B02720"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B02720" w:rsidRPr="00A515A5" w:rsidTr="00967F83">
              <w:tc>
                <w:tcPr>
                  <w:tcW w:w="534" w:type="dxa"/>
                  <w:tcBorders>
                    <w:top w:val="single" w:sz="4" w:space="0" w:color="auto"/>
                    <w:left w:val="single" w:sz="4" w:space="0" w:color="auto"/>
                    <w:bottom w:val="single" w:sz="4" w:space="0" w:color="auto"/>
                    <w:right w:val="single" w:sz="4" w:space="0" w:color="auto"/>
                  </w:tcBorders>
                  <w:hideMark/>
                </w:tcPr>
                <w:p w:rsidR="00B02720" w:rsidRPr="00A515A5" w:rsidRDefault="00B02720" w:rsidP="0094179B">
                  <w:pPr>
                    <w:snapToGrid w:val="0"/>
                    <w:rPr>
                      <w:sz w:val="20"/>
                      <w:szCs w:val="20"/>
                    </w:rPr>
                  </w:pPr>
                  <w:r>
                    <w:rPr>
                      <w:sz w:val="20"/>
                      <w:szCs w:val="20"/>
                    </w:rPr>
                    <w:t xml:space="preserve">№ </w:t>
                  </w:r>
                </w:p>
                <w:p w:rsidR="00B02720" w:rsidRPr="00A515A5" w:rsidRDefault="00B02720"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B02720" w:rsidRPr="00A515A5" w:rsidRDefault="00B02720"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B02720" w:rsidRPr="00A515A5" w:rsidRDefault="00B02720"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B02720" w:rsidRPr="00A515A5" w:rsidRDefault="00B02720"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B02720" w:rsidRPr="00A515A5" w:rsidRDefault="00B02720"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B02720" w:rsidRPr="00A515A5" w:rsidRDefault="00B02720" w:rsidP="00967F83">
                  <w:pPr>
                    <w:snapToGrid w:val="0"/>
                    <w:ind w:left="-57" w:right="85"/>
                    <w:rPr>
                      <w:sz w:val="20"/>
                      <w:szCs w:val="20"/>
                    </w:rPr>
                  </w:pPr>
                  <w:r>
                    <w:rPr>
                      <w:sz w:val="20"/>
                      <w:szCs w:val="20"/>
                    </w:rPr>
                    <w:t>Номер строки ПЗ</w:t>
                  </w:r>
                </w:p>
              </w:tc>
            </w:tr>
            <w:tr w:rsidR="00B02720"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02720" w:rsidRDefault="00B0272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02720" w:rsidRDefault="00B02720">
                  <w:pPr>
                    <w:snapToGrid w:val="0"/>
                    <w:rPr>
                      <w:sz w:val="22"/>
                      <w:szCs w:val="22"/>
                    </w:rPr>
                  </w:pPr>
                  <w:r>
                    <w:rPr>
                      <w:sz w:val="22"/>
                      <w:szCs w:val="22"/>
                    </w:rPr>
                    <w:t>80.10.12</w:t>
                  </w:r>
                </w:p>
              </w:tc>
              <w:tc>
                <w:tcPr>
                  <w:tcW w:w="1417" w:type="dxa"/>
                  <w:tcBorders>
                    <w:top w:val="single" w:sz="4" w:space="0" w:color="auto"/>
                    <w:left w:val="single" w:sz="4" w:space="0" w:color="auto"/>
                    <w:bottom w:val="single" w:sz="4" w:space="0" w:color="auto"/>
                    <w:right w:val="single" w:sz="4" w:space="0" w:color="auto"/>
                  </w:tcBorders>
                </w:tcPr>
                <w:p w:rsidR="00B02720" w:rsidRDefault="00B02720">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rsidR="00B02720" w:rsidRDefault="00B0272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02720" w:rsidRDefault="00B0272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02720" w:rsidRDefault="00B02720">
                  <w:pPr>
                    <w:snapToGrid w:val="0"/>
                    <w:rPr>
                      <w:sz w:val="22"/>
                      <w:szCs w:val="22"/>
                    </w:rPr>
                  </w:pPr>
                  <w:r>
                    <w:rPr>
                      <w:sz w:val="22"/>
                      <w:szCs w:val="22"/>
                    </w:rPr>
                    <w:t>36</w:t>
                  </w:r>
                </w:p>
              </w:tc>
            </w:tr>
          </w:tbl>
          <w:p w:rsidR="00B02720" w:rsidRDefault="00B02720"/>
        </w:tc>
      </w:tr>
      <w:tr w:rsidR="00B02720" w:rsidRPr="00F86FAA" w:rsidTr="004D6B74">
        <w:tc>
          <w:tcPr>
            <w:tcW w:w="426" w:type="dxa"/>
          </w:tcPr>
          <w:p w:rsidR="00B02720" w:rsidRPr="00F86FAA" w:rsidRDefault="00B02720" w:rsidP="00E47C4C">
            <w:pPr>
              <w:pStyle w:val="19"/>
              <w:ind w:left="-57" w:right="-108" w:firstLine="0"/>
              <w:rPr>
                <w:b/>
                <w:sz w:val="24"/>
                <w:szCs w:val="24"/>
              </w:rPr>
            </w:pPr>
            <w:r>
              <w:rPr>
                <w:b/>
                <w:sz w:val="24"/>
                <w:szCs w:val="24"/>
              </w:rPr>
              <w:t>17.</w:t>
            </w:r>
          </w:p>
        </w:tc>
        <w:tc>
          <w:tcPr>
            <w:tcW w:w="2126" w:type="dxa"/>
          </w:tcPr>
          <w:p w:rsidR="00B02720" w:rsidRPr="00F86FAA" w:rsidRDefault="00B02720">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B02720" w:rsidRPr="00286B26" w:rsidRDefault="00B0272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02720" w:rsidRPr="006219FA" w:rsidRDefault="00B02720">
            <w:pPr>
              <w:pStyle w:val="aff7"/>
              <w:numPr>
                <w:ilvl w:val="1"/>
                <w:numId w:val="26"/>
              </w:numPr>
              <w:ind w:left="601" w:hanging="426"/>
              <w:jc w:val="both"/>
            </w:pPr>
            <w:r w:rsidRPr="006219F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02720" w:rsidRPr="006219FA" w:rsidRDefault="00B02720">
            <w:pPr>
              <w:pStyle w:val="aff7"/>
              <w:numPr>
                <w:ilvl w:val="1"/>
                <w:numId w:val="26"/>
              </w:numPr>
              <w:ind w:left="601" w:hanging="426"/>
              <w:jc w:val="both"/>
            </w:pPr>
            <w:r w:rsidRPr="006219FA">
              <w:t>отсутствие за последние три года просроченной задолженности перед ПАО «</w:t>
            </w:r>
            <w:proofErr w:type="spellStart"/>
            <w:r w:rsidRPr="006219FA">
              <w:t>ТрансКонтейнер</w:t>
            </w:r>
            <w:proofErr w:type="spellEnd"/>
            <w:r w:rsidRPr="006219FA">
              <w:t>», фактов невыполнения обязательств перед ПАО «</w:t>
            </w:r>
            <w:proofErr w:type="spellStart"/>
            <w:r w:rsidRPr="006219FA">
              <w:t>ТрансКонтейнер</w:t>
            </w:r>
            <w:proofErr w:type="spellEnd"/>
            <w:r w:rsidRPr="006219FA">
              <w:t>» и причинения вреда имуществу ПАО «</w:t>
            </w:r>
            <w:proofErr w:type="spellStart"/>
            <w:r w:rsidRPr="006219FA">
              <w:t>ТрансКонтейнер</w:t>
            </w:r>
            <w:proofErr w:type="spellEnd"/>
            <w:r w:rsidRPr="006219FA">
              <w:t>»;</w:t>
            </w:r>
          </w:p>
          <w:p w:rsidR="00B02720" w:rsidRPr="006219FA" w:rsidRDefault="00B02720">
            <w:pPr>
              <w:pStyle w:val="aff7"/>
              <w:numPr>
                <w:ilvl w:val="1"/>
                <w:numId w:val="26"/>
              </w:numPr>
              <w:ind w:left="601" w:hanging="426"/>
              <w:jc w:val="both"/>
            </w:pPr>
            <w:r w:rsidRPr="006219FA">
              <w:t xml:space="preserve">наличие опыта оказания услуг за период 2018-2021 годы,  с предметом охрана движимого и недвижимого имущества, с общей суммарной </w:t>
            </w:r>
            <w:proofErr w:type="gramStart"/>
            <w:r w:rsidRPr="006219FA">
              <w:t>стоимостью</w:t>
            </w:r>
            <w:proofErr w:type="gramEnd"/>
            <w:r w:rsidRPr="006219FA">
              <w:t xml:space="preserve"> оказанных по договору (-</w:t>
            </w:r>
            <w:proofErr w:type="spellStart"/>
            <w:r w:rsidRPr="006219FA">
              <w:t>ам</w:t>
            </w:r>
            <w:proofErr w:type="spellEnd"/>
            <w:r w:rsidRPr="006219FA">
              <w:t>) не менее 40% от начальной (максимальной) цены договора/цены лота;</w:t>
            </w:r>
          </w:p>
          <w:p w:rsidR="00B02720" w:rsidRPr="006219FA" w:rsidRDefault="00B02720">
            <w:pPr>
              <w:pStyle w:val="aff7"/>
              <w:numPr>
                <w:ilvl w:val="1"/>
                <w:numId w:val="26"/>
              </w:numPr>
              <w:ind w:left="601" w:hanging="426"/>
              <w:jc w:val="both"/>
            </w:pPr>
            <w:proofErr w:type="gramStart"/>
            <w:r w:rsidRPr="006219FA">
              <w:t>наличие не менее 16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(подтверждается комплектом документов, а именно выпиской из штатного расписания, копиями трудовых книжек и/или трудовых договоров (лист, где имеется запись о том, что охранник принят в</w:t>
            </w:r>
            <w:proofErr w:type="gramEnd"/>
            <w:r w:rsidRPr="006219FA">
              <w:t xml:space="preserve"> </w:t>
            </w:r>
            <w:proofErr w:type="gramStart"/>
            <w:r w:rsidRPr="006219FA">
              <w:t>штат организации и последний лист трудовой, что он работает по настоящее время), удостоверением частного охранника, личной карточкой охранника);</w:t>
            </w:r>
            <w:proofErr w:type="gramEnd"/>
          </w:p>
          <w:p w:rsidR="00B02720" w:rsidRPr="006219FA" w:rsidRDefault="00B02720">
            <w:pPr>
              <w:pStyle w:val="aff7"/>
              <w:numPr>
                <w:ilvl w:val="1"/>
                <w:numId w:val="26"/>
              </w:numPr>
              <w:ind w:left="601" w:hanging="426"/>
              <w:jc w:val="both"/>
            </w:pPr>
            <w:r w:rsidRPr="006219FA">
              <w:lastRenderedPageBreak/>
              <w:t>наличие круглосуточной дежурной службы в г</w:t>
            </w:r>
            <w:proofErr w:type="gramStart"/>
            <w:r w:rsidRPr="006219FA">
              <w:t>.</w:t>
            </w:r>
            <w:r w:rsidR="006B78F2">
              <w:t>Л</w:t>
            </w:r>
            <w:proofErr w:type="gramEnd"/>
            <w:r w:rsidR="006B78F2">
              <w:t>ипецк, г.</w:t>
            </w:r>
            <w:r w:rsidRPr="006219FA">
              <w:t xml:space="preserve"> Грязи;</w:t>
            </w:r>
          </w:p>
          <w:p w:rsidR="00B02720" w:rsidRPr="006219FA" w:rsidRDefault="00B02720">
            <w:pPr>
              <w:pStyle w:val="aff7"/>
              <w:numPr>
                <w:ilvl w:val="1"/>
                <w:numId w:val="26"/>
              </w:numPr>
              <w:ind w:left="601" w:hanging="426"/>
              <w:jc w:val="both"/>
            </w:pPr>
            <w:r w:rsidRPr="006219FA">
              <w:t>наличие у претендента не менее 1 (одной) группы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действующим законодательством;</w:t>
            </w:r>
          </w:p>
          <w:p w:rsidR="00B02720" w:rsidRPr="006219FA" w:rsidRDefault="00B02720">
            <w:pPr>
              <w:pStyle w:val="aff7"/>
              <w:numPr>
                <w:ilvl w:val="1"/>
                <w:numId w:val="26"/>
              </w:numPr>
              <w:ind w:left="601" w:hanging="426"/>
              <w:jc w:val="both"/>
            </w:pPr>
            <w:r w:rsidRPr="006219FA">
              <w:t>наличие разрешения на хранение и использование служебного оружия серии РХИ;</w:t>
            </w:r>
          </w:p>
          <w:p w:rsidR="00B02720" w:rsidRPr="006219FA" w:rsidRDefault="00B02720">
            <w:pPr>
              <w:pStyle w:val="aff7"/>
              <w:numPr>
                <w:ilvl w:val="1"/>
                <w:numId w:val="26"/>
              </w:numPr>
              <w:ind w:left="601" w:hanging="426"/>
              <w:jc w:val="both"/>
            </w:pPr>
            <w:proofErr w:type="gramStart"/>
            <w:r w:rsidRPr="006219FA">
              <w:t>наличие на момент подачи заявки на участие в Открытого конкурса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roofErr w:type="gramEnd"/>
          </w:p>
          <w:p w:rsidR="00B02720" w:rsidRPr="006219FA" w:rsidRDefault="00B02720">
            <w:pPr>
              <w:pStyle w:val="aff7"/>
              <w:numPr>
                <w:ilvl w:val="1"/>
                <w:numId w:val="26"/>
              </w:numPr>
              <w:ind w:left="601" w:hanging="426"/>
              <w:jc w:val="both"/>
            </w:pPr>
            <w:r w:rsidRPr="006219FA">
              <w:t xml:space="preserve">наличие у претендента или его соисполнителя на праве собственности, аренды или ином законном праве автотранспорта, имеющего специальную раскраску и информационные </w:t>
            </w:r>
            <w:proofErr w:type="gramStart"/>
            <w:r w:rsidRPr="006219FA">
              <w:t>надписи</w:t>
            </w:r>
            <w:proofErr w:type="gramEnd"/>
            <w:r w:rsidRPr="006219FA">
              <w:t xml:space="preserve"> и знаки, согласованные с органами внутренних дел, и указывающие на принадлежность транспортного средства участнику Открытого конкурса, для перемещения группы быстрого реагирования (для рассмотрения принимаются автомобили ГБР субподрядных организаций);</w:t>
            </w:r>
          </w:p>
          <w:p w:rsidR="00B02720" w:rsidRPr="006219FA" w:rsidRDefault="00B02720">
            <w:pPr>
              <w:pStyle w:val="aff7"/>
              <w:numPr>
                <w:ilvl w:val="1"/>
                <w:numId w:val="26"/>
              </w:numPr>
              <w:ind w:left="601" w:hanging="426"/>
              <w:jc w:val="both"/>
            </w:pPr>
            <w:r w:rsidRPr="006219FA">
              <w:t xml:space="preserve">наличие у претендента не менее 4 охранников, имеющих разрешение на хранение и ношение при исполнении служебных обязанностей служебного оружия, серии </w:t>
            </w:r>
            <w:proofErr w:type="spellStart"/>
            <w:r w:rsidRPr="006219FA">
              <w:t>РСЛа</w:t>
            </w:r>
            <w:proofErr w:type="spellEnd"/>
            <w:r w:rsidRPr="006219FA">
              <w:t>, выданное в соответствии с приказом МВД РФ от 09.10.2019 г. № 692;</w:t>
            </w:r>
          </w:p>
          <w:p w:rsidR="00B02720" w:rsidRPr="006219FA" w:rsidRDefault="00B02720">
            <w:pPr>
              <w:pStyle w:val="aff7"/>
              <w:numPr>
                <w:ilvl w:val="1"/>
                <w:numId w:val="26"/>
              </w:numPr>
              <w:ind w:left="601" w:hanging="426"/>
              <w:jc w:val="both"/>
            </w:pPr>
            <w:r w:rsidRPr="006219FA">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B02720" w:rsidRPr="006219FA" w:rsidRDefault="00B02720">
            <w:pPr>
              <w:pStyle w:val="aff7"/>
              <w:numPr>
                <w:ilvl w:val="1"/>
                <w:numId w:val="26"/>
              </w:numPr>
              <w:ind w:left="601" w:hanging="426"/>
              <w:jc w:val="both"/>
            </w:pPr>
            <w:proofErr w:type="gramStart"/>
            <w:r w:rsidRPr="006219FA">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B02720" w:rsidRPr="00286B26" w:rsidRDefault="00B02720"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02720" w:rsidRPr="006219FA" w:rsidRDefault="00B02720">
            <w:pPr>
              <w:pStyle w:val="aff7"/>
              <w:numPr>
                <w:ilvl w:val="1"/>
                <w:numId w:val="26"/>
              </w:numPr>
              <w:ind w:left="601" w:hanging="426"/>
              <w:jc w:val="both"/>
            </w:pPr>
            <w:r w:rsidRPr="006219F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sidRPr="006219FA">
              <w:lastRenderedPageBreak/>
              <w:t>положения Налогового кодекса Российской Федерации, являющегося основанием для освобождения;</w:t>
            </w:r>
          </w:p>
          <w:p w:rsidR="00B02720" w:rsidRPr="006219FA" w:rsidRDefault="00B02720">
            <w:pPr>
              <w:pStyle w:val="aff7"/>
              <w:numPr>
                <w:ilvl w:val="1"/>
                <w:numId w:val="26"/>
              </w:numPr>
              <w:ind w:left="601" w:hanging="426"/>
              <w:jc w:val="both"/>
            </w:pPr>
            <w:proofErr w:type="gramStart"/>
            <w:r w:rsidRPr="006219F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219FA">
              <w:t>://</w:t>
            </w:r>
            <w:r>
              <w:rPr>
                <w:lang w:val="en-US"/>
              </w:rPr>
              <w:t>service</w:t>
            </w:r>
            <w:r w:rsidRPr="006219FA">
              <w:t>.</w:t>
            </w:r>
            <w:proofErr w:type="spellStart"/>
            <w:r>
              <w:rPr>
                <w:lang w:val="en-US"/>
              </w:rPr>
              <w:t>nalog</w:t>
            </w:r>
            <w:proofErr w:type="spellEnd"/>
            <w:r w:rsidRPr="006219FA">
              <w:t>.</w:t>
            </w:r>
            <w:proofErr w:type="spellStart"/>
            <w:r>
              <w:rPr>
                <w:lang w:val="en-US"/>
              </w:rPr>
              <w:t>ru</w:t>
            </w:r>
            <w:proofErr w:type="spellEnd"/>
            <w:r w:rsidRPr="006219FA">
              <w:t>/</w:t>
            </w:r>
            <w:proofErr w:type="spellStart"/>
            <w:r>
              <w:rPr>
                <w:lang w:val="en-US"/>
              </w:rPr>
              <w:t>zd</w:t>
            </w:r>
            <w:proofErr w:type="spellEnd"/>
            <w:r w:rsidRPr="006219FA">
              <w:t>.</w:t>
            </w:r>
            <w:r>
              <w:rPr>
                <w:lang w:val="en-US"/>
              </w:rPr>
              <w:t>do</w:t>
            </w:r>
            <w:r w:rsidRPr="006219FA">
              <w:t>).</w:t>
            </w:r>
            <w:proofErr w:type="gramEnd"/>
            <w:r w:rsidRPr="006219FA">
              <w:t xml:space="preserve"> </w:t>
            </w:r>
            <w:proofErr w:type="gramStart"/>
            <w:r w:rsidRPr="006219FA">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6219FA">
              <w:t xml:space="preserve"> </w:t>
            </w:r>
            <w:proofErr w:type="gramStart"/>
            <w:r w:rsidRPr="006219FA">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219FA">
              <w:t>://</w:t>
            </w:r>
            <w:r>
              <w:rPr>
                <w:lang w:val="en-US"/>
              </w:rPr>
              <w:t>service</w:t>
            </w:r>
            <w:r w:rsidRPr="006219FA">
              <w:t>.</w:t>
            </w:r>
            <w:proofErr w:type="spellStart"/>
            <w:r>
              <w:rPr>
                <w:lang w:val="en-US"/>
              </w:rPr>
              <w:t>nalog</w:t>
            </w:r>
            <w:proofErr w:type="spellEnd"/>
            <w:r w:rsidRPr="006219FA">
              <w:t>.</w:t>
            </w:r>
            <w:proofErr w:type="spellStart"/>
            <w:r>
              <w:rPr>
                <w:lang w:val="en-US"/>
              </w:rPr>
              <w:t>ru</w:t>
            </w:r>
            <w:proofErr w:type="spellEnd"/>
            <w:r w:rsidRPr="006219FA">
              <w:t>/</w:t>
            </w:r>
            <w:proofErr w:type="spellStart"/>
            <w:r>
              <w:rPr>
                <w:lang w:val="en-US"/>
              </w:rPr>
              <w:t>zd</w:t>
            </w:r>
            <w:proofErr w:type="spellEnd"/>
            <w:r w:rsidRPr="006219FA">
              <w:t>.</w:t>
            </w:r>
            <w:r>
              <w:rPr>
                <w:lang w:val="en-US"/>
              </w:rPr>
              <w:t>do</w:t>
            </w:r>
            <w:r w:rsidRPr="006219FA">
              <w:t>) (далее в протоколах и иных документах - Информация о наличии/отсутствии у</w:t>
            </w:r>
            <w:proofErr w:type="gramEnd"/>
            <w:r w:rsidRPr="006219FA">
              <w:t xml:space="preserve"> претендента задолженности по уплате налогов, сборов и представленной налоговой отчетности);</w:t>
            </w:r>
          </w:p>
          <w:p w:rsidR="00B02720" w:rsidRPr="006219FA" w:rsidRDefault="00B02720">
            <w:pPr>
              <w:pStyle w:val="aff7"/>
              <w:numPr>
                <w:ilvl w:val="1"/>
                <w:numId w:val="26"/>
              </w:numPr>
              <w:ind w:left="601" w:hanging="426"/>
              <w:jc w:val="both"/>
            </w:pPr>
            <w:proofErr w:type="gramStart"/>
            <w:r w:rsidRPr="006219F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219FA">
              <w:t>неприостановлении</w:t>
            </w:r>
            <w:proofErr w:type="spellEnd"/>
            <w:r w:rsidRPr="006219F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219FA">
              <w:t>://</w:t>
            </w:r>
            <w:proofErr w:type="spellStart"/>
            <w:r>
              <w:rPr>
                <w:lang w:val="en-US"/>
              </w:rPr>
              <w:t>fssprus</w:t>
            </w:r>
            <w:proofErr w:type="spellEnd"/>
            <w:r w:rsidRPr="006219FA">
              <w:t>.</w:t>
            </w:r>
            <w:proofErr w:type="spellStart"/>
            <w:r>
              <w:rPr>
                <w:lang w:val="en-US"/>
              </w:rPr>
              <w:t>ru</w:t>
            </w:r>
            <w:proofErr w:type="spellEnd"/>
            <w:r w:rsidRPr="006219FA">
              <w:t>/</w:t>
            </w:r>
            <w:proofErr w:type="spellStart"/>
            <w:r>
              <w:rPr>
                <w:lang w:val="en-US"/>
              </w:rPr>
              <w:t>iss</w:t>
            </w:r>
            <w:proofErr w:type="spellEnd"/>
            <w:r w:rsidRPr="006219FA">
              <w:t>/</w:t>
            </w:r>
            <w:proofErr w:type="spellStart"/>
            <w:r>
              <w:rPr>
                <w:lang w:val="en-US"/>
              </w:rPr>
              <w:t>ip</w:t>
            </w:r>
            <w:proofErr w:type="spellEnd"/>
            <w:r w:rsidRPr="006219FA">
              <w:t>), а также информации в едином</w:t>
            </w:r>
            <w:proofErr w:type="gramEnd"/>
            <w:r w:rsidRPr="006219FA">
              <w:t xml:space="preserve"> федеральном </w:t>
            </w:r>
            <w:proofErr w:type="gramStart"/>
            <w:r w:rsidRPr="006219FA">
              <w:t>реестре</w:t>
            </w:r>
            <w:proofErr w:type="gramEnd"/>
            <w:r w:rsidRPr="006219FA">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219FA">
              <w:t>://</w:t>
            </w:r>
            <w:r>
              <w:rPr>
                <w:lang w:val="en-US"/>
              </w:rPr>
              <w:t>www</w:t>
            </w:r>
            <w:r w:rsidRPr="006219FA">
              <w:t>.</w:t>
            </w:r>
            <w:proofErr w:type="spellStart"/>
            <w:r>
              <w:rPr>
                <w:lang w:val="en-US"/>
              </w:rPr>
              <w:t>fedresurs</w:t>
            </w:r>
            <w:proofErr w:type="spellEnd"/>
            <w:r w:rsidRPr="006219FA">
              <w:t>.</w:t>
            </w:r>
            <w:proofErr w:type="spellStart"/>
            <w:r>
              <w:rPr>
                <w:lang w:val="en-US"/>
              </w:rPr>
              <w:t>ru</w:t>
            </w:r>
            <w:proofErr w:type="spellEnd"/>
            <w:r w:rsidRPr="006219FA">
              <w:t xml:space="preserve">. </w:t>
            </w:r>
            <w:proofErr w:type="gramStart"/>
            <w:r w:rsidRPr="006219FA">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6219FA">
              <w:t xml:space="preserve"> </w:t>
            </w:r>
            <w:proofErr w:type="gramStart"/>
            <w:r w:rsidRPr="006219FA">
              <w:t xml:space="preserve">Организатором на день рассмотрения Заявок проверяется информация о наличии исполнительных производств и/или </w:t>
            </w:r>
            <w:proofErr w:type="spellStart"/>
            <w:r w:rsidRPr="006219FA">
              <w:t>неприостановлении</w:t>
            </w:r>
            <w:proofErr w:type="spellEnd"/>
            <w:r w:rsidRPr="006219FA">
              <w:t xml:space="preserve"> деятельности на официальном сайте Федеральной службы судебных </w:t>
            </w:r>
            <w:r w:rsidRPr="006219FA">
              <w:lastRenderedPageBreak/>
              <w:t>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6219FA">
              <w:t xml:space="preserve"> производств и/или </w:t>
            </w:r>
            <w:proofErr w:type="spellStart"/>
            <w:r w:rsidRPr="006219FA">
              <w:t>неприостановлении</w:t>
            </w:r>
            <w:proofErr w:type="spellEnd"/>
            <w:r w:rsidRPr="006219FA">
              <w:t xml:space="preserve"> деятельности);</w:t>
            </w:r>
          </w:p>
          <w:p w:rsidR="00B02720" w:rsidRPr="006219FA" w:rsidRDefault="00B02720">
            <w:pPr>
              <w:pStyle w:val="aff7"/>
              <w:numPr>
                <w:ilvl w:val="1"/>
                <w:numId w:val="26"/>
              </w:numPr>
              <w:ind w:left="601" w:hanging="426"/>
              <w:jc w:val="both"/>
            </w:pPr>
            <w:r w:rsidRPr="006219F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02720" w:rsidRPr="006219FA" w:rsidRDefault="00B02720">
            <w:pPr>
              <w:pStyle w:val="aff7"/>
              <w:numPr>
                <w:ilvl w:val="1"/>
                <w:numId w:val="26"/>
              </w:numPr>
              <w:ind w:left="601" w:hanging="426"/>
              <w:jc w:val="both"/>
            </w:pPr>
            <w:r w:rsidRPr="006219FA">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B02720" w:rsidRPr="006219FA" w:rsidRDefault="00B02720">
            <w:pPr>
              <w:pStyle w:val="aff7"/>
              <w:numPr>
                <w:ilvl w:val="1"/>
                <w:numId w:val="26"/>
              </w:numPr>
              <w:ind w:left="601" w:hanging="426"/>
              <w:jc w:val="both"/>
            </w:pPr>
            <w:r w:rsidRPr="006219FA">
              <w:t>документ по форме приложения № 4 к документации о проведении Открытого конкурса о наличии опыта оказания услуг, указанного в подпункте 1.3 части 1 пункта 17 Информационной карты;</w:t>
            </w:r>
          </w:p>
          <w:p w:rsidR="00B02720" w:rsidRPr="006219FA" w:rsidRDefault="00B02720">
            <w:pPr>
              <w:pStyle w:val="aff7"/>
              <w:numPr>
                <w:ilvl w:val="1"/>
                <w:numId w:val="26"/>
              </w:numPr>
              <w:ind w:left="601" w:hanging="426"/>
              <w:jc w:val="both"/>
            </w:pPr>
            <w:r w:rsidRPr="006219FA">
              <w:t>копии исполненных договоров (контрактов), указанных в документе по форме приложения № 4 к документации о проведении Открытого конкурса;</w:t>
            </w:r>
          </w:p>
          <w:p w:rsidR="00B02720" w:rsidRPr="006219FA" w:rsidRDefault="00B02720">
            <w:pPr>
              <w:pStyle w:val="aff7"/>
              <w:numPr>
                <w:ilvl w:val="1"/>
                <w:numId w:val="26"/>
              </w:numPr>
              <w:ind w:left="601" w:hanging="426"/>
              <w:jc w:val="both"/>
            </w:pPr>
            <w:r w:rsidRPr="006219FA">
              <w:t>копии документов, подтверждающих оказание услуг в объеме и стоимости, указанных в документе по форме приложения № 4 к документации о проведении Открытого конкурса (подписанные акты оказанных услуг, акты сверки, универсальные передаточные документы и т.п.);</w:t>
            </w:r>
          </w:p>
          <w:p w:rsidR="00B02720" w:rsidRPr="006219FA" w:rsidRDefault="00B02720">
            <w:pPr>
              <w:pStyle w:val="aff7"/>
              <w:numPr>
                <w:ilvl w:val="1"/>
                <w:numId w:val="26"/>
              </w:numPr>
              <w:ind w:left="601" w:hanging="426"/>
              <w:jc w:val="both"/>
            </w:pPr>
            <w:r w:rsidRPr="006219FA">
              <w:t xml:space="preserve">сведения о производственном персонале по форме приложения № </w:t>
            </w:r>
            <w:r w:rsidR="005D5149">
              <w:t>7</w:t>
            </w:r>
            <w:r w:rsidRPr="006219FA">
              <w:t xml:space="preserve"> к документации о проведении Открытого конкурса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6219FA">
              <w:t>РСЛа</w:t>
            </w:r>
            <w:proofErr w:type="spellEnd"/>
            <w:r w:rsidRPr="006219FA">
              <w:t>;</w:t>
            </w:r>
          </w:p>
          <w:p w:rsidR="00B02720" w:rsidRPr="006219FA" w:rsidRDefault="00B02720">
            <w:pPr>
              <w:pStyle w:val="aff7"/>
              <w:numPr>
                <w:ilvl w:val="1"/>
                <w:numId w:val="26"/>
              </w:numPr>
              <w:ind w:left="601" w:hanging="426"/>
              <w:jc w:val="both"/>
            </w:pPr>
            <w:proofErr w:type="gramStart"/>
            <w:r w:rsidRPr="006219FA">
              <w:t>выписка из штатного расписания, копии трудовых книжек и/или трудовых договоров (лист, где имеется запись о том, что охранник принят в штат организации и последний лист трудовой, что он работает по настоящее время), копии удостоверений частного охранника, копии личных карточек охранников, копии разрешений на хранение и ношение при исполнении служебных обязанностей служебного оружия серии РСЛА);</w:t>
            </w:r>
            <w:proofErr w:type="gramEnd"/>
          </w:p>
          <w:p w:rsidR="00B02720" w:rsidRPr="006219FA" w:rsidRDefault="00B02720">
            <w:pPr>
              <w:pStyle w:val="aff7"/>
              <w:numPr>
                <w:ilvl w:val="1"/>
                <w:numId w:val="26"/>
              </w:numPr>
              <w:ind w:left="601" w:hanging="426"/>
              <w:jc w:val="both"/>
            </w:pPr>
            <w:proofErr w:type="gramStart"/>
            <w:r w:rsidRPr="006219FA">
              <w:t xml:space="preserve">письменно выраженное согласие о том, что работники претендента, признанного победителем Открытого конкурса до момента заключения договора изучат правила оформления </w:t>
            </w:r>
            <w:r w:rsidRPr="006219FA">
              <w:lastRenderedPageBreak/>
              <w:t xml:space="preserve">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6219FA">
              <w:t>внутриобъектовому</w:t>
            </w:r>
            <w:proofErr w:type="spellEnd"/>
            <w:r w:rsidRPr="006219FA">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6219FA">
              <w:t xml:space="preserve"> в установленные Заказчиком сроки;</w:t>
            </w:r>
          </w:p>
          <w:p w:rsidR="00B02720" w:rsidRPr="006219FA" w:rsidRDefault="00B02720">
            <w:pPr>
              <w:pStyle w:val="aff7"/>
              <w:numPr>
                <w:ilvl w:val="1"/>
                <w:numId w:val="26"/>
              </w:numPr>
              <w:ind w:left="601" w:hanging="426"/>
              <w:jc w:val="both"/>
            </w:pPr>
            <w:proofErr w:type="gramStart"/>
            <w:r w:rsidRPr="006219FA">
              <w:t xml:space="preserve">справка по форме приложения №  </w:t>
            </w:r>
            <w:r w:rsidR="006F6B4D">
              <w:t>8</w:t>
            </w:r>
            <w:r w:rsidRPr="006219FA">
              <w:t xml:space="preserve"> к документации о проведении Открытого конкурса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(с документами, подтверждающими</w:t>
            </w:r>
            <w:proofErr w:type="gramEnd"/>
            <w:r w:rsidRPr="006219FA">
              <w:t xml:space="preserve"> наличие дежурной службы, групп быстрого реагирования, транспортных средств (копии ПТС или договоров аренды автомобилей), средств связи, спецсредств), обязательствах о прибытии груп</w:t>
            </w:r>
            <w:proofErr w:type="gramStart"/>
            <w:r w:rsidRPr="006219FA">
              <w:t>п(</w:t>
            </w:r>
            <w:proofErr w:type="spellStart"/>
            <w:proofErr w:type="gramEnd"/>
            <w:r w:rsidRPr="006219FA">
              <w:t>ы</w:t>
            </w:r>
            <w:proofErr w:type="spellEnd"/>
            <w:r w:rsidRPr="006219FA">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 1742;</w:t>
            </w:r>
          </w:p>
          <w:p w:rsidR="00B02720" w:rsidRPr="006219FA" w:rsidRDefault="00B02720">
            <w:pPr>
              <w:pStyle w:val="aff7"/>
              <w:numPr>
                <w:ilvl w:val="1"/>
                <w:numId w:val="26"/>
              </w:numPr>
              <w:ind w:left="601" w:hanging="426"/>
              <w:jc w:val="both"/>
            </w:pPr>
            <w:r w:rsidRPr="006219FA">
              <w:t xml:space="preserve">письменное подтверждение от Претендента с обязательством в произвольной форме, обеспечивать сменный график работы сотрудников </w:t>
            </w:r>
            <w:proofErr w:type="spellStart"/>
            <w:r w:rsidRPr="006219FA">
              <w:t>ЧОПа</w:t>
            </w:r>
            <w:proofErr w:type="spellEnd"/>
            <w:r w:rsidRPr="006219FA">
              <w:t xml:space="preserve"> на постах, с соблюдением нормы рабочего времени, правил по охране труда и техники безопасности в соответствии с Трудовым кодексом РФ;</w:t>
            </w:r>
          </w:p>
          <w:p w:rsidR="00B02720" w:rsidRPr="006219FA" w:rsidRDefault="00B02720">
            <w:pPr>
              <w:pStyle w:val="aff7"/>
              <w:numPr>
                <w:ilvl w:val="1"/>
                <w:numId w:val="26"/>
              </w:numPr>
              <w:ind w:left="601" w:hanging="426"/>
              <w:jc w:val="both"/>
            </w:pPr>
            <w:r w:rsidRPr="006219FA">
              <w:t>документ подтверждающий законное право (собственность, аренда) Претендента владения помещением в г. Липецке, г</w:t>
            </w:r>
            <w:proofErr w:type="gramStart"/>
            <w:r w:rsidRPr="006219FA">
              <w:t>.Г</w:t>
            </w:r>
            <w:proofErr w:type="gramEnd"/>
            <w:r w:rsidRPr="006219FA">
              <w:t>рязи;</w:t>
            </w:r>
          </w:p>
          <w:p w:rsidR="00B02720" w:rsidRPr="006219FA" w:rsidRDefault="00B02720">
            <w:pPr>
              <w:pStyle w:val="aff7"/>
              <w:numPr>
                <w:ilvl w:val="1"/>
                <w:numId w:val="26"/>
              </w:numPr>
              <w:ind w:left="601" w:hanging="426"/>
              <w:jc w:val="both"/>
            </w:pPr>
            <w:r w:rsidRPr="006219FA">
              <w:t>в случае</w:t>
            </w:r>
            <w:proofErr w:type="gramStart"/>
            <w:r w:rsidRPr="006219FA">
              <w:t>,</w:t>
            </w:r>
            <w:proofErr w:type="gramEnd"/>
            <w:r w:rsidRPr="006219FA">
              <w:t xml:space="preserve"> если на стороне одного претендента выступают несколько субъектов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p w:rsidR="00B02720" w:rsidRPr="006219FA" w:rsidRDefault="00B02720">
            <w:pPr>
              <w:pStyle w:val="aff7"/>
              <w:numPr>
                <w:ilvl w:val="1"/>
                <w:numId w:val="26"/>
              </w:numPr>
              <w:ind w:left="601" w:hanging="426"/>
              <w:jc w:val="both"/>
            </w:pPr>
            <w:r w:rsidRPr="006219FA">
              <w:t>копия договора с соисполнителей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B02720" w:rsidRDefault="00B02720">
            <w:pPr>
              <w:pStyle w:val="aff7"/>
              <w:numPr>
                <w:ilvl w:val="1"/>
                <w:numId w:val="26"/>
              </w:numPr>
              <w:ind w:left="601" w:hanging="426"/>
              <w:jc w:val="both"/>
              <w:rPr>
                <w:lang w:val="en-US"/>
              </w:rPr>
            </w:pPr>
            <w:r w:rsidRPr="006219FA">
              <w:t xml:space="preserve">сведения о планируемых к привлечению субподрядных организациях/соисполнителях, по форме приложения № 6 к документации о проведении Открытого конкурса. </w:t>
            </w:r>
            <w:proofErr w:type="spellStart"/>
            <w:r>
              <w:rPr>
                <w:lang w:val="en-US"/>
              </w:rPr>
              <w:t>Предоставляется</w:t>
            </w:r>
            <w:proofErr w:type="spellEnd"/>
            <w:r>
              <w:rPr>
                <w:lang w:val="en-US"/>
              </w:rPr>
              <w:t xml:space="preserve"> в </w:t>
            </w:r>
            <w:proofErr w:type="spellStart"/>
            <w:r>
              <w:rPr>
                <w:lang w:val="en-US"/>
              </w:rPr>
              <w:t>случае</w:t>
            </w:r>
            <w:proofErr w:type="spellEnd"/>
            <w:r>
              <w:rPr>
                <w:lang w:val="en-US"/>
              </w:rPr>
              <w:t xml:space="preserve"> </w:t>
            </w:r>
            <w:proofErr w:type="spellStart"/>
            <w:r>
              <w:rPr>
                <w:lang w:val="en-US"/>
              </w:rPr>
              <w:t>привлечения</w:t>
            </w:r>
            <w:proofErr w:type="spellEnd"/>
            <w:r>
              <w:rPr>
                <w:lang w:val="en-US"/>
              </w:rPr>
              <w:t xml:space="preserve"> </w:t>
            </w:r>
            <w:proofErr w:type="spellStart"/>
            <w:r>
              <w:rPr>
                <w:lang w:val="en-US"/>
              </w:rPr>
              <w:t>субподрядчика</w:t>
            </w:r>
            <w:proofErr w:type="spellEnd"/>
            <w:r>
              <w:rPr>
                <w:lang w:val="en-US"/>
              </w:rPr>
              <w:t>/</w:t>
            </w:r>
            <w:proofErr w:type="spellStart"/>
            <w:r>
              <w:rPr>
                <w:lang w:val="en-US"/>
              </w:rPr>
              <w:t>соисполнителя</w:t>
            </w:r>
            <w:proofErr w:type="spellEnd"/>
            <w:r>
              <w:rPr>
                <w:lang w:val="en-US"/>
              </w:rPr>
              <w:t>.</w:t>
            </w:r>
          </w:p>
        </w:tc>
      </w:tr>
      <w:tr w:rsidR="00B02720" w:rsidRPr="00F86FAA" w:rsidTr="004D6B74">
        <w:tc>
          <w:tcPr>
            <w:tcW w:w="426" w:type="dxa"/>
          </w:tcPr>
          <w:p w:rsidR="00B02720" w:rsidRPr="00F86FAA" w:rsidRDefault="00B02720" w:rsidP="00E47C4C">
            <w:pPr>
              <w:pStyle w:val="19"/>
              <w:ind w:left="-57" w:right="-108" w:firstLine="0"/>
              <w:rPr>
                <w:b/>
                <w:sz w:val="24"/>
                <w:szCs w:val="24"/>
              </w:rPr>
            </w:pPr>
            <w:r>
              <w:rPr>
                <w:b/>
                <w:sz w:val="24"/>
                <w:szCs w:val="24"/>
              </w:rPr>
              <w:lastRenderedPageBreak/>
              <w:t>18.</w:t>
            </w:r>
          </w:p>
        </w:tc>
        <w:tc>
          <w:tcPr>
            <w:tcW w:w="2126" w:type="dxa"/>
          </w:tcPr>
          <w:p w:rsidR="00B02720" w:rsidRPr="00F86FAA" w:rsidRDefault="00B02720">
            <w:pPr>
              <w:pStyle w:val="Default"/>
              <w:rPr>
                <w:b/>
                <w:color w:val="auto"/>
              </w:rPr>
            </w:pPr>
            <w:r>
              <w:rPr>
                <w:b/>
                <w:color w:val="auto"/>
              </w:rPr>
              <w:t xml:space="preserve">Особенности предоставления </w:t>
            </w:r>
            <w:r>
              <w:rPr>
                <w:b/>
                <w:color w:val="auto"/>
              </w:rPr>
              <w:lastRenderedPageBreak/>
              <w:t>документов иностранными участниками</w:t>
            </w:r>
          </w:p>
        </w:tc>
        <w:tc>
          <w:tcPr>
            <w:tcW w:w="7200" w:type="dxa"/>
          </w:tcPr>
          <w:p w:rsidR="00B02720" w:rsidRDefault="00B02720">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w:t>
            </w:r>
            <w:r>
              <w:lastRenderedPageBreak/>
              <w:t xml:space="preserve">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B02720" w:rsidRPr="00F86FAA" w:rsidTr="004D6B74">
        <w:tc>
          <w:tcPr>
            <w:tcW w:w="426" w:type="dxa"/>
          </w:tcPr>
          <w:p w:rsidR="00B02720" w:rsidRPr="00F86FAA" w:rsidRDefault="00B02720" w:rsidP="00E47C4C">
            <w:pPr>
              <w:pStyle w:val="19"/>
              <w:ind w:left="-57" w:right="-108" w:firstLine="0"/>
              <w:rPr>
                <w:b/>
                <w:sz w:val="24"/>
                <w:szCs w:val="24"/>
              </w:rPr>
            </w:pPr>
            <w:r>
              <w:rPr>
                <w:b/>
                <w:sz w:val="24"/>
                <w:szCs w:val="24"/>
              </w:rPr>
              <w:lastRenderedPageBreak/>
              <w:t>19.</w:t>
            </w:r>
          </w:p>
        </w:tc>
        <w:tc>
          <w:tcPr>
            <w:tcW w:w="2126" w:type="dxa"/>
          </w:tcPr>
          <w:p w:rsidR="00B02720" w:rsidRPr="00F86FAA" w:rsidRDefault="00B0272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551"/>
            </w:tblGrid>
            <w:tr w:rsidR="00B02720" w:rsidRPr="00E048E8" w:rsidTr="005770BB">
              <w:tc>
                <w:tcPr>
                  <w:tcW w:w="4423" w:type="dxa"/>
                  <w:shd w:val="clear" w:color="auto" w:fill="auto"/>
                </w:tcPr>
                <w:p w:rsidR="00B02720" w:rsidRPr="00523C77" w:rsidRDefault="00B02720" w:rsidP="006D2B87">
                  <w:pPr>
                    <w:pStyle w:val="af9"/>
                    <w:rPr>
                      <w:b/>
                      <w:sz w:val="24"/>
                      <w:lang w:val="ru-RU"/>
                    </w:rPr>
                  </w:pPr>
                  <w:r w:rsidRPr="00923400">
                    <w:rPr>
                      <w:b/>
                      <w:sz w:val="24"/>
                      <w:lang w:val="ru-RU"/>
                    </w:rPr>
                    <w:t>Критерий оценки</w:t>
                  </w:r>
                </w:p>
              </w:tc>
              <w:tc>
                <w:tcPr>
                  <w:tcW w:w="2551" w:type="dxa"/>
                  <w:shd w:val="clear" w:color="auto" w:fill="auto"/>
                </w:tcPr>
                <w:p w:rsidR="00B02720" w:rsidRPr="00523C77" w:rsidRDefault="00B02720" w:rsidP="005770BB">
                  <w:pPr>
                    <w:pStyle w:val="af9"/>
                    <w:ind w:firstLine="0"/>
                    <w:rPr>
                      <w:b/>
                      <w:sz w:val="24"/>
                      <w:lang w:val="ru-RU"/>
                    </w:rPr>
                  </w:pPr>
                  <w:r w:rsidRPr="00923400">
                    <w:rPr>
                      <w:b/>
                      <w:sz w:val="24"/>
                      <w:lang w:val="ru-RU"/>
                    </w:rPr>
                    <w:t xml:space="preserve">Значение </w:t>
                  </w:r>
                  <w:proofErr w:type="spellStart"/>
                  <w:r w:rsidRPr="00923400">
                    <w:rPr>
                      <w:b/>
                      <w:sz w:val="24"/>
                      <w:lang w:val="ru-RU"/>
                    </w:rPr>
                    <w:t>Кз</w:t>
                  </w:r>
                  <w:proofErr w:type="spellEnd"/>
                </w:p>
              </w:tc>
            </w:tr>
            <w:tr w:rsidR="00B02720" w:rsidRPr="00514332" w:rsidTr="005770BB">
              <w:tc>
                <w:tcPr>
                  <w:tcW w:w="4423" w:type="dxa"/>
                  <w:shd w:val="clear" w:color="auto" w:fill="auto"/>
                </w:tcPr>
                <w:p w:rsidR="00B02720" w:rsidRPr="00523C77" w:rsidRDefault="00B02720" w:rsidP="005770BB">
                  <w:pPr>
                    <w:pStyle w:val="af9"/>
                    <w:ind w:firstLine="0"/>
                    <w:rPr>
                      <w:sz w:val="24"/>
                      <w:lang w:val="ru-RU"/>
                    </w:rPr>
                  </w:pPr>
                  <w:r w:rsidRPr="00923400">
                    <w:rPr>
                      <w:sz w:val="24"/>
                      <w:lang w:val="ru-RU"/>
                    </w:rPr>
                    <w:t xml:space="preserve">Цена за весь период услуг, без учета НДС </w:t>
                  </w:r>
                </w:p>
              </w:tc>
              <w:tc>
                <w:tcPr>
                  <w:tcW w:w="2551" w:type="dxa"/>
                  <w:shd w:val="clear" w:color="auto" w:fill="auto"/>
                </w:tcPr>
                <w:p w:rsidR="00B02720" w:rsidRPr="005770BB" w:rsidRDefault="00B02720" w:rsidP="005770BB">
                  <w:pPr>
                    <w:pStyle w:val="af9"/>
                    <w:ind w:firstLine="0"/>
                    <w:rPr>
                      <w:sz w:val="24"/>
                      <w:lang w:val="en-US"/>
                    </w:rPr>
                  </w:pPr>
                  <w:r w:rsidRPr="005770BB">
                    <w:rPr>
                      <w:sz w:val="24"/>
                      <w:lang w:val="en-US"/>
                    </w:rPr>
                    <w:t>0,60</w:t>
                  </w:r>
                </w:p>
              </w:tc>
            </w:tr>
            <w:tr w:rsidR="00B02720" w:rsidRPr="00514332" w:rsidTr="005770BB">
              <w:tc>
                <w:tcPr>
                  <w:tcW w:w="4423" w:type="dxa"/>
                  <w:shd w:val="clear" w:color="auto" w:fill="auto"/>
                </w:tcPr>
                <w:p w:rsidR="00B02720" w:rsidRPr="00523C77" w:rsidRDefault="00B02720" w:rsidP="005770BB">
                  <w:pPr>
                    <w:pStyle w:val="af9"/>
                    <w:ind w:firstLine="0"/>
                    <w:rPr>
                      <w:sz w:val="24"/>
                      <w:lang w:val="ru-RU"/>
                    </w:rPr>
                  </w:pPr>
                  <w:r w:rsidRPr="00923400">
                    <w:rPr>
                      <w:sz w:val="24"/>
                      <w:lang w:val="ru-RU"/>
                    </w:rPr>
                    <w:t xml:space="preserve">Опыт участника по оказанию услуг, сопоставимого характера и объема: 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551" w:type="dxa"/>
                  <w:shd w:val="clear" w:color="auto" w:fill="auto"/>
                </w:tcPr>
                <w:p w:rsidR="00B02720" w:rsidRPr="005770BB" w:rsidRDefault="00B02720" w:rsidP="005770BB">
                  <w:pPr>
                    <w:pStyle w:val="af9"/>
                    <w:ind w:firstLine="0"/>
                    <w:rPr>
                      <w:sz w:val="24"/>
                      <w:lang w:val="en-US"/>
                    </w:rPr>
                  </w:pPr>
                  <w:r w:rsidRPr="005770BB">
                    <w:rPr>
                      <w:sz w:val="24"/>
                      <w:lang w:val="en-US"/>
                    </w:rPr>
                    <w:t>0,30</w:t>
                  </w:r>
                </w:p>
              </w:tc>
            </w:tr>
            <w:tr w:rsidR="00B02720" w:rsidRPr="00514332" w:rsidTr="005770BB">
              <w:tc>
                <w:tcPr>
                  <w:tcW w:w="4423" w:type="dxa"/>
                  <w:shd w:val="clear" w:color="auto" w:fill="auto"/>
                </w:tcPr>
                <w:p w:rsidR="00B02720" w:rsidRPr="00523C77" w:rsidRDefault="00B02720" w:rsidP="005770BB">
                  <w:pPr>
                    <w:pStyle w:val="af9"/>
                    <w:ind w:firstLine="0"/>
                    <w:rPr>
                      <w:sz w:val="24"/>
                      <w:lang w:val="ru-RU"/>
                    </w:rPr>
                  </w:pPr>
                  <w:r w:rsidRPr="00923400">
                    <w:rPr>
                      <w:sz w:val="24"/>
                      <w:lang w:val="ru-RU"/>
                    </w:rPr>
                    <w:t xml:space="preserve">Наличие согласия участника осуществлять электронный документооборот (ЭДО) на условиях, изложенных в приложениях № 5 и № 5а к проекту договора (приложение № 5 </w:t>
                  </w:r>
                  <w:proofErr w:type="gramStart"/>
                  <w:r w:rsidRPr="00923400">
                    <w:rPr>
                      <w:sz w:val="24"/>
                      <w:lang w:val="ru-RU"/>
                    </w:rPr>
                    <w:t>к</w:t>
                  </w:r>
                  <w:proofErr w:type="gramEnd"/>
                  <w:r w:rsidRPr="00923400">
                    <w:rPr>
                      <w:sz w:val="24"/>
                      <w:lang w:val="ru-RU"/>
                    </w:rPr>
                    <w:t xml:space="preserve"> настоящей документацией о проведении Открытого конкурса). В </w:t>
                  </w:r>
                  <w:proofErr w:type="gramStart"/>
                  <w:r w:rsidRPr="00923400">
                    <w:rPr>
                      <w:sz w:val="24"/>
                      <w:lang w:val="ru-RU"/>
                    </w:rPr>
                    <w:t>случае</w:t>
                  </w:r>
                  <w:proofErr w:type="gramEnd"/>
                  <w:r w:rsidRPr="00923400">
                    <w:rPr>
                      <w:sz w:val="24"/>
                      <w:lang w:val="ru-RU"/>
                    </w:rPr>
                    <w:t xml:space="preserve">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shd w:val="clear" w:color="auto" w:fill="auto"/>
                </w:tcPr>
                <w:p w:rsidR="00B02720" w:rsidRPr="005770BB" w:rsidRDefault="00B02720" w:rsidP="005770BB">
                  <w:pPr>
                    <w:pStyle w:val="af9"/>
                    <w:ind w:firstLine="0"/>
                    <w:rPr>
                      <w:sz w:val="24"/>
                      <w:lang w:val="en-US"/>
                    </w:rPr>
                  </w:pPr>
                  <w:r w:rsidRPr="005770BB">
                    <w:rPr>
                      <w:sz w:val="24"/>
                      <w:lang w:val="en-US"/>
                    </w:rPr>
                    <w:t>0,10</w:t>
                  </w:r>
                </w:p>
              </w:tc>
            </w:tr>
          </w:tbl>
          <w:p w:rsidR="00B02720" w:rsidRPr="00523C77" w:rsidRDefault="00B02720" w:rsidP="003D3596">
            <w:pPr>
              <w:pStyle w:val="af9"/>
              <w:rPr>
                <w:b/>
                <w:i/>
                <w:sz w:val="24"/>
                <w:lang w:val="ru-RU"/>
              </w:rPr>
            </w:pPr>
          </w:p>
        </w:tc>
      </w:tr>
      <w:tr w:rsidR="00B02720" w:rsidRPr="00F86FAA" w:rsidTr="004D6B74">
        <w:tc>
          <w:tcPr>
            <w:tcW w:w="426" w:type="dxa"/>
          </w:tcPr>
          <w:p w:rsidR="00B02720" w:rsidRPr="00F86FAA" w:rsidRDefault="00B02720" w:rsidP="00E47C4C">
            <w:pPr>
              <w:pStyle w:val="19"/>
              <w:ind w:left="-57" w:right="-108" w:firstLine="0"/>
              <w:rPr>
                <w:b/>
                <w:sz w:val="24"/>
                <w:szCs w:val="24"/>
              </w:rPr>
            </w:pPr>
            <w:r>
              <w:rPr>
                <w:b/>
                <w:sz w:val="24"/>
                <w:szCs w:val="24"/>
              </w:rPr>
              <w:t>20.</w:t>
            </w:r>
          </w:p>
        </w:tc>
        <w:tc>
          <w:tcPr>
            <w:tcW w:w="2126" w:type="dxa"/>
          </w:tcPr>
          <w:p w:rsidR="00B02720" w:rsidRPr="00F86FAA" w:rsidRDefault="00B02720">
            <w:pPr>
              <w:pStyle w:val="Default"/>
              <w:rPr>
                <w:b/>
                <w:color w:val="auto"/>
              </w:rPr>
            </w:pPr>
            <w:r>
              <w:rPr>
                <w:b/>
                <w:color w:val="auto"/>
              </w:rPr>
              <w:t>Особенности заключения договора</w:t>
            </w:r>
          </w:p>
        </w:tc>
        <w:tc>
          <w:tcPr>
            <w:tcW w:w="720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4"/>
            </w:tblGrid>
            <w:tr w:rsidR="00B02720" w:rsidRPr="00E048E8" w:rsidTr="005770BB">
              <w:tc>
                <w:tcPr>
                  <w:tcW w:w="6974" w:type="dxa"/>
                  <w:shd w:val="clear" w:color="auto" w:fill="auto"/>
                </w:tcPr>
                <w:p w:rsidR="00B02720" w:rsidRPr="005770BB" w:rsidRDefault="00B02720" w:rsidP="005770BB">
                  <w:pPr>
                    <w:pStyle w:val="-3"/>
                    <w:tabs>
                      <w:tab w:val="clear" w:pos="1985"/>
                    </w:tabs>
                    <w:suppressAutoHyphens/>
                    <w:ind w:left="629" w:firstLine="0"/>
                    <w:rPr>
                      <w:b/>
                      <w:sz w:val="24"/>
                    </w:rPr>
                  </w:pPr>
                  <w:r w:rsidRPr="005770BB">
                    <w:rPr>
                      <w:b/>
                      <w:sz w:val="24"/>
                    </w:rPr>
                    <w:t>I. Внесение изменений в договор:</w:t>
                  </w:r>
                </w:p>
                <w:p w:rsidR="00B02720" w:rsidRPr="005770BB" w:rsidRDefault="00B02720" w:rsidP="005770BB">
                  <w:pPr>
                    <w:pStyle w:val="-3"/>
                    <w:tabs>
                      <w:tab w:val="clear" w:pos="1985"/>
                    </w:tabs>
                    <w:suppressAutoHyphens/>
                    <w:rPr>
                      <w:sz w:val="24"/>
                    </w:rPr>
                  </w:pPr>
                  <w:r w:rsidRPr="005770BB">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B02720" w:rsidRPr="005770BB" w:rsidRDefault="00B02720" w:rsidP="005770BB">
                  <w:pPr>
                    <w:pStyle w:val="-3"/>
                    <w:numPr>
                      <w:ilvl w:val="2"/>
                      <w:numId w:val="0"/>
                    </w:numPr>
                    <w:tabs>
                      <w:tab w:val="num" w:pos="1985"/>
                    </w:tabs>
                    <w:suppressAutoHyphens/>
                    <w:ind w:left="34" w:firstLine="567"/>
                    <w:rPr>
                      <w:sz w:val="24"/>
                    </w:rPr>
                  </w:pPr>
                  <w:r w:rsidRPr="005770BB">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02720" w:rsidRPr="005770BB" w:rsidRDefault="00B02720" w:rsidP="005770BB">
                  <w:pPr>
                    <w:pStyle w:val="-3"/>
                    <w:numPr>
                      <w:ilvl w:val="2"/>
                      <w:numId w:val="0"/>
                    </w:numPr>
                    <w:tabs>
                      <w:tab w:val="num" w:pos="1985"/>
                    </w:tabs>
                    <w:suppressAutoHyphens/>
                    <w:ind w:left="34" w:firstLine="567"/>
                    <w:rPr>
                      <w:sz w:val="24"/>
                    </w:rPr>
                  </w:pPr>
                  <w:r w:rsidRPr="005770BB">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02720" w:rsidRPr="005770BB" w:rsidRDefault="00B02720" w:rsidP="005770BB">
                  <w:pPr>
                    <w:pStyle w:val="-3"/>
                    <w:numPr>
                      <w:ilvl w:val="2"/>
                      <w:numId w:val="0"/>
                    </w:numPr>
                    <w:tabs>
                      <w:tab w:val="num" w:pos="1985"/>
                    </w:tabs>
                    <w:suppressAutoHyphens/>
                    <w:ind w:left="34" w:firstLine="567"/>
                    <w:rPr>
                      <w:sz w:val="24"/>
                    </w:rPr>
                  </w:pPr>
                  <w:r w:rsidRPr="005770BB">
                    <w:rPr>
                      <w:sz w:val="24"/>
                    </w:rPr>
                    <w:t xml:space="preserve">Внесение изменений в проект договора по предложениям </w:t>
                  </w:r>
                  <w:r w:rsidRPr="005770BB">
                    <w:rPr>
                      <w:sz w:val="24"/>
                    </w:rPr>
                    <w:lastRenderedPageBreak/>
                    <w:t>победителя является правом Заказчика и осуществляется по усмотрению Заказчика.</w:t>
                  </w:r>
                </w:p>
                <w:p w:rsidR="00B02720" w:rsidRPr="005770BB" w:rsidRDefault="00B02720" w:rsidP="005770BB">
                  <w:pPr>
                    <w:pStyle w:val="-3"/>
                    <w:tabs>
                      <w:tab w:val="clear" w:pos="1985"/>
                    </w:tabs>
                    <w:suppressAutoHyphens/>
                    <w:ind w:firstLine="629"/>
                    <w:rPr>
                      <w:sz w:val="24"/>
                    </w:rPr>
                  </w:pPr>
                  <w:r w:rsidRPr="005770BB">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02720" w:rsidRPr="005770BB" w:rsidRDefault="00B02720" w:rsidP="005770BB">
                  <w:pPr>
                    <w:pStyle w:val="-3"/>
                    <w:tabs>
                      <w:tab w:val="clear" w:pos="1985"/>
                    </w:tabs>
                    <w:suppressAutoHyphens/>
                    <w:rPr>
                      <w:sz w:val="24"/>
                    </w:rPr>
                  </w:pPr>
                </w:p>
              </w:tc>
            </w:tr>
            <w:tr w:rsidR="00B02720" w:rsidRPr="00E048E8" w:rsidTr="005770BB">
              <w:tc>
                <w:tcPr>
                  <w:tcW w:w="6974" w:type="dxa"/>
                  <w:shd w:val="clear" w:color="auto" w:fill="auto"/>
                </w:tcPr>
                <w:p w:rsidR="00B02720" w:rsidRPr="005770BB" w:rsidRDefault="00B02720" w:rsidP="006219FA">
                  <w:pPr>
                    <w:pStyle w:val="-3"/>
                    <w:tabs>
                      <w:tab w:val="clear" w:pos="1985"/>
                    </w:tabs>
                    <w:suppressAutoHyphens/>
                    <w:ind w:firstLine="629"/>
                    <w:rPr>
                      <w:b/>
                      <w:sz w:val="24"/>
                    </w:rPr>
                  </w:pPr>
                  <w:r w:rsidRPr="005770BB">
                    <w:rPr>
                      <w:b/>
                      <w:sz w:val="24"/>
                    </w:rPr>
                    <w:lastRenderedPageBreak/>
                    <w:t>II. Иные особенности заключения договора:</w:t>
                  </w:r>
                  <w:r w:rsidRPr="005770BB">
                    <w:rPr>
                      <w:b/>
                      <w:sz w:val="24"/>
                    </w:rPr>
                    <w:br/>
                  </w:r>
                  <w:r>
                    <w:rPr>
                      <w:sz w:val="24"/>
                    </w:rPr>
                    <w:t xml:space="preserve">           </w:t>
                  </w:r>
                  <w:r w:rsidRPr="005770BB">
                    <w:rPr>
                      <w:sz w:val="24"/>
                    </w:rPr>
                    <w:t xml:space="preserve">В случае если Победитель Открытого конкурса по требованию Заказчика не представил до заключения договора оригиналы следующих документов: </w:t>
                  </w:r>
                  <w:proofErr w:type="gramStart"/>
                  <w:r w:rsidRPr="005770BB">
                    <w:rPr>
                      <w:sz w:val="24"/>
                    </w:rPr>
                    <w:t>-д</w:t>
                  </w:r>
                  <w:proofErr w:type="gramEnd"/>
                  <w:r w:rsidRPr="005770BB">
                    <w:rPr>
                      <w:sz w:val="24"/>
                    </w:rPr>
                    <w:t xml:space="preserve">ействующая лицензия на осуществление частной охранной деятельности; - действующие удостоверения частных охранников, -личные карточки;- </w:t>
                  </w:r>
                  <w:proofErr w:type="spellStart"/>
                  <w:r w:rsidRPr="005770BB">
                    <w:rPr>
                      <w:sz w:val="24"/>
                    </w:rPr>
                    <w:t>РСЛа</w:t>
                  </w:r>
                  <w:proofErr w:type="spellEnd"/>
                  <w:r w:rsidRPr="005770BB">
                    <w:rPr>
                      <w:sz w:val="24"/>
                    </w:rPr>
                    <w:t xml:space="preserve"> работников Исполнителя, предназначенных для исполнения обязанностей на Объектах Заказчика;- </w:t>
                  </w:r>
                  <w:proofErr w:type="gramStart"/>
                  <w:r w:rsidRPr="005770BB">
                    <w:rPr>
                      <w:sz w:val="24"/>
                    </w:rPr>
                    <w:t>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 настоящей документации о проведении Открытого конкурса, победитель признается уклонившимся от заключения договора и в соответствие с пунктом 3.8.7. настоящей Документации договор может быть заключен с участником, заявке которого присвоен</w:t>
                  </w:r>
                  <w:proofErr w:type="gramEnd"/>
                  <w:r w:rsidRPr="005770BB">
                    <w:rPr>
                      <w:sz w:val="24"/>
                    </w:rPr>
                    <w:t xml:space="preserve"> второй номер</w:t>
                  </w:r>
                </w:p>
              </w:tc>
            </w:tr>
            <w:tr w:rsidR="00B02720" w:rsidRPr="00514332" w:rsidTr="005770BB">
              <w:tc>
                <w:tcPr>
                  <w:tcW w:w="6974" w:type="dxa"/>
                  <w:shd w:val="clear" w:color="auto" w:fill="auto"/>
                </w:tcPr>
                <w:p w:rsidR="00B02720" w:rsidRPr="00523C77" w:rsidRDefault="00B02720" w:rsidP="005770BB">
                  <w:pPr>
                    <w:pStyle w:val="af9"/>
                    <w:ind w:left="629" w:firstLine="0"/>
                    <w:rPr>
                      <w:b/>
                      <w:sz w:val="24"/>
                      <w:lang w:val="ru-RU"/>
                    </w:rPr>
                  </w:pPr>
                  <w:r w:rsidRPr="00923400">
                    <w:rPr>
                      <w:b/>
                      <w:sz w:val="24"/>
                      <w:lang w:val="ru-RU"/>
                    </w:rPr>
                    <w:t>III. Увеличение цены договора:</w:t>
                  </w:r>
                </w:p>
                <w:p w:rsidR="00B02720" w:rsidRPr="00523C77" w:rsidRDefault="00B02720" w:rsidP="00335C6F">
                  <w:pPr>
                    <w:pStyle w:val="af9"/>
                    <w:rPr>
                      <w:sz w:val="24"/>
                      <w:lang w:val="ru-RU"/>
                    </w:rPr>
                  </w:pPr>
                  <w:r w:rsidRPr="00923400">
                    <w:rPr>
                      <w:sz w:val="24"/>
                      <w:lang w:val="ru-RU"/>
                    </w:rPr>
                    <w:t xml:space="preserve">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w:t>
                  </w:r>
                  <w:proofErr w:type="gramStart"/>
                  <w:r w:rsidRPr="00923400">
                    <w:rPr>
                      <w:sz w:val="24"/>
                      <w:lang w:val="ru-RU"/>
                    </w:rPr>
                    <w:t>увеличена</w:t>
                  </w:r>
                  <w:proofErr w:type="gramEnd"/>
                  <w:r w:rsidRPr="00923400">
                    <w:rPr>
                      <w:sz w:val="24"/>
                      <w:lang w:val="ru-RU"/>
                    </w:rPr>
                    <w:t xml:space="preserve"> по соглашению сторон на следующих условиях:</w:t>
                  </w:r>
                </w:p>
                <w:p w:rsidR="00B02720" w:rsidRPr="00523C77" w:rsidRDefault="00B02720" w:rsidP="005770BB">
                  <w:pPr>
                    <w:pStyle w:val="af9"/>
                    <w:ind w:left="34" w:firstLine="567"/>
                    <w:rPr>
                      <w:sz w:val="24"/>
                      <w:lang w:val="ru-RU"/>
                    </w:rPr>
                  </w:pPr>
                  <w:r w:rsidRPr="00923400">
                    <w:rPr>
                      <w:sz w:val="24"/>
                      <w:lang w:val="ru-RU"/>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B02720" w:rsidRPr="00523C77" w:rsidRDefault="00B02720" w:rsidP="005770BB">
                  <w:pPr>
                    <w:pStyle w:val="af9"/>
                    <w:ind w:left="34" w:firstLine="567"/>
                    <w:rPr>
                      <w:sz w:val="24"/>
                      <w:lang w:val="ru-RU"/>
                    </w:rPr>
                  </w:pPr>
                  <w:r w:rsidRPr="00923400">
                    <w:rPr>
                      <w:sz w:val="24"/>
                      <w:lang w:val="ru-RU"/>
                    </w:rPr>
                    <w:t xml:space="preserve">- увеличение стоимости единицы продукции (единичных расценок) возможно не ранее, чем через 6 месяцев </w:t>
                  </w:r>
                  <w:proofErr w:type="gramStart"/>
                  <w:r w:rsidRPr="00923400">
                    <w:rPr>
                      <w:sz w:val="24"/>
                      <w:lang w:val="ru-RU"/>
                    </w:rPr>
                    <w:t>с даты заключения</w:t>
                  </w:r>
                  <w:proofErr w:type="gramEnd"/>
                  <w:r w:rsidRPr="00923400">
                    <w:rPr>
                      <w:sz w:val="24"/>
                      <w:lang w:val="ru-RU"/>
                    </w:rPr>
                    <w:t xml:space="preserve"> договора и разрешено с «01» июня 2022 года.</w:t>
                  </w:r>
                </w:p>
                <w:p w:rsidR="00B02720" w:rsidRPr="00523C77" w:rsidRDefault="00B02720" w:rsidP="005770BB">
                  <w:pPr>
                    <w:pStyle w:val="af9"/>
                    <w:ind w:left="34" w:firstLine="567"/>
                    <w:rPr>
                      <w:sz w:val="24"/>
                      <w:lang w:val="ru-RU"/>
                    </w:rPr>
                  </w:pPr>
                  <w:r w:rsidRPr="00923400">
                    <w:rPr>
                      <w:sz w:val="24"/>
                      <w:lang w:val="ru-RU"/>
                    </w:rPr>
                    <w:t>- увеличение стоимости единицы продукции (единичных расценок) не может превышать 3% (три процента) 500 долей процента в год.</w:t>
                  </w:r>
                </w:p>
                <w:p w:rsidR="00B02720" w:rsidRPr="00523C77" w:rsidRDefault="00B02720" w:rsidP="006219FA">
                  <w:pPr>
                    <w:pStyle w:val="af9"/>
                    <w:ind w:left="34" w:firstLine="567"/>
                    <w:rPr>
                      <w:sz w:val="24"/>
                      <w:lang w:val="ru-RU"/>
                    </w:rPr>
                  </w:pPr>
                  <w:r w:rsidRPr="00923400">
                    <w:rPr>
                      <w:sz w:val="24"/>
                      <w:lang w:val="ru-RU"/>
                    </w:rPr>
                    <w:t>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 - цена за единицу услуги (одного поста) остается неизменной или была увеличена в соответствии с частью 1 настоящего пункта;- увеличение общей цены договора не превышает 10% от первоначальной цены договора за весь срок действия договора.</w:t>
                  </w:r>
                </w:p>
              </w:tc>
            </w:tr>
          </w:tbl>
          <w:p w:rsidR="00B02720" w:rsidRPr="00523C77" w:rsidRDefault="00B02720" w:rsidP="003D3C71">
            <w:pPr>
              <w:pStyle w:val="af9"/>
              <w:ind w:left="601" w:firstLine="0"/>
              <w:rPr>
                <w:sz w:val="24"/>
                <w:lang w:val="ru-RU"/>
              </w:rPr>
            </w:pPr>
          </w:p>
        </w:tc>
      </w:tr>
      <w:tr w:rsidR="00B02720" w:rsidRPr="00F86FAA" w:rsidTr="004D6B74">
        <w:tc>
          <w:tcPr>
            <w:tcW w:w="426" w:type="dxa"/>
          </w:tcPr>
          <w:p w:rsidR="00B02720" w:rsidRPr="00F86FAA" w:rsidRDefault="00B02720" w:rsidP="00E47C4C">
            <w:pPr>
              <w:pStyle w:val="19"/>
              <w:ind w:left="-57" w:right="-108" w:firstLine="0"/>
              <w:rPr>
                <w:b/>
                <w:sz w:val="24"/>
                <w:szCs w:val="24"/>
              </w:rPr>
            </w:pPr>
            <w:r>
              <w:rPr>
                <w:b/>
                <w:sz w:val="24"/>
                <w:szCs w:val="24"/>
              </w:rPr>
              <w:lastRenderedPageBreak/>
              <w:t>21.</w:t>
            </w:r>
          </w:p>
        </w:tc>
        <w:tc>
          <w:tcPr>
            <w:tcW w:w="2126" w:type="dxa"/>
          </w:tcPr>
          <w:p w:rsidR="00B02720" w:rsidRPr="00F86FAA" w:rsidRDefault="00B02720">
            <w:pPr>
              <w:pStyle w:val="Default"/>
              <w:rPr>
                <w:b/>
                <w:color w:val="auto"/>
              </w:rPr>
            </w:pPr>
            <w:r>
              <w:rPr>
                <w:b/>
                <w:color w:val="auto"/>
              </w:rPr>
              <w:t>Привлечение субподрядчиков, соисполнителей</w:t>
            </w:r>
          </w:p>
        </w:tc>
        <w:tc>
          <w:tcPr>
            <w:tcW w:w="7200" w:type="dxa"/>
          </w:tcPr>
          <w:p w:rsidR="00B02720" w:rsidRDefault="00B02720">
            <w:pPr>
              <w:pStyle w:val="19"/>
              <w:ind w:firstLine="0"/>
              <w:rPr>
                <w:sz w:val="24"/>
                <w:szCs w:val="24"/>
              </w:rPr>
            </w:pPr>
            <w:r>
              <w:rPr>
                <w:sz w:val="24"/>
                <w:szCs w:val="24"/>
              </w:rPr>
              <w:t>Допускается</w:t>
            </w:r>
          </w:p>
        </w:tc>
      </w:tr>
      <w:tr w:rsidR="00B02720" w:rsidRPr="00F86FAA" w:rsidTr="004D6B74">
        <w:tc>
          <w:tcPr>
            <w:tcW w:w="426" w:type="dxa"/>
          </w:tcPr>
          <w:p w:rsidR="00B02720" w:rsidRPr="00F86FAA" w:rsidRDefault="00B02720" w:rsidP="00E47C4C">
            <w:pPr>
              <w:pStyle w:val="19"/>
              <w:ind w:left="-57" w:right="-108" w:firstLine="0"/>
              <w:rPr>
                <w:b/>
                <w:sz w:val="24"/>
                <w:szCs w:val="24"/>
              </w:rPr>
            </w:pPr>
            <w:r>
              <w:rPr>
                <w:b/>
                <w:sz w:val="24"/>
                <w:szCs w:val="24"/>
              </w:rPr>
              <w:t>22.</w:t>
            </w:r>
          </w:p>
        </w:tc>
        <w:tc>
          <w:tcPr>
            <w:tcW w:w="2126" w:type="dxa"/>
          </w:tcPr>
          <w:p w:rsidR="00B02720" w:rsidRPr="00F86FAA" w:rsidRDefault="00B02720" w:rsidP="00505622">
            <w:pPr>
              <w:pStyle w:val="Default"/>
              <w:rPr>
                <w:b/>
                <w:color w:val="auto"/>
              </w:rPr>
            </w:pPr>
            <w:r>
              <w:rPr>
                <w:b/>
                <w:color w:val="auto"/>
              </w:rPr>
              <w:t xml:space="preserve">Срок действия </w:t>
            </w:r>
            <w:r>
              <w:rPr>
                <w:b/>
                <w:color w:val="auto"/>
              </w:rPr>
              <w:lastRenderedPageBreak/>
              <w:t>Заявки</w:t>
            </w:r>
            <w:r>
              <w:rPr>
                <w:b/>
                <w:color w:val="auto"/>
              </w:rPr>
              <w:tab/>
            </w:r>
          </w:p>
        </w:tc>
        <w:tc>
          <w:tcPr>
            <w:tcW w:w="7200" w:type="dxa"/>
          </w:tcPr>
          <w:p w:rsidR="00B02720" w:rsidRDefault="00B02720">
            <w:pPr>
              <w:pStyle w:val="19"/>
              <w:ind w:firstLine="0"/>
              <w:rPr>
                <w:i/>
                <w:sz w:val="24"/>
                <w:szCs w:val="24"/>
              </w:rPr>
            </w:pPr>
            <w:r>
              <w:rPr>
                <w:sz w:val="24"/>
                <w:szCs w:val="24"/>
              </w:rPr>
              <w:lastRenderedPageBreak/>
              <w:t xml:space="preserve">Заявка должна действовать не менее 90 календарных дней </w:t>
            </w:r>
            <w:proofErr w:type="gramStart"/>
            <w:r>
              <w:rPr>
                <w:sz w:val="24"/>
                <w:szCs w:val="24"/>
              </w:rPr>
              <w:t xml:space="preserve">с даты </w:t>
            </w:r>
            <w:r>
              <w:rPr>
                <w:sz w:val="24"/>
                <w:szCs w:val="24"/>
              </w:rPr>
              <w:lastRenderedPageBreak/>
              <w:t>окончания</w:t>
            </w:r>
            <w:proofErr w:type="gramEnd"/>
            <w:r>
              <w:rPr>
                <w:sz w:val="24"/>
                <w:szCs w:val="24"/>
              </w:rPr>
              <w:t xml:space="preserve"> срока подачи Заявок (пункт 7 Информационной карты).</w:t>
            </w:r>
          </w:p>
        </w:tc>
      </w:tr>
      <w:tr w:rsidR="00B02720" w:rsidRPr="00F86FAA" w:rsidTr="004D6B74">
        <w:tc>
          <w:tcPr>
            <w:tcW w:w="426" w:type="dxa"/>
          </w:tcPr>
          <w:p w:rsidR="00B02720" w:rsidRPr="00F86FAA" w:rsidRDefault="00B02720" w:rsidP="00E47C4C">
            <w:pPr>
              <w:pStyle w:val="19"/>
              <w:ind w:left="-57" w:right="-108" w:firstLine="0"/>
              <w:rPr>
                <w:b/>
                <w:sz w:val="24"/>
                <w:szCs w:val="24"/>
              </w:rPr>
            </w:pPr>
            <w:r>
              <w:rPr>
                <w:b/>
                <w:sz w:val="24"/>
                <w:szCs w:val="24"/>
              </w:rPr>
              <w:lastRenderedPageBreak/>
              <w:t>23.</w:t>
            </w:r>
          </w:p>
        </w:tc>
        <w:tc>
          <w:tcPr>
            <w:tcW w:w="2126" w:type="dxa"/>
          </w:tcPr>
          <w:p w:rsidR="00B02720" w:rsidRPr="00F86FAA" w:rsidRDefault="00B02720">
            <w:pPr>
              <w:pStyle w:val="Default"/>
              <w:rPr>
                <w:b/>
                <w:color w:val="auto"/>
              </w:rPr>
            </w:pPr>
            <w:r>
              <w:rPr>
                <w:b/>
                <w:color w:val="auto"/>
              </w:rPr>
              <w:t>Обеспечение Заявки</w:t>
            </w:r>
          </w:p>
        </w:tc>
        <w:tc>
          <w:tcPr>
            <w:tcW w:w="7200" w:type="dxa"/>
          </w:tcPr>
          <w:p w:rsidR="00B02720" w:rsidRDefault="00B02720">
            <w:pPr>
              <w:pStyle w:val="19"/>
              <w:ind w:firstLine="0"/>
              <w:rPr>
                <w:sz w:val="24"/>
                <w:szCs w:val="24"/>
              </w:rPr>
            </w:pPr>
          </w:p>
          <w:p w:rsidR="00B02720" w:rsidRDefault="00B02720">
            <w:pPr>
              <w:pStyle w:val="19"/>
              <w:ind w:firstLine="0"/>
              <w:rPr>
                <w:sz w:val="24"/>
                <w:szCs w:val="24"/>
              </w:rPr>
            </w:pPr>
          </w:p>
          <w:p w:rsidR="00B02720" w:rsidRDefault="00B02720">
            <w:pPr>
              <w:pStyle w:val="19"/>
              <w:ind w:firstLine="0"/>
              <w:rPr>
                <w:sz w:val="24"/>
                <w:szCs w:val="24"/>
              </w:rPr>
            </w:pPr>
            <w:r>
              <w:rPr>
                <w:sz w:val="24"/>
                <w:szCs w:val="24"/>
              </w:rPr>
              <w:t>Не предусмотрено.</w:t>
            </w:r>
          </w:p>
          <w:p w:rsidR="00B02720" w:rsidRDefault="00B02720">
            <w:pPr>
              <w:pStyle w:val="19"/>
              <w:ind w:firstLine="397"/>
              <w:rPr>
                <w:sz w:val="24"/>
                <w:szCs w:val="24"/>
              </w:rPr>
            </w:pPr>
          </w:p>
        </w:tc>
      </w:tr>
      <w:tr w:rsidR="00B02720" w:rsidRPr="00F86FAA" w:rsidTr="004D6B74">
        <w:tc>
          <w:tcPr>
            <w:tcW w:w="426" w:type="dxa"/>
          </w:tcPr>
          <w:p w:rsidR="00B02720" w:rsidRPr="00F86FAA" w:rsidRDefault="00B02720" w:rsidP="00E47C4C">
            <w:pPr>
              <w:pStyle w:val="19"/>
              <w:ind w:left="-57" w:right="-108" w:firstLine="0"/>
              <w:rPr>
                <w:b/>
                <w:sz w:val="24"/>
                <w:szCs w:val="24"/>
              </w:rPr>
            </w:pPr>
            <w:r>
              <w:rPr>
                <w:b/>
                <w:sz w:val="24"/>
                <w:szCs w:val="24"/>
              </w:rPr>
              <w:t>24.</w:t>
            </w:r>
          </w:p>
        </w:tc>
        <w:tc>
          <w:tcPr>
            <w:tcW w:w="2126" w:type="dxa"/>
          </w:tcPr>
          <w:p w:rsidR="00B02720" w:rsidRPr="00F86FAA" w:rsidRDefault="00B02720" w:rsidP="00DF6AE3">
            <w:pPr>
              <w:pStyle w:val="Default"/>
              <w:rPr>
                <w:b/>
                <w:color w:val="auto"/>
              </w:rPr>
            </w:pPr>
            <w:r>
              <w:rPr>
                <w:b/>
                <w:color w:val="auto"/>
              </w:rPr>
              <w:t>Обеспечение исполнения договора</w:t>
            </w:r>
          </w:p>
        </w:tc>
        <w:tc>
          <w:tcPr>
            <w:tcW w:w="7200" w:type="dxa"/>
          </w:tcPr>
          <w:p w:rsidR="00B02720" w:rsidRDefault="00B02720">
            <w:pPr>
              <w:jc w:val="both"/>
              <w:rPr>
                <w:rFonts w:eastAsia="Arial"/>
              </w:rPr>
            </w:pPr>
          </w:p>
          <w:p w:rsidR="00B02720" w:rsidRDefault="00B02720">
            <w:pPr>
              <w:jc w:val="both"/>
              <w:rPr>
                <w:rFonts w:eastAsia="Arial"/>
              </w:rPr>
            </w:pPr>
          </w:p>
          <w:p w:rsidR="00B02720" w:rsidRDefault="00B02720">
            <w:pPr>
              <w:jc w:val="both"/>
              <w:rPr>
                <w:rFonts w:eastAsia="Arial"/>
              </w:rPr>
            </w:pPr>
            <w:r>
              <w:rPr>
                <w:rFonts w:eastAsia="Arial"/>
              </w:rPr>
              <w:t>Не предусмотрено.</w:t>
            </w:r>
          </w:p>
          <w:p w:rsidR="00B02720" w:rsidRDefault="00B02720">
            <w:pPr>
              <w:ind w:firstLine="720"/>
              <w:jc w:val="both"/>
              <w:rPr>
                <w:rFonts w:eastAsia="Arial"/>
              </w:rPr>
            </w:pPr>
          </w:p>
        </w:tc>
      </w:tr>
      <w:tr w:rsidR="00B02720" w:rsidRPr="004A2CA8" w:rsidTr="004D6B74">
        <w:tc>
          <w:tcPr>
            <w:tcW w:w="426" w:type="dxa"/>
          </w:tcPr>
          <w:p w:rsidR="00B02720" w:rsidRPr="004A2CA8" w:rsidRDefault="00B02720" w:rsidP="00E47C4C">
            <w:pPr>
              <w:pStyle w:val="19"/>
              <w:ind w:left="-57" w:right="-108" w:firstLine="0"/>
              <w:rPr>
                <w:b/>
                <w:sz w:val="24"/>
                <w:szCs w:val="24"/>
              </w:rPr>
            </w:pPr>
            <w:r>
              <w:rPr>
                <w:b/>
                <w:sz w:val="24"/>
                <w:szCs w:val="24"/>
              </w:rPr>
              <w:t>25.</w:t>
            </w:r>
          </w:p>
        </w:tc>
        <w:tc>
          <w:tcPr>
            <w:tcW w:w="2126" w:type="dxa"/>
          </w:tcPr>
          <w:p w:rsidR="00B02720" w:rsidRPr="004A2CA8" w:rsidRDefault="00B02720" w:rsidP="00AD2CB8">
            <w:pPr>
              <w:pStyle w:val="Default"/>
              <w:rPr>
                <w:b/>
                <w:color w:val="auto"/>
              </w:rPr>
            </w:pPr>
            <w:r>
              <w:rPr>
                <w:b/>
              </w:rPr>
              <w:t>Срок заключения договора</w:t>
            </w:r>
          </w:p>
        </w:tc>
        <w:tc>
          <w:tcPr>
            <w:tcW w:w="7200" w:type="dxa"/>
          </w:tcPr>
          <w:p w:rsidR="00B02720" w:rsidRPr="004A2CA8" w:rsidRDefault="00B02720"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proofErr w:type="gramStart"/>
            <w:r>
              <w:rPr>
                <w:sz w:val="24"/>
                <w:szCs w:val="24"/>
              </w:rPr>
              <w:t>случае</w:t>
            </w:r>
            <w:proofErr w:type="gramEnd"/>
            <w:r>
              <w:rPr>
                <w:sz w:val="24"/>
                <w:szCs w:val="24"/>
              </w:rPr>
              <w:t xml:space="preserve">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B02720" w:rsidRPr="004A2CA8" w:rsidTr="004D6B74">
        <w:tc>
          <w:tcPr>
            <w:tcW w:w="426" w:type="dxa"/>
          </w:tcPr>
          <w:p w:rsidR="00B02720" w:rsidRPr="004A2CA8" w:rsidRDefault="00B02720" w:rsidP="00E47C4C">
            <w:pPr>
              <w:pStyle w:val="19"/>
              <w:ind w:left="-57" w:right="-108" w:firstLine="0"/>
              <w:rPr>
                <w:b/>
                <w:sz w:val="24"/>
                <w:szCs w:val="24"/>
              </w:rPr>
            </w:pPr>
            <w:r>
              <w:rPr>
                <w:b/>
                <w:sz w:val="24"/>
                <w:szCs w:val="24"/>
              </w:rPr>
              <w:t>26.</w:t>
            </w:r>
          </w:p>
        </w:tc>
        <w:tc>
          <w:tcPr>
            <w:tcW w:w="2126" w:type="dxa"/>
          </w:tcPr>
          <w:p w:rsidR="00B02720" w:rsidRPr="004A2CA8" w:rsidRDefault="00B02720" w:rsidP="00AD2CB8">
            <w:pPr>
              <w:pStyle w:val="Default"/>
              <w:rPr>
                <w:b/>
              </w:rPr>
            </w:pPr>
            <w:r>
              <w:rPr>
                <w:b/>
              </w:rPr>
              <w:t>Срок действия договора</w:t>
            </w:r>
          </w:p>
        </w:tc>
        <w:tc>
          <w:tcPr>
            <w:tcW w:w="7200" w:type="dxa"/>
          </w:tcPr>
          <w:p w:rsidR="00B02720" w:rsidRDefault="00B02720">
            <w:pPr>
              <w:pStyle w:val="19"/>
              <w:ind w:firstLine="0"/>
              <w:rPr>
                <w:sz w:val="24"/>
                <w:szCs w:val="24"/>
              </w:rPr>
            </w:pPr>
            <w:r w:rsidRPr="00BF3818">
              <w:rPr>
                <w:sz w:val="24"/>
                <w:szCs w:val="24"/>
              </w:rPr>
              <w:t>Договор вступает в силу с 00 часов 00 минут «01» июля 2021 г. по 24 часов 00 минут «30» июня 2024 г.,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60056E" w:rsidRDefault="00C459F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0056E" w:rsidRDefault="00C459F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0056E" w:rsidRDefault="00C459F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459FC" w:rsidRPr="00BF3818" w:rsidRDefault="00C459FC" w:rsidP="00C459FC">
      <w:pPr>
        <w:pStyle w:val="af9"/>
        <w:ind w:firstLine="0"/>
        <w:jc w:val="left"/>
        <w:rPr>
          <w:rFonts w:eastAsia="Times New Roman"/>
          <w:sz w:val="28"/>
          <w:szCs w:val="28"/>
        </w:rPr>
      </w:pPr>
    </w:p>
    <w:p w:rsidR="00C459FC" w:rsidRPr="00BF3818" w:rsidRDefault="00C459FC" w:rsidP="00C459FC">
      <w:pPr>
        <w:pBdr>
          <w:top w:val="nil"/>
          <w:left w:val="nil"/>
          <w:bottom w:val="nil"/>
          <w:right w:val="nil"/>
          <w:between w:val="nil"/>
        </w:pBdr>
      </w:pPr>
    </w:p>
    <w:p w:rsidR="00BD0553" w:rsidRPr="00BF3818" w:rsidRDefault="00BD0553" w:rsidP="00BD0553">
      <w:pPr>
        <w:keepNext/>
        <w:pBdr>
          <w:top w:val="nil"/>
          <w:left w:val="nil"/>
          <w:bottom w:val="nil"/>
          <w:right w:val="nil"/>
          <w:between w:val="nil"/>
        </w:pBdr>
        <w:spacing w:after="60"/>
        <w:ind w:right="140"/>
        <w:jc w:val="center"/>
        <w:rPr>
          <w:sz w:val="28"/>
        </w:rPr>
      </w:pPr>
      <w:r w:rsidRPr="00BF3818">
        <w:rPr>
          <w:b/>
          <w:i/>
          <w:sz w:val="28"/>
        </w:rPr>
        <w:t>Финансово-коммерческое предложение</w:t>
      </w:r>
    </w:p>
    <w:p w:rsidR="00BD0553" w:rsidRPr="00BF3818" w:rsidRDefault="00BD0553" w:rsidP="00BD0553">
      <w:pPr>
        <w:pBdr>
          <w:top w:val="nil"/>
          <w:left w:val="nil"/>
          <w:bottom w:val="nil"/>
          <w:right w:val="nil"/>
          <w:between w:val="nil"/>
        </w:pBdr>
        <w:ind w:right="140"/>
      </w:pPr>
    </w:p>
    <w:p w:rsidR="00BD0553" w:rsidRPr="00BF3818" w:rsidRDefault="00BD0553" w:rsidP="00BD0553">
      <w:pPr>
        <w:pBdr>
          <w:top w:val="nil"/>
          <w:left w:val="nil"/>
          <w:bottom w:val="nil"/>
          <w:right w:val="nil"/>
          <w:between w:val="nil"/>
        </w:pBdr>
        <w:ind w:right="140"/>
      </w:pPr>
      <w:r w:rsidRPr="00BF3818">
        <w:t xml:space="preserve">«____» _______ 202_ г.                 Запрос предложений № </w:t>
      </w:r>
      <w:proofErr w:type="spellStart"/>
      <w:r w:rsidRPr="00BF3818">
        <w:t>ОКэ</w:t>
      </w:r>
      <w:proofErr w:type="spellEnd"/>
      <w:proofErr w:type="gramStart"/>
      <w:r w:rsidRPr="00BF3818">
        <w:t xml:space="preserve"> -___-___-___</w:t>
      </w:r>
      <w:proofErr w:type="gramEnd"/>
    </w:p>
    <w:p w:rsidR="00BD0553" w:rsidRPr="00BF3818" w:rsidRDefault="00BD0553" w:rsidP="00BD0553">
      <w:pPr>
        <w:pBdr>
          <w:top w:val="nil"/>
          <w:left w:val="nil"/>
          <w:bottom w:val="nil"/>
          <w:right w:val="nil"/>
          <w:between w:val="nil"/>
        </w:pBdr>
        <w:ind w:right="140"/>
        <w:jc w:val="right"/>
      </w:pPr>
      <w:r w:rsidRPr="00BF3818">
        <w:tab/>
      </w:r>
      <w:r w:rsidRPr="00BF3818">
        <w:tab/>
      </w:r>
      <w:r w:rsidRPr="00BF3818">
        <w:tab/>
      </w:r>
      <w:r w:rsidRPr="00BF3818">
        <w:tab/>
      </w:r>
      <w:r w:rsidRPr="00BF3818">
        <w:tab/>
      </w:r>
      <w:r w:rsidRPr="00BF3818">
        <w:tab/>
      </w:r>
      <w:r w:rsidRPr="00BF3818">
        <w:tab/>
      </w:r>
      <w:r w:rsidRPr="00BF3818">
        <w:tab/>
        <w:t xml:space="preserve"> (</w:t>
      </w:r>
      <w:r w:rsidRPr="00BF3818">
        <w:rPr>
          <w:b/>
        </w:rPr>
        <w:t>лот №</w:t>
      </w:r>
      <w:r w:rsidRPr="00BF3818">
        <w:t xml:space="preserve"> _________________)</w:t>
      </w:r>
    </w:p>
    <w:p w:rsidR="00BD0553" w:rsidRPr="00BF3818" w:rsidRDefault="00BD0553" w:rsidP="00BD0553">
      <w:pPr>
        <w:pBdr>
          <w:top w:val="nil"/>
          <w:left w:val="nil"/>
          <w:bottom w:val="nil"/>
          <w:right w:val="nil"/>
          <w:between w:val="nil"/>
        </w:pBdr>
        <w:ind w:right="140"/>
        <w:jc w:val="right"/>
      </w:pPr>
      <w:r w:rsidRPr="00BF3818">
        <w:rPr>
          <w:i/>
        </w:rPr>
        <w:t>Указывается  при необходимости</w:t>
      </w:r>
    </w:p>
    <w:p w:rsidR="00BD0553" w:rsidRPr="00BF3818" w:rsidRDefault="00BD0553" w:rsidP="00BD0553">
      <w:pPr>
        <w:pBdr>
          <w:top w:val="nil"/>
          <w:left w:val="nil"/>
          <w:bottom w:val="nil"/>
          <w:right w:val="nil"/>
          <w:between w:val="nil"/>
        </w:pBdr>
        <w:ind w:right="140"/>
      </w:pPr>
    </w:p>
    <w:p w:rsidR="00BD0553" w:rsidRPr="00BF3818" w:rsidRDefault="00BD0553" w:rsidP="00BD0553">
      <w:pPr>
        <w:pBdr>
          <w:top w:val="nil"/>
          <w:left w:val="nil"/>
          <w:bottom w:val="nil"/>
          <w:right w:val="nil"/>
          <w:between w:val="nil"/>
        </w:pBdr>
        <w:ind w:right="140"/>
        <w:rPr>
          <w:sz w:val="28"/>
          <w:szCs w:val="28"/>
        </w:rPr>
      </w:pPr>
      <w:r w:rsidRPr="00BF3818">
        <w:rPr>
          <w:sz w:val="28"/>
          <w:szCs w:val="28"/>
        </w:rPr>
        <w:t>_________________________________________________________________</w:t>
      </w:r>
    </w:p>
    <w:p w:rsidR="00BD0553" w:rsidRPr="00BF3818" w:rsidRDefault="00BD0553" w:rsidP="00BD0553">
      <w:pPr>
        <w:pBdr>
          <w:top w:val="nil"/>
          <w:left w:val="nil"/>
          <w:bottom w:val="nil"/>
          <w:right w:val="nil"/>
          <w:between w:val="nil"/>
        </w:pBdr>
        <w:ind w:firstLine="3"/>
        <w:jc w:val="center"/>
      </w:pPr>
      <w:r w:rsidRPr="00BF3818">
        <w:rPr>
          <w:i/>
        </w:rPr>
        <w:t>(Полное наименование претендента)</w:t>
      </w:r>
    </w:p>
    <w:p w:rsidR="00BD0553" w:rsidRPr="00BF3818" w:rsidRDefault="00BD0553" w:rsidP="00BD0553">
      <w:pPr>
        <w:pBdr>
          <w:top w:val="nil"/>
          <w:left w:val="nil"/>
          <w:bottom w:val="nil"/>
          <w:right w:val="nil"/>
          <w:between w:val="nil"/>
        </w:pBdr>
        <w:ind w:firstLine="708"/>
        <w:rPr>
          <w:sz w:val="28"/>
          <w:szCs w:val="28"/>
        </w:rPr>
      </w:pPr>
    </w:p>
    <w:tbl>
      <w:tblPr>
        <w:tblW w:w="9180" w:type="dxa"/>
        <w:tblLayout w:type="fixed"/>
        <w:tblLook w:val="0000"/>
      </w:tblPr>
      <w:tblGrid>
        <w:gridCol w:w="675"/>
        <w:gridCol w:w="1708"/>
        <w:gridCol w:w="1843"/>
        <w:gridCol w:w="844"/>
        <w:gridCol w:w="1417"/>
        <w:gridCol w:w="1276"/>
        <w:gridCol w:w="1417"/>
      </w:tblGrid>
      <w:tr w:rsidR="00BD0553" w:rsidRPr="00BF3818" w:rsidTr="005D5149">
        <w:trPr>
          <w:trHeight w:val="2480"/>
        </w:trPr>
        <w:tc>
          <w:tcPr>
            <w:tcW w:w="675" w:type="dxa"/>
            <w:tcBorders>
              <w:top w:val="single" w:sz="4" w:space="0" w:color="000000"/>
              <w:left w:val="single" w:sz="4" w:space="0" w:color="000000"/>
              <w:bottom w:val="single" w:sz="4" w:space="0" w:color="000000"/>
              <w:right w:val="single" w:sz="4" w:space="0" w:color="000000"/>
            </w:tcBorders>
            <w:vAlign w:val="center"/>
          </w:tcPr>
          <w:p w:rsidR="00BD0553" w:rsidRPr="00BF3818" w:rsidRDefault="00BD0553" w:rsidP="005D5149">
            <w:pPr>
              <w:pBdr>
                <w:top w:val="nil"/>
                <w:left w:val="nil"/>
                <w:bottom w:val="nil"/>
                <w:right w:val="nil"/>
                <w:between w:val="nil"/>
              </w:pBdr>
              <w:jc w:val="center"/>
            </w:pPr>
            <w:r w:rsidRPr="00BF3818">
              <w:t xml:space="preserve">№ </w:t>
            </w:r>
            <w:proofErr w:type="spellStart"/>
            <w:proofErr w:type="gramStart"/>
            <w:r w:rsidRPr="00BF3818">
              <w:t>п</w:t>
            </w:r>
            <w:proofErr w:type="spellEnd"/>
            <w:proofErr w:type="gramEnd"/>
            <w:r w:rsidRPr="00BF3818">
              <w:t>/</w:t>
            </w:r>
            <w:proofErr w:type="spellStart"/>
            <w:r w:rsidRPr="00BF3818">
              <w:t>п</w:t>
            </w:r>
            <w:proofErr w:type="spellEnd"/>
          </w:p>
        </w:tc>
        <w:tc>
          <w:tcPr>
            <w:tcW w:w="1708" w:type="dxa"/>
            <w:tcBorders>
              <w:top w:val="single" w:sz="4" w:space="0" w:color="000000"/>
              <w:left w:val="single" w:sz="4" w:space="0" w:color="000000"/>
              <w:bottom w:val="single" w:sz="4" w:space="0" w:color="000000"/>
              <w:right w:val="single" w:sz="4" w:space="0" w:color="000000"/>
            </w:tcBorders>
            <w:vAlign w:val="center"/>
          </w:tcPr>
          <w:p w:rsidR="00BD0553" w:rsidRPr="00BF3818" w:rsidRDefault="00BD0553" w:rsidP="005D5149">
            <w:pPr>
              <w:pBdr>
                <w:top w:val="nil"/>
                <w:left w:val="nil"/>
                <w:bottom w:val="nil"/>
                <w:right w:val="nil"/>
                <w:between w:val="nil"/>
              </w:pBdr>
              <w:jc w:val="center"/>
            </w:pPr>
            <w:r w:rsidRPr="00BF3818">
              <w:t>Вид поста охраны</w:t>
            </w:r>
          </w:p>
          <w:p w:rsidR="00BD0553" w:rsidRPr="00BF3818" w:rsidRDefault="00BD0553" w:rsidP="005D5149">
            <w:pPr>
              <w:pBdr>
                <w:top w:val="nil"/>
                <w:left w:val="nil"/>
                <w:bottom w:val="nil"/>
                <w:right w:val="nil"/>
                <w:between w:val="nil"/>
              </w:pBdr>
              <w:jc w:val="center"/>
            </w:pPr>
          </w:p>
        </w:tc>
        <w:tc>
          <w:tcPr>
            <w:tcW w:w="1843" w:type="dxa"/>
            <w:tcBorders>
              <w:top w:val="single" w:sz="4" w:space="0" w:color="000000"/>
              <w:left w:val="single" w:sz="4" w:space="0" w:color="000000"/>
              <w:bottom w:val="single" w:sz="4" w:space="0" w:color="000000"/>
              <w:right w:val="single" w:sz="4" w:space="0" w:color="000000"/>
            </w:tcBorders>
            <w:vAlign w:val="center"/>
          </w:tcPr>
          <w:p w:rsidR="00BD0553" w:rsidRPr="00BF3818" w:rsidRDefault="00BD0553" w:rsidP="005D5149">
            <w:pPr>
              <w:pBdr>
                <w:top w:val="nil"/>
                <w:left w:val="nil"/>
                <w:bottom w:val="nil"/>
                <w:right w:val="nil"/>
                <w:between w:val="nil"/>
              </w:pBdr>
              <w:jc w:val="center"/>
            </w:pPr>
            <w:r w:rsidRPr="00BF3818">
              <w:t xml:space="preserve">Цена </w:t>
            </w:r>
            <w:proofErr w:type="gramStart"/>
            <w:r w:rsidRPr="00BF3818">
              <w:t>за</w:t>
            </w:r>
            <w:proofErr w:type="gramEnd"/>
            <w:r w:rsidRPr="00BF3818">
              <w:t xml:space="preserve"> </w:t>
            </w:r>
          </w:p>
          <w:p w:rsidR="00BD0553" w:rsidRPr="00BF3818" w:rsidRDefault="00BD0553" w:rsidP="005D5149">
            <w:pPr>
              <w:pBdr>
                <w:top w:val="nil"/>
                <w:left w:val="nil"/>
                <w:bottom w:val="nil"/>
                <w:right w:val="nil"/>
                <w:between w:val="nil"/>
              </w:pBdr>
              <w:jc w:val="center"/>
            </w:pPr>
            <w:r w:rsidRPr="00BF3818">
              <w:t>один пост охраны, в месяц, без учета НДС (единичные расценки)</w:t>
            </w:r>
          </w:p>
        </w:tc>
        <w:tc>
          <w:tcPr>
            <w:tcW w:w="844" w:type="dxa"/>
            <w:tcBorders>
              <w:top w:val="single" w:sz="4" w:space="0" w:color="000000"/>
              <w:left w:val="single" w:sz="4" w:space="0" w:color="000000"/>
              <w:bottom w:val="single" w:sz="4" w:space="0" w:color="000000"/>
              <w:right w:val="single" w:sz="4" w:space="0" w:color="000000"/>
            </w:tcBorders>
            <w:vAlign w:val="center"/>
          </w:tcPr>
          <w:p w:rsidR="00BD0553" w:rsidRPr="00BF3818" w:rsidRDefault="00BD0553" w:rsidP="005D5149">
            <w:pPr>
              <w:pBdr>
                <w:top w:val="nil"/>
                <w:left w:val="nil"/>
                <w:bottom w:val="nil"/>
                <w:right w:val="nil"/>
                <w:between w:val="nil"/>
              </w:pBdr>
              <w:jc w:val="center"/>
            </w:pPr>
            <w:r w:rsidRPr="00BF3818">
              <w:t>Количество постов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BD0553" w:rsidRPr="00BF3818" w:rsidRDefault="00BD0553" w:rsidP="005D5149">
            <w:pPr>
              <w:pBdr>
                <w:top w:val="nil"/>
                <w:left w:val="nil"/>
                <w:bottom w:val="nil"/>
                <w:right w:val="nil"/>
                <w:between w:val="nil"/>
              </w:pBdr>
              <w:jc w:val="center"/>
            </w:pPr>
            <w:r w:rsidRPr="00BF3818">
              <w:t>Цена за объем услуг, оказываемых в месяц, без учета НДС</w:t>
            </w:r>
          </w:p>
        </w:tc>
        <w:tc>
          <w:tcPr>
            <w:tcW w:w="1276" w:type="dxa"/>
            <w:tcBorders>
              <w:top w:val="single" w:sz="4" w:space="0" w:color="000000"/>
              <w:left w:val="single" w:sz="4" w:space="0" w:color="000000"/>
              <w:bottom w:val="single" w:sz="4" w:space="0" w:color="000000"/>
              <w:right w:val="single" w:sz="4" w:space="0" w:color="000000"/>
            </w:tcBorders>
            <w:vAlign w:val="center"/>
          </w:tcPr>
          <w:p w:rsidR="00BD0553" w:rsidRPr="00BF3818" w:rsidRDefault="00BD0553" w:rsidP="005D5149">
            <w:pPr>
              <w:pBdr>
                <w:top w:val="nil"/>
                <w:left w:val="nil"/>
                <w:bottom w:val="nil"/>
                <w:right w:val="nil"/>
                <w:between w:val="nil"/>
              </w:pBdr>
              <w:jc w:val="center"/>
            </w:pPr>
            <w:r w:rsidRPr="00BF3818">
              <w:t>Срок оказания услуг, в месяцах</w:t>
            </w:r>
          </w:p>
        </w:tc>
        <w:tc>
          <w:tcPr>
            <w:tcW w:w="1417" w:type="dxa"/>
            <w:tcBorders>
              <w:top w:val="single" w:sz="4" w:space="0" w:color="000000"/>
              <w:left w:val="nil"/>
              <w:bottom w:val="single" w:sz="4" w:space="0" w:color="000000"/>
              <w:right w:val="single" w:sz="4" w:space="0" w:color="000000"/>
            </w:tcBorders>
            <w:vAlign w:val="center"/>
          </w:tcPr>
          <w:p w:rsidR="00BD0553" w:rsidRPr="00BF3818" w:rsidRDefault="00BD0553" w:rsidP="005D5149">
            <w:pPr>
              <w:pBdr>
                <w:top w:val="nil"/>
                <w:left w:val="nil"/>
                <w:bottom w:val="nil"/>
                <w:right w:val="nil"/>
                <w:between w:val="nil"/>
              </w:pBdr>
              <w:jc w:val="center"/>
            </w:pPr>
            <w:r w:rsidRPr="00BF3818">
              <w:t xml:space="preserve">Цена за весь период оказания услуг в руб., без учета НДС </w:t>
            </w:r>
          </w:p>
        </w:tc>
      </w:tr>
      <w:tr w:rsidR="00BD0553" w:rsidRPr="00BF3818" w:rsidTr="005D5149">
        <w:trPr>
          <w:trHeight w:val="240"/>
        </w:trPr>
        <w:tc>
          <w:tcPr>
            <w:tcW w:w="675" w:type="dxa"/>
            <w:tcBorders>
              <w:top w:val="nil"/>
              <w:left w:val="single" w:sz="4" w:space="0" w:color="000000"/>
              <w:bottom w:val="single" w:sz="4" w:space="0" w:color="000000"/>
              <w:right w:val="single" w:sz="4" w:space="0" w:color="000000"/>
            </w:tcBorders>
          </w:tcPr>
          <w:p w:rsidR="00BD0553" w:rsidRPr="00BF3818" w:rsidRDefault="00BD0553" w:rsidP="005D5149">
            <w:pPr>
              <w:pBdr>
                <w:top w:val="nil"/>
                <w:left w:val="nil"/>
                <w:bottom w:val="nil"/>
                <w:right w:val="nil"/>
                <w:between w:val="nil"/>
              </w:pBdr>
              <w:jc w:val="center"/>
            </w:pPr>
            <w:r w:rsidRPr="00BF3818">
              <w:t>1</w:t>
            </w:r>
          </w:p>
        </w:tc>
        <w:tc>
          <w:tcPr>
            <w:tcW w:w="1708" w:type="dxa"/>
            <w:tcBorders>
              <w:top w:val="nil"/>
              <w:left w:val="nil"/>
              <w:bottom w:val="single" w:sz="4" w:space="0" w:color="000000"/>
              <w:right w:val="single" w:sz="4" w:space="0" w:color="000000"/>
            </w:tcBorders>
          </w:tcPr>
          <w:p w:rsidR="00BD0553" w:rsidRPr="00BF3818" w:rsidRDefault="00BD0553" w:rsidP="005D5149">
            <w:pPr>
              <w:pBdr>
                <w:top w:val="nil"/>
                <w:left w:val="nil"/>
                <w:bottom w:val="nil"/>
                <w:right w:val="nil"/>
                <w:between w:val="nil"/>
              </w:pBdr>
              <w:jc w:val="center"/>
            </w:pPr>
            <w:r w:rsidRPr="00BF3818">
              <w:t>2</w:t>
            </w:r>
          </w:p>
        </w:tc>
        <w:tc>
          <w:tcPr>
            <w:tcW w:w="1843" w:type="dxa"/>
            <w:tcBorders>
              <w:top w:val="single" w:sz="4" w:space="0" w:color="000000"/>
              <w:left w:val="nil"/>
              <w:bottom w:val="single" w:sz="4" w:space="0" w:color="000000"/>
              <w:right w:val="single" w:sz="4" w:space="0" w:color="000000"/>
            </w:tcBorders>
          </w:tcPr>
          <w:p w:rsidR="00BD0553" w:rsidRPr="00BF3818" w:rsidRDefault="00BD0553" w:rsidP="005D5149">
            <w:pPr>
              <w:pBdr>
                <w:top w:val="nil"/>
                <w:left w:val="nil"/>
                <w:bottom w:val="nil"/>
                <w:right w:val="nil"/>
                <w:between w:val="nil"/>
              </w:pBdr>
              <w:jc w:val="center"/>
            </w:pPr>
            <w:r w:rsidRPr="00BF3818">
              <w:t>3</w:t>
            </w:r>
          </w:p>
        </w:tc>
        <w:tc>
          <w:tcPr>
            <w:tcW w:w="844" w:type="dxa"/>
            <w:tcBorders>
              <w:top w:val="single" w:sz="4" w:space="0" w:color="000000"/>
              <w:left w:val="single" w:sz="4" w:space="0" w:color="000000"/>
              <w:bottom w:val="single" w:sz="4" w:space="0" w:color="000000"/>
              <w:right w:val="single" w:sz="4" w:space="0" w:color="000000"/>
            </w:tcBorders>
          </w:tcPr>
          <w:p w:rsidR="00BD0553" w:rsidRPr="00BF3818" w:rsidRDefault="00BD0553" w:rsidP="005D5149">
            <w:pPr>
              <w:pBdr>
                <w:top w:val="nil"/>
                <w:left w:val="nil"/>
                <w:bottom w:val="nil"/>
                <w:right w:val="nil"/>
                <w:between w:val="nil"/>
              </w:pBdr>
              <w:jc w:val="center"/>
            </w:pPr>
            <w:r w:rsidRPr="00BF3818">
              <w:t>4</w:t>
            </w:r>
          </w:p>
        </w:tc>
        <w:tc>
          <w:tcPr>
            <w:tcW w:w="1417" w:type="dxa"/>
            <w:tcBorders>
              <w:top w:val="single" w:sz="4" w:space="0" w:color="000000"/>
              <w:left w:val="single" w:sz="4" w:space="0" w:color="000000"/>
              <w:bottom w:val="single" w:sz="4" w:space="0" w:color="000000"/>
              <w:right w:val="single" w:sz="4" w:space="0" w:color="000000"/>
            </w:tcBorders>
          </w:tcPr>
          <w:p w:rsidR="00BD0553" w:rsidRPr="00BF3818" w:rsidRDefault="00BD0553" w:rsidP="005D5149">
            <w:pPr>
              <w:pBdr>
                <w:top w:val="nil"/>
                <w:left w:val="nil"/>
                <w:bottom w:val="nil"/>
                <w:right w:val="nil"/>
                <w:between w:val="nil"/>
              </w:pBdr>
              <w:jc w:val="center"/>
            </w:pPr>
            <w:r w:rsidRPr="00BF3818">
              <w:t>5</w:t>
            </w:r>
          </w:p>
        </w:tc>
        <w:tc>
          <w:tcPr>
            <w:tcW w:w="1276" w:type="dxa"/>
            <w:tcBorders>
              <w:top w:val="single" w:sz="4" w:space="0" w:color="000000"/>
              <w:left w:val="single" w:sz="4" w:space="0" w:color="000000"/>
              <w:bottom w:val="single" w:sz="4" w:space="0" w:color="000000"/>
              <w:right w:val="single" w:sz="4" w:space="0" w:color="000000"/>
            </w:tcBorders>
          </w:tcPr>
          <w:p w:rsidR="00BD0553" w:rsidRPr="00BF3818" w:rsidRDefault="00BD0553" w:rsidP="005D5149">
            <w:pPr>
              <w:pBdr>
                <w:top w:val="nil"/>
                <w:left w:val="nil"/>
                <w:bottom w:val="nil"/>
                <w:right w:val="nil"/>
                <w:between w:val="nil"/>
              </w:pBdr>
              <w:jc w:val="center"/>
            </w:pPr>
            <w:r w:rsidRPr="00BF3818">
              <w:t>6</w:t>
            </w:r>
          </w:p>
        </w:tc>
        <w:tc>
          <w:tcPr>
            <w:tcW w:w="1417" w:type="dxa"/>
            <w:tcBorders>
              <w:top w:val="single" w:sz="4" w:space="0" w:color="000000"/>
              <w:left w:val="nil"/>
              <w:bottom w:val="single" w:sz="4" w:space="0" w:color="000000"/>
              <w:right w:val="single" w:sz="4" w:space="0" w:color="000000"/>
            </w:tcBorders>
          </w:tcPr>
          <w:p w:rsidR="00BD0553" w:rsidRPr="00BF3818" w:rsidRDefault="00BD0553" w:rsidP="005D5149">
            <w:pPr>
              <w:pBdr>
                <w:top w:val="nil"/>
                <w:left w:val="nil"/>
                <w:bottom w:val="nil"/>
                <w:right w:val="nil"/>
                <w:between w:val="nil"/>
              </w:pBdr>
              <w:jc w:val="center"/>
            </w:pPr>
            <w:r w:rsidRPr="00BF3818">
              <w:t>7</w:t>
            </w:r>
          </w:p>
        </w:tc>
      </w:tr>
      <w:tr w:rsidR="00BD0553" w:rsidRPr="00BF3818" w:rsidTr="005D5149">
        <w:trPr>
          <w:trHeight w:val="300"/>
        </w:trPr>
        <w:tc>
          <w:tcPr>
            <w:tcW w:w="675" w:type="dxa"/>
            <w:tcBorders>
              <w:top w:val="nil"/>
              <w:left w:val="single" w:sz="4" w:space="0" w:color="000000"/>
              <w:bottom w:val="single" w:sz="4" w:space="0" w:color="000000"/>
              <w:right w:val="single" w:sz="4" w:space="0" w:color="000000"/>
            </w:tcBorders>
          </w:tcPr>
          <w:p w:rsidR="00BD0553" w:rsidRPr="00BF3818" w:rsidRDefault="00BD0553" w:rsidP="005D5149">
            <w:pPr>
              <w:pBdr>
                <w:top w:val="nil"/>
                <w:left w:val="nil"/>
                <w:bottom w:val="nil"/>
                <w:right w:val="nil"/>
                <w:between w:val="nil"/>
              </w:pBdr>
              <w:jc w:val="center"/>
            </w:pPr>
          </w:p>
        </w:tc>
        <w:tc>
          <w:tcPr>
            <w:tcW w:w="1708" w:type="dxa"/>
            <w:tcBorders>
              <w:top w:val="nil"/>
              <w:left w:val="nil"/>
              <w:bottom w:val="single" w:sz="4" w:space="0" w:color="000000"/>
              <w:right w:val="single" w:sz="4" w:space="0" w:color="000000"/>
            </w:tcBorders>
          </w:tcPr>
          <w:p w:rsidR="00BD0553" w:rsidRPr="00BF3818" w:rsidRDefault="00BD0553" w:rsidP="005D5149">
            <w:pPr>
              <w:pBdr>
                <w:top w:val="nil"/>
                <w:left w:val="nil"/>
                <w:bottom w:val="nil"/>
                <w:right w:val="nil"/>
                <w:between w:val="nil"/>
              </w:pBdr>
              <w:rPr>
                <w:sz w:val="16"/>
                <w:szCs w:val="16"/>
              </w:rPr>
            </w:pPr>
            <w:r w:rsidRPr="00BF3818">
              <w:t>Круглосуточный пост</w:t>
            </w:r>
          </w:p>
        </w:tc>
        <w:tc>
          <w:tcPr>
            <w:tcW w:w="1843" w:type="dxa"/>
            <w:tcBorders>
              <w:top w:val="single" w:sz="4" w:space="0" w:color="000000"/>
              <w:left w:val="nil"/>
              <w:bottom w:val="single" w:sz="4" w:space="0" w:color="000000"/>
              <w:right w:val="single" w:sz="4" w:space="0" w:color="000000"/>
            </w:tcBorders>
          </w:tcPr>
          <w:p w:rsidR="00BD0553" w:rsidRPr="00BF3818" w:rsidRDefault="00BD0553" w:rsidP="005D5149">
            <w:pPr>
              <w:pBdr>
                <w:top w:val="nil"/>
                <w:left w:val="nil"/>
                <w:bottom w:val="nil"/>
                <w:right w:val="nil"/>
                <w:between w:val="nil"/>
              </w:pBdr>
              <w:jc w:val="center"/>
            </w:pPr>
          </w:p>
        </w:tc>
        <w:tc>
          <w:tcPr>
            <w:tcW w:w="844" w:type="dxa"/>
            <w:tcBorders>
              <w:top w:val="single" w:sz="4" w:space="0" w:color="000000"/>
              <w:left w:val="single" w:sz="4" w:space="0" w:color="000000"/>
              <w:bottom w:val="single" w:sz="4" w:space="0" w:color="000000"/>
              <w:right w:val="single" w:sz="4" w:space="0" w:color="000000"/>
            </w:tcBorders>
          </w:tcPr>
          <w:p w:rsidR="00BD0553" w:rsidRPr="00BF3818" w:rsidRDefault="00BD0553" w:rsidP="005D5149">
            <w:pPr>
              <w:pBdr>
                <w:top w:val="nil"/>
                <w:left w:val="nil"/>
                <w:bottom w:val="nil"/>
                <w:right w:val="nil"/>
                <w:between w:val="nil"/>
              </w:pBdr>
              <w:jc w:val="center"/>
            </w:pPr>
          </w:p>
        </w:tc>
        <w:tc>
          <w:tcPr>
            <w:tcW w:w="1417" w:type="dxa"/>
            <w:tcBorders>
              <w:top w:val="single" w:sz="4" w:space="0" w:color="000000"/>
              <w:left w:val="single" w:sz="4" w:space="0" w:color="000000"/>
              <w:bottom w:val="single" w:sz="4" w:space="0" w:color="000000"/>
              <w:right w:val="single" w:sz="4" w:space="0" w:color="000000"/>
            </w:tcBorders>
          </w:tcPr>
          <w:p w:rsidR="00BD0553" w:rsidRPr="00BF3818" w:rsidRDefault="00BD0553" w:rsidP="005D5149">
            <w:pPr>
              <w:pBdr>
                <w:top w:val="nil"/>
                <w:left w:val="nil"/>
                <w:bottom w:val="nil"/>
                <w:right w:val="nil"/>
                <w:between w:val="nil"/>
              </w:pBdr>
              <w:jc w:val="center"/>
            </w:pPr>
          </w:p>
        </w:tc>
        <w:tc>
          <w:tcPr>
            <w:tcW w:w="1276" w:type="dxa"/>
            <w:tcBorders>
              <w:top w:val="single" w:sz="4" w:space="0" w:color="000000"/>
              <w:left w:val="single" w:sz="4" w:space="0" w:color="000000"/>
              <w:bottom w:val="single" w:sz="4" w:space="0" w:color="000000"/>
              <w:right w:val="single" w:sz="4" w:space="0" w:color="000000"/>
            </w:tcBorders>
          </w:tcPr>
          <w:p w:rsidR="00BD0553" w:rsidRPr="00BF3818" w:rsidRDefault="00BD0553" w:rsidP="005D5149">
            <w:pPr>
              <w:pBdr>
                <w:top w:val="nil"/>
                <w:left w:val="nil"/>
                <w:bottom w:val="nil"/>
                <w:right w:val="nil"/>
                <w:between w:val="nil"/>
              </w:pBdr>
              <w:jc w:val="center"/>
            </w:pPr>
          </w:p>
        </w:tc>
        <w:tc>
          <w:tcPr>
            <w:tcW w:w="1417" w:type="dxa"/>
            <w:tcBorders>
              <w:top w:val="nil"/>
              <w:left w:val="nil"/>
              <w:bottom w:val="single" w:sz="4" w:space="0" w:color="000000"/>
              <w:right w:val="single" w:sz="4" w:space="0" w:color="000000"/>
            </w:tcBorders>
          </w:tcPr>
          <w:p w:rsidR="00BD0553" w:rsidRPr="00BF3818" w:rsidRDefault="00BD0553" w:rsidP="005D5149">
            <w:pPr>
              <w:pBdr>
                <w:top w:val="nil"/>
                <w:left w:val="nil"/>
                <w:bottom w:val="nil"/>
                <w:right w:val="nil"/>
                <w:between w:val="nil"/>
              </w:pBdr>
              <w:jc w:val="center"/>
            </w:pPr>
          </w:p>
        </w:tc>
      </w:tr>
      <w:tr w:rsidR="00BD0553" w:rsidRPr="00BF3818" w:rsidTr="005D5149">
        <w:trPr>
          <w:trHeight w:val="320"/>
        </w:trPr>
        <w:tc>
          <w:tcPr>
            <w:tcW w:w="2383" w:type="dxa"/>
            <w:gridSpan w:val="2"/>
            <w:tcBorders>
              <w:top w:val="nil"/>
              <w:left w:val="single" w:sz="4" w:space="0" w:color="000000"/>
              <w:bottom w:val="single" w:sz="4" w:space="0" w:color="000000"/>
              <w:right w:val="single" w:sz="4" w:space="0" w:color="000000"/>
            </w:tcBorders>
          </w:tcPr>
          <w:p w:rsidR="00BD0553" w:rsidRPr="00BF3818" w:rsidRDefault="00BD0553" w:rsidP="005D5149">
            <w:pPr>
              <w:pBdr>
                <w:top w:val="nil"/>
                <w:left w:val="nil"/>
                <w:bottom w:val="nil"/>
                <w:right w:val="nil"/>
                <w:between w:val="nil"/>
              </w:pBdr>
              <w:jc w:val="right"/>
            </w:pPr>
            <w:r w:rsidRPr="00BF3818">
              <w:t>Итого:</w:t>
            </w:r>
          </w:p>
        </w:tc>
        <w:tc>
          <w:tcPr>
            <w:tcW w:w="1843" w:type="dxa"/>
            <w:tcBorders>
              <w:top w:val="single" w:sz="4" w:space="0" w:color="000000"/>
              <w:left w:val="nil"/>
              <w:bottom w:val="single" w:sz="4" w:space="0" w:color="000000"/>
              <w:right w:val="single" w:sz="4" w:space="0" w:color="000000"/>
            </w:tcBorders>
          </w:tcPr>
          <w:p w:rsidR="00BD0553" w:rsidRPr="00BF3818" w:rsidRDefault="00BD0553" w:rsidP="005D5149">
            <w:pPr>
              <w:pBdr>
                <w:top w:val="nil"/>
                <w:left w:val="nil"/>
                <w:bottom w:val="nil"/>
                <w:right w:val="nil"/>
                <w:between w:val="nil"/>
              </w:pBdr>
              <w:jc w:val="center"/>
            </w:pPr>
            <w:r w:rsidRPr="00BF3818">
              <w:t>-</w:t>
            </w:r>
          </w:p>
        </w:tc>
        <w:tc>
          <w:tcPr>
            <w:tcW w:w="844" w:type="dxa"/>
            <w:tcBorders>
              <w:top w:val="single" w:sz="4" w:space="0" w:color="000000"/>
              <w:left w:val="single" w:sz="4" w:space="0" w:color="000000"/>
              <w:bottom w:val="single" w:sz="4" w:space="0" w:color="000000"/>
              <w:right w:val="single" w:sz="4" w:space="0" w:color="000000"/>
            </w:tcBorders>
          </w:tcPr>
          <w:p w:rsidR="00BD0553" w:rsidRPr="00BF3818" w:rsidRDefault="00BD0553" w:rsidP="005D5149">
            <w:pPr>
              <w:pBdr>
                <w:top w:val="nil"/>
                <w:left w:val="nil"/>
                <w:bottom w:val="nil"/>
                <w:right w:val="nil"/>
                <w:between w:val="nil"/>
              </w:pBdr>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BD0553" w:rsidRPr="00BF3818" w:rsidRDefault="00BD0553" w:rsidP="005D5149">
            <w:pPr>
              <w:pBdr>
                <w:top w:val="nil"/>
                <w:left w:val="nil"/>
                <w:bottom w:val="nil"/>
                <w:right w:val="nil"/>
                <w:between w:val="nil"/>
              </w:pBd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BD0553" w:rsidRPr="00BF3818" w:rsidRDefault="00BD0553" w:rsidP="005D5149">
            <w:pPr>
              <w:pBdr>
                <w:top w:val="nil"/>
                <w:left w:val="nil"/>
                <w:bottom w:val="nil"/>
                <w:right w:val="nil"/>
                <w:between w:val="nil"/>
              </w:pBdr>
              <w:jc w:val="center"/>
            </w:pPr>
            <w:r w:rsidRPr="00BF3818">
              <w:t>-</w:t>
            </w:r>
          </w:p>
        </w:tc>
        <w:tc>
          <w:tcPr>
            <w:tcW w:w="1417" w:type="dxa"/>
            <w:tcBorders>
              <w:top w:val="nil"/>
              <w:left w:val="nil"/>
              <w:bottom w:val="single" w:sz="4" w:space="0" w:color="000000"/>
              <w:right w:val="single" w:sz="4" w:space="0" w:color="000000"/>
            </w:tcBorders>
            <w:vAlign w:val="center"/>
          </w:tcPr>
          <w:p w:rsidR="00BD0553" w:rsidRPr="00BF3818" w:rsidRDefault="00BD0553" w:rsidP="005D5149">
            <w:pPr>
              <w:pBdr>
                <w:top w:val="nil"/>
                <w:left w:val="nil"/>
                <w:bottom w:val="nil"/>
                <w:right w:val="nil"/>
                <w:between w:val="nil"/>
              </w:pBdr>
              <w:jc w:val="center"/>
            </w:pPr>
          </w:p>
        </w:tc>
      </w:tr>
    </w:tbl>
    <w:p w:rsidR="00BD0553" w:rsidRPr="00BF3818" w:rsidRDefault="00BD0553" w:rsidP="00BD0553">
      <w:pPr>
        <w:pBdr>
          <w:top w:val="nil"/>
          <w:left w:val="nil"/>
          <w:bottom w:val="nil"/>
          <w:right w:val="nil"/>
          <w:between w:val="nil"/>
        </w:pBdr>
        <w:ind w:right="282" w:firstLine="567"/>
        <w:jc w:val="both"/>
        <w:rPr>
          <w:sz w:val="28"/>
          <w:szCs w:val="28"/>
        </w:rPr>
      </w:pPr>
    </w:p>
    <w:p w:rsidR="00BD0553" w:rsidRPr="00BF3818" w:rsidRDefault="00BD0553" w:rsidP="00BD0553">
      <w:pPr>
        <w:pBdr>
          <w:top w:val="nil"/>
          <w:left w:val="nil"/>
          <w:bottom w:val="nil"/>
          <w:right w:val="nil"/>
          <w:between w:val="nil"/>
        </w:pBdr>
        <w:tabs>
          <w:tab w:val="left" w:pos="9355"/>
        </w:tabs>
        <w:ind w:firstLine="720"/>
        <w:jc w:val="both"/>
      </w:pPr>
      <w:r w:rsidRPr="00BF3818">
        <w:t>1. Цена, указанная в настоящем финансово-коммерческом предложении по оказанию услуг, учитывает стоимость всех налогов (кроме НДС), а также всех затрат и расходов которые возникнут или могут возникнуть у Исполнителя в процессе исполнения договора.</w:t>
      </w:r>
    </w:p>
    <w:p w:rsidR="00BD0553" w:rsidRPr="00BF3818" w:rsidRDefault="00BD0553" w:rsidP="00BD0553">
      <w:pPr>
        <w:pBdr>
          <w:top w:val="nil"/>
          <w:left w:val="nil"/>
          <w:bottom w:val="nil"/>
          <w:right w:val="nil"/>
          <w:between w:val="nil"/>
        </w:pBdr>
        <w:tabs>
          <w:tab w:val="left" w:pos="9355"/>
        </w:tabs>
        <w:ind w:firstLine="720"/>
        <w:jc w:val="both"/>
      </w:pPr>
      <w:r w:rsidRPr="00BF3818">
        <w:t xml:space="preserve">Оказание услуг облагается НДС по ставке ____%, размер которого </w:t>
      </w:r>
      <w:proofErr w:type="gramStart"/>
      <w:r w:rsidRPr="00BF3818">
        <w:t>составляет ________/ НДС не облагается</w:t>
      </w:r>
      <w:proofErr w:type="gramEnd"/>
      <w:r w:rsidRPr="00BF3818">
        <w:t xml:space="preserve"> </w:t>
      </w:r>
      <w:r w:rsidRPr="00BF3818">
        <w:rPr>
          <w:i/>
        </w:rPr>
        <w:t>(указать необходимое).</w:t>
      </w:r>
    </w:p>
    <w:p w:rsidR="00BD0553" w:rsidRPr="00BF3818" w:rsidRDefault="00BD0553" w:rsidP="00BD0553">
      <w:pPr>
        <w:pBdr>
          <w:top w:val="nil"/>
          <w:left w:val="nil"/>
          <w:bottom w:val="nil"/>
          <w:right w:val="nil"/>
          <w:between w:val="nil"/>
        </w:pBdr>
        <w:tabs>
          <w:tab w:val="left" w:pos="9355"/>
        </w:tabs>
        <w:ind w:firstLine="720"/>
        <w:jc w:val="both"/>
      </w:pPr>
      <w:r w:rsidRPr="00BF3818">
        <w:t xml:space="preserve">2. Дополнительные условия поставки товаров, выполнения </w:t>
      </w:r>
      <w:proofErr w:type="spellStart"/>
      <w:r w:rsidRPr="00BF3818">
        <w:t>абот</w:t>
      </w:r>
      <w:proofErr w:type="spellEnd"/>
      <w:r w:rsidRPr="00BF3818">
        <w:t xml:space="preserve">, оказания услуг _________________________________________________ </w:t>
      </w:r>
    </w:p>
    <w:p w:rsidR="00BD0553" w:rsidRPr="00BF3818" w:rsidRDefault="00BD0553" w:rsidP="00BD0553">
      <w:pPr>
        <w:pBdr>
          <w:top w:val="nil"/>
          <w:left w:val="nil"/>
          <w:bottom w:val="nil"/>
          <w:right w:val="nil"/>
          <w:between w:val="nil"/>
        </w:pBdr>
        <w:tabs>
          <w:tab w:val="left" w:pos="9355"/>
        </w:tabs>
        <w:ind w:firstLine="720"/>
        <w:jc w:val="center"/>
        <w:rPr>
          <w:i/>
        </w:rPr>
      </w:pPr>
      <w:r w:rsidRPr="00BF3818">
        <w:rPr>
          <w:i/>
        </w:rPr>
        <w:t>(заполняется претендентом при необходимости).</w:t>
      </w:r>
    </w:p>
    <w:p w:rsidR="00BD0553" w:rsidRPr="00BF3818" w:rsidRDefault="00BD0553" w:rsidP="00BD0553">
      <w:pPr>
        <w:ind w:firstLine="720"/>
        <w:jc w:val="both"/>
      </w:pPr>
      <w:r w:rsidRPr="00BF3818">
        <w:t xml:space="preserve">3. Осуществлять ЭДО на условиях, изложенных в приложении № 5, 5а к документации о проведении Открытого конкурса </w:t>
      </w:r>
      <w:proofErr w:type="gramStart"/>
      <w:r w:rsidRPr="00BF3818">
        <w:t>согласны</w:t>
      </w:r>
      <w:proofErr w:type="gramEnd"/>
      <w:r w:rsidRPr="00BF3818">
        <w:t xml:space="preserve"> / не согласны </w:t>
      </w:r>
      <w:r w:rsidRPr="00BF3818">
        <w:rPr>
          <w:i/>
        </w:rPr>
        <w:t>(указать необходимое)</w:t>
      </w:r>
      <w:r w:rsidRPr="00BF3818">
        <w:t>.</w:t>
      </w:r>
    </w:p>
    <w:p w:rsidR="00BD0553" w:rsidRPr="00BF3818" w:rsidRDefault="00BD0553" w:rsidP="00BD0553">
      <w:pPr>
        <w:ind w:firstLine="720"/>
        <w:jc w:val="both"/>
      </w:pPr>
      <w:r w:rsidRPr="00BF3818">
        <w:t xml:space="preserve">4. Срок действия настоящего финансово-коммерческого предложения составляет _______________ </w:t>
      </w:r>
      <w:r w:rsidRPr="00BF3818">
        <w:rPr>
          <w:i/>
        </w:rPr>
        <w:t>(претендентом указывается срок не менее установленного в пункте 22 Информационной карты</w:t>
      </w:r>
      <w:r w:rsidRPr="00BF3818">
        <w:t xml:space="preserve">) календарных дней </w:t>
      </w:r>
      <w:proofErr w:type="gramStart"/>
      <w:r w:rsidRPr="00BF3818">
        <w:t>с даты окончания</w:t>
      </w:r>
      <w:proofErr w:type="gramEnd"/>
      <w:r w:rsidRPr="00BF3818">
        <w:t xml:space="preserve"> срока подачи Заявок, указанной в пункте 7 Информационной карты.</w:t>
      </w:r>
    </w:p>
    <w:p w:rsidR="00BD0553" w:rsidRPr="00BF3818" w:rsidRDefault="00BD0553" w:rsidP="00BD0553">
      <w:pPr>
        <w:ind w:firstLine="720"/>
        <w:jc w:val="both"/>
      </w:pPr>
      <w:r w:rsidRPr="00BF3818">
        <w:t>5. Если предложения, изложенные в финансово-коммерческом предложении, будут приняты Заказчиком, ________</w:t>
      </w:r>
      <w:r w:rsidRPr="00BF3818">
        <w:rPr>
          <w:i/>
        </w:rPr>
        <w:t>(полное наименование претендента</w:t>
      </w:r>
      <w:proofErr w:type="gramStart"/>
      <w:r w:rsidRPr="00BF3818">
        <w:rPr>
          <w:i/>
        </w:rPr>
        <w:t>)</w:t>
      </w:r>
      <w:r w:rsidRPr="00BF3818">
        <w:t>б</w:t>
      </w:r>
      <w:proofErr w:type="gramEnd"/>
      <w:r w:rsidRPr="00BF3818">
        <w:t xml:space="preserve">ерет на себя обязательство ____________ </w:t>
      </w:r>
      <w:r w:rsidRPr="00BF3818">
        <w:rPr>
          <w:i/>
        </w:rPr>
        <w:t>(поставить товары, выполнить работы, оказать услуги)</w:t>
      </w:r>
      <w:r w:rsidRPr="00BF3818">
        <w:t xml:space="preserve"> в соответствии с требованиями документации о проведении Открытого конкурса и согласно нашим предложениям.</w:t>
      </w:r>
    </w:p>
    <w:p w:rsidR="00BD0553" w:rsidRPr="00BF3818" w:rsidRDefault="00BD0553" w:rsidP="00BD0553">
      <w:pPr>
        <w:ind w:firstLine="720"/>
        <w:jc w:val="both"/>
      </w:pPr>
      <w:r w:rsidRPr="00BF3818">
        <w:t xml:space="preserve">6. </w:t>
      </w:r>
      <w:proofErr w:type="gramStart"/>
      <w:r w:rsidRPr="00BF3818">
        <w:t>В случае если предложения ________</w:t>
      </w:r>
      <w:r w:rsidRPr="00BF3818">
        <w:rPr>
          <w:i/>
        </w:rPr>
        <w:t>(полное наименование претендента)</w:t>
      </w:r>
      <w:r w:rsidRPr="00BF3818">
        <w:t xml:space="preserve"> будут признаны лучшими, мы берем на себя обязательства подписать договор в соответствии с </w:t>
      </w:r>
      <w:r w:rsidRPr="00BF3818">
        <w:lastRenderedPageBreak/>
        <w:t>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roofErr w:type="gramEnd"/>
    </w:p>
    <w:p w:rsidR="00BD0553" w:rsidRPr="00BF3818" w:rsidRDefault="00BD0553" w:rsidP="00BD0553">
      <w:pPr>
        <w:ind w:firstLine="720"/>
        <w:jc w:val="both"/>
      </w:pPr>
      <w:proofErr w:type="gramStart"/>
      <w:r w:rsidRPr="00BF3818">
        <w:t>7. ________</w:t>
      </w:r>
      <w:r w:rsidRPr="00BF3818">
        <w:rPr>
          <w:i/>
        </w:rPr>
        <w:t xml:space="preserve">(полное наименование претендента) </w:t>
      </w:r>
      <w:r w:rsidRPr="00BF3818">
        <w:t>согласно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проведении Открытого конкурса, договор будет заключен с другим участником.</w:t>
      </w:r>
      <w:proofErr w:type="gramEnd"/>
    </w:p>
    <w:p w:rsidR="00BD0553" w:rsidRPr="00BF3818" w:rsidRDefault="00BD0553" w:rsidP="00BD0553">
      <w:pPr>
        <w:pBdr>
          <w:top w:val="nil"/>
          <w:left w:val="nil"/>
          <w:bottom w:val="nil"/>
          <w:right w:val="nil"/>
          <w:between w:val="nil"/>
        </w:pBdr>
        <w:tabs>
          <w:tab w:val="left" w:pos="9355"/>
        </w:tabs>
        <w:ind w:firstLine="720"/>
        <w:jc w:val="both"/>
      </w:pPr>
      <w:r w:rsidRPr="00BF3818">
        <w:t>8. ________</w:t>
      </w:r>
      <w:r w:rsidRPr="00BF3818">
        <w:rPr>
          <w:i/>
        </w:rPr>
        <w:t>(полное наименование претендента)</w:t>
      </w:r>
      <w:r w:rsidRPr="00BF3818">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D0553" w:rsidRPr="00BF3818" w:rsidRDefault="00BD0553" w:rsidP="00BD0553">
      <w:pPr>
        <w:pBdr>
          <w:top w:val="nil"/>
          <w:left w:val="nil"/>
          <w:bottom w:val="nil"/>
          <w:right w:val="nil"/>
          <w:between w:val="nil"/>
        </w:pBdr>
        <w:tabs>
          <w:tab w:val="left" w:pos="9355"/>
        </w:tabs>
        <w:ind w:firstLine="720"/>
        <w:jc w:val="both"/>
      </w:pPr>
    </w:p>
    <w:p w:rsidR="00BD0553" w:rsidRPr="00BF3818" w:rsidRDefault="00BD0553" w:rsidP="00BD0553">
      <w:pPr>
        <w:pBdr>
          <w:top w:val="nil"/>
          <w:left w:val="nil"/>
          <w:bottom w:val="nil"/>
          <w:right w:val="nil"/>
          <w:between w:val="nil"/>
        </w:pBdr>
        <w:tabs>
          <w:tab w:val="left" w:pos="9355"/>
        </w:tabs>
        <w:ind w:firstLine="720"/>
        <w:jc w:val="both"/>
      </w:pPr>
      <w:r w:rsidRPr="00BF3818">
        <w:t>К настоящему Финансово-коммерческому предложению прилагается:</w:t>
      </w:r>
    </w:p>
    <w:p w:rsidR="00BD0553" w:rsidRPr="00BF3818" w:rsidRDefault="00BD0553" w:rsidP="00BD0553">
      <w:pPr>
        <w:pBdr>
          <w:top w:val="nil"/>
          <w:left w:val="nil"/>
          <w:bottom w:val="nil"/>
          <w:right w:val="nil"/>
          <w:between w:val="nil"/>
        </w:pBdr>
        <w:tabs>
          <w:tab w:val="left" w:pos="9355"/>
        </w:tabs>
        <w:ind w:firstLine="720"/>
        <w:jc w:val="both"/>
      </w:pPr>
      <w:r w:rsidRPr="00BF3818">
        <w:t>Расчет стоимости услуг</w:t>
      </w:r>
    </w:p>
    <w:p w:rsidR="00BD0553" w:rsidRPr="00BF3818" w:rsidRDefault="00BD0553" w:rsidP="00BD0553">
      <w:pPr>
        <w:keepNext/>
        <w:pBdr>
          <w:top w:val="nil"/>
          <w:left w:val="nil"/>
          <w:bottom w:val="nil"/>
          <w:right w:val="nil"/>
          <w:between w:val="nil"/>
        </w:pBdr>
        <w:ind w:right="424"/>
        <w:jc w:val="both"/>
      </w:pPr>
    </w:p>
    <w:p w:rsidR="00BD0553" w:rsidRPr="00BF3818" w:rsidRDefault="00BD0553" w:rsidP="00BD0553">
      <w:pPr>
        <w:keepNext/>
        <w:pBdr>
          <w:top w:val="nil"/>
          <w:left w:val="nil"/>
          <w:bottom w:val="nil"/>
          <w:right w:val="nil"/>
          <w:between w:val="nil"/>
        </w:pBdr>
        <w:jc w:val="both"/>
        <w:rPr>
          <w:rFonts w:ascii="Arial" w:eastAsia="Arial" w:hAnsi="Arial" w:cs="Arial"/>
        </w:rPr>
      </w:pPr>
      <w:r w:rsidRPr="00BF3818">
        <w:rPr>
          <w:b/>
        </w:rPr>
        <w:t>Представитель, имеющий полномочия подписать Заявку на участие от имени _______________________________________________________</w:t>
      </w:r>
    </w:p>
    <w:p w:rsidR="00BD0553" w:rsidRPr="00BF3818" w:rsidRDefault="00BD0553" w:rsidP="00BD0553">
      <w:pPr>
        <w:pBdr>
          <w:top w:val="nil"/>
          <w:left w:val="nil"/>
          <w:bottom w:val="nil"/>
          <w:right w:val="nil"/>
          <w:between w:val="nil"/>
        </w:pBdr>
        <w:tabs>
          <w:tab w:val="left" w:pos="8640"/>
        </w:tabs>
        <w:jc w:val="center"/>
      </w:pPr>
      <w:r w:rsidRPr="00BF3818">
        <w:rPr>
          <w:i/>
        </w:rPr>
        <w:t>(наименование претендента)</w:t>
      </w:r>
    </w:p>
    <w:p w:rsidR="00BD0553" w:rsidRPr="00BF3818" w:rsidRDefault="00BD0553" w:rsidP="00BD0553">
      <w:pPr>
        <w:pBdr>
          <w:top w:val="nil"/>
          <w:left w:val="nil"/>
          <w:bottom w:val="nil"/>
          <w:right w:val="nil"/>
          <w:between w:val="nil"/>
        </w:pBdr>
      </w:pPr>
      <w:r w:rsidRPr="00BF3818">
        <w:t>_______________________________________________________________</w:t>
      </w:r>
    </w:p>
    <w:p w:rsidR="00BD0553" w:rsidRPr="00BF3818" w:rsidRDefault="00BD0553" w:rsidP="00BD0553">
      <w:pPr>
        <w:pBdr>
          <w:top w:val="nil"/>
          <w:left w:val="nil"/>
          <w:bottom w:val="nil"/>
          <w:right w:val="nil"/>
          <w:between w:val="nil"/>
        </w:pBdr>
      </w:pPr>
      <w:r w:rsidRPr="00BF3818">
        <w:rPr>
          <w:i/>
        </w:rPr>
        <w:t xml:space="preserve">       М.П.</w:t>
      </w:r>
      <w:r w:rsidRPr="00BF3818">
        <w:rPr>
          <w:i/>
        </w:rPr>
        <w:tab/>
      </w:r>
      <w:r w:rsidRPr="00BF3818">
        <w:rPr>
          <w:i/>
        </w:rPr>
        <w:tab/>
      </w:r>
      <w:r w:rsidRPr="00BF3818">
        <w:rPr>
          <w:i/>
        </w:rPr>
        <w:tab/>
        <w:t>(должность, подпись, ФИО)</w:t>
      </w:r>
    </w:p>
    <w:p w:rsidR="00BD0553" w:rsidRPr="00BF3818" w:rsidRDefault="00BD0553" w:rsidP="00BD0553">
      <w:pPr>
        <w:pBdr>
          <w:top w:val="nil"/>
          <w:left w:val="nil"/>
          <w:bottom w:val="nil"/>
          <w:right w:val="nil"/>
          <w:between w:val="nil"/>
        </w:pBdr>
        <w:ind w:right="424"/>
      </w:pPr>
      <w:r w:rsidRPr="00BF3818">
        <w:t>«____» _________ 20__ г.</w:t>
      </w:r>
    </w:p>
    <w:p w:rsidR="00BD0553" w:rsidRPr="00BF3818" w:rsidRDefault="00BD0553" w:rsidP="00BD0553"/>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0056E" w:rsidRDefault="0060056E">
      <w:pPr>
        <w:pStyle w:val="af9"/>
        <w:ind w:firstLine="0"/>
        <w:jc w:val="right"/>
        <w:rPr>
          <w:szCs w:val="28"/>
        </w:rPr>
      </w:pPr>
    </w:p>
    <w:p w:rsidR="0060056E" w:rsidRDefault="00C459FC">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459FC" w:rsidRPr="005367C3" w:rsidRDefault="00C459FC" w:rsidP="00C459FC">
      <w:pPr>
        <w:pStyle w:val="19"/>
        <w:pBdr>
          <w:top w:val="nil"/>
          <w:left w:val="nil"/>
          <w:bottom w:val="nil"/>
          <w:right w:val="nil"/>
          <w:between w:val="nil"/>
        </w:pBdr>
      </w:pPr>
    </w:p>
    <w:p w:rsidR="00C459FC" w:rsidRPr="005367C3" w:rsidRDefault="00C459FC" w:rsidP="00C459FC">
      <w:pPr>
        <w:pStyle w:val="19"/>
        <w:pBdr>
          <w:top w:val="nil"/>
          <w:left w:val="nil"/>
          <w:bottom w:val="nil"/>
          <w:right w:val="nil"/>
          <w:between w:val="nil"/>
        </w:pBdr>
      </w:pPr>
    </w:p>
    <w:p w:rsidR="00C459FC" w:rsidRPr="005367C3" w:rsidRDefault="00C459FC" w:rsidP="00C459FC">
      <w:pPr>
        <w:pStyle w:val="19"/>
        <w:jc w:val="center"/>
        <w:rPr>
          <w:b/>
        </w:rPr>
      </w:pPr>
      <w:r>
        <w:rPr>
          <w:b/>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C459FC" w:rsidRPr="005367C3" w:rsidRDefault="00C459FC" w:rsidP="00C459FC">
      <w:pPr>
        <w:pStyle w:val="19"/>
        <w:rPr>
          <w:i/>
        </w:rPr>
      </w:pPr>
      <w:r>
        <w:rPr>
          <w:i/>
        </w:rPr>
        <w:t xml:space="preserve">                                     (наименование претендента)</w:t>
      </w:r>
    </w:p>
    <w:tbl>
      <w:tblPr>
        <w:tblW w:w="1017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2"/>
        <w:gridCol w:w="1287"/>
        <w:gridCol w:w="2665"/>
        <w:gridCol w:w="1735"/>
        <w:gridCol w:w="1894"/>
        <w:gridCol w:w="1599"/>
      </w:tblGrid>
      <w:tr w:rsidR="00C459FC" w:rsidRPr="005367C3" w:rsidTr="00C459FC">
        <w:trPr>
          <w:trHeight w:val="2179"/>
        </w:trPr>
        <w:tc>
          <w:tcPr>
            <w:tcW w:w="992" w:type="dxa"/>
            <w:tcBorders>
              <w:top w:val="single" w:sz="4" w:space="0" w:color="000000"/>
              <w:left w:val="single" w:sz="4" w:space="0" w:color="000000"/>
              <w:bottom w:val="single" w:sz="4" w:space="0" w:color="000000"/>
              <w:right w:val="single" w:sz="4" w:space="0" w:color="000000"/>
            </w:tcBorders>
            <w:vAlign w:val="center"/>
          </w:tcPr>
          <w:p w:rsidR="00C459FC" w:rsidRPr="005367C3" w:rsidRDefault="00C459FC" w:rsidP="00C459FC">
            <w:pPr>
              <w:pStyle w:val="19"/>
              <w:ind w:firstLine="0"/>
              <w:rPr>
                <w:sz w:val="24"/>
                <w:szCs w:val="24"/>
              </w:rPr>
            </w:pPr>
            <w:r>
              <w:rPr>
                <w:sz w:val="24"/>
                <w:szCs w:val="24"/>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C459FC" w:rsidRPr="005367C3" w:rsidRDefault="00C459FC" w:rsidP="00C459FC">
            <w:pPr>
              <w:pStyle w:val="19"/>
              <w:ind w:firstLine="0"/>
              <w:rPr>
                <w:sz w:val="24"/>
                <w:szCs w:val="24"/>
              </w:rPr>
            </w:pPr>
            <w:r>
              <w:rPr>
                <w:sz w:val="24"/>
                <w:szCs w:val="24"/>
              </w:rPr>
              <w:t>Дата и номер договора</w:t>
            </w:r>
            <w:r>
              <w:rPr>
                <w:sz w:val="24"/>
                <w:szCs w:val="24"/>
                <w:vertAlign w:val="superscript"/>
              </w:rPr>
              <w:footnoteReference w:id="4"/>
            </w:r>
          </w:p>
        </w:tc>
        <w:tc>
          <w:tcPr>
            <w:tcW w:w="2665" w:type="dxa"/>
            <w:tcBorders>
              <w:top w:val="single" w:sz="4" w:space="0" w:color="000000"/>
              <w:left w:val="single" w:sz="4" w:space="0" w:color="000000"/>
              <w:bottom w:val="single" w:sz="4" w:space="0" w:color="000000"/>
              <w:right w:val="single" w:sz="4" w:space="0" w:color="000000"/>
            </w:tcBorders>
            <w:vAlign w:val="center"/>
          </w:tcPr>
          <w:p w:rsidR="00C459FC" w:rsidRPr="005367C3" w:rsidRDefault="00C459FC" w:rsidP="00C459FC">
            <w:pPr>
              <w:pStyle w:val="19"/>
              <w:ind w:firstLine="0"/>
              <w:rPr>
                <w:sz w:val="24"/>
                <w:szCs w:val="24"/>
              </w:rPr>
            </w:pPr>
            <w:r>
              <w:rPr>
                <w:sz w:val="24"/>
                <w:szCs w:val="24"/>
              </w:rPr>
              <w:t>Предмет договора (указываются только договоры по предмету конкурса, указанному в  подпункте 1.1.1. документации о проведении Открытого конкурса)</w:t>
            </w:r>
          </w:p>
        </w:tc>
        <w:tc>
          <w:tcPr>
            <w:tcW w:w="1735" w:type="dxa"/>
            <w:tcBorders>
              <w:top w:val="single" w:sz="4" w:space="0" w:color="000000"/>
              <w:left w:val="single" w:sz="4" w:space="0" w:color="000000"/>
              <w:bottom w:val="single" w:sz="4" w:space="0" w:color="000000"/>
              <w:right w:val="single" w:sz="4" w:space="0" w:color="000000"/>
            </w:tcBorders>
            <w:vAlign w:val="center"/>
          </w:tcPr>
          <w:p w:rsidR="00C459FC" w:rsidRPr="005367C3" w:rsidRDefault="00C459FC" w:rsidP="00C459FC">
            <w:pPr>
              <w:pStyle w:val="19"/>
              <w:rPr>
                <w:sz w:val="24"/>
                <w:szCs w:val="24"/>
              </w:rPr>
            </w:pPr>
            <w:r>
              <w:rPr>
                <w:sz w:val="24"/>
                <w:szCs w:val="24"/>
              </w:rPr>
              <w:t xml:space="preserve"> Наименование контрагента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C459FC" w:rsidRPr="005367C3" w:rsidRDefault="00C459FC" w:rsidP="00C459FC">
            <w:pPr>
              <w:pStyle w:val="19"/>
              <w:rPr>
                <w:sz w:val="24"/>
                <w:szCs w:val="24"/>
              </w:rPr>
            </w:pPr>
            <w:r>
              <w:rPr>
                <w:sz w:val="24"/>
                <w:szCs w:val="24"/>
              </w:rPr>
              <w:t xml:space="preserve"> Количество поставляемого товара, работ, услуг  </w:t>
            </w:r>
          </w:p>
        </w:tc>
        <w:tc>
          <w:tcPr>
            <w:tcW w:w="1599" w:type="dxa"/>
            <w:tcBorders>
              <w:top w:val="single" w:sz="4" w:space="0" w:color="000000"/>
              <w:left w:val="single" w:sz="4" w:space="0" w:color="000000"/>
              <w:bottom w:val="single" w:sz="4" w:space="0" w:color="000000"/>
              <w:right w:val="single" w:sz="4" w:space="0" w:color="000000"/>
            </w:tcBorders>
            <w:vAlign w:val="center"/>
          </w:tcPr>
          <w:p w:rsidR="00C459FC" w:rsidRPr="005367C3" w:rsidRDefault="00C459FC" w:rsidP="00C459FC">
            <w:pPr>
              <w:pStyle w:val="19"/>
              <w:rPr>
                <w:sz w:val="24"/>
                <w:szCs w:val="24"/>
              </w:rPr>
            </w:pPr>
            <w:r>
              <w:rPr>
                <w:sz w:val="24"/>
                <w:szCs w:val="24"/>
              </w:rPr>
              <w:t xml:space="preserve"> Сумма стоимости оказанных услуг по договору, без учета НДС, руб.</w:t>
            </w:r>
          </w:p>
        </w:tc>
      </w:tr>
      <w:tr w:rsidR="00C459FC" w:rsidRPr="005367C3" w:rsidTr="00C459FC">
        <w:trPr>
          <w:trHeight w:val="274"/>
        </w:trPr>
        <w:tc>
          <w:tcPr>
            <w:tcW w:w="992" w:type="dxa"/>
            <w:tcBorders>
              <w:top w:val="single" w:sz="4" w:space="0" w:color="000000"/>
              <w:left w:val="single" w:sz="4" w:space="0" w:color="000000"/>
              <w:bottom w:val="single" w:sz="4" w:space="0" w:color="000000"/>
              <w:right w:val="single" w:sz="4" w:space="0" w:color="000000"/>
            </w:tcBorders>
          </w:tcPr>
          <w:p w:rsidR="00C459FC" w:rsidRPr="005367C3" w:rsidRDefault="00C459FC" w:rsidP="00C459FC">
            <w:pPr>
              <w:pStyle w:val="19"/>
              <w:ind w:firstLine="0"/>
            </w:pPr>
            <w: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C459FC" w:rsidRPr="005367C3" w:rsidRDefault="00C459FC" w:rsidP="00C459FC">
            <w:pPr>
              <w:pStyle w:val="19"/>
              <w:jc w:val="center"/>
            </w:pPr>
          </w:p>
        </w:tc>
        <w:tc>
          <w:tcPr>
            <w:tcW w:w="2665" w:type="dxa"/>
            <w:tcBorders>
              <w:top w:val="single" w:sz="4" w:space="0" w:color="000000"/>
              <w:left w:val="single" w:sz="4" w:space="0" w:color="000000"/>
              <w:bottom w:val="single" w:sz="4" w:space="0" w:color="000000"/>
              <w:right w:val="single" w:sz="4" w:space="0" w:color="000000"/>
            </w:tcBorders>
          </w:tcPr>
          <w:p w:rsidR="00C459FC" w:rsidRPr="005367C3" w:rsidRDefault="00C459FC" w:rsidP="00C459FC">
            <w:pPr>
              <w:pStyle w:val="19"/>
            </w:pPr>
          </w:p>
        </w:tc>
        <w:tc>
          <w:tcPr>
            <w:tcW w:w="1735" w:type="dxa"/>
            <w:tcBorders>
              <w:top w:val="single" w:sz="4" w:space="0" w:color="000000"/>
              <w:left w:val="single" w:sz="4" w:space="0" w:color="000000"/>
              <w:bottom w:val="single" w:sz="4" w:space="0" w:color="000000"/>
              <w:right w:val="single" w:sz="4" w:space="0" w:color="000000"/>
            </w:tcBorders>
          </w:tcPr>
          <w:p w:rsidR="00C459FC" w:rsidRPr="005367C3" w:rsidRDefault="00C459FC" w:rsidP="00C459FC">
            <w:pPr>
              <w:pStyle w:val="19"/>
            </w:pPr>
          </w:p>
        </w:tc>
        <w:tc>
          <w:tcPr>
            <w:tcW w:w="1894" w:type="dxa"/>
            <w:tcBorders>
              <w:top w:val="single" w:sz="4" w:space="0" w:color="000000"/>
              <w:left w:val="single" w:sz="4" w:space="0" w:color="000000"/>
              <w:bottom w:val="single" w:sz="4" w:space="0" w:color="000000"/>
              <w:right w:val="single" w:sz="4" w:space="0" w:color="000000"/>
            </w:tcBorders>
          </w:tcPr>
          <w:p w:rsidR="00C459FC" w:rsidRPr="005367C3" w:rsidRDefault="00C459FC" w:rsidP="00C459FC">
            <w:pPr>
              <w:pStyle w:val="19"/>
            </w:pPr>
          </w:p>
        </w:tc>
        <w:tc>
          <w:tcPr>
            <w:tcW w:w="1599" w:type="dxa"/>
            <w:tcBorders>
              <w:top w:val="single" w:sz="4" w:space="0" w:color="000000"/>
              <w:left w:val="single" w:sz="4" w:space="0" w:color="000000"/>
              <w:bottom w:val="single" w:sz="4" w:space="0" w:color="000000"/>
              <w:right w:val="single" w:sz="4" w:space="0" w:color="000000"/>
            </w:tcBorders>
          </w:tcPr>
          <w:p w:rsidR="00C459FC" w:rsidRPr="005367C3" w:rsidRDefault="00C459FC" w:rsidP="00C459FC">
            <w:pPr>
              <w:pStyle w:val="19"/>
            </w:pPr>
          </w:p>
        </w:tc>
      </w:tr>
      <w:tr w:rsidR="00C459FC" w:rsidRPr="005367C3" w:rsidTr="00C459FC">
        <w:trPr>
          <w:trHeight w:val="262"/>
        </w:trPr>
        <w:tc>
          <w:tcPr>
            <w:tcW w:w="992" w:type="dxa"/>
            <w:tcBorders>
              <w:top w:val="single" w:sz="4" w:space="0" w:color="000000"/>
              <w:left w:val="single" w:sz="4" w:space="0" w:color="000000"/>
              <w:bottom w:val="single" w:sz="4" w:space="0" w:color="000000"/>
              <w:right w:val="single" w:sz="4" w:space="0" w:color="000000"/>
            </w:tcBorders>
          </w:tcPr>
          <w:p w:rsidR="00C459FC" w:rsidRPr="005367C3" w:rsidRDefault="00C459FC" w:rsidP="00C459FC">
            <w:pPr>
              <w:pStyle w:val="19"/>
              <w:ind w:firstLine="0"/>
            </w:pPr>
            <w: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C459FC" w:rsidRPr="005367C3" w:rsidRDefault="00C459FC" w:rsidP="00C459FC">
            <w:pPr>
              <w:pStyle w:val="19"/>
              <w:jc w:val="center"/>
            </w:pPr>
          </w:p>
        </w:tc>
        <w:tc>
          <w:tcPr>
            <w:tcW w:w="2665" w:type="dxa"/>
            <w:tcBorders>
              <w:top w:val="single" w:sz="4" w:space="0" w:color="000000"/>
              <w:left w:val="single" w:sz="4" w:space="0" w:color="000000"/>
              <w:bottom w:val="single" w:sz="4" w:space="0" w:color="000000"/>
              <w:right w:val="single" w:sz="4" w:space="0" w:color="000000"/>
            </w:tcBorders>
          </w:tcPr>
          <w:p w:rsidR="00C459FC" w:rsidRPr="005367C3" w:rsidRDefault="00C459FC" w:rsidP="00C459FC">
            <w:pPr>
              <w:pStyle w:val="19"/>
            </w:pPr>
          </w:p>
        </w:tc>
        <w:tc>
          <w:tcPr>
            <w:tcW w:w="1735" w:type="dxa"/>
            <w:tcBorders>
              <w:top w:val="single" w:sz="4" w:space="0" w:color="000000"/>
              <w:left w:val="single" w:sz="4" w:space="0" w:color="000000"/>
              <w:bottom w:val="single" w:sz="4" w:space="0" w:color="000000"/>
              <w:right w:val="single" w:sz="4" w:space="0" w:color="000000"/>
            </w:tcBorders>
          </w:tcPr>
          <w:p w:rsidR="00C459FC" w:rsidRPr="005367C3" w:rsidRDefault="00C459FC" w:rsidP="00C459FC">
            <w:pPr>
              <w:pStyle w:val="19"/>
            </w:pPr>
          </w:p>
        </w:tc>
        <w:tc>
          <w:tcPr>
            <w:tcW w:w="1894" w:type="dxa"/>
            <w:tcBorders>
              <w:top w:val="single" w:sz="4" w:space="0" w:color="000000"/>
              <w:left w:val="single" w:sz="4" w:space="0" w:color="000000"/>
              <w:bottom w:val="single" w:sz="4" w:space="0" w:color="000000"/>
              <w:right w:val="single" w:sz="4" w:space="0" w:color="000000"/>
            </w:tcBorders>
          </w:tcPr>
          <w:p w:rsidR="00C459FC" w:rsidRPr="005367C3" w:rsidRDefault="00C459FC" w:rsidP="00C459FC">
            <w:pPr>
              <w:pStyle w:val="19"/>
            </w:pPr>
          </w:p>
        </w:tc>
        <w:tc>
          <w:tcPr>
            <w:tcW w:w="1599" w:type="dxa"/>
            <w:tcBorders>
              <w:top w:val="single" w:sz="4" w:space="0" w:color="000000"/>
              <w:left w:val="single" w:sz="4" w:space="0" w:color="000000"/>
              <w:bottom w:val="single" w:sz="4" w:space="0" w:color="000000"/>
              <w:right w:val="single" w:sz="4" w:space="0" w:color="000000"/>
            </w:tcBorders>
          </w:tcPr>
          <w:p w:rsidR="00C459FC" w:rsidRPr="005367C3" w:rsidRDefault="00C459FC" w:rsidP="00C459FC">
            <w:pPr>
              <w:pStyle w:val="19"/>
            </w:pPr>
          </w:p>
        </w:tc>
      </w:tr>
      <w:tr w:rsidR="00C459FC" w:rsidRPr="005367C3" w:rsidTr="00C459FC">
        <w:trPr>
          <w:trHeight w:val="207"/>
        </w:trPr>
        <w:tc>
          <w:tcPr>
            <w:tcW w:w="992" w:type="dxa"/>
            <w:tcBorders>
              <w:top w:val="single" w:sz="4" w:space="0" w:color="000000"/>
              <w:left w:val="single" w:sz="4" w:space="0" w:color="000000"/>
              <w:bottom w:val="single" w:sz="4" w:space="0" w:color="000000"/>
              <w:right w:val="single" w:sz="4" w:space="0" w:color="000000"/>
            </w:tcBorders>
          </w:tcPr>
          <w:p w:rsidR="00C459FC" w:rsidRPr="005367C3" w:rsidRDefault="00C459FC" w:rsidP="00C459FC">
            <w:pPr>
              <w:pStyle w:val="19"/>
            </w:pPr>
          </w:p>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C459FC" w:rsidRPr="005367C3" w:rsidRDefault="00C459FC" w:rsidP="00C459FC">
            <w:pPr>
              <w:pStyle w:val="19"/>
              <w:jc w:val="center"/>
            </w:pPr>
            <w:r>
              <w:t>Итого:</w:t>
            </w:r>
          </w:p>
        </w:tc>
        <w:tc>
          <w:tcPr>
            <w:tcW w:w="1894" w:type="dxa"/>
            <w:tcBorders>
              <w:top w:val="single" w:sz="4" w:space="0" w:color="000000"/>
              <w:left w:val="single" w:sz="4" w:space="0" w:color="000000"/>
              <w:bottom w:val="single" w:sz="4" w:space="0" w:color="000000"/>
              <w:right w:val="single" w:sz="4" w:space="0" w:color="000000"/>
            </w:tcBorders>
          </w:tcPr>
          <w:p w:rsidR="00C459FC" w:rsidRPr="005367C3" w:rsidRDefault="00C459FC" w:rsidP="00C459FC">
            <w:pPr>
              <w:pStyle w:val="19"/>
            </w:pPr>
          </w:p>
        </w:tc>
        <w:tc>
          <w:tcPr>
            <w:tcW w:w="1599" w:type="dxa"/>
            <w:tcBorders>
              <w:top w:val="single" w:sz="4" w:space="0" w:color="000000"/>
              <w:left w:val="single" w:sz="4" w:space="0" w:color="000000"/>
              <w:bottom w:val="single" w:sz="4" w:space="0" w:color="000000"/>
              <w:right w:val="single" w:sz="4" w:space="0" w:color="000000"/>
            </w:tcBorders>
          </w:tcPr>
          <w:p w:rsidR="00C459FC" w:rsidRPr="005367C3" w:rsidRDefault="00C459FC" w:rsidP="00C459FC">
            <w:pPr>
              <w:pStyle w:val="19"/>
            </w:pPr>
          </w:p>
        </w:tc>
      </w:tr>
    </w:tbl>
    <w:p w:rsidR="00C459FC" w:rsidRPr="005367C3" w:rsidRDefault="00C459FC" w:rsidP="00C459FC">
      <w:pPr>
        <w:pStyle w:val="19"/>
        <w:jc w:val="center"/>
      </w:pPr>
    </w:p>
    <w:p w:rsidR="00C459FC" w:rsidRPr="005367C3" w:rsidRDefault="00C459FC" w:rsidP="00C459FC">
      <w:pPr>
        <w:pStyle w:val="19"/>
      </w:pPr>
      <w:r>
        <w:t xml:space="preserve">Приложения: </w:t>
      </w:r>
    </w:p>
    <w:p w:rsidR="00C459FC" w:rsidRPr="005367C3" w:rsidRDefault="00C459FC" w:rsidP="00C459FC">
      <w:pPr>
        <w:pStyle w:val="19"/>
      </w:pPr>
      <w:r>
        <w:t>1. копия договора на ____ листах.</w:t>
      </w:r>
    </w:p>
    <w:p w:rsidR="00C459FC" w:rsidRPr="005367C3" w:rsidRDefault="00C459FC" w:rsidP="00C459FC">
      <w:pPr>
        <w:pStyle w:val="19"/>
      </w:pPr>
      <w:r>
        <w:t xml:space="preserve">2. копия акта на </w:t>
      </w:r>
      <w:r>
        <w:tab/>
        <w:t>____ листах.</w:t>
      </w:r>
    </w:p>
    <w:p w:rsidR="00C459FC" w:rsidRPr="005367C3" w:rsidRDefault="00C459FC" w:rsidP="00C459FC">
      <w:pPr>
        <w:pStyle w:val="19"/>
        <w:jc w:val="center"/>
        <w:rPr>
          <w:b/>
        </w:rPr>
      </w:pPr>
    </w:p>
    <w:p w:rsidR="00C459FC" w:rsidRPr="005367C3" w:rsidRDefault="00C459FC" w:rsidP="00C459FC">
      <w:pPr>
        <w:pStyle w:val="19"/>
      </w:pPr>
    </w:p>
    <w:p w:rsidR="00C459FC" w:rsidRPr="005367C3" w:rsidRDefault="00C459FC" w:rsidP="00C459FC">
      <w:pPr>
        <w:pStyle w:val="19"/>
      </w:pPr>
    </w:p>
    <w:p w:rsidR="00C459FC" w:rsidRPr="005367C3" w:rsidRDefault="00C459FC" w:rsidP="00C459FC">
      <w:pPr>
        <w:pStyle w:val="19"/>
        <w:keepNext/>
        <w:ind w:firstLine="706"/>
        <w:rPr>
          <w:rFonts w:ascii="Arial" w:hAnsi="Arial" w:cs="Arial"/>
        </w:rPr>
      </w:pPr>
      <w:r>
        <w:rPr>
          <w:b/>
        </w:rPr>
        <w:t>Представитель, имеющий полномочия подписать Заявку на участие от имени_______________________________________________</w:t>
      </w:r>
    </w:p>
    <w:p w:rsidR="00C459FC" w:rsidRPr="005367C3" w:rsidRDefault="00C459FC" w:rsidP="00C459FC">
      <w:pPr>
        <w:pStyle w:val="19"/>
        <w:tabs>
          <w:tab w:val="left" w:pos="8640"/>
        </w:tabs>
        <w:jc w:val="center"/>
        <w:rPr>
          <w:i/>
        </w:rPr>
      </w:pPr>
      <w:r>
        <w:rPr>
          <w:i/>
        </w:rPr>
        <w:t>(наименование претендента)</w:t>
      </w:r>
    </w:p>
    <w:p w:rsidR="00C459FC" w:rsidRPr="005367C3" w:rsidRDefault="00C459FC" w:rsidP="00C459FC">
      <w:pPr>
        <w:pStyle w:val="19"/>
      </w:pPr>
      <w:r>
        <w:t>__________________________________________________________________</w:t>
      </w:r>
    </w:p>
    <w:p w:rsidR="00C459FC" w:rsidRPr="005367C3" w:rsidRDefault="00C459FC" w:rsidP="00C459FC">
      <w:pPr>
        <w:pStyle w:val="19"/>
        <w:rPr>
          <w:i/>
        </w:rPr>
      </w:pPr>
      <w:r>
        <w:rPr>
          <w:i/>
        </w:rPr>
        <w:t xml:space="preserve">       М.П.</w:t>
      </w:r>
      <w:r>
        <w:rPr>
          <w:i/>
        </w:rPr>
        <w:tab/>
      </w:r>
      <w:r>
        <w:rPr>
          <w:i/>
        </w:rPr>
        <w:tab/>
      </w:r>
      <w:r>
        <w:rPr>
          <w:i/>
        </w:rPr>
        <w:tab/>
        <w:t>(должность, подпись, ФИО)</w:t>
      </w:r>
    </w:p>
    <w:p w:rsidR="00C459FC" w:rsidRPr="005367C3" w:rsidRDefault="00C459FC" w:rsidP="00C459FC">
      <w:pPr>
        <w:pStyle w:val="19"/>
      </w:pPr>
      <w:r>
        <w:t>"____" _________ 202__ г.</w:t>
      </w:r>
    </w:p>
    <w:p w:rsidR="00C459FC" w:rsidRPr="005367C3" w:rsidRDefault="00C459FC" w:rsidP="00C459FC">
      <w:pPr>
        <w:pStyle w:val="19"/>
      </w:pPr>
    </w:p>
    <w:p w:rsidR="00C459FC" w:rsidRPr="005367C3" w:rsidRDefault="00C459FC" w:rsidP="00C459FC">
      <w:pPr>
        <w:pStyle w:val="19"/>
        <w:pBdr>
          <w:top w:val="nil"/>
          <w:left w:val="nil"/>
          <w:bottom w:val="nil"/>
          <w:right w:val="nil"/>
          <w:between w:val="nil"/>
        </w:pBdr>
      </w:pPr>
    </w:p>
    <w:p w:rsidR="00C459FC" w:rsidRPr="005367C3" w:rsidRDefault="00C459FC" w:rsidP="00C459FC"/>
    <w:p w:rsidR="00C459FC" w:rsidRPr="005367C3" w:rsidRDefault="00C459FC" w:rsidP="00C459FC">
      <w:pPr>
        <w:pStyle w:val="af9"/>
        <w:ind w:firstLine="0"/>
        <w:jc w:val="left"/>
        <w:rPr>
          <w:rFonts w:eastAsia="Times New Roman"/>
          <w:sz w:val="24"/>
          <w:szCs w:val="28"/>
        </w:rPr>
      </w:pPr>
    </w:p>
    <w:p w:rsidR="00C459FC" w:rsidRPr="005367C3" w:rsidRDefault="00C459FC" w:rsidP="00C459FC">
      <w:pPr>
        <w:pStyle w:val="af9"/>
        <w:ind w:firstLine="0"/>
        <w:jc w:val="left"/>
        <w:rPr>
          <w:rFonts w:eastAsia="Times New Roman"/>
          <w:sz w:val="24"/>
          <w:szCs w:val="28"/>
        </w:rPr>
      </w:pPr>
    </w:p>
    <w:p w:rsidR="00C459FC" w:rsidRDefault="00C459FC"/>
    <w:p w:rsidR="0060056E" w:rsidRDefault="0060056E">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0056E" w:rsidRDefault="00C459FC">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459FC" w:rsidRPr="00BF3818" w:rsidRDefault="00C459FC" w:rsidP="00C459FC">
      <w:pPr>
        <w:suppressAutoHyphens w:val="0"/>
        <w:rPr>
          <w:iCs/>
          <w:sz w:val="28"/>
          <w:szCs w:val="28"/>
        </w:rPr>
      </w:pPr>
    </w:p>
    <w:p w:rsidR="00BD0553" w:rsidRPr="00BF3818" w:rsidRDefault="00BD0553" w:rsidP="00BD0553">
      <w:pPr>
        <w:suppressAutoHyphens w:val="0"/>
        <w:rPr>
          <w:iCs/>
          <w:sz w:val="28"/>
          <w:szCs w:val="28"/>
        </w:rPr>
      </w:pPr>
    </w:p>
    <w:p w:rsidR="00BD0553" w:rsidRPr="00BF3818" w:rsidRDefault="00BD0553" w:rsidP="00BD0553">
      <w:pPr>
        <w:jc w:val="center"/>
      </w:pPr>
      <w:r w:rsidRPr="00BF3818">
        <w:rPr>
          <w:b/>
        </w:rPr>
        <w:t>ДОГОВОР № ____________</w:t>
      </w:r>
    </w:p>
    <w:p w:rsidR="00BD0553" w:rsidRPr="00BF3818" w:rsidRDefault="00BD0553" w:rsidP="00BD0553">
      <w:pPr>
        <w:jc w:val="center"/>
      </w:pPr>
      <w:r w:rsidRPr="00BF3818">
        <w:rPr>
          <w:b/>
        </w:rPr>
        <w:t>об оказании услуг по охране объектов</w:t>
      </w:r>
    </w:p>
    <w:p w:rsidR="00BD0553" w:rsidRPr="00BF3818" w:rsidRDefault="00BD0553" w:rsidP="00BD0553">
      <w:r w:rsidRPr="00BF3818">
        <w:br/>
        <w:t>г. _____________                                                                               «____» __________ 20__г.</w:t>
      </w:r>
    </w:p>
    <w:p w:rsidR="00BD0553" w:rsidRPr="00BF3818" w:rsidRDefault="00BD0553" w:rsidP="00BD0553">
      <w:pPr>
        <w:jc w:val="both"/>
      </w:pPr>
    </w:p>
    <w:p w:rsidR="00BD0553" w:rsidRPr="00BF3818" w:rsidRDefault="00BD0553" w:rsidP="00BD0553">
      <w:pPr>
        <w:jc w:val="both"/>
      </w:pPr>
      <w:r w:rsidRPr="00BF3818">
        <w:rPr>
          <w:b/>
        </w:rPr>
        <w:t>Публичное акционерное общество «Центр по перевозке грузов в контейнерах «</w:t>
      </w:r>
      <w:proofErr w:type="spellStart"/>
      <w:r w:rsidRPr="00BF3818">
        <w:rPr>
          <w:b/>
        </w:rPr>
        <w:t>ТрансКонтейнер</w:t>
      </w:r>
      <w:proofErr w:type="spellEnd"/>
      <w:r w:rsidRPr="00BF3818">
        <w:rPr>
          <w:b/>
        </w:rPr>
        <w:t>» (ПАО «</w:t>
      </w:r>
      <w:proofErr w:type="spellStart"/>
      <w:r w:rsidRPr="00BF3818">
        <w:rPr>
          <w:b/>
        </w:rPr>
        <w:t>ТрансКонтейнер</w:t>
      </w:r>
      <w:proofErr w:type="spellEnd"/>
      <w:r w:rsidRPr="00BF3818">
        <w:rPr>
          <w:b/>
        </w:rPr>
        <w:t>»)</w:t>
      </w:r>
      <w:r w:rsidRPr="00BF3818">
        <w:t xml:space="preserve">, именуемое в дальнейшем </w:t>
      </w:r>
      <w:r w:rsidRPr="00BF3818">
        <w:rPr>
          <w:b/>
        </w:rPr>
        <w:t>«Заказчик»</w:t>
      </w:r>
      <w:r w:rsidRPr="00BF3818">
        <w:t>, в лице директора филиала ПАО «</w:t>
      </w:r>
      <w:proofErr w:type="spellStart"/>
      <w:r w:rsidRPr="00BF3818">
        <w:t>ТрансКонтейнер</w:t>
      </w:r>
      <w:proofErr w:type="spellEnd"/>
      <w:r w:rsidRPr="00BF3818">
        <w:t xml:space="preserve">» на </w:t>
      </w:r>
      <w:proofErr w:type="spellStart"/>
      <w:proofErr w:type="gramStart"/>
      <w:r w:rsidRPr="00BF3818">
        <w:t>Юго</w:t>
      </w:r>
      <w:proofErr w:type="spellEnd"/>
      <w:r w:rsidRPr="00BF3818">
        <w:t xml:space="preserve"> - Восточной</w:t>
      </w:r>
      <w:proofErr w:type="gramEnd"/>
      <w:r w:rsidRPr="00BF3818">
        <w:t xml:space="preserve"> железной дороге _______________________, действующего на основании доверенности от «____»______________20____ года №_____________, с одной стороны, и </w:t>
      </w:r>
      <w:r w:rsidRPr="00BF3818">
        <w:rPr>
          <w:b/>
        </w:rPr>
        <w:t xml:space="preserve">__________ </w:t>
      </w:r>
      <w:r w:rsidRPr="00BF3818">
        <w:rPr>
          <w:b/>
          <w:i/>
        </w:rPr>
        <w:t>(____________</w:t>
      </w:r>
      <w:r w:rsidRPr="00BF3818">
        <w:rPr>
          <w:b/>
        </w:rPr>
        <w:t>___)</w:t>
      </w:r>
      <w:r w:rsidRPr="00BF3818">
        <w:t xml:space="preserve">, в лице </w:t>
      </w:r>
      <w:r w:rsidRPr="00BF3818">
        <w:rPr>
          <w:i/>
        </w:rPr>
        <w:t>____________</w:t>
      </w:r>
      <w:r w:rsidRPr="00BF3818">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sidRPr="00BF3818">
        <w:rPr>
          <w:b/>
        </w:rPr>
        <w:t>«Исполнитель»</w:t>
      </w:r>
      <w:r w:rsidRPr="00BF3818">
        <w:t xml:space="preserve">, </w:t>
      </w:r>
      <w:proofErr w:type="gramStart"/>
      <w:r w:rsidRPr="00BF3818">
        <w:t>осуществляющее</w:t>
      </w:r>
      <w:proofErr w:type="gramEnd"/>
      <w:r w:rsidRPr="00BF3818">
        <w:t xml:space="preserve">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BD0553" w:rsidRPr="00BF3818" w:rsidRDefault="00BD0553" w:rsidP="00BD0553">
      <w:pPr>
        <w:jc w:val="both"/>
      </w:pPr>
    </w:p>
    <w:p w:rsidR="00BD0553" w:rsidRPr="00BF3818" w:rsidRDefault="00BD0553" w:rsidP="00BD0553">
      <w:pPr>
        <w:widowControl w:val="0"/>
        <w:tabs>
          <w:tab w:val="left" w:pos="284"/>
        </w:tabs>
        <w:jc w:val="center"/>
      </w:pPr>
      <w:r w:rsidRPr="00BF3818">
        <w:rPr>
          <w:b/>
        </w:rPr>
        <w:t>Предмет Договора</w:t>
      </w:r>
    </w:p>
    <w:p w:rsidR="00BD0553" w:rsidRPr="00BF3818" w:rsidRDefault="00BD0553" w:rsidP="00BD0553">
      <w:pPr>
        <w:widowControl w:val="0"/>
        <w:tabs>
          <w:tab w:val="left" w:pos="284"/>
        </w:tabs>
        <w:jc w:val="center"/>
      </w:pPr>
    </w:p>
    <w:p w:rsidR="00BD0553" w:rsidRPr="00BF3818" w:rsidRDefault="00BD0553" w:rsidP="00BD0553">
      <w:pPr>
        <w:jc w:val="both"/>
      </w:pPr>
      <w:r w:rsidRPr="00BF3818">
        <w:t xml:space="preserve">1.1. Исполнитель принимает на себя обязательство оказывать Заказчику услуги по охране объектов в городе: </w:t>
      </w:r>
      <w:proofErr w:type="spellStart"/>
      <w:r w:rsidRPr="00BF3818">
        <w:t>________________согласно</w:t>
      </w:r>
      <w:proofErr w:type="spellEnd"/>
      <w:r w:rsidRPr="00BF3818">
        <w:t xml:space="preserve"> перечню объектов, передаваемых под охрану Исполнителю с расположенным на охраняемых </w:t>
      </w:r>
      <w:r w:rsidRPr="00BF3818">
        <w:rPr>
          <w:rFonts w:ascii="Calibri" w:eastAsia="Calibri" w:hAnsi="Calibri" w:cs="Calibri"/>
        </w:rPr>
        <w:t> </w:t>
      </w:r>
      <w:r w:rsidRPr="00BF3818">
        <w:t>объектах имуществом, находящимся на праве собственности или ином законном праве  у Заказчика на филиале ПАО «</w:t>
      </w:r>
      <w:proofErr w:type="spellStart"/>
      <w:r w:rsidRPr="00BF3818">
        <w:t>ТрансКонтейнер</w:t>
      </w:r>
      <w:proofErr w:type="spellEnd"/>
      <w:r w:rsidRPr="00BF3818">
        <w:t xml:space="preserve">» на </w:t>
      </w:r>
      <w:proofErr w:type="spellStart"/>
      <w:proofErr w:type="gramStart"/>
      <w:r w:rsidRPr="00BF3818">
        <w:t>Юго</w:t>
      </w:r>
      <w:proofErr w:type="spellEnd"/>
      <w:r w:rsidRPr="00BF3818">
        <w:t xml:space="preserve"> - Восточной</w:t>
      </w:r>
      <w:proofErr w:type="gramEnd"/>
      <w:r w:rsidRPr="00BF3818">
        <w:t xml:space="preserve"> железной дороге (далее – Услуги).».</w:t>
      </w:r>
    </w:p>
    <w:p w:rsidR="00BD0553" w:rsidRPr="00BF3818" w:rsidRDefault="00BD0553" w:rsidP="00BD0553">
      <w:pPr>
        <w:jc w:val="both"/>
      </w:pPr>
      <w:r w:rsidRPr="00BF3818">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BD0553" w:rsidRPr="00BF3818" w:rsidRDefault="00BD0553" w:rsidP="00BD0553">
      <w:pPr>
        <w:ind w:firstLine="709"/>
        <w:jc w:val="both"/>
      </w:pPr>
      <w:r w:rsidRPr="00BF3818">
        <w:rPr>
          <w:i/>
        </w:rPr>
        <w:t>Объекты</w:t>
      </w:r>
      <w:r w:rsidRPr="00BF3818">
        <w:rPr>
          <w:b/>
        </w:rPr>
        <w:t xml:space="preserve"> – </w:t>
      </w:r>
      <w:r w:rsidRPr="00BF3818">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w:t>
      </w:r>
      <w:proofErr w:type="spellStart"/>
      <w:r w:rsidRPr="00BF3818">
        <w:t>ТрансКонтейнер</w:t>
      </w:r>
      <w:proofErr w:type="spellEnd"/>
      <w:r w:rsidRPr="00BF3818">
        <w:t>»</w:t>
      </w:r>
      <w:r>
        <w:t xml:space="preserve"> на Юго-Восточной железной дороге</w:t>
      </w:r>
      <w:r w:rsidRPr="00BF3818">
        <w:t xml:space="preserve"> </w:t>
      </w:r>
      <w:r w:rsidRPr="00BF3818">
        <w:rPr>
          <w:i/>
        </w:rPr>
        <w:t>Имущество Заказчика -</w:t>
      </w:r>
      <w:r w:rsidRPr="00BF3818">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sidRPr="00BF3818">
        <w:t>средства</w:t>
      </w:r>
      <w:proofErr w:type="gramEnd"/>
      <w:r w:rsidRPr="00BF3818">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BD0553" w:rsidRPr="00BF3818" w:rsidRDefault="00BD0553" w:rsidP="00BD0553">
      <w:pPr>
        <w:ind w:firstLine="709"/>
        <w:jc w:val="both"/>
      </w:pPr>
      <w:r w:rsidRPr="00BF3818">
        <w:rPr>
          <w:i/>
        </w:rPr>
        <w:t xml:space="preserve">Охрана </w:t>
      </w:r>
      <w:r w:rsidRPr="00BF3818">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BD0553" w:rsidRPr="00BF3818" w:rsidRDefault="00BD0553" w:rsidP="00BD0553">
      <w:pPr>
        <w:ind w:firstLine="709"/>
        <w:jc w:val="both"/>
      </w:pPr>
      <w:proofErr w:type="spellStart"/>
      <w:r w:rsidRPr="00BF3818">
        <w:rPr>
          <w:i/>
        </w:rPr>
        <w:t>Внутриобъектовый</w:t>
      </w:r>
      <w:proofErr w:type="spellEnd"/>
      <w:r w:rsidRPr="00BF3818">
        <w:rPr>
          <w:i/>
        </w:rPr>
        <w:t xml:space="preserve"> режим</w:t>
      </w:r>
      <w:r w:rsidRPr="00BF3818">
        <w:t xml:space="preserve"> - порядок, устанавливаемый клиентом или заказчиком, не противоречащий законодательству Российской Федерации, доведенный до сведения </w:t>
      </w:r>
      <w:r w:rsidRPr="00BF3818">
        <w:lastRenderedPageBreak/>
        <w:t>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BD0553" w:rsidRPr="00BF3818" w:rsidRDefault="00BD0553" w:rsidP="00BD0553">
      <w:pPr>
        <w:ind w:firstLine="709"/>
        <w:jc w:val="both"/>
      </w:pPr>
      <w:proofErr w:type="gramStart"/>
      <w:r w:rsidRPr="00BF3818">
        <w:rPr>
          <w:i/>
        </w:rPr>
        <w:t>Пропускной режим</w:t>
      </w:r>
      <w:r w:rsidRPr="00BF3818">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BD0553" w:rsidRPr="00BF3818" w:rsidRDefault="00BD0553" w:rsidP="00BD0553">
      <w:pPr>
        <w:ind w:firstLine="709"/>
        <w:jc w:val="both"/>
      </w:pPr>
    </w:p>
    <w:p w:rsidR="00BD0553" w:rsidRPr="00BF3818" w:rsidRDefault="00BD0553" w:rsidP="00BD0553">
      <w:pPr>
        <w:jc w:val="both"/>
      </w:pPr>
      <w:r w:rsidRPr="00BF3818">
        <w:t>1.3. Срок оказания Услуг по настоящему Договору: с 00 часов 00 минут «_____» __________ 20____ года до 24 часов 00 минут «_____» ________ 20__ года.</w:t>
      </w:r>
    </w:p>
    <w:p w:rsidR="00BD0553" w:rsidRPr="00BF3818" w:rsidRDefault="00BD0553" w:rsidP="00BD0553">
      <w:pPr>
        <w:jc w:val="both"/>
      </w:pPr>
      <w:r w:rsidRPr="00BF3818">
        <w:t xml:space="preserve">1.4. Места оказания Услуг: </w:t>
      </w:r>
    </w:p>
    <w:p w:rsidR="00BD0553" w:rsidRPr="00BF3818" w:rsidRDefault="00BD0553" w:rsidP="00BD0553">
      <w:pPr>
        <w:tabs>
          <w:tab w:val="left" w:pos="1418"/>
        </w:tabs>
        <w:jc w:val="both"/>
      </w:pPr>
      <w:r w:rsidRPr="00BF3818">
        <w:t xml:space="preserve">1.4.1. </w:t>
      </w:r>
      <w:r w:rsidRPr="00BF3818">
        <w:rPr>
          <w:iCs/>
        </w:rPr>
        <w:t>Липецкая обл., г</w:t>
      </w:r>
      <w:proofErr w:type="gramStart"/>
      <w:r w:rsidRPr="00BF3818">
        <w:rPr>
          <w:iCs/>
        </w:rPr>
        <w:t>.Г</w:t>
      </w:r>
      <w:proofErr w:type="gramEnd"/>
      <w:r w:rsidRPr="00BF3818">
        <w:rPr>
          <w:iCs/>
        </w:rPr>
        <w:t xml:space="preserve">рязи, ул.Станционная, д.1 </w:t>
      </w:r>
      <w:proofErr w:type="spellStart"/>
      <w:r w:rsidRPr="00BF3818">
        <w:rPr>
          <w:iCs/>
        </w:rPr>
        <w:t>Грязинский</w:t>
      </w:r>
      <w:proofErr w:type="spellEnd"/>
      <w:r w:rsidRPr="00BF3818">
        <w:rPr>
          <w:iCs/>
        </w:rPr>
        <w:t xml:space="preserve"> производственный участок</w:t>
      </w:r>
      <w:r w:rsidRPr="00BF3818">
        <w:t xml:space="preserve"> филиала ПАО «</w:t>
      </w:r>
      <w:proofErr w:type="spellStart"/>
      <w:r w:rsidRPr="00BF3818">
        <w:t>ТрансКонтейнер</w:t>
      </w:r>
      <w:proofErr w:type="spellEnd"/>
      <w:r w:rsidRPr="00BF3818">
        <w:t xml:space="preserve">» на Юго-Восточной </w:t>
      </w:r>
      <w:r w:rsidRPr="00BF3818">
        <w:rPr>
          <w:rFonts w:eastAsia="MS Mincho"/>
        </w:rPr>
        <w:t xml:space="preserve">железной дороге. </w:t>
      </w:r>
      <w:r w:rsidRPr="00BF3818">
        <w:t xml:space="preserve">Охрану объекта осуществляют 4 </w:t>
      </w:r>
      <w:proofErr w:type="gramStart"/>
      <w:r w:rsidRPr="00BF3818">
        <w:t>круглосуточных</w:t>
      </w:r>
      <w:proofErr w:type="gramEnd"/>
      <w:r w:rsidRPr="00BF3818">
        <w:t xml:space="preserve"> поста.</w:t>
      </w:r>
    </w:p>
    <w:p w:rsidR="00BD0553" w:rsidRPr="00BF3818" w:rsidRDefault="00BD0553" w:rsidP="00BD0553">
      <w:pPr>
        <w:tabs>
          <w:tab w:val="left" w:pos="1418"/>
        </w:tabs>
        <w:jc w:val="both"/>
        <w:rPr>
          <w:i/>
        </w:rPr>
      </w:pPr>
      <w:r w:rsidRPr="00BF3818">
        <w:rPr>
          <w:i/>
        </w:rPr>
        <w:t>п.1.4 - заполняется в соответствии с протоколом Конкурсной комиссии.</w:t>
      </w:r>
    </w:p>
    <w:p w:rsidR="00BD0553" w:rsidRPr="00BF3818" w:rsidRDefault="00BD0553" w:rsidP="00BD0553">
      <w:pPr>
        <w:jc w:val="both"/>
      </w:pPr>
    </w:p>
    <w:p w:rsidR="00BD0553" w:rsidRPr="00BF3818" w:rsidRDefault="00BD0553" w:rsidP="00BD0553">
      <w:pPr>
        <w:jc w:val="center"/>
      </w:pPr>
      <w:r w:rsidRPr="00BF3818">
        <w:rPr>
          <w:b/>
        </w:rPr>
        <w:t>2. Цена Услуг и порядок оплаты</w:t>
      </w:r>
    </w:p>
    <w:p w:rsidR="00BD0553" w:rsidRPr="00BF3818" w:rsidRDefault="00BD0553" w:rsidP="00BD0553">
      <w:pPr>
        <w:jc w:val="both"/>
      </w:pPr>
      <w:r w:rsidRPr="00BF3818">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sidRPr="00BF3818">
        <w:rPr>
          <w:i/>
        </w:rPr>
        <w:t>сумма прописью</w:t>
      </w:r>
      <w:r w:rsidRPr="00BF3818">
        <w:t xml:space="preserve">) рублей ____ копеек в месяц. </w:t>
      </w:r>
    </w:p>
    <w:p w:rsidR="00BD0553" w:rsidRPr="00BF3818" w:rsidRDefault="00BD0553" w:rsidP="00BD0553">
      <w:pPr>
        <w:jc w:val="both"/>
      </w:pPr>
      <w:proofErr w:type="gramStart"/>
      <w:r w:rsidRPr="00BF3818">
        <w:t xml:space="preserve">НДС не облагается на основании уведомления, выданного ______ </w:t>
      </w:r>
      <w:r w:rsidRPr="00BF3818">
        <w:rPr>
          <w:i/>
        </w:rPr>
        <w:t>кем _</w:t>
      </w:r>
      <w:r w:rsidRPr="00BF3818">
        <w:t xml:space="preserve">_____ № __________ от ________) </w:t>
      </w:r>
      <w:r w:rsidRPr="00BF3818">
        <w:rPr>
          <w:i/>
        </w:rPr>
        <w:t xml:space="preserve">или </w:t>
      </w:r>
      <w:r w:rsidRPr="00BF3818">
        <w:t xml:space="preserve"> Сумма НДС и условия начисления определяются в соответствии с законодательством Российской Федерации. </w:t>
      </w:r>
      <w:proofErr w:type="gramEnd"/>
    </w:p>
    <w:p w:rsidR="00BD0553" w:rsidRPr="00BF3818" w:rsidRDefault="00BD0553" w:rsidP="00BD0553">
      <w:pPr>
        <w:jc w:val="both"/>
      </w:pPr>
      <w:r w:rsidRPr="00BF3818">
        <w:t>2.2. Общая Цена договора за весь период его действия составляет __________ (</w:t>
      </w:r>
      <w:r w:rsidRPr="00BF3818">
        <w:rPr>
          <w:i/>
        </w:rPr>
        <w:t>сумма прописью</w:t>
      </w:r>
      <w:r w:rsidRPr="00BF3818">
        <w:t xml:space="preserve">) </w:t>
      </w:r>
      <w:proofErr w:type="spellStart"/>
      <w:r w:rsidRPr="00BF3818">
        <w:t>рублей_____копеек</w:t>
      </w:r>
      <w:proofErr w:type="spellEnd"/>
      <w:r w:rsidRPr="00BF3818">
        <w:t>, НДС не облагается (</w:t>
      </w:r>
      <w:r w:rsidRPr="00BF3818">
        <w:rPr>
          <w:i/>
        </w:rPr>
        <w:t>или</w:t>
      </w:r>
      <w:r w:rsidRPr="00BF3818">
        <w:t xml:space="preserve"> Сумма НДС и условия начисления определяются в соответствии с законодательством Российской Федерации). </w:t>
      </w:r>
    </w:p>
    <w:p w:rsidR="00BD0553" w:rsidRPr="00BF3818" w:rsidRDefault="00BD0553" w:rsidP="00BD0553">
      <w:pPr>
        <w:jc w:val="both"/>
      </w:pPr>
      <w:r w:rsidRPr="00BF3818">
        <w:t xml:space="preserve">2.3.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sidRPr="00BF3818">
        <w:t>Услуг</w:t>
      </w:r>
      <w:proofErr w:type="gramEnd"/>
      <w:r w:rsidRPr="00BF3818">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BD0553" w:rsidRPr="00BF3818" w:rsidRDefault="00BD0553" w:rsidP="00BD0553">
      <w:pPr>
        <w:jc w:val="both"/>
      </w:pPr>
      <w:r w:rsidRPr="00BF3818">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sidRPr="00BF3818">
        <w:rPr>
          <w:vertAlign w:val="superscript"/>
        </w:rPr>
        <w:footnoteReference w:id="5"/>
      </w:r>
      <w:r w:rsidRPr="00BF3818">
        <w:t>:</w:t>
      </w:r>
    </w:p>
    <w:p w:rsidR="00BD0553" w:rsidRPr="00BF3818" w:rsidRDefault="00BD0553" w:rsidP="00BD0553">
      <w:pPr>
        <w:ind w:firstLine="709"/>
        <w:jc w:val="both"/>
      </w:pPr>
      <w:r w:rsidRPr="00BF3818">
        <w:t>- настоящий Договор заключен на срок более 12 (двенадцати) месяцев;</w:t>
      </w:r>
    </w:p>
    <w:p w:rsidR="00BD0553" w:rsidRPr="00BF3818" w:rsidRDefault="00BD0553" w:rsidP="00BD0553">
      <w:pPr>
        <w:ind w:firstLine="709"/>
        <w:jc w:val="both"/>
      </w:pPr>
      <w:r w:rsidRPr="00BF3818">
        <w:t xml:space="preserve">- увеличение стоимости единичных расценок происходит не ранее, чем через 12 (двенадцать) месяцев </w:t>
      </w:r>
      <w:proofErr w:type="gramStart"/>
      <w:r w:rsidRPr="00BF3818">
        <w:t>с даты заключения</w:t>
      </w:r>
      <w:proofErr w:type="gramEnd"/>
      <w:r w:rsidRPr="00BF3818">
        <w:t xml:space="preserve"> настоящего Договора.</w:t>
      </w:r>
    </w:p>
    <w:p w:rsidR="00BD0553" w:rsidRPr="00BF3818" w:rsidRDefault="00BD0553" w:rsidP="00BD0553">
      <w:pPr>
        <w:jc w:val="both"/>
      </w:pPr>
      <w:r w:rsidRPr="00BF3818">
        <w:t>- увеличение стоимости единичных расценок не превышает 3,5 % в календарный год.</w:t>
      </w:r>
    </w:p>
    <w:p w:rsidR="00BD0553" w:rsidRPr="00BF3818" w:rsidRDefault="00BD0553" w:rsidP="00BD0553">
      <w:pPr>
        <w:jc w:val="both"/>
      </w:pPr>
      <w:r w:rsidRPr="00BF3818">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BD0553" w:rsidRPr="00BF3818" w:rsidRDefault="00BD0553" w:rsidP="00BD0553">
      <w:pPr>
        <w:jc w:val="both"/>
      </w:pPr>
      <w:r w:rsidRPr="00BF3818">
        <w:t>- цена за единицу услуги (одного поста) остается неизменной;</w:t>
      </w:r>
    </w:p>
    <w:p w:rsidR="00BD0553" w:rsidRPr="00BF3818" w:rsidRDefault="00BD0553" w:rsidP="00BD0553">
      <w:pPr>
        <w:jc w:val="both"/>
      </w:pPr>
      <w:r w:rsidRPr="00BF3818">
        <w:t>- 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BD0553" w:rsidRPr="00BF3818" w:rsidRDefault="00BD0553" w:rsidP="00BD0553">
      <w:pPr>
        <w:spacing w:before="240" w:after="240"/>
        <w:ind w:firstLine="420"/>
        <w:jc w:val="both"/>
      </w:pPr>
      <w:r w:rsidRPr="00BF3818">
        <w:lastRenderedPageBreak/>
        <w:t>2.6.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BD0553" w:rsidRPr="00BF3818" w:rsidRDefault="00BD0553" w:rsidP="00BD0553">
      <w:pPr>
        <w:spacing w:before="240" w:after="240"/>
        <w:ind w:firstLine="420"/>
        <w:jc w:val="both"/>
      </w:pPr>
      <w:r w:rsidRPr="00BF3818">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 к настоящему Соглашению, следующие формализованные документы: 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BD0553" w:rsidRPr="00BF3818" w:rsidRDefault="00BD0553" w:rsidP="00BD0553">
      <w:pPr>
        <w:spacing w:before="240" w:after="240"/>
        <w:ind w:firstLine="420"/>
        <w:jc w:val="both"/>
      </w:pPr>
      <w:proofErr w:type="gramStart"/>
      <w:r w:rsidRPr="00BF3818">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BD0553" w:rsidRPr="00BF3818" w:rsidRDefault="00BD0553" w:rsidP="00BD0553">
      <w:pPr>
        <w:spacing w:before="240" w:after="240"/>
        <w:ind w:firstLine="420"/>
        <w:jc w:val="both"/>
      </w:pPr>
      <w:r w:rsidRPr="00BF3818">
        <w:t>Сторона, использующая ключ квалифицированной электронной подписи, обязана соблюдать его конфиденциальность.</w:t>
      </w:r>
    </w:p>
    <w:p w:rsidR="00BD0553" w:rsidRPr="00BF3818" w:rsidRDefault="00BD0553" w:rsidP="00BD0553">
      <w:pPr>
        <w:spacing w:before="240" w:after="240"/>
        <w:ind w:firstLine="420"/>
        <w:jc w:val="both"/>
      </w:pPr>
      <w:r w:rsidRPr="00BF3818">
        <w:t>Первичные документы должны быть оформлены либо в электронной форме, либо на бумажном носителе.</w:t>
      </w:r>
    </w:p>
    <w:p w:rsidR="00BD0553" w:rsidRPr="00BF3818" w:rsidRDefault="00BD0553" w:rsidP="00BD0553">
      <w:pPr>
        <w:jc w:val="both"/>
      </w:pPr>
      <w:r w:rsidRPr="00BF3818">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BD0553" w:rsidRPr="00BF3818" w:rsidRDefault="00BD0553" w:rsidP="00BD0553">
      <w:pPr>
        <w:widowControl w:val="0"/>
        <w:tabs>
          <w:tab w:val="left" w:pos="284"/>
        </w:tabs>
        <w:jc w:val="center"/>
        <w:rPr>
          <w:b/>
        </w:rPr>
      </w:pPr>
    </w:p>
    <w:p w:rsidR="00BD0553" w:rsidRPr="00BF3818" w:rsidRDefault="00BD0553" w:rsidP="00BD0553">
      <w:pPr>
        <w:widowControl w:val="0"/>
        <w:tabs>
          <w:tab w:val="left" w:pos="284"/>
        </w:tabs>
        <w:jc w:val="center"/>
      </w:pPr>
      <w:r w:rsidRPr="00BF3818">
        <w:rPr>
          <w:b/>
        </w:rPr>
        <w:t>3. Порядок сдачи и приемки Услуг</w:t>
      </w:r>
    </w:p>
    <w:p w:rsidR="00BD0553" w:rsidRPr="00BF3818" w:rsidRDefault="00BD0553" w:rsidP="00BD0553">
      <w:pPr>
        <w:widowControl w:val="0"/>
        <w:tabs>
          <w:tab w:val="left" w:pos="284"/>
        </w:tabs>
      </w:pPr>
    </w:p>
    <w:p w:rsidR="00BD0553" w:rsidRPr="00BF3818" w:rsidRDefault="00BD0553" w:rsidP="00BD0553">
      <w:pPr>
        <w:jc w:val="both"/>
      </w:pPr>
      <w:r w:rsidRPr="00BF3818">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BD0553" w:rsidRPr="00BF3818" w:rsidRDefault="00BD0553" w:rsidP="00BD0553">
      <w:pPr>
        <w:jc w:val="both"/>
      </w:pPr>
      <w:r w:rsidRPr="00BF3818">
        <w:t xml:space="preserve">Заказчик в течение 10 (десяти) календарных дней, </w:t>
      </w:r>
      <w:proofErr w:type="gramStart"/>
      <w:r w:rsidRPr="00BF3818">
        <w:t>с даты получения</w:t>
      </w:r>
      <w:proofErr w:type="gramEnd"/>
      <w:r w:rsidRPr="00BF3818">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BD0553" w:rsidRPr="00BF3818" w:rsidRDefault="00BD0553" w:rsidP="00BD0553">
      <w:pPr>
        <w:jc w:val="both"/>
      </w:pPr>
      <w:r w:rsidRPr="00BF3818">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BD0553" w:rsidRPr="00BF3818" w:rsidRDefault="00BD0553" w:rsidP="00BD0553">
      <w:pPr>
        <w:jc w:val="center"/>
      </w:pPr>
    </w:p>
    <w:p w:rsidR="00BD0553" w:rsidRPr="00BF3818" w:rsidRDefault="00BD0553" w:rsidP="00BD0553">
      <w:pPr>
        <w:widowControl w:val="0"/>
        <w:tabs>
          <w:tab w:val="left" w:pos="426"/>
        </w:tabs>
        <w:jc w:val="center"/>
      </w:pPr>
      <w:r w:rsidRPr="00BF3818">
        <w:rPr>
          <w:b/>
        </w:rPr>
        <w:t>4. Права и обязанности Исполнителя</w:t>
      </w:r>
    </w:p>
    <w:p w:rsidR="00BD0553" w:rsidRPr="00BF3818" w:rsidRDefault="00BD0553" w:rsidP="00BD0553">
      <w:pPr>
        <w:widowControl w:val="0"/>
        <w:tabs>
          <w:tab w:val="left" w:pos="426"/>
        </w:tabs>
      </w:pPr>
    </w:p>
    <w:p w:rsidR="00BD0553" w:rsidRPr="00BF3818" w:rsidRDefault="00BD0553" w:rsidP="00BD0553">
      <w:pPr>
        <w:jc w:val="both"/>
      </w:pPr>
      <w:r w:rsidRPr="00BF3818">
        <w:rPr>
          <w:b/>
        </w:rPr>
        <w:t>4.1.</w:t>
      </w:r>
      <w:r w:rsidRPr="00BF3818">
        <w:rPr>
          <w:b/>
        </w:rPr>
        <w:tab/>
        <w:t>Исполнитель обязан:</w:t>
      </w:r>
    </w:p>
    <w:p w:rsidR="00BD0553" w:rsidRPr="00BF3818" w:rsidRDefault="00BD0553" w:rsidP="00BD0553">
      <w:pPr>
        <w:jc w:val="both"/>
      </w:pPr>
      <w:r w:rsidRPr="00BF3818">
        <w:t>4.1.1.</w:t>
      </w:r>
      <w:r w:rsidRPr="00BF3818">
        <w:tab/>
        <w:t>Осуществлять охрану Объектов в соответствии с законодательством Российской Федерации и условиями настоящего Договора.</w:t>
      </w:r>
    </w:p>
    <w:p w:rsidR="00BD0553" w:rsidRPr="00BF3818" w:rsidRDefault="00BD0553" w:rsidP="00BD0553">
      <w:pPr>
        <w:jc w:val="both"/>
      </w:pPr>
      <w:r w:rsidRPr="00BF3818">
        <w:t>4.1.2. Обеспечивать соблюдение требований к сотрудникам на постах Заказчика, а именно каждый сотрудник:</w:t>
      </w:r>
    </w:p>
    <w:p w:rsidR="00BD0553" w:rsidRPr="00BF3818" w:rsidRDefault="00BD0553" w:rsidP="00BD0553">
      <w:pPr>
        <w:jc w:val="both"/>
      </w:pPr>
      <w:r w:rsidRPr="00BF3818">
        <w:t>- должен состоять в трудовых отношениях с Исполнителем.</w:t>
      </w:r>
    </w:p>
    <w:p w:rsidR="00BD0553" w:rsidRPr="00BF3818" w:rsidRDefault="00BD0553" w:rsidP="00BD0553">
      <w:pPr>
        <w:jc w:val="both"/>
      </w:pPr>
      <w:r w:rsidRPr="00BF3818">
        <w:t xml:space="preserve">- должен иметь документы </w:t>
      </w:r>
      <w:bookmarkStart w:id="19" w:name="1y810tw"/>
      <w:bookmarkStart w:id="20" w:name="3j2qqm3"/>
      <w:bookmarkEnd w:id="19"/>
      <w:bookmarkEnd w:id="20"/>
      <w:r w:rsidRPr="00BF3818">
        <w:t>о прохождении обязательного обучения в объеме и по программе, утвержденной Приказом МВД РФ от 26 марта 2020 г. № 187.</w:t>
      </w:r>
    </w:p>
    <w:p w:rsidR="00BD0553" w:rsidRPr="00BF3818" w:rsidRDefault="00BD0553" w:rsidP="00BD0553">
      <w:pPr>
        <w:jc w:val="both"/>
      </w:pPr>
      <w:proofErr w:type="gramStart"/>
      <w:r w:rsidRPr="00BF3818">
        <w:t xml:space="preserve">- должен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России. </w:t>
      </w:r>
      <w:proofErr w:type="gramEnd"/>
    </w:p>
    <w:p w:rsidR="00BD0553" w:rsidRPr="00BF3818" w:rsidRDefault="00BD0553" w:rsidP="00BD0553">
      <w:pPr>
        <w:jc w:val="both"/>
      </w:pPr>
      <w:r w:rsidRPr="00BF3818">
        <w:lastRenderedPageBreak/>
        <w:t>- должен иметь документы о прохождении обучения, а также при осуществлении функций по охране объектов Заказчика иметь при себе соответствующее удостоверение о прохождении пожарно-технического минимума;</w:t>
      </w:r>
    </w:p>
    <w:p w:rsidR="00BD0553" w:rsidRPr="00BF3818" w:rsidRDefault="00BD0553" w:rsidP="00BD0553">
      <w:pPr>
        <w:jc w:val="both"/>
      </w:pPr>
      <w:r w:rsidRPr="00BF3818">
        <w:t>- должен иметь возра</w:t>
      </w:r>
      <w:proofErr w:type="gramStart"/>
      <w:r w:rsidRPr="00BF3818">
        <w:t>ст в пр</w:t>
      </w:r>
      <w:proofErr w:type="gramEnd"/>
      <w:r w:rsidRPr="00BF3818">
        <w:t>еделах от 25 до 55 лет;</w:t>
      </w:r>
    </w:p>
    <w:p w:rsidR="00BD0553" w:rsidRPr="00BF3818" w:rsidRDefault="00BD0553" w:rsidP="00BD0553">
      <w:pPr>
        <w:jc w:val="both"/>
      </w:pPr>
      <w:proofErr w:type="gramStart"/>
      <w:r w:rsidRPr="00BF3818">
        <w:t xml:space="preserve">4.1.3 Исполнитель при организации работы своих сотрудников по охране объектов Заказчика должен соблюдать нормы рабочего времени, правила по охране труда и технике безопасности в соответствии с Трудовым кодексом РФ; постановлением Правительства РФ от 27 декабря 2010 года №1160 «Об утверждении Положения о разработке, утверждении и изменении нормативно-правовых актов, содержащих государственные нормативные требования охраны труда».  </w:t>
      </w:r>
      <w:proofErr w:type="gramEnd"/>
    </w:p>
    <w:p w:rsidR="00BD0553" w:rsidRPr="00BF3818" w:rsidRDefault="00BD0553" w:rsidP="00BD0553">
      <w:pPr>
        <w:jc w:val="both"/>
      </w:pPr>
      <w:r w:rsidRPr="00BF3818">
        <w:t>-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менее</w:t>
      </w:r>
      <w:proofErr w:type="gramStart"/>
      <w:r w:rsidRPr="00BF3818">
        <w:t>,</w:t>
      </w:r>
      <w:proofErr w:type="gramEnd"/>
      <w:r w:rsidRPr="00BF3818">
        <w:t xml:space="preserve"> чем за 5 календарных дней до начала месяца. </w:t>
      </w:r>
    </w:p>
    <w:p w:rsidR="00BD0553" w:rsidRPr="00BF3818" w:rsidRDefault="00BD0553" w:rsidP="00BD0553">
      <w:pPr>
        <w:jc w:val="both"/>
      </w:pPr>
      <w:r w:rsidRPr="00BF3818">
        <w:t>- Исполнитель организует и проводит за свой счет для своих сотрудников, осуществляющих услуги по охране объектов и территорий Заказчика, все виды подготовки и инструктажей по охране труда, производственной безопасности, противопожарному минимуму и иным тематикам, требующим обязательного изучения сотрудниками для осуществления ими трудовых функций в рамках действующего законодательства РФ</w:t>
      </w:r>
      <w:proofErr w:type="gramStart"/>
      <w:r w:rsidRPr="00BF3818">
        <w:t>.</w:t>
      </w:r>
      <w:proofErr w:type="gramEnd"/>
      <w:r w:rsidRPr="00BF3818">
        <w:t xml:space="preserve">-  </w:t>
      </w:r>
      <w:bookmarkStart w:id="21" w:name="2xcytpi"/>
      <w:bookmarkStart w:id="22" w:name="4i7ojhp"/>
      <w:bookmarkEnd w:id="21"/>
      <w:bookmarkEnd w:id="22"/>
      <w:proofErr w:type="gramStart"/>
      <w:r w:rsidRPr="00BF3818">
        <w:t>н</w:t>
      </w:r>
      <w:proofErr w:type="gramEnd"/>
      <w:r w:rsidRPr="00BF3818">
        <w:t>е допускать проживания сотрудников охраны на объекте охраны и (или) посту охраны Заказчика;</w:t>
      </w:r>
    </w:p>
    <w:p w:rsidR="00BD0553" w:rsidRPr="00BF3818" w:rsidRDefault="00BD0553" w:rsidP="00BD0553">
      <w:pPr>
        <w:jc w:val="both"/>
      </w:pPr>
      <w:r w:rsidRPr="00BF3818">
        <w:t xml:space="preserve">4.1.4. В </w:t>
      </w:r>
      <w:proofErr w:type="gramStart"/>
      <w:r w:rsidRPr="00BF3818">
        <w:t>случае</w:t>
      </w:r>
      <w:proofErr w:type="gramEnd"/>
      <w:r w:rsidRPr="00BF3818">
        <w:t xml:space="preserve"> грубого нарушения сотрудником охраны требований к оказанию услуг,  Исполнитель обязан восстановить надлежащее качество работы поста охраны, в необходимых случаях произвести замену сотрудника охраны. При этом время замены не должно превышать 1 (одного) часа с момента выявления грубого нарушения. К </w:t>
      </w:r>
      <w:proofErr w:type="gramStart"/>
      <w:r w:rsidRPr="00BF3818">
        <w:t>грубым</w:t>
      </w:r>
      <w:proofErr w:type="gramEnd"/>
      <w:r w:rsidRPr="00BF3818">
        <w:t xml:space="preserve"> </w:t>
      </w:r>
      <w:proofErr w:type="spellStart"/>
      <w:r w:rsidRPr="00BF3818">
        <w:t>нарушеням</w:t>
      </w:r>
      <w:proofErr w:type="spellEnd"/>
      <w:r w:rsidRPr="00BF3818">
        <w:t xml:space="preserve"> относятся: - отсутствие у сотрудника охраны удостоверения частного охранника и личной карточки (</w:t>
      </w:r>
      <w:proofErr w:type="spellStart"/>
      <w:r w:rsidRPr="00BF3818">
        <w:t>бейджа</w:t>
      </w:r>
      <w:proofErr w:type="spellEnd"/>
      <w:r w:rsidRPr="00BF3818">
        <w:t>) частного охранника;</w:t>
      </w:r>
    </w:p>
    <w:p w:rsidR="00BD0553" w:rsidRPr="00BF3818" w:rsidRDefault="00BD0553" w:rsidP="00BD0553">
      <w:pPr>
        <w:jc w:val="both"/>
      </w:pPr>
      <w:r w:rsidRPr="00BF3818">
        <w:t xml:space="preserve"> </w:t>
      </w:r>
      <w:proofErr w:type="gramStart"/>
      <w:r w:rsidRPr="00BF3818">
        <w:t xml:space="preserve">- отсутствие у сотрудника охраны специальной форменной одежды (по сезону), ношение сотрудником охраны специальной форменной одежды без личной карточки частного охранника, ношение отдельных предметов специальной форменной одежды совместно с иной одеждой, </w:t>
      </w:r>
      <w:proofErr w:type="spellStart"/>
      <w:r w:rsidRPr="00BF3818">
        <w:t>необеспечение</w:t>
      </w:r>
      <w:proofErr w:type="spellEnd"/>
      <w:r w:rsidRPr="00BF3818">
        <w:t xml:space="preserve">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roofErr w:type="gramEnd"/>
    </w:p>
    <w:p w:rsidR="00BD0553" w:rsidRPr="00BF3818" w:rsidRDefault="00BD0553" w:rsidP="00BD0553">
      <w:pPr>
        <w:jc w:val="both"/>
      </w:pPr>
      <w:r w:rsidRPr="00BF3818">
        <w:t xml:space="preserve">- отсутствие у сотрудника охраны стационарного или подвижного поста при исполнении им своих обязанностей средств самообороны и специальных средств, средств радио и мобильной связи, контроля передвижения в соответствии с настоящим Договором и конкурсной документацией;  </w:t>
      </w:r>
    </w:p>
    <w:p w:rsidR="00BD0553" w:rsidRPr="00BF3818" w:rsidRDefault="00BD0553" w:rsidP="00BD0553">
      <w:pPr>
        <w:jc w:val="both"/>
      </w:pPr>
      <w:r w:rsidRPr="00BF3818">
        <w:t>- самовольное (несанкционированное) оставление сотрудником охраны поста охраны (объекта охраны);</w:t>
      </w:r>
    </w:p>
    <w:p w:rsidR="00BD0553" w:rsidRPr="00BF3818" w:rsidRDefault="00BD0553" w:rsidP="00BD0553">
      <w:pPr>
        <w:jc w:val="both"/>
      </w:pPr>
      <w:r w:rsidRPr="00BF3818">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bookmarkStart w:id="23" w:name="1ci93xb"/>
      <w:bookmarkStart w:id="24" w:name="3whwml4"/>
      <w:bookmarkEnd w:id="23"/>
      <w:bookmarkEnd w:id="24"/>
    </w:p>
    <w:p w:rsidR="00BD0553" w:rsidRPr="00BF3818" w:rsidRDefault="00BD0553" w:rsidP="00BD0553">
      <w:pPr>
        <w:jc w:val="both"/>
      </w:pPr>
      <w:r w:rsidRPr="00BF3818">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w:t>
      </w:r>
      <w:proofErr w:type="spellStart"/>
      <w:r w:rsidRPr="00BF3818">
        <w:t>внутриобъектового</w:t>
      </w:r>
      <w:proofErr w:type="spellEnd"/>
      <w:r w:rsidRPr="00BF3818">
        <w:t xml:space="preserve"> и пропускного режимов на объекте охраны; </w:t>
      </w:r>
    </w:p>
    <w:p w:rsidR="00BD0553" w:rsidRPr="00BF3818" w:rsidRDefault="00BD0553" w:rsidP="00BD0553">
      <w:pPr>
        <w:keepNext/>
        <w:widowControl w:val="0"/>
        <w:jc w:val="both"/>
      </w:pPr>
      <w:r w:rsidRPr="00BF3818">
        <w:t xml:space="preserve">-  прием (в том числе на временное хранение) сотрудником охраны от любых лиц и передача любым лицам любых предметов без разрешения работников Заказчика; </w:t>
      </w:r>
    </w:p>
    <w:p w:rsidR="00BD0553" w:rsidRPr="00BF3818" w:rsidRDefault="00BD0553" w:rsidP="00BD0553">
      <w:pPr>
        <w:keepNext/>
        <w:widowControl w:val="0"/>
        <w:jc w:val="both"/>
      </w:pPr>
      <w:r w:rsidRPr="00BF3818">
        <w:t xml:space="preserve">- </w:t>
      </w:r>
      <w:proofErr w:type="gramStart"/>
      <w:r w:rsidRPr="00BF3818">
        <w:t>употребление</w:t>
      </w:r>
      <w:proofErr w:type="gramEnd"/>
      <w:r w:rsidRPr="00BF3818">
        <w:t xml:space="preserve">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с признаками алкогольного и (или) наркотического либо иного токсического опьянения; </w:t>
      </w:r>
    </w:p>
    <w:p w:rsidR="00BD0553" w:rsidRPr="00BF3818" w:rsidRDefault="00BD0553" w:rsidP="00BD0553">
      <w:pPr>
        <w:keepNext/>
        <w:widowControl w:val="0"/>
        <w:jc w:val="both"/>
      </w:pPr>
      <w:r w:rsidRPr="00BF3818">
        <w:t xml:space="preserve">- несение сотрудником охраны дежурства на объекте охраны более 24 часов без смены (при </w:t>
      </w:r>
      <w:r w:rsidRPr="00BF3818">
        <w:lastRenderedPageBreak/>
        <w:t xml:space="preserve">24 - часовом графике); </w:t>
      </w:r>
    </w:p>
    <w:p w:rsidR="00BD0553" w:rsidRPr="00BF3818" w:rsidRDefault="00BD0553" w:rsidP="00BD0553">
      <w:pPr>
        <w:keepNext/>
        <w:widowControl w:val="0"/>
        <w:jc w:val="both"/>
      </w:pPr>
      <w:r w:rsidRPr="00BF3818">
        <w:t>- проживание (то есть нахождение между сменами) сотрудников охраны на объекте охраны и (или) посту охраны Заказчика</w:t>
      </w:r>
      <w:proofErr w:type="gramStart"/>
      <w:r w:rsidRPr="00BF3818">
        <w:t>,;</w:t>
      </w:r>
      <w:proofErr w:type="gramEnd"/>
    </w:p>
    <w:p w:rsidR="00BD0553" w:rsidRPr="00BF3818" w:rsidRDefault="00BD0553" w:rsidP="00BD0553">
      <w:pPr>
        <w:keepNext/>
        <w:widowControl w:val="0"/>
        <w:jc w:val="both"/>
      </w:pPr>
      <w:r w:rsidRPr="00BF3818">
        <w:t>- некорректное или грубое обращение сотрудника охраны с сотрудниками объекта охраны или посетителями;</w:t>
      </w:r>
    </w:p>
    <w:p w:rsidR="00BD0553" w:rsidRPr="00BF3818" w:rsidRDefault="00BD0553" w:rsidP="00BD0553">
      <w:pPr>
        <w:keepNext/>
        <w:widowControl w:val="0"/>
        <w:jc w:val="both"/>
      </w:pPr>
      <w:r w:rsidRPr="00BF3818">
        <w:t>- сон на посту охраны;</w:t>
      </w:r>
    </w:p>
    <w:p w:rsidR="00BD0553" w:rsidRPr="00BF3818" w:rsidRDefault="00BD0553" w:rsidP="00BD0553">
      <w:pPr>
        <w:keepNext/>
        <w:widowControl w:val="0"/>
        <w:jc w:val="both"/>
      </w:pPr>
      <w:r w:rsidRPr="00BF3818">
        <w:t xml:space="preserve">- курение на территории объекта охраны;  </w:t>
      </w:r>
    </w:p>
    <w:p w:rsidR="00BD0553" w:rsidRPr="00BF3818" w:rsidRDefault="00BD0553" w:rsidP="00BD0553">
      <w:pPr>
        <w:keepNext/>
        <w:widowControl w:val="0"/>
        <w:jc w:val="both"/>
      </w:pPr>
      <w:r w:rsidRPr="00BF3818">
        <w:t xml:space="preserve">- выполнение работ (оказание услуг), не связанных с оказанием охранных услуг. </w:t>
      </w:r>
    </w:p>
    <w:p w:rsidR="00BD0553" w:rsidRPr="00BF3818" w:rsidRDefault="00BD0553" w:rsidP="00BD0553">
      <w:pPr>
        <w:keepNext/>
        <w:widowControl w:val="0"/>
        <w:jc w:val="both"/>
      </w:pPr>
      <w:r w:rsidRPr="00BF3818">
        <w:t xml:space="preserve">- изменение Исполнителем графика дежурства на объекте охраны, без согласования с Заказчиком; </w:t>
      </w:r>
    </w:p>
    <w:p w:rsidR="00BD0553" w:rsidRPr="00BF3818" w:rsidRDefault="00BD0553" w:rsidP="00BD0553">
      <w:pPr>
        <w:keepNext/>
        <w:widowControl w:val="0"/>
        <w:jc w:val="both"/>
      </w:pPr>
      <w:r w:rsidRPr="00BF3818">
        <w:t xml:space="preserve">- нарушение Исполнителем графика дежурства на объекте охраны; </w:t>
      </w:r>
    </w:p>
    <w:p w:rsidR="00BD0553" w:rsidRPr="00BF3818" w:rsidRDefault="00BD0553" w:rsidP="00BD0553">
      <w:pPr>
        <w:keepNext/>
        <w:widowControl w:val="0"/>
        <w:jc w:val="both"/>
      </w:pPr>
      <w:r w:rsidRPr="00BF3818">
        <w:t xml:space="preserve">- отсутствие, неполный состав, либо неправильное ведение Исполнителем документов наблюдательного дела, иной служебной документации, книг и журналов. </w:t>
      </w:r>
    </w:p>
    <w:p w:rsidR="00BD0553" w:rsidRPr="00BF3818" w:rsidRDefault="00BD0553" w:rsidP="00BD0553">
      <w:pPr>
        <w:keepNext/>
        <w:widowControl w:val="0"/>
        <w:jc w:val="both"/>
      </w:pPr>
      <w:r w:rsidRPr="00BF3818">
        <w:t xml:space="preserve">4.1.5. Обеспечивать начисление и выплату заработной платы сотрудникам </w:t>
      </w:r>
      <w:proofErr w:type="spellStart"/>
      <w:r w:rsidRPr="00BF3818">
        <w:t>ЧОПа</w:t>
      </w:r>
      <w:proofErr w:type="spellEnd"/>
      <w:r w:rsidRPr="00BF3818">
        <w:t xml:space="preserve">, выполняющим трудовые обязанности на постах Заказчика в размерах не менее, чем согласно расчетов фонда оплаты труда (Далее  </w:t>
      </w:r>
      <w:proofErr w:type="gramStart"/>
      <w:r w:rsidRPr="00BF3818">
        <w:t>-Ф</w:t>
      </w:r>
      <w:proofErr w:type="gramEnd"/>
      <w:r w:rsidRPr="00BF3818">
        <w:t>ОТ), представленных при участии в торгах по подпункту 2.14 пункта 17 информационной карты документации о проведении Открытого конкурса;</w:t>
      </w:r>
    </w:p>
    <w:p w:rsidR="00BD0553" w:rsidRPr="00BF3818" w:rsidRDefault="00BD0553" w:rsidP="00BD0553">
      <w:pPr>
        <w:keepNext/>
        <w:widowControl w:val="0"/>
        <w:jc w:val="both"/>
      </w:pPr>
      <w:r w:rsidRPr="00BF3818">
        <w:t>4.1.6. Предоставлять по требованию Заказчика доступ к ознакомлению к расчетам по начислению и выплаты заработной платы по сотрудникам ЧОП, выполняющим трудовые функции на постах Заказчика с дачей согласия от работников ЧОП на обработку персональных данных и предоставление заказчику вышеуказанных сведений по требованию;</w:t>
      </w:r>
    </w:p>
    <w:p w:rsidR="00BD0553" w:rsidRPr="00BF3818" w:rsidRDefault="00BD0553" w:rsidP="00BD0553">
      <w:pPr>
        <w:jc w:val="both"/>
      </w:pPr>
      <w:r w:rsidRPr="00BF3818">
        <w:t>4.1.7.</w:t>
      </w:r>
      <w:r w:rsidRPr="00BF3818">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BD0553" w:rsidRPr="00BF3818" w:rsidRDefault="00BD0553" w:rsidP="00BD0553">
      <w:pPr>
        <w:shd w:val="clear" w:color="auto" w:fill="FFFFFF"/>
        <w:tabs>
          <w:tab w:val="left" w:pos="993"/>
        </w:tabs>
        <w:jc w:val="both"/>
      </w:pPr>
      <w:r w:rsidRPr="00BF3818">
        <w:t>4.1.8.</w:t>
      </w:r>
      <w:r w:rsidRPr="00BF3818">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BD0553" w:rsidRPr="00BF3818" w:rsidRDefault="00BD0553" w:rsidP="00BD0553">
      <w:pPr>
        <w:shd w:val="clear" w:color="auto" w:fill="FFFFFF"/>
        <w:tabs>
          <w:tab w:val="left" w:pos="1276"/>
          <w:tab w:val="left" w:pos="1685"/>
        </w:tabs>
        <w:jc w:val="both"/>
      </w:pPr>
      <w:r w:rsidRPr="00BF3818">
        <w:t>4.1.9.</w:t>
      </w:r>
      <w:r w:rsidRPr="00BF3818">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BD0553" w:rsidRPr="00BF3818" w:rsidRDefault="00BD0553" w:rsidP="00BD0553">
      <w:pPr>
        <w:shd w:val="clear" w:color="auto" w:fill="FFFFFF"/>
        <w:tabs>
          <w:tab w:val="left" w:pos="1276"/>
        </w:tabs>
        <w:jc w:val="both"/>
      </w:pPr>
      <w:r w:rsidRPr="00BF3818">
        <w:t>4.1.10.</w:t>
      </w:r>
      <w:r w:rsidRPr="00BF3818">
        <w:tab/>
        <w:t xml:space="preserve">Обеспечивать на охраняемых объектах пропускной и </w:t>
      </w:r>
      <w:proofErr w:type="spellStart"/>
      <w:r w:rsidRPr="00BF3818">
        <w:t>внутриобъектовый</w:t>
      </w:r>
      <w:proofErr w:type="spellEnd"/>
      <w:r w:rsidRPr="00BF3818">
        <w:t xml:space="preserve"> режимы в соответствии с установленными Заказчиком правилами, согласованными с Исполнителем;</w:t>
      </w:r>
    </w:p>
    <w:p w:rsidR="00BD0553" w:rsidRPr="00BF3818" w:rsidRDefault="00BD0553" w:rsidP="00BD0553">
      <w:pPr>
        <w:shd w:val="clear" w:color="auto" w:fill="FFFFFF"/>
        <w:tabs>
          <w:tab w:val="left" w:pos="1276"/>
        </w:tabs>
        <w:jc w:val="both"/>
      </w:pPr>
      <w:r w:rsidRPr="00BF3818">
        <w:t xml:space="preserve">4.1.11. Осуществлять </w:t>
      </w:r>
      <w:proofErr w:type="gramStart"/>
      <w:r w:rsidRPr="00BF3818">
        <w:t>контроль за</w:t>
      </w:r>
      <w:proofErr w:type="gramEnd"/>
      <w:r w:rsidRPr="00BF3818">
        <w:t xml:space="preserve"> состоянием технических средств охраны и противопожарной безопасности, видеонаблюдения и выполнять их бережную эксплуатацию на охраняемых объектах Заказчика;</w:t>
      </w:r>
    </w:p>
    <w:p w:rsidR="00BD0553" w:rsidRPr="00BF3818" w:rsidRDefault="00BD0553" w:rsidP="00BD0553">
      <w:pPr>
        <w:shd w:val="clear" w:color="auto" w:fill="FFFFFF"/>
        <w:tabs>
          <w:tab w:val="left" w:pos="1134"/>
        </w:tabs>
        <w:jc w:val="both"/>
      </w:pPr>
      <w:r w:rsidRPr="00BF3818">
        <w:t>4.1.12.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BD0553" w:rsidRPr="00BF3818" w:rsidRDefault="00BD0553" w:rsidP="00BD0553">
      <w:pPr>
        <w:jc w:val="both"/>
      </w:pPr>
      <w:r w:rsidRPr="00BF3818">
        <w:t>4.1.13. Представлять Заказчику письменный отчет о результатах проделанной работы ежемесячно;</w:t>
      </w:r>
    </w:p>
    <w:p w:rsidR="00BD0553" w:rsidRPr="00BF3818" w:rsidRDefault="00BD0553" w:rsidP="00BD0553">
      <w:pPr>
        <w:jc w:val="both"/>
      </w:pPr>
      <w:r w:rsidRPr="00BF3818">
        <w:t xml:space="preserve">4.1.14. Оперативно информировать Заказчика о нарушениях правил пожарной безопасности, пропускного и </w:t>
      </w:r>
      <w:proofErr w:type="spellStart"/>
      <w:r w:rsidRPr="00BF3818">
        <w:t>внутриобъектового</w:t>
      </w:r>
      <w:proofErr w:type="spellEnd"/>
      <w:r w:rsidRPr="00BF3818">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BD0553" w:rsidRPr="00BF3818" w:rsidRDefault="00BD0553" w:rsidP="00BD0553">
      <w:pPr>
        <w:jc w:val="both"/>
      </w:pPr>
      <w:r w:rsidRPr="00BF3818">
        <w:t>4.1.15.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BD0553" w:rsidRPr="00BF3818" w:rsidRDefault="00BD0553" w:rsidP="00BD0553">
      <w:pPr>
        <w:jc w:val="both"/>
      </w:pPr>
      <w:r w:rsidRPr="00BF3818">
        <w:t>4.1.16. Контролировать соблюдение установленных Заказчиком правил внутреннего распорядка;</w:t>
      </w:r>
    </w:p>
    <w:p w:rsidR="00BD0553" w:rsidRPr="00BF3818" w:rsidRDefault="00BD0553" w:rsidP="00BD0553">
      <w:pPr>
        <w:jc w:val="both"/>
      </w:pPr>
      <w:r w:rsidRPr="00BF3818">
        <w:t xml:space="preserve">4.1.17. Контролировать соблюдение установленного Заказчиком порядка сдачи контейнерных площадок, отдельных помещений Объектов </w:t>
      </w:r>
      <w:proofErr w:type="gramStart"/>
      <w:r w:rsidRPr="00BF3818">
        <w:t>под</w:t>
      </w:r>
      <w:proofErr w:type="gramEnd"/>
      <w:r w:rsidRPr="00BF3818">
        <w:t xml:space="preserve"> охран;</w:t>
      </w:r>
    </w:p>
    <w:p w:rsidR="00BD0553" w:rsidRPr="00BF3818" w:rsidRDefault="00BD0553" w:rsidP="00BD0553">
      <w:pPr>
        <w:jc w:val="both"/>
      </w:pPr>
      <w:r w:rsidRPr="00BF3818">
        <w:t xml:space="preserve">4.1.18.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w:t>
      </w:r>
      <w:r w:rsidRPr="00BF3818">
        <w:lastRenderedPageBreak/>
        <w:t>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BD0553" w:rsidRPr="00BF3818" w:rsidRDefault="00BD0553" w:rsidP="00BD0553">
      <w:pPr>
        <w:jc w:val="both"/>
      </w:pPr>
      <w:r w:rsidRPr="00BF3818">
        <w:t>4.1.19. Оказывать содействие правоохранительным органам в обеспечении правопорядка на территории охраняемых Объектов;</w:t>
      </w:r>
    </w:p>
    <w:p w:rsidR="00BD0553" w:rsidRPr="00BF3818" w:rsidRDefault="00BD0553" w:rsidP="00BD0553">
      <w:pPr>
        <w:jc w:val="both"/>
      </w:pPr>
      <w:r w:rsidRPr="00BF3818">
        <w:t>4.1.20.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BD0553" w:rsidRPr="00BF3818" w:rsidRDefault="00BD0553" w:rsidP="00BD0553">
      <w:pPr>
        <w:jc w:val="both"/>
      </w:pPr>
      <w:r w:rsidRPr="00BF3818">
        <w:t>4.1.21.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BD0553" w:rsidRPr="00BF3818" w:rsidRDefault="00BD0553" w:rsidP="00BD0553">
      <w:pPr>
        <w:jc w:val="both"/>
      </w:pPr>
      <w:r w:rsidRPr="00BF3818">
        <w:t>4.1.22.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BD0553" w:rsidRPr="00BF3818" w:rsidRDefault="00BD0553" w:rsidP="00BD0553">
      <w:pPr>
        <w:jc w:val="both"/>
      </w:pPr>
      <w:r w:rsidRPr="00BF3818">
        <w:t>4.1.23.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BD0553" w:rsidRPr="00BF3818" w:rsidRDefault="00BD0553" w:rsidP="00BD0553">
      <w:pPr>
        <w:jc w:val="both"/>
      </w:pPr>
      <w:r w:rsidRPr="00BF3818">
        <w:t>4.1.24.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BD0553" w:rsidRPr="00BF3818" w:rsidRDefault="00BD0553" w:rsidP="00BD0553">
      <w:pPr>
        <w:jc w:val="both"/>
      </w:pPr>
      <w:r w:rsidRPr="00BF3818">
        <w:t>4.1.25. Не разглашать сведения о Заказчике любого характера, ставшие ему известными в процессе переговоров или работы с ним.</w:t>
      </w:r>
    </w:p>
    <w:p w:rsidR="00BD0553" w:rsidRPr="00BF3818" w:rsidRDefault="00BD0553" w:rsidP="00BD0553">
      <w:pPr>
        <w:jc w:val="both"/>
      </w:pPr>
      <w:r w:rsidRPr="00BF3818">
        <w:t>4.1.26. Уметь обращаться с системами видеонаблюдения, средствами охранно-пожарной сигнализации;</w:t>
      </w:r>
    </w:p>
    <w:p w:rsidR="00BD0553" w:rsidRPr="00BF3818" w:rsidRDefault="00BD0553" w:rsidP="00BD0553">
      <w:pPr>
        <w:ind w:firstLine="556"/>
        <w:jc w:val="both"/>
      </w:pPr>
      <w:r w:rsidRPr="00BF3818">
        <w:t xml:space="preserve">4.1.27. </w:t>
      </w:r>
      <w:proofErr w:type="gramStart"/>
      <w:r w:rsidRPr="00BF3818">
        <w:t xml:space="preserve">Знать и руководствоваться в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Pr="00BF3818">
        <w:t>внутриобъектовому</w:t>
      </w:r>
      <w:proofErr w:type="spellEnd"/>
      <w:r w:rsidRPr="00BF3818">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roofErr w:type="gramEnd"/>
    </w:p>
    <w:p w:rsidR="00BD0553" w:rsidRPr="00BF3818" w:rsidRDefault="00BD0553" w:rsidP="00BD0553">
      <w:pPr>
        <w:jc w:val="both"/>
      </w:pPr>
      <w:r w:rsidRPr="00BF3818">
        <w:t>4.1.28. 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г. № 1742.</w:t>
      </w:r>
    </w:p>
    <w:p w:rsidR="00BD0553" w:rsidRPr="00BF3818" w:rsidRDefault="00BD0553" w:rsidP="00BD0553">
      <w:pPr>
        <w:jc w:val="both"/>
      </w:pPr>
      <w:r w:rsidRPr="00BF3818">
        <w:t xml:space="preserve">4.1.29. Предоставить Заказчику в течение 3 (трех) календарных дней </w:t>
      </w:r>
      <w:proofErr w:type="gramStart"/>
      <w:r w:rsidRPr="00BF3818">
        <w:t>с даты предъявления</w:t>
      </w:r>
      <w:proofErr w:type="gramEnd"/>
      <w:r w:rsidRPr="00BF3818">
        <w:t xml:space="preserve"> требования:</w:t>
      </w:r>
    </w:p>
    <w:p w:rsidR="00BD0553" w:rsidRPr="00BF3818" w:rsidRDefault="00BD0553" w:rsidP="00BD0553">
      <w:pPr>
        <w:ind w:firstLine="556"/>
        <w:jc w:val="both"/>
      </w:pPr>
      <w:r w:rsidRPr="00BF3818">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BD0553" w:rsidRPr="00BF3818" w:rsidRDefault="00BD0553" w:rsidP="00BD0553">
      <w:pPr>
        <w:ind w:firstLine="556"/>
        <w:jc w:val="both"/>
      </w:pPr>
      <w:r w:rsidRPr="00BF3818">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BD0553" w:rsidRPr="00BF3818" w:rsidRDefault="00BD0553" w:rsidP="00BD0553">
      <w:pPr>
        <w:ind w:firstLine="556"/>
        <w:jc w:val="both"/>
      </w:pPr>
      <w:r w:rsidRPr="00BF3818">
        <w:t>- подтверждение наличия ГБР у Исполнителя или его подрядчика (подтверждается вызовом ГБР);</w:t>
      </w:r>
    </w:p>
    <w:p w:rsidR="00BD0553" w:rsidRPr="00BF3818" w:rsidRDefault="00BD0553" w:rsidP="00BD0553">
      <w:pPr>
        <w:ind w:firstLine="556"/>
        <w:jc w:val="both"/>
      </w:pPr>
      <w:r w:rsidRPr="00BF3818">
        <w:t xml:space="preserve">- разрешение на хранение и использование служебного оружия серии РХИ (оригинал); </w:t>
      </w:r>
    </w:p>
    <w:p w:rsidR="00BD0553" w:rsidRPr="00BF3818" w:rsidRDefault="00BD0553" w:rsidP="00BD0553">
      <w:pPr>
        <w:ind w:firstLine="556"/>
        <w:jc w:val="both"/>
      </w:pPr>
      <w:r w:rsidRPr="00BF3818">
        <w:t xml:space="preserve">- действующие удостоверения частных охранников, личные карточки, </w:t>
      </w:r>
      <w:proofErr w:type="spellStart"/>
      <w:r w:rsidRPr="00BF3818">
        <w:t>РСЛа</w:t>
      </w:r>
      <w:proofErr w:type="spellEnd"/>
      <w:r w:rsidRPr="00BF3818">
        <w:t xml:space="preserve"> работников Исполнителя, исполняющих обязанности на объектах Заказчика (оригиналы), копии </w:t>
      </w:r>
      <w:r w:rsidRPr="00BF3818">
        <w:lastRenderedPageBreak/>
        <w:t>трудовых книжек (выписки) с отметками о трудоустройстве охранников, выполняющих работу на объекте Заказчика;</w:t>
      </w:r>
    </w:p>
    <w:p w:rsidR="00BD0553" w:rsidRPr="00BF3818" w:rsidRDefault="00BD0553" w:rsidP="00BD0553">
      <w:pPr>
        <w:pBdr>
          <w:top w:val="nil"/>
          <w:left w:val="nil"/>
          <w:bottom w:val="nil"/>
          <w:right w:val="nil"/>
          <w:between w:val="nil"/>
        </w:pBdr>
        <w:ind w:right="-1" w:firstLine="556"/>
        <w:jc w:val="both"/>
      </w:pPr>
      <w:r w:rsidRPr="00BF3818">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рублей   (оригинал).</w:t>
      </w:r>
    </w:p>
    <w:p w:rsidR="00BD0553" w:rsidRPr="00BF3818" w:rsidRDefault="00BD0553" w:rsidP="00BD0553">
      <w:pPr>
        <w:ind w:firstLine="556"/>
        <w:jc w:val="both"/>
      </w:pPr>
      <w:r w:rsidRPr="00BF3818">
        <w:t xml:space="preserve">. </w:t>
      </w:r>
    </w:p>
    <w:p w:rsidR="00BD0553" w:rsidRPr="00BF3818" w:rsidRDefault="00BD0553" w:rsidP="00BD0553">
      <w:pPr>
        <w:jc w:val="both"/>
      </w:pPr>
      <w:r w:rsidRPr="00BF3818">
        <w:t xml:space="preserve">4.1.30. Исполнитель обязан организовать изучение всеми работниками, планируемыми к привлечению для оказания Услуг по настоящему Договору Нормативных </w:t>
      </w:r>
      <w:proofErr w:type="gramStart"/>
      <w:r w:rsidRPr="00BF3818">
        <w:t>документов</w:t>
      </w:r>
      <w:proofErr w:type="gramEnd"/>
      <w:r w:rsidRPr="00BF3818">
        <w:t xml:space="preserve"> со сдачей зачетов уполномоченному работнику Заказчика в сроки, указанные Заказчиком. Прием одного зачета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BD0553" w:rsidRPr="00BF3818" w:rsidRDefault="00BD0553" w:rsidP="00BD0553">
      <w:pPr>
        <w:jc w:val="both"/>
      </w:pPr>
      <w:r w:rsidRPr="00BF3818">
        <w:t>Каждый, вновь заступающий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BD0553" w:rsidRPr="00BF3818" w:rsidRDefault="00BD0553" w:rsidP="00BD0553">
      <w:pPr>
        <w:jc w:val="both"/>
      </w:pPr>
    </w:p>
    <w:p w:rsidR="00BD0553" w:rsidRPr="00BF3818" w:rsidRDefault="00BD0553" w:rsidP="00BD0553">
      <w:pPr>
        <w:shd w:val="clear" w:color="auto" w:fill="FFFFFF"/>
        <w:tabs>
          <w:tab w:val="left" w:pos="1685"/>
        </w:tabs>
        <w:jc w:val="both"/>
      </w:pPr>
      <w:r w:rsidRPr="00BF3818">
        <w:rPr>
          <w:b/>
        </w:rPr>
        <w:t>4.2. Исполнитель имеет право:</w:t>
      </w:r>
    </w:p>
    <w:p w:rsidR="00BD0553" w:rsidRPr="00BF3818" w:rsidRDefault="00BD0553" w:rsidP="00BD0553">
      <w:pPr>
        <w:jc w:val="both"/>
      </w:pPr>
      <w:r w:rsidRPr="00BF3818">
        <w:t>4.2.1. Получать от Заказчика информацию, необходимую для качественного исполнения своих обязательств по настоящему Договору.</w:t>
      </w:r>
    </w:p>
    <w:p w:rsidR="00BD0553" w:rsidRPr="00BF3818" w:rsidRDefault="00BD0553" w:rsidP="00BD0553">
      <w:pPr>
        <w:jc w:val="both"/>
      </w:pPr>
      <w:r w:rsidRPr="00BF3818">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BD0553" w:rsidRPr="00BF3818" w:rsidRDefault="00BD0553" w:rsidP="00BD0553">
      <w:pPr>
        <w:shd w:val="clear" w:color="auto" w:fill="FFFFFF"/>
        <w:tabs>
          <w:tab w:val="left" w:pos="1512"/>
        </w:tabs>
        <w:jc w:val="both"/>
      </w:pPr>
      <w:r w:rsidRPr="00BF3818">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BD0553" w:rsidRPr="00BF3818" w:rsidRDefault="00BD0553" w:rsidP="00BD0553">
      <w:pPr>
        <w:widowControl w:val="0"/>
        <w:tabs>
          <w:tab w:val="left" w:pos="284"/>
        </w:tabs>
        <w:rPr>
          <w:b/>
        </w:rPr>
      </w:pPr>
    </w:p>
    <w:p w:rsidR="00BD0553" w:rsidRPr="00BF3818" w:rsidRDefault="00BD0553" w:rsidP="00BD0553">
      <w:pPr>
        <w:widowControl w:val="0"/>
        <w:tabs>
          <w:tab w:val="left" w:pos="284"/>
        </w:tabs>
      </w:pPr>
      <w:r w:rsidRPr="00BF3818">
        <w:rPr>
          <w:b/>
        </w:rPr>
        <w:t>5. Права и обязанности Заказчика</w:t>
      </w:r>
    </w:p>
    <w:p w:rsidR="00BD0553" w:rsidRPr="00BF3818" w:rsidRDefault="00BD0553" w:rsidP="00BD0553">
      <w:r w:rsidRPr="00BF3818">
        <w:rPr>
          <w:b/>
        </w:rPr>
        <w:t>5.1 Заказчик обязан:</w:t>
      </w:r>
    </w:p>
    <w:p w:rsidR="00BD0553" w:rsidRPr="00BF3818" w:rsidRDefault="00BD0553" w:rsidP="00BD0553">
      <w:pPr>
        <w:jc w:val="both"/>
      </w:pPr>
      <w:r w:rsidRPr="00BF3818">
        <w:t>5.1.1. Установить порядок посещения Объектов и правила внутреннего распорядка в виде издания соответствующих документов, ознакомить работников Исполнителя и обеспечить возможность ознакомления с ними посетителей Объектов.</w:t>
      </w:r>
    </w:p>
    <w:p w:rsidR="00BD0553" w:rsidRPr="00BF3818" w:rsidRDefault="00BD0553" w:rsidP="00BD0553">
      <w:pPr>
        <w:jc w:val="both"/>
      </w:pPr>
      <w:r w:rsidRPr="00BF3818">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BD0553" w:rsidRPr="00BF3818" w:rsidRDefault="00BD0553" w:rsidP="00BD0553">
      <w:pPr>
        <w:jc w:val="both"/>
      </w:pPr>
      <w:r w:rsidRPr="00BF3818">
        <w:t xml:space="preserve">5.1.3. Обеспечить Исполнителя необходимой документацией и своевременно информировать </w:t>
      </w:r>
      <w:proofErr w:type="gramStart"/>
      <w:r w:rsidRPr="00BF3818">
        <w:t>о</w:t>
      </w:r>
      <w:proofErr w:type="gramEnd"/>
      <w:r w:rsidRPr="00BF3818">
        <w:t xml:space="preserve"> всех изменениях установленного порядка;</w:t>
      </w:r>
    </w:p>
    <w:p w:rsidR="00BD0553" w:rsidRPr="00BF3818" w:rsidRDefault="00BD0553" w:rsidP="00BD0553">
      <w:pPr>
        <w:jc w:val="both"/>
      </w:pPr>
      <w:r w:rsidRPr="00BF3818">
        <w:t>5.1.4. Создать надлежащие условия для обеспечения сохранности имущества Заказчика, в частности:</w:t>
      </w:r>
    </w:p>
    <w:p w:rsidR="00BD0553" w:rsidRPr="00BF3818" w:rsidRDefault="00BD0553" w:rsidP="00BD0553">
      <w:pPr>
        <w:ind w:firstLine="709"/>
        <w:jc w:val="both"/>
      </w:pPr>
      <w:r w:rsidRPr="00BF3818">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BD0553" w:rsidRPr="00BF3818" w:rsidRDefault="00BD0553" w:rsidP="00BD0553">
      <w:pPr>
        <w:ind w:firstLine="709"/>
        <w:jc w:val="both"/>
      </w:pPr>
      <w:r w:rsidRPr="00BF3818">
        <w:t>- обеспечить охраняемые Объекты достаточным освещением для несения службы в ночное время;</w:t>
      </w:r>
    </w:p>
    <w:p w:rsidR="00BD0553" w:rsidRPr="00BF3818" w:rsidRDefault="00BD0553" w:rsidP="00BD0553">
      <w:pPr>
        <w:ind w:firstLine="709"/>
        <w:jc w:val="both"/>
      </w:pPr>
      <w:r w:rsidRPr="00BF3818">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BD0553" w:rsidRPr="00BF3818" w:rsidRDefault="00BD0553" w:rsidP="00BD0553">
      <w:pPr>
        <w:jc w:val="both"/>
      </w:pPr>
      <w:r w:rsidRPr="00BF3818">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BD0553" w:rsidRPr="00BF3818" w:rsidRDefault="00BD0553" w:rsidP="00BD0553">
      <w:pPr>
        <w:jc w:val="both"/>
      </w:pPr>
      <w:r w:rsidRPr="00BF3818">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BD0553" w:rsidRPr="00BF3818" w:rsidRDefault="00BD0553" w:rsidP="00BD0553">
      <w:pPr>
        <w:jc w:val="both"/>
      </w:pPr>
      <w:r w:rsidRPr="00BF3818">
        <w:lastRenderedPageBreak/>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BD0553" w:rsidRPr="00BF3818" w:rsidRDefault="00BD0553" w:rsidP="00BD0553">
      <w:pPr>
        <w:jc w:val="both"/>
      </w:pPr>
      <w:r w:rsidRPr="00BF3818">
        <w:t>5.1.8. Немедленно информировать Исполнителя о возникновении угрозы противоправных посягательств со стороны третьих лиц.</w:t>
      </w:r>
    </w:p>
    <w:p w:rsidR="00BD0553" w:rsidRPr="00BF3818" w:rsidRDefault="00BD0553" w:rsidP="00BD0553"/>
    <w:p w:rsidR="00BD0553" w:rsidRPr="00BF3818" w:rsidRDefault="00BD0553" w:rsidP="00BD0553">
      <w:r w:rsidRPr="00BF3818">
        <w:rPr>
          <w:b/>
        </w:rPr>
        <w:t xml:space="preserve">5.2. Заказчик имеет право: </w:t>
      </w:r>
    </w:p>
    <w:p w:rsidR="00BD0553" w:rsidRPr="00BF3818" w:rsidRDefault="00BD0553" w:rsidP="00BD0553">
      <w:pPr>
        <w:jc w:val="both"/>
      </w:pPr>
    </w:p>
    <w:p w:rsidR="00BD0553" w:rsidRPr="00BF3818" w:rsidRDefault="00BD0553" w:rsidP="00BD0553">
      <w:pPr>
        <w:jc w:val="both"/>
      </w:pPr>
      <w:r w:rsidRPr="00BF3818">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BD0553" w:rsidRPr="00BF3818" w:rsidRDefault="00BD0553" w:rsidP="00BD0553">
      <w:pPr>
        <w:ind w:firstLine="556"/>
        <w:jc w:val="both"/>
      </w:pPr>
      <w:r w:rsidRPr="00BF3818">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BD0553" w:rsidRPr="00BF3818" w:rsidRDefault="00BD0553" w:rsidP="00BD0553">
      <w:pPr>
        <w:ind w:firstLine="556"/>
        <w:jc w:val="both"/>
      </w:pPr>
      <w:r w:rsidRPr="00BF3818">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BD0553" w:rsidRPr="00BF3818" w:rsidRDefault="00BD0553" w:rsidP="00BD0553">
      <w:pPr>
        <w:ind w:firstLine="556"/>
        <w:jc w:val="both"/>
      </w:pPr>
      <w:r w:rsidRPr="00BF3818">
        <w:t>- подтверждение наличия ГБР у Исполнителя (подтверждается вызовом ГБР);</w:t>
      </w:r>
    </w:p>
    <w:p w:rsidR="00BD0553" w:rsidRPr="00BF3818" w:rsidRDefault="00BD0553" w:rsidP="00BD0553">
      <w:pPr>
        <w:ind w:firstLine="556"/>
        <w:jc w:val="both"/>
      </w:pPr>
      <w:r w:rsidRPr="00BF3818">
        <w:t>- разрешение на хранение и использование служебного оружия серии РХИ (оригинал);</w:t>
      </w:r>
    </w:p>
    <w:p w:rsidR="00BD0553" w:rsidRPr="00BF3818" w:rsidRDefault="00BD0553" w:rsidP="00BD0553">
      <w:pPr>
        <w:pBdr>
          <w:top w:val="nil"/>
          <w:left w:val="nil"/>
          <w:bottom w:val="nil"/>
          <w:right w:val="nil"/>
          <w:between w:val="nil"/>
        </w:pBdr>
        <w:ind w:right="-1" w:firstLine="556"/>
        <w:jc w:val="both"/>
      </w:pPr>
      <w:r w:rsidRPr="00BF3818">
        <w:t xml:space="preserve"> -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1000000 рублей  (оригинал);</w:t>
      </w:r>
    </w:p>
    <w:p w:rsidR="00BD0553" w:rsidRPr="00BF3818" w:rsidRDefault="00BD0553" w:rsidP="00BD0553">
      <w:pPr>
        <w:ind w:firstLine="556"/>
        <w:jc w:val="both"/>
      </w:pPr>
      <w:r w:rsidRPr="00BF3818">
        <w:t xml:space="preserve">- действующие удостоверения частных охранников, личные карточки, </w:t>
      </w:r>
      <w:proofErr w:type="spellStart"/>
      <w:r w:rsidRPr="00BF3818">
        <w:t>РСЛа</w:t>
      </w:r>
      <w:proofErr w:type="spellEnd"/>
      <w:r w:rsidRPr="00BF3818">
        <w:t xml:space="preserve"> работников Исполнителя, исполняющих обязанности на объектах Заказчика (оригиналы);</w:t>
      </w:r>
    </w:p>
    <w:p w:rsidR="00BD0553" w:rsidRPr="00BF3818" w:rsidRDefault="00BD0553" w:rsidP="00BD0553">
      <w:pPr>
        <w:jc w:val="both"/>
      </w:pPr>
      <w:r w:rsidRPr="00BF3818">
        <w:t>5.2.2.Заказчик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с уведомлением о дате приемки зачетов не менее</w:t>
      </w:r>
      <w:proofErr w:type="gramStart"/>
      <w:r w:rsidRPr="00BF3818">
        <w:t>,</w:t>
      </w:r>
      <w:proofErr w:type="gramEnd"/>
      <w:r w:rsidRPr="00BF3818">
        <w:t xml:space="preserve"> чем за 5 дней до даты зачета.. Если какой-либо охранник Исполнителя не сдаст зачет, он отстраняется от дежурства до подтверждения необходимых знаний. </w:t>
      </w:r>
    </w:p>
    <w:p w:rsidR="00BD0553" w:rsidRPr="00BF3818" w:rsidRDefault="00BD0553" w:rsidP="00BD0553">
      <w:pPr>
        <w:jc w:val="both"/>
      </w:pPr>
      <w:r w:rsidRPr="00BF3818">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BD0553" w:rsidRPr="00BF3818" w:rsidRDefault="00BD0553" w:rsidP="00BD0553">
      <w:pPr>
        <w:jc w:val="both"/>
      </w:pPr>
      <w:r w:rsidRPr="00BF3818">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BD0553" w:rsidRPr="00BF3818" w:rsidRDefault="00BD0553" w:rsidP="00BD0553">
      <w:pPr>
        <w:jc w:val="both"/>
      </w:pPr>
      <w:r w:rsidRPr="00BF3818">
        <w:t xml:space="preserve">5.2.5. При наличии оснований (грубых нарушений </w:t>
      </w:r>
      <w:proofErr w:type="gramStart"/>
      <w:r w:rsidRPr="00BF3818">
        <w:t>согласно пункта</w:t>
      </w:r>
      <w:proofErr w:type="gramEnd"/>
      <w:r w:rsidRPr="00BF3818">
        <w:t xml:space="preserve"> 4.1.4 Настоящего договора) Заказчик вправе требовать от Исполнителя замены охранника, осуществляющего дежурство на Объекте.</w:t>
      </w:r>
    </w:p>
    <w:p w:rsidR="00BD0553" w:rsidRPr="00BF3818" w:rsidRDefault="00BD0553" w:rsidP="00BD0553">
      <w:pPr>
        <w:widowControl w:val="0"/>
        <w:tabs>
          <w:tab w:val="left" w:pos="284"/>
        </w:tabs>
        <w:jc w:val="center"/>
        <w:rPr>
          <w:b/>
        </w:rPr>
      </w:pPr>
    </w:p>
    <w:p w:rsidR="00BD0553" w:rsidRPr="00BF3818" w:rsidRDefault="00BD0553" w:rsidP="00BD0553">
      <w:pPr>
        <w:widowControl w:val="0"/>
        <w:tabs>
          <w:tab w:val="left" w:pos="284"/>
        </w:tabs>
        <w:jc w:val="center"/>
      </w:pPr>
      <w:r w:rsidRPr="00BF3818">
        <w:rPr>
          <w:b/>
        </w:rPr>
        <w:t>6. Конфиденциальность</w:t>
      </w:r>
    </w:p>
    <w:p w:rsidR="00BD0553" w:rsidRPr="00BF3818" w:rsidRDefault="00BD0553" w:rsidP="00BD0553">
      <w:pPr>
        <w:widowControl w:val="0"/>
        <w:tabs>
          <w:tab w:val="left" w:pos="284"/>
        </w:tabs>
      </w:pPr>
    </w:p>
    <w:p w:rsidR="00BD0553" w:rsidRPr="00BF3818" w:rsidRDefault="00BD0553" w:rsidP="00BD0553">
      <w:pPr>
        <w:jc w:val="both"/>
      </w:pPr>
      <w:r w:rsidRPr="00BF3818">
        <w:t>6.1. Стороны обязаны сохранять конфиденциальность информации, полученной в ходе исполнения настоящего Договора.</w:t>
      </w:r>
    </w:p>
    <w:p w:rsidR="00BD0553" w:rsidRPr="00BF3818" w:rsidRDefault="00BD0553" w:rsidP="00BD0553">
      <w:pPr>
        <w:jc w:val="both"/>
      </w:pPr>
      <w:r w:rsidRPr="00BF3818">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BD0553" w:rsidRPr="00BF3818" w:rsidRDefault="00BD0553" w:rsidP="00BD0553">
      <w:pPr>
        <w:jc w:val="both"/>
      </w:pPr>
    </w:p>
    <w:p w:rsidR="00BD0553" w:rsidRPr="00BF3818" w:rsidRDefault="00BD0553" w:rsidP="00BD0553">
      <w:pPr>
        <w:widowControl w:val="0"/>
        <w:tabs>
          <w:tab w:val="left" w:pos="284"/>
        </w:tabs>
        <w:jc w:val="center"/>
        <w:rPr>
          <w:b/>
        </w:rPr>
      </w:pPr>
    </w:p>
    <w:p w:rsidR="00BD0553" w:rsidRPr="00BF3818" w:rsidRDefault="00BD0553" w:rsidP="00BD0553">
      <w:pPr>
        <w:widowControl w:val="0"/>
        <w:tabs>
          <w:tab w:val="left" w:pos="284"/>
        </w:tabs>
        <w:jc w:val="center"/>
        <w:rPr>
          <w:b/>
        </w:rPr>
      </w:pPr>
    </w:p>
    <w:p w:rsidR="00BD0553" w:rsidRPr="00BF3818" w:rsidRDefault="00BD0553" w:rsidP="00BD0553">
      <w:pPr>
        <w:widowControl w:val="0"/>
        <w:tabs>
          <w:tab w:val="left" w:pos="284"/>
        </w:tabs>
        <w:jc w:val="center"/>
        <w:rPr>
          <w:b/>
        </w:rPr>
      </w:pPr>
    </w:p>
    <w:p w:rsidR="00BD0553" w:rsidRPr="00BF3818" w:rsidRDefault="00BD0553" w:rsidP="00BD0553">
      <w:pPr>
        <w:widowControl w:val="0"/>
        <w:tabs>
          <w:tab w:val="left" w:pos="284"/>
        </w:tabs>
        <w:jc w:val="center"/>
        <w:rPr>
          <w:b/>
        </w:rPr>
      </w:pPr>
      <w:r w:rsidRPr="00BF3818">
        <w:rPr>
          <w:b/>
        </w:rPr>
        <w:t>7. Ответственность Сторон</w:t>
      </w:r>
    </w:p>
    <w:p w:rsidR="00BD0553" w:rsidRPr="00BF3818" w:rsidRDefault="00BD0553" w:rsidP="00BD0553">
      <w:pPr>
        <w:widowControl w:val="0"/>
        <w:tabs>
          <w:tab w:val="left" w:pos="284"/>
        </w:tabs>
        <w:jc w:val="center"/>
      </w:pPr>
    </w:p>
    <w:p w:rsidR="00BD0553" w:rsidRPr="00BF3818" w:rsidRDefault="00BD0553" w:rsidP="00BD0553">
      <w:pPr>
        <w:tabs>
          <w:tab w:val="left" w:pos="993"/>
        </w:tabs>
        <w:jc w:val="both"/>
      </w:pPr>
      <w:r w:rsidRPr="00BF3818">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D0553" w:rsidRPr="00BF3818" w:rsidRDefault="00BD0553" w:rsidP="00BD0553">
      <w:pPr>
        <w:tabs>
          <w:tab w:val="left" w:pos="993"/>
        </w:tabs>
        <w:jc w:val="both"/>
      </w:pPr>
      <w:r w:rsidRPr="00BF3818">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BD0553" w:rsidRPr="00BF3818" w:rsidRDefault="00BD0553" w:rsidP="00BD0553">
      <w:pPr>
        <w:tabs>
          <w:tab w:val="left" w:pos="993"/>
        </w:tabs>
        <w:jc w:val="both"/>
      </w:pPr>
      <w:r w:rsidRPr="00BF3818">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 в 2х экземплярах на бумажном носителе и подписывается обеими Сторонами.</w:t>
      </w:r>
    </w:p>
    <w:p w:rsidR="00BD0553" w:rsidRPr="00BF3818" w:rsidRDefault="00BD0553" w:rsidP="00BD0553">
      <w:pPr>
        <w:tabs>
          <w:tab w:val="left" w:pos="993"/>
        </w:tabs>
        <w:jc w:val="both"/>
      </w:pPr>
      <w:r w:rsidRPr="00BF3818">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BD0553" w:rsidRPr="00BF3818" w:rsidRDefault="00BD0553" w:rsidP="00BD0553">
      <w:pPr>
        <w:jc w:val="both"/>
      </w:pPr>
      <w:r w:rsidRPr="00BF3818">
        <w:t xml:space="preserve">7.5. </w:t>
      </w:r>
      <w:proofErr w:type="gramStart"/>
      <w:r w:rsidRPr="00BF3818">
        <w:t>В случае невыполнения/ненадлежащего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10 (десять) % от стоимости Услуг за месяц, в котором выявлено нарушение, за каждый факт невыполнения/ненадлежащего выполнения Исполнителем условий настоящего Договора, требований внутренних инструкций Заказчика.</w:t>
      </w:r>
      <w:proofErr w:type="gramEnd"/>
    </w:p>
    <w:p w:rsidR="00BD0553" w:rsidRPr="00BF3818" w:rsidRDefault="00BD0553" w:rsidP="00BD0553">
      <w:pPr>
        <w:widowControl w:val="0"/>
        <w:jc w:val="both"/>
      </w:pPr>
      <w:r w:rsidRPr="00BF3818">
        <w:t xml:space="preserve">7.6. </w:t>
      </w:r>
      <w:proofErr w:type="gramStart"/>
      <w:r w:rsidRPr="00BF3818">
        <w:t>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г. № 1742, а также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w:t>
      </w:r>
      <w:proofErr w:type="gramEnd"/>
      <w:r w:rsidRPr="00BF3818">
        <w:t>. Контрольные проверки могут осуществляться Заказчиком не чаще одного раза в месяц.</w:t>
      </w:r>
    </w:p>
    <w:p w:rsidR="00BD0553" w:rsidRPr="00BF3818" w:rsidRDefault="00BD0553" w:rsidP="00BD0553">
      <w:pPr>
        <w:jc w:val="both"/>
      </w:pPr>
      <w:r w:rsidRPr="00BF3818">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BD0553" w:rsidRPr="00BF3818" w:rsidRDefault="00BD0553" w:rsidP="00BD0553">
      <w:pPr>
        <w:jc w:val="both"/>
      </w:pPr>
    </w:p>
    <w:p w:rsidR="00BD0553" w:rsidRPr="00BF3818" w:rsidRDefault="00BD0553" w:rsidP="00BD0553">
      <w:pPr>
        <w:widowControl w:val="0"/>
        <w:jc w:val="center"/>
      </w:pPr>
      <w:r w:rsidRPr="00BF3818">
        <w:rPr>
          <w:b/>
        </w:rPr>
        <w:t>8. Обстоятельства непреодолимой силы</w:t>
      </w:r>
    </w:p>
    <w:p w:rsidR="00BD0553" w:rsidRPr="00BF3818" w:rsidRDefault="00BD0553" w:rsidP="00BD0553">
      <w:pPr>
        <w:widowControl w:val="0"/>
        <w:jc w:val="center"/>
      </w:pPr>
    </w:p>
    <w:p w:rsidR="00BD0553" w:rsidRPr="00BF3818" w:rsidRDefault="00BD0553" w:rsidP="00BD0553">
      <w:pPr>
        <w:widowControl w:val="0"/>
        <w:tabs>
          <w:tab w:val="left" w:pos="993"/>
        </w:tabs>
        <w:jc w:val="both"/>
      </w:pPr>
      <w:r w:rsidRPr="00BF3818">
        <w:t xml:space="preserve">8.1. </w:t>
      </w:r>
      <w:proofErr w:type="gramStart"/>
      <w:r w:rsidRPr="00BF3818">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D0553" w:rsidRPr="00BF3818" w:rsidRDefault="00BD0553" w:rsidP="00BD0553">
      <w:pPr>
        <w:widowControl w:val="0"/>
        <w:tabs>
          <w:tab w:val="left" w:pos="993"/>
        </w:tabs>
        <w:jc w:val="both"/>
      </w:pPr>
      <w:r w:rsidRPr="00BF3818">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D0553" w:rsidRPr="00BF3818" w:rsidRDefault="00BD0553" w:rsidP="00BD0553">
      <w:pPr>
        <w:widowControl w:val="0"/>
        <w:tabs>
          <w:tab w:val="left" w:pos="993"/>
        </w:tabs>
        <w:jc w:val="both"/>
      </w:pPr>
      <w:r w:rsidRPr="00BF3818">
        <w:lastRenderedPageBreak/>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D0553" w:rsidRPr="00BF3818" w:rsidRDefault="00BD0553" w:rsidP="00BD0553">
      <w:pPr>
        <w:widowControl w:val="0"/>
        <w:tabs>
          <w:tab w:val="left" w:pos="993"/>
        </w:tabs>
        <w:jc w:val="both"/>
        <w:rPr>
          <w:rFonts w:ascii="Arial" w:eastAsia="Arial" w:hAnsi="Arial" w:cs="Arial"/>
        </w:rPr>
      </w:pPr>
      <w:r w:rsidRPr="00BF3818">
        <w:t xml:space="preserve">8.4. Если обстоятельства непреодолимой силы действуют на протяжении 3 (трех) последовательных месяцев, настоящий </w:t>
      </w:r>
      <w:proofErr w:type="gramStart"/>
      <w:r w:rsidRPr="00BF3818">
        <w:t>Договор</w:t>
      </w:r>
      <w:proofErr w:type="gramEnd"/>
      <w:r w:rsidRPr="00BF3818">
        <w:t xml:space="preserve"> может быть расторгнут по соглашению Сторон, либо в порядке, установленном пунктом 10.3 настоящего Договора.</w:t>
      </w:r>
    </w:p>
    <w:p w:rsidR="00BD0553" w:rsidRPr="00BF3818" w:rsidRDefault="00BD0553" w:rsidP="00BD0553">
      <w:pPr>
        <w:jc w:val="both"/>
      </w:pPr>
    </w:p>
    <w:p w:rsidR="00BD0553" w:rsidRPr="00BF3818" w:rsidRDefault="00BD0553" w:rsidP="00BD0553">
      <w:pPr>
        <w:widowControl w:val="0"/>
        <w:tabs>
          <w:tab w:val="left" w:pos="284"/>
        </w:tabs>
        <w:jc w:val="center"/>
        <w:rPr>
          <w:b/>
        </w:rPr>
      </w:pPr>
      <w:r w:rsidRPr="00BF3818">
        <w:rPr>
          <w:b/>
        </w:rPr>
        <w:t>9. Разрешение споров</w:t>
      </w:r>
    </w:p>
    <w:p w:rsidR="00BD0553" w:rsidRPr="00BF3818" w:rsidRDefault="00BD0553" w:rsidP="00BD0553">
      <w:pPr>
        <w:widowControl w:val="0"/>
        <w:tabs>
          <w:tab w:val="left" w:pos="284"/>
        </w:tabs>
        <w:jc w:val="center"/>
      </w:pPr>
    </w:p>
    <w:p w:rsidR="00BD0553" w:rsidRPr="00BF3818" w:rsidRDefault="00BD0553" w:rsidP="00BD0553">
      <w:pPr>
        <w:tabs>
          <w:tab w:val="left" w:pos="993"/>
        </w:tabs>
        <w:jc w:val="both"/>
      </w:pPr>
      <w:r w:rsidRPr="00BF3818">
        <w:t>9.1. Все споры, возникающие при исполнении настоящего Договора, решаются Сторонами путем переговоров.</w:t>
      </w:r>
    </w:p>
    <w:p w:rsidR="00BD0553" w:rsidRPr="00BF3818" w:rsidRDefault="00BD0553" w:rsidP="00BD0553">
      <w:pPr>
        <w:tabs>
          <w:tab w:val="left" w:pos="993"/>
        </w:tabs>
        <w:jc w:val="both"/>
      </w:pPr>
      <w:r w:rsidRPr="00BF3818">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BF3818">
        <w:t>с даты получения</w:t>
      </w:r>
      <w:proofErr w:type="gramEnd"/>
      <w:r w:rsidRPr="00BF3818">
        <w:t xml:space="preserve"> претензии.</w:t>
      </w:r>
    </w:p>
    <w:p w:rsidR="00BD0553" w:rsidRPr="00BF3818" w:rsidRDefault="00BD0553" w:rsidP="00BD0553">
      <w:pPr>
        <w:tabs>
          <w:tab w:val="left" w:pos="993"/>
        </w:tabs>
        <w:jc w:val="both"/>
      </w:pPr>
      <w:r w:rsidRPr="00BF3818">
        <w:t xml:space="preserve">9.3. В </w:t>
      </w:r>
      <w:proofErr w:type="gramStart"/>
      <w:r w:rsidRPr="00BF3818">
        <w:t>случае</w:t>
      </w:r>
      <w:proofErr w:type="gramEnd"/>
      <w:r w:rsidRPr="00BF3818">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t>Воронежской</w:t>
      </w:r>
      <w:r w:rsidRPr="00BF3818">
        <w:t xml:space="preserve"> области. </w:t>
      </w:r>
    </w:p>
    <w:p w:rsidR="00BD0553" w:rsidRPr="00BF3818" w:rsidRDefault="00BD0553" w:rsidP="00BD0553">
      <w:pPr>
        <w:jc w:val="center"/>
      </w:pPr>
    </w:p>
    <w:p w:rsidR="00BD0553" w:rsidRPr="00BF3818" w:rsidRDefault="00BD0553" w:rsidP="00BD0553">
      <w:pPr>
        <w:jc w:val="center"/>
      </w:pPr>
      <w:r w:rsidRPr="00BF3818">
        <w:rPr>
          <w:b/>
        </w:rPr>
        <w:t xml:space="preserve">10. Порядок внесения изменений, </w:t>
      </w:r>
    </w:p>
    <w:p w:rsidR="00BD0553" w:rsidRPr="00BF3818" w:rsidRDefault="00BD0553" w:rsidP="00BD0553">
      <w:pPr>
        <w:jc w:val="center"/>
        <w:rPr>
          <w:b/>
        </w:rPr>
      </w:pPr>
      <w:r w:rsidRPr="00BF3818">
        <w:rPr>
          <w:b/>
        </w:rPr>
        <w:t>дополнений в Договор и его расторжения</w:t>
      </w:r>
    </w:p>
    <w:p w:rsidR="00BD0553" w:rsidRPr="00BF3818" w:rsidRDefault="00BD0553" w:rsidP="00BD0553">
      <w:pPr>
        <w:jc w:val="center"/>
      </w:pPr>
    </w:p>
    <w:p w:rsidR="00BD0553" w:rsidRPr="00BF3818" w:rsidRDefault="00BD0553" w:rsidP="00BD0553">
      <w:pPr>
        <w:widowControl w:val="0"/>
        <w:jc w:val="both"/>
      </w:pPr>
      <w:r w:rsidRPr="00BF3818">
        <w:t>10.1.В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D0553" w:rsidRPr="00BF3818" w:rsidRDefault="00BD0553" w:rsidP="00BD0553">
      <w:pPr>
        <w:widowControl w:val="0"/>
        <w:jc w:val="both"/>
      </w:pPr>
      <w:r w:rsidRPr="00BF3818">
        <w:t xml:space="preserve">10.2. Настоящий Договор </w:t>
      </w:r>
      <w:proofErr w:type="gramStart"/>
      <w:r w:rsidRPr="00BF3818">
        <w:t>может быть досрочно расторгнут</w:t>
      </w:r>
      <w:proofErr w:type="gramEnd"/>
      <w:r w:rsidRPr="00BF3818">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BD0553" w:rsidRPr="00BF3818" w:rsidRDefault="00BD0553" w:rsidP="00BD0553">
      <w:pPr>
        <w:widowControl w:val="0"/>
        <w:jc w:val="both"/>
      </w:pPr>
      <w:r w:rsidRPr="00BF3818">
        <w:t xml:space="preserve">10.3. В случае, если Исполнитель не представит какой-либо из затребованных документов, указанных в п.4.1.29 настоящего Договора, в трехдневный срок с даты получения Исполнителем письменного требования Заказчика, настоящий </w:t>
      </w:r>
      <w:proofErr w:type="gramStart"/>
      <w:r w:rsidRPr="00BF3818">
        <w:t>Договор</w:t>
      </w:r>
      <w:proofErr w:type="gramEnd"/>
      <w:r w:rsidRPr="00BF3818">
        <w:t xml:space="preserve"> может быть расторгнут досрочно Заказчиком в одностороннем порядке.</w:t>
      </w:r>
    </w:p>
    <w:p w:rsidR="00BD0553" w:rsidRPr="00BF3818" w:rsidRDefault="00BD0553" w:rsidP="00BD0553">
      <w:pPr>
        <w:widowControl w:val="0"/>
        <w:jc w:val="both"/>
      </w:pPr>
      <w:r w:rsidRPr="00BF3818">
        <w:t xml:space="preserve">10.4. В случае не сдачи 50% и более охранников </w:t>
      </w:r>
      <w:proofErr w:type="gramStart"/>
      <w:r w:rsidRPr="00BF3818">
        <w:t>от общего числа на каждом объекте зачетов по знанию Нормативных документов в соответствии с пунктами</w:t>
      </w:r>
      <w:proofErr w:type="gramEnd"/>
      <w:r w:rsidRPr="00BF3818">
        <w:t xml:space="preserve"> 4.1.30 и 5.2.2. настоящего Договора, а также, если имеются факты систематического </w:t>
      </w:r>
      <w:proofErr w:type="spellStart"/>
      <w:r w:rsidRPr="00BF3818">
        <w:t>заступления</w:t>
      </w:r>
      <w:proofErr w:type="spellEnd"/>
      <w:r w:rsidRPr="00BF3818">
        <w:t xml:space="preserve"> на дежурство неподготовленных охранников, Заказчик вправе расторгнуть настоящий Договор досрочно в одностороннем порядке.</w:t>
      </w:r>
    </w:p>
    <w:p w:rsidR="00BD0553" w:rsidRPr="00BF3818" w:rsidRDefault="00BD0553" w:rsidP="00BD0553">
      <w:pPr>
        <w:widowControl w:val="0"/>
        <w:jc w:val="both"/>
      </w:pPr>
    </w:p>
    <w:p w:rsidR="00BD0553" w:rsidRPr="00BF3818" w:rsidRDefault="00BD0553" w:rsidP="00BD0553">
      <w:pPr>
        <w:widowControl w:val="0"/>
        <w:tabs>
          <w:tab w:val="left" w:pos="426"/>
        </w:tabs>
      </w:pPr>
      <w:r w:rsidRPr="00BF3818">
        <w:rPr>
          <w:b/>
        </w:rPr>
        <w:tab/>
      </w:r>
      <w:r w:rsidRPr="00BF3818">
        <w:rPr>
          <w:b/>
        </w:rPr>
        <w:tab/>
      </w:r>
      <w:r w:rsidRPr="00BF3818">
        <w:rPr>
          <w:b/>
        </w:rPr>
        <w:tab/>
      </w:r>
      <w:r w:rsidRPr="00BF3818">
        <w:rPr>
          <w:b/>
        </w:rPr>
        <w:tab/>
      </w:r>
      <w:r w:rsidRPr="00BF3818">
        <w:rPr>
          <w:b/>
        </w:rPr>
        <w:tab/>
      </w:r>
      <w:r w:rsidRPr="00BF3818">
        <w:rPr>
          <w:b/>
        </w:rPr>
        <w:tab/>
      </w:r>
      <w:r w:rsidRPr="00BF3818">
        <w:rPr>
          <w:b/>
        </w:rPr>
        <w:tab/>
      </w:r>
      <w:r w:rsidRPr="00BF3818">
        <w:rPr>
          <w:b/>
        </w:rPr>
        <w:tab/>
        <w:t>11. Срок действия Договора</w:t>
      </w:r>
    </w:p>
    <w:p w:rsidR="00BD0553" w:rsidRPr="00BF3818" w:rsidRDefault="00BD0553" w:rsidP="00BD0553">
      <w:pPr>
        <w:widowControl w:val="0"/>
        <w:tabs>
          <w:tab w:val="left" w:pos="426"/>
        </w:tabs>
      </w:pPr>
    </w:p>
    <w:p w:rsidR="00BD0553" w:rsidRPr="00BF3818" w:rsidRDefault="00BD0553" w:rsidP="00BD0553">
      <w:pPr>
        <w:jc w:val="both"/>
      </w:pPr>
      <w:r w:rsidRPr="00BF3818">
        <w:t xml:space="preserve">11.1. Настоящий Договор вступает в силу с </w:t>
      </w:r>
      <w:r>
        <w:t>01 июля 2021 ода</w:t>
      </w:r>
      <w:r w:rsidRPr="00BF3818">
        <w:t xml:space="preserve"> и действует до </w:t>
      </w:r>
      <w:r>
        <w:t>30</w:t>
      </w:r>
      <w:r w:rsidRPr="00BF3818">
        <w:t xml:space="preserve"> июня 2024 года включительно, а в части взаиморасчетов – до полного исполнения сторонами своих обязательств.</w:t>
      </w:r>
    </w:p>
    <w:p w:rsidR="00BD0553" w:rsidRPr="00BF3818" w:rsidRDefault="00BD0553" w:rsidP="00BD0553">
      <w:pPr>
        <w:widowControl w:val="0"/>
        <w:tabs>
          <w:tab w:val="left" w:pos="1276"/>
        </w:tabs>
        <w:jc w:val="both"/>
      </w:pPr>
    </w:p>
    <w:p w:rsidR="00BD0553" w:rsidRPr="00BF3818" w:rsidRDefault="00BD0553" w:rsidP="00BD0553">
      <w:pPr>
        <w:widowControl w:val="0"/>
        <w:jc w:val="center"/>
      </w:pPr>
      <w:r w:rsidRPr="00BF3818">
        <w:rPr>
          <w:b/>
        </w:rPr>
        <w:t xml:space="preserve">12. </w:t>
      </w:r>
      <w:proofErr w:type="spellStart"/>
      <w:r w:rsidRPr="00BF3818">
        <w:rPr>
          <w:b/>
        </w:rPr>
        <w:t>Антикоррупционная</w:t>
      </w:r>
      <w:proofErr w:type="spellEnd"/>
      <w:r w:rsidRPr="00BF3818">
        <w:rPr>
          <w:b/>
        </w:rPr>
        <w:t xml:space="preserve"> оговорка</w:t>
      </w:r>
    </w:p>
    <w:p w:rsidR="00BD0553" w:rsidRPr="00BF3818" w:rsidRDefault="00BD0553" w:rsidP="00BD0553">
      <w:pPr>
        <w:widowControl w:val="0"/>
        <w:jc w:val="both"/>
      </w:pPr>
      <w:r w:rsidRPr="00BF3818">
        <w:t xml:space="preserve">12.1. </w:t>
      </w:r>
      <w:proofErr w:type="gramStart"/>
      <w:r w:rsidRPr="00BF3818">
        <w:t xml:space="preserve">При исполнении своих обязательств по настоящему Договору Стороны, их </w:t>
      </w:r>
      <w:proofErr w:type="spellStart"/>
      <w:r w:rsidRPr="00BF3818">
        <w:t>аффилированные</w:t>
      </w:r>
      <w:proofErr w:type="spellEnd"/>
      <w:r w:rsidRPr="00BF3818">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rsidRPr="00BF3818">
        <w:lastRenderedPageBreak/>
        <w:t>получить какие-либо неправомерные преимущества или для достижения иных неправомерных целей.</w:t>
      </w:r>
      <w:proofErr w:type="gramEnd"/>
    </w:p>
    <w:p w:rsidR="00BD0553" w:rsidRPr="00BF3818" w:rsidRDefault="00BD0553" w:rsidP="00BD0553">
      <w:pPr>
        <w:jc w:val="both"/>
      </w:pPr>
      <w:r w:rsidRPr="00BF3818">
        <w:t xml:space="preserve">При исполнении своих обязательств по настоящему Договору Стороны, их </w:t>
      </w:r>
      <w:proofErr w:type="spellStart"/>
      <w:r w:rsidRPr="00BF3818">
        <w:t>аффилированные</w:t>
      </w:r>
      <w:proofErr w:type="spellEnd"/>
      <w:r w:rsidRPr="00BF3818">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D0553" w:rsidRPr="00BF3818" w:rsidRDefault="00BD0553" w:rsidP="00BD0553">
      <w:pPr>
        <w:jc w:val="both"/>
      </w:pPr>
      <w:r w:rsidRPr="00BF3818">
        <w:t xml:space="preserve">12.2. В </w:t>
      </w:r>
      <w:proofErr w:type="gramStart"/>
      <w:r w:rsidRPr="00BF3818">
        <w:t>случае</w:t>
      </w:r>
      <w:proofErr w:type="gramEnd"/>
      <w:r w:rsidRPr="00BF3818">
        <w:t xml:space="preserve">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w:t>
      </w:r>
      <w:proofErr w:type="gramStart"/>
      <w:r w:rsidRPr="00BF3818">
        <w:t>уведомлении</w:t>
      </w:r>
      <w:proofErr w:type="gramEnd"/>
      <w:r w:rsidRPr="00BF3818">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sidRPr="00BF3818">
        <w:t>аффилированными</w:t>
      </w:r>
      <w:proofErr w:type="spellEnd"/>
      <w:r w:rsidRPr="00BF3818">
        <w:t xml:space="preserve"> лицами, работниками или посредниками. </w:t>
      </w:r>
    </w:p>
    <w:p w:rsidR="00BD0553" w:rsidRPr="00BF3818" w:rsidRDefault="00BD0553" w:rsidP="00BD0553">
      <w:pPr>
        <w:jc w:val="both"/>
      </w:pPr>
      <w:r w:rsidRPr="00BF3818">
        <w:t>Каналы уведомления Исполнителя о нарушениях каких-либо положений пункта 12.1 настоящего Договора: _______________, официальный сайт ____________.</w:t>
      </w:r>
    </w:p>
    <w:p w:rsidR="00BD0553" w:rsidRPr="00BF3818" w:rsidRDefault="00BD0553" w:rsidP="00BD0553">
      <w:pPr>
        <w:jc w:val="both"/>
      </w:pPr>
      <w:r w:rsidRPr="00BF3818">
        <w:t>Каналы уведомления Заказчика о нарушениях каких-либо положений пункта 12.1 настоящего Договора: 8 (495) 788-17-17, официальный сайт www.trcont.com.</w:t>
      </w:r>
    </w:p>
    <w:p w:rsidR="00BD0553" w:rsidRPr="00BF3818" w:rsidRDefault="00BD0553" w:rsidP="00BD0553">
      <w:pPr>
        <w:jc w:val="both"/>
      </w:pPr>
      <w:r w:rsidRPr="00BF3818">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BF3818">
        <w:t>с даты получения</w:t>
      </w:r>
      <w:proofErr w:type="gramEnd"/>
      <w:r w:rsidRPr="00BF3818">
        <w:t xml:space="preserve"> письменного уведомления.</w:t>
      </w:r>
    </w:p>
    <w:p w:rsidR="00BD0553" w:rsidRPr="00BF3818" w:rsidRDefault="00BD0553" w:rsidP="00BD0553">
      <w:pPr>
        <w:jc w:val="both"/>
      </w:pPr>
      <w:r w:rsidRPr="00BF3818">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D0553" w:rsidRPr="00BF3818" w:rsidRDefault="00BD0553" w:rsidP="00BD0553">
      <w:pPr>
        <w:jc w:val="both"/>
      </w:pPr>
    </w:p>
    <w:p w:rsidR="00BD0553" w:rsidRPr="00BF3818" w:rsidRDefault="00BD0553" w:rsidP="00BD0553">
      <w:pPr>
        <w:jc w:val="center"/>
      </w:pPr>
      <w:r w:rsidRPr="00BF3818">
        <w:rPr>
          <w:b/>
        </w:rPr>
        <w:t>13. Гарантии и заверения Исполнителя</w:t>
      </w:r>
    </w:p>
    <w:p w:rsidR="00BD0553" w:rsidRPr="00BF3818" w:rsidRDefault="00BD0553" w:rsidP="00BD0553">
      <w:pPr>
        <w:tabs>
          <w:tab w:val="left" w:pos="1134"/>
        </w:tabs>
        <w:jc w:val="both"/>
      </w:pPr>
      <w:r w:rsidRPr="00BF3818">
        <w:t>13.1. Исполнитель настоящим заверяет Заказчика и гарантирует, что на дату заключения настоящего Договора:</w:t>
      </w:r>
    </w:p>
    <w:p w:rsidR="00BD0553" w:rsidRPr="00BF3818" w:rsidRDefault="00BD0553" w:rsidP="00BD0553">
      <w:pPr>
        <w:tabs>
          <w:tab w:val="left" w:pos="851"/>
          <w:tab w:val="left" w:pos="1276"/>
        </w:tabs>
        <w:jc w:val="both"/>
      </w:pPr>
      <w:r w:rsidRPr="00BF3818">
        <w:t xml:space="preserve">13.1.2. Исполнитель является надлежащим </w:t>
      </w:r>
      <w:proofErr w:type="gramStart"/>
      <w:r w:rsidRPr="00BF3818">
        <w:t>образом</w:t>
      </w:r>
      <w:proofErr w:type="gramEnd"/>
      <w:r w:rsidRPr="00BF3818">
        <w:t xml:space="preserve"> созданным юридическим лицом, действующим в соответствии с законодательством Российской Федерации;</w:t>
      </w:r>
    </w:p>
    <w:p w:rsidR="00BD0553" w:rsidRPr="00BF3818" w:rsidRDefault="00BD0553" w:rsidP="00BD0553">
      <w:pPr>
        <w:tabs>
          <w:tab w:val="left" w:pos="851"/>
          <w:tab w:val="left" w:pos="1276"/>
        </w:tabs>
        <w:jc w:val="both"/>
      </w:pPr>
      <w:r w:rsidRPr="00BF3818">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D0553" w:rsidRPr="00BF3818" w:rsidRDefault="00BD0553" w:rsidP="00BD0553">
      <w:pPr>
        <w:tabs>
          <w:tab w:val="left" w:pos="851"/>
          <w:tab w:val="left" w:pos="1276"/>
        </w:tabs>
        <w:jc w:val="both"/>
      </w:pPr>
      <w:r w:rsidRPr="00BF3818">
        <w:t>13.2.3. настоящий Договор от имени Исполнителя подписан лицом, которое надлежащим образом уполномочено совершать такие действия;</w:t>
      </w:r>
    </w:p>
    <w:p w:rsidR="00BD0553" w:rsidRPr="00BF3818" w:rsidRDefault="00BD0553" w:rsidP="00BD0553">
      <w:pPr>
        <w:tabs>
          <w:tab w:val="left" w:pos="851"/>
          <w:tab w:val="left" w:pos="1276"/>
        </w:tabs>
        <w:jc w:val="both"/>
      </w:pPr>
      <w:r w:rsidRPr="00BF3818">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D0553" w:rsidRPr="00BF3818" w:rsidRDefault="00BD0553" w:rsidP="00BD0553">
      <w:pPr>
        <w:tabs>
          <w:tab w:val="left" w:pos="851"/>
          <w:tab w:val="left" w:pos="1276"/>
        </w:tabs>
        <w:jc w:val="both"/>
      </w:pPr>
      <w:r w:rsidRPr="00BF3818">
        <w:t>13.2.5. не существует каких-либо обстоятельств, которые ограничивают, запрещают исполнение Исполнителем обязательств по настоящему Договору.</w:t>
      </w:r>
    </w:p>
    <w:p w:rsidR="00BD0553" w:rsidRPr="00BF3818" w:rsidRDefault="00BD0553" w:rsidP="00BD0553">
      <w:pPr>
        <w:jc w:val="both"/>
      </w:pPr>
    </w:p>
    <w:p w:rsidR="00BD0553" w:rsidRPr="00BF3818" w:rsidRDefault="00BD0553" w:rsidP="00BD0553">
      <w:pPr>
        <w:widowControl w:val="0"/>
        <w:jc w:val="center"/>
      </w:pPr>
      <w:r w:rsidRPr="00BF3818">
        <w:rPr>
          <w:b/>
        </w:rPr>
        <w:t>14. Прочие условия</w:t>
      </w:r>
    </w:p>
    <w:p w:rsidR="00BD0553" w:rsidRPr="00BF3818" w:rsidRDefault="00BD0553" w:rsidP="00BD0553">
      <w:pPr>
        <w:widowControl w:val="0"/>
      </w:pPr>
    </w:p>
    <w:p w:rsidR="00BD0553" w:rsidRPr="00BF3818" w:rsidRDefault="00BD0553" w:rsidP="00BD0553">
      <w:pPr>
        <w:jc w:val="both"/>
      </w:pPr>
      <w:r w:rsidRPr="00BF3818">
        <w:t xml:space="preserve">14.1. В случае изменения у </w:t>
      </w:r>
      <w:proofErr w:type="gramStart"/>
      <w:r w:rsidRPr="00BF3818">
        <w:t>какой-либо</w:t>
      </w:r>
      <w:proofErr w:type="gramEnd"/>
      <w:r w:rsidRPr="00BF3818">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D0553" w:rsidRPr="00BF3818" w:rsidRDefault="00BD0553" w:rsidP="00BD0553">
      <w:pPr>
        <w:shd w:val="clear" w:color="auto" w:fill="FFFFFF"/>
        <w:tabs>
          <w:tab w:val="left" w:pos="1565"/>
        </w:tabs>
        <w:jc w:val="both"/>
      </w:pPr>
      <w:r w:rsidRPr="00BF3818">
        <w:lastRenderedPageBreak/>
        <w:t>14.2. Все приложения к настоящему Договору являются его неотъемлемыми частями.</w:t>
      </w:r>
    </w:p>
    <w:p w:rsidR="00BD0553" w:rsidRPr="00BF3818" w:rsidRDefault="00BD0553" w:rsidP="00BD0553">
      <w:pPr>
        <w:widowControl w:val="0"/>
        <w:jc w:val="both"/>
      </w:pPr>
      <w:r w:rsidRPr="00BF3818">
        <w:t>14.3. Передача прав и обязанностей Исполнителя третьим лицам не допускается без письменного согласия Заказчика.</w:t>
      </w:r>
    </w:p>
    <w:p w:rsidR="00BD0553" w:rsidRPr="00BF3818" w:rsidRDefault="00BD0553" w:rsidP="00BD0553">
      <w:pPr>
        <w:jc w:val="both"/>
      </w:pPr>
      <w:r w:rsidRPr="00BF3818">
        <w:t>14.4. Все вопросы, не предусмотренные настоящим Договором, регулируются законодательством Российской Федерации.</w:t>
      </w:r>
    </w:p>
    <w:p w:rsidR="00BD0553" w:rsidRPr="00BF3818" w:rsidRDefault="00BD0553" w:rsidP="00BD0553">
      <w:pPr>
        <w:jc w:val="both"/>
      </w:pPr>
      <w:r w:rsidRPr="00BF3818">
        <w:t>14.5. Настоящий Договор составлен в двух экземплярах, имеющих одинаковую силу, по одному для каждой из Сторон.</w:t>
      </w:r>
    </w:p>
    <w:p w:rsidR="00BD0553" w:rsidRPr="00BF3818" w:rsidRDefault="00BD0553" w:rsidP="00BD0553">
      <w:pPr>
        <w:jc w:val="both"/>
      </w:pPr>
      <w:r w:rsidRPr="00BF3818">
        <w:t xml:space="preserve">14.6. К настоящему Договору прилагаются: </w:t>
      </w:r>
    </w:p>
    <w:p w:rsidR="00BD0553" w:rsidRPr="00BF3818" w:rsidRDefault="00BD0553" w:rsidP="00BD0553">
      <w:pPr>
        <w:shd w:val="clear" w:color="auto" w:fill="FFFFFF"/>
        <w:tabs>
          <w:tab w:val="left" w:pos="1565"/>
        </w:tabs>
        <w:jc w:val="both"/>
      </w:pPr>
      <w:r w:rsidRPr="00BF3818">
        <w:t>14.6.1. Протокол согласования договорной цены (Приложение № 1).</w:t>
      </w:r>
    </w:p>
    <w:p w:rsidR="00BD0553" w:rsidRPr="00BF3818" w:rsidRDefault="00BD0553" w:rsidP="00BD0553">
      <w:pPr>
        <w:shd w:val="clear" w:color="auto" w:fill="FFFFFF"/>
        <w:tabs>
          <w:tab w:val="left" w:pos="0"/>
          <w:tab w:val="left" w:pos="795"/>
          <w:tab w:val="left" w:pos="1656"/>
        </w:tabs>
        <w:jc w:val="both"/>
      </w:pPr>
      <w:r w:rsidRPr="00BF3818">
        <w:t>14.6.2. Техническое задание (приложение № 2).</w:t>
      </w:r>
    </w:p>
    <w:p w:rsidR="00BD0553" w:rsidRPr="00BF3818" w:rsidRDefault="00BD0553" w:rsidP="00BD0553">
      <w:pPr>
        <w:shd w:val="clear" w:color="auto" w:fill="FFFFFF"/>
        <w:tabs>
          <w:tab w:val="left" w:pos="1565"/>
        </w:tabs>
        <w:jc w:val="both"/>
      </w:pPr>
      <w:r w:rsidRPr="00BF3818">
        <w:t>14.6.3. Инструкция сотрудникам охраны при несении службы по охране объектов Московского филиала ПАО «</w:t>
      </w:r>
      <w:proofErr w:type="spellStart"/>
      <w:r w:rsidRPr="00BF3818">
        <w:t>ТрансКонтейнер</w:t>
      </w:r>
      <w:proofErr w:type="spellEnd"/>
      <w:proofErr w:type="gramStart"/>
      <w:r w:rsidRPr="00BF3818">
        <w:t>»(</w:t>
      </w:r>
      <w:proofErr w:type="gramEnd"/>
      <w:r w:rsidRPr="00BF3818">
        <w:t>Приложение № 3)</w:t>
      </w:r>
    </w:p>
    <w:p w:rsidR="00BD0553" w:rsidRPr="00BF3818" w:rsidRDefault="00BD0553" w:rsidP="00BD0553">
      <w:pPr>
        <w:shd w:val="clear" w:color="auto" w:fill="FFFFFF"/>
        <w:tabs>
          <w:tab w:val="left" w:pos="1565"/>
        </w:tabs>
        <w:jc w:val="both"/>
      </w:pPr>
      <w:r w:rsidRPr="00BF3818">
        <w:t>14.6.4.  Правила безопасности при нахождении на терминале Заказчика (Приложение № 4)</w:t>
      </w:r>
    </w:p>
    <w:p w:rsidR="00BD0553" w:rsidRPr="00BF3818" w:rsidRDefault="00BD0553" w:rsidP="00BD0553">
      <w:pPr>
        <w:shd w:val="clear" w:color="auto" w:fill="FFFFFF"/>
        <w:tabs>
          <w:tab w:val="left" w:pos="1565"/>
          <w:tab w:val="left" w:pos="3828"/>
          <w:tab w:val="left" w:pos="6804"/>
          <w:tab w:val="left" w:pos="8364"/>
        </w:tabs>
      </w:pPr>
      <w:r w:rsidRPr="00BF3818">
        <w:t>14.6.5. Правила электронного документооборота (Приложение № 5)</w:t>
      </w:r>
    </w:p>
    <w:p w:rsidR="00BD0553" w:rsidRPr="00BF3818" w:rsidRDefault="00BD0553" w:rsidP="00BD0553">
      <w:pPr>
        <w:shd w:val="clear" w:color="auto" w:fill="FFFFFF"/>
        <w:tabs>
          <w:tab w:val="left" w:pos="1565"/>
          <w:tab w:val="left" w:pos="3828"/>
          <w:tab w:val="left" w:pos="6804"/>
          <w:tab w:val="left" w:pos="8364"/>
        </w:tabs>
      </w:pPr>
      <w:r w:rsidRPr="00BF3818">
        <w:t>14.6.6. Перечень и формат электронных документов (Приложение № 5а)</w:t>
      </w:r>
    </w:p>
    <w:p w:rsidR="00BD0553" w:rsidRPr="00BF3818" w:rsidRDefault="00BD0553" w:rsidP="00BD0553">
      <w:pPr>
        <w:shd w:val="clear" w:color="auto" w:fill="FFFFFF"/>
        <w:tabs>
          <w:tab w:val="left" w:pos="1565"/>
        </w:tabs>
        <w:jc w:val="both"/>
      </w:pPr>
      <w:r w:rsidRPr="00BF3818">
        <w:t>14.6.6. Налоговая оговорка (Приложение № 6)</w:t>
      </w:r>
    </w:p>
    <w:p w:rsidR="00BD0553" w:rsidRPr="00BF3818" w:rsidRDefault="00BD0553" w:rsidP="00BD0553">
      <w:pPr>
        <w:shd w:val="clear" w:color="auto" w:fill="FFFFFF"/>
        <w:tabs>
          <w:tab w:val="left" w:pos="1565"/>
        </w:tabs>
        <w:jc w:val="both"/>
      </w:pPr>
    </w:p>
    <w:p w:rsidR="00BD0553" w:rsidRPr="00BF3818" w:rsidRDefault="00BD0553" w:rsidP="00BD0553">
      <w:pPr>
        <w:jc w:val="center"/>
        <w:rPr>
          <w:rFonts w:eastAsia="Arial"/>
          <w:b/>
          <w:sz w:val="28"/>
          <w:szCs w:val="20"/>
        </w:rPr>
      </w:pPr>
      <w:r w:rsidRPr="00BF3818">
        <w:rPr>
          <w:rFonts w:eastAsia="Arial"/>
          <w:b/>
          <w:sz w:val="28"/>
          <w:szCs w:val="20"/>
        </w:rPr>
        <w:t>5. Юридические адреса и платежные реквизиты сторон</w:t>
      </w:r>
    </w:p>
    <w:p w:rsidR="00BD0553" w:rsidRPr="00BF3818" w:rsidRDefault="00BD0553" w:rsidP="00BD0553">
      <w:pPr>
        <w:tabs>
          <w:tab w:val="left" w:pos="3828"/>
          <w:tab w:val="left" w:pos="6804"/>
          <w:tab w:val="left" w:pos="8364"/>
        </w:tabs>
        <w:ind w:firstLine="709"/>
        <w:jc w:val="both"/>
      </w:pPr>
    </w:p>
    <w:tbl>
      <w:tblPr>
        <w:tblW w:w="9750" w:type="dxa"/>
        <w:tblLayout w:type="fixed"/>
        <w:tblLook w:val="04A0"/>
      </w:tblPr>
      <w:tblGrid>
        <w:gridCol w:w="4416"/>
        <w:gridCol w:w="369"/>
        <w:gridCol w:w="284"/>
        <w:gridCol w:w="4507"/>
        <w:gridCol w:w="174"/>
      </w:tblGrid>
      <w:tr w:rsidR="00BD0553" w:rsidRPr="00BF3818" w:rsidTr="005D5149">
        <w:trPr>
          <w:trHeight w:val="80"/>
        </w:trPr>
        <w:tc>
          <w:tcPr>
            <w:tcW w:w="4928" w:type="dxa"/>
            <w:gridSpan w:val="2"/>
          </w:tcPr>
          <w:p w:rsidR="00BD0553" w:rsidRPr="00BF3818" w:rsidRDefault="00BD0553" w:rsidP="005D5149">
            <w:pPr>
              <w:shd w:val="clear" w:color="auto" w:fill="FFFFFF"/>
              <w:suppressAutoHyphens w:val="0"/>
              <w:rPr>
                <w:lang w:eastAsia="ru-RU"/>
              </w:rPr>
            </w:pPr>
            <w:r w:rsidRPr="00BF3818">
              <w:rPr>
                <w:lang w:eastAsia="ru-RU"/>
              </w:rPr>
              <w:t>Публичное акционерное общество «Центр по перевозке грузов в контейнерах «</w:t>
            </w:r>
            <w:proofErr w:type="spellStart"/>
            <w:r w:rsidRPr="00BF3818">
              <w:rPr>
                <w:lang w:eastAsia="ru-RU"/>
              </w:rPr>
              <w:t>ТрансКонтейнер</w:t>
            </w:r>
            <w:proofErr w:type="spellEnd"/>
            <w:r w:rsidRPr="00BF3818">
              <w:rPr>
                <w:lang w:eastAsia="ru-RU"/>
              </w:rPr>
              <w:t>»</w:t>
            </w:r>
          </w:p>
          <w:p w:rsidR="00BD0553" w:rsidRPr="00BF3818" w:rsidRDefault="00BD0553" w:rsidP="005D5149">
            <w:pPr>
              <w:shd w:val="clear" w:color="auto" w:fill="FFFFFF"/>
              <w:suppressAutoHyphens w:val="0"/>
              <w:rPr>
                <w:lang w:eastAsia="ru-RU"/>
              </w:rPr>
            </w:pPr>
            <w:r w:rsidRPr="00BF3818">
              <w:rPr>
                <w:lang w:eastAsia="ru-RU"/>
              </w:rPr>
              <w:t>Место нахождения: 141402, РОССИЯ, МОСКОВСКАЯ ОБЛ., ХИМКИ Г.О., ХИМКИ Г., ЛЕНИНГРАДСКАЯ УЛ., ВЛД. 39, СТР. 6, ОФИС 3 (ЭТАЖ 6)</w:t>
            </w:r>
          </w:p>
          <w:p w:rsidR="00BD0553" w:rsidRPr="00BF3818" w:rsidRDefault="00BD0553" w:rsidP="005D5149">
            <w:pPr>
              <w:shd w:val="clear" w:color="auto" w:fill="FFFFFF"/>
              <w:suppressAutoHyphens w:val="0"/>
              <w:rPr>
                <w:lang w:eastAsia="ru-RU"/>
              </w:rPr>
            </w:pPr>
            <w:r w:rsidRPr="00BF3818">
              <w:rPr>
                <w:lang w:eastAsia="ru-RU"/>
              </w:rPr>
              <w:t>Филиал ПАО «</w:t>
            </w:r>
            <w:proofErr w:type="spellStart"/>
            <w:r w:rsidRPr="00BF3818">
              <w:rPr>
                <w:lang w:eastAsia="ru-RU"/>
              </w:rPr>
              <w:t>ТрансКонтейнер</w:t>
            </w:r>
            <w:proofErr w:type="spellEnd"/>
            <w:r w:rsidRPr="00BF3818">
              <w:rPr>
                <w:lang w:eastAsia="ru-RU"/>
              </w:rPr>
              <w:t>» на Юго-Восточной железной дороге</w:t>
            </w:r>
          </w:p>
          <w:p w:rsidR="00BD0553" w:rsidRPr="00BF3818" w:rsidRDefault="00BD0553" w:rsidP="005D5149">
            <w:pPr>
              <w:shd w:val="clear" w:color="auto" w:fill="FFFFFF"/>
              <w:suppressAutoHyphens w:val="0"/>
              <w:rPr>
                <w:lang w:eastAsia="ru-RU"/>
              </w:rPr>
            </w:pPr>
            <w:r w:rsidRPr="00BF3818">
              <w:rPr>
                <w:lang w:eastAsia="ru-RU"/>
              </w:rPr>
              <w:t xml:space="preserve">Почтовый адрес: 394036, г. Воронеж, ул. </w:t>
            </w:r>
            <w:proofErr w:type="gramStart"/>
            <w:r w:rsidRPr="00BF3818">
              <w:rPr>
                <w:lang w:eastAsia="ru-RU"/>
              </w:rPr>
              <w:t>Студенческая</w:t>
            </w:r>
            <w:proofErr w:type="gramEnd"/>
            <w:r w:rsidRPr="00BF3818">
              <w:rPr>
                <w:lang w:eastAsia="ru-RU"/>
              </w:rPr>
              <w:t>, 26А</w:t>
            </w:r>
          </w:p>
          <w:p w:rsidR="00BD0553" w:rsidRPr="00BF3818" w:rsidRDefault="00BD0553" w:rsidP="005D5149">
            <w:pPr>
              <w:shd w:val="clear" w:color="auto" w:fill="FFFFFF"/>
              <w:suppressAutoHyphens w:val="0"/>
              <w:rPr>
                <w:lang w:eastAsia="ru-RU"/>
              </w:rPr>
            </w:pPr>
            <w:r w:rsidRPr="00BF3818">
              <w:rPr>
                <w:lang w:eastAsia="ru-RU"/>
              </w:rPr>
              <w:t>ИНН 7708591995,  КПП 997650001,</w:t>
            </w:r>
          </w:p>
          <w:p w:rsidR="00BD0553" w:rsidRPr="00BF3818" w:rsidRDefault="00BD0553" w:rsidP="005D5149">
            <w:pPr>
              <w:shd w:val="clear" w:color="auto" w:fill="FFFFFF"/>
              <w:suppressAutoHyphens w:val="0"/>
              <w:rPr>
                <w:lang w:eastAsia="ru-RU"/>
              </w:rPr>
            </w:pPr>
            <w:proofErr w:type="gramStart"/>
            <w:r w:rsidRPr="00BF3818">
              <w:rPr>
                <w:lang w:eastAsia="ru-RU"/>
              </w:rPr>
              <w:t>Р</w:t>
            </w:r>
            <w:proofErr w:type="gramEnd"/>
            <w:r w:rsidRPr="00BF3818">
              <w:rPr>
                <w:lang w:eastAsia="ru-RU"/>
              </w:rPr>
              <w:t>/с 40702810900250004785 в филиале Банка ВТБ (ПАО) г. Воронеж</w:t>
            </w:r>
          </w:p>
          <w:p w:rsidR="00BD0553" w:rsidRPr="00BF3818" w:rsidRDefault="00BD0553" w:rsidP="005D5149">
            <w:pPr>
              <w:shd w:val="clear" w:color="auto" w:fill="FFFFFF"/>
              <w:suppressAutoHyphens w:val="0"/>
              <w:rPr>
                <w:lang w:eastAsia="ru-RU"/>
              </w:rPr>
            </w:pPr>
            <w:r w:rsidRPr="00BF3818">
              <w:rPr>
                <w:lang w:eastAsia="ru-RU"/>
              </w:rPr>
              <w:t>БИК 042007835</w:t>
            </w:r>
          </w:p>
          <w:p w:rsidR="00BD0553" w:rsidRPr="00BF3818" w:rsidRDefault="00BD0553" w:rsidP="005D5149">
            <w:pPr>
              <w:shd w:val="clear" w:color="auto" w:fill="FFFFFF"/>
              <w:suppressAutoHyphens w:val="0"/>
              <w:rPr>
                <w:lang w:eastAsia="ru-RU"/>
              </w:rPr>
            </w:pPr>
            <w:r w:rsidRPr="00BF3818">
              <w:rPr>
                <w:lang w:eastAsia="ru-RU"/>
              </w:rPr>
              <w:t>К/с 30101810100000000835 </w:t>
            </w:r>
          </w:p>
          <w:p w:rsidR="00BD0553" w:rsidRPr="00BF3818" w:rsidRDefault="00BD0553" w:rsidP="005D5149">
            <w:pPr>
              <w:tabs>
                <w:tab w:val="left" w:pos="3828"/>
                <w:tab w:val="left" w:pos="6804"/>
                <w:tab w:val="left" w:pos="8364"/>
              </w:tabs>
              <w:jc w:val="both"/>
            </w:pPr>
          </w:p>
        </w:tc>
        <w:tc>
          <w:tcPr>
            <w:tcW w:w="285" w:type="dxa"/>
          </w:tcPr>
          <w:p w:rsidR="00BD0553" w:rsidRPr="00BF3818" w:rsidRDefault="00BD0553" w:rsidP="005D5149">
            <w:pPr>
              <w:tabs>
                <w:tab w:val="left" w:pos="3828"/>
                <w:tab w:val="left" w:pos="6804"/>
                <w:tab w:val="left" w:pos="8364"/>
              </w:tabs>
              <w:ind w:firstLine="709"/>
              <w:jc w:val="both"/>
            </w:pPr>
          </w:p>
        </w:tc>
        <w:tc>
          <w:tcPr>
            <w:tcW w:w="4534" w:type="dxa"/>
            <w:gridSpan w:val="2"/>
          </w:tcPr>
          <w:p w:rsidR="00BD0553" w:rsidRPr="00BF3818" w:rsidRDefault="00BD0553" w:rsidP="005D5149">
            <w:pPr>
              <w:tabs>
                <w:tab w:val="left" w:pos="3828"/>
                <w:tab w:val="left" w:pos="6804"/>
                <w:tab w:val="left" w:pos="8364"/>
              </w:tabs>
              <w:jc w:val="both"/>
            </w:pPr>
            <w:r w:rsidRPr="00BF3818">
              <w:t xml:space="preserve">_________ </w:t>
            </w:r>
            <w:r w:rsidRPr="00BF3818">
              <w:rPr>
                <w:i/>
              </w:rPr>
              <w:t>прописывается полное и сокращенное наименование</w:t>
            </w:r>
            <w:r w:rsidRPr="00BF3818">
              <w:t>____________</w:t>
            </w:r>
          </w:p>
          <w:p w:rsidR="00BD0553" w:rsidRPr="00BF3818" w:rsidRDefault="00BD0553" w:rsidP="005D5149">
            <w:pPr>
              <w:tabs>
                <w:tab w:val="left" w:pos="3828"/>
                <w:tab w:val="left" w:pos="6804"/>
                <w:tab w:val="left" w:pos="8364"/>
              </w:tabs>
              <w:jc w:val="both"/>
            </w:pPr>
            <w:r w:rsidRPr="00BF3818">
              <w:t xml:space="preserve">ИНН </w:t>
            </w:r>
          </w:p>
          <w:p w:rsidR="00BD0553" w:rsidRPr="00BF3818" w:rsidRDefault="00BD0553" w:rsidP="005D5149">
            <w:pPr>
              <w:tabs>
                <w:tab w:val="left" w:pos="3828"/>
                <w:tab w:val="left" w:pos="6804"/>
                <w:tab w:val="left" w:pos="8364"/>
              </w:tabs>
              <w:jc w:val="both"/>
            </w:pPr>
            <w:r w:rsidRPr="00BF3818">
              <w:t xml:space="preserve">КПП </w:t>
            </w:r>
          </w:p>
          <w:p w:rsidR="00BD0553" w:rsidRPr="00BF3818" w:rsidRDefault="00BD0553" w:rsidP="005D5149">
            <w:pPr>
              <w:tabs>
                <w:tab w:val="left" w:pos="3828"/>
                <w:tab w:val="left" w:pos="6804"/>
                <w:tab w:val="left" w:pos="8364"/>
              </w:tabs>
              <w:jc w:val="both"/>
            </w:pPr>
            <w:r w:rsidRPr="00BF3818">
              <w:t xml:space="preserve">ОГРН </w:t>
            </w:r>
          </w:p>
          <w:p w:rsidR="00BD0553" w:rsidRPr="00BF3818" w:rsidRDefault="00BD0553" w:rsidP="005D5149">
            <w:pPr>
              <w:tabs>
                <w:tab w:val="left" w:pos="3828"/>
                <w:tab w:val="left" w:pos="6804"/>
                <w:tab w:val="left" w:pos="8364"/>
              </w:tabs>
              <w:jc w:val="both"/>
            </w:pPr>
            <w:r w:rsidRPr="00BF3818">
              <w:t>ОКПО</w:t>
            </w:r>
          </w:p>
          <w:p w:rsidR="00BD0553" w:rsidRPr="00BF3818" w:rsidRDefault="00BD0553" w:rsidP="005D5149">
            <w:pPr>
              <w:tabs>
                <w:tab w:val="left" w:pos="3828"/>
                <w:tab w:val="left" w:pos="6804"/>
                <w:tab w:val="left" w:pos="8364"/>
              </w:tabs>
              <w:jc w:val="both"/>
            </w:pPr>
            <w:r w:rsidRPr="00BF3818">
              <w:t>ОКВЭД</w:t>
            </w:r>
          </w:p>
          <w:p w:rsidR="00BD0553" w:rsidRPr="00BF3818" w:rsidRDefault="00BD0553" w:rsidP="005D5149">
            <w:pPr>
              <w:tabs>
                <w:tab w:val="left" w:pos="3828"/>
                <w:tab w:val="left" w:pos="6804"/>
                <w:tab w:val="left" w:pos="8364"/>
              </w:tabs>
              <w:jc w:val="both"/>
            </w:pPr>
            <w:r w:rsidRPr="00BF3818">
              <w:rPr>
                <w:b/>
              </w:rPr>
              <w:t>Адрес (место нахождения)</w:t>
            </w:r>
            <w:r w:rsidRPr="00BF3818">
              <w:t xml:space="preserve">: </w:t>
            </w:r>
          </w:p>
          <w:p w:rsidR="00BD0553" w:rsidRPr="00BF3818" w:rsidRDefault="00BD0553" w:rsidP="005D5149">
            <w:pPr>
              <w:tabs>
                <w:tab w:val="left" w:pos="3828"/>
                <w:tab w:val="left" w:pos="6804"/>
                <w:tab w:val="left" w:pos="8364"/>
              </w:tabs>
              <w:jc w:val="both"/>
            </w:pPr>
            <w:proofErr w:type="gramStart"/>
            <w:r w:rsidRPr="00BF3818">
              <w:t>Р</w:t>
            </w:r>
            <w:proofErr w:type="gramEnd"/>
            <w:r w:rsidRPr="00BF3818">
              <w:t xml:space="preserve">/счет </w:t>
            </w:r>
          </w:p>
          <w:p w:rsidR="00BD0553" w:rsidRPr="00BF3818" w:rsidRDefault="00BD0553" w:rsidP="005D5149">
            <w:pPr>
              <w:tabs>
                <w:tab w:val="left" w:pos="3828"/>
                <w:tab w:val="left" w:pos="6804"/>
                <w:tab w:val="left" w:pos="8364"/>
              </w:tabs>
              <w:jc w:val="both"/>
            </w:pPr>
            <w:r w:rsidRPr="00BF3818">
              <w:t xml:space="preserve">В </w:t>
            </w:r>
          </w:p>
          <w:p w:rsidR="00BD0553" w:rsidRPr="00BF3818" w:rsidRDefault="00BD0553" w:rsidP="005D5149">
            <w:pPr>
              <w:tabs>
                <w:tab w:val="left" w:pos="3828"/>
                <w:tab w:val="left" w:pos="6804"/>
                <w:tab w:val="left" w:pos="8364"/>
              </w:tabs>
              <w:jc w:val="both"/>
            </w:pPr>
            <w:proofErr w:type="gramStart"/>
            <w:r w:rsidRPr="00BF3818">
              <w:t>К</w:t>
            </w:r>
            <w:proofErr w:type="gramEnd"/>
            <w:r w:rsidRPr="00BF3818">
              <w:t xml:space="preserve">/счет </w:t>
            </w:r>
          </w:p>
          <w:p w:rsidR="00BD0553" w:rsidRPr="00BF3818" w:rsidRDefault="00BD0553" w:rsidP="005D5149">
            <w:pPr>
              <w:tabs>
                <w:tab w:val="left" w:pos="3828"/>
                <w:tab w:val="left" w:pos="6804"/>
                <w:tab w:val="left" w:pos="8364"/>
              </w:tabs>
              <w:jc w:val="both"/>
            </w:pPr>
            <w:r w:rsidRPr="00BF3818">
              <w:t xml:space="preserve">БИК </w:t>
            </w:r>
          </w:p>
          <w:p w:rsidR="00BD0553" w:rsidRPr="00BF3818" w:rsidRDefault="00BD0553" w:rsidP="005D5149">
            <w:pPr>
              <w:tabs>
                <w:tab w:val="left" w:pos="3828"/>
                <w:tab w:val="left" w:pos="6804"/>
                <w:tab w:val="left" w:pos="8364"/>
              </w:tabs>
              <w:jc w:val="both"/>
            </w:pPr>
            <w:r w:rsidRPr="00BF3818">
              <w:t xml:space="preserve">Тел: </w:t>
            </w:r>
          </w:p>
          <w:p w:rsidR="00BD0553" w:rsidRPr="00BF3818" w:rsidRDefault="00BD0553" w:rsidP="005D5149">
            <w:pPr>
              <w:tabs>
                <w:tab w:val="left" w:pos="3828"/>
                <w:tab w:val="left" w:pos="6804"/>
                <w:tab w:val="left" w:pos="8364"/>
              </w:tabs>
              <w:ind w:firstLine="709"/>
              <w:jc w:val="both"/>
            </w:pPr>
          </w:p>
          <w:p w:rsidR="00BD0553" w:rsidRPr="00BF3818" w:rsidRDefault="00BD0553" w:rsidP="005D5149">
            <w:pPr>
              <w:tabs>
                <w:tab w:val="left" w:pos="3828"/>
                <w:tab w:val="left" w:pos="6804"/>
                <w:tab w:val="left" w:pos="8364"/>
              </w:tabs>
              <w:ind w:firstLine="709"/>
              <w:jc w:val="both"/>
            </w:pPr>
          </w:p>
          <w:p w:rsidR="00BD0553" w:rsidRPr="00BF3818" w:rsidRDefault="00BD0553" w:rsidP="005D5149">
            <w:pPr>
              <w:tabs>
                <w:tab w:val="left" w:pos="3828"/>
                <w:tab w:val="left" w:pos="6804"/>
                <w:tab w:val="left" w:pos="8364"/>
              </w:tabs>
              <w:ind w:firstLine="709"/>
              <w:jc w:val="both"/>
            </w:pPr>
          </w:p>
          <w:p w:rsidR="00BD0553" w:rsidRPr="00BF3818" w:rsidRDefault="00BD0553" w:rsidP="005D5149">
            <w:pPr>
              <w:tabs>
                <w:tab w:val="left" w:pos="3828"/>
                <w:tab w:val="left" w:pos="6804"/>
                <w:tab w:val="left" w:pos="8364"/>
              </w:tabs>
              <w:ind w:firstLine="709"/>
              <w:jc w:val="both"/>
            </w:pPr>
          </w:p>
          <w:p w:rsidR="00BD0553" w:rsidRPr="00BF3818" w:rsidRDefault="00BD0553" w:rsidP="005D5149">
            <w:pPr>
              <w:tabs>
                <w:tab w:val="left" w:pos="3828"/>
                <w:tab w:val="left" w:pos="6804"/>
                <w:tab w:val="left" w:pos="8364"/>
              </w:tabs>
              <w:ind w:firstLine="709"/>
              <w:jc w:val="both"/>
            </w:pPr>
          </w:p>
          <w:p w:rsidR="00BD0553" w:rsidRPr="00BF3818" w:rsidRDefault="00BD0553" w:rsidP="005D5149">
            <w:pPr>
              <w:tabs>
                <w:tab w:val="left" w:pos="3828"/>
                <w:tab w:val="left" w:pos="6804"/>
                <w:tab w:val="left" w:pos="8364"/>
              </w:tabs>
              <w:ind w:firstLine="709"/>
              <w:jc w:val="both"/>
              <w:rPr>
                <w:b/>
              </w:rPr>
            </w:pPr>
          </w:p>
          <w:p w:rsidR="00BD0553" w:rsidRPr="00BF3818" w:rsidRDefault="00BD0553" w:rsidP="005D5149">
            <w:pPr>
              <w:tabs>
                <w:tab w:val="left" w:pos="3828"/>
                <w:tab w:val="left" w:pos="6804"/>
                <w:tab w:val="left" w:pos="8364"/>
              </w:tabs>
              <w:ind w:firstLine="709"/>
              <w:jc w:val="both"/>
            </w:pPr>
          </w:p>
        </w:tc>
      </w:tr>
      <w:tr w:rsidR="00BD0553" w:rsidRPr="00BF3818" w:rsidTr="00BD0553">
        <w:trPr>
          <w:gridAfter w:val="1"/>
          <w:wAfter w:w="179" w:type="dxa"/>
        </w:trPr>
        <w:tc>
          <w:tcPr>
            <w:tcW w:w="4548" w:type="dxa"/>
            <w:hideMark/>
          </w:tcPr>
          <w:p w:rsidR="00BD0553" w:rsidRPr="00BD0553" w:rsidRDefault="00BD0553" w:rsidP="00BD0553">
            <w:pPr>
              <w:tabs>
                <w:tab w:val="left" w:pos="3828"/>
                <w:tab w:val="left" w:pos="6804"/>
                <w:tab w:val="left" w:pos="8364"/>
              </w:tabs>
              <w:jc w:val="both"/>
              <w:rPr>
                <w:b/>
              </w:rPr>
            </w:pPr>
            <w:r w:rsidRPr="00BD0553">
              <w:rPr>
                <w:b/>
              </w:rPr>
              <w:t>Директор филиала ПАО «</w:t>
            </w:r>
            <w:proofErr w:type="spellStart"/>
            <w:r w:rsidRPr="00BD0553">
              <w:rPr>
                <w:b/>
              </w:rPr>
              <w:t>ТрансКонтейнер</w:t>
            </w:r>
            <w:proofErr w:type="spellEnd"/>
            <w:r w:rsidRPr="00BD0553">
              <w:rPr>
                <w:b/>
              </w:rPr>
              <w:t xml:space="preserve">» </w:t>
            </w:r>
            <w:r w:rsidRPr="00BD0553">
              <w:rPr>
                <w:b/>
              </w:rPr>
              <w:br/>
              <w:t xml:space="preserve">на </w:t>
            </w:r>
            <w:proofErr w:type="spellStart"/>
            <w:proofErr w:type="gramStart"/>
            <w:r w:rsidRPr="00BD0553">
              <w:rPr>
                <w:b/>
              </w:rPr>
              <w:t>Юго</w:t>
            </w:r>
            <w:proofErr w:type="spellEnd"/>
            <w:r w:rsidRPr="00BD0553">
              <w:rPr>
                <w:b/>
              </w:rPr>
              <w:t xml:space="preserve"> - Восточной</w:t>
            </w:r>
            <w:proofErr w:type="gramEnd"/>
            <w:r w:rsidRPr="00BD0553">
              <w:rPr>
                <w:b/>
              </w:rPr>
              <w:t xml:space="preserve"> железной дороге</w:t>
            </w:r>
          </w:p>
        </w:tc>
        <w:tc>
          <w:tcPr>
            <w:tcW w:w="5306" w:type="dxa"/>
            <w:gridSpan w:val="3"/>
          </w:tcPr>
          <w:p w:rsidR="00BD0553" w:rsidRPr="00BD0553" w:rsidRDefault="00BD0553" w:rsidP="00BD0553">
            <w:pPr>
              <w:tabs>
                <w:tab w:val="left" w:pos="3828"/>
                <w:tab w:val="left" w:pos="6804"/>
                <w:tab w:val="left" w:pos="8364"/>
              </w:tabs>
              <w:jc w:val="both"/>
              <w:rPr>
                <w:b/>
              </w:rPr>
            </w:pPr>
          </w:p>
        </w:tc>
      </w:tr>
    </w:tbl>
    <w:p w:rsidR="00BD0553" w:rsidRPr="00BF3818" w:rsidRDefault="00BD0553" w:rsidP="00BD0553"/>
    <w:p w:rsidR="00BD0553" w:rsidRPr="00BF3818" w:rsidRDefault="00BD0553" w:rsidP="00BD0553"/>
    <w:p w:rsidR="00BD0553" w:rsidRPr="00BF3818" w:rsidRDefault="00BD0553" w:rsidP="00BD0553"/>
    <w:p w:rsidR="00BD0553" w:rsidRPr="00BF3818" w:rsidRDefault="00BD0553" w:rsidP="00BD0553">
      <w:pPr>
        <w:rPr>
          <w:u w:val="single"/>
        </w:rPr>
      </w:pPr>
      <w:r w:rsidRPr="00BF3818">
        <w:t xml:space="preserve">_______________/ </w:t>
      </w:r>
      <w:r w:rsidRPr="00BF3818">
        <w:rPr>
          <w:u w:val="single"/>
        </w:rPr>
        <w:t xml:space="preserve">Н.С.Подопригора </w:t>
      </w:r>
    </w:p>
    <w:p w:rsidR="00BD0553" w:rsidRPr="00BF3818" w:rsidRDefault="00BD0553" w:rsidP="00BD0553">
      <w:pPr>
        <w:rPr>
          <w:u w:val="single"/>
        </w:rPr>
      </w:pPr>
    </w:p>
    <w:p w:rsidR="00BD0553" w:rsidRPr="00BF3818" w:rsidRDefault="00BD0553" w:rsidP="00BD0553">
      <w:r w:rsidRPr="00BF3818">
        <w:br w:type="page"/>
      </w:r>
    </w:p>
    <w:p w:rsidR="00BD0553" w:rsidRPr="00BF3818" w:rsidRDefault="00BD0553" w:rsidP="00BD0553">
      <w:pPr>
        <w:shd w:val="clear" w:color="auto" w:fill="FFFFFF"/>
        <w:jc w:val="right"/>
        <w:rPr>
          <w:b/>
        </w:rPr>
      </w:pPr>
      <w:r w:rsidRPr="00BF3818">
        <w:rPr>
          <w:b/>
        </w:rPr>
        <w:t>Приложение № 1</w:t>
      </w:r>
    </w:p>
    <w:p w:rsidR="00BD0553" w:rsidRPr="00BF3818" w:rsidRDefault="00BD0553" w:rsidP="00BD0553">
      <w:pPr>
        <w:shd w:val="clear" w:color="auto" w:fill="FFFFFF"/>
        <w:jc w:val="right"/>
      </w:pPr>
      <w:r w:rsidRPr="00BF3818">
        <w:t>к договору об оказании</w:t>
      </w:r>
    </w:p>
    <w:p w:rsidR="00BD0553" w:rsidRPr="00BF3818" w:rsidRDefault="00BD0553" w:rsidP="00BD0553">
      <w:pPr>
        <w:shd w:val="clear" w:color="auto" w:fill="FFFFFF"/>
        <w:jc w:val="right"/>
      </w:pPr>
      <w:r w:rsidRPr="00BF3818">
        <w:t>услуг по охране объектов</w:t>
      </w:r>
    </w:p>
    <w:p w:rsidR="00BD0553" w:rsidRPr="00BF3818" w:rsidRDefault="00BD0553" w:rsidP="00BD0553">
      <w:pPr>
        <w:shd w:val="clear" w:color="auto" w:fill="FFFFFF"/>
        <w:jc w:val="right"/>
      </w:pPr>
      <w:r w:rsidRPr="00BF3818">
        <w:t xml:space="preserve">№________________      </w:t>
      </w:r>
    </w:p>
    <w:p w:rsidR="00BD0553" w:rsidRPr="00BF3818" w:rsidRDefault="00BD0553" w:rsidP="00BD0553">
      <w:pPr>
        <w:shd w:val="clear" w:color="auto" w:fill="FFFFFF"/>
        <w:jc w:val="right"/>
      </w:pPr>
      <w:r w:rsidRPr="00BF3818">
        <w:t>от «__»______ 2021 г.</w:t>
      </w:r>
    </w:p>
    <w:p w:rsidR="00BD0553" w:rsidRPr="00BF3818" w:rsidRDefault="00BD0553" w:rsidP="00BD0553">
      <w:pPr>
        <w:rPr>
          <w:b/>
        </w:rPr>
      </w:pPr>
    </w:p>
    <w:p w:rsidR="00BD0553" w:rsidRPr="00BF3818" w:rsidRDefault="00BD0553" w:rsidP="00BD0553">
      <w:pPr>
        <w:rPr>
          <w:b/>
        </w:rPr>
      </w:pPr>
    </w:p>
    <w:p w:rsidR="00BD0553" w:rsidRPr="00BF3818" w:rsidRDefault="00BD0553" w:rsidP="00BD0553">
      <w:pPr>
        <w:rPr>
          <w:b/>
        </w:rPr>
      </w:pPr>
    </w:p>
    <w:p w:rsidR="00BD0553" w:rsidRPr="00BF3818" w:rsidRDefault="00BD0553" w:rsidP="00BD0553">
      <w:pPr>
        <w:jc w:val="center"/>
        <w:rPr>
          <w:b/>
        </w:rPr>
      </w:pPr>
      <w:r w:rsidRPr="00BF3818">
        <w:rPr>
          <w:b/>
        </w:rPr>
        <w:t>Протокол</w:t>
      </w:r>
    </w:p>
    <w:p w:rsidR="00BD0553" w:rsidRPr="00BF3818" w:rsidRDefault="00BD0553" w:rsidP="00BD0553">
      <w:pPr>
        <w:jc w:val="center"/>
        <w:rPr>
          <w:b/>
        </w:rPr>
      </w:pPr>
      <w:r w:rsidRPr="00BF3818">
        <w:rPr>
          <w:b/>
        </w:rPr>
        <w:t>согласования договорной цены</w:t>
      </w:r>
    </w:p>
    <w:p w:rsidR="00BD0553" w:rsidRPr="00BF3818" w:rsidRDefault="00BD0553" w:rsidP="00BD0553">
      <w:pPr>
        <w:jc w:val="center"/>
      </w:pPr>
    </w:p>
    <w:p w:rsidR="00BD0553" w:rsidRPr="00BF3818" w:rsidRDefault="00BD0553" w:rsidP="00BD0553">
      <w:pPr>
        <w:ind w:firstLine="709"/>
        <w:jc w:val="both"/>
      </w:pPr>
      <w:r w:rsidRPr="00BF3818">
        <w:t xml:space="preserve">Мы, нижеподписавшиеся, _________________________________________________, </w:t>
      </w:r>
      <w:proofErr w:type="gramStart"/>
      <w:r w:rsidRPr="00BF3818">
        <w:t>действующий</w:t>
      </w:r>
      <w:proofErr w:type="gramEnd"/>
      <w:r w:rsidRPr="00BF3818">
        <w:t xml:space="preserve"> на основании доверенности № __________________ от __.___.2020  года от лица «Заказчика», с одной стороны,</w:t>
      </w:r>
    </w:p>
    <w:p w:rsidR="00BD0553" w:rsidRPr="00BF3818" w:rsidRDefault="00BD0553" w:rsidP="00BD0553">
      <w:pPr>
        <w:ind w:firstLine="708"/>
        <w:jc w:val="both"/>
      </w:pPr>
      <w:r w:rsidRPr="00BF3818">
        <w:t>и _________________________ «_____________» _________________, действующий на основании Устава и лицензии на частную охранную деятельность, выданной «__» ______ 20__ г. № ______, от лица «Исполнителя», удостоверяем, что Сторонами достигнуто соглашение о величине договорной цены по договору № ________ от «__» _____ 202_г. в сумме ________,00 (___________________) рублей 00 копеек, с учетом всех налогов (кроме НДС) и любых расходов, которые возникнут или могут возникнуть в процессе исполнения договора</w:t>
      </w:r>
      <w:proofErr w:type="gramStart"/>
      <w:r w:rsidRPr="00BF3818">
        <w:t>.</w:t>
      </w:r>
      <w:proofErr w:type="gramEnd"/>
      <w:r w:rsidRPr="00BF3818">
        <w:t xml:space="preserve">  </w:t>
      </w:r>
      <w:proofErr w:type="gramStart"/>
      <w:r w:rsidRPr="00BF3818">
        <w:t>с</w:t>
      </w:r>
      <w:proofErr w:type="gramEnd"/>
      <w:r w:rsidRPr="00BF3818">
        <w:t>умма НДС и условия  начисления определяются   в   соответствии   с   законодательством Российской Федерации</w:t>
      </w:r>
    </w:p>
    <w:p w:rsidR="00BD0553" w:rsidRPr="00BF3818" w:rsidRDefault="00BD0553" w:rsidP="00BD0553"/>
    <w:p w:rsidR="00BD0553" w:rsidRPr="00BF3818" w:rsidRDefault="00BD0553" w:rsidP="00BD0553">
      <w:pPr>
        <w:ind w:firstLine="708"/>
        <w:jc w:val="both"/>
      </w:pPr>
      <w:r w:rsidRPr="00BF3818">
        <w:t>Настоящий протокол является основанием для проведения расчетов и платежей между Заказчиком и Исполнителем.</w:t>
      </w:r>
    </w:p>
    <w:p w:rsidR="00BD0553" w:rsidRPr="00BF3818" w:rsidRDefault="00BD0553" w:rsidP="00BD0553"/>
    <w:p w:rsidR="00BD0553" w:rsidRPr="00BF3818" w:rsidRDefault="00BD0553" w:rsidP="00BD0553"/>
    <w:p w:rsidR="00BD0553" w:rsidRPr="00BF3818" w:rsidRDefault="00BD0553" w:rsidP="00BD0553">
      <w:pPr>
        <w:jc w:val="center"/>
        <w:rPr>
          <w:b/>
          <w:sz w:val="28"/>
          <w:szCs w:val="28"/>
        </w:rPr>
      </w:pPr>
      <w:r w:rsidRPr="00BF3818">
        <w:rPr>
          <w:b/>
        </w:rPr>
        <w:t xml:space="preserve">Подписи Сторон </w:t>
      </w:r>
    </w:p>
    <w:p w:rsidR="00BD0553" w:rsidRPr="00BF3818" w:rsidRDefault="00BD0553" w:rsidP="00BD0553">
      <w:pPr>
        <w:jc w:val="center"/>
        <w:rPr>
          <w:b/>
        </w:rPr>
      </w:pPr>
    </w:p>
    <w:tbl>
      <w:tblPr>
        <w:tblW w:w="0" w:type="auto"/>
        <w:tblLook w:val="04A0"/>
      </w:tblPr>
      <w:tblGrid>
        <w:gridCol w:w="4536"/>
        <w:gridCol w:w="5318"/>
      </w:tblGrid>
      <w:tr w:rsidR="00BD0553" w:rsidRPr="00BF3818" w:rsidTr="00BD0553">
        <w:tc>
          <w:tcPr>
            <w:tcW w:w="4644" w:type="dxa"/>
          </w:tcPr>
          <w:p w:rsidR="00BD0553" w:rsidRPr="00BD0553" w:rsidRDefault="00BD0553" w:rsidP="00BD0553">
            <w:pPr>
              <w:jc w:val="center"/>
              <w:rPr>
                <w:b/>
              </w:rPr>
            </w:pPr>
            <w:r w:rsidRPr="00BD0553">
              <w:rPr>
                <w:b/>
              </w:rPr>
              <w:t>от Заказчика</w:t>
            </w:r>
          </w:p>
          <w:p w:rsidR="00BD0553" w:rsidRPr="00BD0553" w:rsidRDefault="00BD0553" w:rsidP="00BD0553">
            <w:pPr>
              <w:jc w:val="center"/>
              <w:rPr>
                <w:b/>
              </w:rPr>
            </w:pPr>
          </w:p>
        </w:tc>
        <w:tc>
          <w:tcPr>
            <w:tcW w:w="5494" w:type="dxa"/>
          </w:tcPr>
          <w:p w:rsidR="00BD0553" w:rsidRPr="00BD0553" w:rsidRDefault="00BD0553" w:rsidP="00BD0553">
            <w:pPr>
              <w:jc w:val="center"/>
              <w:rPr>
                <w:b/>
              </w:rPr>
            </w:pPr>
            <w:r w:rsidRPr="00BD0553">
              <w:rPr>
                <w:b/>
              </w:rPr>
              <w:t>от Исполнителя</w:t>
            </w:r>
          </w:p>
          <w:p w:rsidR="00BD0553" w:rsidRPr="00BD0553" w:rsidRDefault="00BD0553" w:rsidP="00BD0553">
            <w:pPr>
              <w:jc w:val="center"/>
              <w:rPr>
                <w:b/>
              </w:rPr>
            </w:pPr>
          </w:p>
        </w:tc>
      </w:tr>
      <w:tr w:rsidR="00BD0553" w:rsidRPr="00BF3818" w:rsidTr="00BD0553">
        <w:tc>
          <w:tcPr>
            <w:tcW w:w="4644" w:type="dxa"/>
          </w:tcPr>
          <w:p w:rsidR="00BD0553" w:rsidRPr="00BD0553" w:rsidRDefault="00BD0553" w:rsidP="00BD0553">
            <w:pPr>
              <w:jc w:val="center"/>
              <w:rPr>
                <w:b/>
              </w:rPr>
            </w:pPr>
            <w:r w:rsidRPr="00BD0553">
              <w:rPr>
                <w:b/>
              </w:rPr>
              <w:t>Директор филиала ПАО «</w:t>
            </w:r>
            <w:proofErr w:type="spellStart"/>
            <w:r w:rsidRPr="00BD0553">
              <w:rPr>
                <w:b/>
              </w:rPr>
              <w:t>ТрансКонтейнер</w:t>
            </w:r>
            <w:proofErr w:type="spellEnd"/>
            <w:r w:rsidRPr="00BD0553">
              <w:rPr>
                <w:b/>
              </w:rPr>
              <w:t xml:space="preserve">» </w:t>
            </w:r>
            <w:r w:rsidRPr="00BD0553">
              <w:rPr>
                <w:b/>
              </w:rPr>
              <w:br/>
              <w:t xml:space="preserve">на </w:t>
            </w:r>
            <w:proofErr w:type="spellStart"/>
            <w:proofErr w:type="gramStart"/>
            <w:r w:rsidRPr="00BD0553">
              <w:rPr>
                <w:b/>
              </w:rPr>
              <w:t>Юго</w:t>
            </w:r>
            <w:proofErr w:type="spellEnd"/>
            <w:r w:rsidRPr="00BD0553">
              <w:rPr>
                <w:b/>
              </w:rPr>
              <w:t xml:space="preserve"> - Восточной</w:t>
            </w:r>
            <w:proofErr w:type="gramEnd"/>
            <w:r w:rsidRPr="00BD0553">
              <w:rPr>
                <w:b/>
              </w:rPr>
              <w:t xml:space="preserve"> железной дороге</w:t>
            </w:r>
          </w:p>
        </w:tc>
        <w:tc>
          <w:tcPr>
            <w:tcW w:w="5494" w:type="dxa"/>
          </w:tcPr>
          <w:p w:rsidR="00BD0553" w:rsidRPr="00BD0553" w:rsidRDefault="00BD0553" w:rsidP="00BD0553">
            <w:pPr>
              <w:jc w:val="center"/>
              <w:rPr>
                <w:b/>
              </w:rPr>
            </w:pPr>
          </w:p>
        </w:tc>
      </w:tr>
    </w:tbl>
    <w:p w:rsidR="00BD0553" w:rsidRPr="00BF3818" w:rsidRDefault="00BD0553" w:rsidP="00BD0553">
      <w:pPr>
        <w:jc w:val="center"/>
        <w:rPr>
          <w:b/>
        </w:rPr>
      </w:pPr>
    </w:p>
    <w:tbl>
      <w:tblPr>
        <w:tblW w:w="0" w:type="auto"/>
        <w:tblLook w:val="04A0"/>
      </w:tblPr>
      <w:tblGrid>
        <w:gridCol w:w="4927"/>
        <w:gridCol w:w="4927"/>
      </w:tblGrid>
      <w:tr w:rsidR="00BD0553" w:rsidRPr="00BF3818" w:rsidTr="005D5149">
        <w:tc>
          <w:tcPr>
            <w:tcW w:w="4928" w:type="dxa"/>
          </w:tcPr>
          <w:p w:rsidR="00BD0553" w:rsidRPr="00BF3818" w:rsidRDefault="00BD0553" w:rsidP="005D5149">
            <w:pPr>
              <w:jc w:val="center"/>
              <w:rPr>
                <w:b/>
              </w:rPr>
            </w:pPr>
          </w:p>
          <w:p w:rsidR="00BD0553" w:rsidRPr="00BF3818" w:rsidRDefault="00BD0553" w:rsidP="005D5149">
            <w:pPr>
              <w:jc w:val="center"/>
              <w:rPr>
                <w:b/>
              </w:rPr>
            </w:pPr>
            <w:r w:rsidRPr="00BF3818">
              <w:rPr>
                <w:b/>
              </w:rPr>
              <w:t xml:space="preserve">_________________/ ____________/                    </w:t>
            </w:r>
          </w:p>
          <w:p w:rsidR="00BD0553" w:rsidRPr="00BF3818" w:rsidRDefault="00BD0553" w:rsidP="005D5149">
            <w:pPr>
              <w:jc w:val="center"/>
              <w:rPr>
                <w:b/>
              </w:rPr>
            </w:pPr>
            <w:r w:rsidRPr="00BF3818">
              <w:rPr>
                <w:b/>
              </w:rPr>
              <w:t>м.п.</w:t>
            </w:r>
          </w:p>
        </w:tc>
        <w:tc>
          <w:tcPr>
            <w:tcW w:w="4928" w:type="dxa"/>
          </w:tcPr>
          <w:p w:rsidR="00BD0553" w:rsidRPr="00BF3818" w:rsidRDefault="00BD0553" w:rsidP="005D5149">
            <w:pPr>
              <w:jc w:val="center"/>
              <w:rPr>
                <w:b/>
              </w:rPr>
            </w:pPr>
          </w:p>
          <w:p w:rsidR="00BD0553" w:rsidRPr="00BF3818" w:rsidRDefault="00BD0553" w:rsidP="005D5149">
            <w:pPr>
              <w:jc w:val="center"/>
              <w:rPr>
                <w:b/>
              </w:rPr>
            </w:pPr>
            <w:r w:rsidRPr="00BF3818">
              <w:rPr>
                <w:b/>
              </w:rPr>
              <w:t xml:space="preserve">             ____________________/_________ /</w:t>
            </w:r>
          </w:p>
          <w:p w:rsidR="00BD0553" w:rsidRPr="00BF3818" w:rsidRDefault="00BD0553" w:rsidP="005D5149">
            <w:pPr>
              <w:jc w:val="center"/>
              <w:rPr>
                <w:b/>
              </w:rPr>
            </w:pPr>
            <w:r w:rsidRPr="00BF3818">
              <w:rPr>
                <w:b/>
              </w:rPr>
              <w:t xml:space="preserve">               м.п.</w:t>
            </w:r>
          </w:p>
        </w:tc>
      </w:tr>
    </w:tbl>
    <w:p w:rsidR="00BD0553" w:rsidRPr="00BF3818" w:rsidRDefault="00BD0553" w:rsidP="00BD0553">
      <w:pPr>
        <w:rPr>
          <w:b/>
        </w:rPr>
      </w:pPr>
    </w:p>
    <w:p w:rsidR="00BD0553" w:rsidRPr="00BF3818" w:rsidRDefault="00BD0553" w:rsidP="00BD0553">
      <w:pPr>
        <w:ind w:firstLine="5220"/>
        <w:jc w:val="right"/>
        <w:rPr>
          <w:b/>
        </w:rPr>
      </w:pPr>
      <w:r w:rsidRPr="00BF3818">
        <w:br w:type="page"/>
      </w:r>
    </w:p>
    <w:p w:rsidR="00BD0553" w:rsidRPr="00BF3818" w:rsidRDefault="00BD0553" w:rsidP="00BD0553">
      <w:pPr>
        <w:shd w:val="clear" w:color="auto" w:fill="FFFFFF"/>
        <w:jc w:val="right"/>
        <w:rPr>
          <w:b/>
        </w:rPr>
      </w:pPr>
      <w:r w:rsidRPr="00BF3818">
        <w:rPr>
          <w:b/>
        </w:rPr>
        <w:t>Приложение № 2</w:t>
      </w:r>
    </w:p>
    <w:p w:rsidR="00BD0553" w:rsidRPr="00BF3818" w:rsidRDefault="00BD0553" w:rsidP="00BD0553">
      <w:pPr>
        <w:shd w:val="clear" w:color="auto" w:fill="FFFFFF"/>
        <w:jc w:val="right"/>
      </w:pPr>
      <w:r w:rsidRPr="00BF3818">
        <w:t>к договору об оказании</w:t>
      </w:r>
    </w:p>
    <w:p w:rsidR="00BD0553" w:rsidRPr="00BF3818" w:rsidRDefault="00BD0553" w:rsidP="00BD0553">
      <w:pPr>
        <w:shd w:val="clear" w:color="auto" w:fill="FFFFFF"/>
        <w:jc w:val="right"/>
      </w:pPr>
      <w:r w:rsidRPr="00BF3818">
        <w:t>услуг по охране объектов</w:t>
      </w:r>
    </w:p>
    <w:p w:rsidR="00BD0553" w:rsidRPr="00BF3818" w:rsidRDefault="00BD0553" w:rsidP="00BD0553">
      <w:pPr>
        <w:shd w:val="clear" w:color="auto" w:fill="FFFFFF"/>
        <w:jc w:val="right"/>
      </w:pPr>
      <w:r w:rsidRPr="00BF3818">
        <w:t xml:space="preserve">№________________      </w:t>
      </w:r>
    </w:p>
    <w:p w:rsidR="00BD0553" w:rsidRPr="00BF3818" w:rsidRDefault="00BD0553" w:rsidP="00BD0553">
      <w:pPr>
        <w:shd w:val="clear" w:color="auto" w:fill="FFFFFF"/>
        <w:jc w:val="right"/>
      </w:pPr>
      <w:r w:rsidRPr="00BF3818">
        <w:t>от «__»______ 2021 г.</w:t>
      </w:r>
    </w:p>
    <w:p w:rsidR="00BD0553" w:rsidRPr="00BF3818" w:rsidRDefault="00BD0553" w:rsidP="00BD0553">
      <w:pPr>
        <w:ind w:firstLine="709"/>
        <w:jc w:val="center"/>
        <w:rPr>
          <w:b/>
        </w:rPr>
      </w:pPr>
      <w:r w:rsidRPr="00BF3818">
        <w:rPr>
          <w:b/>
        </w:rPr>
        <w:t>ТЕХНИЧЕСКОЕ ЗАДАНИЕ</w:t>
      </w:r>
    </w:p>
    <w:p w:rsidR="00BD0553" w:rsidRPr="00BF3818" w:rsidRDefault="00BD0553" w:rsidP="00BD0553">
      <w:pPr>
        <w:ind w:firstLine="709"/>
        <w:jc w:val="both"/>
        <w:rPr>
          <w:b/>
        </w:rPr>
      </w:pPr>
    </w:p>
    <w:p w:rsidR="00BD0553" w:rsidRPr="00BF3818" w:rsidRDefault="00BD0553" w:rsidP="00BD0553">
      <w:pPr>
        <w:pBdr>
          <w:top w:val="nil"/>
          <w:left w:val="nil"/>
          <w:bottom w:val="nil"/>
          <w:right w:val="nil"/>
          <w:between w:val="nil"/>
        </w:pBdr>
        <w:ind w:firstLine="567"/>
        <w:jc w:val="both"/>
      </w:pPr>
      <w:r w:rsidRPr="00BF3818">
        <w:rPr>
          <w:b/>
        </w:rPr>
        <w:t xml:space="preserve">1. Исполнитель оказывает Услуги с соблюдением требований </w:t>
      </w:r>
      <w:r w:rsidRPr="00BF3818">
        <w:t>Закона Российской Федерации «О частной детективной и охранной деятельности в Российской  Федерации» от 11 марта 1992 г. № 2487-1.</w:t>
      </w:r>
    </w:p>
    <w:p w:rsidR="00BD0553" w:rsidRPr="00BF3818" w:rsidRDefault="00BD0553" w:rsidP="00BD0553">
      <w:pPr>
        <w:pBdr>
          <w:top w:val="nil"/>
          <w:left w:val="nil"/>
          <w:bottom w:val="nil"/>
          <w:right w:val="nil"/>
          <w:between w:val="nil"/>
        </w:pBdr>
        <w:ind w:firstLine="567"/>
        <w:jc w:val="both"/>
      </w:pPr>
      <w:r w:rsidRPr="00BF3818">
        <w:rPr>
          <w:b/>
        </w:rPr>
        <w:t xml:space="preserve">2.Заказчик: </w:t>
      </w:r>
      <w:r w:rsidRPr="00BF3818">
        <w:t>Филиал ПАО «</w:t>
      </w:r>
      <w:proofErr w:type="spellStart"/>
      <w:r w:rsidRPr="00BF3818">
        <w:t>ТрансКонтейнер</w:t>
      </w:r>
      <w:proofErr w:type="spellEnd"/>
      <w:r w:rsidRPr="00BF3818">
        <w:t xml:space="preserve">» на </w:t>
      </w:r>
      <w:proofErr w:type="spellStart"/>
      <w:proofErr w:type="gramStart"/>
      <w:r w:rsidRPr="00BF3818">
        <w:t>Юго</w:t>
      </w:r>
      <w:proofErr w:type="spellEnd"/>
      <w:r w:rsidRPr="00BF3818">
        <w:t xml:space="preserve"> - Восточной</w:t>
      </w:r>
      <w:proofErr w:type="gramEnd"/>
      <w:r w:rsidRPr="00BF3818">
        <w:t xml:space="preserve"> железной дороге.</w:t>
      </w:r>
    </w:p>
    <w:p w:rsidR="00BD0553" w:rsidRPr="00BF3818" w:rsidRDefault="00BD0553" w:rsidP="00BD0553">
      <w:pPr>
        <w:pBdr>
          <w:top w:val="nil"/>
          <w:left w:val="nil"/>
          <w:bottom w:val="nil"/>
          <w:right w:val="nil"/>
          <w:between w:val="nil"/>
        </w:pBdr>
        <w:ind w:firstLine="567"/>
        <w:jc w:val="both"/>
      </w:pPr>
      <w:r w:rsidRPr="00BF3818">
        <w:rPr>
          <w:b/>
        </w:rPr>
        <w:t xml:space="preserve">3. Особые условия: </w:t>
      </w:r>
    </w:p>
    <w:p w:rsidR="00BD0553" w:rsidRPr="00BF3818" w:rsidRDefault="00BD0553" w:rsidP="00BD0553">
      <w:pPr>
        <w:pBdr>
          <w:top w:val="nil"/>
          <w:left w:val="nil"/>
          <w:bottom w:val="nil"/>
          <w:right w:val="nil"/>
          <w:between w:val="nil"/>
        </w:pBdr>
        <w:ind w:firstLine="567"/>
        <w:jc w:val="both"/>
      </w:pPr>
      <w:r w:rsidRPr="00BF3818">
        <w:t>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BD0553" w:rsidRPr="00BF3818" w:rsidRDefault="00BD0553" w:rsidP="00BD0553">
      <w:pPr>
        <w:pBdr>
          <w:top w:val="nil"/>
          <w:left w:val="nil"/>
          <w:bottom w:val="nil"/>
          <w:right w:val="nil"/>
          <w:between w:val="nil"/>
        </w:pBdr>
        <w:ind w:firstLine="567"/>
        <w:jc w:val="both"/>
      </w:pPr>
      <w:r w:rsidRPr="00BF3818">
        <w:t xml:space="preserve">3.2. </w:t>
      </w:r>
      <w:proofErr w:type="gramStart"/>
      <w:r w:rsidRPr="00BF3818">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sidRPr="00BF3818">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BD0553" w:rsidRPr="00BF3818" w:rsidRDefault="00BD0553" w:rsidP="00BD0553">
      <w:pPr>
        <w:pBdr>
          <w:top w:val="nil"/>
          <w:left w:val="nil"/>
          <w:bottom w:val="nil"/>
          <w:right w:val="nil"/>
          <w:between w:val="nil"/>
        </w:pBdr>
        <w:ind w:firstLine="567"/>
        <w:jc w:val="both"/>
      </w:pPr>
    </w:p>
    <w:p w:rsidR="00BD0553" w:rsidRPr="00BF3818" w:rsidRDefault="00BD0553" w:rsidP="00BD0553">
      <w:pPr>
        <w:pBdr>
          <w:top w:val="nil"/>
          <w:left w:val="nil"/>
          <w:bottom w:val="nil"/>
          <w:right w:val="nil"/>
          <w:between w:val="nil"/>
        </w:pBdr>
        <w:ind w:firstLine="720"/>
        <w:jc w:val="both"/>
        <w:rPr>
          <w:b/>
        </w:rPr>
      </w:pPr>
      <w:r w:rsidRPr="00BF3818">
        <w:rPr>
          <w:b/>
        </w:rPr>
        <w:t xml:space="preserve">4. Под охрану принимается следующие Объекты: </w:t>
      </w:r>
    </w:p>
    <w:p w:rsidR="00BD0553" w:rsidRPr="00BF3818" w:rsidRDefault="00BD0553" w:rsidP="00BD0553">
      <w:pPr>
        <w:ind w:firstLine="709"/>
        <w:jc w:val="both"/>
        <w:rPr>
          <w:sz w:val="26"/>
          <w:szCs w:val="26"/>
        </w:rPr>
      </w:pPr>
      <w:proofErr w:type="spellStart"/>
      <w:r w:rsidRPr="00BF3818">
        <w:rPr>
          <w:iCs/>
          <w:sz w:val="26"/>
          <w:szCs w:val="26"/>
        </w:rPr>
        <w:t>Грязинский</w:t>
      </w:r>
      <w:proofErr w:type="spellEnd"/>
      <w:r w:rsidRPr="00BF3818">
        <w:rPr>
          <w:iCs/>
          <w:sz w:val="26"/>
          <w:szCs w:val="26"/>
        </w:rPr>
        <w:t xml:space="preserve"> производственный участок</w:t>
      </w:r>
      <w:r w:rsidRPr="00BF3818">
        <w:rPr>
          <w:sz w:val="26"/>
          <w:szCs w:val="26"/>
        </w:rPr>
        <w:t xml:space="preserve"> филиала ПАО «</w:t>
      </w:r>
      <w:proofErr w:type="spellStart"/>
      <w:r w:rsidRPr="00BF3818">
        <w:rPr>
          <w:sz w:val="26"/>
          <w:szCs w:val="26"/>
        </w:rPr>
        <w:t>ТрансКонтейнер</w:t>
      </w:r>
      <w:proofErr w:type="spellEnd"/>
      <w:r w:rsidRPr="00BF3818">
        <w:rPr>
          <w:sz w:val="26"/>
          <w:szCs w:val="26"/>
        </w:rPr>
        <w:t xml:space="preserve">» на Юго-Восточной </w:t>
      </w:r>
      <w:r w:rsidRPr="00BF3818">
        <w:rPr>
          <w:rFonts w:eastAsia="MS Mincho"/>
          <w:sz w:val="26"/>
          <w:szCs w:val="26"/>
        </w:rPr>
        <w:t xml:space="preserve">железной дороге расположенный по адресу:  </w:t>
      </w:r>
      <w:r w:rsidRPr="00BF3818">
        <w:rPr>
          <w:sz w:val="26"/>
          <w:szCs w:val="26"/>
        </w:rPr>
        <w:t xml:space="preserve"> Российская Федерация, </w:t>
      </w:r>
      <w:r w:rsidRPr="00BF3818">
        <w:rPr>
          <w:iCs/>
          <w:sz w:val="26"/>
          <w:szCs w:val="26"/>
        </w:rPr>
        <w:t>Липецкая обл., г</w:t>
      </w:r>
      <w:proofErr w:type="gramStart"/>
      <w:r w:rsidRPr="00BF3818">
        <w:rPr>
          <w:iCs/>
          <w:sz w:val="26"/>
          <w:szCs w:val="26"/>
        </w:rPr>
        <w:t>.Г</w:t>
      </w:r>
      <w:proofErr w:type="gramEnd"/>
      <w:r w:rsidRPr="00BF3818">
        <w:rPr>
          <w:iCs/>
          <w:sz w:val="26"/>
          <w:szCs w:val="26"/>
        </w:rPr>
        <w:t>рязи, ул.Станционная, д.1.</w:t>
      </w:r>
      <w:r w:rsidRPr="00BF3818">
        <w:rPr>
          <w:sz w:val="26"/>
          <w:szCs w:val="26"/>
        </w:rPr>
        <w:t xml:space="preserve"> </w:t>
      </w:r>
    </w:p>
    <w:p w:rsidR="00BD0553" w:rsidRPr="00BF3818" w:rsidRDefault="00BD0553" w:rsidP="00BD0553">
      <w:pPr>
        <w:pBdr>
          <w:top w:val="nil"/>
          <w:left w:val="nil"/>
          <w:bottom w:val="nil"/>
          <w:right w:val="nil"/>
          <w:between w:val="nil"/>
        </w:pBdr>
        <w:ind w:firstLine="720"/>
        <w:jc w:val="both"/>
        <w:rPr>
          <w:b/>
        </w:rPr>
      </w:pPr>
    </w:p>
    <w:p w:rsidR="00BD0553" w:rsidRPr="00BF3818" w:rsidRDefault="00BD0553" w:rsidP="00BD0553">
      <w:pPr>
        <w:pBdr>
          <w:top w:val="nil"/>
          <w:left w:val="nil"/>
          <w:bottom w:val="nil"/>
          <w:right w:val="nil"/>
          <w:between w:val="nil"/>
        </w:pBdr>
        <w:ind w:firstLine="720"/>
        <w:jc w:val="both"/>
      </w:pPr>
      <w:r w:rsidRPr="00BF3818">
        <w:rPr>
          <w:b/>
        </w:rPr>
        <w:t>5. Объем и содержание Услуг.</w:t>
      </w:r>
    </w:p>
    <w:p w:rsidR="00BD0553" w:rsidRPr="00BF3818" w:rsidRDefault="00BD0553" w:rsidP="00BD0553">
      <w:pPr>
        <w:pBdr>
          <w:top w:val="nil"/>
          <w:left w:val="nil"/>
          <w:bottom w:val="nil"/>
          <w:right w:val="nil"/>
          <w:between w:val="nil"/>
        </w:pBdr>
        <w:ind w:firstLine="720"/>
        <w:jc w:val="both"/>
      </w:pPr>
    </w:p>
    <w:p w:rsidR="00BD0553" w:rsidRPr="00BF3818" w:rsidRDefault="00BD0553" w:rsidP="00BD0553">
      <w:pPr>
        <w:pBdr>
          <w:top w:val="nil"/>
          <w:left w:val="nil"/>
          <w:bottom w:val="nil"/>
          <w:right w:val="nil"/>
          <w:between w:val="nil"/>
        </w:pBdr>
        <w:ind w:firstLine="709"/>
        <w:jc w:val="both"/>
      </w:pPr>
      <w:r w:rsidRPr="00BF3818">
        <w:rPr>
          <w:b/>
        </w:rPr>
        <w:t>5.1. Охрана о</w:t>
      </w:r>
      <w:r w:rsidRPr="00BF3818">
        <w:t xml:space="preserve">бъекта заказчика </w:t>
      </w:r>
    </w:p>
    <w:p w:rsidR="00BD0553" w:rsidRPr="00BF3818" w:rsidRDefault="00BD0553" w:rsidP="00BD0553">
      <w:pPr>
        <w:ind w:firstLine="709"/>
        <w:jc w:val="both"/>
        <w:rPr>
          <w:sz w:val="26"/>
          <w:szCs w:val="26"/>
        </w:rPr>
      </w:pPr>
      <w:proofErr w:type="spellStart"/>
      <w:r w:rsidRPr="00BF3818">
        <w:rPr>
          <w:i/>
          <w:iCs/>
          <w:sz w:val="26"/>
          <w:szCs w:val="26"/>
        </w:rPr>
        <w:t>Грязинский</w:t>
      </w:r>
      <w:proofErr w:type="spellEnd"/>
      <w:r w:rsidRPr="00BF3818">
        <w:rPr>
          <w:i/>
          <w:iCs/>
          <w:sz w:val="26"/>
          <w:szCs w:val="26"/>
        </w:rPr>
        <w:t xml:space="preserve"> производственный участок</w:t>
      </w:r>
      <w:r w:rsidRPr="00BF3818">
        <w:rPr>
          <w:sz w:val="26"/>
          <w:szCs w:val="26"/>
        </w:rPr>
        <w:t xml:space="preserve"> филиала ПАО «</w:t>
      </w:r>
      <w:proofErr w:type="spellStart"/>
      <w:r w:rsidRPr="00BF3818">
        <w:rPr>
          <w:sz w:val="26"/>
          <w:szCs w:val="26"/>
        </w:rPr>
        <w:t>ТрансКонтейнер</w:t>
      </w:r>
      <w:proofErr w:type="spellEnd"/>
      <w:r w:rsidRPr="00BF3818">
        <w:rPr>
          <w:sz w:val="26"/>
          <w:szCs w:val="26"/>
        </w:rPr>
        <w:t>» на</w:t>
      </w:r>
      <w:r w:rsidRPr="00BF3818">
        <w:rPr>
          <w:rFonts w:eastAsia="MS Mincho"/>
          <w:sz w:val="26"/>
          <w:szCs w:val="26"/>
        </w:rPr>
        <w:t xml:space="preserve"> Юго-Восточной железной дороге</w:t>
      </w:r>
    </w:p>
    <w:p w:rsidR="00BD0553" w:rsidRPr="00BF3818" w:rsidRDefault="00BD0553" w:rsidP="00BD0553">
      <w:pPr>
        <w:jc w:val="both"/>
        <w:rPr>
          <w:sz w:val="26"/>
          <w:szCs w:val="26"/>
        </w:rPr>
      </w:pPr>
      <w:r w:rsidRPr="00BF3818">
        <w:rPr>
          <w:sz w:val="26"/>
          <w:szCs w:val="26"/>
        </w:rPr>
        <w:t xml:space="preserve">         </w:t>
      </w:r>
      <w:r w:rsidRPr="00BF3818">
        <w:rPr>
          <w:b/>
          <w:sz w:val="26"/>
          <w:szCs w:val="26"/>
        </w:rPr>
        <w:t xml:space="preserve">Место оказания Услуг: </w:t>
      </w:r>
      <w:r w:rsidRPr="00BF3818">
        <w:rPr>
          <w:rFonts w:eastAsia="MS Mincho"/>
          <w:sz w:val="26"/>
          <w:szCs w:val="26"/>
        </w:rPr>
        <w:t xml:space="preserve">:  </w:t>
      </w:r>
      <w:r w:rsidRPr="00BF3818">
        <w:rPr>
          <w:sz w:val="26"/>
          <w:szCs w:val="26"/>
        </w:rPr>
        <w:t xml:space="preserve"> Российская Федерация, </w:t>
      </w:r>
      <w:r w:rsidRPr="00BF3818">
        <w:rPr>
          <w:iCs/>
          <w:sz w:val="26"/>
          <w:szCs w:val="26"/>
        </w:rPr>
        <w:t>Липецкая обл., г</w:t>
      </w:r>
      <w:proofErr w:type="gramStart"/>
      <w:r w:rsidRPr="00BF3818">
        <w:rPr>
          <w:iCs/>
          <w:sz w:val="26"/>
          <w:szCs w:val="26"/>
        </w:rPr>
        <w:t>.Г</w:t>
      </w:r>
      <w:proofErr w:type="gramEnd"/>
      <w:r w:rsidRPr="00BF3818">
        <w:rPr>
          <w:iCs/>
          <w:sz w:val="26"/>
          <w:szCs w:val="26"/>
        </w:rPr>
        <w:t>рязи, ул.Станционная, д.1</w:t>
      </w:r>
      <w:r w:rsidRPr="00BF3818">
        <w:rPr>
          <w:sz w:val="26"/>
          <w:szCs w:val="26"/>
        </w:rPr>
        <w:t>;</w:t>
      </w:r>
    </w:p>
    <w:p w:rsidR="00BD0553" w:rsidRPr="00BF3818" w:rsidRDefault="00BD0553" w:rsidP="00BD0553">
      <w:pPr>
        <w:ind w:left="397"/>
        <w:jc w:val="both"/>
        <w:rPr>
          <w:sz w:val="26"/>
          <w:szCs w:val="26"/>
        </w:rPr>
      </w:pPr>
      <w:r w:rsidRPr="00BF3818">
        <w:rPr>
          <w:sz w:val="26"/>
          <w:szCs w:val="26"/>
        </w:rPr>
        <w:t xml:space="preserve">    </w:t>
      </w:r>
      <w:r w:rsidRPr="00BF3818">
        <w:rPr>
          <w:b/>
          <w:sz w:val="26"/>
          <w:szCs w:val="26"/>
        </w:rPr>
        <w:t>Количество постов:</w:t>
      </w:r>
      <w:r w:rsidRPr="00BF3818">
        <w:rPr>
          <w:sz w:val="26"/>
          <w:szCs w:val="26"/>
        </w:rPr>
        <w:t xml:space="preserve"> 4 (четыре).</w:t>
      </w:r>
    </w:p>
    <w:p w:rsidR="00BD0553" w:rsidRPr="00BF3818" w:rsidRDefault="00BD0553" w:rsidP="00BD0553">
      <w:pPr>
        <w:jc w:val="both"/>
        <w:rPr>
          <w:sz w:val="26"/>
          <w:szCs w:val="26"/>
        </w:rPr>
      </w:pPr>
      <w:r w:rsidRPr="00BF3818">
        <w:rPr>
          <w:sz w:val="26"/>
          <w:szCs w:val="26"/>
        </w:rPr>
        <w:t xml:space="preserve">         </w:t>
      </w:r>
      <w:r w:rsidRPr="00BF3818">
        <w:rPr>
          <w:b/>
          <w:sz w:val="26"/>
          <w:szCs w:val="26"/>
        </w:rPr>
        <w:t>Количество охранников (на каждом посту):</w:t>
      </w:r>
      <w:r w:rsidRPr="00BF3818">
        <w:rPr>
          <w:sz w:val="26"/>
          <w:szCs w:val="26"/>
        </w:rPr>
        <w:t xml:space="preserve"> 1 (один).</w:t>
      </w:r>
    </w:p>
    <w:p w:rsidR="00BD0553" w:rsidRPr="00BF3818" w:rsidRDefault="00BD0553" w:rsidP="00BD0553">
      <w:pPr>
        <w:jc w:val="both"/>
        <w:rPr>
          <w:sz w:val="26"/>
          <w:szCs w:val="26"/>
        </w:rPr>
      </w:pPr>
      <w:r w:rsidRPr="00BF3818">
        <w:rPr>
          <w:sz w:val="26"/>
          <w:szCs w:val="26"/>
        </w:rPr>
        <w:t xml:space="preserve">          </w:t>
      </w:r>
      <w:r w:rsidRPr="00BF3818">
        <w:rPr>
          <w:b/>
          <w:sz w:val="26"/>
          <w:szCs w:val="26"/>
        </w:rPr>
        <w:t>Вид дежурства (режим дежурства) -</w:t>
      </w:r>
      <w:r w:rsidRPr="00BF3818">
        <w:rPr>
          <w:sz w:val="26"/>
          <w:szCs w:val="26"/>
        </w:rPr>
        <w:t xml:space="preserve">  круглосуточно/ 24 часа.</w:t>
      </w:r>
    </w:p>
    <w:p w:rsidR="00BD0553" w:rsidRPr="00BF3818" w:rsidRDefault="00BD0553" w:rsidP="00BD0553">
      <w:pPr>
        <w:pBdr>
          <w:top w:val="nil"/>
          <w:left w:val="nil"/>
          <w:bottom w:val="nil"/>
          <w:right w:val="nil"/>
          <w:between w:val="nil"/>
        </w:pBdr>
        <w:ind w:firstLine="720"/>
        <w:jc w:val="both"/>
        <w:rPr>
          <w:sz w:val="26"/>
          <w:szCs w:val="26"/>
        </w:rPr>
      </w:pPr>
    </w:p>
    <w:p w:rsidR="00BD0553" w:rsidRPr="00BF3818" w:rsidRDefault="00BD0553" w:rsidP="00BD0553">
      <w:pPr>
        <w:ind w:firstLine="567"/>
        <w:jc w:val="both"/>
      </w:pPr>
      <w:r w:rsidRPr="00BF3818">
        <w:rPr>
          <w:b/>
        </w:rPr>
        <w:t>5.2. Планируемый срок (период) оказания Услуг:</w:t>
      </w:r>
      <w:r w:rsidRPr="00BF3818">
        <w:t xml:space="preserve"> с 00 час. 00 мин. 01 ию</w:t>
      </w:r>
      <w:r>
        <w:t>л</w:t>
      </w:r>
      <w:r w:rsidRPr="00BF3818">
        <w:t>я 2021 года по 24 час 00 мин 3</w:t>
      </w:r>
      <w:r>
        <w:t>0</w:t>
      </w:r>
      <w:r w:rsidRPr="00BF3818">
        <w:t xml:space="preserve"> </w:t>
      </w:r>
      <w:r>
        <w:t>июл</w:t>
      </w:r>
      <w:r w:rsidRPr="00BF3818">
        <w:t>я 2024 года.</w:t>
      </w:r>
    </w:p>
    <w:p w:rsidR="00BD0553" w:rsidRPr="00BF3818" w:rsidRDefault="00BD0553" w:rsidP="00BD0553">
      <w:pPr>
        <w:ind w:firstLine="567"/>
        <w:jc w:val="both"/>
        <w:rPr>
          <w:b/>
        </w:rPr>
      </w:pPr>
    </w:p>
    <w:p w:rsidR="00BD0553" w:rsidRPr="00BF3818" w:rsidRDefault="00BD0553" w:rsidP="00BD0553">
      <w:pPr>
        <w:ind w:firstLine="567"/>
        <w:jc w:val="both"/>
      </w:pPr>
      <w:r w:rsidRPr="00BF3818">
        <w:rPr>
          <w:b/>
        </w:rPr>
        <w:t>5.3. Содержание Услуг:</w:t>
      </w:r>
      <w:r w:rsidRPr="00BF3818">
        <w:rPr>
          <w:i/>
          <w:vertAlign w:val="superscript"/>
        </w:rPr>
        <w:footnoteReference w:id="6"/>
      </w:r>
    </w:p>
    <w:p w:rsidR="00BD0553" w:rsidRPr="00BF3818" w:rsidRDefault="00BD0553" w:rsidP="00BD0553">
      <w:pPr>
        <w:pBdr>
          <w:top w:val="nil"/>
          <w:left w:val="nil"/>
          <w:bottom w:val="nil"/>
          <w:right w:val="nil"/>
          <w:between w:val="nil"/>
        </w:pBdr>
        <w:ind w:firstLine="720"/>
        <w:jc w:val="both"/>
      </w:pPr>
      <w:r w:rsidRPr="00BF3818">
        <w:rPr>
          <w:b/>
        </w:rPr>
        <w:t>-</w:t>
      </w:r>
      <w:r w:rsidRPr="00BF3818">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проведении Открытого конкурса);</w:t>
      </w:r>
    </w:p>
    <w:p w:rsidR="00BD0553" w:rsidRPr="00BF3818" w:rsidRDefault="00BD0553" w:rsidP="00BD0553">
      <w:pPr>
        <w:pBdr>
          <w:top w:val="nil"/>
          <w:left w:val="nil"/>
          <w:bottom w:val="nil"/>
          <w:right w:val="nil"/>
          <w:between w:val="nil"/>
        </w:pBdr>
        <w:ind w:firstLine="720"/>
        <w:jc w:val="both"/>
      </w:pPr>
      <w:r w:rsidRPr="00BF3818">
        <w:rPr>
          <w:i/>
        </w:rPr>
        <w:t>- защита жизни и здоровья  граждан….;</w:t>
      </w:r>
    </w:p>
    <w:p w:rsidR="00BD0553" w:rsidRPr="00BF3818" w:rsidRDefault="00BD0553" w:rsidP="00BD0553">
      <w:pPr>
        <w:pBdr>
          <w:top w:val="nil"/>
          <w:left w:val="nil"/>
          <w:bottom w:val="nil"/>
          <w:right w:val="nil"/>
          <w:between w:val="nil"/>
        </w:pBdr>
        <w:ind w:firstLine="720"/>
        <w:jc w:val="both"/>
      </w:pPr>
      <w:r w:rsidRPr="00BF3818">
        <w:rPr>
          <w:i/>
        </w:rPr>
        <w:t xml:space="preserve">- </w:t>
      </w:r>
      <w:r w:rsidRPr="00BF3818">
        <w:t>предотвращение открытого или тайного хищения имущества Заказчика, его порчи или уничтожения;</w:t>
      </w:r>
    </w:p>
    <w:p w:rsidR="00BD0553" w:rsidRPr="00BF3818" w:rsidRDefault="00BD0553" w:rsidP="00BD0553">
      <w:pPr>
        <w:pBdr>
          <w:top w:val="nil"/>
          <w:left w:val="nil"/>
          <w:bottom w:val="nil"/>
          <w:right w:val="nil"/>
          <w:between w:val="nil"/>
        </w:pBdr>
        <w:ind w:firstLine="708"/>
        <w:jc w:val="both"/>
      </w:pPr>
      <w:r w:rsidRPr="00BF3818">
        <w:t xml:space="preserve">- обеспечение </w:t>
      </w:r>
      <w:proofErr w:type="gramStart"/>
      <w:r w:rsidRPr="00BF3818">
        <w:t>пропускного</w:t>
      </w:r>
      <w:proofErr w:type="gramEnd"/>
      <w:r w:rsidRPr="00BF3818">
        <w:t xml:space="preserve"> и </w:t>
      </w:r>
      <w:proofErr w:type="spellStart"/>
      <w:r w:rsidRPr="00BF3818">
        <w:t>внутриобъектового</w:t>
      </w:r>
      <w:proofErr w:type="spellEnd"/>
      <w:r w:rsidRPr="00BF3818">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BD0553" w:rsidRPr="00BF3818" w:rsidRDefault="00BD0553" w:rsidP="00BD0553">
      <w:pPr>
        <w:pBdr>
          <w:top w:val="nil"/>
          <w:left w:val="nil"/>
          <w:bottom w:val="nil"/>
          <w:right w:val="nil"/>
          <w:between w:val="nil"/>
        </w:pBdr>
        <w:ind w:firstLine="708"/>
        <w:jc w:val="both"/>
      </w:pPr>
      <w:r w:rsidRPr="00BF3818">
        <w:t xml:space="preserve">- осуществление </w:t>
      </w:r>
      <w:proofErr w:type="gramStart"/>
      <w:r w:rsidRPr="00BF3818">
        <w:t>контроля за</w:t>
      </w:r>
      <w:proofErr w:type="gramEnd"/>
      <w:r w:rsidRPr="00BF3818">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BD0553" w:rsidRPr="00BF3818" w:rsidRDefault="00BD0553" w:rsidP="00BD0553">
      <w:pPr>
        <w:pBdr>
          <w:top w:val="nil"/>
          <w:left w:val="nil"/>
          <w:bottom w:val="nil"/>
          <w:right w:val="nil"/>
          <w:between w:val="nil"/>
        </w:pBdr>
        <w:ind w:firstLine="709"/>
        <w:jc w:val="both"/>
      </w:pPr>
      <w:r w:rsidRPr="00BF3818">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BD0553" w:rsidRPr="00BF3818" w:rsidRDefault="00BD0553" w:rsidP="00BD0553">
      <w:pPr>
        <w:pBdr>
          <w:top w:val="nil"/>
          <w:left w:val="nil"/>
          <w:bottom w:val="nil"/>
          <w:right w:val="nil"/>
          <w:between w:val="nil"/>
        </w:pBdr>
        <w:ind w:firstLine="709"/>
        <w:jc w:val="both"/>
      </w:pPr>
      <w:r w:rsidRPr="00BF3818">
        <w:t>- консультирование и подготовка рекомендаций Заказчику по вопросам правомерной защиты от возможных противоправных действий;</w:t>
      </w:r>
    </w:p>
    <w:p w:rsidR="00BD0553" w:rsidRPr="00BF3818" w:rsidRDefault="00BD0553" w:rsidP="00BD0553">
      <w:pPr>
        <w:pBdr>
          <w:top w:val="nil"/>
          <w:left w:val="nil"/>
          <w:bottom w:val="nil"/>
          <w:right w:val="nil"/>
          <w:between w:val="nil"/>
        </w:pBdr>
        <w:ind w:firstLine="708"/>
        <w:jc w:val="both"/>
      </w:pPr>
      <w:r w:rsidRPr="00BF3818">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BD0553" w:rsidRPr="00BF3818" w:rsidRDefault="00BD0553" w:rsidP="00BD0553">
      <w:pPr>
        <w:pBdr>
          <w:top w:val="nil"/>
          <w:left w:val="nil"/>
          <w:bottom w:val="nil"/>
          <w:right w:val="nil"/>
          <w:between w:val="nil"/>
        </w:pBdr>
        <w:ind w:firstLine="708"/>
        <w:jc w:val="both"/>
      </w:pPr>
      <w:r w:rsidRPr="00BF3818">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BD0553" w:rsidRPr="00BF3818" w:rsidRDefault="00BD0553" w:rsidP="00BD0553">
      <w:pPr>
        <w:pBdr>
          <w:top w:val="nil"/>
          <w:left w:val="nil"/>
          <w:bottom w:val="nil"/>
          <w:right w:val="nil"/>
          <w:between w:val="nil"/>
        </w:pBdr>
        <w:ind w:firstLine="708"/>
        <w:jc w:val="both"/>
      </w:pPr>
      <w:r w:rsidRPr="00BF3818">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BD0553" w:rsidRPr="00BF3818" w:rsidRDefault="00BD0553" w:rsidP="00BD0553">
      <w:pPr>
        <w:pBdr>
          <w:top w:val="nil"/>
          <w:left w:val="nil"/>
          <w:bottom w:val="nil"/>
          <w:right w:val="nil"/>
          <w:between w:val="nil"/>
        </w:pBdr>
        <w:ind w:firstLine="720"/>
        <w:jc w:val="both"/>
      </w:pPr>
      <w:r w:rsidRPr="00BF3818">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BD0553" w:rsidRPr="00BF3818" w:rsidRDefault="00BD0553" w:rsidP="00BD0553">
      <w:pPr>
        <w:pBdr>
          <w:top w:val="nil"/>
          <w:left w:val="nil"/>
          <w:bottom w:val="nil"/>
          <w:right w:val="nil"/>
          <w:between w:val="nil"/>
        </w:pBdr>
        <w:ind w:firstLine="556"/>
        <w:jc w:val="both"/>
        <w:rPr>
          <w:b/>
        </w:rPr>
      </w:pPr>
    </w:p>
    <w:p w:rsidR="00BD0553" w:rsidRPr="00BF3818" w:rsidRDefault="00BD0553" w:rsidP="00BD0553">
      <w:pPr>
        <w:pBdr>
          <w:top w:val="nil"/>
          <w:left w:val="nil"/>
          <w:bottom w:val="nil"/>
          <w:right w:val="nil"/>
          <w:between w:val="nil"/>
        </w:pBdr>
        <w:ind w:firstLine="556"/>
        <w:jc w:val="both"/>
      </w:pPr>
      <w:r w:rsidRPr="00BF3818">
        <w:rPr>
          <w:b/>
        </w:rPr>
        <w:t xml:space="preserve">6. Основания признания победителя </w:t>
      </w:r>
      <w:proofErr w:type="gramStart"/>
      <w:r w:rsidRPr="00BF3818">
        <w:rPr>
          <w:b/>
        </w:rPr>
        <w:t>уклонившимся</w:t>
      </w:r>
      <w:proofErr w:type="gramEnd"/>
      <w:r w:rsidRPr="00BF3818">
        <w:rPr>
          <w:b/>
        </w:rPr>
        <w:t xml:space="preserve"> от заключения договора, досрочного расторжения договора:</w:t>
      </w:r>
    </w:p>
    <w:p w:rsidR="00BD0553" w:rsidRPr="00BF3818" w:rsidRDefault="00BD0553" w:rsidP="00BD0553">
      <w:pPr>
        <w:pBdr>
          <w:top w:val="nil"/>
          <w:left w:val="nil"/>
          <w:bottom w:val="nil"/>
          <w:right w:val="nil"/>
          <w:between w:val="nil"/>
        </w:pBdr>
        <w:ind w:firstLine="556"/>
        <w:jc w:val="both"/>
      </w:pPr>
      <w:r w:rsidRPr="00BF3818">
        <w:t>6.1.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BD0553" w:rsidRPr="00BF3818" w:rsidRDefault="00BD0553" w:rsidP="00BD0553">
      <w:pPr>
        <w:pBdr>
          <w:top w:val="nil"/>
          <w:left w:val="nil"/>
          <w:bottom w:val="nil"/>
          <w:right w:val="nil"/>
          <w:between w:val="nil"/>
        </w:pBdr>
        <w:ind w:firstLine="556"/>
        <w:jc w:val="both"/>
      </w:pPr>
      <w:r w:rsidRPr="00BF3818">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BD0553" w:rsidRPr="00BF3818" w:rsidRDefault="00BD0553" w:rsidP="00BD0553">
      <w:pPr>
        <w:ind w:firstLine="556"/>
        <w:jc w:val="both"/>
      </w:pPr>
      <w:r w:rsidRPr="00BF3818">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BD0553" w:rsidRPr="00BF3818" w:rsidRDefault="00BD0553" w:rsidP="00BD0553">
      <w:pPr>
        <w:ind w:firstLine="556"/>
        <w:jc w:val="both"/>
      </w:pPr>
      <w:r w:rsidRPr="00BF3818">
        <w:t>- подтверждение наличия ГБР у Исполнителя (подтверждается вызовом ГБР);</w:t>
      </w:r>
    </w:p>
    <w:p w:rsidR="00BD0553" w:rsidRPr="00BF3818" w:rsidRDefault="00BD0553" w:rsidP="00BD0553">
      <w:pPr>
        <w:ind w:firstLine="556"/>
        <w:jc w:val="both"/>
      </w:pPr>
      <w:r w:rsidRPr="00BF3818">
        <w:t xml:space="preserve">- разрешение на хранение и использование служебного оружия серии РХИ (оригинал); </w:t>
      </w:r>
    </w:p>
    <w:p w:rsidR="00BD0553" w:rsidRPr="00BF3818" w:rsidRDefault="00BD0553" w:rsidP="00BD0553">
      <w:pPr>
        <w:ind w:firstLine="556"/>
        <w:jc w:val="both"/>
      </w:pPr>
      <w:r w:rsidRPr="00BF3818">
        <w:lastRenderedPageBreak/>
        <w:t xml:space="preserve">- действующие удостоверения частных охранников, личные карточки, </w:t>
      </w:r>
      <w:proofErr w:type="spellStart"/>
      <w:r w:rsidRPr="00BF3818">
        <w:t>РСЛа</w:t>
      </w:r>
      <w:proofErr w:type="spellEnd"/>
      <w:r w:rsidRPr="00BF3818">
        <w:t xml:space="preserve">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w:t>
      </w:r>
    </w:p>
    <w:p w:rsidR="00BD0553" w:rsidRPr="00BF3818" w:rsidRDefault="00BD0553" w:rsidP="00BD0553">
      <w:pPr>
        <w:ind w:firstLine="556"/>
        <w:jc w:val="both"/>
      </w:pPr>
      <w:r w:rsidRPr="00BF3818">
        <w:t>-  график сменности на текущий/планируемый месяц работы.</w:t>
      </w:r>
    </w:p>
    <w:p w:rsidR="00BD0553" w:rsidRPr="00BF3818" w:rsidRDefault="00BD0553" w:rsidP="00BD0553">
      <w:pPr>
        <w:ind w:firstLine="556"/>
        <w:jc w:val="both"/>
      </w:pPr>
      <w:r w:rsidRPr="00BF3818">
        <w:t xml:space="preserve">- сведения о размере начисленного фонда оплаты труда персонала, задействованного на объектах Заказчика и соответствие его </w:t>
      </w:r>
      <w:proofErr w:type="gramStart"/>
      <w:r w:rsidRPr="00BF3818">
        <w:t>заявленному</w:t>
      </w:r>
      <w:proofErr w:type="gramEnd"/>
      <w:r w:rsidRPr="00BF3818">
        <w:t xml:space="preserve"> при рассмотрении заявки Победителя в торгах</w:t>
      </w:r>
    </w:p>
    <w:p w:rsidR="00BD0553" w:rsidRPr="00BF3818" w:rsidRDefault="00BD0553" w:rsidP="00BD0553">
      <w:pPr>
        <w:pBdr>
          <w:top w:val="nil"/>
          <w:left w:val="nil"/>
          <w:bottom w:val="nil"/>
          <w:right w:val="nil"/>
          <w:between w:val="nil"/>
        </w:pBdr>
        <w:ind w:firstLine="556"/>
        <w:jc w:val="both"/>
      </w:pPr>
      <w:r w:rsidRPr="00BF3818">
        <w:t xml:space="preserve">6.2. В </w:t>
      </w:r>
      <w:proofErr w:type="gramStart"/>
      <w:r w:rsidRPr="00BF3818">
        <w:t>случае</w:t>
      </w:r>
      <w:proofErr w:type="gramEnd"/>
      <w:r w:rsidRPr="00BF3818">
        <w:t xml:space="preserve"> если Победитель не представит затребованных документов, указанных в п. 6.1,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BD0553" w:rsidRPr="00BF3818" w:rsidRDefault="00BD0553" w:rsidP="00BD0553">
      <w:pPr>
        <w:pBdr>
          <w:top w:val="nil"/>
          <w:left w:val="nil"/>
          <w:bottom w:val="nil"/>
          <w:right w:val="nil"/>
          <w:between w:val="nil"/>
        </w:pBdr>
        <w:ind w:firstLine="556"/>
        <w:jc w:val="both"/>
      </w:pPr>
      <w:r w:rsidRPr="00BF3818">
        <w:t xml:space="preserve">6.3. В </w:t>
      </w:r>
      <w:proofErr w:type="gramStart"/>
      <w:r w:rsidRPr="00BF3818">
        <w:t>случае</w:t>
      </w:r>
      <w:proofErr w:type="gramEnd"/>
      <w:r w:rsidRPr="00BF3818">
        <w:t>, если Исполнитель не представит какой-либо из затребованных документов, указанных в п. 6.1,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BD0553" w:rsidRPr="00BF3818" w:rsidRDefault="00BD0553" w:rsidP="00BD0553">
      <w:pPr>
        <w:pBdr>
          <w:top w:val="nil"/>
          <w:left w:val="nil"/>
          <w:bottom w:val="nil"/>
          <w:right w:val="nil"/>
          <w:between w:val="nil"/>
        </w:pBdr>
        <w:ind w:firstLine="556"/>
        <w:jc w:val="both"/>
      </w:pPr>
      <w:r w:rsidRPr="00BF3818">
        <w:t xml:space="preserve">6.4. </w:t>
      </w:r>
      <w:proofErr w:type="gramStart"/>
      <w:r w:rsidRPr="00BF3818">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w:t>
      </w:r>
      <w:proofErr w:type="spellStart"/>
      <w:r w:rsidRPr="00BF3818">
        <w:t>внутриобъектовому</w:t>
      </w:r>
      <w:proofErr w:type="spellEnd"/>
      <w:r w:rsidRPr="00BF3818">
        <w:t xml:space="preserve"> режимам, обеспечению транспортной</w:t>
      </w:r>
      <w:proofErr w:type="gramEnd"/>
      <w:r w:rsidRPr="00BF3818">
        <w:t xml:space="preserve">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BD0553" w:rsidRPr="00BF3818" w:rsidRDefault="00BD0553" w:rsidP="00BD0553">
      <w:pPr>
        <w:pBdr>
          <w:top w:val="nil"/>
          <w:left w:val="nil"/>
          <w:bottom w:val="nil"/>
          <w:right w:val="nil"/>
          <w:between w:val="nil"/>
        </w:pBdr>
        <w:ind w:firstLine="556"/>
        <w:jc w:val="both"/>
      </w:pPr>
      <w:r w:rsidRPr="00BF3818">
        <w:t xml:space="preserve">В </w:t>
      </w:r>
      <w:proofErr w:type="gramStart"/>
      <w:r w:rsidRPr="00BF3818">
        <w:t>случае</w:t>
      </w:r>
      <w:proofErr w:type="gramEnd"/>
      <w:r w:rsidRPr="00BF3818">
        <w:t xml:space="preserve">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BD0553" w:rsidRPr="00BF3818" w:rsidRDefault="00BD0553" w:rsidP="00BD0553">
      <w:pPr>
        <w:pBdr>
          <w:top w:val="nil"/>
          <w:left w:val="nil"/>
          <w:bottom w:val="nil"/>
          <w:right w:val="nil"/>
          <w:between w:val="nil"/>
        </w:pBdr>
        <w:ind w:firstLine="556"/>
        <w:jc w:val="both"/>
      </w:pPr>
      <w:r w:rsidRPr="00BF3818">
        <w:t xml:space="preserve">6.5.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w:t>
      </w:r>
      <w:proofErr w:type="gramStart"/>
      <w:r w:rsidRPr="00BF3818">
        <w:t>случае</w:t>
      </w:r>
      <w:proofErr w:type="gramEnd"/>
      <w:r w:rsidRPr="00BF3818">
        <w:t xml:space="preserve">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sidRPr="00BF3818">
        <w:t>заступления</w:t>
      </w:r>
      <w:proofErr w:type="spellEnd"/>
      <w:r w:rsidRPr="00BF3818">
        <w:t xml:space="preserve"> на дежурство неподготовленных охранников, Заказчик вправе расторгнуть договор с Исполнителем досрочно в одностороннем порядке.</w:t>
      </w:r>
    </w:p>
    <w:p w:rsidR="00BD0553" w:rsidRPr="00BF3818" w:rsidRDefault="00BD0553" w:rsidP="00BD0553">
      <w:pPr>
        <w:pBdr>
          <w:top w:val="nil"/>
          <w:left w:val="nil"/>
          <w:bottom w:val="nil"/>
          <w:right w:val="nil"/>
          <w:between w:val="nil"/>
        </w:pBdr>
        <w:ind w:firstLine="556"/>
        <w:jc w:val="both"/>
      </w:pPr>
    </w:p>
    <w:p w:rsidR="00BD0553" w:rsidRPr="00BF3818" w:rsidRDefault="00BD0553" w:rsidP="00BD0553">
      <w:pPr>
        <w:pBdr>
          <w:top w:val="nil"/>
          <w:left w:val="nil"/>
          <w:bottom w:val="nil"/>
          <w:right w:val="nil"/>
          <w:between w:val="nil"/>
        </w:pBdr>
        <w:ind w:left="283"/>
        <w:rPr>
          <w:b/>
        </w:rPr>
      </w:pPr>
      <w:r w:rsidRPr="00BF3818">
        <w:rPr>
          <w:b/>
        </w:rPr>
        <w:t xml:space="preserve">       7. Расположение постов  и их характеристика.</w:t>
      </w:r>
    </w:p>
    <w:p w:rsidR="00BD0553" w:rsidRPr="00BF3818" w:rsidRDefault="00BD0553" w:rsidP="00BD0553">
      <w:pPr>
        <w:ind w:firstLine="709"/>
        <w:jc w:val="both"/>
        <w:rPr>
          <w:b/>
        </w:rPr>
      </w:pPr>
    </w:p>
    <w:p w:rsidR="00BD0553" w:rsidRPr="00BF3818" w:rsidRDefault="00BD0553" w:rsidP="00BD0553">
      <w:pPr>
        <w:ind w:firstLine="708"/>
        <w:jc w:val="both"/>
        <w:rPr>
          <w:rFonts w:eastAsia="MS Mincho"/>
        </w:rPr>
      </w:pPr>
      <w:r w:rsidRPr="00BF3818">
        <w:rPr>
          <w:b/>
        </w:rPr>
        <w:t>Расположение постов  и их характеристика:</w:t>
      </w:r>
    </w:p>
    <w:p w:rsidR="00BD0553" w:rsidRPr="00BF3818" w:rsidRDefault="00BD0553" w:rsidP="00BD0553">
      <w:pPr>
        <w:ind w:firstLine="709"/>
        <w:jc w:val="both"/>
        <w:rPr>
          <w:b/>
          <w:u w:val="single"/>
        </w:rPr>
      </w:pPr>
      <w:r w:rsidRPr="00BF3818">
        <w:rPr>
          <w:b/>
          <w:u w:val="single"/>
        </w:rPr>
        <w:t xml:space="preserve">Российская Федерация, </w:t>
      </w:r>
      <w:r w:rsidRPr="00BF3818">
        <w:rPr>
          <w:b/>
          <w:iCs/>
          <w:u w:val="single"/>
        </w:rPr>
        <w:t>Липецкая обл., г</w:t>
      </w:r>
      <w:proofErr w:type="gramStart"/>
      <w:r w:rsidRPr="00BF3818">
        <w:rPr>
          <w:b/>
          <w:iCs/>
          <w:u w:val="single"/>
        </w:rPr>
        <w:t>.Г</w:t>
      </w:r>
      <w:proofErr w:type="gramEnd"/>
      <w:r w:rsidRPr="00BF3818">
        <w:rPr>
          <w:b/>
          <w:iCs/>
          <w:u w:val="single"/>
        </w:rPr>
        <w:t>рязи, ул.Станционная, д.1</w:t>
      </w:r>
      <w:r w:rsidRPr="00BF3818">
        <w:rPr>
          <w:rFonts w:eastAsia="MS Mincho"/>
          <w:b/>
          <w:u w:val="single"/>
        </w:rPr>
        <w:t xml:space="preserve"> - </w:t>
      </w:r>
      <w:proofErr w:type="spellStart"/>
      <w:r w:rsidRPr="00BF3818">
        <w:rPr>
          <w:b/>
          <w:iCs/>
          <w:u w:val="single"/>
        </w:rPr>
        <w:t>Грязинский</w:t>
      </w:r>
      <w:proofErr w:type="spellEnd"/>
      <w:r w:rsidRPr="00BF3818">
        <w:rPr>
          <w:b/>
          <w:iCs/>
          <w:u w:val="single"/>
        </w:rPr>
        <w:t xml:space="preserve"> производственный участок</w:t>
      </w:r>
      <w:r w:rsidRPr="00BF3818">
        <w:rPr>
          <w:b/>
          <w:u w:val="single"/>
        </w:rPr>
        <w:t xml:space="preserve"> филиала ПАО «</w:t>
      </w:r>
      <w:proofErr w:type="spellStart"/>
      <w:r w:rsidRPr="00BF3818">
        <w:rPr>
          <w:b/>
          <w:u w:val="single"/>
        </w:rPr>
        <w:t>ТрансКонтейнер</w:t>
      </w:r>
      <w:proofErr w:type="spellEnd"/>
      <w:r w:rsidRPr="00BF3818">
        <w:rPr>
          <w:b/>
          <w:u w:val="single"/>
        </w:rPr>
        <w:t>» на</w:t>
      </w:r>
      <w:r w:rsidRPr="00BF3818">
        <w:rPr>
          <w:rFonts w:eastAsia="MS Mincho"/>
          <w:b/>
          <w:u w:val="single"/>
        </w:rPr>
        <w:t xml:space="preserve"> Юго-Восточной железной дороге</w:t>
      </w:r>
    </w:p>
    <w:p w:rsidR="00BD0553" w:rsidRPr="00BF3818" w:rsidRDefault="00BD0553" w:rsidP="00BD0553">
      <w:pPr>
        <w:ind w:firstLine="709"/>
        <w:jc w:val="both"/>
        <w:rPr>
          <w:rFonts w:eastAsia="MS Mincho"/>
          <w:b/>
          <w:bCs/>
          <w:u w:val="single"/>
        </w:rPr>
      </w:pPr>
      <w:r w:rsidRPr="00BF3818">
        <w:rPr>
          <w:rFonts w:eastAsia="MS Mincho"/>
        </w:rPr>
        <w:t>Охрана объекта осуществляется выставлением 4 (четырёх) постов охраны. Оснащается мобильной связью (не менее одного телефона на объект).</w:t>
      </w:r>
    </w:p>
    <w:p w:rsidR="00BD0553" w:rsidRPr="00BF3818" w:rsidRDefault="00BD0553" w:rsidP="00BD0553">
      <w:pPr>
        <w:ind w:firstLine="720"/>
        <w:jc w:val="both"/>
        <w:rPr>
          <w:rFonts w:eastAsia="MS Mincho"/>
        </w:rPr>
      </w:pPr>
      <w:r w:rsidRPr="00BF3818">
        <w:rPr>
          <w:rFonts w:eastAsia="MS Mincho"/>
          <w:b/>
          <w:bCs/>
        </w:rPr>
        <w:lastRenderedPageBreak/>
        <w:t xml:space="preserve">Пост охраны № 1: </w:t>
      </w:r>
      <w:r w:rsidRPr="00BF3818">
        <w:rPr>
          <w:rFonts w:eastAsia="MS Mincho"/>
          <w:bCs/>
        </w:rPr>
        <w:t>кругло</w:t>
      </w:r>
      <w:r w:rsidRPr="00BF3818">
        <w:rPr>
          <w:rFonts w:eastAsia="MS Mincho"/>
        </w:rPr>
        <w:t xml:space="preserve">суточный,   внутренний, подвижный в пределах границ поста, стационарный </w:t>
      </w:r>
      <w:r w:rsidRPr="00BF3818">
        <w:t>размещается на КПП№1, под охраной находятся: административное здание, центральные проходные, здание столовой.</w:t>
      </w:r>
    </w:p>
    <w:p w:rsidR="00BD0553" w:rsidRPr="00BF3818" w:rsidRDefault="00BD0553" w:rsidP="00BD0553">
      <w:pPr>
        <w:ind w:firstLine="720"/>
        <w:jc w:val="both"/>
      </w:pPr>
      <w:r w:rsidRPr="00BF3818">
        <w:t xml:space="preserve">Функции: </w:t>
      </w:r>
    </w:p>
    <w:p w:rsidR="00BD0553" w:rsidRPr="00BF3818" w:rsidRDefault="00BD0553" w:rsidP="00BD0553">
      <w:pPr>
        <w:ind w:firstLine="720"/>
        <w:jc w:val="both"/>
      </w:pPr>
      <w:r w:rsidRPr="00BF3818">
        <w:t>- охрана имущества Заказчика, находящегося на охраняемом объекте;</w:t>
      </w:r>
    </w:p>
    <w:p w:rsidR="00BD0553" w:rsidRPr="00BF3818" w:rsidRDefault="00BD0553" w:rsidP="00BD0553">
      <w:pPr>
        <w:ind w:firstLine="720"/>
        <w:jc w:val="both"/>
      </w:pPr>
      <w:r w:rsidRPr="00BF3818">
        <w:t>- охрана объекта от противоправных посягательств;</w:t>
      </w:r>
    </w:p>
    <w:p w:rsidR="00BD0553" w:rsidRPr="00BF3818" w:rsidRDefault="00BD0553" w:rsidP="00BD0553">
      <w:pPr>
        <w:ind w:left="709"/>
        <w:jc w:val="both"/>
      </w:pPr>
      <w:r w:rsidRPr="00BF3818">
        <w:t>- обеспечение пропускного режима по правилам, установленным Заказчиком;</w:t>
      </w:r>
    </w:p>
    <w:p w:rsidR="00BD0553" w:rsidRPr="00BF3818" w:rsidRDefault="00BD0553" w:rsidP="00BD0553">
      <w:pPr>
        <w:ind w:left="709"/>
        <w:jc w:val="both"/>
      </w:pPr>
      <w:r w:rsidRPr="00BF3818">
        <w:t>- контроль прохода работников и  посетителей производственного участка ПАО «</w:t>
      </w:r>
      <w:proofErr w:type="spellStart"/>
      <w:r w:rsidRPr="00BF3818">
        <w:t>ТрансКонтейнер</w:t>
      </w:r>
      <w:proofErr w:type="spellEnd"/>
      <w:r w:rsidRPr="00BF3818">
        <w:t>»;</w:t>
      </w:r>
    </w:p>
    <w:p w:rsidR="00BD0553" w:rsidRPr="00BF3818" w:rsidRDefault="00BD0553" w:rsidP="00BD0553">
      <w:pPr>
        <w:ind w:left="709"/>
        <w:jc w:val="both"/>
      </w:pPr>
      <w:r w:rsidRPr="00BF3818">
        <w:t>- недопущение посторонних лиц на охраняемый объект;</w:t>
      </w:r>
    </w:p>
    <w:p w:rsidR="00BD0553" w:rsidRPr="00BF3818" w:rsidRDefault="00BD0553" w:rsidP="00BD0553">
      <w:pPr>
        <w:ind w:left="709"/>
        <w:jc w:val="both"/>
      </w:pPr>
      <w:r w:rsidRPr="00BF3818">
        <w:t>- контроль выноса (вноса) материальных ценностей;</w:t>
      </w:r>
    </w:p>
    <w:p w:rsidR="00BD0553" w:rsidRPr="00BF3818" w:rsidRDefault="00BD0553" w:rsidP="00BD0553">
      <w:pPr>
        <w:pBdr>
          <w:top w:val="nil"/>
          <w:left w:val="nil"/>
          <w:bottom w:val="nil"/>
          <w:right w:val="nil"/>
          <w:between w:val="nil"/>
        </w:pBdr>
        <w:ind w:firstLine="708"/>
        <w:jc w:val="both"/>
      </w:pPr>
      <w:r w:rsidRPr="00BF3818">
        <w:t xml:space="preserve">- осуществление </w:t>
      </w:r>
      <w:proofErr w:type="gramStart"/>
      <w:r w:rsidRPr="00BF3818">
        <w:t>контроля за</w:t>
      </w:r>
      <w:proofErr w:type="gramEnd"/>
      <w:r w:rsidRPr="00BF3818">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BD0553" w:rsidRPr="00BF3818" w:rsidRDefault="00BD0553" w:rsidP="00BD0553">
      <w:pPr>
        <w:pBdr>
          <w:top w:val="nil"/>
          <w:left w:val="nil"/>
          <w:bottom w:val="nil"/>
          <w:right w:val="nil"/>
          <w:between w:val="nil"/>
        </w:pBdr>
        <w:ind w:firstLine="709"/>
        <w:jc w:val="both"/>
      </w:pPr>
      <w:r w:rsidRPr="00BF3818">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BD0553" w:rsidRPr="00BF3818" w:rsidRDefault="00BD0553" w:rsidP="00BD0553">
      <w:pPr>
        <w:ind w:left="709"/>
        <w:jc w:val="both"/>
      </w:pPr>
      <w:r w:rsidRPr="00BF3818">
        <w:t>- немедленные действия по локализации нештатных ситуаций на охраняемом объекте.</w:t>
      </w:r>
    </w:p>
    <w:p w:rsidR="00BD0553" w:rsidRPr="00BF3818" w:rsidRDefault="00BD0553" w:rsidP="00BD0553">
      <w:pPr>
        <w:ind w:firstLine="720"/>
        <w:jc w:val="both"/>
      </w:pPr>
      <w:r w:rsidRPr="00BF3818">
        <w:t>Оснащение: носимая радиостанция, мобильный телефон.</w:t>
      </w:r>
    </w:p>
    <w:p w:rsidR="00BD0553" w:rsidRPr="00BF3818" w:rsidRDefault="00BD0553" w:rsidP="00BD0553">
      <w:pPr>
        <w:ind w:firstLine="720"/>
        <w:jc w:val="both"/>
        <w:rPr>
          <w:rFonts w:eastAsia="MS Mincho"/>
          <w:b/>
        </w:rPr>
      </w:pPr>
    </w:p>
    <w:p w:rsidR="00BD0553" w:rsidRPr="00BF3818" w:rsidRDefault="00BD0553" w:rsidP="00BD0553">
      <w:pPr>
        <w:ind w:firstLine="720"/>
        <w:jc w:val="both"/>
        <w:rPr>
          <w:rFonts w:eastAsia="MS Mincho"/>
        </w:rPr>
      </w:pPr>
      <w:r w:rsidRPr="00BF3818">
        <w:rPr>
          <w:rFonts w:eastAsia="MS Mincho"/>
          <w:b/>
        </w:rPr>
        <w:t>Пост охраны № 2:</w:t>
      </w:r>
      <w:r w:rsidRPr="00BF3818">
        <w:rPr>
          <w:rFonts w:eastAsia="MS Mincho"/>
        </w:rPr>
        <w:t xml:space="preserve"> круглосуточный,  внутренний/внешний,  подвижный в пределах маршрутов патрулирования. Осуществляет  патрулирование территории объекта по утвержденным маршрутам.</w:t>
      </w:r>
      <w:r w:rsidRPr="00BF3818">
        <w:t xml:space="preserve"> Размещается на ККП№2, под охраной находятся КПП №2, крановая площадка площадью 450 кв</w:t>
      </w:r>
      <w:proofErr w:type="gramStart"/>
      <w:r w:rsidRPr="00BF3818">
        <w:t>.м</w:t>
      </w:r>
      <w:proofErr w:type="gramEnd"/>
      <w:r w:rsidRPr="00BF3818">
        <w:t>, здание машинного цеха, площадка 1300 кв.м, площадка 1400 кв.м .</w:t>
      </w:r>
    </w:p>
    <w:p w:rsidR="00BD0553" w:rsidRPr="00BF3818" w:rsidRDefault="00BD0553" w:rsidP="00BD0553">
      <w:pPr>
        <w:ind w:firstLine="720"/>
        <w:jc w:val="both"/>
      </w:pPr>
      <w:r w:rsidRPr="00BF3818">
        <w:t xml:space="preserve">Функции: </w:t>
      </w:r>
    </w:p>
    <w:p w:rsidR="00BD0553" w:rsidRPr="00BF3818" w:rsidRDefault="00BD0553" w:rsidP="00BD0553">
      <w:pPr>
        <w:ind w:firstLine="720"/>
        <w:jc w:val="both"/>
      </w:pPr>
      <w:r w:rsidRPr="00BF3818">
        <w:t>- охрана имущества Заказчика, находящегося на охраняемом объекте;</w:t>
      </w:r>
    </w:p>
    <w:p w:rsidR="00BD0553" w:rsidRPr="00BF3818" w:rsidRDefault="00BD0553" w:rsidP="00BD0553">
      <w:pPr>
        <w:ind w:firstLine="720"/>
        <w:jc w:val="both"/>
      </w:pPr>
      <w:r w:rsidRPr="00BF3818">
        <w:t>- охрана объекта от противоправных посягательств;</w:t>
      </w:r>
    </w:p>
    <w:p w:rsidR="00BD0553" w:rsidRPr="00BF3818" w:rsidRDefault="00BD0553" w:rsidP="00BD0553">
      <w:pPr>
        <w:ind w:left="709"/>
        <w:jc w:val="both"/>
      </w:pPr>
      <w:r w:rsidRPr="00BF3818">
        <w:t>- обеспечение пропускного режима по правилам, установленным Заказчиком;</w:t>
      </w:r>
    </w:p>
    <w:p w:rsidR="00BD0553" w:rsidRPr="00BF3818" w:rsidRDefault="00BD0553" w:rsidP="00BD0553">
      <w:pPr>
        <w:ind w:left="709"/>
        <w:jc w:val="both"/>
      </w:pPr>
      <w:r w:rsidRPr="00BF3818">
        <w:t>- недопущение посторонних лиц на охраняемый объект;</w:t>
      </w:r>
    </w:p>
    <w:p w:rsidR="00BD0553" w:rsidRPr="00BF3818" w:rsidRDefault="00BD0553" w:rsidP="00BD0553">
      <w:pPr>
        <w:ind w:left="709"/>
        <w:jc w:val="both"/>
      </w:pPr>
      <w:r w:rsidRPr="00BF3818">
        <w:t>- контроль выноса (вноса) материальных ценностей;</w:t>
      </w:r>
    </w:p>
    <w:p w:rsidR="00BD0553" w:rsidRPr="00BF3818" w:rsidRDefault="00BD0553" w:rsidP="00BD0553">
      <w:pPr>
        <w:pBdr>
          <w:top w:val="nil"/>
          <w:left w:val="nil"/>
          <w:bottom w:val="nil"/>
          <w:right w:val="nil"/>
          <w:between w:val="nil"/>
        </w:pBdr>
        <w:ind w:firstLine="708"/>
        <w:jc w:val="both"/>
      </w:pPr>
      <w:r w:rsidRPr="00BF3818">
        <w:t xml:space="preserve">- осуществление </w:t>
      </w:r>
      <w:proofErr w:type="gramStart"/>
      <w:r w:rsidRPr="00BF3818">
        <w:t>контроля за</w:t>
      </w:r>
      <w:proofErr w:type="gramEnd"/>
      <w:r w:rsidRPr="00BF3818">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BD0553" w:rsidRPr="00BF3818" w:rsidRDefault="00BD0553" w:rsidP="00BD0553">
      <w:pPr>
        <w:pBdr>
          <w:top w:val="nil"/>
          <w:left w:val="nil"/>
          <w:bottom w:val="nil"/>
          <w:right w:val="nil"/>
          <w:between w:val="nil"/>
        </w:pBdr>
        <w:ind w:firstLine="709"/>
        <w:jc w:val="both"/>
      </w:pPr>
      <w:r w:rsidRPr="00BF3818">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BD0553" w:rsidRPr="00BF3818" w:rsidRDefault="00BD0553" w:rsidP="00BD0553">
      <w:pPr>
        <w:ind w:left="709"/>
        <w:jc w:val="both"/>
      </w:pPr>
      <w:r w:rsidRPr="00BF3818">
        <w:t>- немедленные действия по локализации нештатных ситуаций на охраняемом объекте.</w:t>
      </w:r>
    </w:p>
    <w:p w:rsidR="00BD0553" w:rsidRPr="00BF3818" w:rsidRDefault="00BD0553" w:rsidP="00BD0553">
      <w:pPr>
        <w:ind w:firstLine="720"/>
        <w:jc w:val="both"/>
      </w:pPr>
      <w:r w:rsidRPr="00BF3818">
        <w:t>Оснащение: носимая радиостанция, мобильный телефон.</w:t>
      </w:r>
    </w:p>
    <w:p w:rsidR="00BD0553" w:rsidRPr="00BF3818" w:rsidRDefault="00BD0553" w:rsidP="00BD0553">
      <w:pPr>
        <w:ind w:firstLine="709"/>
        <w:jc w:val="both"/>
        <w:rPr>
          <w:rFonts w:eastAsia="MS Mincho"/>
          <w:b/>
          <w:bCs/>
          <w:u w:val="single"/>
        </w:rPr>
      </w:pPr>
    </w:p>
    <w:p w:rsidR="00BD0553" w:rsidRPr="00BF3818" w:rsidRDefault="00BD0553" w:rsidP="00BD0553">
      <w:pPr>
        <w:ind w:firstLine="720"/>
        <w:jc w:val="both"/>
        <w:rPr>
          <w:rFonts w:eastAsia="MS Mincho"/>
        </w:rPr>
      </w:pPr>
      <w:r w:rsidRPr="00BF3818">
        <w:rPr>
          <w:rFonts w:eastAsia="MS Mincho"/>
          <w:b/>
          <w:bCs/>
        </w:rPr>
        <w:t xml:space="preserve">Пост охраны № 3 </w:t>
      </w:r>
      <w:r w:rsidRPr="00BF3818">
        <w:rPr>
          <w:rFonts w:eastAsia="MS Mincho"/>
          <w:bCs/>
        </w:rPr>
        <w:t>кругло</w:t>
      </w:r>
      <w:r w:rsidRPr="00BF3818">
        <w:rPr>
          <w:rFonts w:eastAsia="MS Mincho"/>
        </w:rPr>
        <w:t>суточный, внешний,  подвижный в пределах маршрутов патрулирования. Осуществляет  патрулирование территории объекта по утвержденным маршрутам.</w:t>
      </w:r>
      <w:r w:rsidRPr="00BF3818">
        <w:t xml:space="preserve"> Размещается в здании деревообрабатывающего цеха в рабочее время ГПУ и на КПП№1-в ночное время; под охраной находятся деревообрабатывающий цех, крановая площадка площадью 2500 кв</w:t>
      </w:r>
      <w:proofErr w:type="gramStart"/>
      <w:r w:rsidRPr="00BF3818">
        <w:t>.м</w:t>
      </w:r>
      <w:proofErr w:type="gramEnd"/>
      <w:r w:rsidRPr="00BF3818">
        <w:t>, примыкающая к входу в здание контейнерного цеха; здание РП с подводом электроэнергии к цехам, площадка 780 кв.м.</w:t>
      </w:r>
    </w:p>
    <w:p w:rsidR="00BD0553" w:rsidRPr="00BF3818" w:rsidRDefault="00BD0553" w:rsidP="00BD0553">
      <w:pPr>
        <w:ind w:firstLine="720"/>
        <w:jc w:val="both"/>
      </w:pPr>
      <w:r w:rsidRPr="00BF3818">
        <w:t xml:space="preserve">Функции: </w:t>
      </w:r>
    </w:p>
    <w:p w:rsidR="00BD0553" w:rsidRPr="00BF3818" w:rsidRDefault="00BD0553" w:rsidP="00BD0553">
      <w:pPr>
        <w:ind w:firstLine="720"/>
        <w:jc w:val="both"/>
      </w:pPr>
      <w:r w:rsidRPr="00BF3818">
        <w:lastRenderedPageBreak/>
        <w:t>- охрана имущества Заказчика, находящегося на охраняемом объекте;</w:t>
      </w:r>
    </w:p>
    <w:p w:rsidR="00BD0553" w:rsidRPr="00BF3818" w:rsidRDefault="00BD0553" w:rsidP="00BD0553">
      <w:pPr>
        <w:ind w:left="709"/>
        <w:jc w:val="both"/>
      </w:pPr>
      <w:r w:rsidRPr="00BF3818">
        <w:t>- обеспечение сохранности контейнеров и строений, находящихся на объекте;</w:t>
      </w:r>
    </w:p>
    <w:p w:rsidR="00BD0553" w:rsidRPr="00BF3818" w:rsidRDefault="00BD0553" w:rsidP="00BD0553">
      <w:pPr>
        <w:ind w:firstLine="720"/>
        <w:jc w:val="both"/>
      </w:pPr>
      <w:r w:rsidRPr="00BF3818">
        <w:t xml:space="preserve">- охрана </w:t>
      </w:r>
      <w:proofErr w:type="spellStart"/>
      <w:r w:rsidRPr="00BF3818">
        <w:t>объектао</w:t>
      </w:r>
      <w:proofErr w:type="spellEnd"/>
      <w:r w:rsidRPr="00BF3818">
        <w:t xml:space="preserve"> т противоправных посягательств;</w:t>
      </w:r>
    </w:p>
    <w:p w:rsidR="00BD0553" w:rsidRPr="00BF3818" w:rsidRDefault="00BD0553" w:rsidP="00BD0553">
      <w:pPr>
        <w:ind w:left="709"/>
        <w:jc w:val="both"/>
      </w:pPr>
      <w:r w:rsidRPr="00BF3818">
        <w:t xml:space="preserve">- поддержание </w:t>
      </w:r>
      <w:proofErr w:type="spellStart"/>
      <w:r w:rsidRPr="00BF3818">
        <w:t>внутриобъектового</w:t>
      </w:r>
      <w:proofErr w:type="spellEnd"/>
      <w:r w:rsidRPr="00BF3818">
        <w:t xml:space="preserve"> режима работниками и клиентами;</w:t>
      </w:r>
    </w:p>
    <w:p w:rsidR="00BD0553" w:rsidRPr="00BF3818" w:rsidRDefault="00BD0553" w:rsidP="00BD0553">
      <w:pPr>
        <w:ind w:left="709"/>
        <w:jc w:val="both"/>
      </w:pPr>
      <w:r w:rsidRPr="00BF3818">
        <w:t>- недопущение посторонних лиц на охраняемый объект;</w:t>
      </w:r>
    </w:p>
    <w:p w:rsidR="00BD0553" w:rsidRPr="00BF3818" w:rsidRDefault="00BD0553" w:rsidP="00BD0553">
      <w:pPr>
        <w:ind w:left="709"/>
        <w:jc w:val="both"/>
      </w:pPr>
      <w:r w:rsidRPr="00BF3818">
        <w:t>- контроль выноса/вноса (вывоза/ввоза) материальных ценностей;</w:t>
      </w:r>
    </w:p>
    <w:p w:rsidR="00BD0553" w:rsidRPr="00BF3818" w:rsidRDefault="00BD0553" w:rsidP="00BD0553">
      <w:pPr>
        <w:ind w:left="709"/>
        <w:jc w:val="both"/>
      </w:pPr>
      <w:r w:rsidRPr="00BF3818">
        <w:t>- немедленные действия по локализации нештатных ситуаций на охраняемом объекте.</w:t>
      </w:r>
    </w:p>
    <w:p w:rsidR="00BD0553" w:rsidRPr="00BF3818" w:rsidRDefault="00BD0553" w:rsidP="00BD0553">
      <w:pPr>
        <w:ind w:firstLine="720"/>
        <w:jc w:val="both"/>
      </w:pPr>
      <w:r w:rsidRPr="00BF3818">
        <w:t>Оснащение: носимая радиостанция, мобильный телефон.</w:t>
      </w:r>
    </w:p>
    <w:p w:rsidR="00BD0553" w:rsidRPr="00BF3818" w:rsidRDefault="00BD0553" w:rsidP="00BD0553">
      <w:pPr>
        <w:ind w:firstLine="720"/>
        <w:jc w:val="both"/>
      </w:pPr>
    </w:p>
    <w:p w:rsidR="00BD0553" w:rsidRPr="00BF3818" w:rsidRDefault="00BD0553" w:rsidP="00BD0553">
      <w:pPr>
        <w:ind w:firstLine="720"/>
        <w:jc w:val="both"/>
        <w:rPr>
          <w:rFonts w:eastAsia="MS Mincho"/>
        </w:rPr>
      </w:pPr>
      <w:r w:rsidRPr="00BF3818">
        <w:rPr>
          <w:rFonts w:eastAsia="MS Mincho"/>
          <w:b/>
          <w:bCs/>
        </w:rPr>
        <w:t xml:space="preserve">Пост охраны № 4 </w:t>
      </w:r>
      <w:r w:rsidRPr="00BF3818">
        <w:rPr>
          <w:rFonts w:eastAsia="MS Mincho"/>
          <w:bCs/>
        </w:rPr>
        <w:t>кругло</w:t>
      </w:r>
      <w:r w:rsidRPr="00BF3818">
        <w:rPr>
          <w:rFonts w:eastAsia="MS Mincho"/>
        </w:rPr>
        <w:t xml:space="preserve">суточный, внешний,  подвижный в пределах маршрутов патрулирования. Осуществляет  патрулирование территории объекта по утвержденным маршрутам, </w:t>
      </w:r>
      <w:r w:rsidRPr="00BF3818">
        <w:t>размещается в здании контейнерного цеха в рабочее время ГПУ и на КПП№2-в ночное время, под охраной находятся здание контейнерного цеха, эстакада контейнерного цеха, здание котельной.</w:t>
      </w:r>
    </w:p>
    <w:p w:rsidR="00BD0553" w:rsidRPr="00BF3818" w:rsidRDefault="00BD0553" w:rsidP="00BD0553">
      <w:pPr>
        <w:ind w:firstLine="720"/>
        <w:jc w:val="both"/>
      </w:pPr>
      <w:r w:rsidRPr="00BF3818">
        <w:t xml:space="preserve">Функции: </w:t>
      </w:r>
    </w:p>
    <w:p w:rsidR="00BD0553" w:rsidRPr="00BF3818" w:rsidRDefault="00BD0553" w:rsidP="00BD0553">
      <w:pPr>
        <w:ind w:firstLine="720"/>
        <w:jc w:val="both"/>
      </w:pPr>
      <w:r w:rsidRPr="00BF3818">
        <w:t>- охрана имущества Заказчика, находящегося на охраняемом объекте;</w:t>
      </w:r>
    </w:p>
    <w:p w:rsidR="00BD0553" w:rsidRPr="00BF3818" w:rsidRDefault="00BD0553" w:rsidP="00BD0553">
      <w:pPr>
        <w:ind w:left="709"/>
        <w:jc w:val="both"/>
      </w:pPr>
      <w:r w:rsidRPr="00BF3818">
        <w:t>- обеспечение сохранности товарно-материальных ценностей, запасных частей и строений, находящихся на объекте;</w:t>
      </w:r>
    </w:p>
    <w:p w:rsidR="00BD0553" w:rsidRPr="00BF3818" w:rsidRDefault="00BD0553" w:rsidP="00BD0553">
      <w:pPr>
        <w:ind w:firstLine="720"/>
        <w:jc w:val="both"/>
      </w:pPr>
      <w:r w:rsidRPr="00BF3818">
        <w:t>- охрана объекта от противоправных посягательств;</w:t>
      </w:r>
    </w:p>
    <w:p w:rsidR="00BD0553" w:rsidRPr="00BF3818" w:rsidRDefault="00BD0553" w:rsidP="00BD0553">
      <w:pPr>
        <w:ind w:left="709"/>
        <w:jc w:val="both"/>
      </w:pPr>
      <w:r w:rsidRPr="00BF3818">
        <w:t xml:space="preserve">- поддержание </w:t>
      </w:r>
      <w:proofErr w:type="spellStart"/>
      <w:r w:rsidRPr="00BF3818">
        <w:t>внутриобъектового</w:t>
      </w:r>
      <w:proofErr w:type="spellEnd"/>
      <w:r w:rsidRPr="00BF3818">
        <w:t xml:space="preserve"> режима работниками и клиентами;</w:t>
      </w:r>
    </w:p>
    <w:p w:rsidR="00BD0553" w:rsidRPr="00BF3818" w:rsidRDefault="00BD0553" w:rsidP="00BD0553">
      <w:pPr>
        <w:ind w:left="709"/>
        <w:jc w:val="both"/>
      </w:pPr>
      <w:r w:rsidRPr="00BF3818">
        <w:t>- недопущение посторонних лиц на охраняемый объект;</w:t>
      </w:r>
    </w:p>
    <w:p w:rsidR="00BD0553" w:rsidRPr="00BF3818" w:rsidRDefault="00BD0553" w:rsidP="00BD0553">
      <w:pPr>
        <w:ind w:left="709"/>
        <w:jc w:val="both"/>
      </w:pPr>
      <w:r w:rsidRPr="00BF3818">
        <w:t>- контроль выноса/вноса (вывоза/ввоза) материальных ценностей;</w:t>
      </w:r>
    </w:p>
    <w:p w:rsidR="00BD0553" w:rsidRPr="00BF3818" w:rsidRDefault="00BD0553" w:rsidP="00BD0553">
      <w:pPr>
        <w:ind w:left="709"/>
        <w:jc w:val="both"/>
      </w:pPr>
      <w:r w:rsidRPr="00BF3818">
        <w:t>- немедленные действия по локализации нештатных ситуаций на охраняемом объекте.</w:t>
      </w:r>
    </w:p>
    <w:p w:rsidR="00BD0553" w:rsidRPr="00BF3818" w:rsidRDefault="00BD0553" w:rsidP="00BD0553">
      <w:pPr>
        <w:ind w:firstLine="720"/>
        <w:jc w:val="both"/>
      </w:pPr>
      <w:r w:rsidRPr="00BF3818">
        <w:t>Оснащение: носимая радиостанция, мобильный телефон.</w:t>
      </w:r>
    </w:p>
    <w:p w:rsidR="00BD0553" w:rsidRPr="00BF3818" w:rsidRDefault="00BD0553" w:rsidP="00BD0553">
      <w:pPr>
        <w:ind w:firstLine="720"/>
        <w:jc w:val="both"/>
      </w:pPr>
    </w:p>
    <w:p w:rsidR="00BD0553" w:rsidRPr="00BF3818" w:rsidRDefault="00BD0553" w:rsidP="00BD0553">
      <w:pPr>
        <w:jc w:val="center"/>
        <w:rPr>
          <w:b/>
        </w:rPr>
      </w:pPr>
      <w:r w:rsidRPr="00BF3818">
        <w:rPr>
          <w:b/>
        </w:rPr>
        <w:t xml:space="preserve">Подписи Сторон </w:t>
      </w:r>
    </w:p>
    <w:p w:rsidR="00BD0553" w:rsidRPr="00BF3818" w:rsidRDefault="00BD0553" w:rsidP="00BD0553">
      <w:pPr>
        <w:jc w:val="center"/>
        <w:rPr>
          <w:b/>
        </w:rPr>
      </w:pPr>
    </w:p>
    <w:tbl>
      <w:tblPr>
        <w:tblW w:w="0" w:type="auto"/>
        <w:tblLook w:val="04A0"/>
      </w:tblPr>
      <w:tblGrid>
        <w:gridCol w:w="4536"/>
        <w:gridCol w:w="5318"/>
      </w:tblGrid>
      <w:tr w:rsidR="00BD0553" w:rsidRPr="00BF3818" w:rsidTr="00BD0553">
        <w:tc>
          <w:tcPr>
            <w:tcW w:w="4644" w:type="dxa"/>
          </w:tcPr>
          <w:p w:rsidR="00BD0553" w:rsidRPr="00BD0553" w:rsidRDefault="00BD0553" w:rsidP="00BD0553">
            <w:pPr>
              <w:jc w:val="center"/>
              <w:rPr>
                <w:b/>
              </w:rPr>
            </w:pPr>
            <w:r w:rsidRPr="00BD0553">
              <w:rPr>
                <w:b/>
              </w:rPr>
              <w:t>от Заказчика</w:t>
            </w:r>
          </w:p>
          <w:p w:rsidR="00BD0553" w:rsidRPr="00BD0553" w:rsidRDefault="00BD0553" w:rsidP="00BD0553">
            <w:pPr>
              <w:jc w:val="center"/>
              <w:rPr>
                <w:b/>
              </w:rPr>
            </w:pPr>
          </w:p>
        </w:tc>
        <w:tc>
          <w:tcPr>
            <w:tcW w:w="5494" w:type="dxa"/>
          </w:tcPr>
          <w:p w:rsidR="00BD0553" w:rsidRPr="00BD0553" w:rsidRDefault="00BD0553" w:rsidP="00BD0553">
            <w:pPr>
              <w:jc w:val="center"/>
              <w:rPr>
                <w:b/>
              </w:rPr>
            </w:pPr>
            <w:r w:rsidRPr="00BD0553">
              <w:rPr>
                <w:b/>
              </w:rPr>
              <w:t>от Исполнителя</w:t>
            </w:r>
          </w:p>
          <w:p w:rsidR="00BD0553" w:rsidRPr="00BD0553" w:rsidRDefault="00BD0553" w:rsidP="00BD0553">
            <w:pPr>
              <w:jc w:val="center"/>
              <w:rPr>
                <w:b/>
              </w:rPr>
            </w:pPr>
          </w:p>
        </w:tc>
      </w:tr>
      <w:tr w:rsidR="00BD0553" w:rsidRPr="00BF3818" w:rsidTr="00BD0553">
        <w:tc>
          <w:tcPr>
            <w:tcW w:w="4644" w:type="dxa"/>
          </w:tcPr>
          <w:p w:rsidR="00BD0553" w:rsidRPr="00BD0553" w:rsidRDefault="00BD0553" w:rsidP="00BD0553">
            <w:pPr>
              <w:jc w:val="center"/>
              <w:rPr>
                <w:b/>
              </w:rPr>
            </w:pPr>
            <w:r w:rsidRPr="00BD0553">
              <w:rPr>
                <w:b/>
              </w:rPr>
              <w:t>Директор филиала ПАО «</w:t>
            </w:r>
            <w:proofErr w:type="spellStart"/>
            <w:r w:rsidRPr="00BD0553">
              <w:rPr>
                <w:b/>
              </w:rPr>
              <w:t>ТрансКонтейнер</w:t>
            </w:r>
            <w:proofErr w:type="spellEnd"/>
            <w:r w:rsidRPr="00BD0553">
              <w:rPr>
                <w:b/>
              </w:rPr>
              <w:t xml:space="preserve">» </w:t>
            </w:r>
            <w:r w:rsidRPr="00BD0553">
              <w:rPr>
                <w:b/>
              </w:rPr>
              <w:br/>
              <w:t xml:space="preserve">на </w:t>
            </w:r>
            <w:proofErr w:type="spellStart"/>
            <w:proofErr w:type="gramStart"/>
            <w:r w:rsidRPr="00BD0553">
              <w:rPr>
                <w:b/>
              </w:rPr>
              <w:t>Юго</w:t>
            </w:r>
            <w:proofErr w:type="spellEnd"/>
            <w:r w:rsidRPr="00BD0553">
              <w:rPr>
                <w:b/>
              </w:rPr>
              <w:t xml:space="preserve"> - Восточной</w:t>
            </w:r>
            <w:proofErr w:type="gramEnd"/>
            <w:r w:rsidRPr="00BD0553">
              <w:rPr>
                <w:b/>
              </w:rPr>
              <w:t xml:space="preserve"> железной дороге</w:t>
            </w:r>
          </w:p>
        </w:tc>
        <w:tc>
          <w:tcPr>
            <w:tcW w:w="5494" w:type="dxa"/>
          </w:tcPr>
          <w:p w:rsidR="00BD0553" w:rsidRPr="00BD0553" w:rsidRDefault="00BD0553" w:rsidP="00BD0553">
            <w:pPr>
              <w:jc w:val="center"/>
              <w:rPr>
                <w:b/>
              </w:rPr>
            </w:pPr>
          </w:p>
        </w:tc>
      </w:tr>
    </w:tbl>
    <w:p w:rsidR="00BD0553" w:rsidRPr="00BF3818" w:rsidRDefault="00BD0553" w:rsidP="00BD0553">
      <w:pPr>
        <w:rPr>
          <w:b/>
        </w:rPr>
      </w:pPr>
    </w:p>
    <w:p w:rsidR="00BD0553" w:rsidRPr="00BF3818" w:rsidRDefault="00BD0553" w:rsidP="00BD0553">
      <w:pPr>
        <w:rPr>
          <w:b/>
        </w:rPr>
      </w:pPr>
    </w:p>
    <w:tbl>
      <w:tblPr>
        <w:tblW w:w="0" w:type="auto"/>
        <w:tblLook w:val="04A0"/>
      </w:tblPr>
      <w:tblGrid>
        <w:gridCol w:w="4927"/>
        <w:gridCol w:w="4927"/>
      </w:tblGrid>
      <w:tr w:rsidR="00BD0553" w:rsidRPr="00BF3818" w:rsidTr="005D5149">
        <w:tc>
          <w:tcPr>
            <w:tcW w:w="4928" w:type="dxa"/>
          </w:tcPr>
          <w:p w:rsidR="00BD0553" w:rsidRPr="00BF3818" w:rsidRDefault="00BD0553" w:rsidP="005D5149">
            <w:pPr>
              <w:tabs>
                <w:tab w:val="left" w:pos="3828"/>
                <w:tab w:val="left" w:pos="6804"/>
                <w:tab w:val="left" w:pos="8364"/>
              </w:tabs>
              <w:jc w:val="both"/>
              <w:rPr>
                <w:b/>
              </w:rPr>
            </w:pPr>
          </w:p>
          <w:p w:rsidR="00BD0553" w:rsidRPr="00BF3818" w:rsidRDefault="00BD0553" w:rsidP="005D5149">
            <w:pPr>
              <w:tabs>
                <w:tab w:val="left" w:pos="3828"/>
                <w:tab w:val="left" w:pos="6804"/>
                <w:tab w:val="left" w:pos="8364"/>
              </w:tabs>
              <w:jc w:val="both"/>
              <w:rPr>
                <w:b/>
              </w:rPr>
            </w:pPr>
            <w:r w:rsidRPr="00BF3818">
              <w:rPr>
                <w:b/>
              </w:rPr>
              <w:t xml:space="preserve">_________________/ ____________/                    </w:t>
            </w:r>
          </w:p>
          <w:p w:rsidR="00BD0553" w:rsidRPr="00BF3818" w:rsidRDefault="00BD0553" w:rsidP="005D5149">
            <w:pPr>
              <w:tabs>
                <w:tab w:val="left" w:pos="3828"/>
                <w:tab w:val="left" w:pos="6804"/>
                <w:tab w:val="left" w:pos="8364"/>
              </w:tabs>
              <w:ind w:firstLine="709"/>
              <w:jc w:val="both"/>
              <w:rPr>
                <w:b/>
              </w:rPr>
            </w:pPr>
            <w:r w:rsidRPr="00BF3818">
              <w:rPr>
                <w:b/>
              </w:rPr>
              <w:t>м.п.</w:t>
            </w:r>
          </w:p>
        </w:tc>
        <w:tc>
          <w:tcPr>
            <w:tcW w:w="4928" w:type="dxa"/>
          </w:tcPr>
          <w:p w:rsidR="00BD0553" w:rsidRPr="00BF3818" w:rsidRDefault="00BD0553" w:rsidP="005D5149">
            <w:pPr>
              <w:tabs>
                <w:tab w:val="left" w:pos="3828"/>
                <w:tab w:val="left" w:pos="6804"/>
                <w:tab w:val="left" w:pos="8364"/>
              </w:tabs>
              <w:jc w:val="both"/>
              <w:rPr>
                <w:b/>
              </w:rPr>
            </w:pPr>
          </w:p>
          <w:p w:rsidR="00BD0553" w:rsidRPr="00BF3818" w:rsidRDefault="00BD0553" w:rsidP="005D5149">
            <w:pPr>
              <w:tabs>
                <w:tab w:val="left" w:pos="3828"/>
                <w:tab w:val="left" w:pos="6804"/>
                <w:tab w:val="left" w:pos="8364"/>
              </w:tabs>
              <w:jc w:val="both"/>
              <w:rPr>
                <w:b/>
              </w:rPr>
            </w:pPr>
            <w:r w:rsidRPr="00BF3818">
              <w:rPr>
                <w:b/>
              </w:rPr>
              <w:t xml:space="preserve">             ____________________/_________ /</w:t>
            </w:r>
          </w:p>
          <w:p w:rsidR="00BD0553" w:rsidRPr="00BF3818" w:rsidRDefault="00BD0553" w:rsidP="005D5149">
            <w:pPr>
              <w:tabs>
                <w:tab w:val="left" w:pos="3828"/>
                <w:tab w:val="left" w:pos="6804"/>
                <w:tab w:val="left" w:pos="8364"/>
              </w:tabs>
              <w:ind w:firstLine="709"/>
              <w:jc w:val="both"/>
              <w:rPr>
                <w:b/>
              </w:rPr>
            </w:pPr>
            <w:r w:rsidRPr="00BF3818">
              <w:rPr>
                <w:b/>
              </w:rPr>
              <w:t xml:space="preserve">               м.п.</w:t>
            </w:r>
          </w:p>
        </w:tc>
      </w:tr>
    </w:tbl>
    <w:p w:rsidR="00BD0553" w:rsidRPr="00BF3818" w:rsidRDefault="00BD0553" w:rsidP="00BD0553">
      <w:pPr>
        <w:rPr>
          <w:b/>
        </w:rPr>
      </w:pPr>
    </w:p>
    <w:p w:rsidR="00BD0553" w:rsidRPr="00BF3818" w:rsidRDefault="00BD0553" w:rsidP="00BD0553">
      <w:pPr>
        <w:rPr>
          <w:b/>
        </w:rPr>
      </w:pPr>
    </w:p>
    <w:p w:rsidR="00BD0553" w:rsidRPr="00BF3818" w:rsidRDefault="00BD0553" w:rsidP="00BD0553">
      <w:pPr>
        <w:rPr>
          <w:b/>
        </w:rPr>
      </w:pPr>
      <w:r w:rsidRPr="00BF3818">
        <w:br w:type="page"/>
      </w:r>
    </w:p>
    <w:p w:rsidR="00BD0553" w:rsidRPr="00BF3818" w:rsidRDefault="00BD0553" w:rsidP="00BD0553">
      <w:pPr>
        <w:numPr>
          <w:ilvl w:val="0"/>
          <w:numId w:val="53"/>
        </w:numPr>
        <w:shd w:val="clear" w:color="auto" w:fill="FFFFFF"/>
        <w:jc w:val="right"/>
        <w:rPr>
          <w:b/>
        </w:rPr>
      </w:pPr>
      <w:r w:rsidRPr="00BF3818">
        <w:rPr>
          <w:b/>
        </w:rPr>
        <w:t>Приложение № 3</w:t>
      </w:r>
    </w:p>
    <w:p w:rsidR="00BD0553" w:rsidRPr="00BF3818" w:rsidRDefault="00BD0553" w:rsidP="00BD0553">
      <w:pPr>
        <w:numPr>
          <w:ilvl w:val="0"/>
          <w:numId w:val="53"/>
        </w:numPr>
        <w:shd w:val="clear" w:color="auto" w:fill="FFFFFF"/>
        <w:jc w:val="right"/>
      </w:pPr>
      <w:r w:rsidRPr="00BF3818">
        <w:t>к договору об оказании</w:t>
      </w:r>
    </w:p>
    <w:p w:rsidR="00BD0553" w:rsidRPr="00BF3818" w:rsidRDefault="00BD0553" w:rsidP="00BD0553">
      <w:pPr>
        <w:numPr>
          <w:ilvl w:val="0"/>
          <w:numId w:val="53"/>
        </w:numPr>
        <w:shd w:val="clear" w:color="auto" w:fill="FFFFFF"/>
        <w:jc w:val="right"/>
      </w:pPr>
      <w:r w:rsidRPr="00BF3818">
        <w:t>услуг по охране объектов</w:t>
      </w:r>
    </w:p>
    <w:p w:rsidR="00BD0553" w:rsidRPr="00BF3818" w:rsidRDefault="00BD0553" w:rsidP="00BD0553">
      <w:pPr>
        <w:numPr>
          <w:ilvl w:val="0"/>
          <w:numId w:val="53"/>
        </w:numPr>
        <w:shd w:val="clear" w:color="auto" w:fill="FFFFFF"/>
        <w:jc w:val="right"/>
      </w:pPr>
      <w:r w:rsidRPr="00BF3818">
        <w:t xml:space="preserve">№________________      </w:t>
      </w:r>
    </w:p>
    <w:p w:rsidR="00BD0553" w:rsidRPr="00BF3818" w:rsidRDefault="00BD0553" w:rsidP="00BD0553">
      <w:pPr>
        <w:numPr>
          <w:ilvl w:val="0"/>
          <w:numId w:val="53"/>
        </w:numPr>
        <w:shd w:val="clear" w:color="auto" w:fill="FFFFFF"/>
        <w:jc w:val="right"/>
      </w:pPr>
      <w:r w:rsidRPr="00BF3818">
        <w:t>от «__»______ 2021 г.</w:t>
      </w:r>
    </w:p>
    <w:p w:rsidR="00BD0553" w:rsidRPr="00BF3818" w:rsidRDefault="00642A92" w:rsidP="00BD0553">
      <w:pPr>
        <w:keepNext/>
        <w:numPr>
          <w:ilvl w:val="3"/>
          <w:numId w:val="53"/>
        </w:numPr>
        <w:suppressAutoHyphens w:val="0"/>
        <w:spacing w:before="240" w:after="60"/>
        <w:outlineLvl w:val="3"/>
        <w:rPr>
          <w:b/>
        </w:rPr>
      </w:pPr>
      <w:r w:rsidRPr="00642A92">
        <w:rPr>
          <w:b/>
          <w:noProof/>
          <w:sz w:val="28"/>
          <w:szCs w:val="28"/>
        </w:rPr>
        <w:pict>
          <v:shape id="Полилиния 1" o:spid="_x0000_s1031" style="position:absolute;left:0;text-align:left;margin-left:262.75pt;margin-top:24.8pt;width:204.55pt;height:114.75pt;z-index:2;visibility:visible" coordsize="2588260,144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" adj="-11796480,,5400" path="m,l,1447800r2588260,l2588260,,,xe" stroked="f">
            <v:stroke joinstyle="miter"/>
            <v:formulas/>
            <v:path arrowok="t" o:extrusionok="f" o:connecttype="segments" textboxrect="0,0,2588260,1447800"/>
            <v:textbox style="mso-next-textbox:#Полилиния 1" inset="7pt,3pt,7pt,3pt">
              <w:txbxContent>
                <w:p w:rsidR="005D5149" w:rsidRDefault="005D5149" w:rsidP="00BD0553">
                  <w:pPr>
                    <w:textDirection w:val="btLr"/>
                  </w:pPr>
                  <w:r>
                    <w:rPr>
                      <w:b/>
                      <w:color w:val="000000"/>
                    </w:rPr>
                    <w:t>«Утверждаю»</w:t>
                  </w:r>
                </w:p>
                <w:p w:rsidR="005D5149" w:rsidRDefault="005D5149" w:rsidP="00BD0553">
                  <w:pPr>
                    <w:textDirection w:val="btLr"/>
                  </w:pPr>
                  <w:r>
                    <w:rPr>
                      <w:color w:val="000000"/>
                    </w:rPr>
                    <w:t>Директор филиала</w:t>
                  </w:r>
                </w:p>
                <w:p w:rsidR="005D5149" w:rsidRDefault="005D5149" w:rsidP="00BD0553">
                  <w:pPr>
                    <w:textDirection w:val="btLr"/>
                  </w:pPr>
                  <w:r>
                    <w:rPr>
                      <w:color w:val="000000"/>
                    </w:rPr>
                    <w:t xml:space="preserve"> ПАО «</w:t>
                  </w:r>
                  <w:proofErr w:type="spellStart"/>
                  <w:r>
                    <w:rPr>
                      <w:color w:val="000000"/>
                    </w:rPr>
                    <w:t>ТрансКонтейнер</w:t>
                  </w:r>
                  <w:proofErr w:type="spellEnd"/>
                  <w:r>
                    <w:rPr>
                      <w:color w:val="000000"/>
                    </w:rPr>
                    <w:t xml:space="preserve">» на </w:t>
                  </w:r>
                  <w:proofErr w:type="spellStart"/>
                  <w:proofErr w:type="gramStart"/>
                  <w:r>
                    <w:rPr>
                      <w:b/>
                    </w:rPr>
                    <w:t>Юго</w:t>
                  </w:r>
                  <w:proofErr w:type="spellEnd"/>
                  <w:r>
                    <w:rPr>
                      <w:b/>
                    </w:rPr>
                    <w:t xml:space="preserve"> - Восточной</w:t>
                  </w:r>
                  <w:proofErr w:type="gramEnd"/>
                  <w:r>
                    <w:rPr>
                      <w:color w:val="000000"/>
                    </w:rPr>
                    <w:t xml:space="preserve"> железной дороге</w:t>
                  </w:r>
                </w:p>
                <w:p w:rsidR="005D5149" w:rsidRDefault="005D5149" w:rsidP="00BD0553">
                  <w:pPr>
                    <w:textDirection w:val="btLr"/>
                  </w:pPr>
                </w:p>
                <w:p w:rsidR="005D5149" w:rsidRPr="00E71E1B" w:rsidRDefault="005D5149" w:rsidP="00BD0553">
                  <w:pPr>
                    <w:spacing w:after="120"/>
                    <w:textDirection w:val="btLr"/>
                    <w:rPr>
                      <w:sz w:val="22"/>
                      <w:szCs w:val="22"/>
                    </w:rPr>
                  </w:pPr>
                  <w:r w:rsidRPr="00E71E1B">
                    <w:rPr>
                      <w:rFonts w:eastAsia="Arial"/>
                      <w:b/>
                      <w:color w:val="000000"/>
                      <w:sz w:val="22"/>
                      <w:szCs w:val="22"/>
                    </w:rPr>
                    <w:t>_____________Н.С. Подопригора</w:t>
                  </w:r>
                </w:p>
                <w:p w:rsidR="005D5149" w:rsidRDefault="005D5149" w:rsidP="00BD0553">
                  <w:pPr>
                    <w:textDirection w:val="btLr"/>
                  </w:pPr>
                  <w:r>
                    <w:rPr>
                      <w:color w:val="000000"/>
                    </w:rPr>
                    <w:t>«___»___________2021 г.</w:t>
                  </w:r>
                </w:p>
                <w:p w:rsidR="005D5149" w:rsidRDefault="005D5149" w:rsidP="00BD0553">
                  <w:pPr>
                    <w:textDirection w:val="btLr"/>
                  </w:pPr>
                </w:p>
              </w:txbxContent>
            </v:textbox>
          </v:shape>
        </w:pict>
      </w:r>
      <w:r w:rsidRPr="00642A92">
        <w:rPr>
          <w:noProof/>
          <w:sz w:val="28"/>
          <w:szCs w:val="28"/>
        </w:rPr>
        <w:pict>
          <v:shape id="Полилиния 3" o:spid="_x0000_s1030" style="position:absolute;left:0;text-align:left;margin-left:25pt;margin-top:28pt;width:181.95pt;height:114.75pt;z-index:1;visibility:visible" coordsize="2301240,144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" adj="-11796480,,5400" path="m,l,1447800r2301240,l2301240,,,xe" stroked="f">
            <v:stroke joinstyle="miter"/>
            <v:formulas/>
            <v:path arrowok="t" o:extrusionok="f" o:connecttype="segments" textboxrect="0,0,2301240,1447800"/>
            <v:textbox style="mso-next-textbox:#Полилиния 3" inset="7pt,3pt,7pt,3pt">
              <w:txbxContent>
                <w:p w:rsidR="005D5149" w:rsidRDefault="005D5149" w:rsidP="00BD0553">
                  <w:pPr>
                    <w:textDirection w:val="btLr"/>
                  </w:pPr>
                  <w:r>
                    <w:rPr>
                      <w:b/>
                      <w:color w:val="000000"/>
                    </w:rPr>
                    <w:t>«Согласовано»</w:t>
                  </w:r>
                </w:p>
                <w:p w:rsidR="005D5149" w:rsidRDefault="005D5149" w:rsidP="00BD0553">
                  <w:pPr>
                    <w:textDirection w:val="btLr"/>
                  </w:pPr>
                  <w:r>
                    <w:rPr>
                      <w:color w:val="000000"/>
                    </w:rPr>
                    <w:t>Руководитель «___»</w:t>
                  </w:r>
                </w:p>
                <w:p w:rsidR="005D5149" w:rsidRDefault="005D5149" w:rsidP="00BD0553">
                  <w:pPr>
                    <w:spacing w:after="120"/>
                    <w:textDirection w:val="btLr"/>
                  </w:pPr>
                  <w:r>
                    <w:rPr>
                      <w:rFonts w:ascii="Arial" w:eastAsia="Arial" w:hAnsi="Arial" w:cs="Arial"/>
                      <w:b/>
                      <w:color w:val="000000"/>
                    </w:rPr>
                    <w:t xml:space="preserve">_____________  </w:t>
                  </w:r>
                </w:p>
                <w:p w:rsidR="005D5149" w:rsidRDefault="005D5149" w:rsidP="00BD0553">
                  <w:pPr>
                    <w:textDirection w:val="btLr"/>
                  </w:pPr>
                  <w:r>
                    <w:rPr>
                      <w:color w:val="000000"/>
                    </w:rPr>
                    <w:t>«___»___________2021 г.</w:t>
                  </w:r>
                </w:p>
                <w:p w:rsidR="005D5149" w:rsidRDefault="005D5149" w:rsidP="00BD0553">
                  <w:pPr>
                    <w:textDirection w:val="btLr"/>
                  </w:pPr>
                </w:p>
              </w:txbxContent>
            </v:textbox>
          </v:shape>
        </w:pict>
      </w:r>
    </w:p>
    <w:p w:rsidR="00BD0553" w:rsidRPr="00BF3818" w:rsidRDefault="00BD0553" w:rsidP="00BD0553">
      <w:pPr>
        <w:shd w:val="clear" w:color="auto" w:fill="FFFFFF"/>
        <w:tabs>
          <w:tab w:val="left" w:pos="5985"/>
        </w:tabs>
        <w:spacing w:before="134" w:line="274" w:lineRule="auto"/>
        <w:ind w:left="110"/>
        <w:rPr>
          <w:b/>
        </w:rPr>
      </w:pPr>
      <w:r w:rsidRPr="00BF3818">
        <w:rPr>
          <w:b/>
        </w:rPr>
        <w:tab/>
      </w:r>
    </w:p>
    <w:p w:rsidR="00BD0553" w:rsidRPr="00BF3818" w:rsidRDefault="00BD0553" w:rsidP="00BD0553">
      <w:pPr>
        <w:shd w:val="clear" w:color="auto" w:fill="FFFFFF"/>
        <w:spacing w:before="134" w:line="274" w:lineRule="auto"/>
        <w:ind w:left="110"/>
        <w:jc w:val="center"/>
        <w:rPr>
          <w:b/>
        </w:rPr>
      </w:pPr>
    </w:p>
    <w:p w:rsidR="00BD0553" w:rsidRPr="00BF3818" w:rsidRDefault="00BD0553" w:rsidP="00BD0553">
      <w:pPr>
        <w:shd w:val="clear" w:color="auto" w:fill="FFFFFF"/>
        <w:spacing w:before="134" w:line="274" w:lineRule="auto"/>
        <w:ind w:left="110"/>
        <w:jc w:val="center"/>
        <w:rPr>
          <w:b/>
        </w:rPr>
      </w:pPr>
    </w:p>
    <w:p w:rsidR="00BD0553" w:rsidRPr="00BF3818" w:rsidRDefault="00BD0553" w:rsidP="00BD0553">
      <w:pPr>
        <w:shd w:val="clear" w:color="auto" w:fill="FFFFFF"/>
        <w:spacing w:before="134" w:line="274" w:lineRule="auto"/>
        <w:ind w:left="110"/>
        <w:jc w:val="center"/>
        <w:rPr>
          <w:b/>
        </w:rPr>
      </w:pPr>
    </w:p>
    <w:p w:rsidR="00BD0553" w:rsidRPr="00BF3818" w:rsidRDefault="00BD0553" w:rsidP="00BD0553">
      <w:pPr>
        <w:shd w:val="clear" w:color="auto" w:fill="FFFFFF"/>
        <w:spacing w:before="134" w:line="274" w:lineRule="auto"/>
        <w:ind w:left="110"/>
        <w:jc w:val="center"/>
        <w:rPr>
          <w:b/>
        </w:rPr>
      </w:pPr>
    </w:p>
    <w:p w:rsidR="00BD0553" w:rsidRPr="00BF3818" w:rsidRDefault="00BD0553" w:rsidP="00BD0553">
      <w:pPr>
        <w:shd w:val="clear" w:color="auto" w:fill="FFFFFF"/>
        <w:spacing w:before="134" w:line="274" w:lineRule="auto"/>
        <w:ind w:left="110"/>
        <w:jc w:val="center"/>
        <w:rPr>
          <w:b/>
        </w:rPr>
      </w:pPr>
    </w:p>
    <w:p w:rsidR="00BD0553" w:rsidRPr="00BF3818" w:rsidRDefault="00BD0553" w:rsidP="00BD0553">
      <w:pPr>
        <w:shd w:val="clear" w:color="auto" w:fill="FFFFFF"/>
        <w:spacing w:before="134" w:line="274" w:lineRule="auto"/>
        <w:ind w:left="110"/>
        <w:jc w:val="center"/>
        <w:rPr>
          <w:b/>
        </w:rPr>
      </w:pPr>
    </w:p>
    <w:p w:rsidR="00BD0553" w:rsidRPr="00BF3818" w:rsidRDefault="00BD0553" w:rsidP="00BD0553">
      <w:pPr>
        <w:shd w:val="clear" w:color="auto" w:fill="FFFFFF"/>
        <w:spacing w:before="134" w:line="274" w:lineRule="auto"/>
        <w:ind w:left="110"/>
        <w:jc w:val="center"/>
        <w:rPr>
          <w:b/>
        </w:rPr>
      </w:pPr>
    </w:p>
    <w:p w:rsidR="00BD0553" w:rsidRPr="00BF3818" w:rsidRDefault="00BD0553" w:rsidP="00BD0553">
      <w:pPr>
        <w:pBdr>
          <w:top w:val="nil"/>
          <w:left w:val="nil"/>
          <w:bottom w:val="nil"/>
          <w:right w:val="nil"/>
          <w:between w:val="nil"/>
        </w:pBdr>
        <w:spacing w:line="360" w:lineRule="auto"/>
        <w:ind w:left="1134" w:right="989"/>
        <w:jc w:val="center"/>
        <w:rPr>
          <w:b/>
        </w:rPr>
      </w:pPr>
      <w:r w:rsidRPr="00BF3818">
        <w:tab/>
      </w:r>
      <w:r w:rsidRPr="00BF3818">
        <w:rPr>
          <w:b/>
        </w:rPr>
        <w:t>ИНСТРУКЦИЯ</w:t>
      </w:r>
    </w:p>
    <w:p w:rsidR="00BD0553" w:rsidRPr="00BF3818" w:rsidRDefault="00BD0553" w:rsidP="00BD0553">
      <w:pPr>
        <w:jc w:val="center"/>
        <w:rPr>
          <w:b/>
        </w:rPr>
      </w:pPr>
      <w:r w:rsidRPr="00BF3818">
        <w:rPr>
          <w:b/>
        </w:rPr>
        <w:t>сотрудникам охраны ООО «       »</w:t>
      </w:r>
    </w:p>
    <w:p w:rsidR="00BD0553" w:rsidRPr="00BF3818" w:rsidRDefault="00BD0553" w:rsidP="00BD0553">
      <w:pPr>
        <w:jc w:val="center"/>
        <w:rPr>
          <w:b/>
        </w:rPr>
      </w:pPr>
      <w:r w:rsidRPr="00BF3818">
        <w:rPr>
          <w:b/>
        </w:rPr>
        <w:t xml:space="preserve"> при несении службы по охране Объектов </w:t>
      </w:r>
      <w:proofErr w:type="spellStart"/>
      <w:r w:rsidRPr="00BF3818">
        <w:rPr>
          <w:b/>
        </w:rPr>
        <w:t>Юго</w:t>
      </w:r>
      <w:proofErr w:type="spellEnd"/>
      <w:r w:rsidRPr="00BF3818">
        <w:rPr>
          <w:b/>
        </w:rPr>
        <w:t xml:space="preserve"> - Восточного филиала ПАО «</w:t>
      </w:r>
      <w:proofErr w:type="spellStart"/>
      <w:r w:rsidRPr="00BF3818">
        <w:rPr>
          <w:b/>
        </w:rPr>
        <w:t>ТрансКонтейнер</w:t>
      </w:r>
      <w:proofErr w:type="spellEnd"/>
      <w:r w:rsidRPr="00BF3818">
        <w:rPr>
          <w:b/>
        </w:rPr>
        <w:t xml:space="preserve">», расположенных по адресу: </w:t>
      </w:r>
    </w:p>
    <w:p w:rsidR="00BD0553" w:rsidRPr="00BF3818" w:rsidRDefault="00BD0553" w:rsidP="00BD0553">
      <w:pPr>
        <w:tabs>
          <w:tab w:val="left" w:pos="3828"/>
          <w:tab w:val="left" w:pos="6804"/>
          <w:tab w:val="left" w:pos="8364"/>
        </w:tabs>
        <w:ind w:firstLine="709"/>
        <w:jc w:val="both"/>
        <w:rPr>
          <w:b/>
        </w:rPr>
      </w:pPr>
    </w:p>
    <w:p w:rsidR="00BD0553" w:rsidRPr="00BF3818" w:rsidRDefault="00BD0553" w:rsidP="00BD0553">
      <w:pPr>
        <w:tabs>
          <w:tab w:val="left" w:pos="3828"/>
          <w:tab w:val="left" w:pos="6804"/>
          <w:tab w:val="left" w:pos="8364"/>
        </w:tabs>
        <w:ind w:firstLine="709"/>
        <w:jc w:val="both"/>
        <w:rPr>
          <w:b/>
        </w:rPr>
      </w:pPr>
    </w:p>
    <w:p w:rsidR="00BD0553" w:rsidRPr="00BF3818" w:rsidRDefault="00BD0553" w:rsidP="00BD0553">
      <w:pPr>
        <w:tabs>
          <w:tab w:val="left" w:pos="3828"/>
          <w:tab w:val="left" w:pos="6804"/>
          <w:tab w:val="left" w:pos="8364"/>
        </w:tabs>
        <w:ind w:firstLine="709"/>
        <w:rPr>
          <w:b/>
        </w:rPr>
      </w:pPr>
      <w:r w:rsidRPr="00BF3818">
        <w:rPr>
          <w:b/>
        </w:rPr>
        <w:t xml:space="preserve">                                           Подписи Сторон</w:t>
      </w:r>
      <w:r w:rsidRPr="00BF3818">
        <w:rPr>
          <w:b/>
        </w:rPr>
        <w:br/>
      </w:r>
    </w:p>
    <w:tbl>
      <w:tblPr>
        <w:tblW w:w="0" w:type="auto"/>
        <w:tblLook w:val="04A0"/>
      </w:tblPr>
      <w:tblGrid>
        <w:gridCol w:w="5020"/>
        <w:gridCol w:w="4834"/>
      </w:tblGrid>
      <w:tr w:rsidR="00BD0553" w:rsidRPr="00BF3818" w:rsidTr="005D5149">
        <w:trPr>
          <w:trHeight w:val="2069"/>
        </w:trPr>
        <w:tc>
          <w:tcPr>
            <w:tcW w:w="4928" w:type="dxa"/>
          </w:tcPr>
          <w:p w:rsidR="00BD0553" w:rsidRPr="00BF3818" w:rsidRDefault="00BD0553" w:rsidP="005D5149">
            <w:pPr>
              <w:tabs>
                <w:tab w:val="left" w:pos="3828"/>
                <w:tab w:val="left" w:pos="6804"/>
                <w:tab w:val="left" w:pos="8364"/>
              </w:tabs>
              <w:ind w:firstLine="709"/>
              <w:jc w:val="both"/>
              <w:rPr>
                <w:b/>
              </w:rPr>
            </w:pPr>
            <w:r w:rsidRPr="00BF3818">
              <w:rPr>
                <w:b/>
              </w:rPr>
              <w:t>от Заказчика</w:t>
            </w:r>
          </w:p>
          <w:p w:rsidR="00BD0553" w:rsidRPr="00BF3818" w:rsidRDefault="00BD0553" w:rsidP="005D5149">
            <w:pPr>
              <w:tabs>
                <w:tab w:val="left" w:pos="3828"/>
                <w:tab w:val="left" w:pos="6804"/>
                <w:tab w:val="left" w:pos="8364"/>
              </w:tabs>
              <w:jc w:val="both"/>
              <w:rPr>
                <w:b/>
              </w:rPr>
            </w:pPr>
            <w:r w:rsidRPr="00BF3818">
              <w:rPr>
                <w:b/>
              </w:rPr>
              <w:t>Директор филиала ПАО «</w:t>
            </w:r>
            <w:proofErr w:type="spellStart"/>
            <w:r w:rsidRPr="00BF3818">
              <w:rPr>
                <w:b/>
              </w:rPr>
              <w:t>ТрансКонтейнер</w:t>
            </w:r>
            <w:proofErr w:type="spellEnd"/>
            <w:r w:rsidRPr="00BF3818">
              <w:rPr>
                <w:b/>
              </w:rPr>
              <w:t xml:space="preserve">» на </w:t>
            </w:r>
            <w:proofErr w:type="spellStart"/>
            <w:proofErr w:type="gramStart"/>
            <w:r w:rsidRPr="00BF3818">
              <w:rPr>
                <w:b/>
              </w:rPr>
              <w:t>Юго</w:t>
            </w:r>
            <w:proofErr w:type="spellEnd"/>
            <w:r w:rsidRPr="00BF3818">
              <w:rPr>
                <w:b/>
              </w:rPr>
              <w:t xml:space="preserve"> - Восточной</w:t>
            </w:r>
            <w:proofErr w:type="gramEnd"/>
            <w:r w:rsidRPr="00BF3818">
              <w:rPr>
                <w:b/>
              </w:rPr>
              <w:t xml:space="preserve"> железной дороге</w:t>
            </w:r>
          </w:p>
          <w:p w:rsidR="00BD0553" w:rsidRPr="00BF3818" w:rsidRDefault="00BD0553" w:rsidP="005D5149">
            <w:pPr>
              <w:tabs>
                <w:tab w:val="left" w:pos="3828"/>
                <w:tab w:val="left" w:pos="6804"/>
                <w:tab w:val="left" w:pos="8364"/>
              </w:tabs>
              <w:ind w:firstLine="709"/>
              <w:jc w:val="both"/>
              <w:rPr>
                <w:b/>
              </w:rPr>
            </w:pPr>
          </w:p>
          <w:p w:rsidR="00BD0553" w:rsidRPr="00BF3818" w:rsidRDefault="00BD0553" w:rsidP="005D5149">
            <w:pPr>
              <w:tabs>
                <w:tab w:val="left" w:pos="3828"/>
                <w:tab w:val="left" w:pos="6804"/>
                <w:tab w:val="left" w:pos="8364"/>
              </w:tabs>
              <w:ind w:firstLine="709"/>
              <w:jc w:val="both"/>
              <w:rPr>
                <w:b/>
                <w:sz w:val="20"/>
                <w:szCs w:val="20"/>
              </w:rPr>
            </w:pPr>
            <w:r w:rsidRPr="00BF3818">
              <w:rPr>
                <w:b/>
                <w:sz w:val="20"/>
                <w:szCs w:val="20"/>
              </w:rPr>
              <w:t>_________________ /</w:t>
            </w:r>
            <w:r w:rsidRPr="00BF3818">
              <w:rPr>
                <w:rFonts w:eastAsia="Arial"/>
                <w:b/>
                <w:sz w:val="20"/>
                <w:szCs w:val="20"/>
              </w:rPr>
              <w:t xml:space="preserve"> Н.С. Подопригора</w:t>
            </w:r>
            <w:r w:rsidRPr="00BF3818">
              <w:rPr>
                <w:b/>
                <w:sz w:val="20"/>
                <w:szCs w:val="20"/>
              </w:rPr>
              <w:t xml:space="preserve"> /</w:t>
            </w:r>
          </w:p>
          <w:p w:rsidR="00BD0553" w:rsidRPr="00BF3818" w:rsidRDefault="00BD0553" w:rsidP="005D5149">
            <w:pPr>
              <w:tabs>
                <w:tab w:val="left" w:pos="3828"/>
                <w:tab w:val="left" w:pos="6804"/>
                <w:tab w:val="left" w:pos="8364"/>
              </w:tabs>
              <w:ind w:firstLine="709"/>
              <w:jc w:val="both"/>
              <w:rPr>
                <w:b/>
              </w:rPr>
            </w:pPr>
            <w:r w:rsidRPr="00BF3818">
              <w:rPr>
                <w:b/>
              </w:rPr>
              <w:t>м.п.</w:t>
            </w:r>
          </w:p>
        </w:tc>
        <w:tc>
          <w:tcPr>
            <w:tcW w:w="4928" w:type="dxa"/>
          </w:tcPr>
          <w:p w:rsidR="00BD0553" w:rsidRPr="00BF3818" w:rsidRDefault="00BD0553" w:rsidP="005D5149">
            <w:pPr>
              <w:tabs>
                <w:tab w:val="left" w:pos="3828"/>
                <w:tab w:val="left" w:pos="6804"/>
                <w:tab w:val="left" w:pos="8364"/>
              </w:tabs>
              <w:ind w:firstLine="709"/>
              <w:jc w:val="both"/>
              <w:rPr>
                <w:b/>
              </w:rPr>
            </w:pPr>
            <w:r w:rsidRPr="00BF3818">
              <w:rPr>
                <w:b/>
              </w:rPr>
              <w:t>от Исполнителя</w:t>
            </w:r>
          </w:p>
          <w:p w:rsidR="00BD0553" w:rsidRPr="00BF3818" w:rsidRDefault="00BD0553" w:rsidP="005D5149">
            <w:pPr>
              <w:tabs>
                <w:tab w:val="left" w:pos="3828"/>
                <w:tab w:val="left" w:pos="6804"/>
                <w:tab w:val="left" w:pos="8364"/>
              </w:tabs>
              <w:ind w:firstLine="709"/>
              <w:jc w:val="both"/>
              <w:rPr>
                <w:b/>
              </w:rPr>
            </w:pPr>
          </w:p>
          <w:p w:rsidR="00BD0553" w:rsidRPr="00BF3818" w:rsidRDefault="00BD0553" w:rsidP="005D5149">
            <w:pPr>
              <w:tabs>
                <w:tab w:val="left" w:pos="3828"/>
                <w:tab w:val="left" w:pos="6804"/>
                <w:tab w:val="left" w:pos="8364"/>
              </w:tabs>
              <w:ind w:firstLine="709"/>
              <w:jc w:val="both"/>
              <w:rPr>
                <w:b/>
              </w:rPr>
            </w:pPr>
          </w:p>
          <w:p w:rsidR="00BD0553" w:rsidRPr="00BF3818" w:rsidRDefault="00BD0553" w:rsidP="005D5149">
            <w:pPr>
              <w:tabs>
                <w:tab w:val="left" w:pos="3828"/>
                <w:tab w:val="left" w:pos="6804"/>
                <w:tab w:val="left" w:pos="8364"/>
              </w:tabs>
              <w:ind w:firstLine="709"/>
              <w:jc w:val="both"/>
              <w:rPr>
                <w:b/>
              </w:rPr>
            </w:pPr>
          </w:p>
          <w:p w:rsidR="00BD0553" w:rsidRPr="00BF3818" w:rsidRDefault="00BD0553" w:rsidP="005D5149">
            <w:pPr>
              <w:tabs>
                <w:tab w:val="left" w:pos="3828"/>
                <w:tab w:val="left" w:pos="6804"/>
                <w:tab w:val="left" w:pos="8364"/>
              </w:tabs>
              <w:ind w:firstLine="709"/>
              <w:jc w:val="both"/>
              <w:rPr>
                <w:b/>
              </w:rPr>
            </w:pPr>
            <w:r w:rsidRPr="00BF3818">
              <w:rPr>
                <w:b/>
              </w:rPr>
              <w:t>____________________ /___________/</w:t>
            </w:r>
          </w:p>
          <w:p w:rsidR="00BD0553" w:rsidRPr="00BF3818" w:rsidRDefault="00BD0553" w:rsidP="005D5149">
            <w:pPr>
              <w:tabs>
                <w:tab w:val="left" w:pos="3828"/>
                <w:tab w:val="left" w:pos="6804"/>
                <w:tab w:val="left" w:pos="8364"/>
              </w:tabs>
              <w:ind w:firstLine="709"/>
              <w:jc w:val="both"/>
              <w:rPr>
                <w:b/>
              </w:rPr>
            </w:pPr>
            <w:r w:rsidRPr="00BF3818">
              <w:rPr>
                <w:b/>
              </w:rPr>
              <w:t>м.п.</w:t>
            </w:r>
          </w:p>
        </w:tc>
      </w:tr>
    </w:tbl>
    <w:p w:rsidR="00BD0553" w:rsidRPr="00BF3818" w:rsidRDefault="00BD0553" w:rsidP="00BD0553"/>
    <w:p w:rsidR="00BD0553" w:rsidRPr="00BF3818" w:rsidRDefault="00BD0553" w:rsidP="00BD0553"/>
    <w:p w:rsidR="00BD0553" w:rsidRPr="00BF3818" w:rsidRDefault="00BD0553" w:rsidP="00BD0553">
      <w:r w:rsidRPr="00BF3818">
        <w:br w:type="page"/>
      </w:r>
    </w:p>
    <w:p w:rsidR="00BD0553" w:rsidRPr="00BF3818" w:rsidRDefault="00BD0553" w:rsidP="00BD0553">
      <w:pPr>
        <w:shd w:val="clear" w:color="auto" w:fill="FFFFFF"/>
        <w:jc w:val="right"/>
        <w:rPr>
          <w:b/>
        </w:rPr>
      </w:pPr>
      <w:r w:rsidRPr="00BF3818">
        <w:rPr>
          <w:b/>
        </w:rPr>
        <w:t>Приложение № 4</w:t>
      </w:r>
    </w:p>
    <w:p w:rsidR="00BD0553" w:rsidRPr="00BF3818" w:rsidRDefault="00BD0553" w:rsidP="00BD0553">
      <w:pPr>
        <w:shd w:val="clear" w:color="auto" w:fill="FFFFFF"/>
        <w:jc w:val="right"/>
      </w:pPr>
      <w:r w:rsidRPr="00BF3818">
        <w:t>к договору об оказании</w:t>
      </w:r>
    </w:p>
    <w:p w:rsidR="00BD0553" w:rsidRPr="00BF3818" w:rsidRDefault="00BD0553" w:rsidP="00BD0553">
      <w:pPr>
        <w:shd w:val="clear" w:color="auto" w:fill="FFFFFF"/>
        <w:jc w:val="right"/>
      </w:pPr>
      <w:r w:rsidRPr="00BF3818">
        <w:t>услуг по охране объектов</w:t>
      </w:r>
    </w:p>
    <w:p w:rsidR="00BD0553" w:rsidRPr="00BF3818" w:rsidRDefault="00BD0553" w:rsidP="00BD0553">
      <w:pPr>
        <w:shd w:val="clear" w:color="auto" w:fill="FFFFFF"/>
        <w:jc w:val="right"/>
      </w:pPr>
      <w:r w:rsidRPr="00BF3818">
        <w:t xml:space="preserve">№________________      </w:t>
      </w:r>
    </w:p>
    <w:p w:rsidR="00BD0553" w:rsidRPr="00BF3818" w:rsidRDefault="00BD0553" w:rsidP="00BD0553">
      <w:pPr>
        <w:shd w:val="clear" w:color="auto" w:fill="FFFFFF"/>
        <w:jc w:val="right"/>
      </w:pPr>
      <w:r w:rsidRPr="00BF3818">
        <w:t>от «__»______ 2021 г.</w:t>
      </w:r>
    </w:p>
    <w:p w:rsidR="00BD0553" w:rsidRPr="00BF3818" w:rsidRDefault="00BD0553" w:rsidP="00BD0553">
      <w:pPr>
        <w:spacing w:before="240" w:after="240"/>
        <w:rPr>
          <w:i/>
          <w:sz w:val="21"/>
          <w:szCs w:val="21"/>
        </w:rPr>
      </w:pPr>
    </w:p>
    <w:p w:rsidR="00BD0553" w:rsidRPr="00BF3818" w:rsidRDefault="00BD0553" w:rsidP="00BD0553">
      <w:pPr>
        <w:spacing w:before="240" w:after="240"/>
        <w:ind w:firstLine="420"/>
        <w:rPr>
          <w:b/>
        </w:rPr>
      </w:pPr>
      <w:r w:rsidRPr="00BF3818">
        <w:rPr>
          <w:b/>
        </w:rPr>
        <w:t>Правила безопасности при нахождении на производственном участке Заказчика</w:t>
      </w:r>
    </w:p>
    <w:p w:rsidR="00BD0553" w:rsidRPr="00BF3818" w:rsidRDefault="00BD0553" w:rsidP="00BD0553">
      <w:pPr>
        <w:spacing w:before="240" w:after="240"/>
        <w:ind w:firstLine="420"/>
      </w:pPr>
    </w:p>
    <w:p w:rsidR="00BD0553" w:rsidRPr="00BF3818" w:rsidRDefault="00BD0553" w:rsidP="00BD0553">
      <w:pPr>
        <w:ind w:firstLine="420"/>
        <w:jc w:val="both"/>
      </w:pPr>
      <w:r w:rsidRPr="00BF3818">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D0553" w:rsidRPr="00BF3818" w:rsidRDefault="00BD0553" w:rsidP="00BD0553">
      <w:pPr>
        <w:ind w:firstLine="420"/>
        <w:jc w:val="both"/>
      </w:pPr>
      <w:r w:rsidRPr="00BF3818">
        <w:t xml:space="preserve">2. На терминале Заказчика и в </w:t>
      </w:r>
      <w:proofErr w:type="gramStart"/>
      <w:r w:rsidRPr="00BF3818">
        <w:t>пределах</w:t>
      </w:r>
      <w:proofErr w:type="gramEnd"/>
      <w:r w:rsidRPr="00BF3818">
        <w:t xml:space="preserve"> прилегающих к нему технологических зон необходимо:</w:t>
      </w:r>
    </w:p>
    <w:p w:rsidR="00BD0553" w:rsidRPr="00BF3818" w:rsidRDefault="00BD0553" w:rsidP="00BD0553">
      <w:pPr>
        <w:ind w:firstLine="420"/>
        <w:jc w:val="both"/>
      </w:pPr>
      <w:r w:rsidRPr="00BF3818">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rsidR="00BD0553" w:rsidRPr="00BF3818" w:rsidRDefault="00BD0553" w:rsidP="00BD0553">
      <w:pPr>
        <w:ind w:firstLine="420"/>
        <w:jc w:val="both"/>
      </w:pPr>
      <w:r w:rsidRPr="00BF3818">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BD0553" w:rsidRPr="00BF3818" w:rsidRDefault="00BD0553" w:rsidP="00BD0553">
      <w:pPr>
        <w:ind w:firstLine="420"/>
        <w:jc w:val="both"/>
      </w:pPr>
      <w:r w:rsidRPr="00BF3818">
        <w:t>2.3. соблюдать предельную осторожность, уступать дорогу погрузочно-разгрузочной технике;</w:t>
      </w:r>
    </w:p>
    <w:p w:rsidR="00BD0553" w:rsidRPr="00BF3818" w:rsidRDefault="00BD0553" w:rsidP="00BD0553">
      <w:pPr>
        <w:ind w:firstLine="420"/>
        <w:jc w:val="both"/>
      </w:pPr>
      <w:r w:rsidRPr="00BF3818">
        <w:t>2.4. выполнять указания работников охранных агентств (охранников) и уполномоченных работников Заказчика о режиме движения;</w:t>
      </w:r>
    </w:p>
    <w:p w:rsidR="00BD0553" w:rsidRPr="00BF3818" w:rsidRDefault="00BD0553" w:rsidP="00BD0553">
      <w:pPr>
        <w:ind w:firstLine="420"/>
        <w:jc w:val="both"/>
      </w:pPr>
      <w:r w:rsidRPr="00BF3818">
        <w:t>2.5. осуществлять начало движения Транспортного средства только после разрешения приемосдатчика или охранника;</w:t>
      </w:r>
    </w:p>
    <w:p w:rsidR="00BD0553" w:rsidRPr="00BF3818" w:rsidRDefault="00BD0553" w:rsidP="00BD0553">
      <w:pPr>
        <w:ind w:firstLine="420"/>
        <w:jc w:val="both"/>
      </w:pPr>
      <w:r w:rsidRPr="00BF3818">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BD0553" w:rsidRPr="00BF3818" w:rsidRDefault="00BD0553" w:rsidP="00BD0553">
      <w:pPr>
        <w:ind w:firstLine="420"/>
        <w:jc w:val="both"/>
      </w:pPr>
      <w:r w:rsidRPr="00BF3818">
        <w:t xml:space="preserve">3. На терминале Заказчика и в </w:t>
      </w:r>
      <w:proofErr w:type="gramStart"/>
      <w:r w:rsidRPr="00BF3818">
        <w:t>пределах</w:t>
      </w:r>
      <w:proofErr w:type="gramEnd"/>
      <w:r w:rsidRPr="00BF3818">
        <w:t xml:space="preserve"> прилегающих к нему технологических зон запрещается:</w:t>
      </w:r>
    </w:p>
    <w:p w:rsidR="00BD0553" w:rsidRPr="00BF3818" w:rsidRDefault="00BD0553" w:rsidP="00BD0553">
      <w:pPr>
        <w:ind w:firstLine="420"/>
        <w:jc w:val="both"/>
      </w:pPr>
      <w:r w:rsidRPr="00BF3818">
        <w:t>3.1. самовольный проход / проезд через КПП, а также нахождение на терминале Заказчика без разрешения;</w:t>
      </w:r>
    </w:p>
    <w:p w:rsidR="00BD0553" w:rsidRPr="00BF3818" w:rsidRDefault="00BD0553" w:rsidP="00BD0553">
      <w:pPr>
        <w:ind w:firstLine="420"/>
        <w:jc w:val="both"/>
      </w:pPr>
      <w:r w:rsidRPr="00BF3818">
        <w:t>3.2. провоз на территорию терминала Заказчика пассажиров, не имеющих пропусков, оформленных надлежащим образом;</w:t>
      </w:r>
    </w:p>
    <w:p w:rsidR="00BD0553" w:rsidRPr="00BF3818" w:rsidRDefault="00BD0553" w:rsidP="00BD0553">
      <w:pPr>
        <w:ind w:firstLine="420"/>
        <w:jc w:val="both"/>
      </w:pPr>
      <w:r w:rsidRPr="00BF3818">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BF3818">
        <w:t>СИЗ</w:t>
      </w:r>
      <w:proofErr w:type="gramEnd"/>
      <w:r w:rsidRPr="00BF3818">
        <w:t>) в исправном состоянии;</w:t>
      </w:r>
    </w:p>
    <w:p w:rsidR="00BD0553" w:rsidRPr="00BF3818" w:rsidRDefault="00BD0553" w:rsidP="00BD0553">
      <w:pPr>
        <w:ind w:firstLine="420"/>
        <w:jc w:val="both"/>
      </w:pPr>
      <w:r w:rsidRPr="00BF3818">
        <w:t>3.4. нарушение схемы маршрутов прохода и проезда по терминалу Заказчика;</w:t>
      </w:r>
    </w:p>
    <w:p w:rsidR="00BD0553" w:rsidRPr="00BF3818" w:rsidRDefault="00BD0553" w:rsidP="00BD0553">
      <w:pPr>
        <w:ind w:firstLine="420"/>
        <w:jc w:val="both"/>
      </w:pPr>
      <w:r w:rsidRPr="00BF3818">
        <w:t>3.5. превышение скоростного режима;</w:t>
      </w:r>
    </w:p>
    <w:p w:rsidR="00BD0553" w:rsidRPr="00BF3818" w:rsidRDefault="00BD0553" w:rsidP="00BD0553">
      <w:pPr>
        <w:ind w:firstLine="420"/>
        <w:jc w:val="both"/>
      </w:pPr>
      <w:r w:rsidRPr="00BF3818">
        <w:t>3.6. обгон и выезд на полосу встречного движения;</w:t>
      </w:r>
    </w:p>
    <w:p w:rsidR="00BD0553" w:rsidRPr="00BF3818" w:rsidRDefault="00BD0553" w:rsidP="00BD0553">
      <w:pPr>
        <w:ind w:firstLine="420"/>
        <w:jc w:val="both"/>
      </w:pPr>
      <w:r w:rsidRPr="00BF3818">
        <w:t>3.7. создание помех прочим участникам дорожного движения, а также перемещению погрузо-разгрузочной техники;</w:t>
      </w:r>
    </w:p>
    <w:p w:rsidR="00BD0553" w:rsidRPr="00BF3818" w:rsidRDefault="00BD0553" w:rsidP="00BD0553">
      <w:pPr>
        <w:ind w:firstLine="420"/>
        <w:jc w:val="both"/>
      </w:pPr>
      <w:r w:rsidRPr="00BF3818">
        <w:t>3.8. въезд в зоны погрузки / выгрузки без полученного на то разрешения;</w:t>
      </w:r>
    </w:p>
    <w:p w:rsidR="00BD0553" w:rsidRPr="00BF3818" w:rsidRDefault="00BD0553" w:rsidP="00BD0553">
      <w:pPr>
        <w:ind w:firstLine="420"/>
        <w:jc w:val="both"/>
      </w:pPr>
      <w:r w:rsidRPr="00BF3818">
        <w:t>3.9. нахождение в зоне проведения Работ лицам, не имеющим отношения к производственному процессу;</w:t>
      </w:r>
    </w:p>
    <w:p w:rsidR="00BD0553" w:rsidRPr="00BF3818" w:rsidRDefault="00BD0553" w:rsidP="00BD0553">
      <w:pPr>
        <w:ind w:firstLine="420"/>
        <w:jc w:val="both"/>
      </w:pPr>
      <w:r w:rsidRPr="00BF3818">
        <w:lastRenderedPageBreak/>
        <w:t>3.10. нахождение ближе 10 (десяти) метров от работающей техники и вне зоны видимости водителя / механизатора техники;</w:t>
      </w:r>
    </w:p>
    <w:p w:rsidR="00BD0553" w:rsidRPr="00BF3818" w:rsidRDefault="00BD0553" w:rsidP="00BD0553">
      <w:pPr>
        <w:ind w:firstLine="420"/>
        <w:jc w:val="both"/>
      </w:pPr>
      <w:r w:rsidRPr="00BF3818">
        <w:t>3.11. нахождение под перемещаемым грузом;</w:t>
      </w:r>
    </w:p>
    <w:p w:rsidR="00BD0553" w:rsidRPr="00BF3818" w:rsidRDefault="00BD0553" w:rsidP="00BD0553">
      <w:pPr>
        <w:ind w:firstLine="420"/>
        <w:jc w:val="both"/>
      </w:pPr>
      <w:r w:rsidRPr="00BF3818">
        <w:t>3.12. приближение к Транспортному средству и занятие места водителя до завершения погрузочно-разгрузочных работ;</w:t>
      </w:r>
    </w:p>
    <w:p w:rsidR="00BD0553" w:rsidRPr="00BF3818" w:rsidRDefault="00BD0553" w:rsidP="00BD0553">
      <w:pPr>
        <w:ind w:firstLine="420"/>
        <w:jc w:val="both"/>
      </w:pPr>
      <w:r w:rsidRPr="00BF3818">
        <w:t>3.13. оставление Транспортного средства на длительное время;</w:t>
      </w:r>
    </w:p>
    <w:p w:rsidR="00BD0553" w:rsidRPr="00BF3818" w:rsidRDefault="00BD0553" w:rsidP="00BD0553">
      <w:pPr>
        <w:ind w:firstLine="420"/>
        <w:jc w:val="both"/>
      </w:pPr>
      <w:r w:rsidRPr="00BF3818">
        <w:t>3.14. занятие для стоянки автотранспорта проездов, переездов и ме</w:t>
      </w:r>
      <w:proofErr w:type="gramStart"/>
      <w:r w:rsidRPr="00BF3818">
        <w:t>ст скл</w:t>
      </w:r>
      <w:proofErr w:type="gramEnd"/>
      <w:r w:rsidRPr="00BF3818">
        <w:t>адирования груза;</w:t>
      </w:r>
    </w:p>
    <w:p w:rsidR="00BD0553" w:rsidRPr="00BF3818" w:rsidRDefault="00BD0553" w:rsidP="00BD0553">
      <w:pPr>
        <w:ind w:firstLine="420"/>
        <w:jc w:val="both"/>
      </w:pPr>
      <w:r w:rsidRPr="00BF3818">
        <w:t>3.15. производство любых ремонтных, а также сварочных и иных работ с применением открытого огня / пламени;</w:t>
      </w:r>
    </w:p>
    <w:p w:rsidR="00BD0553" w:rsidRPr="00BF3818" w:rsidRDefault="00BD0553" w:rsidP="00BD0553">
      <w:pPr>
        <w:ind w:firstLine="420"/>
        <w:jc w:val="both"/>
      </w:pPr>
      <w:r w:rsidRPr="00BF3818">
        <w:t>3.16. пользование переносными газовыми плитами для подогрева пищи и обогрева, а также разведение открытого огня;</w:t>
      </w:r>
    </w:p>
    <w:p w:rsidR="00BD0553" w:rsidRPr="00BF3818" w:rsidRDefault="00BD0553" w:rsidP="00BD0553">
      <w:pPr>
        <w:ind w:firstLine="420"/>
        <w:jc w:val="both"/>
      </w:pPr>
      <w:r w:rsidRPr="00BF3818">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BD0553" w:rsidRPr="00BF3818" w:rsidRDefault="00BD0553" w:rsidP="00BD0553">
      <w:pPr>
        <w:ind w:firstLine="420"/>
        <w:jc w:val="both"/>
      </w:pPr>
      <w:r w:rsidRPr="00BF3818">
        <w:t>3.18. курение в неустановленных местах, не обозначенных знаком «место для курения»;</w:t>
      </w:r>
    </w:p>
    <w:p w:rsidR="00BD0553" w:rsidRPr="00BF3818" w:rsidRDefault="00BD0553" w:rsidP="00BD0553">
      <w:pPr>
        <w:ind w:firstLine="420"/>
        <w:jc w:val="both"/>
      </w:pPr>
      <w:r w:rsidRPr="00BF3818">
        <w:t>3.19. выброс в непредусмотренных местах мусора, отходов и пр.</w:t>
      </w:r>
    </w:p>
    <w:p w:rsidR="00BD0553" w:rsidRPr="00BF3818" w:rsidRDefault="00BD0553" w:rsidP="00BD0553">
      <w:pPr>
        <w:jc w:val="center"/>
        <w:rPr>
          <w:b/>
        </w:rPr>
      </w:pPr>
    </w:p>
    <w:p w:rsidR="00BD0553" w:rsidRPr="00BF3818" w:rsidRDefault="00BD0553" w:rsidP="00BD0553">
      <w:pPr>
        <w:jc w:val="center"/>
        <w:rPr>
          <w:b/>
          <w:sz w:val="28"/>
          <w:szCs w:val="28"/>
        </w:rPr>
      </w:pPr>
      <w:r w:rsidRPr="00BF3818">
        <w:rPr>
          <w:b/>
        </w:rPr>
        <w:t xml:space="preserve">Подписи Сторон </w:t>
      </w:r>
    </w:p>
    <w:p w:rsidR="00BD0553" w:rsidRPr="00BF3818" w:rsidRDefault="00BD0553" w:rsidP="00BD0553">
      <w:pPr>
        <w:jc w:val="center"/>
        <w:rPr>
          <w:b/>
        </w:rPr>
      </w:pPr>
    </w:p>
    <w:tbl>
      <w:tblPr>
        <w:tblW w:w="0" w:type="auto"/>
        <w:tblLook w:val="04A0"/>
      </w:tblPr>
      <w:tblGrid>
        <w:gridCol w:w="4536"/>
        <w:gridCol w:w="5318"/>
      </w:tblGrid>
      <w:tr w:rsidR="00BD0553" w:rsidRPr="00BF3818" w:rsidTr="00BD0553">
        <w:tc>
          <w:tcPr>
            <w:tcW w:w="4644" w:type="dxa"/>
          </w:tcPr>
          <w:p w:rsidR="00BD0553" w:rsidRPr="00BD0553" w:rsidRDefault="00BD0553" w:rsidP="00BD0553">
            <w:pPr>
              <w:jc w:val="center"/>
              <w:rPr>
                <w:b/>
              </w:rPr>
            </w:pPr>
            <w:r w:rsidRPr="00BD0553">
              <w:rPr>
                <w:b/>
              </w:rPr>
              <w:t>от Заказчика</w:t>
            </w:r>
          </w:p>
          <w:p w:rsidR="00BD0553" w:rsidRPr="00BD0553" w:rsidRDefault="00BD0553" w:rsidP="00BD0553">
            <w:pPr>
              <w:jc w:val="center"/>
              <w:rPr>
                <w:b/>
              </w:rPr>
            </w:pPr>
          </w:p>
        </w:tc>
        <w:tc>
          <w:tcPr>
            <w:tcW w:w="5494" w:type="dxa"/>
          </w:tcPr>
          <w:p w:rsidR="00BD0553" w:rsidRPr="00BD0553" w:rsidRDefault="00BD0553" w:rsidP="00BD0553">
            <w:pPr>
              <w:jc w:val="center"/>
              <w:rPr>
                <w:b/>
              </w:rPr>
            </w:pPr>
            <w:r w:rsidRPr="00BD0553">
              <w:rPr>
                <w:b/>
              </w:rPr>
              <w:t>от Исполнителя</w:t>
            </w:r>
          </w:p>
          <w:p w:rsidR="00BD0553" w:rsidRPr="00BD0553" w:rsidRDefault="00BD0553" w:rsidP="00BD0553">
            <w:pPr>
              <w:jc w:val="center"/>
              <w:rPr>
                <w:b/>
              </w:rPr>
            </w:pPr>
          </w:p>
        </w:tc>
      </w:tr>
      <w:tr w:rsidR="00BD0553" w:rsidRPr="00BF3818" w:rsidTr="00BD0553">
        <w:tc>
          <w:tcPr>
            <w:tcW w:w="4644" w:type="dxa"/>
          </w:tcPr>
          <w:p w:rsidR="00BD0553" w:rsidRPr="00BD0553" w:rsidRDefault="00BD0553" w:rsidP="00BD0553">
            <w:pPr>
              <w:jc w:val="center"/>
              <w:rPr>
                <w:b/>
              </w:rPr>
            </w:pPr>
            <w:r w:rsidRPr="00BD0553">
              <w:rPr>
                <w:b/>
              </w:rPr>
              <w:t>Директор филиала ПАО «</w:t>
            </w:r>
            <w:proofErr w:type="spellStart"/>
            <w:r w:rsidRPr="00BD0553">
              <w:rPr>
                <w:b/>
              </w:rPr>
              <w:t>ТрансКонтейнер</w:t>
            </w:r>
            <w:proofErr w:type="spellEnd"/>
            <w:r w:rsidRPr="00BD0553">
              <w:rPr>
                <w:b/>
              </w:rPr>
              <w:t xml:space="preserve">» </w:t>
            </w:r>
            <w:r w:rsidRPr="00BD0553">
              <w:rPr>
                <w:b/>
              </w:rPr>
              <w:br/>
              <w:t xml:space="preserve">на </w:t>
            </w:r>
            <w:proofErr w:type="spellStart"/>
            <w:proofErr w:type="gramStart"/>
            <w:r w:rsidRPr="00BD0553">
              <w:rPr>
                <w:b/>
              </w:rPr>
              <w:t>Юго</w:t>
            </w:r>
            <w:proofErr w:type="spellEnd"/>
            <w:r w:rsidRPr="00BD0553">
              <w:rPr>
                <w:b/>
              </w:rPr>
              <w:t xml:space="preserve"> - Восточной</w:t>
            </w:r>
            <w:proofErr w:type="gramEnd"/>
            <w:r w:rsidRPr="00BD0553">
              <w:rPr>
                <w:b/>
              </w:rPr>
              <w:t xml:space="preserve"> железной дороге</w:t>
            </w:r>
          </w:p>
        </w:tc>
        <w:tc>
          <w:tcPr>
            <w:tcW w:w="5494" w:type="dxa"/>
          </w:tcPr>
          <w:p w:rsidR="00BD0553" w:rsidRPr="00BD0553" w:rsidRDefault="00BD0553" w:rsidP="00BD0553">
            <w:pPr>
              <w:jc w:val="center"/>
              <w:rPr>
                <w:b/>
              </w:rPr>
            </w:pPr>
          </w:p>
        </w:tc>
      </w:tr>
    </w:tbl>
    <w:p w:rsidR="00BD0553" w:rsidRPr="00BF3818" w:rsidRDefault="00BD0553" w:rsidP="00BD0553">
      <w:r w:rsidRPr="00BF3818">
        <w:br w:type="page"/>
      </w:r>
    </w:p>
    <w:p w:rsidR="00BD0553" w:rsidRPr="00BF3818" w:rsidRDefault="00BD0553" w:rsidP="00BD0553">
      <w:pPr>
        <w:spacing w:before="240" w:after="240"/>
        <w:ind w:left="1440" w:hanging="720"/>
        <w:jc w:val="right"/>
        <w:rPr>
          <w:b/>
        </w:rPr>
      </w:pPr>
    </w:p>
    <w:p w:rsidR="00BD0553" w:rsidRPr="00BF3818" w:rsidRDefault="00BD0553" w:rsidP="00BD0553">
      <w:pPr>
        <w:shd w:val="clear" w:color="auto" w:fill="FFFFFF"/>
        <w:jc w:val="right"/>
        <w:rPr>
          <w:b/>
        </w:rPr>
      </w:pPr>
      <w:r w:rsidRPr="00BF3818">
        <w:rPr>
          <w:b/>
        </w:rPr>
        <w:t>Приложение № 5</w:t>
      </w:r>
    </w:p>
    <w:p w:rsidR="00BD0553" w:rsidRPr="00BF3818" w:rsidRDefault="00BD0553" w:rsidP="00BD0553">
      <w:pPr>
        <w:shd w:val="clear" w:color="auto" w:fill="FFFFFF"/>
        <w:jc w:val="right"/>
      </w:pPr>
      <w:r w:rsidRPr="00BF3818">
        <w:t>к договору об оказании</w:t>
      </w:r>
    </w:p>
    <w:p w:rsidR="00BD0553" w:rsidRPr="00BF3818" w:rsidRDefault="00BD0553" w:rsidP="00BD0553">
      <w:pPr>
        <w:shd w:val="clear" w:color="auto" w:fill="FFFFFF"/>
        <w:jc w:val="right"/>
      </w:pPr>
      <w:r w:rsidRPr="00BF3818">
        <w:t>услуг по охране объектов</w:t>
      </w:r>
    </w:p>
    <w:p w:rsidR="00BD0553" w:rsidRPr="00BF3818" w:rsidRDefault="00BD0553" w:rsidP="00BD0553">
      <w:pPr>
        <w:shd w:val="clear" w:color="auto" w:fill="FFFFFF"/>
        <w:jc w:val="right"/>
      </w:pPr>
      <w:r w:rsidRPr="00BF3818">
        <w:t xml:space="preserve">№________________      </w:t>
      </w:r>
    </w:p>
    <w:p w:rsidR="00BD0553" w:rsidRPr="00BF3818" w:rsidRDefault="00BD0553" w:rsidP="00BD0553">
      <w:pPr>
        <w:shd w:val="clear" w:color="auto" w:fill="FFFFFF"/>
        <w:jc w:val="right"/>
      </w:pPr>
      <w:r w:rsidRPr="00BF3818">
        <w:t>от «__»______ 2021 г.</w:t>
      </w:r>
    </w:p>
    <w:p w:rsidR="00BD0553" w:rsidRPr="00BF3818" w:rsidRDefault="00BD0553" w:rsidP="00BD0553">
      <w:pPr>
        <w:pBdr>
          <w:top w:val="nil"/>
          <w:left w:val="nil"/>
          <w:bottom w:val="nil"/>
          <w:right w:val="nil"/>
          <w:between w:val="nil"/>
        </w:pBdr>
        <w:jc w:val="center"/>
        <w:rPr>
          <w:b/>
        </w:rPr>
      </w:pPr>
    </w:p>
    <w:p w:rsidR="00BD0553" w:rsidRPr="00BF3818" w:rsidRDefault="00BD0553" w:rsidP="00BD0553">
      <w:pPr>
        <w:pBdr>
          <w:top w:val="nil"/>
          <w:left w:val="nil"/>
          <w:bottom w:val="nil"/>
          <w:right w:val="nil"/>
          <w:between w:val="nil"/>
        </w:pBdr>
        <w:jc w:val="center"/>
        <w:rPr>
          <w:b/>
        </w:rPr>
      </w:pPr>
      <w:r w:rsidRPr="00BF3818">
        <w:rPr>
          <w:b/>
        </w:rPr>
        <w:t>Правила электронного документооборота</w:t>
      </w:r>
    </w:p>
    <w:p w:rsidR="00BD0553" w:rsidRPr="00BF3818" w:rsidRDefault="00BD0553" w:rsidP="00BD0553">
      <w:pPr>
        <w:pBdr>
          <w:top w:val="nil"/>
          <w:left w:val="nil"/>
          <w:bottom w:val="nil"/>
          <w:right w:val="nil"/>
          <w:between w:val="nil"/>
        </w:pBdr>
        <w:jc w:val="center"/>
      </w:pPr>
    </w:p>
    <w:p w:rsidR="00BD0553" w:rsidRPr="00BF3818" w:rsidRDefault="00BD0553" w:rsidP="00BD0553">
      <w:pPr>
        <w:numPr>
          <w:ilvl w:val="0"/>
          <w:numId w:val="54"/>
        </w:numPr>
        <w:pBdr>
          <w:top w:val="nil"/>
          <w:left w:val="nil"/>
          <w:bottom w:val="nil"/>
          <w:right w:val="nil"/>
          <w:between w:val="nil"/>
        </w:pBdr>
        <w:suppressAutoHyphens w:val="0"/>
        <w:ind w:left="0" w:firstLine="851"/>
        <w:contextualSpacing/>
        <w:jc w:val="both"/>
      </w:pPr>
      <w:r w:rsidRPr="00BF3818">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BD0553" w:rsidRPr="00BF3818" w:rsidRDefault="00BD0553" w:rsidP="00BD0553">
      <w:pPr>
        <w:numPr>
          <w:ilvl w:val="0"/>
          <w:numId w:val="54"/>
        </w:numPr>
        <w:pBdr>
          <w:top w:val="nil"/>
          <w:left w:val="nil"/>
          <w:bottom w:val="nil"/>
          <w:right w:val="nil"/>
          <w:between w:val="nil"/>
        </w:pBdr>
        <w:suppressAutoHyphens w:val="0"/>
        <w:ind w:left="0" w:firstLine="851"/>
        <w:contextualSpacing/>
        <w:jc w:val="both"/>
      </w:pPr>
      <w:r w:rsidRPr="00BF3818">
        <w:t>В электронной форме составляются и подписываются квалифицированной электронной подписью документы, перечень и формат которых указаны в приложении № 5а к Договору  (далее – «первичные документы»).</w:t>
      </w:r>
    </w:p>
    <w:p w:rsidR="00BD0553" w:rsidRPr="00BF3818" w:rsidRDefault="00BD0553" w:rsidP="00BD0553">
      <w:pPr>
        <w:numPr>
          <w:ilvl w:val="0"/>
          <w:numId w:val="54"/>
        </w:numPr>
        <w:suppressAutoHyphens w:val="0"/>
        <w:autoSpaceDE w:val="0"/>
        <w:autoSpaceDN w:val="0"/>
        <w:ind w:left="0" w:firstLine="851"/>
        <w:jc w:val="both"/>
      </w:pPr>
      <w:r w:rsidRPr="00BF3818">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sidRPr="00BF3818">
          <w:rPr>
            <w:u w:val="single"/>
          </w:rPr>
          <w:t>https://www.nalog.ru/rn77/taxation/submission_statements/operations/</w:t>
        </w:r>
      </w:hyperlink>
      <w:r w:rsidRPr="00BF3818">
        <w:t>).</w:t>
      </w:r>
    </w:p>
    <w:p w:rsidR="00BD0553" w:rsidRPr="00BF3818" w:rsidRDefault="00BD0553" w:rsidP="00BD0553">
      <w:pPr>
        <w:numPr>
          <w:ilvl w:val="0"/>
          <w:numId w:val="55"/>
        </w:numPr>
        <w:suppressAutoHyphens w:val="0"/>
        <w:ind w:left="0" w:firstLine="851"/>
        <w:contextualSpacing/>
        <w:jc w:val="both"/>
      </w:pPr>
      <w:r w:rsidRPr="00BF3818">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D0553" w:rsidRPr="00BF3818" w:rsidRDefault="00BD0553" w:rsidP="00BD0553">
      <w:pPr>
        <w:numPr>
          <w:ilvl w:val="0"/>
          <w:numId w:val="55"/>
        </w:numPr>
        <w:suppressAutoHyphens w:val="0"/>
        <w:ind w:left="0" w:firstLine="851"/>
        <w:contextualSpacing/>
        <w:jc w:val="both"/>
      </w:pPr>
      <w:r w:rsidRPr="00BF3818">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D0553" w:rsidRPr="00BF3818" w:rsidRDefault="00BD0553" w:rsidP="00BD0553">
      <w:pPr>
        <w:numPr>
          <w:ilvl w:val="0"/>
          <w:numId w:val="55"/>
        </w:numPr>
        <w:suppressAutoHyphens w:val="0"/>
        <w:ind w:left="0" w:firstLine="851"/>
        <w:contextualSpacing/>
        <w:jc w:val="both"/>
      </w:pPr>
      <w:r w:rsidRPr="00BF3818">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rsidRPr="00BF3818">
        <w:t>случае</w:t>
      </w:r>
      <w:proofErr w:type="gramEnd"/>
      <w:r w:rsidRPr="00BF3818">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D0553" w:rsidRPr="00BF3818" w:rsidRDefault="00BD0553" w:rsidP="00BD0553">
      <w:pPr>
        <w:numPr>
          <w:ilvl w:val="0"/>
          <w:numId w:val="55"/>
        </w:numPr>
        <w:suppressAutoHyphens w:val="0"/>
        <w:ind w:left="0" w:firstLine="851"/>
        <w:contextualSpacing/>
        <w:jc w:val="both"/>
      </w:pPr>
      <w:r w:rsidRPr="00BF3818">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BF3818">
        <w:lastRenderedPageBreak/>
        <w:t xml:space="preserve">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BF3818">
        <w:t>пределах</w:t>
      </w:r>
      <w:proofErr w:type="gramEnd"/>
      <w:r w:rsidRPr="00BF3818">
        <w:t xml:space="preserve"> имеющихся у него полномочий.</w:t>
      </w:r>
    </w:p>
    <w:p w:rsidR="00BD0553" w:rsidRPr="00BF3818" w:rsidRDefault="00BD0553" w:rsidP="00BD0553">
      <w:pPr>
        <w:numPr>
          <w:ilvl w:val="0"/>
          <w:numId w:val="55"/>
        </w:numPr>
        <w:suppressAutoHyphens w:val="0"/>
        <w:ind w:left="0" w:firstLine="851"/>
        <w:contextualSpacing/>
        <w:jc w:val="both"/>
      </w:pPr>
      <w:r w:rsidRPr="00BF3818">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D0553" w:rsidRPr="00BF3818" w:rsidRDefault="00BD0553" w:rsidP="00BD0553">
      <w:pPr>
        <w:numPr>
          <w:ilvl w:val="0"/>
          <w:numId w:val="55"/>
        </w:numPr>
        <w:suppressAutoHyphens w:val="0"/>
        <w:ind w:left="0" w:firstLine="851"/>
        <w:contextualSpacing/>
        <w:jc w:val="both"/>
      </w:pPr>
      <w:r w:rsidRPr="00BF3818">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w:t>
      </w:r>
      <w:proofErr w:type="gramStart"/>
      <w:r w:rsidRPr="00BF3818">
        <w:t>этом</w:t>
      </w:r>
      <w:proofErr w:type="gramEnd"/>
      <w:r w:rsidRPr="00BF3818">
        <w:t xml:space="preserve">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D0553" w:rsidRPr="00BF3818" w:rsidRDefault="00BD0553" w:rsidP="00BD0553">
      <w:pPr>
        <w:numPr>
          <w:ilvl w:val="0"/>
          <w:numId w:val="55"/>
        </w:numPr>
        <w:suppressAutoHyphens w:val="0"/>
        <w:ind w:left="0" w:firstLine="851"/>
        <w:jc w:val="both"/>
      </w:pPr>
      <w:r w:rsidRPr="00BF3818">
        <w:t xml:space="preserve">В </w:t>
      </w:r>
      <w:proofErr w:type="gramStart"/>
      <w:r w:rsidRPr="00BF3818">
        <w:t>отношениях</w:t>
      </w:r>
      <w:proofErr w:type="gramEnd"/>
      <w:r w:rsidRPr="00BF3818">
        <w:t xml:space="preserve">, не урегулированных настоящим Приложением, Стороны руководствуются законодательством Российской Федерации. </w:t>
      </w:r>
    </w:p>
    <w:p w:rsidR="00BD0553" w:rsidRPr="00BF3818" w:rsidRDefault="00BD0553" w:rsidP="00BD0553">
      <w:pPr>
        <w:ind w:left="426"/>
        <w:jc w:val="both"/>
      </w:pPr>
      <w:bookmarkStart w:id="25" w:name="_gjdgxs" w:colFirst="0" w:colLast="0"/>
      <w:bookmarkEnd w:id="25"/>
    </w:p>
    <w:p w:rsidR="00BD0553" w:rsidRPr="00BF3818" w:rsidRDefault="00BD0553" w:rsidP="00BD0553">
      <w:pPr>
        <w:ind w:left="426"/>
        <w:jc w:val="both"/>
      </w:pPr>
    </w:p>
    <w:p w:rsidR="00BD0553" w:rsidRPr="00BF3818" w:rsidRDefault="00BD0553" w:rsidP="00BD0553">
      <w:pPr>
        <w:ind w:left="426"/>
        <w:jc w:val="both"/>
      </w:pPr>
    </w:p>
    <w:tbl>
      <w:tblPr>
        <w:tblW w:w="98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BD0553" w:rsidRPr="00BF3818" w:rsidTr="005D5149">
        <w:trPr>
          <w:trHeight w:val="2120"/>
          <w:jc w:val="center"/>
        </w:trPr>
        <w:tc>
          <w:tcPr>
            <w:tcW w:w="5495" w:type="dxa"/>
            <w:tcBorders>
              <w:top w:val="nil"/>
              <w:left w:val="nil"/>
              <w:bottom w:val="nil"/>
              <w:right w:val="nil"/>
            </w:tcBorders>
          </w:tcPr>
          <w:p w:rsidR="00BD0553" w:rsidRPr="00BF3818" w:rsidRDefault="00BD0553" w:rsidP="005D5149">
            <w:r w:rsidRPr="00BF3818">
              <w:t>Заказчик:</w:t>
            </w:r>
          </w:p>
          <w:p w:rsidR="00BD0553" w:rsidRPr="00BF3818" w:rsidRDefault="00BD0553" w:rsidP="005D5149"/>
          <w:p w:rsidR="00BD0553" w:rsidRPr="00BF3818" w:rsidRDefault="00BD0553" w:rsidP="005D5149">
            <w:pPr>
              <w:rPr>
                <w:vertAlign w:val="superscript"/>
              </w:rPr>
            </w:pPr>
            <w:r w:rsidRPr="00BF3818">
              <w:t>________    ______________</w:t>
            </w:r>
          </w:p>
          <w:p w:rsidR="00BD0553" w:rsidRPr="00BF3818" w:rsidRDefault="00BD0553" w:rsidP="005D5149">
            <w:r w:rsidRPr="00BF3818">
              <w:rPr>
                <w:vertAlign w:val="superscript"/>
              </w:rPr>
              <w:t xml:space="preserve">(подпись)                        (Ф.И.О.)                                     </w:t>
            </w:r>
          </w:p>
        </w:tc>
        <w:tc>
          <w:tcPr>
            <w:tcW w:w="4336" w:type="dxa"/>
            <w:tcBorders>
              <w:top w:val="nil"/>
              <w:left w:val="nil"/>
              <w:bottom w:val="nil"/>
              <w:right w:val="nil"/>
            </w:tcBorders>
          </w:tcPr>
          <w:p w:rsidR="00BD0553" w:rsidRPr="00BF3818" w:rsidRDefault="00BD0553" w:rsidP="005D5149">
            <w:r w:rsidRPr="00BF3818">
              <w:t>Исполнитель:</w:t>
            </w:r>
          </w:p>
          <w:p w:rsidR="00BD0553" w:rsidRPr="00BF3818" w:rsidRDefault="00BD0553" w:rsidP="005D5149"/>
          <w:p w:rsidR="00BD0553" w:rsidRPr="00BF3818" w:rsidRDefault="00BD0553" w:rsidP="005D5149">
            <w:pPr>
              <w:rPr>
                <w:vertAlign w:val="superscript"/>
              </w:rPr>
            </w:pPr>
            <w:r w:rsidRPr="00BF3818">
              <w:t>________    ______________</w:t>
            </w:r>
          </w:p>
          <w:p w:rsidR="00BD0553" w:rsidRPr="00BF3818" w:rsidRDefault="00BD0553" w:rsidP="005D5149">
            <w:r w:rsidRPr="00BF3818">
              <w:rPr>
                <w:vertAlign w:val="superscript"/>
              </w:rPr>
              <w:t xml:space="preserve">(подпись)                        (Ф.И.О.)                                     </w:t>
            </w:r>
          </w:p>
        </w:tc>
      </w:tr>
    </w:tbl>
    <w:p w:rsidR="00BD0553" w:rsidRPr="00BF3818" w:rsidRDefault="00BD0553" w:rsidP="00BD0553">
      <w:pPr>
        <w:jc w:val="both"/>
      </w:pPr>
    </w:p>
    <w:p w:rsidR="00BD0553" w:rsidRPr="00BF3818" w:rsidRDefault="00BD0553" w:rsidP="00BD0553">
      <w:r w:rsidRPr="00BF3818">
        <w:br w:type="page"/>
      </w:r>
    </w:p>
    <w:p w:rsidR="00BD0553" w:rsidRPr="00BF3818" w:rsidRDefault="00BD0553" w:rsidP="00BD0553">
      <w:pPr>
        <w:jc w:val="both"/>
      </w:pPr>
    </w:p>
    <w:p w:rsidR="00BD0553" w:rsidRPr="00BF3818" w:rsidRDefault="00BD0553" w:rsidP="00BD0553">
      <w:pPr>
        <w:shd w:val="clear" w:color="auto" w:fill="FFFFFF"/>
        <w:jc w:val="right"/>
        <w:rPr>
          <w:b/>
        </w:rPr>
      </w:pPr>
      <w:r w:rsidRPr="00BF3818">
        <w:rPr>
          <w:b/>
        </w:rPr>
        <w:t>Приложение № 5а</w:t>
      </w:r>
    </w:p>
    <w:p w:rsidR="00BD0553" w:rsidRPr="00BF3818" w:rsidRDefault="00BD0553" w:rsidP="00BD0553">
      <w:pPr>
        <w:shd w:val="clear" w:color="auto" w:fill="FFFFFF"/>
        <w:jc w:val="right"/>
      </w:pPr>
      <w:r w:rsidRPr="00BF3818">
        <w:t>к договору об оказании</w:t>
      </w:r>
    </w:p>
    <w:p w:rsidR="00BD0553" w:rsidRPr="00BF3818" w:rsidRDefault="00BD0553" w:rsidP="00BD0553">
      <w:pPr>
        <w:shd w:val="clear" w:color="auto" w:fill="FFFFFF"/>
        <w:jc w:val="right"/>
      </w:pPr>
      <w:r w:rsidRPr="00BF3818">
        <w:t>услуг по охране объектов</w:t>
      </w:r>
    </w:p>
    <w:p w:rsidR="00BD0553" w:rsidRPr="00BF3818" w:rsidRDefault="00BD0553" w:rsidP="00BD0553">
      <w:pPr>
        <w:shd w:val="clear" w:color="auto" w:fill="FFFFFF"/>
        <w:jc w:val="right"/>
      </w:pPr>
      <w:r w:rsidRPr="00BF3818">
        <w:t xml:space="preserve">№________________      </w:t>
      </w:r>
    </w:p>
    <w:p w:rsidR="00BD0553" w:rsidRPr="00BF3818" w:rsidRDefault="00BD0553" w:rsidP="00BD0553">
      <w:pPr>
        <w:shd w:val="clear" w:color="auto" w:fill="FFFFFF"/>
        <w:jc w:val="right"/>
      </w:pPr>
      <w:r w:rsidRPr="00BF3818">
        <w:t>от «__»______ 2021 г.</w:t>
      </w:r>
    </w:p>
    <w:p w:rsidR="00BD0553" w:rsidRPr="00BF3818" w:rsidRDefault="00BD0553" w:rsidP="00BD0553">
      <w:pPr>
        <w:pBdr>
          <w:top w:val="nil"/>
          <w:left w:val="nil"/>
          <w:bottom w:val="nil"/>
          <w:right w:val="nil"/>
          <w:between w:val="nil"/>
        </w:pBdr>
        <w:ind w:left="720" w:hanging="720"/>
        <w:jc w:val="center"/>
        <w:rPr>
          <w:b/>
        </w:rPr>
      </w:pPr>
    </w:p>
    <w:p w:rsidR="00BD0553" w:rsidRPr="00BF3818" w:rsidRDefault="00BD0553" w:rsidP="00BD0553">
      <w:pPr>
        <w:pBdr>
          <w:top w:val="nil"/>
          <w:left w:val="nil"/>
          <w:bottom w:val="nil"/>
          <w:right w:val="nil"/>
          <w:between w:val="nil"/>
        </w:pBdr>
        <w:ind w:left="720" w:hanging="720"/>
        <w:jc w:val="center"/>
        <w:rPr>
          <w:b/>
        </w:rPr>
      </w:pPr>
      <w:r w:rsidRPr="00BF3818">
        <w:rPr>
          <w:b/>
        </w:rPr>
        <w:t>Перечень и формат электронных документов</w:t>
      </w:r>
    </w:p>
    <w:p w:rsidR="00BD0553" w:rsidRPr="00BF3818" w:rsidRDefault="00BD0553" w:rsidP="00BD0553">
      <w:pPr>
        <w:pBdr>
          <w:top w:val="nil"/>
          <w:left w:val="nil"/>
          <w:bottom w:val="nil"/>
          <w:right w:val="nil"/>
          <w:between w:val="nil"/>
        </w:pBdr>
        <w:ind w:left="720" w:hanging="720"/>
        <w:jc w:val="cente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BD0553" w:rsidRPr="00BF3818" w:rsidTr="005D5149">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BD0553" w:rsidRPr="00BF3818" w:rsidRDefault="00BD0553" w:rsidP="005D5149">
            <w:r w:rsidRPr="00BF3818">
              <w:t>№</w:t>
            </w:r>
          </w:p>
        </w:tc>
        <w:tc>
          <w:tcPr>
            <w:tcW w:w="3600" w:type="dxa"/>
            <w:tcBorders>
              <w:top w:val="single" w:sz="4" w:space="0" w:color="000000"/>
              <w:left w:val="single" w:sz="4" w:space="0" w:color="000000"/>
              <w:bottom w:val="single" w:sz="4" w:space="0" w:color="000000"/>
              <w:right w:val="single" w:sz="4" w:space="0" w:color="000000"/>
            </w:tcBorders>
          </w:tcPr>
          <w:p w:rsidR="00BD0553" w:rsidRPr="00BF3818" w:rsidRDefault="00BD0553" w:rsidP="005D5149">
            <w:pPr>
              <w:pBdr>
                <w:top w:val="nil"/>
                <w:left w:val="nil"/>
                <w:bottom w:val="nil"/>
                <w:right w:val="nil"/>
                <w:between w:val="nil"/>
              </w:pBdr>
              <w:ind w:left="720" w:hanging="720"/>
              <w:jc w:val="center"/>
            </w:pPr>
            <w:r w:rsidRPr="00BF3818">
              <w:t>Наименование</w:t>
            </w:r>
          </w:p>
          <w:p w:rsidR="00BD0553" w:rsidRPr="00BF3818" w:rsidRDefault="00BD0553" w:rsidP="005D5149">
            <w:pPr>
              <w:pBdr>
                <w:top w:val="nil"/>
                <w:left w:val="nil"/>
                <w:bottom w:val="nil"/>
                <w:right w:val="nil"/>
                <w:between w:val="nil"/>
              </w:pBdr>
              <w:ind w:left="720" w:hanging="720"/>
              <w:jc w:val="center"/>
            </w:pPr>
            <w:r w:rsidRPr="00BF3818">
              <w:t>электронного документа</w:t>
            </w:r>
            <w:r w:rsidRPr="00BF3818">
              <w:rPr>
                <w:vertAlign w:val="superscript"/>
              </w:rPr>
              <w:footnoteReference w:id="7"/>
            </w:r>
          </w:p>
        </w:tc>
        <w:tc>
          <w:tcPr>
            <w:tcW w:w="5145" w:type="dxa"/>
            <w:gridSpan w:val="2"/>
            <w:tcBorders>
              <w:top w:val="single" w:sz="4" w:space="0" w:color="000000"/>
              <w:left w:val="single" w:sz="4" w:space="0" w:color="000000"/>
              <w:bottom w:val="single" w:sz="4" w:space="0" w:color="000000"/>
              <w:right w:val="single" w:sz="4" w:space="0" w:color="000000"/>
            </w:tcBorders>
          </w:tcPr>
          <w:p w:rsidR="00BD0553" w:rsidRPr="00BF3818" w:rsidRDefault="00BD0553" w:rsidP="005D5149">
            <w:pPr>
              <w:pBdr>
                <w:top w:val="nil"/>
                <w:left w:val="nil"/>
                <w:bottom w:val="nil"/>
                <w:right w:val="nil"/>
                <w:between w:val="nil"/>
              </w:pBdr>
              <w:ind w:left="720" w:hanging="720"/>
              <w:jc w:val="center"/>
            </w:pPr>
            <w:r w:rsidRPr="00BF3818">
              <w:t>Формат электронного документа</w:t>
            </w:r>
          </w:p>
          <w:p w:rsidR="00BD0553" w:rsidRPr="00BF3818" w:rsidRDefault="00BD0553" w:rsidP="005D5149">
            <w:pPr>
              <w:pBdr>
                <w:top w:val="nil"/>
                <w:left w:val="nil"/>
                <w:bottom w:val="nil"/>
                <w:right w:val="nil"/>
                <w:between w:val="nil"/>
              </w:pBdr>
              <w:ind w:left="720" w:hanging="720"/>
              <w:jc w:val="center"/>
            </w:pPr>
          </w:p>
        </w:tc>
      </w:tr>
      <w:tr w:rsidR="00BD0553" w:rsidRPr="00BF3818" w:rsidTr="005D5149">
        <w:trPr>
          <w:gridBefore w:val="1"/>
          <w:gridAfter w:val="1"/>
          <w:wBefore w:w="30" w:type="dxa"/>
          <w:wAfter w:w="330" w:type="dxa"/>
          <w:trHeight w:val="3350"/>
        </w:trPr>
        <w:tc>
          <w:tcPr>
            <w:tcW w:w="750" w:type="dxa"/>
            <w:tcBorders>
              <w:top w:val="single" w:sz="4" w:space="0" w:color="000000"/>
              <w:left w:val="single" w:sz="4" w:space="0" w:color="000000"/>
              <w:right w:val="single" w:sz="4" w:space="0" w:color="000000"/>
            </w:tcBorders>
          </w:tcPr>
          <w:p w:rsidR="00BD0553" w:rsidRPr="00BF3818" w:rsidRDefault="00BD0553" w:rsidP="005D5149">
            <w:pPr>
              <w:pBdr>
                <w:top w:val="nil"/>
                <w:left w:val="nil"/>
                <w:bottom w:val="nil"/>
                <w:right w:val="nil"/>
                <w:between w:val="nil"/>
              </w:pBdr>
              <w:ind w:left="720" w:hanging="720"/>
            </w:pPr>
            <w:r w:rsidRPr="00BF3818">
              <w:t>1.</w:t>
            </w:r>
          </w:p>
          <w:p w:rsidR="00BD0553" w:rsidRPr="00BF3818" w:rsidRDefault="00BD0553" w:rsidP="005D5149">
            <w:pPr>
              <w:pBdr>
                <w:top w:val="nil"/>
                <w:left w:val="nil"/>
                <w:bottom w:val="nil"/>
                <w:right w:val="nil"/>
                <w:between w:val="nil"/>
              </w:pBdr>
            </w:pPr>
          </w:p>
        </w:tc>
        <w:tc>
          <w:tcPr>
            <w:tcW w:w="3600" w:type="dxa"/>
            <w:tcBorders>
              <w:top w:val="single" w:sz="4" w:space="0" w:color="000000"/>
              <w:left w:val="single" w:sz="4" w:space="0" w:color="000000"/>
              <w:right w:val="single" w:sz="4" w:space="0" w:color="000000"/>
            </w:tcBorders>
            <w:shd w:val="clear" w:color="auto" w:fill="auto"/>
          </w:tcPr>
          <w:p w:rsidR="00BD0553" w:rsidRPr="00BF3818" w:rsidRDefault="00BD0553" w:rsidP="005D5149">
            <w:pPr>
              <w:pBdr>
                <w:top w:val="nil"/>
                <w:left w:val="nil"/>
                <w:bottom w:val="nil"/>
                <w:right w:val="nil"/>
                <w:between w:val="nil"/>
              </w:pBdr>
              <w:ind w:left="708" w:hanging="708"/>
              <w:jc w:val="both"/>
            </w:pPr>
            <w:r w:rsidRPr="00BF3818">
              <w:t>Универсальный передаточный документ УПД</w:t>
            </w:r>
          </w:p>
          <w:p w:rsidR="00BD0553" w:rsidRPr="00BF3818" w:rsidRDefault="00BD0553" w:rsidP="005D5149">
            <w:pPr>
              <w:pBdr>
                <w:top w:val="nil"/>
                <w:left w:val="nil"/>
                <w:bottom w:val="nil"/>
                <w:right w:val="nil"/>
                <w:between w:val="nil"/>
              </w:pBdr>
              <w:ind w:left="708" w:hanging="708"/>
              <w:jc w:val="both"/>
            </w:pPr>
          </w:p>
          <w:p w:rsidR="00BD0553" w:rsidRPr="00BF3818" w:rsidRDefault="00BD0553" w:rsidP="005D5149">
            <w:pPr>
              <w:pBdr>
                <w:top w:val="nil"/>
                <w:left w:val="nil"/>
                <w:bottom w:val="nil"/>
                <w:right w:val="nil"/>
                <w:between w:val="nil"/>
              </w:pBdr>
              <w:ind w:left="708" w:hanging="708"/>
              <w:jc w:val="both"/>
            </w:pPr>
          </w:p>
          <w:p w:rsidR="00BD0553" w:rsidRPr="00BF3818" w:rsidRDefault="00BD0553" w:rsidP="005D5149">
            <w:pPr>
              <w:pBdr>
                <w:top w:val="nil"/>
                <w:left w:val="nil"/>
                <w:bottom w:val="nil"/>
                <w:right w:val="nil"/>
                <w:between w:val="nil"/>
              </w:pBdr>
              <w:ind w:left="708" w:hanging="708"/>
              <w:jc w:val="both"/>
            </w:pPr>
            <w:r w:rsidRPr="00BF3818">
              <w:t>Акт о выполненных работах (оказанных услугах)</w:t>
            </w:r>
          </w:p>
          <w:p w:rsidR="00BD0553" w:rsidRPr="00BF3818" w:rsidRDefault="00BD0553" w:rsidP="005D5149">
            <w:pPr>
              <w:pBdr>
                <w:top w:val="nil"/>
                <w:left w:val="nil"/>
                <w:bottom w:val="nil"/>
                <w:right w:val="nil"/>
                <w:between w:val="nil"/>
              </w:pBdr>
              <w:ind w:left="708" w:hanging="708"/>
              <w:jc w:val="both"/>
            </w:pPr>
          </w:p>
          <w:p w:rsidR="00BD0553" w:rsidRPr="00BF3818" w:rsidRDefault="00BD0553" w:rsidP="005D5149">
            <w:pPr>
              <w:pBdr>
                <w:top w:val="nil"/>
                <w:left w:val="nil"/>
                <w:bottom w:val="nil"/>
                <w:right w:val="nil"/>
                <w:between w:val="nil"/>
              </w:pBdr>
              <w:ind w:left="708" w:hanging="708"/>
              <w:jc w:val="both"/>
            </w:pPr>
            <w:r w:rsidRPr="00BF3818">
              <w:t>Товарная накладная ТОРГ-12</w:t>
            </w:r>
          </w:p>
        </w:tc>
        <w:tc>
          <w:tcPr>
            <w:tcW w:w="5145" w:type="dxa"/>
            <w:gridSpan w:val="2"/>
            <w:tcBorders>
              <w:top w:val="single" w:sz="4" w:space="0" w:color="000000"/>
              <w:left w:val="single" w:sz="4" w:space="0" w:color="000000"/>
              <w:right w:val="single" w:sz="4" w:space="0" w:color="000000"/>
            </w:tcBorders>
          </w:tcPr>
          <w:p w:rsidR="00BD0553" w:rsidRPr="00BF3818" w:rsidRDefault="00BD0553" w:rsidP="005D5149">
            <w:pPr>
              <w:pBdr>
                <w:top w:val="nil"/>
                <w:left w:val="nil"/>
                <w:bottom w:val="nil"/>
                <w:right w:val="nil"/>
                <w:between w:val="nil"/>
              </w:pBdr>
              <w:ind w:left="566" w:hanging="566"/>
              <w:jc w:val="both"/>
            </w:pPr>
            <w:r w:rsidRPr="00BF3818">
              <w:t>XML, утв. приказом ФНС России от 19.12.2018 №ММВ-7-15/820@ с уточнениями.</w:t>
            </w:r>
          </w:p>
          <w:p w:rsidR="00BD0553" w:rsidRPr="00BF3818" w:rsidRDefault="00BD0553" w:rsidP="005D5149">
            <w:pPr>
              <w:pBdr>
                <w:top w:val="nil"/>
                <w:left w:val="nil"/>
                <w:bottom w:val="nil"/>
                <w:right w:val="nil"/>
                <w:between w:val="nil"/>
              </w:pBdr>
              <w:ind w:left="566" w:hanging="566"/>
              <w:jc w:val="both"/>
            </w:pPr>
            <w:r w:rsidRPr="00BF3818">
              <w:t>С обязательным заполнением в группе «ИнфПолФХЖ</w:t>
            </w:r>
            <w:proofErr w:type="gramStart"/>
            <w:r w:rsidRPr="00BF3818">
              <w:t>1</w:t>
            </w:r>
            <w:proofErr w:type="gramEnd"/>
            <w:r w:rsidRPr="00BF3818">
              <w:t>»:</w:t>
            </w:r>
          </w:p>
          <w:p w:rsidR="00BD0553" w:rsidRPr="00BF3818" w:rsidRDefault="00BD0553" w:rsidP="005D5149">
            <w:pPr>
              <w:pBdr>
                <w:top w:val="nil"/>
                <w:left w:val="nil"/>
                <w:bottom w:val="nil"/>
                <w:right w:val="nil"/>
                <w:between w:val="nil"/>
              </w:pBdr>
              <w:ind w:left="566" w:hanging="566"/>
              <w:jc w:val="both"/>
            </w:pPr>
            <w:r w:rsidRPr="00BF3818">
              <w:t>1. элемента «</w:t>
            </w:r>
            <w:proofErr w:type="spellStart"/>
            <w:r w:rsidRPr="00BF3818">
              <w:t>ТекстИнф</w:t>
            </w:r>
            <w:proofErr w:type="spellEnd"/>
            <w:r w:rsidRPr="00BF3818">
              <w:t>»:</w:t>
            </w:r>
          </w:p>
          <w:p w:rsidR="00BD0553" w:rsidRPr="00BF3818" w:rsidRDefault="00BD0553" w:rsidP="005D5149">
            <w:pPr>
              <w:pBdr>
                <w:top w:val="nil"/>
                <w:left w:val="nil"/>
                <w:bottom w:val="nil"/>
                <w:right w:val="nil"/>
                <w:between w:val="nil"/>
              </w:pBdr>
              <w:ind w:left="566" w:hanging="566"/>
              <w:jc w:val="both"/>
            </w:pPr>
            <w:r w:rsidRPr="00BF3818">
              <w:t>в поле «</w:t>
            </w:r>
            <w:proofErr w:type="spellStart"/>
            <w:r w:rsidRPr="00BF3818">
              <w:t>Идентиф</w:t>
            </w:r>
            <w:proofErr w:type="spellEnd"/>
            <w:r w:rsidRPr="00BF3818">
              <w:t>» указать «</w:t>
            </w:r>
            <w:proofErr w:type="spellStart"/>
            <w:r w:rsidRPr="00BF3818">
              <w:t>КодБЕ</w:t>
            </w:r>
            <w:proofErr w:type="spellEnd"/>
            <w:r w:rsidRPr="00BF3818">
              <w:t>», в поле «</w:t>
            </w:r>
            <w:proofErr w:type="spellStart"/>
            <w:r w:rsidRPr="00BF3818">
              <w:t>Значен</w:t>
            </w:r>
            <w:proofErr w:type="spellEnd"/>
            <w:r w:rsidRPr="00BF3818">
              <w:t>» указать значение  кода БЕ</w:t>
            </w:r>
            <w:r w:rsidRPr="00BF3818">
              <w:rPr>
                <w:vertAlign w:val="superscript"/>
              </w:rPr>
              <w:footnoteReference w:id="8"/>
            </w:r>
            <w:r w:rsidRPr="00BF3818">
              <w:t>.</w:t>
            </w:r>
          </w:p>
          <w:p w:rsidR="00BD0553" w:rsidRPr="00BF3818" w:rsidRDefault="00BD0553" w:rsidP="005D5149">
            <w:pPr>
              <w:pBdr>
                <w:top w:val="nil"/>
                <w:left w:val="nil"/>
                <w:bottom w:val="nil"/>
                <w:right w:val="nil"/>
                <w:between w:val="nil"/>
              </w:pBdr>
              <w:ind w:left="566" w:hanging="566"/>
              <w:jc w:val="both"/>
            </w:pPr>
            <w:r w:rsidRPr="00BF3818">
              <w:t>2. элемента «</w:t>
            </w:r>
            <w:proofErr w:type="spellStart"/>
            <w:r w:rsidRPr="00BF3818">
              <w:t>ОснПер</w:t>
            </w:r>
            <w:proofErr w:type="spellEnd"/>
            <w:r w:rsidRPr="00BF3818">
              <w:t>»:</w:t>
            </w:r>
          </w:p>
          <w:p w:rsidR="00BD0553" w:rsidRPr="00BF3818" w:rsidRDefault="00BD0553" w:rsidP="005D5149">
            <w:pPr>
              <w:pBdr>
                <w:top w:val="nil"/>
                <w:left w:val="nil"/>
                <w:bottom w:val="nil"/>
                <w:right w:val="nil"/>
                <w:between w:val="nil"/>
              </w:pBdr>
              <w:ind w:left="566" w:hanging="566"/>
              <w:jc w:val="both"/>
            </w:pPr>
            <w:r w:rsidRPr="00BF3818">
              <w:t>в поле «</w:t>
            </w:r>
            <w:proofErr w:type="spellStart"/>
            <w:r w:rsidRPr="00BF3818">
              <w:t>НаимОсн</w:t>
            </w:r>
            <w:proofErr w:type="spellEnd"/>
            <w:r w:rsidRPr="00BF3818">
              <w:t>» указать  «Договор»,</w:t>
            </w:r>
          </w:p>
          <w:p w:rsidR="00BD0553" w:rsidRPr="00BF3818" w:rsidRDefault="00BD0553" w:rsidP="005D5149">
            <w:pPr>
              <w:pBdr>
                <w:top w:val="nil"/>
                <w:left w:val="nil"/>
                <w:bottom w:val="nil"/>
                <w:right w:val="nil"/>
                <w:between w:val="nil"/>
              </w:pBdr>
              <w:ind w:left="566" w:hanging="566"/>
              <w:jc w:val="both"/>
            </w:pPr>
            <w:r w:rsidRPr="00BF3818">
              <w:t>в поле «</w:t>
            </w:r>
            <w:proofErr w:type="spellStart"/>
            <w:r w:rsidRPr="00BF3818">
              <w:t>НомерОсн</w:t>
            </w:r>
            <w:proofErr w:type="spellEnd"/>
            <w:r w:rsidRPr="00BF3818">
              <w:t>» указать «_______</w:t>
            </w:r>
            <w:r w:rsidRPr="00BF3818">
              <w:rPr>
                <w:vertAlign w:val="superscript"/>
              </w:rPr>
              <w:footnoteReference w:id="9"/>
            </w:r>
            <w:r w:rsidRPr="00BF3818">
              <w:t>»,</w:t>
            </w:r>
          </w:p>
          <w:p w:rsidR="00BD0553" w:rsidRPr="00BF3818" w:rsidRDefault="00BD0553" w:rsidP="005D5149">
            <w:pPr>
              <w:pBdr>
                <w:top w:val="nil"/>
                <w:left w:val="nil"/>
                <w:bottom w:val="nil"/>
                <w:right w:val="nil"/>
                <w:between w:val="nil"/>
              </w:pBdr>
              <w:ind w:left="566" w:hanging="566"/>
              <w:jc w:val="both"/>
            </w:pPr>
            <w:r w:rsidRPr="00BF3818">
              <w:t>в поле  «</w:t>
            </w:r>
            <w:proofErr w:type="spellStart"/>
            <w:r w:rsidRPr="00BF3818">
              <w:t>ДатаОсн</w:t>
            </w:r>
            <w:proofErr w:type="spellEnd"/>
            <w:r w:rsidRPr="00BF3818">
              <w:t>» указать «______</w:t>
            </w:r>
            <w:r w:rsidRPr="00BF3818">
              <w:rPr>
                <w:vertAlign w:val="superscript"/>
              </w:rPr>
              <w:footnoteReference w:id="10"/>
            </w:r>
            <w:r w:rsidRPr="00BF3818">
              <w:t>».</w:t>
            </w:r>
          </w:p>
        </w:tc>
      </w:tr>
      <w:tr w:rsidR="00BD0553" w:rsidRPr="00BF3818" w:rsidTr="005D5149">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BD0553" w:rsidRPr="00BF3818" w:rsidRDefault="00BD0553" w:rsidP="005D5149">
            <w:pPr>
              <w:pBdr>
                <w:top w:val="nil"/>
                <w:left w:val="nil"/>
                <w:bottom w:val="nil"/>
                <w:right w:val="nil"/>
                <w:between w:val="nil"/>
              </w:pBdr>
              <w:ind w:left="720" w:hanging="720"/>
            </w:pPr>
            <w:r w:rsidRPr="00BF3818">
              <w:t>2.</w:t>
            </w:r>
          </w:p>
        </w:tc>
        <w:tc>
          <w:tcPr>
            <w:tcW w:w="3600" w:type="dxa"/>
            <w:tcBorders>
              <w:top w:val="single" w:sz="4" w:space="0" w:color="000000"/>
              <w:left w:val="single" w:sz="4" w:space="0" w:color="000000"/>
              <w:bottom w:val="single" w:sz="4" w:space="0" w:color="000000"/>
              <w:right w:val="single" w:sz="4" w:space="0" w:color="000000"/>
            </w:tcBorders>
          </w:tcPr>
          <w:p w:rsidR="00BD0553" w:rsidRPr="00BF3818" w:rsidRDefault="00BD0553" w:rsidP="005D5149">
            <w:pPr>
              <w:pBdr>
                <w:top w:val="nil"/>
                <w:left w:val="nil"/>
                <w:bottom w:val="nil"/>
                <w:right w:val="nil"/>
                <w:between w:val="nil"/>
              </w:pBdr>
              <w:ind w:left="720" w:hanging="720"/>
              <w:rPr>
                <w:i/>
              </w:rPr>
            </w:pPr>
            <w:r w:rsidRPr="00BF3818">
              <w:rPr>
                <w:i/>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BD0553" w:rsidRPr="00BF3818" w:rsidRDefault="00BD0553" w:rsidP="005D5149">
            <w:pPr>
              <w:autoSpaceDE w:val="0"/>
              <w:autoSpaceDN w:val="0"/>
              <w:adjustRightInd w:val="0"/>
              <w:jc w:val="both"/>
              <w:rPr>
                <w:rFonts w:eastAsia="Calibri"/>
              </w:rPr>
            </w:pPr>
            <w:r w:rsidRPr="00BF3818">
              <w:t>XML, утв. приказом ФНС России от 19.12.2018 N ММВ-7-15/820@ с уточнениями.</w:t>
            </w:r>
          </w:p>
        </w:tc>
      </w:tr>
      <w:tr w:rsidR="00BD0553" w:rsidRPr="00BF3818" w:rsidTr="005D5149">
        <w:trPr>
          <w:gridBefore w:val="1"/>
          <w:gridAfter w:val="1"/>
          <w:wBefore w:w="30" w:type="dxa"/>
          <w:wAfter w:w="330" w:type="dxa"/>
          <w:trHeight w:val="1661"/>
        </w:trPr>
        <w:tc>
          <w:tcPr>
            <w:tcW w:w="750" w:type="dxa"/>
            <w:tcBorders>
              <w:top w:val="single" w:sz="4" w:space="0" w:color="000000"/>
              <w:left w:val="single" w:sz="4" w:space="0" w:color="000000"/>
              <w:bottom w:val="single" w:sz="4" w:space="0" w:color="000000"/>
              <w:right w:val="single" w:sz="4" w:space="0" w:color="000000"/>
            </w:tcBorders>
          </w:tcPr>
          <w:p w:rsidR="00BD0553" w:rsidRPr="00BF3818" w:rsidRDefault="00BD0553" w:rsidP="005D5149">
            <w:pPr>
              <w:pBdr>
                <w:top w:val="nil"/>
                <w:left w:val="nil"/>
                <w:bottom w:val="nil"/>
                <w:right w:val="nil"/>
                <w:between w:val="nil"/>
              </w:pBdr>
              <w:ind w:left="720" w:hanging="720"/>
            </w:pPr>
            <w:r w:rsidRPr="00BF3818">
              <w:t>3.</w:t>
            </w:r>
          </w:p>
        </w:tc>
        <w:tc>
          <w:tcPr>
            <w:tcW w:w="3600" w:type="dxa"/>
            <w:tcBorders>
              <w:top w:val="single" w:sz="4" w:space="0" w:color="000000"/>
              <w:left w:val="single" w:sz="4" w:space="0" w:color="000000"/>
              <w:bottom w:val="single" w:sz="4" w:space="0" w:color="000000"/>
              <w:right w:val="single" w:sz="4" w:space="0" w:color="000000"/>
            </w:tcBorders>
          </w:tcPr>
          <w:p w:rsidR="00BD0553" w:rsidRPr="00BF3818" w:rsidRDefault="00BD0553" w:rsidP="005D5149">
            <w:pPr>
              <w:pBdr>
                <w:top w:val="nil"/>
                <w:left w:val="nil"/>
                <w:bottom w:val="nil"/>
                <w:right w:val="nil"/>
                <w:between w:val="nil"/>
              </w:pBdr>
            </w:pPr>
            <w:r w:rsidRPr="00BF3818">
              <w:rPr>
                <w:i/>
              </w:rPr>
              <w:t>Универсальный  корректировочный документ, корректировочный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BD0553" w:rsidRPr="00BF3818" w:rsidRDefault="00BD0553" w:rsidP="005D5149">
            <w:pPr>
              <w:pBdr>
                <w:top w:val="nil"/>
                <w:left w:val="nil"/>
                <w:bottom w:val="nil"/>
                <w:right w:val="nil"/>
                <w:between w:val="nil"/>
              </w:pBdr>
              <w:jc w:val="both"/>
            </w:pPr>
            <w:r w:rsidRPr="00BF3818">
              <w:t>XML, утв. приказом ФНС России от 13.04.2016 № ММВ-7-15/189@ с уточнениями.</w:t>
            </w:r>
          </w:p>
        </w:tc>
      </w:tr>
      <w:tr w:rsidR="00BD0553" w:rsidRPr="00BF3818" w:rsidTr="005D5149">
        <w:trPr>
          <w:trHeight w:val="1940"/>
        </w:trPr>
        <w:tc>
          <w:tcPr>
            <w:tcW w:w="5520" w:type="dxa"/>
            <w:gridSpan w:val="4"/>
            <w:tcBorders>
              <w:top w:val="nil"/>
              <w:left w:val="nil"/>
              <w:bottom w:val="nil"/>
              <w:right w:val="nil"/>
            </w:tcBorders>
          </w:tcPr>
          <w:p w:rsidR="00BD0553" w:rsidRPr="00BF3818" w:rsidRDefault="00BD0553" w:rsidP="005D5149"/>
          <w:p w:rsidR="00BD0553" w:rsidRPr="00BF3818" w:rsidRDefault="00BD0553" w:rsidP="005D5149">
            <w:r w:rsidRPr="00BF3818">
              <w:t>Заказчик:</w:t>
            </w:r>
          </w:p>
          <w:p w:rsidR="00BD0553" w:rsidRPr="00BF3818" w:rsidRDefault="00BD0553" w:rsidP="005D5149"/>
          <w:p w:rsidR="00BD0553" w:rsidRPr="00BF3818" w:rsidRDefault="00BD0553" w:rsidP="005D5149">
            <w:pPr>
              <w:rPr>
                <w:vertAlign w:val="superscript"/>
              </w:rPr>
            </w:pPr>
            <w:r w:rsidRPr="00BF3818">
              <w:t>________    ______________</w:t>
            </w:r>
          </w:p>
          <w:p w:rsidR="00BD0553" w:rsidRPr="00BF3818" w:rsidRDefault="00BD0553" w:rsidP="005D5149">
            <w:r w:rsidRPr="00BF3818">
              <w:rPr>
                <w:vertAlign w:val="superscript"/>
              </w:rPr>
              <w:t xml:space="preserve">(подпись)                        (Ф.И.О.)                                     </w:t>
            </w:r>
          </w:p>
        </w:tc>
        <w:tc>
          <w:tcPr>
            <w:tcW w:w="4335" w:type="dxa"/>
            <w:gridSpan w:val="2"/>
            <w:tcBorders>
              <w:top w:val="nil"/>
              <w:left w:val="nil"/>
              <w:bottom w:val="nil"/>
              <w:right w:val="nil"/>
            </w:tcBorders>
          </w:tcPr>
          <w:p w:rsidR="00BD0553" w:rsidRPr="00BF3818" w:rsidRDefault="00BD0553" w:rsidP="005D5149"/>
          <w:p w:rsidR="00BD0553" w:rsidRPr="00BF3818" w:rsidRDefault="00BD0553" w:rsidP="005D5149">
            <w:r w:rsidRPr="00BF3818">
              <w:t>Исполнитель:</w:t>
            </w:r>
          </w:p>
          <w:p w:rsidR="00BD0553" w:rsidRPr="00BF3818" w:rsidRDefault="00BD0553" w:rsidP="005D5149"/>
          <w:p w:rsidR="00BD0553" w:rsidRPr="00BF3818" w:rsidRDefault="00BD0553" w:rsidP="005D5149">
            <w:pPr>
              <w:rPr>
                <w:vertAlign w:val="superscript"/>
              </w:rPr>
            </w:pPr>
            <w:r w:rsidRPr="00BF3818">
              <w:t>________    ______________</w:t>
            </w:r>
          </w:p>
          <w:p w:rsidR="00BD0553" w:rsidRPr="00BF3818" w:rsidRDefault="00BD0553" w:rsidP="005D5149">
            <w:pPr>
              <w:rPr>
                <w:vertAlign w:val="superscript"/>
              </w:rPr>
            </w:pPr>
            <w:r w:rsidRPr="00BF3818">
              <w:rPr>
                <w:vertAlign w:val="superscript"/>
              </w:rPr>
              <w:t xml:space="preserve">(подпись)                        (Ф.И.О.)                                     </w:t>
            </w:r>
          </w:p>
          <w:p w:rsidR="00BD0553" w:rsidRPr="00BF3818" w:rsidRDefault="00BD0553" w:rsidP="005D5149"/>
        </w:tc>
      </w:tr>
    </w:tbl>
    <w:p w:rsidR="00BD0553" w:rsidRPr="00BF3818" w:rsidRDefault="00BD0553" w:rsidP="00BD0553">
      <w:pPr>
        <w:rPr>
          <w:b/>
        </w:rPr>
      </w:pPr>
      <w:r w:rsidRPr="00BF3818">
        <w:rPr>
          <w:b/>
        </w:rPr>
        <w:br w:type="page"/>
      </w:r>
    </w:p>
    <w:p w:rsidR="00BD0553" w:rsidRPr="00BF3818" w:rsidRDefault="00BD0553" w:rsidP="00BD0553">
      <w:pPr>
        <w:shd w:val="clear" w:color="auto" w:fill="FFFFFF"/>
        <w:jc w:val="right"/>
        <w:rPr>
          <w:b/>
        </w:rPr>
      </w:pPr>
      <w:r w:rsidRPr="00BF3818">
        <w:rPr>
          <w:b/>
        </w:rPr>
        <w:t>Приложение № 6</w:t>
      </w:r>
    </w:p>
    <w:p w:rsidR="00BD0553" w:rsidRPr="00BF3818" w:rsidRDefault="00BD0553" w:rsidP="00BD0553">
      <w:pPr>
        <w:shd w:val="clear" w:color="auto" w:fill="FFFFFF"/>
        <w:jc w:val="right"/>
      </w:pPr>
      <w:r w:rsidRPr="00BF3818">
        <w:t>к договору об оказании</w:t>
      </w:r>
    </w:p>
    <w:p w:rsidR="00BD0553" w:rsidRPr="00BF3818" w:rsidRDefault="00BD0553" w:rsidP="00BD0553">
      <w:pPr>
        <w:shd w:val="clear" w:color="auto" w:fill="FFFFFF"/>
        <w:jc w:val="right"/>
      </w:pPr>
      <w:r w:rsidRPr="00BF3818">
        <w:t>услуг по охране объектов</w:t>
      </w:r>
    </w:p>
    <w:p w:rsidR="00BD0553" w:rsidRPr="00BF3818" w:rsidRDefault="00BD0553" w:rsidP="00BD0553">
      <w:pPr>
        <w:shd w:val="clear" w:color="auto" w:fill="FFFFFF"/>
        <w:jc w:val="right"/>
      </w:pPr>
      <w:r w:rsidRPr="00BF3818">
        <w:t xml:space="preserve">№________________      </w:t>
      </w:r>
    </w:p>
    <w:p w:rsidR="00BD0553" w:rsidRPr="00BF3818" w:rsidRDefault="00BD0553" w:rsidP="00BD0553">
      <w:pPr>
        <w:shd w:val="clear" w:color="auto" w:fill="FFFFFF"/>
        <w:jc w:val="right"/>
      </w:pPr>
      <w:r w:rsidRPr="00BF3818">
        <w:t>от «__»______ 2021 г.</w:t>
      </w:r>
    </w:p>
    <w:p w:rsidR="00BD0553" w:rsidRPr="00BF3818" w:rsidRDefault="00BD0553" w:rsidP="00BD0553">
      <w:pPr>
        <w:pBdr>
          <w:top w:val="nil"/>
          <w:left w:val="nil"/>
          <w:bottom w:val="nil"/>
          <w:right w:val="nil"/>
          <w:between w:val="nil"/>
        </w:pBdr>
        <w:ind w:left="4956" w:firstLine="708"/>
      </w:pPr>
    </w:p>
    <w:p w:rsidR="00BD0553" w:rsidRPr="00BF3818" w:rsidRDefault="00BD0553" w:rsidP="00BD0553">
      <w:pPr>
        <w:pBdr>
          <w:top w:val="nil"/>
          <w:left w:val="nil"/>
          <w:bottom w:val="nil"/>
          <w:right w:val="nil"/>
          <w:between w:val="nil"/>
        </w:pBdr>
        <w:ind w:left="4956" w:firstLine="708"/>
      </w:pPr>
    </w:p>
    <w:p w:rsidR="00BD0553" w:rsidRPr="00BF3818" w:rsidRDefault="00BD0553" w:rsidP="00BD0553">
      <w:pPr>
        <w:widowControl w:val="0"/>
        <w:spacing w:after="320" w:line="269" w:lineRule="auto"/>
        <w:jc w:val="center"/>
        <w:rPr>
          <w:lang w:bidi="ru-RU"/>
        </w:rPr>
      </w:pPr>
      <w:r w:rsidRPr="00BF3818">
        <w:rPr>
          <w:lang w:bidi="ru-RU"/>
        </w:rPr>
        <w:t>НАЛОГОВАЯ ОГОВОРКА</w:t>
      </w:r>
    </w:p>
    <w:p w:rsidR="00BD0553" w:rsidRPr="00BF3818" w:rsidRDefault="00BD0553" w:rsidP="00BD0553">
      <w:pPr>
        <w:widowControl w:val="0"/>
        <w:numPr>
          <w:ilvl w:val="0"/>
          <w:numId w:val="56"/>
        </w:numPr>
        <w:tabs>
          <w:tab w:val="left" w:pos="1093"/>
          <w:tab w:val="left" w:leader="underscore" w:pos="1093"/>
          <w:tab w:val="left" w:leader="underscore" w:pos="3475"/>
          <w:tab w:val="left" w:leader="underscore" w:pos="4622"/>
        </w:tabs>
        <w:suppressAutoHyphens w:val="0"/>
        <w:spacing w:line="269" w:lineRule="auto"/>
        <w:ind w:firstLine="720"/>
        <w:jc w:val="both"/>
        <w:rPr>
          <w:lang w:bidi="ru-RU"/>
        </w:rPr>
      </w:pPr>
      <w:proofErr w:type="gramStart"/>
      <w:r w:rsidRPr="00BF3818">
        <w:rPr>
          <w:i/>
          <w:iCs/>
          <w:lang w:bidi="ru-RU"/>
        </w:rPr>
        <w:t xml:space="preserve">Исполнитель </w:t>
      </w:r>
      <w:r w:rsidRPr="00BF3818">
        <w:rPr>
          <w:lang w:bidi="ru-RU"/>
        </w:rPr>
        <w:t>на момент заключения и/или при исполнении договора от «</w:t>
      </w:r>
      <w:r w:rsidRPr="00BF3818">
        <w:rPr>
          <w:lang w:bidi="ru-RU"/>
        </w:rPr>
        <w:tab/>
        <w:t>»  20</w:t>
      </w:r>
      <w:r w:rsidRPr="00BF3818">
        <w:rPr>
          <w:lang w:bidi="ru-RU"/>
        </w:rPr>
        <w:tab/>
        <w:t xml:space="preserve"> г. № </w:t>
      </w:r>
      <w:r w:rsidRPr="00BF3818">
        <w:rPr>
          <w:lang w:bidi="ru-RU"/>
        </w:rPr>
        <w:tab/>
        <w:t>, (далее также - Договор, настоящий</w:t>
      </w:r>
      <w:proofErr w:type="gramEnd"/>
    </w:p>
    <w:p w:rsidR="00BD0553" w:rsidRPr="00BF3818" w:rsidRDefault="00BD0553" w:rsidP="00BD0553">
      <w:pPr>
        <w:widowControl w:val="0"/>
        <w:spacing w:line="269" w:lineRule="auto"/>
        <w:jc w:val="both"/>
        <w:rPr>
          <w:lang w:bidi="ru-RU"/>
        </w:rPr>
      </w:pPr>
      <w:proofErr w:type="gramStart"/>
      <w:r w:rsidRPr="00BF3818">
        <w:rPr>
          <w:lang w:bidi="ru-RU"/>
        </w:rPr>
        <w:t>Договор) заключенного с ПАО «</w:t>
      </w:r>
      <w:proofErr w:type="spellStart"/>
      <w:r w:rsidRPr="00BF3818">
        <w:rPr>
          <w:lang w:bidi="ru-RU"/>
        </w:rPr>
        <w:t>ТрансКонтейнер</w:t>
      </w:r>
      <w:proofErr w:type="spellEnd"/>
      <w:r w:rsidRPr="00BF3818">
        <w:rPr>
          <w:lang w:bidi="ru-RU"/>
        </w:rPr>
        <w:t xml:space="preserve">» (далее - </w:t>
      </w:r>
      <w:r w:rsidRPr="00BF3818">
        <w:rPr>
          <w:i/>
          <w:iCs/>
          <w:lang w:bidi="ru-RU"/>
        </w:rPr>
        <w:t>Заказчик</w:t>
      </w:r>
      <w:r w:rsidRPr="00BF3818">
        <w:rPr>
          <w:lang w:bidi="ru-RU"/>
        </w:rPr>
        <w:t>), гарантирует (заверяет), что:</w:t>
      </w:r>
      <w:proofErr w:type="gramEnd"/>
    </w:p>
    <w:p w:rsidR="00BD0553" w:rsidRPr="00BF3818" w:rsidRDefault="00BD0553" w:rsidP="00BD0553">
      <w:pPr>
        <w:widowControl w:val="0"/>
        <w:spacing w:line="269" w:lineRule="auto"/>
        <w:ind w:firstLine="720"/>
        <w:jc w:val="both"/>
        <w:rPr>
          <w:lang w:bidi="ru-RU"/>
        </w:rPr>
      </w:pPr>
      <w:r w:rsidRPr="00BF3818">
        <w:rPr>
          <w:lang w:bidi="ru-RU"/>
        </w:rPr>
        <w:t xml:space="preserve">Исполнитель является надлежащим </w:t>
      </w:r>
      <w:proofErr w:type="gramStart"/>
      <w:r w:rsidRPr="00BF3818">
        <w:rPr>
          <w:lang w:bidi="ru-RU"/>
        </w:rPr>
        <w:t>образом</w:t>
      </w:r>
      <w:proofErr w:type="gramEnd"/>
      <w:r w:rsidRPr="00BF3818">
        <w:rPr>
          <w:lang w:bidi="ru-RU"/>
        </w:rPr>
        <w:t xml:space="preserve"> созданным юридическим лицом, действующим в соответствии с законодательством Российской Федерации;</w:t>
      </w:r>
    </w:p>
    <w:p w:rsidR="00BD0553" w:rsidRPr="00BF3818" w:rsidRDefault="00BD0553" w:rsidP="00BD0553">
      <w:pPr>
        <w:widowControl w:val="0"/>
        <w:spacing w:line="269" w:lineRule="auto"/>
        <w:ind w:firstLine="720"/>
        <w:jc w:val="both"/>
        <w:rPr>
          <w:lang w:bidi="ru-RU"/>
        </w:rPr>
      </w:pPr>
      <w:r w:rsidRPr="00BF3818">
        <w:rPr>
          <w:lang w:bidi="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D0553" w:rsidRPr="00BF3818" w:rsidRDefault="00BD0553" w:rsidP="00BD0553">
      <w:pPr>
        <w:widowControl w:val="0"/>
        <w:spacing w:line="269" w:lineRule="auto"/>
        <w:ind w:firstLine="720"/>
        <w:jc w:val="both"/>
        <w:rPr>
          <w:lang w:bidi="ru-RU"/>
        </w:rPr>
      </w:pPr>
      <w:r w:rsidRPr="00BF3818">
        <w:rPr>
          <w:lang w:bidi="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D0553" w:rsidRPr="00BF3818" w:rsidRDefault="00BD0553" w:rsidP="00BD0553">
      <w:pPr>
        <w:widowControl w:val="0"/>
        <w:spacing w:line="269" w:lineRule="auto"/>
        <w:ind w:firstLine="720"/>
        <w:jc w:val="both"/>
        <w:rPr>
          <w:lang w:bidi="ru-RU"/>
        </w:rPr>
      </w:pPr>
      <w:r w:rsidRPr="00BF3818">
        <w:rPr>
          <w:lang w:bidi="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D0553" w:rsidRPr="00BF3818" w:rsidRDefault="00BD0553" w:rsidP="00BD0553">
      <w:pPr>
        <w:widowControl w:val="0"/>
        <w:spacing w:line="269" w:lineRule="auto"/>
        <w:ind w:firstLine="720"/>
        <w:jc w:val="both"/>
        <w:rPr>
          <w:lang w:bidi="ru-RU"/>
        </w:rPr>
      </w:pPr>
      <w:r w:rsidRPr="00BF3818">
        <w:rPr>
          <w:lang w:bidi="ru-RU"/>
        </w:rPr>
        <w:t xml:space="preserve">является членом </w:t>
      </w:r>
      <w:proofErr w:type="spellStart"/>
      <w:r w:rsidRPr="00BF3818">
        <w:rPr>
          <w:lang w:bidi="ru-RU"/>
        </w:rPr>
        <w:t>саморегулируемой</w:t>
      </w:r>
      <w:proofErr w:type="spellEnd"/>
      <w:r w:rsidRPr="00BF3818">
        <w:rPr>
          <w:lang w:bidi="ru-RU"/>
        </w:rPr>
        <w:t xml:space="preserve"> организации, если осуществляемая по Договору деятельность требует членства в </w:t>
      </w:r>
      <w:proofErr w:type="spellStart"/>
      <w:r w:rsidRPr="00BF3818">
        <w:rPr>
          <w:lang w:bidi="ru-RU"/>
        </w:rPr>
        <w:t>саморегулируемой</w:t>
      </w:r>
      <w:proofErr w:type="spellEnd"/>
      <w:r w:rsidRPr="00BF3818">
        <w:rPr>
          <w:lang w:bidi="ru-RU"/>
        </w:rPr>
        <w:t xml:space="preserve"> организации;</w:t>
      </w:r>
    </w:p>
    <w:p w:rsidR="00BD0553" w:rsidRPr="00BF3818" w:rsidRDefault="00BD0553" w:rsidP="00BD0553">
      <w:pPr>
        <w:widowControl w:val="0"/>
        <w:spacing w:line="269" w:lineRule="auto"/>
        <w:ind w:firstLine="720"/>
        <w:jc w:val="both"/>
        <w:rPr>
          <w:lang w:bidi="ru-RU"/>
        </w:rPr>
      </w:pPr>
      <w:proofErr w:type="gramStart"/>
      <w:r w:rsidRPr="00BF3818">
        <w:rPr>
          <w:lang w:bidi="ru-RU"/>
        </w:rPr>
        <w:t>не совершает сделок (операций) основной целью которых являются неуплата (неполная уплата) и (или) зачет (возврат) суммы налога;</w:t>
      </w:r>
      <w:proofErr w:type="gramEnd"/>
    </w:p>
    <w:p w:rsidR="00BD0553" w:rsidRPr="00BF3818" w:rsidRDefault="00BD0553" w:rsidP="00BD0553">
      <w:pPr>
        <w:widowControl w:val="0"/>
        <w:spacing w:line="269" w:lineRule="auto"/>
        <w:ind w:firstLine="720"/>
        <w:jc w:val="both"/>
        <w:rPr>
          <w:lang w:bidi="ru-RU"/>
        </w:rPr>
      </w:pPr>
      <w:r w:rsidRPr="00BF3818">
        <w:rPr>
          <w:lang w:bidi="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D0553" w:rsidRPr="00BF3818" w:rsidRDefault="00BD0553" w:rsidP="00BD0553">
      <w:pPr>
        <w:widowControl w:val="0"/>
        <w:spacing w:line="269" w:lineRule="auto"/>
        <w:ind w:firstLine="720"/>
        <w:jc w:val="both"/>
        <w:rPr>
          <w:lang w:bidi="ru-RU"/>
        </w:rPr>
      </w:pPr>
      <w:r w:rsidRPr="00BF3818">
        <w:rPr>
          <w:lang w:bidi="ru-RU"/>
        </w:rPr>
        <w:t xml:space="preserve">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D0553" w:rsidRPr="00BF3818" w:rsidRDefault="00BD0553" w:rsidP="00BD0553">
      <w:pPr>
        <w:widowControl w:val="0"/>
        <w:spacing w:line="269" w:lineRule="auto"/>
        <w:ind w:firstLine="720"/>
        <w:jc w:val="both"/>
        <w:rPr>
          <w:lang w:bidi="ru-RU"/>
        </w:rPr>
      </w:pPr>
      <w:proofErr w:type="gramStart"/>
      <w:r w:rsidRPr="00BF3818">
        <w:rPr>
          <w:lang w:bidi="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BD0553" w:rsidRPr="00BF3818" w:rsidRDefault="00BD0553" w:rsidP="00BD0553">
      <w:pPr>
        <w:widowControl w:val="0"/>
        <w:spacing w:line="269" w:lineRule="auto"/>
        <w:ind w:firstLine="720"/>
        <w:jc w:val="both"/>
        <w:rPr>
          <w:lang w:bidi="ru-RU"/>
        </w:rPr>
      </w:pPr>
      <w:r w:rsidRPr="00BF3818">
        <w:rPr>
          <w:lang w:bidi="ru-RU"/>
        </w:rPr>
        <w:t xml:space="preserve">принимает исполнения обязательств по сделкам лишь от лиц, являющихся стороной договора, заключенного с </w:t>
      </w:r>
      <w:r w:rsidRPr="00BF3818">
        <w:rPr>
          <w:i/>
          <w:iCs/>
          <w:lang w:bidi="ru-RU"/>
        </w:rPr>
        <w:t>Исполнителем</w:t>
      </w:r>
      <w:r w:rsidRPr="00BF3818">
        <w:rPr>
          <w:lang w:bidi="ru-RU"/>
        </w:rPr>
        <w:t xml:space="preserve"> и (или) лиц, которым обязательство по исполнению сделки (операции) передано по договору или закону;</w:t>
      </w:r>
    </w:p>
    <w:p w:rsidR="00BD0553" w:rsidRPr="00BF3818" w:rsidRDefault="00BD0553" w:rsidP="00BD0553">
      <w:pPr>
        <w:widowControl w:val="0"/>
        <w:spacing w:line="269" w:lineRule="auto"/>
        <w:ind w:firstLine="720"/>
        <w:jc w:val="both"/>
        <w:rPr>
          <w:lang w:bidi="ru-RU"/>
        </w:rPr>
      </w:pPr>
      <w:r w:rsidRPr="00BF3818">
        <w:rPr>
          <w:lang w:bidi="ru-RU"/>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BF3818">
        <w:rPr>
          <w:i/>
          <w:iCs/>
          <w:lang w:bidi="ru-RU"/>
        </w:rPr>
        <w:t>Заказчику;</w:t>
      </w:r>
    </w:p>
    <w:p w:rsidR="00BD0553" w:rsidRPr="00BF3818" w:rsidRDefault="00BD0553" w:rsidP="00BD0553">
      <w:pPr>
        <w:widowControl w:val="0"/>
        <w:spacing w:line="269" w:lineRule="auto"/>
        <w:ind w:firstLine="720"/>
        <w:jc w:val="both"/>
        <w:rPr>
          <w:lang w:bidi="ru-RU"/>
        </w:rPr>
      </w:pPr>
      <w:r w:rsidRPr="00BF3818">
        <w:rPr>
          <w:lang w:bidi="ru-RU"/>
        </w:rPr>
        <w:t>лица, подписывающие от его имени первичные документы и счет</w:t>
      </w:r>
      <w:proofErr w:type="gramStart"/>
      <w:r w:rsidRPr="00BF3818">
        <w:rPr>
          <w:lang w:bidi="ru-RU"/>
        </w:rPr>
        <w:t>а-</w:t>
      </w:r>
      <w:proofErr w:type="gramEnd"/>
      <w:r w:rsidRPr="00BF3818">
        <w:rPr>
          <w:lang w:bidi="ru-RU"/>
        </w:rPr>
        <w:t xml:space="preserve"> фактуры, имеют на это все необходимые полномочия.</w:t>
      </w:r>
    </w:p>
    <w:p w:rsidR="00BD0553" w:rsidRPr="00BF3818" w:rsidRDefault="00BD0553" w:rsidP="00BD0553">
      <w:pPr>
        <w:widowControl w:val="0"/>
        <w:numPr>
          <w:ilvl w:val="0"/>
          <w:numId w:val="56"/>
        </w:numPr>
        <w:tabs>
          <w:tab w:val="left" w:pos="1066"/>
        </w:tabs>
        <w:suppressAutoHyphens w:val="0"/>
        <w:spacing w:line="269" w:lineRule="auto"/>
        <w:ind w:firstLine="720"/>
        <w:jc w:val="both"/>
        <w:rPr>
          <w:lang w:bidi="ru-RU"/>
        </w:rPr>
      </w:pPr>
      <w:r w:rsidRPr="00BF3818">
        <w:rPr>
          <w:lang w:bidi="ru-RU"/>
        </w:rPr>
        <w:t xml:space="preserve">В </w:t>
      </w:r>
      <w:proofErr w:type="gramStart"/>
      <w:r w:rsidRPr="00BF3818">
        <w:rPr>
          <w:lang w:bidi="ru-RU"/>
        </w:rPr>
        <w:t>соответствии</w:t>
      </w:r>
      <w:proofErr w:type="gramEnd"/>
      <w:r w:rsidRPr="00BF3818">
        <w:rPr>
          <w:lang w:bidi="ru-RU"/>
        </w:rPr>
        <w:t xml:space="preserve">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BF3818">
        <w:rPr>
          <w:i/>
          <w:iCs/>
          <w:lang w:bidi="ru-RU"/>
        </w:rPr>
        <w:t>Заказчика</w:t>
      </w:r>
      <w:r w:rsidRPr="00BF3818">
        <w:rPr>
          <w:lang w:bidi="ru-RU"/>
        </w:rPr>
        <w:t xml:space="preserve"> налоговый орган:</w:t>
      </w:r>
    </w:p>
    <w:p w:rsidR="00BD0553" w:rsidRPr="00BF3818" w:rsidRDefault="00BD0553" w:rsidP="00BD0553">
      <w:pPr>
        <w:widowControl w:val="0"/>
        <w:numPr>
          <w:ilvl w:val="1"/>
          <w:numId w:val="56"/>
        </w:numPr>
        <w:tabs>
          <w:tab w:val="left" w:pos="1339"/>
        </w:tabs>
        <w:suppressAutoHyphens w:val="0"/>
        <w:spacing w:line="269" w:lineRule="auto"/>
        <w:ind w:firstLine="720"/>
        <w:jc w:val="both"/>
        <w:rPr>
          <w:lang w:bidi="ru-RU"/>
        </w:rPr>
      </w:pPr>
      <w:r w:rsidRPr="00BF3818">
        <w:rPr>
          <w:lang w:bidi="ru-RU"/>
        </w:rPr>
        <w:t xml:space="preserve">установит получение </w:t>
      </w:r>
      <w:r w:rsidRPr="00BF3818">
        <w:rPr>
          <w:i/>
          <w:iCs/>
          <w:lang w:bidi="ru-RU"/>
        </w:rPr>
        <w:t>Заказчиком</w:t>
      </w:r>
      <w:r w:rsidRPr="00BF3818">
        <w:rPr>
          <w:lang w:bidi="ru-RU"/>
        </w:rPr>
        <w:t xml:space="preserve"> необоснованной налоговой выгоды в связи с исполнением Договора и/или</w:t>
      </w:r>
    </w:p>
    <w:p w:rsidR="00BD0553" w:rsidRPr="00BF3818" w:rsidRDefault="00BD0553" w:rsidP="00BD0553">
      <w:pPr>
        <w:widowControl w:val="0"/>
        <w:numPr>
          <w:ilvl w:val="1"/>
          <w:numId w:val="56"/>
        </w:numPr>
        <w:tabs>
          <w:tab w:val="left" w:pos="1339"/>
        </w:tabs>
        <w:suppressAutoHyphens w:val="0"/>
        <w:spacing w:line="269" w:lineRule="auto"/>
        <w:ind w:firstLine="720"/>
        <w:jc w:val="both"/>
        <w:rPr>
          <w:lang w:bidi="ru-RU"/>
        </w:rPr>
      </w:pPr>
      <w:r w:rsidRPr="00BF3818">
        <w:rPr>
          <w:lang w:bidi="ru-RU"/>
        </w:rPr>
        <w:t xml:space="preserve">признает неправомерным учет расходов </w:t>
      </w:r>
      <w:r w:rsidRPr="00BF3818">
        <w:rPr>
          <w:i/>
          <w:iCs/>
          <w:lang w:bidi="ru-RU"/>
        </w:rPr>
        <w:t>Заказчика</w:t>
      </w:r>
      <w:r w:rsidRPr="00BF3818">
        <w:rPr>
          <w:lang w:bidi="ru-RU"/>
        </w:rPr>
        <w:t xml:space="preserve"> на приобретение товаров, работ, услуг или иных объектов гражданских прав по Договору и/или</w:t>
      </w:r>
    </w:p>
    <w:p w:rsidR="00BD0553" w:rsidRPr="00BF3818" w:rsidRDefault="00BD0553" w:rsidP="00BD0553">
      <w:pPr>
        <w:widowControl w:val="0"/>
        <w:numPr>
          <w:ilvl w:val="1"/>
          <w:numId w:val="56"/>
        </w:numPr>
        <w:tabs>
          <w:tab w:val="left" w:pos="1339"/>
        </w:tabs>
        <w:suppressAutoHyphens w:val="0"/>
        <w:spacing w:line="269" w:lineRule="auto"/>
        <w:ind w:firstLine="720"/>
        <w:jc w:val="both"/>
        <w:rPr>
          <w:lang w:bidi="ru-RU"/>
        </w:rPr>
      </w:pPr>
      <w:r w:rsidRPr="00BF3818">
        <w:rPr>
          <w:lang w:bidi="ru-RU"/>
        </w:rPr>
        <w:t xml:space="preserve">признает неправомерным применение </w:t>
      </w:r>
      <w:r w:rsidRPr="00BF3818">
        <w:rPr>
          <w:i/>
          <w:iCs/>
          <w:lang w:bidi="ru-RU"/>
        </w:rPr>
        <w:t>Заказчиком</w:t>
      </w:r>
      <w:r w:rsidRPr="00BF3818">
        <w:rPr>
          <w:lang w:bidi="ru-RU"/>
        </w:rPr>
        <w:t xml:space="preserve"> налоговых вычетов в отношении сумм НДС</w:t>
      </w:r>
    </w:p>
    <w:p w:rsidR="00BD0553" w:rsidRPr="00BF3818" w:rsidRDefault="00BD0553" w:rsidP="00BD0553">
      <w:pPr>
        <w:widowControl w:val="0"/>
        <w:spacing w:line="269" w:lineRule="auto"/>
        <w:ind w:firstLine="720"/>
        <w:jc w:val="both"/>
        <w:rPr>
          <w:lang w:bidi="ru-RU"/>
        </w:rPr>
      </w:pPr>
      <w:r w:rsidRPr="00BF3818">
        <w:rPr>
          <w:lang w:bidi="ru-RU"/>
        </w:rPr>
        <w:t xml:space="preserve">в связи с тем, что </w:t>
      </w:r>
      <w:r w:rsidRPr="00BF3818">
        <w:rPr>
          <w:i/>
          <w:iCs/>
          <w:lang w:bidi="ru-RU"/>
        </w:rPr>
        <w:t>Исполнитель:</w:t>
      </w:r>
    </w:p>
    <w:p w:rsidR="00BD0553" w:rsidRPr="00BF3818" w:rsidRDefault="00BD0553" w:rsidP="00BD0553">
      <w:pPr>
        <w:widowControl w:val="0"/>
        <w:numPr>
          <w:ilvl w:val="1"/>
          <w:numId w:val="56"/>
        </w:numPr>
        <w:tabs>
          <w:tab w:val="left" w:pos="1339"/>
        </w:tabs>
        <w:suppressAutoHyphens w:val="0"/>
        <w:spacing w:line="269" w:lineRule="auto"/>
        <w:ind w:firstLine="720"/>
        <w:jc w:val="both"/>
        <w:rPr>
          <w:lang w:bidi="ru-RU"/>
        </w:rPr>
      </w:pPr>
      <w:r w:rsidRPr="00BF3818">
        <w:rPr>
          <w:lang w:bidi="ru-RU"/>
        </w:rPr>
        <w:t xml:space="preserve">нарушал свои налоговые обязанности по отражению в качестве дохода сумм, полученных от </w:t>
      </w:r>
      <w:r w:rsidRPr="00BF3818">
        <w:rPr>
          <w:i/>
          <w:iCs/>
          <w:lang w:bidi="ru-RU"/>
        </w:rPr>
        <w:t>Заказчика</w:t>
      </w:r>
      <w:r w:rsidRPr="00BF3818">
        <w:rPr>
          <w:lang w:bidi="ru-RU"/>
        </w:rPr>
        <w:t xml:space="preserve"> по Договору, а равно по исчислению и перечислению в бюджет НДС и/или</w:t>
      </w:r>
    </w:p>
    <w:p w:rsidR="00BD0553" w:rsidRPr="00BF3818" w:rsidRDefault="00BD0553" w:rsidP="00BD0553">
      <w:pPr>
        <w:widowControl w:val="0"/>
        <w:numPr>
          <w:ilvl w:val="1"/>
          <w:numId w:val="56"/>
        </w:numPr>
        <w:tabs>
          <w:tab w:val="left" w:pos="1341"/>
        </w:tabs>
        <w:suppressAutoHyphens w:val="0"/>
        <w:spacing w:line="269" w:lineRule="auto"/>
        <w:ind w:firstLine="720"/>
        <w:jc w:val="both"/>
        <w:rPr>
          <w:lang w:bidi="ru-RU"/>
        </w:rPr>
      </w:pPr>
      <w:r w:rsidRPr="00BF3818">
        <w:rPr>
          <w:lang w:bidi="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D0553" w:rsidRPr="00BF3818" w:rsidRDefault="00BD0553" w:rsidP="00BD0553">
      <w:pPr>
        <w:widowControl w:val="0"/>
        <w:spacing w:line="269" w:lineRule="auto"/>
        <w:ind w:firstLine="720"/>
        <w:jc w:val="both"/>
        <w:rPr>
          <w:lang w:bidi="ru-RU"/>
        </w:rPr>
      </w:pPr>
      <w:proofErr w:type="gramStart"/>
      <w:r w:rsidRPr="00BF3818">
        <w:rPr>
          <w:lang w:bidi="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BF3818">
        <w:rPr>
          <w:i/>
          <w:iCs/>
          <w:lang w:bidi="ru-RU"/>
        </w:rPr>
        <w:t>Исполнителем,</w:t>
      </w:r>
      <w:r w:rsidRPr="00BF3818">
        <w:rPr>
          <w:lang w:bidi="ru-RU"/>
        </w:rPr>
        <w:t xml:space="preserve"> то </w:t>
      </w:r>
      <w:r w:rsidRPr="00BF3818">
        <w:rPr>
          <w:i/>
          <w:iCs/>
          <w:lang w:bidi="ru-RU"/>
        </w:rPr>
        <w:t xml:space="preserve">Исполнитель </w:t>
      </w:r>
      <w:r w:rsidRPr="00BF3818">
        <w:rPr>
          <w:lang w:bidi="ru-RU"/>
        </w:rPr>
        <w:t xml:space="preserve">вправе в течение 10 (десяти) рабочих дней с даты письменного предложения </w:t>
      </w:r>
      <w:r w:rsidRPr="00BF3818">
        <w:rPr>
          <w:i/>
          <w:iCs/>
          <w:lang w:bidi="ru-RU"/>
        </w:rPr>
        <w:t>Заказчика</w:t>
      </w:r>
      <w:r w:rsidRPr="00BF3818">
        <w:rPr>
          <w:lang w:bidi="ru-RU"/>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BD0553" w:rsidRPr="00BF3818" w:rsidRDefault="00BD0553" w:rsidP="00BD0553">
      <w:pPr>
        <w:widowControl w:val="0"/>
        <w:numPr>
          <w:ilvl w:val="1"/>
          <w:numId w:val="56"/>
        </w:numPr>
        <w:tabs>
          <w:tab w:val="left" w:pos="1341"/>
        </w:tabs>
        <w:suppressAutoHyphens w:val="0"/>
        <w:spacing w:line="269" w:lineRule="auto"/>
        <w:ind w:firstLine="720"/>
        <w:jc w:val="both"/>
        <w:rPr>
          <w:lang w:bidi="ru-RU"/>
        </w:rPr>
      </w:pPr>
      <w:r w:rsidRPr="00BF3818">
        <w:rPr>
          <w:lang w:bidi="ru-RU"/>
        </w:rPr>
        <w:t xml:space="preserve">сумма </w:t>
      </w:r>
      <w:proofErr w:type="spellStart"/>
      <w:r w:rsidRPr="00BF3818">
        <w:rPr>
          <w:lang w:bidi="ru-RU"/>
        </w:rPr>
        <w:t>доначисленного</w:t>
      </w:r>
      <w:proofErr w:type="spellEnd"/>
      <w:r w:rsidRPr="00BF3818">
        <w:rPr>
          <w:lang w:bidi="ru-RU"/>
        </w:rPr>
        <w:t xml:space="preserve"> </w:t>
      </w:r>
      <w:r w:rsidRPr="00BF3818">
        <w:rPr>
          <w:i/>
          <w:iCs/>
          <w:lang w:bidi="ru-RU"/>
        </w:rPr>
        <w:t>Заказчику</w:t>
      </w:r>
      <w:r w:rsidRPr="00BF3818">
        <w:rPr>
          <w:lang w:bidi="ru-RU"/>
        </w:rPr>
        <w:t xml:space="preserve"> налоговым органом своим решением (далее - Решение налогового органа) налога на прибыль организаций и/или Н</w:t>
      </w:r>
      <w:proofErr w:type="gramStart"/>
      <w:r w:rsidRPr="00BF3818">
        <w:rPr>
          <w:lang w:bidi="ru-RU"/>
        </w:rPr>
        <w:t>ДС в св</w:t>
      </w:r>
      <w:proofErr w:type="gramEnd"/>
      <w:r w:rsidRPr="00BF3818">
        <w:rPr>
          <w:lang w:bidi="ru-RU"/>
        </w:rPr>
        <w:t xml:space="preserve">язи с Эпизодами, связанными с </w:t>
      </w:r>
      <w:r w:rsidRPr="00BF3818">
        <w:rPr>
          <w:i/>
          <w:iCs/>
          <w:lang w:bidi="ru-RU"/>
        </w:rPr>
        <w:t xml:space="preserve">Исполнителем </w:t>
      </w:r>
      <w:r w:rsidRPr="00BF3818">
        <w:rPr>
          <w:lang w:bidi="ru-RU"/>
        </w:rPr>
        <w:t xml:space="preserve">(далее - </w:t>
      </w:r>
      <w:proofErr w:type="spellStart"/>
      <w:r w:rsidRPr="00BF3818">
        <w:rPr>
          <w:lang w:bidi="ru-RU"/>
        </w:rPr>
        <w:t>Доначисленные</w:t>
      </w:r>
      <w:proofErr w:type="spellEnd"/>
      <w:r w:rsidRPr="00BF3818">
        <w:rPr>
          <w:lang w:bidi="ru-RU"/>
        </w:rPr>
        <w:t xml:space="preserve"> налоги); плюс</w:t>
      </w:r>
    </w:p>
    <w:p w:rsidR="00BD0553" w:rsidRPr="00BF3818" w:rsidRDefault="00BD0553" w:rsidP="00BD0553">
      <w:pPr>
        <w:widowControl w:val="0"/>
        <w:numPr>
          <w:ilvl w:val="1"/>
          <w:numId w:val="56"/>
        </w:numPr>
        <w:tabs>
          <w:tab w:val="left" w:pos="1341"/>
        </w:tabs>
        <w:suppressAutoHyphens w:val="0"/>
        <w:spacing w:line="269" w:lineRule="auto"/>
        <w:ind w:firstLine="720"/>
        <w:jc w:val="both"/>
        <w:rPr>
          <w:lang w:bidi="ru-RU"/>
        </w:rPr>
      </w:pPr>
      <w:r w:rsidRPr="00BF3818">
        <w:rPr>
          <w:lang w:bidi="ru-RU"/>
        </w:rPr>
        <w:t xml:space="preserve">сумма начисленных </w:t>
      </w:r>
      <w:r w:rsidRPr="00BF3818">
        <w:rPr>
          <w:i/>
          <w:iCs/>
          <w:lang w:bidi="ru-RU"/>
        </w:rPr>
        <w:t>Заказчику</w:t>
      </w:r>
      <w:r w:rsidRPr="00BF3818">
        <w:rPr>
          <w:lang w:bidi="ru-RU"/>
        </w:rPr>
        <w:t xml:space="preserve"> пеней на сумму </w:t>
      </w:r>
      <w:proofErr w:type="spellStart"/>
      <w:r w:rsidRPr="00BF3818">
        <w:rPr>
          <w:lang w:bidi="ru-RU"/>
        </w:rPr>
        <w:t>Доначисленных</w:t>
      </w:r>
      <w:proofErr w:type="spellEnd"/>
      <w:r w:rsidRPr="00BF3818">
        <w:rPr>
          <w:lang w:bidi="ru-RU"/>
        </w:rPr>
        <w:t xml:space="preserve"> налогов (далее - Пени); плюс</w:t>
      </w:r>
    </w:p>
    <w:p w:rsidR="00BD0553" w:rsidRPr="00BF3818" w:rsidRDefault="00BD0553" w:rsidP="00BD0553">
      <w:pPr>
        <w:widowControl w:val="0"/>
        <w:numPr>
          <w:ilvl w:val="1"/>
          <w:numId w:val="56"/>
        </w:numPr>
        <w:tabs>
          <w:tab w:val="left" w:pos="1341"/>
        </w:tabs>
        <w:suppressAutoHyphens w:val="0"/>
        <w:spacing w:line="269" w:lineRule="auto"/>
        <w:ind w:firstLine="720"/>
        <w:jc w:val="both"/>
        <w:rPr>
          <w:lang w:bidi="ru-RU"/>
        </w:rPr>
      </w:pPr>
      <w:proofErr w:type="gramStart"/>
      <w:r w:rsidRPr="00BF3818">
        <w:rPr>
          <w:lang w:bidi="ru-RU"/>
        </w:rPr>
        <w:t>штрафы</w:t>
      </w:r>
      <w:proofErr w:type="gramEnd"/>
      <w:r w:rsidRPr="00BF3818">
        <w:rPr>
          <w:lang w:bidi="ru-RU"/>
        </w:rPr>
        <w:t xml:space="preserve"> начисленные </w:t>
      </w:r>
      <w:r w:rsidRPr="00BF3818">
        <w:rPr>
          <w:i/>
          <w:iCs/>
          <w:lang w:bidi="ru-RU"/>
        </w:rPr>
        <w:t>Заказчику</w:t>
      </w:r>
      <w:r w:rsidRPr="00BF3818">
        <w:rPr>
          <w:lang w:bidi="ru-RU"/>
        </w:rPr>
        <w:t xml:space="preserve"> за соответствующие налоговые нарушения в связи с неуплатой ею </w:t>
      </w:r>
      <w:proofErr w:type="spellStart"/>
      <w:r w:rsidRPr="00BF3818">
        <w:rPr>
          <w:lang w:bidi="ru-RU"/>
        </w:rPr>
        <w:t>Доначисленных</w:t>
      </w:r>
      <w:proofErr w:type="spellEnd"/>
      <w:r w:rsidRPr="00BF3818">
        <w:rPr>
          <w:lang w:bidi="ru-RU"/>
        </w:rPr>
        <w:t xml:space="preserve"> налогов (далее - Штрафы).</w:t>
      </w:r>
    </w:p>
    <w:p w:rsidR="00BD0553" w:rsidRPr="00BF3818" w:rsidRDefault="00BD0553" w:rsidP="00BD0553">
      <w:pPr>
        <w:widowControl w:val="0"/>
        <w:numPr>
          <w:ilvl w:val="0"/>
          <w:numId w:val="56"/>
        </w:numPr>
        <w:tabs>
          <w:tab w:val="left" w:pos="1042"/>
        </w:tabs>
        <w:suppressAutoHyphens w:val="0"/>
        <w:spacing w:line="269" w:lineRule="auto"/>
        <w:ind w:firstLine="720"/>
        <w:jc w:val="both"/>
        <w:rPr>
          <w:lang w:bidi="ru-RU"/>
        </w:rPr>
      </w:pPr>
      <w:r w:rsidRPr="00BF3818">
        <w:rPr>
          <w:lang w:bidi="ru-RU"/>
        </w:rPr>
        <w:t xml:space="preserve">Стороны, в соответствии со ст. 406.1 ГК РФ также договорились, что в случае предъявления </w:t>
      </w:r>
      <w:r w:rsidRPr="00BF3818">
        <w:rPr>
          <w:i/>
          <w:iCs/>
          <w:lang w:bidi="ru-RU"/>
        </w:rPr>
        <w:t>Заказчику</w:t>
      </w:r>
      <w:r w:rsidRPr="00BF3818">
        <w:rPr>
          <w:lang w:bidi="ru-RU"/>
        </w:rPr>
        <w:t xml:space="preserve"> третьими лицами (для целей настоящего Договора) - лицами, приобретавшими у </w:t>
      </w:r>
      <w:r w:rsidRPr="00BF3818">
        <w:rPr>
          <w:i/>
          <w:iCs/>
          <w:lang w:bidi="ru-RU"/>
        </w:rPr>
        <w:t>Заказчика</w:t>
      </w:r>
      <w:r w:rsidRPr="00BF3818">
        <w:rPr>
          <w:lang w:bidi="ru-RU"/>
        </w:rPr>
        <w:t xml:space="preserve"> товары результаты работ, (услуг), имущественные права являющиеся объектом настоящего Договора, имущественных требований:</w:t>
      </w:r>
    </w:p>
    <w:p w:rsidR="00BD0553" w:rsidRPr="00BF3818" w:rsidRDefault="00BD0553" w:rsidP="00BD0553">
      <w:pPr>
        <w:widowControl w:val="0"/>
        <w:numPr>
          <w:ilvl w:val="1"/>
          <w:numId w:val="56"/>
        </w:numPr>
        <w:tabs>
          <w:tab w:val="left" w:pos="1341"/>
        </w:tabs>
        <w:suppressAutoHyphens w:val="0"/>
        <w:spacing w:line="269" w:lineRule="auto"/>
        <w:ind w:firstLine="720"/>
        <w:jc w:val="both"/>
        <w:rPr>
          <w:lang w:bidi="ru-RU"/>
        </w:rPr>
      </w:pPr>
      <w:proofErr w:type="gramStart"/>
      <w:r w:rsidRPr="00BF3818">
        <w:rPr>
          <w:lang w:bidi="ru-RU"/>
        </w:rPr>
        <w:t xml:space="preserve">о возмещении убытков и/или имущественных потерь исчисляемых как размер </w:t>
      </w:r>
      <w:proofErr w:type="spellStart"/>
      <w:r w:rsidRPr="00BF3818">
        <w:rPr>
          <w:lang w:bidi="ru-RU"/>
        </w:rPr>
        <w:t>доначисленных</w:t>
      </w:r>
      <w:proofErr w:type="spellEnd"/>
      <w:r w:rsidRPr="00BF3818">
        <w:rPr>
          <w:lang w:bidi="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w:t>
      </w:r>
      <w:proofErr w:type="gramEnd"/>
      <w:r w:rsidRPr="00BF3818">
        <w:rPr>
          <w:lang w:bidi="ru-RU"/>
        </w:rPr>
        <w:t xml:space="preserve"> прав третьих лиц)</w:t>
      </w:r>
    </w:p>
    <w:p w:rsidR="00BD0553" w:rsidRPr="00BF3818" w:rsidRDefault="00BD0553" w:rsidP="00BD0553">
      <w:pPr>
        <w:widowControl w:val="0"/>
        <w:spacing w:line="269" w:lineRule="auto"/>
        <w:ind w:firstLine="720"/>
        <w:jc w:val="both"/>
        <w:rPr>
          <w:lang w:bidi="ru-RU"/>
        </w:rPr>
      </w:pPr>
      <w:r w:rsidRPr="00BF3818">
        <w:rPr>
          <w:lang w:bidi="ru-RU"/>
        </w:rPr>
        <w:t xml:space="preserve">(обстоятельства, перечисленные в пункте 3, возникшие в связи с обстоятельствами, </w:t>
      </w:r>
      <w:r w:rsidRPr="00BF3818">
        <w:rPr>
          <w:lang w:bidi="ru-RU"/>
        </w:rPr>
        <w:lastRenderedPageBreak/>
        <w:t xml:space="preserve">перечисленными в пункте 3.1 настоящей Налоговой оговорки - Эпизоды, связанные с третьими лицами - контрагентами </w:t>
      </w:r>
      <w:r w:rsidRPr="00BF3818">
        <w:rPr>
          <w:i/>
          <w:iCs/>
          <w:lang w:bidi="ru-RU"/>
        </w:rPr>
        <w:t>Заказчика</w:t>
      </w:r>
      <w:r w:rsidRPr="00BF3818">
        <w:rPr>
          <w:lang w:bidi="ru-RU"/>
        </w:rPr>
        <w:t xml:space="preserve">), то </w:t>
      </w:r>
      <w:r w:rsidRPr="00BF3818">
        <w:rPr>
          <w:i/>
          <w:iCs/>
          <w:lang w:bidi="ru-RU"/>
        </w:rPr>
        <w:t>Исполнитель</w:t>
      </w:r>
      <w:r w:rsidRPr="00BF3818">
        <w:rPr>
          <w:lang w:bidi="ru-RU"/>
        </w:rPr>
        <w:t xml:space="preserve"> обязан в течение 10 (десять) рабочих дней </w:t>
      </w:r>
      <w:proofErr w:type="gramStart"/>
      <w:r w:rsidRPr="00BF3818">
        <w:rPr>
          <w:lang w:bidi="ru-RU"/>
        </w:rPr>
        <w:t>с даты</w:t>
      </w:r>
      <w:proofErr w:type="gramEnd"/>
      <w:r w:rsidRPr="00BF3818">
        <w:rPr>
          <w:lang w:bidi="ru-RU"/>
        </w:rPr>
        <w:t xml:space="preserve"> письменного требования </w:t>
      </w:r>
      <w:r w:rsidRPr="00BF3818">
        <w:rPr>
          <w:i/>
          <w:iCs/>
          <w:lang w:bidi="ru-RU"/>
        </w:rPr>
        <w:t>Заказчика</w:t>
      </w:r>
      <w:r w:rsidRPr="00BF3818">
        <w:rPr>
          <w:lang w:bidi="ru-RU"/>
        </w:rPr>
        <w:t xml:space="preserve"> возместить последнему Имущественные потери, связанные с нарушением имущественных прав третьих лиц.</w:t>
      </w:r>
    </w:p>
    <w:p w:rsidR="00BD0553" w:rsidRPr="00BF3818" w:rsidRDefault="00BD0553" w:rsidP="00BD0553">
      <w:pPr>
        <w:widowControl w:val="0"/>
        <w:numPr>
          <w:ilvl w:val="0"/>
          <w:numId w:val="56"/>
        </w:numPr>
        <w:tabs>
          <w:tab w:val="left" w:pos="1038"/>
        </w:tabs>
        <w:suppressAutoHyphens w:val="0"/>
        <w:spacing w:line="269" w:lineRule="auto"/>
        <w:ind w:firstLine="720"/>
        <w:jc w:val="both"/>
        <w:rPr>
          <w:lang w:bidi="ru-RU"/>
        </w:rPr>
      </w:pPr>
      <w:proofErr w:type="gramStart"/>
      <w:r w:rsidRPr="00BF3818">
        <w:rPr>
          <w:lang w:bidi="ru-RU"/>
        </w:rPr>
        <w:t xml:space="preserve">В соответствии со ст. 406.1 ГК РФ Стороны также предусмотрели, что в случае не реализации </w:t>
      </w:r>
      <w:r w:rsidRPr="00BF3818">
        <w:rPr>
          <w:i/>
          <w:iCs/>
          <w:lang w:bidi="ru-RU"/>
        </w:rPr>
        <w:t>Исполнителем</w:t>
      </w:r>
      <w:r w:rsidRPr="00BF3818">
        <w:rPr>
          <w:lang w:bidi="ru-RU"/>
        </w:rPr>
        <w:t xml:space="preserve"> права, указанного в пункте 2.5 настоящей Налоговой оговорки, на возмещение </w:t>
      </w:r>
      <w:r w:rsidRPr="00BF3818">
        <w:rPr>
          <w:i/>
          <w:iCs/>
          <w:lang w:bidi="ru-RU"/>
        </w:rPr>
        <w:t>Заказчику</w:t>
      </w:r>
      <w:r w:rsidRPr="00BF3818">
        <w:rPr>
          <w:lang w:bidi="ru-RU"/>
        </w:rPr>
        <w:t xml:space="preserve"> Имущественных потерь, связанных с налоговой проверкой, </w:t>
      </w:r>
      <w:r w:rsidRPr="00BF3818">
        <w:rPr>
          <w:i/>
          <w:iCs/>
          <w:lang w:bidi="ru-RU"/>
        </w:rPr>
        <w:t>Заказчик</w:t>
      </w:r>
      <w:r w:rsidRPr="00BF3818">
        <w:rPr>
          <w:lang w:bidi="ru-RU"/>
        </w:rPr>
        <w:t xml:space="preserve"> вправе оспорить Решение налогового органа в установленном законом порядке и в этом случае </w:t>
      </w:r>
      <w:proofErr w:type="spellStart"/>
      <w:r w:rsidRPr="00BF3818">
        <w:rPr>
          <w:i/>
          <w:iCs/>
          <w:lang w:bidi="ru-RU"/>
        </w:rPr>
        <w:t>Исполнитель</w:t>
      </w:r>
      <w:r w:rsidRPr="00BF3818">
        <w:rPr>
          <w:u w:val="single"/>
          <w:lang w:bidi="ru-RU"/>
        </w:rPr>
        <w:t>будет</w:t>
      </w:r>
      <w:proofErr w:type="spellEnd"/>
      <w:r w:rsidRPr="00BF3818">
        <w:rPr>
          <w:u w:val="single"/>
          <w:lang w:bidi="ru-RU"/>
        </w:rPr>
        <w:t xml:space="preserve"> обязан</w:t>
      </w:r>
      <w:r w:rsidRPr="00BF3818">
        <w:rPr>
          <w:lang w:bidi="ru-RU"/>
        </w:rPr>
        <w:t xml:space="preserve"> возместить </w:t>
      </w:r>
      <w:r w:rsidRPr="00BF3818">
        <w:rPr>
          <w:i/>
          <w:iCs/>
          <w:lang w:bidi="ru-RU"/>
        </w:rPr>
        <w:t>Заказчику</w:t>
      </w:r>
      <w:r w:rsidRPr="00BF3818">
        <w:rPr>
          <w:lang w:bidi="ru-RU"/>
        </w:rPr>
        <w:t xml:space="preserve"> имущественные потери, в течение 10 (десяти) рабочих дней с</w:t>
      </w:r>
      <w:proofErr w:type="gramEnd"/>
      <w:r w:rsidRPr="00BF3818">
        <w:rPr>
          <w:lang w:bidi="ru-RU"/>
        </w:rPr>
        <w:t xml:space="preserve"> даты письменного требования </w:t>
      </w:r>
      <w:r w:rsidRPr="00BF3818">
        <w:rPr>
          <w:i/>
          <w:iCs/>
          <w:lang w:bidi="ru-RU"/>
        </w:rPr>
        <w:t>Заказчика</w:t>
      </w:r>
      <w:r w:rsidRPr="00BF3818">
        <w:rPr>
          <w:lang w:bidi="ru-RU"/>
        </w:rPr>
        <w:t xml:space="preserve"> об этом (с приложением копии Решения налогового органа и копии вступившего в силу судебного акта</w:t>
      </w:r>
      <w:proofErr w:type="gramStart"/>
      <w:r w:rsidRPr="00BF3818">
        <w:rPr>
          <w:lang w:bidi="ru-RU"/>
        </w:rPr>
        <w:t xml:space="preserve"> (-</w:t>
      </w:r>
      <w:proofErr w:type="spellStart"/>
      <w:proofErr w:type="gramEnd"/>
      <w:r w:rsidRPr="00BF3818">
        <w:rPr>
          <w:lang w:bidi="ru-RU"/>
        </w:rPr>
        <w:t>ов</w:t>
      </w:r>
      <w:proofErr w:type="spellEnd"/>
      <w:r w:rsidRPr="00BF3818">
        <w:rPr>
          <w:lang w:bidi="ru-RU"/>
        </w:rPr>
        <w:t>), принятого (-</w:t>
      </w:r>
      <w:proofErr w:type="spellStart"/>
      <w:r w:rsidRPr="00BF3818">
        <w:rPr>
          <w:lang w:bidi="ru-RU"/>
        </w:rPr>
        <w:t>ых</w:t>
      </w:r>
      <w:proofErr w:type="spellEnd"/>
      <w:r w:rsidRPr="00BF3818">
        <w:rPr>
          <w:lang w:bidi="ru-RU"/>
        </w:rPr>
        <w:t xml:space="preserve">) по результатам оспаривания </w:t>
      </w:r>
      <w:r w:rsidRPr="00BF3818">
        <w:rPr>
          <w:i/>
          <w:iCs/>
          <w:lang w:bidi="ru-RU"/>
        </w:rPr>
        <w:t>Заказчиком</w:t>
      </w:r>
      <w:r w:rsidRPr="00BF3818">
        <w:rPr>
          <w:lang w:bidi="ru-RU"/>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BF3818">
        <w:rPr>
          <w:i/>
          <w:iCs/>
          <w:lang w:bidi="ru-RU"/>
        </w:rPr>
        <w:t>Исполнителем</w:t>
      </w:r>
      <w:r w:rsidRPr="00BF3818">
        <w:rPr>
          <w:lang w:bidi="ru-RU"/>
        </w:rPr>
        <w:t>), определяемые как:</w:t>
      </w:r>
    </w:p>
    <w:p w:rsidR="00BD0553" w:rsidRPr="00BF3818" w:rsidRDefault="00BD0553" w:rsidP="00BD0553">
      <w:pPr>
        <w:widowControl w:val="0"/>
        <w:numPr>
          <w:ilvl w:val="1"/>
          <w:numId w:val="56"/>
        </w:numPr>
        <w:tabs>
          <w:tab w:val="left" w:pos="1240"/>
          <w:tab w:val="left" w:pos="8798"/>
        </w:tabs>
        <w:suppressAutoHyphens w:val="0"/>
        <w:spacing w:line="269" w:lineRule="auto"/>
        <w:ind w:firstLine="740"/>
        <w:jc w:val="both"/>
        <w:rPr>
          <w:lang w:bidi="ru-RU"/>
        </w:rPr>
      </w:pPr>
      <w:r w:rsidRPr="00BF3818">
        <w:rPr>
          <w:lang w:bidi="ru-RU"/>
        </w:rPr>
        <w:t xml:space="preserve">такие </w:t>
      </w:r>
      <w:proofErr w:type="spellStart"/>
      <w:r w:rsidRPr="00BF3818">
        <w:rPr>
          <w:lang w:bidi="ru-RU"/>
        </w:rPr>
        <w:t>Доначисленные</w:t>
      </w:r>
      <w:proofErr w:type="spellEnd"/>
      <w:r w:rsidRPr="00BF3818">
        <w:rPr>
          <w:lang w:bidi="ru-RU"/>
        </w:rPr>
        <w:t xml:space="preserve"> налоги, Пени и Штрафы с учетом возможных корректировок в соответствии с вступившим в законную силу решением суда по</w:t>
      </w:r>
      <w:r w:rsidRPr="00BF3818">
        <w:rPr>
          <w:lang w:bidi="ru-RU"/>
        </w:rPr>
        <w:tab/>
        <w:t>делу</w:t>
      </w:r>
    </w:p>
    <w:p w:rsidR="00BD0553" w:rsidRPr="00BF3818" w:rsidRDefault="00BD0553" w:rsidP="00BD0553">
      <w:pPr>
        <w:widowControl w:val="0"/>
        <w:spacing w:line="269" w:lineRule="auto"/>
        <w:jc w:val="both"/>
        <w:rPr>
          <w:lang w:bidi="ru-RU"/>
        </w:rPr>
      </w:pPr>
      <w:r w:rsidRPr="00BF3818">
        <w:rPr>
          <w:lang w:bidi="ru-RU"/>
        </w:rPr>
        <w:t>(-</w:t>
      </w:r>
      <w:proofErr w:type="spellStart"/>
      <w:r w:rsidRPr="00BF3818">
        <w:rPr>
          <w:lang w:bidi="ru-RU"/>
        </w:rPr>
        <w:t>ам</w:t>
      </w:r>
      <w:proofErr w:type="spellEnd"/>
      <w:r w:rsidRPr="00BF3818">
        <w:rPr>
          <w:lang w:bidi="ru-RU"/>
        </w:rPr>
        <w:t>), в рамках которого</w:t>
      </w:r>
      <w:proofErr w:type="gramStart"/>
      <w:r w:rsidRPr="00BF3818">
        <w:rPr>
          <w:lang w:bidi="ru-RU"/>
        </w:rPr>
        <w:t xml:space="preserve"> (-</w:t>
      </w:r>
      <w:proofErr w:type="spellStart"/>
      <w:proofErr w:type="gramEnd"/>
      <w:r w:rsidRPr="00BF3818">
        <w:rPr>
          <w:lang w:bidi="ru-RU"/>
        </w:rPr>
        <w:t>ых</w:t>
      </w:r>
      <w:proofErr w:type="spellEnd"/>
      <w:r w:rsidRPr="00BF3818">
        <w:rPr>
          <w:lang w:bidi="ru-RU"/>
        </w:rPr>
        <w:t xml:space="preserve">) </w:t>
      </w:r>
      <w:r w:rsidRPr="00BF3818">
        <w:rPr>
          <w:i/>
          <w:iCs/>
          <w:lang w:bidi="ru-RU"/>
        </w:rPr>
        <w:t>Заказчик</w:t>
      </w:r>
      <w:r w:rsidRPr="00BF3818">
        <w:rPr>
          <w:lang w:bidi="ru-RU"/>
        </w:rPr>
        <w:t xml:space="preserve"> предпринял добросовестные усилия по оспариванию Решения налогового органа, а также</w:t>
      </w:r>
    </w:p>
    <w:p w:rsidR="00BD0553" w:rsidRPr="00BF3818" w:rsidRDefault="00BD0553" w:rsidP="00BD0553">
      <w:pPr>
        <w:widowControl w:val="0"/>
        <w:numPr>
          <w:ilvl w:val="1"/>
          <w:numId w:val="56"/>
        </w:numPr>
        <w:tabs>
          <w:tab w:val="left" w:pos="1244"/>
        </w:tabs>
        <w:suppressAutoHyphens w:val="0"/>
        <w:spacing w:line="269" w:lineRule="auto"/>
        <w:ind w:firstLine="740"/>
        <w:jc w:val="both"/>
        <w:rPr>
          <w:lang w:bidi="ru-RU"/>
        </w:rPr>
      </w:pPr>
      <w:r w:rsidRPr="00BF3818">
        <w:rPr>
          <w:lang w:bidi="ru-RU"/>
        </w:rPr>
        <w:t xml:space="preserve">судебные расходы </w:t>
      </w:r>
      <w:r w:rsidRPr="00BF3818">
        <w:rPr>
          <w:i/>
          <w:iCs/>
          <w:lang w:bidi="ru-RU"/>
        </w:rPr>
        <w:t>Заказчика</w:t>
      </w:r>
      <w:r w:rsidRPr="00BF3818">
        <w:rPr>
          <w:lang w:bidi="ru-RU"/>
        </w:rPr>
        <w:t xml:space="preserve"> в связи с оспариванием Решения налогового органа в полном размере.</w:t>
      </w:r>
    </w:p>
    <w:p w:rsidR="00BD0553" w:rsidRPr="00BF3818" w:rsidRDefault="00BD0553" w:rsidP="00BD0553">
      <w:pPr>
        <w:widowControl w:val="0"/>
        <w:numPr>
          <w:ilvl w:val="0"/>
          <w:numId w:val="56"/>
        </w:numPr>
        <w:tabs>
          <w:tab w:val="left" w:pos="1047"/>
        </w:tabs>
        <w:suppressAutoHyphens w:val="0"/>
        <w:spacing w:line="269" w:lineRule="auto"/>
        <w:ind w:firstLine="740"/>
        <w:jc w:val="both"/>
        <w:rPr>
          <w:lang w:bidi="ru-RU"/>
        </w:rPr>
      </w:pPr>
      <w:r w:rsidRPr="00BF3818">
        <w:rPr>
          <w:i/>
          <w:iCs/>
          <w:lang w:bidi="ru-RU"/>
        </w:rPr>
        <w:t>Исполнитель</w:t>
      </w:r>
      <w:r w:rsidRPr="00BF3818">
        <w:rPr>
          <w:lang w:bidi="ru-RU"/>
        </w:rPr>
        <w:t xml:space="preserve"> признает и соглашается, что </w:t>
      </w:r>
      <w:r w:rsidRPr="00BF3818">
        <w:rPr>
          <w:i/>
          <w:iCs/>
          <w:lang w:bidi="ru-RU"/>
        </w:rPr>
        <w:t>Заказчик</w:t>
      </w:r>
      <w:r w:rsidRPr="00BF3818">
        <w:rPr>
          <w:lang w:bidi="ru-RU"/>
        </w:rPr>
        <w:t xml:space="preserve"> вправе по своему усмотрению уплатить в бюджет </w:t>
      </w:r>
      <w:proofErr w:type="spellStart"/>
      <w:r w:rsidRPr="00BF3818">
        <w:rPr>
          <w:lang w:bidi="ru-RU"/>
        </w:rPr>
        <w:t>Доначисленные</w:t>
      </w:r>
      <w:proofErr w:type="spellEnd"/>
      <w:r w:rsidRPr="00BF3818">
        <w:rPr>
          <w:lang w:bidi="ru-RU"/>
        </w:rPr>
        <w:t xml:space="preserve"> налоги, Пени и Штрафы в соответствии с Решением налогового органа до вступления в силу решения суда по делу, в рамках которого </w:t>
      </w:r>
      <w:r w:rsidRPr="00BF3818">
        <w:rPr>
          <w:i/>
          <w:iCs/>
          <w:lang w:bidi="ru-RU"/>
        </w:rPr>
        <w:t>Заказчик</w:t>
      </w:r>
      <w:r w:rsidRPr="00BF3818">
        <w:rPr>
          <w:lang w:bidi="ru-RU"/>
        </w:rPr>
        <w:t xml:space="preserve"> оспаривает Решение налогового органа, содержащее Эпизоды, связанные с </w:t>
      </w:r>
      <w:r w:rsidRPr="00BF3818">
        <w:rPr>
          <w:i/>
          <w:iCs/>
          <w:lang w:bidi="ru-RU"/>
        </w:rPr>
        <w:t>Исполнителем</w:t>
      </w:r>
      <w:r w:rsidRPr="00BF3818">
        <w:rPr>
          <w:lang w:bidi="ru-RU"/>
        </w:rPr>
        <w:t xml:space="preserve">. </w:t>
      </w:r>
      <w:r w:rsidRPr="00BF3818">
        <w:rPr>
          <w:i/>
          <w:iCs/>
          <w:lang w:bidi="ru-RU"/>
        </w:rPr>
        <w:t>Исполнитель</w:t>
      </w:r>
      <w:r w:rsidRPr="00BF3818">
        <w:rPr>
          <w:lang w:bidi="ru-RU"/>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BF3818">
        <w:rPr>
          <w:i/>
          <w:iCs/>
          <w:lang w:bidi="ru-RU"/>
        </w:rPr>
        <w:t>Заказчика</w:t>
      </w:r>
      <w:r w:rsidRPr="00BF3818">
        <w:rPr>
          <w:lang w:bidi="ru-RU"/>
        </w:rPr>
        <w:t xml:space="preserve"> и в обоснование своего отказа или задержки возмещать </w:t>
      </w:r>
      <w:r w:rsidRPr="00BF3818">
        <w:rPr>
          <w:i/>
          <w:iCs/>
          <w:lang w:bidi="ru-RU"/>
        </w:rPr>
        <w:t xml:space="preserve">Заказчику </w:t>
      </w:r>
      <w:r w:rsidRPr="00BF3818">
        <w:rPr>
          <w:lang w:bidi="ru-RU"/>
        </w:rPr>
        <w:t>Имущественные потери, связанные с налоговой проверкой.</w:t>
      </w:r>
    </w:p>
    <w:p w:rsidR="00BD0553" w:rsidRPr="00BF3818" w:rsidRDefault="00BD0553" w:rsidP="00BD0553">
      <w:pPr>
        <w:widowControl w:val="0"/>
        <w:numPr>
          <w:ilvl w:val="0"/>
          <w:numId w:val="56"/>
        </w:numPr>
        <w:tabs>
          <w:tab w:val="left" w:pos="1042"/>
        </w:tabs>
        <w:suppressAutoHyphens w:val="0"/>
        <w:spacing w:line="269" w:lineRule="auto"/>
        <w:ind w:firstLine="740"/>
        <w:jc w:val="both"/>
        <w:rPr>
          <w:lang w:bidi="ru-RU"/>
        </w:rPr>
      </w:pPr>
      <w:proofErr w:type="gramStart"/>
      <w:r w:rsidRPr="00BF3818">
        <w:rPr>
          <w:lang w:bidi="ru-RU"/>
        </w:rPr>
        <w:t xml:space="preserve">В случае если </w:t>
      </w:r>
      <w:r w:rsidRPr="00BF3818">
        <w:rPr>
          <w:i/>
          <w:iCs/>
          <w:lang w:bidi="ru-RU"/>
        </w:rPr>
        <w:t>Исполнитель</w:t>
      </w:r>
      <w:r w:rsidRPr="00BF3818">
        <w:rPr>
          <w:lang w:bidi="ru-RU"/>
        </w:rPr>
        <w:t xml:space="preserve"> возместит </w:t>
      </w:r>
      <w:r w:rsidRPr="00BF3818">
        <w:rPr>
          <w:i/>
          <w:iCs/>
          <w:lang w:bidi="ru-RU"/>
        </w:rPr>
        <w:t>Заказчику</w:t>
      </w:r>
      <w:r w:rsidRPr="00BF3818">
        <w:rPr>
          <w:lang w:bidi="ru-RU"/>
        </w:rPr>
        <w:t xml:space="preserve"> Имущественные потери, связанные с налоговой проверкой, а </w:t>
      </w:r>
      <w:r w:rsidRPr="00BF3818">
        <w:rPr>
          <w:i/>
          <w:iCs/>
          <w:lang w:bidi="ru-RU"/>
        </w:rPr>
        <w:t>Заказчик</w:t>
      </w:r>
      <w:r w:rsidRPr="00BF3818">
        <w:rPr>
          <w:lang w:bidi="ru-RU"/>
        </w:rPr>
        <w:t xml:space="preserve"> впоследствии продолжит оспаривание Решения налогового органа в части Эпизодов, связанных с </w:t>
      </w:r>
      <w:r w:rsidRPr="00BF3818">
        <w:rPr>
          <w:i/>
          <w:iCs/>
          <w:lang w:bidi="ru-RU"/>
        </w:rPr>
        <w:t>Исполнителем</w:t>
      </w:r>
      <w:r w:rsidRPr="00BF3818">
        <w:rPr>
          <w:lang w:bidi="ru-RU"/>
        </w:rPr>
        <w:t xml:space="preserve">, и вернет из бюджета полностью или частично </w:t>
      </w:r>
      <w:proofErr w:type="spellStart"/>
      <w:r w:rsidRPr="00BF3818">
        <w:rPr>
          <w:lang w:bidi="ru-RU"/>
        </w:rPr>
        <w:t>Доначисленные</w:t>
      </w:r>
      <w:proofErr w:type="spellEnd"/>
      <w:r w:rsidRPr="00BF3818">
        <w:rPr>
          <w:lang w:bidi="ru-RU"/>
        </w:rPr>
        <w:t xml:space="preserve"> налоги, Пени и/или Штрафы (далее - Возвращенные суммы), то </w:t>
      </w:r>
      <w:r w:rsidRPr="00BF3818">
        <w:rPr>
          <w:i/>
          <w:iCs/>
          <w:lang w:bidi="ru-RU"/>
        </w:rPr>
        <w:t>Заказчик</w:t>
      </w:r>
      <w:r w:rsidRPr="00BF3818">
        <w:rPr>
          <w:lang w:bidi="ru-RU"/>
        </w:rPr>
        <w:t xml:space="preserve"> обязуется уведомить </w:t>
      </w:r>
      <w:r w:rsidRPr="00BF3818">
        <w:rPr>
          <w:i/>
          <w:iCs/>
          <w:lang w:bidi="ru-RU"/>
        </w:rPr>
        <w:t>Исполнителя</w:t>
      </w:r>
      <w:r w:rsidRPr="00BF3818">
        <w:rPr>
          <w:lang w:bidi="ru-RU"/>
        </w:rPr>
        <w:t xml:space="preserve"> об этом не позднее 30 (тридцати) рабочих дней с даты фактического получения Возвращенных</w:t>
      </w:r>
      <w:proofErr w:type="gramEnd"/>
      <w:r w:rsidRPr="00BF3818">
        <w:rPr>
          <w:lang w:bidi="ru-RU"/>
        </w:rPr>
        <w:t xml:space="preserve"> сумм и уплатить ему Возвращенные суммы в течение 30 (тридцати) рабочих дней </w:t>
      </w:r>
      <w:proofErr w:type="gramStart"/>
      <w:r w:rsidRPr="00BF3818">
        <w:rPr>
          <w:lang w:bidi="ru-RU"/>
        </w:rPr>
        <w:t>с даты получения</w:t>
      </w:r>
      <w:proofErr w:type="gramEnd"/>
      <w:r w:rsidRPr="00BF3818">
        <w:rPr>
          <w:lang w:bidi="ru-RU"/>
        </w:rPr>
        <w:t xml:space="preserve"> письменного требования </w:t>
      </w:r>
      <w:r w:rsidRPr="00BF3818">
        <w:rPr>
          <w:i/>
          <w:iCs/>
          <w:lang w:bidi="ru-RU"/>
        </w:rPr>
        <w:t>Исполнителя</w:t>
      </w:r>
      <w:r w:rsidRPr="00BF3818">
        <w:rPr>
          <w:lang w:bidi="ru-RU"/>
        </w:rPr>
        <w:t xml:space="preserve"> об этом.</w:t>
      </w:r>
    </w:p>
    <w:p w:rsidR="00BD0553" w:rsidRPr="00BF3818" w:rsidRDefault="00BD0553" w:rsidP="00BD0553">
      <w:pPr>
        <w:widowControl w:val="0"/>
        <w:numPr>
          <w:ilvl w:val="0"/>
          <w:numId w:val="56"/>
        </w:numPr>
        <w:tabs>
          <w:tab w:val="left" w:pos="1033"/>
        </w:tabs>
        <w:suppressAutoHyphens w:val="0"/>
        <w:spacing w:line="269" w:lineRule="auto"/>
        <w:ind w:firstLine="740"/>
        <w:jc w:val="both"/>
        <w:rPr>
          <w:lang w:bidi="ru-RU"/>
        </w:rPr>
      </w:pPr>
      <w:proofErr w:type="gramStart"/>
      <w:r w:rsidRPr="00BF3818">
        <w:rPr>
          <w:i/>
          <w:iCs/>
          <w:lang w:bidi="ru-RU"/>
        </w:rPr>
        <w:t>Исполнитель</w:t>
      </w:r>
      <w:r w:rsidRPr="00BF3818">
        <w:rPr>
          <w:lang w:bidi="ru-RU"/>
        </w:rPr>
        <w:t xml:space="preserve"> обязан предпринять максимальные усилия для содействия </w:t>
      </w:r>
      <w:r w:rsidRPr="00BF3818">
        <w:rPr>
          <w:i/>
          <w:iCs/>
          <w:lang w:bidi="ru-RU"/>
        </w:rPr>
        <w:t>Заказчику</w:t>
      </w:r>
      <w:r w:rsidRPr="00BF3818">
        <w:rPr>
          <w:lang w:bidi="ru-RU"/>
        </w:rPr>
        <w:t xml:space="preserve"> в предотвращении доначисления налогов, штрафов и пеней по Эпизодам, связанным с </w:t>
      </w:r>
      <w:r w:rsidRPr="00BF3818">
        <w:rPr>
          <w:i/>
          <w:iCs/>
          <w:lang w:bidi="ru-RU"/>
        </w:rPr>
        <w:t>Исполнителем</w:t>
      </w:r>
      <w:r w:rsidRPr="00BF3818">
        <w:rPr>
          <w:lang w:bidi="ru-RU"/>
        </w:rPr>
        <w:t xml:space="preserve">, а также в досудебном и судебном обжаловании Решения налогового органа в части Эпизодов, связанных с </w:t>
      </w:r>
      <w:r w:rsidRPr="00BF3818">
        <w:rPr>
          <w:i/>
          <w:iCs/>
          <w:lang w:bidi="ru-RU"/>
        </w:rPr>
        <w:t>Исполнителем</w:t>
      </w:r>
      <w:r w:rsidRPr="00BF3818">
        <w:rPr>
          <w:lang w:bidi="ru-RU"/>
        </w:rPr>
        <w:t xml:space="preserve">, в частности, представлять </w:t>
      </w:r>
      <w:r w:rsidRPr="00BF3818">
        <w:rPr>
          <w:i/>
          <w:iCs/>
          <w:lang w:bidi="ru-RU"/>
        </w:rPr>
        <w:t xml:space="preserve">Заказчику </w:t>
      </w:r>
      <w:r w:rsidRPr="00BF3818">
        <w:rPr>
          <w:lang w:bidi="ru-RU"/>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BF3818">
        <w:rPr>
          <w:lang w:bidi="ru-RU"/>
        </w:rPr>
        <w:t xml:space="preserve"> </w:t>
      </w:r>
      <w:r w:rsidRPr="00BF3818">
        <w:rPr>
          <w:i/>
          <w:iCs/>
          <w:lang w:bidi="ru-RU"/>
        </w:rPr>
        <w:t>Заказчику</w:t>
      </w:r>
      <w:r w:rsidRPr="00BF3818">
        <w:rPr>
          <w:lang w:bidi="ru-RU"/>
        </w:rPr>
        <w:t xml:space="preserve"> в сборе таких доказательств в ходе досудебного и судебного обжалования Эпизодов, связанных с </w:t>
      </w:r>
      <w:r w:rsidRPr="00BF3818">
        <w:rPr>
          <w:i/>
          <w:iCs/>
          <w:lang w:bidi="ru-RU"/>
        </w:rPr>
        <w:t>Исполнителем</w:t>
      </w:r>
      <w:r w:rsidRPr="00BF3818">
        <w:rPr>
          <w:lang w:bidi="ru-RU"/>
        </w:rPr>
        <w:t>, обеспечивать, где необходимо, явку своих свидетелей-сотрудников для дачи показаний налоговому органу, суду и прочее.</w:t>
      </w:r>
    </w:p>
    <w:p w:rsidR="00BD0553" w:rsidRPr="00BF3818" w:rsidRDefault="00BD0553" w:rsidP="00BD0553">
      <w:pPr>
        <w:widowControl w:val="0"/>
        <w:numPr>
          <w:ilvl w:val="0"/>
          <w:numId w:val="56"/>
        </w:numPr>
        <w:tabs>
          <w:tab w:val="left" w:pos="1042"/>
        </w:tabs>
        <w:suppressAutoHyphens w:val="0"/>
        <w:spacing w:line="269" w:lineRule="auto"/>
        <w:ind w:firstLine="720"/>
        <w:jc w:val="both"/>
        <w:rPr>
          <w:lang w:bidi="ru-RU"/>
        </w:rPr>
      </w:pPr>
      <w:r w:rsidRPr="00BF3818">
        <w:rPr>
          <w:i/>
          <w:iCs/>
          <w:lang w:bidi="ru-RU"/>
        </w:rPr>
        <w:lastRenderedPageBreak/>
        <w:t>Исполнитель</w:t>
      </w:r>
      <w:r w:rsidRPr="00BF3818">
        <w:rPr>
          <w:lang w:bidi="ru-RU"/>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BF3818">
        <w:rPr>
          <w:i/>
          <w:iCs/>
          <w:lang w:bidi="ru-RU"/>
        </w:rPr>
        <w:t>Исполнитель</w:t>
      </w:r>
      <w:r w:rsidRPr="00BF3818">
        <w:rPr>
          <w:lang w:bidi="ru-RU"/>
        </w:rPr>
        <w:t xml:space="preserve"> обязан возместить </w:t>
      </w:r>
      <w:r w:rsidRPr="00BF3818">
        <w:rPr>
          <w:i/>
          <w:iCs/>
          <w:lang w:bidi="ru-RU"/>
        </w:rPr>
        <w:t>Заказчику</w:t>
      </w:r>
      <w:r w:rsidRPr="00BF3818">
        <w:rPr>
          <w:lang w:bidi="ru-RU"/>
        </w:rPr>
        <w:t xml:space="preserve"> по его требованию убытки, причиненные недостоверностью таких заверений</w:t>
      </w:r>
      <w:r w:rsidRPr="00BF3818">
        <w:rPr>
          <w:i/>
          <w:iCs/>
          <w:lang w:bidi="ru-RU"/>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BD0553" w:rsidRPr="00BF3818" w:rsidTr="005D5149">
        <w:trPr>
          <w:trHeight w:val="1940"/>
        </w:trPr>
        <w:tc>
          <w:tcPr>
            <w:tcW w:w="5520" w:type="dxa"/>
            <w:tcBorders>
              <w:top w:val="nil"/>
              <w:left w:val="nil"/>
              <w:bottom w:val="nil"/>
              <w:right w:val="nil"/>
            </w:tcBorders>
          </w:tcPr>
          <w:p w:rsidR="00BD0553" w:rsidRPr="00BF3818" w:rsidRDefault="00BD0553" w:rsidP="005D5149">
            <w:pPr>
              <w:widowControl w:val="0"/>
              <w:tabs>
                <w:tab w:val="left" w:pos="1042"/>
              </w:tabs>
              <w:spacing w:line="269" w:lineRule="auto"/>
              <w:ind w:left="720"/>
              <w:jc w:val="both"/>
              <w:rPr>
                <w:iCs/>
                <w:lang w:bidi="ru-RU"/>
              </w:rPr>
            </w:pPr>
          </w:p>
          <w:p w:rsidR="00BD0553" w:rsidRPr="00BF3818" w:rsidRDefault="00BD0553" w:rsidP="005D5149">
            <w:pPr>
              <w:widowControl w:val="0"/>
              <w:tabs>
                <w:tab w:val="left" w:pos="1042"/>
              </w:tabs>
              <w:spacing w:line="269" w:lineRule="auto"/>
              <w:ind w:left="720"/>
              <w:jc w:val="both"/>
              <w:rPr>
                <w:iCs/>
                <w:lang w:bidi="ru-RU"/>
              </w:rPr>
            </w:pPr>
            <w:r w:rsidRPr="00BF3818">
              <w:rPr>
                <w:iCs/>
                <w:lang w:bidi="ru-RU"/>
              </w:rPr>
              <w:t>Заказчик:</w:t>
            </w:r>
          </w:p>
          <w:p w:rsidR="00BD0553" w:rsidRPr="00BF3818" w:rsidRDefault="00BD0553" w:rsidP="005D5149">
            <w:pPr>
              <w:widowControl w:val="0"/>
              <w:tabs>
                <w:tab w:val="left" w:pos="1042"/>
              </w:tabs>
              <w:spacing w:line="269" w:lineRule="auto"/>
              <w:ind w:left="720"/>
              <w:jc w:val="both"/>
              <w:rPr>
                <w:iCs/>
                <w:lang w:bidi="ru-RU"/>
              </w:rPr>
            </w:pPr>
          </w:p>
          <w:p w:rsidR="00BD0553" w:rsidRPr="00BF3818" w:rsidRDefault="00BD0553" w:rsidP="005D5149">
            <w:pPr>
              <w:widowControl w:val="0"/>
              <w:tabs>
                <w:tab w:val="left" w:pos="1042"/>
              </w:tabs>
              <w:spacing w:line="269" w:lineRule="auto"/>
              <w:ind w:left="720"/>
              <w:jc w:val="both"/>
              <w:rPr>
                <w:iCs/>
                <w:vertAlign w:val="superscript"/>
                <w:lang w:bidi="ru-RU"/>
              </w:rPr>
            </w:pPr>
            <w:r w:rsidRPr="00BF3818">
              <w:rPr>
                <w:iCs/>
                <w:lang w:bidi="ru-RU"/>
              </w:rPr>
              <w:t>________    ______________</w:t>
            </w:r>
          </w:p>
          <w:p w:rsidR="00BD0553" w:rsidRPr="00BF3818" w:rsidRDefault="00BD0553" w:rsidP="005D5149">
            <w:pPr>
              <w:widowControl w:val="0"/>
              <w:tabs>
                <w:tab w:val="left" w:pos="1042"/>
              </w:tabs>
              <w:spacing w:line="269" w:lineRule="auto"/>
              <w:ind w:left="720"/>
              <w:jc w:val="both"/>
              <w:rPr>
                <w:iCs/>
                <w:lang w:bidi="ru-RU"/>
              </w:rPr>
            </w:pPr>
            <w:r w:rsidRPr="00BF3818">
              <w:rPr>
                <w:iCs/>
                <w:vertAlign w:val="superscript"/>
                <w:lang w:bidi="ru-RU"/>
              </w:rPr>
              <w:t xml:space="preserve">(подпись)                        (Ф.И.О.)                                     </w:t>
            </w:r>
          </w:p>
        </w:tc>
        <w:tc>
          <w:tcPr>
            <w:tcW w:w="4335" w:type="dxa"/>
            <w:tcBorders>
              <w:top w:val="nil"/>
              <w:left w:val="nil"/>
              <w:bottom w:val="nil"/>
              <w:right w:val="nil"/>
            </w:tcBorders>
          </w:tcPr>
          <w:p w:rsidR="00BD0553" w:rsidRPr="00BF3818" w:rsidRDefault="00BD0553" w:rsidP="005D5149">
            <w:pPr>
              <w:widowControl w:val="0"/>
              <w:tabs>
                <w:tab w:val="left" w:pos="1042"/>
              </w:tabs>
              <w:spacing w:line="269" w:lineRule="auto"/>
              <w:ind w:left="720"/>
              <w:jc w:val="both"/>
              <w:rPr>
                <w:iCs/>
                <w:lang w:bidi="ru-RU"/>
              </w:rPr>
            </w:pPr>
          </w:p>
          <w:p w:rsidR="00BD0553" w:rsidRPr="00BF3818" w:rsidRDefault="00BD0553" w:rsidP="005D5149">
            <w:pPr>
              <w:widowControl w:val="0"/>
              <w:tabs>
                <w:tab w:val="left" w:pos="1042"/>
              </w:tabs>
              <w:spacing w:line="269" w:lineRule="auto"/>
              <w:ind w:left="720"/>
              <w:jc w:val="both"/>
              <w:rPr>
                <w:iCs/>
                <w:lang w:bidi="ru-RU"/>
              </w:rPr>
            </w:pPr>
            <w:r w:rsidRPr="00BF3818">
              <w:rPr>
                <w:iCs/>
                <w:lang w:bidi="ru-RU"/>
              </w:rPr>
              <w:t>Исполнитель:</w:t>
            </w:r>
          </w:p>
          <w:p w:rsidR="00BD0553" w:rsidRPr="00BF3818" w:rsidRDefault="00BD0553" w:rsidP="005D5149">
            <w:pPr>
              <w:widowControl w:val="0"/>
              <w:tabs>
                <w:tab w:val="left" w:pos="1042"/>
              </w:tabs>
              <w:spacing w:line="269" w:lineRule="auto"/>
              <w:ind w:left="720"/>
              <w:jc w:val="both"/>
              <w:rPr>
                <w:iCs/>
                <w:lang w:bidi="ru-RU"/>
              </w:rPr>
            </w:pPr>
          </w:p>
          <w:p w:rsidR="00BD0553" w:rsidRPr="00BF3818" w:rsidRDefault="00BD0553" w:rsidP="005D5149">
            <w:pPr>
              <w:widowControl w:val="0"/>
              <w:tabs>
                <w:tab w:val="left" w:pos="1042"/>
              </w:tabs>
              <w:spacing w:line="269" w:lineRule="auto"/>
              <w:ind w:left="720"/>
              <w:jc w:val="both"/>
              <w:rPr>
                <w:iCs/>
                <w:vertAlign w:val="superscript"/>
                <w:lang w:bidi="ru-RU"/>
              </w:rPr>
            </w:pPr>
            <w:r w:rsidRPr="00BF3818">
              <w:rPr>
                <w:iCs/>
                <w:lang w:bidi="ru-RU"/>
              </w:rPr>
              <w:t>________    ______________</w:t>
            </w:r>
          </w:p>
          <w:p w:rsidR="00BD0553" w:rsidRPr="00BF3818" w:rsidRDefault="00BD0553" w:rsidP="005D5149">
            <w:pPr>
              <w:widowControl w:val="0"/>
              <w:tabs>
                <w:tab w:val="left" w:pos="1042"/>
              </w:tabs>
              <w:spacing w:line="269" w:lineRule="auto"/>
              <w:ind w:left="720"/>
              <w:jc w:val="both"/>
              <w:rPr>
                <w:iCs/>
                <w:lang w:bidi="ru-RU"/>
              </w:rPr>
            </w:pPr>
            <w:r w:rsidRPr="00BF3818">
              <w:rPr>
                <w:iCs/>
                <w:vertAlign w:val="superscript"/>
                <w:lang w:bidi="ru-RU"/>
              </w:rPr>
              <w:t xml:space="preserve">(подпись)                        (Ф.И.О.)                                     </w:t>
            </w:r>
          </w:p>
        </w:tc>
      </w:tr>
    </w:tbl>
    <w:p w:rsidR="00BD0553" w:rsidRPr="00BF3818" w:rsidRDefault="00BD0553" w:rsidP="00BD0553"/>
    <w:p w:rsidR="00BD0553" w:rsidRPr="00BF3818" w:rsidRDefault="00BD0553" w:rsidP="00BD0553">
      <w:pPr>
        <w:pStyle w:val="19"/>
        <w:ind w:firstLine="0"/>
        <w:outlineLvl w:val="0"/>
      </w:pPr>
    </w:p>
    <w:p w:rsidR="00BD0553" w:rsidRPr="001838BD" w:rsidRDefault="00BD0553" w:rsidP="00BD0553"/>
    <w:p w:rsidR="00C459FC" w:rsidRPr="00BF3818" w:rsidRDefault="00C459FC" w:rsidP="00C459FC"/>
    <w:p w:rsidR="00C459FC" w:rsidRPr="00BF3818" w:rsidRDefault="00C459FC" w:rsidP="00C459FC">
      <w:pPr>
        <w:pStyle w:val="19"/>
        <w:ind w:firstLine="0"/>
        <w:outlineLvl w:val="0"/>
      </w:pPr>
    </w:p>
    <w:p w:rsidR="00C459FC" w:rsidRPr="001838BD" w:rsidRDefault="00C459FC" w:rsidP="00C459FC"/>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0056E" w:rsidRDefault="00C459FC">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0056E" w:rsidRDefault="00C459FC">
      <w:pPr>
        <w:pStyle w:val="19"/>
        <w:ind w:firstLine="0"/>
        <w:jc w:val="right"/>
        <w:outlineLvl w:val="0"/>
        <w:rPr>
          <w:rFonts w:eastAsia="MS Mincho"/>
          <w:b/>
          <w:sz w:val="60"/>
          <w:szCs w:val="60"/>
          <w:highlight w:val="cyan"/>
        </w:rPr>
      </w:pPr>
      <w:r>
        <w:lastRenderedPageBreak/>
        <w:t xml:space="preserve"> </w:t>
      </w:r>
    </w:p>
    <w:p w:rsidR="0060056E" w:rsidRDefault="00C459FC">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C459FC" w:rsidRPr="005367C3" w:rsidRDefault="00C459FC" w:rsidP="00C459FC">
      <w:pPr>
        <w:pStyle w:val="19"/>
        <w:shd w:val="clear" w:color="auto" w:fill="FFFFFF"/>
        <w:spacing w:before="120"/>
        <w:ind w:left="459" w:firstLine="0"/>
        <w:jc w:val="center"/>
        <w:rPr>
          <w:b/>
        </w:rPr>
      </w:pPr>
      <w:r>
        <w:rPr>
          <w:b/>
        </w:rPr>
        <w:t>СВЕДЕНИЯ ОБ АДМИНИСТРАТИВНОМ И ПРОИЗВОДСТВЕННОМ ПЕРСОНАЛЕ ПРЕТЕНДЕНТА</w:t>
      </w:r>
    </w:p>
    <w:p w:rsidR="00C459FC" w:rsidRPr="005367C3" w:rsidRDefault="00C459FC" w:rsidP="00C459FC">
      <w:pPr>
        <w:pStyle w:val="19"/>
        <w:shd w:val="clear" w:color="auto" w:fill="FFFFFF"/>
        <w:spacing w:before="252"/>
        <w:ind w:left="454"/>
        <w:jc w:val="center"/>
        <w:rPr>
          <w:sz w:val="24"/>
        </w:rPr>
      </w:pPr>
      <w:r>
        <w:rPr>
          <w:i/>
          <w:sz w:val="24"/>
        </w:rPr>
        <w:t>(указывается персонал, который необходим для оказания услуг, являющихся предметом</w:t>
      </w:r>
      <w:r>
        <w:rPr>
          <w:sz w:val="24"/>
        </w:rPr>
        <w:t xml:space="preserve"> </w:t>
      </w:r>
      <w:r>
        <w:rPr>
          <w:i/>
          <w:sz w:val="24"/>
        </w:rPr>
        <w:t>Открытого конкурса)</w:t>
      </w:r>
    </w:p>
    <w:p w:rsidR="00C459FC" w:rsidRPr="005367C3" w:rsidRDefault="00C459FC" w:rsidP="00C459FC">
      <w:pPr>
        <w:shd w:val="clear" w:color="auto" w:fill="FFFFFF"/>
        <w:suppressAutoHyphens w:val="0"/>
        <w:spacing w:before="360"/>
        <w:ind w:right="102"/>
        <w:jc w:val="center"/>
        <w:rPr>
          <w:lang w:eastAsia="ru-RU"/>
        </w:rPr>
      </w:pPr>
      <w:r>
        <w:rPr>
          <w:lang w:eastAsia="ru-RU"/>
        </w:rPr>
        <w:t>Административный персонал</w:t>
      </w:r>
    </w:p>
    <w:p w:rsidR="00C459FC" w:rsidRPr="005367C3" w:rsidRDefault="00C459FC" w:rsidP="00C459FC">
      <w:pPr>
        <w:shd w:val="clear" w:color="auto" w:fill="FFFFFF"/>
        <w:suppressAutoHyphens w:val="0"/>
        <w:ind w:right="102"/>
        <w:jc w:val="center"/>
        <w:rPr>
          <w:lang w:eastAsia="ru-RU"/>
        </w:rPr>
      </w:pPr>
    </w:p>
    <w:p w:rsidR="00C459FC" w:rsidRPr="005367C3" w:rsidRDefault="00C459FC" w:rsidP="00C459FC">
      <w:pPr>
        <w:suppressAutoHyphens w:val="0"/>
        <w:spacing w:line="40" w:lineRule="auto"/>
        <w:rPr>
          <w:lang w:eastAsia="ru-RU"/>
        </w:rPr>
      </w:pPr>
    </w:p>
    <w:tbl>
      <w:tblPr>
        <w:tblW w:w="10349" w:type="dxa"/>
        <w:tblInd w:w="-244" w:type="dxa"/>
        <w:tblLayout w:type="fixed"/>
        <w:tblLook w:val="0000"/>
      </w:tblPr>
      <w:tblGrid>
        <w:gridCol w:w="710"/>
        <w:gridCol w:w="1984"/>
        <w:gridCol w:w="1843"/>
        <w:gridCol w:w="1701"/>
        <w:gridCol w:w="2268"/>
        <w:gridCol w:w="1843"/>
      </w:tblGrid>
      <w:tr w:rsidR="00C459FC" w:rsidRPr="005367C3" w:rsidTr="00C459FC">
        <w:trPr>
          <w:trHeight w:val="1447"/>
        </w:trPr>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spacing w:line="302" w:lineRule="auto"/>
              <w:ind w:left="101" w:right="101"/>
              <w:rPr>
                <w:sz w:val="20"/>
                <w:szCs w:val="20"/>
                <w:lang w:eastAsia="ru-RU"/>
              </w:rPr>
            </w:pPr>
            <w:r>
              <w:rPr>
                <w:sz w:val="20"/>
                <w:szCs w:val="20"/>
                <w:lang w:eastAsia="ru-RU"/>
              </w:rPr>
              <w:t xml:space="preserve">№ </w:t>
            </w:r>
            <w:proofErr w:type="spellStart"/>
            <w:proofErr w:type="gramStart"/>
            <w:r>
              <w:rPr>
                <w:sz w:val="20"/>
                <w:szCs w:val="20"/>
                <w:lang w:eastAsia="ru-RU"/>
              </w:rPr>
              <w:t>п</w:t>
            </w:r>
            <w:proofErr w:type="spellEnd"/>
            <w:proofErr w:type="gramEnd"/>
            <w:r>
              <w:rPr>
                <w:sz w:val="20"/>
                <w:szCs w:val="20"/>
                <w:lang w:eastAsia="ru-RU"/>
              </w:rPr>
              <w:t>/</w:t>
            </w:r>
            <w:proofErr w:type="spellStart"/>
            <w:r>
              <w:rPr>
                <w:sz w:val="20"/>
                <w:szCs w:val="20"/>
                <w:lang w:eastAsia="ru-RU"/>
              </w:rPr>
              <w:t>п</w:t>
            </w:r>
            <w:proofErr w:type="spellEnd"/>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spacing w:line="295" w:lineRule="auto"/>
              <w:ind w:left="99" w:right="439"/>
              <w:rPr>
                <w:sz w:val="20"/>
                <w:szCs w:val="20"/>
                <w:lang w:eastAsia="ru-RU"/>
              </w:rPr>
            </w:pPr>
            <w:r>
              <w:rPr>
                <w:sz w:val="20"/>
                <w:szCs w:val="20"/>
                <w:lang w:eastAsia="ru-RU"/>
              </w:rPr>
              <w:t>Занимаемая должность</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sz w:val="20"/>
                <w:szCs w:val="20"/>
                <w:lang w:eastAsia="ru-RU"/>
              </w:rPr>
            </w:pPr>
            <w:r>
              <w:rPr>
                <w:sz w:val="20"/>
                <w:szCs w:val="20"/>
                <w:lang w:eastAsia="ru-RU"/>
              </w:rPr>
              <w:t>Ф.И.О.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spacing w:line="295" w:lineRule="auto"/>
              <w:ind w:right="194"/>
              <w:rPr>
                <w:sz w:val="20"/>
                <w:szCs w:val="20"/>
                <w:lang w:eastAsia="ru-RU"/>
              </w:rPr>
            </w:pPr>
            <w:r>
              <w:rPr>
                <w:sz w:val="20"/>
                <w:szCs w:val="20"/>
                <w:lang w:eastAsia="ru-RU"/>
              </w:rPr>
              <w:t xml:space="preserve">Образование </w:t>
            </w:r>
          </w:p>
        </w:tc>
        <w:tc>
          <w:tcPr>
            <w:tcW w:w="2268" w:type="dxa"/>
            <w:tcBorders>
              <w:top w:val="single" w:sz="6" w:space="0" w:color="000000"/>
              <w:left w:val="single" w:sz="6" w:space="0" w:color="000000"/>
              <w:bottom w:val="single" w:sz="6" w:space="0" w:color="000000"/>
              <w:right w:val="single" w:sz="4" w:space="0" w:color="auto"/>
            </w:tcBorders>
            <w:shd w:val="clear" w:color="auto" w:fill="FFFFFF"/>
          </w:tcPr>
          <w:p w:rsidR="00C459FC" w:rsidRPr="005367C3" w:rsidRDefault="00C459FC" w:rsidP="00C459FC">
            <w:pPr>
              <w:shd w:val="clear" w:color="auto" w:fill="FFFFFF"/>
              <w:suppressAutoHyphens w:val="0"/>
              <w:spacing w:line="302" w:lineRule="auto"/>
              <w:rPr>
                <w:sz w:val="20"/>
                <w:szCs w:val="20"/>
                <w:lang w:eastAsia="ru-RU"/>
              </w:rPr>
            </w:pPr>
            <w:r>
              <w:rPr>
                <w:sz w:val="20"/>
                <w:szCs w:val="20"/>
                <w:lang w:eastAsia="ru-RU"/>
              </w:rPr>
              <w:t xml:space="preserve">Стаж работы </w:t>
            </w:r>
            <w:proofErr w:type="gramStart"/>
            <w:r>
              <w:rPr>
                <w:sz w:val="20"/>
                <w:szCs w:val="20"/>
                <w:lang w:eastAsia="ru-RU"/>
              </w:rPr>
              <w:t>по</w:t>
            </w:r>
            <w:proofErr w:type="gramEnd"/>
          </w:p>
          <w:p w:rsidR="00C459FC" w:rsidRPr="005367C3" w:rsidRDefault="00C459FC" w:rsidP="00C459FC">
            <w:pPr>
              <w:shd w:val="clear" w:color="auto" w:fill="FFFFFF"/>
              <w:suppressAutoHyphens w:val="0"/>
              <w:spacing w:line="302" w:lineRule="auto"/>
              <w:rPr>
                <w:sz w:val="20"/>
                <w:szCs w:val="20"/>
                <w:lang w:eastAsia="ru-RU"/>
              </w:rPr>
            </w:pPr>
            <w:r>
              <w:rPr>
                <w:sz w:val="20"/>
                <w:szCs w:val="20"/>
                <w:lang w:eastAsia="ru-RU"/>
              </w:rPr>
              <w:t>профилю</w:t>
            </w:r>
          </w:p>
          <w:p w:rsidR="00C459FC" w:rsidRPr="005367C3" w:rsidRDefault="00C459FC" w:rsidP="00C459FC">
            <w:pPr>
              <w:shd w:val="clear" w:color="auto" w:fill="FFFFFF"/>
              <w:suppressAutoHyphens w:val="0"/>
              <w:spacing w:line="302" w:lineRule="auto"/>
              <w:rPr>
                <w:sz w:val="20"/>
                <w:szCs w:val="20"/>
                <w:lang w:eastAsia="ru-RU"/>
              </w:rPr>
            </w:pPr>
            <w:r>
              <w:rPr>
                <w:sz w:val="20"/>
                <w:szCs w:val="20"/>
                <w:lang w:eastAsia="ru-RU"/>
              </w:rPr>
              <w:t>занимаемой</w:t>
            </w:r>
          </w:p>
          <w:p w:rsidR="00C459FC" w:rsidRPr="005367C3" w:rsidRDefault="00C459FC" w:rsidP="00C459FC">
            <w:pPr>
              <w:shd w:val="clear" w:color="auto" w:fill="FFFFFF"/>
              <w:suppressAutoHyphens w:val="0"/>
              <w:spacing w:line="302" w:lineRule="auto"/>
              <w:rPr>
                <w:sz w:val="20"/>
                <w:szCs w:val="20"/>
                <w:lang w:eastAsia="ru-RU"/>
              </w:rPr>
            </w:pPr>
            <w:r>
              <w:rPr>
                <w:sz w:val="20"/>
                <w:szCs w:val="20"/>
                <w:lang w:eastAsia="ru-RU"/>
              </w:rPr>
              <w:t>должности</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C459FC" w:rsidRPr="005367C3" w:rsidRDefault="00C459FC" w:rsidP="00C459FC">
            <w:pPr>
              <w:suppressAutoHyphens w:val="0"/>
              <w:rPr>
                <w:sz w:val="20"/>
                <w:szCs w:val="20"/>
                <w:lang w:eastAsia="ru-RU"/>
              </w:rPr>
            </w:pPr>
            <w:r>
              <w:rPr>
                <w:sz w:val="20"/>
                <w:szCs w:val="20"/>
                <w:lang w:eastAsia="ru-RU"/>
              </w:rPr>
              <w:t>Повышение квалификации</w:t>
            </w:r>
          </w:p>
          <w:p w:rsidR="00C459FC" w:rsidRPr="005367C3" w:rsidRDefault="00C459FC" w:rsidP="00C459FC">
            <w:pPr>
              <w:shd w:val="clear" w:color="auto" w:fill="FFFFFF"/>
              <w:suppressAutoHyphens w:val="0"/>
              <w:spacing w:line="302" w:lineRule="auto"/>
              <w:rPr>
                <w:sz w:val="20"/>
                <w:szCs w:val="20"/>
                <w:lang w:eastAsia="ru-RU"/>
              </w:rPr>
            </w:pPr>
          </w:p>
        </w:tc>
      </w:tr>
      <w:tr w:rsidR="00C459FC" w:rsidRPr="005367C3" w:rsidTr="00C459FC">
        <w:trPr>
          <w:trHeight w:val="511"/>
        </w:trPr>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jc w:val="center"/>
              <w:rPr>
                <w:lang w:eastAsia="ru-RU"/>
              </w:rPr>
            </w:pPr>
            <w:r>
              <w:rPr>
                <w:lang w:eastAsia="ru-RU"/>
              </w:rPr>
              <w:t>1</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cPr>
          <w:p w:rsidR="00C459FC" w:rsidRPr="005367C3" w:rsidRDefault="00C459FC" w:rsidP="00C459FC">
            <w:pPr>
              <w:shd w:val="clear" w:color="auto" w:fill="FFFFFF"/>
              <w:suppressAutoHyphens w:val="0"/>
              <w:rPr>
                <w:lang w:eastAsia="ru-RU"/>
              </w:rPr>
            </w:pP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r>
      <w:tr w:rsidR="00C459FC" w:rsidRPr="005367C3" w:rsidTr="00C459FC">
        <w:trPr>
          <w:trHeight w:val="497"/>
        </w:trPr>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jc w:val="center"/>
              <w:rPr>
                <w:lang w:eastAsia="ru-RU"/>
              </w:rPr>
            </w:pPr>
            <w:r>
              <w:rPr>
                <w:lang w:eastAsia="ru-RU"/>
              </w:rPr>
              <w:t>2</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cPr>
          <w:p w:rsidR="00C459FC" w:rsidRPr="005367C3" w:rsidRDefault="00C459FC" w:rsidP="00C459FC">
            <w:pPr>
              <w:shd w:val="clear" w:color="auto" w:fill="FFFFFF"/>
              <w:suppressAutoHyphens w:val="0"/>
              <w:rPr>
                <w:lang w:eastAsia="ru-RU"/>
              </w:rPr>
            </w:pP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r>
      <w:tr w:rsidR="00C459FC" w:rsidRPr="005367C3" w:rsidTr="00C459FC">
        <w:trPr>
          <w:trHeight w:val="518"/>
        </w:trPr>
        <w:tc>
          <w:tcPr>
            <w:tcW w:w="710"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cPr>
          <w:p w:rsidR="00C459FC" w:rsidRPr="005367C3" w:rsidRDefault="00C459FC" w:rsidP="00C459FC">
            <w:pPr>
              <w:shd w:val="clear" w:color="auto" w:fill="FFFFFF"/>
              <w:suppressAutoHyphens w:val="0"/>
              <w:rPr>
                <w:lang w:eastAsia="ru-RU"/>
              </w:rPr>
            </w:pP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r>
    </w:tbl>
    <w:p w:rsidR="00C459FC" w:rsidRPr="005367C3" w:rsidRDefault="00C459FC" w:rsidP="00C459FC">
      <w:pPr>
        <w:shd w:val="clear" w:color="auto" w:fill="FFFFFF"/>
        <w:suppressAutoHyphens w:val="0"/>
        <w:spacing w:before="490"/>
        <w:ind w:right="14"/>
        <w:jc w:val="center"/>
        <w:rPr>
          <w:lang w:eastAsia="ru-RU"/>
        </w:rPr>
      </w:pPr>
      <w:r>
        <w:rPr>
          <w:lang w:eastAsia="ru-RU"/>
        </w:rPr>
        <w:t>Производственный персонал (охранники)</w:t>
      </w:r>
    </w:p>
    <w:p w:rsidR="00C459FC" w:rsidRPr="005367C3" w:rsidRDefault="00C459FC" w:rsidP="00C459FC">
      <w:pPr>
        <w:suppressAutoHyphens w:val="0"/>
        <w:spacing w:after="763" w:line="14" w:lineRule="auto"/>
        <w:rPr>
          <w:lang w:eastAsia="ru-RU"/>
        </w:rPr>
      </w:pPr>
    </w:p>
    <w:tbl>
      <w:tblPr>
        <w:tblW w:w="10349" w:type="dxa"/>
        <w:tblInd w:w="-244" w:type="dxa"/>
        <w:tblLayout w:type="fixed"/>
        <w:tblLook w:val="0000"/>
      </w:tblPr>
      <w:tblGrid>
        <w:gridCol w:w="568"/>
        <w:gridCol w:w="1843"/>
        <w:gridCol w:w="1559"/>
        <w:gridCol w:w="1843"/>
        <w:gridCol w:w="1417"/>
        <w:gridCol w:w="1701"/>
        <w:gridCol w:w="1418"/>
      </w:tblGrid>
      <w:tr w:rsidR="00C459FC" w:rsidRPr="005367C3" w:rsidTr="00C459FC">
        <w:trPr>
          <w:trHeight w:val="1418"/>
        </w:trPr>
        <w:tc>
          <w:tcPr>
            <w:tcW w:w="568"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jc w:val="center"/>
              <w:rPr>
                <w:lang w:eastAsia="ru-RU"/>
              </w:rPr>
            </w:pPr>
            <w:r>
              <w:rPr>
                <w:sz w:val="22"/>
                <w:szCs w:val="22"/>
                <w:lang w:eastAsia="ru-RU"/>
              </w:rPr>
              <w:t xml:space="preserve">№ </w:t>
            </w:r>
            <w:proofErr w:type="spellStart"/>
            <w:proofErr w:type="gramStart"/>
            <w:r>
              <w:rPr>
                <w:sz w:val="22"/>
                <w:szCs w:val="22"/>
                <w:lang w:eastAsia="ru-RU"/>
              </w:rPr>
              <w:t>п</w:t>
            </w:r>
            <w:proofErr w:type="spellEnd"/>
            <w:proofErr w:type="gramEnd"/>
            <w:r>
              <w:rPr>
                <w:sz w:val="22"/>
                <w:szCs w:val="22"/>
                <w:lang w:eastAsia="ru-RU"/>
              </w:rPr>
              <w:t>/</w:t>
            </w:r>
            <w:proofErr w:type="spellStart"/>
            <w:r>
              <w:rPr>
                <w:sz w:val="22"/>
                <w:szCs w:val="22"/>
                <w:lang w:eastAsia="ru-RU"/>
              </w:rPr>
              <w:t>п</w:t>
            </w:r>
            <w:proofErr w:type="spellEnd"/>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ind w:left="79"/>
              <w:rPr>
                <w:lang w:eastAsia="ru-RU"/>
              </w:rPr>
            </w:pPr>
            <w:r>
              <w:rPr>
                <w:sz w:val="22"/>
                <w:szCs w:val="22"/>
                <w:lang w:eastAsia="ru-RU"/>
              </w:rPr>
              <w:t>Специальность</w:t>
            </w:r>
          </w:p>
          <w:p w:rsidR="00C459FC" w:rsidRPr="005367C3" w:rsidRDefault="00C459FC" w:rsidP="00C459FC">
            <w:pPr>
              <w:shd w:val="clear" w:color="auto" w:fill="FFFFFF"/>
              <w:suppressAutoHyphens w:val="0"/>
              <w:spacing w:line="295" w:lineRule="auto"/>
              <w:ind w:left="79" w:right="108"/>
              <w:rPr>
                <w:lang w:eastAsia="ru-RU"/>
              </w:rPr>
            </w:pPr>
            <w:r>
              <w:rPr>
                <w:sz w:val="22"/>
                <w:szCs w:val="22"/>
                <w:lang w:eastAsia="ru-RU"/>
              </w:rPr>
              <w:t>по каждому работнику</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ind w:left="79"/>
              <w:jc w:val="center"/>
              <w:rPr>
                <w:lang w:eastAsia="ru-RU"/>
              </w:rPr>
            </w:pPr>
            <w:r>
              <w:rPr>
                <w:sz w:val="22"/>
                <w:szCs w:val="22"/>
                <w:lang w:eastAsia="ru-RU"/>
              </w:rPr>
              <w:t>Ф.И.О.</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spacing w:line="302" w:lineRule="auto"/>
              <w:ind w:left="79" w:right="36"/>
              <w:rPr>
                <w:lang w:eastAsia="ru-RU"/>
              </w:rPr>
            </w:pPr>
            <w:r>
              <w:rPr>
                <w:sz w:val="22"/>
                <w:szCs w:val="22"/>
                <w:lang w:eastAsia="ru-RU"/>
              </w:rPr>
              <w:t>Разряд, серия и номер УЧО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spacing w:line="310" w:lineRule="auto"/>
              <w:ind w:left="79" w:right="101"/>
              <w:rPr>
                <w:lang w:eastAsia="ru-RU"/>
              </w:rPr>
            </w:pPr>
            <w:r>
              <w:rPr>
                <w:sz w:val="22"/>
                <w:szCs w:val="22"/>
                <w:lang w:eastAsia="ru-RU"/>
              </w:rPr>
              <w:t xml:space="preserve">Номер и дата выдачи </w:t>
            </w:r>
            <w:proofErr w:type="spellStart"/>
            <w:r>
              <w:rPr>
                <w:sz w:val="22"/>
                <w:szCs w:val="22"/>
                <w:lang w:eastAsia="ru-RU"/>
              </w:rPr>
              <w:t>РСЛа</w:t>
            </w:r>
            <w:proofErr w:type="spellEnd"/>
          </w:p>
        </w:tc>
        <w:tc>
          <w:tcPr>
            <w:tcW w:w="1701" w:type="dxa"/>
            <w:tcBorders>
              <w:top w:val="single" w:sz="6" w:space="0" w:color="000000"/>
              <w:left w:val="single" w:sz="6" w:space="0" w:color="000000"/>
              <w:bottom w:val="single" w:sz="6" w:space="0" w:color="000000"/>
              <w:right w:val="single" w:sz="4" w:space="0" w:color="auto"/>
            </w:tcBorders>
            <w:shd w:val="clear" w:color="auto" w:fill="FFFFFF"/>
          </w:tcPr>
          <w:p w:rsidR="00C459FC" w:rsidRPr="005367C3" w:rsidRDefault="00C459FC" w:rsidP="00C459FC">
            <w:pPr>
              <w:shd w:val="clear" w:color="auto" w:fill="FFFFFF"/>
              <w:suppressAutoHyphens w:val="0"/>
              <w:spacing w:line="295" w:lineRule="auto"/>
              <w:rPr>
                <w:lang w:eastAsia="ru-RU"/>
              </w:rPr>
            </w:pPr>
            <w:r>
              <w:rPr>
                <w:sz w:val="22"/>
                <w:szCs w:val="22"/>
                <w:lang w:eastAsia="ru-RU"/>
              </w:rPr>
              <w:t>Стаж работы</w:t>
            </w:r>
          </w:p>
          <w:p w:rsidR="00C459FC" w:rsidRPr="005367C3" w:rsidRDefault="00C459FC" w:rsidP="00C459FC">
            <w:pPr>
              <w:shd w:val="clear" w:color="auto" w:fill="FFFFFF"/>
              <w:suppressAutoHyphens w:val="0"/>
              <w:spacing w:line="295" w:lineRule="auto"/>
              <w:ind w:right="79"/>
              <w:rPr>
                <w:lang w:eastAsia="ru-RU"/>
              </w:rPr>
            </w:pPr>
            <w:r>
              <w:rPr>
                <w:sz w:val="22"/>
                <w:szCs w:val="22"/>
                <w:lang w:eastAsia="ru-RU"/>
              </w:rPr>
              <w:t>по специальности</w:t>
            </w:r>
          </w:p>
        </w:tc>
        <w:tc>
          <w:tcPr>
            <w:tcW w:w="1418" w:type="dxa"/>
            <w:tcBorders>
              <w:top w:val="single" w:sz="6" w:space="0" w:color="000000"/>
              <w:left w:val="single" w:sz="4" w:space="0" w:color="auto"/>
              <w:bottom w:val="single" w:sz="6" w:space="0" w:color="000000"/>
              <w:right w:val="single" w:sz="6" w:space="0" w:color="000000"/>
            </w:tcBorders>
            <w:shd w:val="clear" w:color="auto" w:fill="FFFFFF"/>
          </w:tcPr>
          <w:p w:rsidR="00C459FC" w:rsidRPr="005367C3" w:rsidRDefault="00C459FC" w:rsidP="00C459FC">
            <w:pPr>
              <w:suppressAutoHyphens w:val="0"/>
              <w:ind w:left="79"/>
              <w:rPr>
                <w:lang w:eastAsia="ru-RU"/>
              </w:rPr>
            </w:pPr>
          </w:p>
          <w:p w:rsidR="00C459FC" w:rsidRPr="005367C3" w:rsidRDefault="00C459FC" w:rsidP="00C459FC">
            <w:pPr>
              <w:suppressAutoHyphens w:val="0"/>
              <w:rPr>
                <w:lang w:eastAsia="ru-RU"/>
              </w:rPr>
            </w:pPr>
            <w:r>
              <w:rPr>
                <w:sz w:val="22"/>
                <w:szCs w:val="22"/>
                <w:lang w:eastAsia="ru-RU"/>
              </w:rPr>
              <w:t>Повышение квалификации</w:t>
            </w:r>
          </w:p>
          <w:p w:rsidR="00C459FC" w:rsidRPr="005367C3" w:rsidRDefault="00C459FC" w:rsidP="00C459FC">
            <w:pPr>
              <w:shd w:val="clear" w:color="auto" w:fill="FFFFFF"/>
              <w:suppressAutoHyphens w:val="0"/>
              <w:spacing w:line="295" w:lineRule="auto"/>
              <w:ind w:left="79"/>
              <w:rPr>
                <w:lang w:eastAsia="ru-RU"/>
              </w:rPr>
            </w:pPr>
          </w:p>
        </w:tc>
      </w:tr>
      <w:tr w:rsidR="00C459FC" w:rsidRPr="005367C3" w:rsidTr="00C459FC">
        <w:trPr>
          <w:trHeight w:val="490"/>
        </w:trPr>
        <w:tc>
          <w:tcPr>
            <w:tcW w:w="568" w:type="dxa"/>
            <w:tcBorders>
              <w:top w:val="single" w:sz="6" w:space="0" w:color="000000"/>
              <w:left w:val="single" w:sz="6" w:space="0" w:color="000000"/>
              <w:bottom w:val="single" w:sz="6" w:space="0" w:color="000000"/>
              <w:right w:val="single" w:sz="4" w:space="0" w:color="auto"/>
            </w:tcBorders>
            <w:shd w:val="clear" w:color="auto" w:fill="FFFFFF"/>
          </w:tcPr>
          <w:p w:rsidR="00C459FC" w:rsidRPr="005367C3" w:rsidRDefault="00C459FC" w:rsidP="00C459FC">
            <w:pPr>
              <w:shd w:val="clear" w:color="auto" w:fill="FFFFFF"/>
              <w:suppressAutoHyphens w:val="0"/>
              <w:jc w:val="center"/>
              <w:rPr>
                <w:lang w:eastAsia="ru-RU"/>
              </w:rPr>
            </w:pPr>
            <w:r>
              <w:rPr>
                <w:lang w:eastAsia="ru-RU"/>
              </w:rPr>
              <w:t>1</w:t>
            </w:r>
          </w:p>
        </w:tc>
        <w:tc>
          <w:tcPr>
            <w:tcW w:w="1843" w:type="dxa"/>
            <w:tcBorders>
              <w:top w:val="single" w:sz="6" w:space="0" w:color="000000"/>
              <w:left w:val="single" w:sz="4" w:space="0" w:color="auto"/>
              <w:bottom w:val="single" w:sz="4" w:space="0" w:color="auto"/>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4" w:space="0" w:color="auto"/>
            </w:tcBorders>
            <w:shd w:val="clear" w:color="auto" w:fill="FFFFFF"/>
          </w:tcPr>
          <w:p w:rsidR="00C459FC" w:rsidRPr="005367C3" w:rsidRDefault="00C459FC" w:rsidP="00C459FC">
            <w:pPr>
              <w:shd w:val="clear" w:color="auto" w:fill="FFFFFF"/>
              <w:suppressAutoHyphens w:val="0"/>
              <w:rPr>
                <w:lang w:eastAsia="ru-RU"/>
              </w:rPr>
            </w:pPr>
          </w:p>
        </w:tc>
        <w:tc>
          <w:tcPr>
            <w:tcW w:w="1418" w:type="dxa"/>
            <w:tcBorders>
              <w:top w:val="single" w:sz="6" w:space="0" w:color="000000"/>
              <w:left w:val="single" w:sz="4" w:space="0" w:color="auto"/>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r>
      <w:tr w:rsidR="00C459FC" w:rsidRPr="005367C3" w:rsidTr="00C459FC">
        <w:trPr>
          <w:trHeight w:val="526"/>
        </w:trPr>
        <w:tc>
          <w:tcPr>
            <w:tcW w:w="568" w:type="dxa"/>
            <w:tcBorders>
              <w:top w:val="single" w:sz="6" w:space="0" w:color="000000"/>
              <w:left w:val="single" w:sz="6" w:space="0" w:color="000000"/>
              <w:bottom w:val="single" w:sz="6" w:space="0" w:color="000000"/>
              <w:right w:val="single" w:sz="4" w:space="0" w:color="auto"/>
            </w:tcBorders>
            <w:shd w:val="clear" w:color="auto" w:fill="FFFFFF"/>
          </w:tcPr>
          <w:p w:rsidR="00C459FC" w:rsidRPr="005367C3" w:rsidRDefault="00C459FC" w:rsidP="00C459FC">
            <w:pPr>
              <w:shd w:val="clear" w:color="auto" w:fill="FFFFFF"/>
              <w:suppressAutoHyphens w:val="0"/>
              <w:ind w:left="101"/>
              <w:jc w:val="center"/>
              <w:rPr>
                <w:lang w:eastAsia="ru-RU"/>
              </w:rPr>
            </w:pPr>
            <w:r>
              <w:rPr>
                <w:lang w:eastAsia="ru-RU"/>
              </w:rPr>
              <w:t>2</w:t>
            </w:r>
          </w:p>
        </w:tc>
        <w:tc>
          <w:tcPr>
            <w:tcW w:w="1843" w:type="dxa"/>
            <w:tcBorders>
              <w:top w:val="single" w:sz="4" w:space="0" w:color="auto"/>
              <w:left w:val="single" w:sz="4" w:space="0" w:color="auto"/>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4" w:space="0" w:color="auto"/>
            </w:tcBorders>
            <w:shd w:val="clear" w:color="auto" w:fill="FFFFFF"/>
          </w:tcPr>
          <w:p w:rsidR="00C459FC" w:rsidRPr="005367C3" w:rsidRDefault="00C459FC" w:rsidP="00C459FC">
            <w:pPr>
              <w:shd w:val="clear" w:color="auto" w:fill="FFFFFF"/>
              <w:suppressAutoHyphens w:val="0"/>
              <w:rPr>
                <w:lang w:eastAsia="ru-RU"/>
              </w:rPr>
            </w:pPr>
          </w:p>
        </w:tc>
        <w:tc>
          <w:tcPr>
            <w:tcW w:w="1418" w:type="dxa"/>
            <w:tcBorders>
              <w:top w:val="single" w:sz="6" w:space="0" w:color="000000"/>
              <w:left w:val="single" w:sz="4" w:space="0" w:color="auto"/>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r>
      <w:tr w:rsidR="00C459FC" w:rsidRPr="005367C3" w:rsidTr="00C459FC">
        <w:trPr>
          <w:trHeight w:val="518"/>
        </w:trPr>
        <w:tc>
          <w:tcPr>
            <w:tcW w:w="568" w:type="dxa"/>
            <w:tcBorders>
              <w:top w:val="single" w:sz="6" w:space="0" w:color="000000"/>
              <w:left w:val="single" w:sz="6" w:space="0" w:color="000000"/>
              <w:bottom w:val="single" w:sz="6" w:space="0" w:color="000000"/>
              <w:right w:val="single" w:sz="4" w:space="0" w:color="auto"/>
            </w:tcBorders>
            <w:shd w:val="clear" w:color="auto" w:fill="FFFFFF"/>
          </w:tcPr>
          <w:p w:rsidR="00C459FC" w:rsidRPr="005367C3" w:rsidRDefault="00C459FC" w:rsidP="00C459FC">
            <w:pPr>
              <w:shd w:val="clear" w:color="auto" w:fill="FFFFFF"/>
              <w:suppressAutoHyphens w:val="0"/>
              <w:rPr>
                <w:lang w:eastAsia="ru-RU"/>
              </w:rPr>
            </w:pP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c>
          <w:tcPr>
            <w:tcW w:w="1701" w:type="dxa"/>
            <w:tcBorders>
              <w:top w:val="single" w:sz="6" w:space="0" w:color="000000"/>
              <w:left w:val="single" w:sz="6" w:space="0" w:color="000000"/>
              <w:bottom w:val="single" w:sz="6" w:space="0" w:color="000000"/>
              <w:right w:val="single" w:sz="4" w:space="0" w:color="auto"/>
            </w:tcBorders>
            <w:shd w:val="clear" w:color="auto" w:fill="FFFFFF"/>
          </w:tcPr>
          <w:p w:rsidR="00C459FC" w:rsidRPr="005367C3" w:rsidRDefault="00C459FC" w:rsidP="00C459FC">
            <w:pPr>
              <w:shd w:val="clear" w:color="auto" w:fill="FFFFFF"/>
              <w:suppressAutoHyphens w:val="0"/>
              <w:rPr>
                <w:lang w:eastAsia="ru-RU"/>
              </w:rPr>
            </w:pPr>
          </w:p>
        </w:tc>
        <w:tc>
          <w:tcPr>
            <w:tcW w:w="1418" w:type="dxa"/>
            <w:tcBorders>
              <w:top w:val="single" w:sz="6" w:space="0" w:color="000000"/>
              <w:left w:val="single" w:sz="4" w:space="0" w:color="auto"/>
              <w:bottom w:val="single" w:sz="6" w:space="0" w:color="000000"/>
              <w:right w:val="single" w:sz="6" w:space="0" w:color="000000"/>
            </w:tcBorders>
            <w:shd w:val="clear" w:color="auto" w:fill="FFFFFF"/>
          </w:tcPr>
          <w:p w:rsidR="00C459FC" w:rsidRPr="005367C3" w:rsidRDefault="00C459FC" w:rsidP="00C459FC">
            <w:pPr>
              <w:shd w:val="clear" w:color="auto" w:fill="FFFFFF"/>
              <w:suppressAutoHyphens w:val="0"/>
              <w:rPr>
                <w:lang w:eastAsia="ru-RU"/>
              </w:rPr>
            </w:pPr>
          </w:p>
        </w:tc>
      </w:tr>
    </w:tbl>
    <w:p w:rsidR="00C459FC" w:rsidRPr="005367C3" w:rsidRDefault="00C459FC" w:rsidP="00C459FC">
      <w:pPr>
        <w:shd w:val="clear" w:color="auto" w:fill="FFFFFF"/>
        <w:suppressAutoHyphens w:val="0"/>
        <w:spacing w:before="295"/>
        <w:ind w:left="281"/>
        <w:rPr>
          <w:lang w:eastAsia="ru-RU"/>
        </w:rPr>
      </w:pPr>
      <w:r>
        <w:rPr>
          <w:lang w:eastAsia="ru-RU"/>
        </w:rPr>
        <w:t xml:space="preserve">Представитель, имеющий полномочия подписать Заявку на участие </w:t>
      </w:r>
      <w:proofErr w:type="gramStart"/>
      <w:r>
        <w:rPr>
          <w:lang w:eastAsia="ru-RU"/>
        </w:rPr>
        <w:t>от</w:t>
      </w:r>
      <w:proofErr w:type="gramEnd"/>
    </w:p>
    <w:p w:rsidR="00C459FC" w:rsidRPr="005367C3" w:rsidRDefault="00C459FC" w:rsidP="00C459FC">
      <w:pPr>
        <w:shd w:val="clear" w:color="auto" w:fill="FFFFFF"/>
        <w:tabs>
          <w:tab w:val="left" w:pos="9295"/>
        </w:tabs>
        <w:suppressAutoHyphens w:val="0"/>
        <w:spacing w:line="240" w:lineRule="atLeast"/>
        <w:ind w:left="288"/>
        <w:rPr>
          <w:lang w:eastAsia="ru-RU"/>
        </w:rPr>
      </w:pPr>
      <w:r>
        <w:rPr>
          <w:lang w:eastAsia="ru-RU"/>
        </w:rPr>
        <w:t>имени</w:t>
      </w:r>
      <w:r>
        <w:rPr>
          <w:lang w:eastAsia="ru-RU"/>
        </w:rPr>
        <w:tab/>
      </w:r>
    </w:p>
    <w:p w:rsidR="00C459FC" w:rsidRPr="005367C3" w:rsidRDefault="00C459FC" w:rsidP="00C459FC">
      <w:pPr>
        <w:shd w:val="clear" w:color="auto" w:fill="FFFFFF"/>
        <w:suppressAutoHyphens w:val="0"/>
        <w:spacing w:line="240" w:lineRule="atLeast"/>
        <w:ind w:left="36"/>
        <w:jc w:val="center"/>
        <w:rPr>
          <w:lang w:eastAsia="ru-RU"/>
        </w:rPr>
      </w:pPr>
      <w:r>
        <w:rPr>
          <w:i/>
          <w:lang w:eastAsia="ru-RU"/>
        </w:rPr>
        <w:t>(наименование претендента)</w:t>
      </w:r>
    </w:p>
    <w:p w:rsidR="00C459FC" w:rsidRPr="005367C3" w:rsidRDefault="00C459FC" w:rsidP="00C459FC">
      <w:pPr>
        <w:shd w:val="clear" w:color="auto" w:fill="FFFFFF"/>
        <w:tabs>
          <w:tab w:val="left" w:pos="3053"/>
        </w:tabs>
        <w:suppressAutoHyphens w:val="0"/>
        <w:spacing w:line="240" w:lineRule="atLeast"/>
        <w:ind w:left="677"/>
        <w:rPr>
          <w:lang w:eastAsia="ru-RU"/>
        </w:rPr>
      </w:pPr>
      <w:r>
        <w:rPr>
          <w:i/>
          <w:lang w:eastAsia="ru-RU"/>
        </w:rPr>
        <w:t>М.П.</w:t>
      </w:r>
      <w:r>
        <w:rPr>
          <w:rFonts w:ascii="Arial" w:eastAsia="Arial" w:hAnsi="Arial" w:cs="Arial"/>
          <w:i/>
          <w:lang w:eastAsia="ru-RU"/>
        </w:rPr>
        <w:tab/>
      </w:r>
      <w:r>
        <w:rPr>
          <w:i/>
          <w:lang w:eastAsia="ru-RU"/>
        </w:rPr>
        <w:t>(должность, подпись, ФИО)</w:t>
      </w:r>
    </w:p>
    <w:p w:rsidR="00C459FC" w:rsidRPr="005367C3" w:rsidRDefault="00C459FC" w:rsidP="00C459FC">
      <w:pPr>
        <w:suppressAutoHyphens w:val="0"/>
        <w:spacing w:before="122"/>
        <w:ind w:right="4277"/>
        <w:rPr>
          <w:lang w:eastAsia="ru-RU"/>
        </w:rPr>
      </w:pPr>
      <w:r>
        <w:rPr>
          <w:lang w:eastAsia="ru-RU"/>
        </w:rPr>
        <w:t>«____» ________________ 2021 г.</w:t>
      </w:r>
    </w:p>
    <w:p w:rsidR="00C459FC" w:rsidRPr="005367C3" w:rsidRDefault="00C459FC" w:rsidP="00C459FC"/>
    <w:p w:rsidR="00C459FC" w:rsidRDefault="00C459FC"/>
    <w:p w:rsidR="0060056E" w:rsidRDefault="0060056E"/>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60056E" w:rsidRDefault="00C459FC">
      <w:pPr>
        <w:pStyle w:val="19"/>
        <w:ind w:firstLine="0"/>
        <w:jc w:val="right"/>
        <w:outlineLvl w:val="0"/>
        <w:rPr>
          <w:b/>
          <w:i/>
          <w:iCs/>
        </w:rPr>
      </w:pPr>
      <w:r>
        <w:lastRenderedPageBreak/>
        <w:t xml:space="preserve"> </w:t>
      </w:r>
    </w:p>
    <w:p w:rsidR="0060056E" w:rsidRDefault="00C459FC">
      <w:pPr>
        <w:pStyle w:val="19"/>
        <w:ind w:firstLine="0"/>
        <w:jc w:val="right"/>
        <w:outlineLvl w:val="0"/>
        <w:rPr>
          <w:b/>
          <w:i/>
          <w:iCs/>
        </w:rPr>
      </w:pPr>
      <w:r>
        <w:t>Приложение № 8</w:t>
      </w:r>
      <w:r>
        <w:br/>
        <w:t>к документации о закупке</w:t>
      </w:r>
    </w:p>
    <w:p w:rsidR="00C03380" w:rsidRPr="00C03380" w:rsidRDefault="00C03380" w:rsidP="00C03380"/>
    <w:p w:rsidR="00C459FC" w:rsidRPr="005367C3" w:rsidRDefault="00C459FC" w:rsidP="00C459FC">
      <w:pPr>
        <w:jc w:val="right"/>
      </w:pPr>
    </w:p>
    <w:p w:rsidR="00C459FC" w:rsidRPr="005367C3" w:rsidRDefault="00C459FC" w:rsidP="00C459FC">
      <w:pPr>
        <w:pStyle w:val="19"/>
        <w:ind w:firstLine="0"/>
        <w:jc w:val="right"/>
        <w:outlineLvl w:val="0"/>
        <w:rPr>
          <w:iCs/>
        </w:rPr>
      </w:pPr>
    </w:p>
    <w:p w:rsidR="00C459FC" w:rsidRPr="005367C3" w:rsidRDefault="00C459FC" w:rsidP="00C459FC">
      <w:r>
        <w:t>ООО ЧОП «__________» настоящим подтверждает, что на момент подачи Заявки на участие в Открытом конкурсе № ___________ имеет:</w:t>
      </w:r>
    </w:p>
    <w:p w:rsidR="00C459FC" w:rsidRPr="005367C3" w:rsidRDefault="00C459FC" w:rsidP="00C459FC">
      <w:r>
        <w:t>1.  Круглосуточную дежурную службу, расположенную по адресу: _______________________________, номер телефона_____________</w:t>
      </w:r>
      <w:r>
        <w:tab/>
      </w:r>
    </w:p>
    <w:p w:rsidR="00C459FC" w:rsidRPr="005367C3" w:rsidRDefault="00C459FC" w:rsidP="00C459FC">
      <w:r>
        <w:t>2.</w:t>
      </w:r>
      <w:r>
        <w:tab/>
        <w:t>Следующие основные и резервные средства связи:</w:t>
      </w:r>
    </w:p>
    <w:p w:rsidR="00C459FC" w:rsidRPr="005367C3" w:rsidRDefault="00C459FC" w:rsidP="00C459FC">
      <w:pPr>
        <w:numPr>
          <w:ilvl w:val="0"/>
          <w:numId w:val="57"/>
        </w:numPr>
      </w:pPr>
      <w:r>
        <w:t xml:space="preserve">переносные рации - </w:t>
      </w:r>
      <w:proofErr w:type="spellStart"/>
      <w:r>
        <w:t>_______штук</w:t>
      </w:r>
      <w:proofErr w:type="spellEnd"/>
      <w:r>
        <w:t>;</w:t>
      </w:r>
    </w:p>
    <w:p w:rsidR="00C459FC" w:rsidRPr="005367C3" w:rsidRDefault="00C459FC" w:rsidP="00C459FC">
      <w:pPr>
        <w:numPr>
          <w:ilvl w:val="0"/>
          <w:numId w:val="57"/>
        </w:numPr>
      </w:pPr>
      <w:r>
        <w:t xml:space="preserve">мобильные телефоны - </w:t>
      </w:r>
      <w:proofErr w:type="spellStart"/>
      <w:r>
        <w:t>________штук</w:t>
      </w:r>
      <w:proofErr w:type="spellEnd"/>
      <w:r>
        <w:t>;</w:t>
      </w:r>
    </w:p>
    <w:p w:rsidR="00C459FC" w:rsidRPr="005367C3" w:rsidRDefault="00C459FC" w:rsidP="00C459FC">
      <w:pPr>
        <w:numPr>
          <w:ilvl w:val="0"/>
          <w:numId w:val="57"/>
        </w:numPr>
      </w:pPr>
      <w:r>
        <w:rPr>
          <w:i/>
        </w:rPr>
        <w:t>(</w:t>
      </w:r>
      <w:proofErr w:type="gramStart"/>
      <w:r>
        <w:rPr>
          <w:i/>
        </w:rPr>
        <w:t>другое</w:t>
      </w:r>
      <w:proofErr w:type="gramEnd"/>
      <w:r>
        <w:rPr>
          <w:i/>
        </w:rPr>
        <w:t xml:space="preserve">) - </w:t>
      </w:r>
      <w:proofErr w:type="spellStart"/>
      <w:r>
        <w:rPr>
          <w:i/>
        </w:rPr>
        <w:t>_______</w:t>
      </w:r>
      <w:r>
        <w:t>штук</w:t>
      </w:r>
      <w:proofErr w:type="spellEnd"/>
      <w:r>
        <w:t>.</w:t>
      </w:r>
    </w:p>
    <w:p w:rsidR="00C459FC" w:rsidRPr="005367C3" w:rsidRDefault="00C459FC" w:rsidP="00C459FC">
      <w:r>
        <w:t>3.</w:t>
      </w:r>
      <w:r>
        <w:tab/>
        <w:t>Разрешение на хранение и использование служебного оружия серии РХИ        № _______, дата выдачи _______.</w:t>
      </w:r>
    </w:p>
    <w:p w:rsidR="00C459FC" w:rsidRPr="005367C3" w:rsidRDefault="00C459FC" w:rsidP="00C459FC">
      <w:r>
        <w:t>4. ________</w:t>
      </w:r>
    </w:p>
    <w:p w:rsidR="00C459FC" w:rsidRPr="005367C3" w:rsidRDefault="00C459FC" w:rsidP="00C459FC">
      <w:r>
        <w:rPr>
          <w:i/>
        </w:rPr>
        <w:t xml:space="preserve">(количество) </w:t>
      </w:r>
      <w:r>
        <w:t>групп быстрого реагирования.</w:t>
      </w:r>
    </w:p>
    <w:p w:rsidR="00C459FC" w:rsidRPr="005367C3" w:rsidRDefault="00C459FC" w:rsidP="00C459FC">
      <w:pPr>
        <w:rPr>
          <w:i/>
        </w:rPr>
      </w:pPr>
      <w:proofErr w:type="gramStart"/>
      <w:r>
        <w:t>5.</w:t>
      </w:r>
      <w:r>
        <w:rPr>
          <w:i/>
        </w:rPr>
        <w:t xml:space="preserve"> ________ (количество) </w:t>
      </w:r>
      <w:r>
        <w:t>автомобилей: г/</w:t>
      </w:r>
      <w:proofErr w:type="spellStart"/>
      <w:r>
        <w:t>н</w:t>
      </w:r>
      <w:proofErr w:type="spellEnd"/>
      <w:r>
        <w:tab/>
        <w:t xml:space="preserve"> _______, имеет </w:t>
      </w:r>
      <w:r>
        <w:rPr>
          <w:i/>
        </w:rPr>
        <w:t xml:space="preserve">(не имеет) </w:t>
      </w:r>
      <w:r>
        <w:t xml:space="preserve">раскраску «_____________» </w:t>
      </w:r>
      <w:r>
        <w:rPr>
          <w:i/>
        </w:rPr>
        <w:t>указывается информация, нанесенная на кузов автомобиля)</w:t>
      </w:r>
      <w:r>
        <w:rPr>
          <w:i/>
          <w:vertAlign w:val="superscript"/>
        </w:rPr>
        <w:t>9</w:t>
      </w:r>
      <w:r>
        <w:rPr>
          <w:i/>
        </w:rPr>
        <w:t>.</w:t>
      </w:r>
      <w:proofErr w:type="gramEnd"/>
    </w:p>
    <w:p w:rsidR="00C459FC" w:rsidRPr="005367C3" w:rsidRDefault="00C459FC" w:rsidP="00C459FC">
      <w:r>
        <w:t>6. ООО ЧОП «___________» гарантирует прибытие ГБР для усиления охраны</w:t>
      </w:r>
    </w:p>
    <w:p w:rsidR="00C459FC" w:rsidRPr="005367C3" w:rsidRDefault="00C459FC" w:rsidP="00C459FC">
      <w:pPr>
        <w:rPr>
          <w:b/>
        </w:rPr>
      </w:pPr>
      <w:r>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C459FC" w:rsidRPr="005367C3" w:rsidRDefault="00C459FC" w:rsidP="00C459FC">
      <w:pPr>
        <w:rPr>
          <w:b/>
        </w:rPr>
      </w:pPr>
    </w:p>
    <w:p w:rsidR="00C459FC" w:rsidRPr="005367C3" w:rsidRDefault="00C459FC" w:rsidP="00C459FC">
      <w:pPr>
        <w:rPr>
          <w:b/>
        </w:rPr>
      </w:pPr>
      <w:r>
        <w:rPr>
          <w:b/>
        </w:rPr>
        <w:t>Представитель, имеющий полномочия подписать Заявку на участие от имени__________________________________________________________</w:t>
      </w:r>
    </w:p>
    <w:p w:rsidR="00C459FC" w:rsidRPr="005367C3" w:rsidRDefault="00C459FC" w:rsidP="00C459FC">
      <w:pPr>
        <w:rPr>
          <w:i/>
          <w:vertAlign w:val="superscript"/>
        </w:rPr>
      </w:pPr>
      <w:proofErr w:type="gramStart"/>
      <w:r>
        <w:rPr>
          <w:i/>
          <w:vertAlign w:val="superscript"/>
        </w:rPr>
        <w:t>(наименование претендента (должность, подпись, ФИО)</w:t>
      </w:r>
      <w:proofErr w:type="gramEnd"/>
    </w:p>
    <w:tbl>
      <w:tblPr>
        <w:tblW w:w="4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tblGrid>
      <w:tr w:rsidR="00C459FC" w:rsidRPr="005367C3" w:rsidTr="00C459FC">
        <w:tc>
          <w:tcPr>
            <w:tcW w:w="4644" w:type="dxa"/>
            <w:tcBorders>
              <w:top w:val="nil"/>
              <w:left w:val="nil"/>
              <w:bottom w:val="nil"/>
              <w:right w:val="nil"/>
            </w:tcBorders>
          </w:tcPr>
          <w:p w:rsidR="00C459FC" w:rsidRPr="005367C3" w:rsidRDefault="00C459FC" w:rsidP="00C459FC">
            <w:pPr>
              <w:rPr>
                <w:i/>
              </w:rPr>
            </w:pPr>
            <w:r>
              <w:rPr>
                <w:i/>
              </w:rPr>
              <w:t>М.П.</w:t>
            </w:r>
          </w:p>
          <w:p w:rsidR="00C459FC" w:rsidRPr="005367C3" w:rsidRDefault="00C459FC" w:rsidP="00C459FC">
            <w:pPr>
              <w:rPr>
                <w:i/>
              </w:rPr>
            </w:pPr>
            <w:r>
              <w:rPr>
                <w:i/>
              </w:rPr>
              <w:t>«_____»_______________20____г.</w:t>
            </w:r>
          </w:p>
          <w:p w:rsidR="00C459FC" w:rsidRPr="005367C3" w:rsidRDefault="00C459FC" w:rsidP="00C459FC">
            <w:pPr>
              <w:rPr>
                <w:i/>
              </w:rPr>
            </w:pPr>
          </w:p>
          <w:p w:rsidR="00C459FC" w:rsidRPr="005367C3" w:rsidRDefault="00C459FC" w:rsidP="00C459FC">
            <w:pPr>
              <w:rPr>
                <w:i/>
              </w:rPr>
            </w:pPr>
          </w:p>
          <w:p w:rsidR="00C459FC" w:rsidRPr="005367C3" w:rsidRDefault="00C459FC" w:rsidP="00C459FC">
            <w:pPr>
              <w:rPr>
                <w:i/>
              </w:rPr>
            </w:pPr>
            <w:r>
              <w:rPr>
                <w:i/>
              </w:rPr>
              <w:t>___________________________</w:t>
            </w:r>
          </w:p>
          <w:p w:rsidR="00C459FC" w:rsidRPr="005367C3" w:rsidRDefault="00C459FC" w:rsidP="00C459FC">
            <w:r>
              <w:rPr>
                <w:i/>
                <w:vertAlign w:val="superscript"/>
              </w:rPr>
              <w:t>9</w:t>
            </w:r>
            <w:r>
              <w:rPr>
                <w:i/>
              </w:rPr>
              <w:t>Указывается информация по каждому автомобилю</w:t>
            </w:r>
          </w:p>
          <w:p w:rsidR="00C459FC" w:rsidRPr="005367C3" w:rsidRDefault="00C459FC" w:rsidP="00C459FC">
            <w:pPr>
              <w:rPr>
                <w:i/>
              </w:rPr>
            </w:pPr>
          </w:p>
        </w:tc>
      </w:tr>
    </w:tbl>
    <w:p w:rsidR="00C459FC" w:rsidRPr="005367C3" w:rsidRDefault="00C459FC" w:rsidP="00C459FC"/>
    <w:p w:rsidR="00C459FC" w:rsidRDefault="00C459FC"/>
    <w:sectPr w:rsidR="00C459F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C77" w:rsidRDefault="00523C77">
      <w:r>
        <w:separator/>
      </w:r>
    </w:p>
  </w:endnote>
  <w:endnote w:type="continuationSeparator" w:id="0">
    <w:p w:rsidR="00523C77" w:rsidRDefault="00523C77">
      <w:r>
        <w:continuationSeparator/>
      </w:r>
    </w:p>
  </w:endnote>
  <w:endnote w:type="continuationNotice" w:id="1">
    <w:p w:rsidR="00523C77" w:rsidRDefault="00523C7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149" w:rsidRDefault="00642A92" w:rsidP="00BF6892">
    <w:pPr>
      <w:pStyle w:val="afd"/>
      <w:framePr w:wrap="around" w:vAnchor="text" w:hAnchor="margin" w:xAlign="right" w:y="1"/>
      <w:rPr>
        <w:rStyle w:val="a5"/>
      </w:rPr>
    </w:pPr>
    <w:r>
      <w:rPr>
        <w:rStyle w:val="a5"/>
      </w:rPr>
      <w:fldChar w:fldCharType="begin"/>
    </w:r>
    <w:r w:rsidR="005D5149">
      <w:rPr>
        <w:rStyle w:val="a5"/>
      </w:rPr>
      <w:instrText xml:space="preserve">PAGE  </w:instrText>
    </w:r>
    <w:r>
      <w:rPr>
        <w:rStyle w:val="a5"/>
      </w:rPr>
      <w:fldChar w:fldCharType="separate"/>
    </w:r>
    <w:r w:rsidR="005D5149">
      <w:rPr>
        <w:rStyle w:val="a5"/>
        <w:noProof/>
      </w:rPr>
      <w:t>28</w:t>
    </w:r>
    <w:r>
      <w:rPr>
        <w:rStyle w:val="a5"/>
      </w:rPr>
      <w:fldChar w:fldCharType="end"/>
    </w:r>
  </w:p>
  <w:p w:rsidR="005D5149" w:rsidRDefault="005D5149"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149" w:rsidRDefault="00642A92" w:rsidP="00BF6892">
    <w:pPr>
      <w:pStyle w:val="afd"/>
      <w:framePr w:wrap="around" w:vAnchor="text" w:hAnchor="margin" w:xAlign="right" w:y="1"/>
      <w:rPr>
        <w:rStyle w:val="a5"/>
      </w:rPr>
    </w:pPr>
    <w:r>
      <w:rPr>
        <w:rStyle w:val="a5"/>
      </w:rPr>
      <w:fldChar w:fldCharType="begin"/>
    </w:r>
    <w:r w:rsidR="005D5149">
      <w:rPr>
        <w:rStyle w:val="a5"/>
      </w:rPr>
      <w:instrText xml:space="preserve">PAGE  </w:instrText>
    </w:r>
    <w:r>
      <w:rPr>
        <w:rStyle w:val="a5"/>
      </w:rPr>
      <w:fldChar w:fldCharType="separate"/>
    </w:r>
    <w:r w:rsidR="005D5149">
      <w:rPr>
        <w:rStyle w:val="a5"/>
        <w:noProof/>
      </w:rPr>
      <w:t>28</w:t>
    </w:r>
    <w:r>
      <w:rPr>
        <w:rStyle w:val="a5"/>
      </w:rPr>
      <w:fldChar w:fldCharType="end"/>
    </w:r>
  </w:p>
  <w:p w:rsidR="005D5149" w:rsidRDefault="005D5149"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149" w:rsidRDefault="005D5149">
    <w:pPr>
      <w:pStyle w:val="afd"/>
      <w:jc w:val="center"/>
    </w:pPr>
  </w:p>
  <w:p w:rsidR="005D5149" w:rsidRDefault="005D5149"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149" w:rsidRDefault="005D5149">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C77" w:rsidRDefault="00523C77">
      <w:r>
        <w:separator/>
      </w:r>
    </w:p>
  </w:footnote>
  <w:footnote w:type="continuationSeparator" w:id="0">
    <w:p w:rsidR="00523C77" w:rsidRDefault="00523C77">
      <w:r>
        <w:continuationSeparator/>
      </w:r>
    </w:p>
  </w:footnote>
  <w:footnote w:type="continuationNotice" w:id="1">
    <w:p w:rsidR="00523C77" w:rsidRDefault="00523C77"/>
  </w:footnote>
  <w:footnote w:id="2">
    <w:p w:rsidR="005D5149" w:rsidRDefault="005D5149" w:rsidP="00C459FC">
      <w:pPr>
        <w:pStyle w:val="19"/>
        <w:widowControl w:val="0"/>
        <w:pBdr>
          <w:top w:val="nil"/>
          <w:left w:val="nil"/>
          <w:bottom w:val="nil"/>
          <w:right w:val="nil"/>
          <w:between w:val="nil"/>
        </w:pBdr>
        <w:rPr>
          <w:color w:val="000000"/>
        </w:rPr>
      </w:pPr>
      <w:r>
        <w:rPr>
          <w:sz w:val="20"/>
          <w:vertAlign w:val="superscript"/>
        </w:rPr>
        <w:footnoteRef/>
      </w:r>
      <w:r>
        <w:rPr>
          <w:i/>
          <w:color w:val="000000"/>
          <w:sz w:val="20"/>
        </w:rPr>
        <w:t xml:space="preserve"> В </w:t>
      </w:r>
      <w:proofErr w:type="gramStart"/>
      <w:r>
        <w:rPr>
          <w:i/>
          <w:color w:val="000000"/>
          <w:sz w:val="20"/>
        </w:rPr>
        <w:t>пункте</w:t>
      </w:r>
      <w:proofErr w:type="gramEnd"/>
      <w:r>
        <w:rPr>
          <w:i/>
          <w:color w:val="000000"/>
          <w:sz w:val="20"/>
        </w:rPr>
        <w:t xml:space="preserve"> 4.7.1. указывается информация по каждому объекту, согласно пункту 4.5</w:t>
      </w:r>
    </w:p>
  </w:footnote>
  <w:footnote w:id="3">
    <w:p w:rsidR="005D5149" w:rsidRDefault="005D5149" w:rsidP="00C459FC">
      <w:pPr>
        <w:pStyle w:val="19"/>
        <w:widowControl w:val="0"/>
        <w:pBdr>
          <w:top w:val="nil"/>
          <w:left w:val="nil"/>
          <w:bottom w:val="nil"/>
          <w:right w:val="nil"/>
          <w:between w:val="nil"/>
        </w:pBdr>
        <w:rPr>
          <w:color w:val="000000"/>
        </w:rPr>
      </w:pPr>
      <w:r>
        <w:rPr>
          <w:sz w:val="20"/>
          <w:vertAlign w:val="superscript"/>
        </w:rPr>
        <w:footnoteRef/>
      </w:r>
      <w:r>
        <w:rPr>
          <w:i/>
          <w:color w:val="000000"/>
          <w:sz w:val="20"/>
        </w:rPr>
        <w:t xml:space="preserve"> В указанном </w:t>
      </w:r>
      <w:proofErr w:type="gramStart"/>
      <w:r>
        <w:rPr>
          <w:i/>
          <w:color w:val="000000"/>
          <w:sz w:val="20"/>
        </w:rPr>
        <w:t>разделе</w:t>
      </w:r>
      <w:proofErr w:type="gramEnd"/>
      <w:r>
        <w:rPr>
          <w:i/>
          <w:color w:val="000000"/>
          <w:sz w:val="20"/>
        </w:rPr>
        <w:t xml:space="preserve"> прописываются основные обязанности и требования по каждому охраняемому  объекту/посту</w:t>
      </w:r>
    </w:p>
  </w:footnote>
  <w:footnote w:id="4">
    <w:p w:rsidR="005D5149" w:rsidRDefault="005D5149" w:rsidP="00C459FC">
      <w:pPr>
        <w:pStyle w:val="19"/>
        <w:widowControl w:val="0"/>
        <w:pBdr>
          <w:top w:val="nil"/>
          <w:left w:val="nil"/>
          <w:bottom w:val="nil"/>
          <w:right w:val="nil"/>
          <w:between w:val="nil"/>
        </w:pBdr>
        <w:rPr>
          <w:color w:val="000000"/>
          <w:sz w:val="20"/>
        </w:rPr>
      </w:pPr>
      <w:r>
        <w:rPr>
          <w:vertAlign w:val="superscript"/>
        </w:rPr>
        <w:footnoteRef/>
      </w:r>
      <w:r>
        <w:rPr>
          <w:color w:val="000000"/>
          <w:sz w:val="20"/>
        </w:rPr>
        <w:t xml:space="preserve"> К сведениям об опыте прилагаются копии договоров и актов в соответствии с подпунктом 1.3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5">
    <w:p w:rsidR="005D5149" w:rsidRDefault="005D5149" w:rsidP="00BD0553">
      <w:pPr>
        <w:pStyle w:val="19"/>
        <w:widowControl w:val="0"/>
        <w:rPr>
          <w:color w:val="000000"/>
        </w:rPr>
      </w:pPr>
      <w:r>
        <w:rPr>
          <w:vertAlign w:val="superscript"/>
        </w:rPr>
        <w:footnoteRef/>
      </w:r>
      <w:r w:rsidRPr="00520FC9">
        <w:rPr>
          <w:i/>
          <w:color w:val="000000"/>
          <w:sz w:val="20"/>
        </w:rPr>
        <w:t>заполняется в соответствии с протоколом Конкурсной комиссии</w:t>
      </w:r>
    </w:p>
  </w:footnote>
  <w:footnote w:id="6">
    <w:p w:rsidR="005D5149" w:rsidRDefault="005D5149" w:rsidP="00BD0553">
      <w:pPr>
        <w:pStyle w:val="19"/>
        <w:widowControl w:val="0"/>
        <w:pBdr>
          <w:top w:val="nil"/>
          <w:left w:val="nil"/>
          <w:bottom w:val="nil"/>
          <w:right w:val="nil"/>
          <w:between w:val="nil"/>
        </w:pBdr>
        <w:rPr>
          <w:color w:val="000000"/>
        </w:rPr>
      </w:pPr>
      <w:r w:rsidRPr="002D01CC">
        <w:rPr>
          <w:sz w:val="20"/>
          <w:vertAlign w:val="superscript"/>
        </w:rPr>
        <w:footnoteRef/>
      </w:r>
      <w:r w:rsidRPr="002D01CC">
        <w:rPr>
          <w:i/>
          <w:color w:val="000000"/>
          <w:sz w:val="20"/>
        </w:rPr>
        <w:t xml:space="preserve"> В указанном </w:t>
      </w:r>
      <w:proofErr w:type="gramStart"/>
      <w:r w:rsidRPr="002D01CC">
        <w:rPr>
          <w:i/>
          <w:color w:val="000000"/>
          <w:sz w:val="20"/>
        </w:rPr>
        <w:t>разделе</w:t>
      </w:r>
      <w:proofErr w:type="gramEnd"/>
      <w:r w:rsidRPr="002D01CC">
        <w:rPr>
          <w:i/>
          <w:color w:val="000000"/>
          <w:sz w:val="20"/>
        </w:rPr>
        <w:t xml:space="preserve"> прописываются основные обязанности и требования по каждому охраняемому  объекту/посту</w:t>
      </w:r>
    </w:p>
  </w:footnote>
  <w:footnote w:id="7">
    <w:p w:rsidR="005D5149" w:rsidRPr="002A729F" w:rsidRDefault="005D5149" w:rsidP="00BD0553">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8">
    <w:p w:rsidR="005D5149" w:rsidRPr="002A729F" w:rsidRDefault="005D5149" w:rsidP="00BD0553">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5D5149" w:rsidRPr="002A729F" w:rsidRDefault="005D5149" w:rsidP="00BD0553">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5D5149" w:rsidRPr="002A729F" w:rsidRDefault="005D5149" w:rsidP="00BD0553">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5D5149" w:rsidRPr="002A729F" w:rsidRDefault="005D5149" w:rsidP="00BD0553">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5D5149" w:rsidRPr="002A729F" w:rsidRDefault="005D5149" w:rsidP="00BD0553">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5D5149" w:rsidRPr="002A729F" w:rsidRDefault="005D5149" w:rsidP="00BD0553">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5D5149" w:rsidRPr="002A729F" w:rsidRDefault="005D5149" w:rsidP="00BD0553">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5D5149" w:rsidRPr="002A729F" w:rsidRDefault="005D5149" w:rsidP="00BD0553">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5D5149" w:rsidRPr="002A729F" w:rsidRDefault="005D5149" w:rsidP="00BD0553">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9">
    <w:p w:rsidR="005D5149" w:rsidRPr="002A729F" w:rsidRDefault="005D5149" w:rsidP="00BD0553">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0">
    <w:p w:rsidR="005D5149" w:rsidRPr="002A729F" w:rsidRDefault="005D5149" w:rsidP="00BD0553">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1">
    <w:p w:rsidR="005D5149" w:rsidRDefault="005D5149"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149" w:rsidRDefault="00642A92">
    <w:pPr>
      <w:pStyle w:val="afb"/>
      <w:jc w:val="center"/>
    </w:pPr>
    <w:fldSimple w:instr=" PAGE   \* MERGEFORMAT ">
      <w:r w:rsidR="00F07083">
        <w:rPr>
          <w:noProof/>
        </w:rPr>
        <w:t>34</w:t>
      </w:r>
    </w:fldSimple>
  </w:p>
  <w:p w:rsidR="005D5149" w:rsidRDefault="005D5149">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149" w:rsidRDefault="005D5149">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149" w:rsidRDefault="00642A92" w:rsidP="00510148">
    <w:pPr>
      <w:pStyle w:val="afb"/>
      <w:jc w:val="center"/>
    </w:pPr>
    <w:fldSimple w:instr=" PAGE   \* MERGEFORMAT ">
      <w:r w:rsidR="00A857B9">
        <w:rPr>
          <w:noProof/>
        </w:rPr>
        <w:t>44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149" w:rsidRDefault="005D5149">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531BE8"/>
    <w:multiLevelType w:val="multilevel"/>
    <w:tmpl w:val="98E0456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B637B54"/>
    <w:multiLevelType w:val="multilevel"/>
    <w:tmpl w:val="486E1BF2"/>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AF465A"/>
    <w:multiLevelType w:val="multilevel"/>
    <w:tmpl w:val="417CA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2"/>
  </w:num>
  <w:num w:numId="11">
    <w:abstractNumId w:val="53"/>
  </w:num>
  <w:num w:numId="12">
    <w:abstractNumId w:val="44"/>
  </w:num>
  <w:num w:numId="13">
    <w:abstractNumId w:val="56"/>
  </w:num>
  <w:num w:numId="14">
    <w:abstractNumId w:val="61"/>
  </w:num>
  <w:num w:numId="15">
    <w:abstractNumId w:val="41"/>
  </w:num>
  <w:num w:numId="16">
    <w:abstractNumId w:val="43"/>
  </w:num>
  <w:num w:numId="17">
    <w:abstractNumId w:val="39"/>
  </w:num>
  <w:num w:numId="18">
    <w:abstractNumId w:val="35"/>
  </w:num>
  <w:num w:numId="19">
    <w:abstractNumId w:val="37"/>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3"/>
  </w:num>
  <w:num w:numId="31">
    <w:abstractNumId w:val="54"/>
  </w:num>
  <w:num w:numId="32">
    <w:abstractNumId w:val="36"/>
  </w:num>
  <w:num w:numId="33">
    <w:abstractNumId w:val="50"/>
  </w:num>
  <w:num w:numId="34">
    <w:abstractNumId w:val="40"/>
  </w:num>
  <w:num w:numId="35">
    <w:abstractNumId w:val="49"/>
  </w:num>
  <w:num w:numId="36">
    <w:abstractNumId w:val="51"/>
  </w:num>
  <w:num w:numId="37">
    <w:abstractNumId w:val="23"/>
  </w:num>
  <w:num w:numId="38">
    <w:abstractNumId w:val="32"/>
  </w:num>
  <w:num w:numId="39">
    <w:abstractNumId w:val="47"/>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8"/>
  </w:num>
  <w:num w:numId="51">
    <w:abstractNumId w:val="29"/>
  </w:num>
  <w:num w:numId="52">
    <w:abstractNumId w:val="34"/>
  </w:num>
  <w:num w:numId="53">
    <w:abstractNumId w:val="46"/>
  </w:num>
  <w:num w:numId="54">
    <w:abstractNumId w:val="28"/>
  </w:num>
  <w:num w:numId="55">
    <w:abstractNumId w:val="30"/>
  </w:num>
  <w:num w:numId="56">
    <w:abstractNumId w:val="60"/>
  </w:num>
  <w:num w:numId="57">
    <w:abstractNumId w:val="5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0000"/>
  <w:doNotTrackMoves/>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1286"/>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4F7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290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BD4"/>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0E2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641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3C77"/>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4BCC"/>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2C9E"/>
    <w:rsid w:val="00573F02"/>
    <w:rsid w:val="00575E36"/>
    <w:rsid w:val="0057637D"/>
    <w:rsid w:val="0057655F"/>
    <w:rsid w:val="005770BB"/>
    <w:rsid w:val="00577B1F"/>
    <w:rsid w:val="005812B7"/>
    <w:rsid w:val="005834BA"/>
    <w:rsid w:val="00590A1B"/>
    <w:rsid w:val="00591598"/>
    <w:rsid w:val="005921BC"/>
    <w:rsid w:val="00593786"/>
    <w:rsid w:val="005944C1"/>
    <w:rsid w:val="005A0E3B"/>
    <w:rsid w:val="005A2B08"/>
    <w:rsid w:val="005A3290"/>
    <w:rsid w:val="005A3AAB"/>
    <w:rsid w:val="005A41D0"/>
    <w:rsid w:val="005A59AD"/>
    <w:rsid w:val="005A60F9"/>
    <w:rsid w:val="005A6CE9"/>
    <w:rsid w:val="005B12F9"/>
    <w:rsid w:val="005B1ABA"/>
    <w:rsid w:val="005B32A8"/>
    <w:rsid w:val="005B6216"/>
    <w:rsid w:val="005C58AF"/>
    <w:rsid w:val="005C5AB8"/>
    <w:rsid w:val="005C5B10"/>
    <w:rsid w:val="005C6744"/>
    <w:rsid w:val="005C69A6"/>
    <w:rsid w:val="005D0613"/>
    <w:rsid w:val="005D296C"/>
    <w:rsid w:val="005D5149"/>
    <w:rsid w:val="005D573E"/>
    <w:rsid w:val="005D5B59"/>
    <w:rsid w:val="005D6190"/>
    <w:rsid w:val="005D64F1"/>
    <w:rsid w:val="005D6803"/>
    <w:rsid w:val="005D7356"/>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56E"/>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9FA"/>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2A92"/>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97989"/>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B78F2"/>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B4D"/>
    <w:rsid w:val="006F6D36"/>
    <w:rsid w:val="00700A24"/>
    <w:rsid w:val="00701BE5"/>
    <w:rsid w:val="0070359A"/>
    <w:rsid w:val="007043AB"/>
    <w:rsid w:val="007046B2"/>
    <w:rsid w:val="00705E2E"/>
    <w:rsid w:val="00706C8C"/>
    <w:rsid w:val="0071797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41C"/>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0994"/>
    <w:rsid w:val="007F1DFC"/>
    <w:rsid w:val="007F2BF8"/>
    <w:rsid w:val="007F322A"/>
    <w:rsid w:val="007F4550"/>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400"/>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623"/>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57B9"/>
    <w:rsid w:val="00A876EA"/>
    <w:rsid w:val="00A90750"/>
    <w:rsid w:val="00A921CD"/>
    <w:rsid w:val="00A93788"/>
    <w:rsid w:val="00A9427D"/>
    <w:rsid w:val="00A95C94"/>
    <w:rsid w:val="00AA1400"/>
    <w:rsid w:val="00AA1DDF"/>
    <w:rsid w:val="00AA4048"/>
    <w:rsid w:val="00AA4A21"/>
    <w:rsid w:val="00AA4EAC"/>
    <w:rsid w:val="00AA50D7"/>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2720"/>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676ED"/>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0553"/>
    <w:rsid w:val="00BD1075"/>
    <w:rsid w:val="00BD3B75"/>
    <w:rsid w:val="00BD47B3"/>
    <w:rsid w:val="00BD59BC"/>
    <w:rsid w:val="00BD5B44"/>
    <w:rsid w:val="00BD5D50"/>
    <w:rsid w:val="00BE06D9"/>
    <w:rsid w:val="00BE0DC2"/>
    <w:rsid w:val="00BE4C8D"/>
    <w:rsid w:val="00BE5571"/>
    <w:rsid w:val="00BE6063"/>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585"/>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59FC"/>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5C58"/>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BBD"/>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0A59"/>
    <w:rsid w:val="00D412F3"/>
    <w:rsid w:val="00D42E30"/>
    <w:rsid w:val="00D443B8"/>
    <w:rsid w:val="00D4516A"/>
    <w:rsid w:val="00D45D9D"/>
    <w:rsid w:val="00D46BE4"/>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D7E51"/>
    <w:rsid w:val="00EE35FA"/>
    <w:rsid w:val="00EE3988"/>
    <w:rsid w:val="00EE42BF"/>
    <w:rsid w:val="00EE49EB"/>
    <w:rsid w:val="00EE6093"/>
    <w:rsid w:val="00EE6390"/>
    <w:rsid w:val="00EE6527"/>
    <w:rsid w:val="00EE7139"/>
    <w:rsid w:val="00EE7B70"/>
    <w:rsid w:val="00EF18CF"/>
    <w:rsid w:val="00EF2E59"/>
    <w:rsid w:val="00EF475A"/>
    <w:rsid w:val="00EF5027"/>
    <w:rsid w:val="00EF571B"/>
    <w:rsid w:val="00EF779C"/>
    <w:rsid w:val="00EF7D58"/>
    <w:rsid w:val="00F030A6"/>
    <w:rsid w:val="00F03108"/>
    <w:rsid w:val="00F04862"/>
    <w:rsid w:val="00F05A3A"/>
    <w:rsid w:val="00F05F07"/>
    <w:rsid w:val="00F06609"/>
    <w:rsid w:val="00F06C24"/>
    <w:rsid w:val="00F07083"/>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b/>
      <w:bCs/>
      <w:i/>
      <w:iCs/>
      <w:sz w:val="28"/>
      <w:szCs w:val="28"/>
      <w:lang/>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lang/>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rPr>
      <w:lang/>
    </w:rPr>
  </w:style>
  <w:style w:type="paragraph" w:styleId="afc">
    <w:name w:val="Body Text Indent"/>
    <w:basedOn w:val="a"/>
    <w:link w:val="1c"/>
    <w:rsid w:val="00F76448"/>
    <w:pPr>
      <w:ind w:firstLine="720"/>
    </w:pPr>
    <w:rPr>
      <w:sz w:val="28"/>
      <w:szCs w:val="20"/>
      <w:lang/>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lang/>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lang/>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b/>
      <w:bCs/>
      <w:kern w:val="1"/>
      <w:sz w:val="32"/>
      <w:szCs w:val="32"/>
      <w:lang/>
    </w:rPr>
  </w:style>
  <w:style w:type="paragraph" w:styleId="aff1">
    <w:name w:val="Subtitle"/>
    <w:basedOn w:val="a"/>
    <w:next w:val="af9"/>
    <w:link w:val="1f1"/>
    <w:qFormat/>
    <w:rsid w:val="00F76448"/>
    <w:rPr>
      <w:b/>
      <w:bCs/>
      <w:lang/>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lang/>
    </w:rPr>
  </w:style>
  <w:style w:type="paragraph" w:styleId="aff6">
    <w:name w:val="Balloon Text"/>
    <w:basedOn w:val="a"/>
    <w:link w:val="1f4"/>
    <w:rsid w:val="00F76448"/>
    <w:rPr>
      <w:rFonts w:ascii="Tahoma" w:hAnsi="Tahoma"/>
      <w:sz w:val="16"/>
      <w:szCs w:val="16"/>
      <w:lang/>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List Paragraph1,List Paragraph,название,Bullet List,FooterText,numbered,SL_Абзац списка,Абзац списка2,Bullet Number,Нумерованый список,lp1,Абзац списка4,f_Абзац 1,Абзац списка11,ПАРАГРАФ,Абзац списка3"/>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lang/>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unhideWhenUsed/>
    <w:rsid w:val="009C211A"/>
    <w:rPr>
      <w:sz w:val="16"/>
      <w:szCs w:val="16"/>
    </w:rPr>
  </w:style>
  <w:style w:type="paragraph" w:styleId="afff1">
    <w:name w:val="annotation text"/>
    <w:basedOn w:val="a"/>
    <w:link w:val="1fc"/>
    <w:semiHidden/>
    <w:unhideWhenUsed/>
    <w:rsid w:val="009C211A"/>
    <w:rPr>
      <w:sz w:val="20"/>
      <w:szCs w:val="20"/>
      <w:lang/>
    </w:rPr>
  </w:style>
  <w:style w:type="character" w:customStyle="1" w:styleId="1fc">
    <w:name w:val="Текст примечания Знак1"/>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lang/>
    </w:rPr>
  </w:style>
  <w:style w:type="character" w:customStyle="1" w:styleId="312">
    <w:name w:val="Основной текст 3 Знак1"/>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lang/>
    </w:rPr>
  </w:style>
  <w:style w:type="character" w:customStyle="1" w:styleId="313">
    <w:name w:val="Основной текст с отступом 3 Знак1"/>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9"/>
    <w:uiPriority w:val="99"/>
    <w:locked/>
    <w:rsid w:val="004314C8"/>
    <w:rPr>
      <w:rFonts w:eastAsia="MS Mincho"/>
      <w:sz w:val="26"/>
      <w:szCs w:val="24"/>
      <w:lang w:eastAsia="ar-SA"/>
    </w:rPr>
  </w:style>
  <w:style w:type="character" w:styleId="afff4">
    <w:name w:val="Strong"/>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bidi="ar-SA"/>
    </w:rPr>
  </w:style>
  <w:style w:type="character" w:customStyle="1" w:styleId="1b">
    <w:name w:val="Верхний колонтитул Знак1"/>
    <w:link w:val="afb"/>
    <w:uiPriority w:val="99"/>
    <w:rsid w:val="00D83DFB"/>
    <w:rPr>
      <w:sz w:val="24"/>
      <w:szCs w:val="24"/>
      <w:lang w:eastAsia="ar-SA"/>
    </w:rPr>
  </w:style>
  <w:style w:type="character" w:customStyle="1" w:styleId="1d">
    <w:name w:val="Нижний колонтитул Знак1"/>
    <w:link w:val="afd"/>
    <w:uiPriority w:val="99"/>
    <w:rsid w:val="00D83DFB"/>
    <w:rPr>
      <w:rFonts w:eastAsia="MS Mincho"/>
      <w:spacing w:val="-2"/>
      <w:sz w:val="24"/>
      <w:szCs w:val="24"/>
      <w:lang w:eastAsia="ar-SA"/>
    </w:rPr>
  </w:style>
  <w:style w:type="character" w:customStyle="1" w:styleId="1c">
    <w:name w:val="Основной текст с отступом Знак1"/>
    <w:link w:val="afc"/>
    <w:rsid w:val="00A336B1"/>
    <w:rPr>
      <w:sz w:val="28"/>
      <w:lang w:eastAsia="ar-SA"/>
    </w:rPr>
  </w:style>
  <w:style w:type="character" w:customStyle="1" w:styleId="1f">
    <w:name w:val="Текст сноски Знак1"/>
    <w:link w:val="afe"/>
    <w:rsid w:val="00A336B1"/>
    <w:rPr>
      <w:lang w:eastAsia="ar-SA"/>
    </w:rPr>
  </w:style>
  <w:style w:type="character" w:customStyle="1" w:styleId="aff2">
    <w:name w:val="Название Знак"/>
    <w:link w:val="aff0"/>
    <w:rsid w:val="00A336B1"/>
    <w:rPr>
      <w:rFonts w:ascii="Arial" w:hAnsi="Arial" w:cs="Arial"/>
      <w:b/>
      <w:bCs/>
      <w:kern w:val="1"/>
      <w:sz w:val="32"/>
      <w:szCs w:val="32"/>
      <w:lang w:eastAsia="ar-SA"/>
    </w:rPr>
  </w:style>
  <w:style w:type="character" w:customStyle="1" w:styleId="1f1">
    <w:name w:val="Подзаголовок Знак1"/>
    <w:link w:val="aff1"/>
    <w:rsid w:val="00A336B1"/>
    <w:rPr>
      <w:b/>
      <w:bCs/>
      <w:sz w:val="24"/>
      <w:szCs w:val="24"/>
      <w:lang w:eastAsia="ar-SA"/>
    </w:rPr>
  </w:style>
  <w:style w:type="character" w:customStyle="1" w:styleId="1f3">
    <w:name w:val="Тема примечания Знак1"/>
    <w:link w:val="aff5"/>
    <w:rsid w:val="00A336B1"/>
    <w:rPr>
      <w:b/>
      <w:bCs/>
      <w:lang w:eastAsia="ar-SA"/>
    </w:rPr>
  </w:style>
  <w:style w:type="character" w:customStyle="1" w:styleId="1f4">
    <w:name w:val="Текст выноски Знак1"/>
    <w:link w:val="aff6"/>
    <w:rsid w:val="00A336B1"/>
    <w:rPr>
      <w:rFonts w:ascii="Tahoma" w:hAnsi="Tahoma"/>
      <w:sz w:val="16"/>
      <w:szCs w:val="16"/>
      <w:lang w:eastAsia="ar-SA"/>
    </w:rPr>
  </w:style>
  <w:style w:type="character" w:customStyle="1" w:styleId="1fb">
    <w:name w:val="Текст концевой сноски Знак1"/>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88410-2AA0-423A-B875-E871C99ED717}">
  <ds:schemaRefs>
    <ds:schemaRef ds:uri="http://schemas.microsoft.com/office/2006/metadata/propertie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F8F13A-72A8-48BD-9CBA-7B57E5C9C49D}">
  <ds:schemaRefs>
    <ds:schemaRef ds:uri="http://schemas.openxmlformats.org/officeDocument/2006/bibliography"/>
  </ds:schemaRefs>
</ds:datastoreItem>
</file>

<file path=customXml/itemProps4.xml><?xml version="1.0" encoding="utf-8"?>
<ds:datastoreItem xmlns:ds="http://schemas.openxmlformats.org/officeDocument/2006/customXml" ds:itemID="{C61B8101-7687-4D95-BDCF-A2577A4CE45F}">
  <ds:schemaRefs>
    <ds:schemaRef ds:uri="http://schemas.openxmlformats.org/officeDocument/2006/bibliography"/>
  </ds:schemaRefs>
</ds:datastoreItem>
</file>

<file path=customXml/itemProps5.xml><?xml version="1.0" encoding="utf-8"?>
<ds:datastoreItem xmlns:ds="http://schemas.openxmlformats.org/officeDocument/2006/customXml" ds:itemID="{4949A696-D7C5-4D3F-A5EC-F61421AB8998}">
  <ds:schemaRefs>
    <ds:schemaRef ds:uri="http://schemas.openxmlformats.org/officeDocument/2006/bibliography"/>
  </ds:schemaRefs>
</ds:datastoreItem>
</file>

<file path=customXml/itemProps6.xml><?xml version="1.0" encoding="utf-8"?>
<ds:datastoreItem xmlns:ds="http://schemas.openxmlformats.org/officeDocument/2006/customXml" ds:itemID="{B3E33C00-9E32-47FE-9885-91D0FE862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85</Pages>
  <Words>29523</Words>
  <Characters>168286</Characters>
  <Application>Microsoft Office Word</Application>
  <DocSecurity>0</DocSecurity>
  <Lines>1402</Lines>
  <Paragraphs>394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197415</CharactersWithSpaces>
  <SharedDoc>false</SharedDoc>
  <HLinks>
    <vt:vector size="54" baseType="variant">
      <vt:variant>
        <vt:i4>7864406</vt:i4>
      </vt:variant>
      <vt:variant>
        <vt:i4>24</vt:i4>
      </vt:variant>
      <vt:variant>
        <vt:i4>0</vt:i4>
      </vt:variant>
      <vt:variant>
        <vt:i4>5</vt:i4>
      </vt:variant>
      <vt:variant>
        <vt:lpwstr>https://www.nalog.ru/rn77/taxation/submission_statements/operations/</vt:lpwstr>
      </vt:variant>
      <vt:variant>
        <vt:lpwstr/>
      </vt:variant>
      <vt:variant>
        <vt:i4>131125</vt:i4>
      </vt:variant>
      <vt:variant>
        <vt:i4>21</vt:i4>
      </vt:variant>
      <vt:variant>
        <vt:i4>0</vt:i4>
      </vt:variant>
      <vt:variant>
        <vt:i4>5</vt:i4>
      </vt:variant>
      <vt:variant>
        <vt:lpwstr>mailto:info@otc.ru</vt:lpwstr>
      </vt:variant>
      <vt:variant>
        <vt:lpwstr/>
      </vt:variant>
      <vt:variant>
        <vt:i4>7995430</vt:i4>
      </vt:variant>
      <vt:variant>
        <vt:i4>18</vt:i4>
      </vt:variant>
      <vt:variant>
        <vt:i4>0</vt:i4>
      </vt:variant>
      <vt:variant>
        <vt:i4>5</vt:i4>
      </vt:variant>
      <vt:variant>
        <vt:lpwstr>http://otc.ru/</vt:lpwstr>
      </vt:variant>
      <vt:variant>
        <vt:lpwstr/>
      </vt:variant>
      <vt:variant>
        <vt:i4>7995430</vt:i4>
      </vt:variant>
      <vt:variant>
        <vt:i4>15</vt:i4>
      </vt:variant>
      <vt:variant>
        <vt:i4>0</vt:i4>
      </vt:variant>
      <vt:variant>
        <vt:i4>5</vt:i4>
      </vt:variant>
      <vt:variant>
        <vt:lpwstr>http://otc.ru/</vt:lpwstr>
      </vt:variant>
      <vt:variant>
        <vt:lpwstr/>
      </vt:variant>
      <vt:variant>
        <vt:i4>3932215</vt:i4>
      </vt:variant>
      <vt:variant>
        <vt:i4>12</vt:i4>
      </vt:variant>
      <vt:variant>
        <vt:i4>0</vt:i4>
      </vt:variant>
      <vt:variant>
        <vt:i4>5</vt:i4>
      </vt:variant>
      <vt:variant>
        <vt:lpwstr>http://www.trcont.com/</vt:lpwstr>
      </vt:variant>
      <vt:variant>
        <vt:lpwstr/>
      </vt:variant>
      <vt:variant>
        <vt:i4>3932215</vt:i4>
      </vt:variant>
      <vt:variant>
        <vt:i4>9</vt:i4>
      </vt:variant>
      <vt:variant>
        <vt:i4>0</vt:i4>
      </vt:variant>
      <vt:variant>
        <vt:i4>5</vt:i4>
      </vt:variant>
      <vt:variant>
        <vt:lpwstr>http://www.trcont.com/</vt:lpwstr>
      </vt:variant>
      <vt:variant>
        <vt:lpwstr/>
      </vt:variant>
      <vt:variant>
        <vt:i4>3997703</vt:i4>
      </vt:variant>
      <vt:variant>
        <vt:i4>6</vt:i4>
      </vt:variant>
      <vt:variant>
        <vt:i4>0</vt:i4>
      </vt:variant>
      <vt:variant>
        <vt:i4>5</vt:i4>
      </vt:variant>
      <vt:variant>
        <vt:lpwstr>mailto:anticorr@trcont.ru</vt:lpwstr>
      </vt:variant>
      <vt:variant>
        <vt:lpwstr/>
      </vt:variant>
      <vt:variant>
        <vt:i4>720909</vt:i4>
      </vt:variant>
      <vt:variant>
        <vt:i4>3</vt:i4>
      </vt:variant>
      <vt:variant>
        <vt:i4>0</vt:i4>
      </vt:variant>
      <vt:variant>
        <vt:i4>5</vt:i4>
      </vt:variant>
      <vt:variant>
        <vt:lpwstr>https://trcont.com/the-company/stop-corruption/trust-line-stop-corruption</vt:lpwstr>
      </vt:variant>
      <vt:variant>
        <vt:lpwstr/>
      </vt:variant>
      <vt:variant>
        <vt:i4>4784154</vt:i4>
      </vt:variant>
      <vt:variant>
        <vt:i4>0</vt:i4>
      </vt:variant>
      <vt:variant>
        <vt:i4>0</vt:i4>
      </vt:variant>
      <vt:variant>
        <vt:i4>5</vt:i4>
      </vt:variant>
      <vt:variant>
        <vt:lpwstr>https://otc.ru/documents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IkonnikovaEV</cp:lastModifiedBy>
  <cp:revision>14</cp:revision>
  <cp:lastPrinted>2014-09-23T06:50:00Z</cp:lastPrinted>
  <dcterms:created xsi:type="dcterms:W3CDTF">2021-05-06T08:00:00Z</dcterms:created>
  <dcterms:modified xsi:type="dcterms:W3CDTF">2021-05-18T07:59:00Z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